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2A" w:rsidRPr="00F22D18" w:rsidRDefault="00E71E2A" w:rsidP="00E71E2A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F22D18">
        <w:rPr>
          <w:rFonts w:ascii="Times New Roman" w:hAnsi="Times New Roman" w:cs="Times New Roman"/>
          <w:sz w:val="28"/>
          <w:szCs w:val="28"/>
        </w:rPr>
        <w:t>Шляхто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, Е. В.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Кардиология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национальное руководство / под ред. Е. В.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Шляхто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. - 2-е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изд. ,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. и доп. - Москва : ГЭОТАР-Медиа, 2021. - 800 с. - 800 с. (Серия: Национальное руководство) - ISBN 978-5-9704-6092-4. - Текст : электронный // URL : </w:t>
      </w:r>
      <w:hyperlink r:id="rId4" w:history="1">
        <w:r w:rsidRPr="00F22D18">
          <w:rPr>
            <w:rStyle w:val="a3"/>
            <w:rFonts w:ascii="Times New Roman" w:hAnsi="Times New Roman" w:cs="Times New Roman"/>
            <w:sz w:val="28"/>
            <w:szCs w:val="28"/>
          </w:rPr>
          <w:t>https://www.rosmedlib.ru/book/ISBN9785970460924.html</w:t>
        </w:r>
      </w:hyperlink>
    </w:p>
    <w:p w:rsidR="00E71E2A" w:rsidRPr="00F22D18" w:rsidRDefault="00E71E2A" w:rsidP="00E71E2A">
      <w:pPr>
        <w:rPr>
          <w:rFonts w:ascii="Times New Roman" w:hAnsi="Times New Roman" w:cs="Times New Roman"/>
          <w:sz w:val="28"/>
          <w:szCs w:val="28"/>
        </w:rPr>
      </w:pPr>
      <w:r w:rsidRPr="00F22D18">
        <w:rPr>
          <w:rFonts w:ascii="Times New Roman" w:hAnsi="Times New Roman" w:cs="Times New Roman"/>
          <w:sz w:val="28"/>
          <w:szCs w:val="28"/>
        </w:rPr>
        <w:t xml:space="preserve">Якушин, С. С. Инфаркт миокарда   / Якушин С.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С. ,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Никулина Н. Н. , Селезнев С. В. - Москва : ГЭОТАР-Медиа, 2019. - 240 с. - ISBN 978-5-9704-5297-4. - Текст : электронный // URL : </w:t>
      </w:r>
      <w:hyperlink r:id="rId5" w:history="1">
        <w:r w:rsidRPr="00F22D18">
          <w:rPr>
            <w:rStyle w:val="a3"/>
            <w:rFonts w:ascii="Times New Roman" w:hAnsi="Times New Roman" w:cs="Times New Roman"/>
            <w:sz w:val="28"/>
            <w:szCs w:val="28"/>
          </w:rPr>
          <w:t>https://www.rosmedlib.ru/book/ISBN9785970452974.html</w:t>
        </w:r>
      </w:hyperlink>
    </w:p>
    <w:p w:rsidR="00E71E2A" w:rsidRPr="00F22D18" w:rsidRDefault="00E71E2A" w:rsidP="00E71E2A">
      <w:pPr>
        <w:rPr>
          <w:rFonts w:ascii="Times New Roman" w:hAnsi="Times New Roman" w:cs="Times New Roman"/>
          <w:sz w:val="28"/>
          <w:szCs w:val="28"/>
        </w:rPr>
      </w:pPr>
      <w:r w:rsidRPr="00F22D18">
        <w:rPr>
          <w:rFonts w:ascii="Times New Roman" w:hAnsi="Times New Roman" w:cs="Times New Roman"/>
          <w:sz w:val="28"/>
          <w:szCs w:val="28"/>
        </w:rPr>
        <w:t xml:space="preserve">Мороз В.В., Бобринская И.Г., Васильев В.Ю.,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Кузовлев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 А.Н., Перепелица С.А., Смелая Т.В., Спиридонова Е.А., Тишков Е.А. Сердечно-лёгочная реанимация. Учебное пособие. – Москва, 2017 – 61 с.</w:t>
      </w:r>
    </w:p>
    <w:p w:rsidR="00BF1AF2" w:rsidRPr="00E71E2A" w:rsidRDefault="00BF1AF2" w:rsidP="00E71E2A"/>
    <w:sectPr w:rsidR="00BF1AF2" w:rsidRPr="00E71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5E"/>
    <w:rsid w:val="008B145E"/>
    <w:rsid w:val="00BF1AF2"/>
    <w:rsid w:val="00E7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4EA2B"/>
  <w15:chartTrackingRefBased/>
  <w15:docId w15:val="{B1E70882-CF33-4C2A-AA4C-813381A37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E2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1E2A"/>
    <w:rPr>
      <w:color w:val="0563C1" w:themeColor="hyperlink"/>
      <w:u w:val="single"/>
    </w:rPr>
  </w:style>
  <w:style w:type="paragraph" w:styleId="a4">
    <w:name w:val="Plain Text"/>
    <w:basedOn w:val="a"/>
    <w:link w:val="a5"/>
    <w:uiPriority w:val="99"/>
    <w:unhideWhenUsed/>
    <w:rsid w:val="00E71E2A"/>
    <w:pPr>
      <w:spacing w:after="0" w:line="240" w:lineRule="auto"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E71E2A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osmedlib.ru/book/ISBN9785970452974.html" TargetMode="External"/><Relationship Id="rId4" Type="http://schemas.openxmlformats.org/officeDocument/2006/relationships/hyperlink" Target="https://www.rosmedlib.ru/book/ISBN978597046092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Верещагин</dc:creator>
  <cp:keywords/>
  <dc:description/>
  <cp:lastModifiedBy>Евгений Верещагин</cp:lastModifiedBy>
  <cp:revision>2</cp:revision>
  <dcterms:created xsi:type="dcterms:W3CDTF">2024-11-19T06:31:00Z</dcterms:created>
  <dcterms:modified xsi:type="dcterms:W3CDTF">2024-11-19T06:33:00Z</dcterms:modified>
</cp:coreProperties>
</file>