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74F" w:rsidRDefault="0072074F" w:rsidP="0072074F">
      <w:pPr>
        <w:jc w:val="center"/>
        <w:rPr>
          <w:b/>
          <w:sz w:val="24"/>
          <w:szCs w:val="24"/>
        </w:rPr>
      </w:pPr>
      <w:r>
        <w:rPr>
          <w:b/>
          <w:sz w:val="22"/>
          <w:szCs w:val="22"/>
        </w:rPr>
        <w:t xml:space="preserve">Федеральное государственное бюджетное образовательное учреждение высшего  образования </w:t>
      </w:r>
      <w:r>
        <w:rPr>
          <w:b/>
          <w:sz w:val="24"/>
          <w:szCs w:val="24"/>
        </w:rPr>
        <w:t>«Новосибирский государственный медицинский университет Минздрава России» (ФГБОУ ВО НГМУ МЗ РФ)</w:t>
      </w:r>
    </w:p>
    <w:p w:rsidR="0072074F" w:rsidRDefault="0072074F" w:rsidP="0072074F">
      <w:pPr>
        <w:jc w:val="center"/>
        <w:rPr>
          <w:b/>
          <w:sz w:val="24"/>
          <w:szCs w:val="24"/>
        </w:rPr>
      </w:pPr>
    </w:p>
    <w:p w:rsidR="0072074F" w:rsidRDefault="0072074F" w:rsidP="0072074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Факультет повышения квалификации и профессиональной переподготовки врачей</w:t>
      </w:r>
    </w:p>
    <w:p w:rsidR="0072074F" w:rsidRDefault="0072074F" w:rsidP="0072074F">
      <w:pPr>
        <w:jc w:val="center"/>
        <w:rPr>
          <w:b/>
          <w:sz w:val="24"/>
          <w:szCs w:val="24"/>
        </w:rPr>
      </w:pPr>
    </w:p>
    <w:p w:rsidR="0072074F" w:rsidRPr="00D02963" w:rsidRDefault="0072074F" w:rsidP="0072074F">
      <w:pPr>
        <w:pStyle w:val="5"/>
      </w:pPr>
      <w:r w:rsidRPr="00D02963">
        <w:t>Кафедра медицинского права</w:t>
      </w:r>
    </w:p>
    <w:p w:rsidR="0072074F" w:rsidRDefault="0072074F" w:rsidP="0072074F">
      <w:pPr>
        <w:spacing w:line="240" w:lineRule="exact"/>
        <w:jc w:val="both"/>
      </w:pPr>
    </w:p>
    <w:p w:rsidR="0072074F" w:rsidRDefault="0072074F" w:rsidP="0072074F">
      <w:pPr>
        <w:spacing w:line="240" w:lineRule="atLeast"/>
        <w:ind w:right="-575"/>
        <w:jc w:val="center"/>
        <w:rPr>
          <w:b/>
        </w:rPr>
      </w:pPr>
    </w:p>
    <w:p w:rsidR="0072074F" w:rsidRDefault="0072074F" w:rsidP="0072074F">
      <w:pPr>
        <w:spacing w:line="240" w:lineRule="atLeast"/>
        <w:ind w:right="-575"/>
        <w:jc w:val="center"/>
        <w:rPr>
          <w:b/>
        </w:rPr>
      </w:pPr>
    </w:p>
    <w:p w:rsidR="0072074F" w:rsidRDefault="0072074F" w:rsidP="0072074F">
      <w:pPr>
        <w:spacing w:line="240" w:lineRule="atLeast"/>
        <w:ind w:right="-575"/>
        <w:jc w:val="center"/>
        <w:rPr>
          <w:b/>
        </w:rPr>
      </w:pPr>
    </w:p>
    <w:p w:rsidR="0072074F" w:rsidRDefault="0072074F" w:rsidP="0072074F">
      <w:pPr>
        <w:spacing w:line="240" w:lineRule="atLeast"/>
        <w:ind w:right="-575"/>
        <w:jc w:val="center"/>
        <w:rPr>
          <w:b/>
        </w:rPr>
      </w:pPr>
    </w:p>
    <w:p w:rsidR="0072074F" w:rsidRDefault="0072074F" w:rsidP="0072074F">
      <w:pPr>
        <w:spacing w:line="240" w:lineRule="atLeast"/>
        <w:ind w:right="-575"/>
        <w:jc w:val="center"/>
        <w:rPr>
          <w:b/>
        </w:rPr>
      </w:pPr>
    </w:p>
    <w:p w:rsidR="0072074F" w:rsidRDefault="0072074F" w:rsidP="0072074F">
      <w:pPr>
        <w:spacing w:line="240" w:lineRule="atLeast"/>
        <w:ind w:right="-575"/>
        <w:jc w:val="center"/>
        <w:rPr>
          <w:b/>
        </w:rPr>
      </w:pPr>
    </w:p>
    <w:p w:rsidR="0072074F" w:rsidRDefault="0072074F" w:rsidP="0072074F">
      <w:pPr>
        <w:spacing w:line="240" w:lineRule="atLeast"/>
        <w:ind w:right="-575"/>
        <w:jc w:val="center"/>
        <w:rPr>
          <w:b/>
        </w:rPr>
      </w:pPr>
    </w:p>
    <w:p w:rsidR="0072074F" w:rsidRDefault="0072074F" w:rsidP="0072074F">
      <w:pPr>
        <w:spacing w:line="240" w:lineRule="atLeast"/>
        <w:ind w:right="-575"/>
        <w:jc w:val="center"/>
        <w:rPr>
          <w:b/>
        </w:rPr>
      </w:pPr>
    </w:p>
    <w:p w:rsidR="0072074F" w:rsidRPr="006D4803" w:rsidRDefault="0072074F" w:rsidP="0072074F">
      <w:pPr>
        <w:spacing w:line="360" w:lineRule="auto"/>
        <w:jc w:val="center"/>
        <w:rPr>
          <w:b/>
          <w:bCs/>
          <w:sz w:val="24"/>
          <w:szCs w:val="24"/>
        </w:rPr>
      </w:pPr>
      <w:r w:rsidRPr="006D4803">
        <w:rPr>
          <w:b/>
          <w:bCs/>
          <w:sz w:val="24"/>
          <w:szCs w:val="24"/>
        </w:rPr>
        <w:t xml:space="preserve">ДОПОЛНИТЕЛЬНАЯ ПРОФЕССИОНАЛЬНАЯ </w:t>
      </w:r>
    </w:p>
    <w:p w:rsidR="0072074F" w:rsidRPr="006D4803" w:rsidRDefault="0072074F" w:rsidP="0072074F">
      <w:pPr>
        <w:spacing w:line="360" w:lineRule="auto"/>
        <w:ind w:right="-575"/>
        <w:jc w:val="center"/>
        <w:rPr>
          <w:b/>
          <w:bCs/>
          <w:sz w:val="24"/>
          <w:szCs w:val="24"/>
        </w:rPr>
      </w:pPr>
      <w:r w:rsidRPr="006D4803">
        <w:rPr>
          <w:b/>
          <w:bCs/>
          <w:sz w:val="24"/>
          <w:szCs w:val="24"/>
        </w:rPr>
        <w:t xml:space="preserve">ПРОГРАММА ПОВЫШЕНИЯ КВАЛИФИКАЦИИ НЕПРЕРЫВНОГО ОБРАЗОВАНИЯ ВРАЧЕЙ </w:t>
      </w:r>
    </w:p>
    <w:p w:rsidR="0072074F" w:rsidRPr="006D4803" w:rsidRDefault="0072074F" w:rsidP="0072074F">
      <w:pPr>
        <w:spacing w:line="360" w:lineRule="auto"/>
        <w:ind w:right="-575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«</w:t>
      </w:r>
      <w:r w:rsidRPr="006D4803">
        <w:rPr>
          <w:b/>
          <w:bCs/>
          <w:sz w:val="24"/>
          <w:szCs w:val="24"/>
        </w:rPr>
        <w:t>ПРАВОВАЯ РЕГЛАМЕНТАЦИЯ МЕДИЦИНСКОЙ ДЕЯТЕЛЬНОСТИ»</w:t>
      </w:r>
    </w:p>
    <w:p w:rsidR="0072074F" w:rsidRDefault="0072074F" w:rsidP="0072074F">
      <w:pPr>
        <w:spacing w:line="360" w:lineRule="auto"/>
        <w:ind w:right="-575"/>
        <w:jc w:val="center"/>
        <w:rPr>
          <w:b/>
          <w:bCs/>
        </w:rPr>
      </w:pPr>
    </w:p>
    <w:p w:rsidR="0072074F" w:rsidRDefault="0072074F" w:rsidP="0072074F">
      <w:pPr>
        <w:spacing w:line="360" w:lineRule="auto"/>
        <w:ind w:right="-575"/>
        <w:jc w:val="center"/>
        <w:rPr>
          <w:b/>
          <w:sz w:val="24"/>
          <w:szCs w:val="24"/>
        </w:rPr>
      </w:pPr>
    </w:p>
    <w:p w:rsidR="0072074F" w:rsidRDefault="0072074F" w:rsidP="0072074F">
      <w:pPr>
        <w:spacing w:line="360" w:lineRule="auto"/>
        <w:ind w:right="-575"/>
        <w:jc w:val="center"/>
        <w:rPr>
          <w:b/>
          <w:sz w:val="24"/>
          <w:szCs w:val="24"/>
        </w:rPr>
      </w:pPr>
    </w:p>
    <w:p w:rsidR="0072074F" w:rsidRDefault="0072074F" w:rsidP="0072074F">
      <w:pPr>
        <w:spacing w:line="360" w:lineRule="auto"/>
        <w:ind w:right="-575"/>
        <w:jc w:val="center"/>
        <w:rPr>
          <w:b/>
          <w:sz w:val="24"/>
          <w:szCs w:val="24"/>
        </w:rPr>
      </w:pPr>
    </w:p>
    <w:p w:rsidR="0072074F" w:rsidRDefault="0072074F" w:rsidP="0072074F">
      <w:pPr>
        <w:spacing w:line="360" w:lineRule="auto"/>
        <w:ind w:right="-575"/>
        <w:jc w:val="center"/>
        <w:rPr>
          <w:b/>
          <w:sz w:val="24"/>
          <w:szCs w:val="24"/>
        </w:rPr>
      </w:pPr>
    </w:p>
    <w:p w:rsidR="0072074F" w:rsidRDefault="0072074F" w:rsidP="0072074F">
      <w:pPr>
        <w:spacing w:line="360" w:lineRule="auto"/>
        <w:ind w:right="-575"/>
        <w:jc w:val="center"/>
        <w:rPr>
          <w:szCs w:val="28"/>
        </w:rPr>
      </w:pPr>
    </w:p>
    <w:p w:rsidR="0072074F" w:rsidRDefault="0072074F" w:rsidP="0072074F">
      <w:pPr>
        <w:spacing w:line="360" w:lineRule="auto"/>
        <w:ind w:right="-575"/>
        <w:jc w:val="center"/>
        <w:rPr>
          <w:szCs w:val="28"/>
        </w:rPr>
      </w:pPr>
    </w:p>
    <w:p w:rsidR="0072074F" w:rsidRPr="00083348" w:rsidRDefault="0072074F" w:rsidP="0072074F">
      <w:pPr>
        <w:jc w:val="center"/>
        <w:rPr>
          <w:b/>
          <w:bCs/>
        </w:rPr>
      </w:pPr>
      <w:r w:rsidRPr="00083348">
        <w:rPr>
          <w:b/>
          <w:bCs/>
        </w:rPr>
        <w:t xml:space="preserve"> срок</w:t>
      </w:r>
      <w:r>
        <w:rPr>
          <w:b/>
          <w:bCs/>
        </w:rPr>
        <w:t xml:space="preserve"> обучения - 36</w:t>
      </w:r>
      <w:r w:rsidRPr="00083348">
        <w:rPr>
          <w:b/>
          <w:bCs/>
        </w:rPr>
        <w:t xml:space="preserve"> акад</w:t>
      </w:r>
      <w:r>
        <w:rPr>
          <w:b/>
          <w:bCs/>
        </w:rPr>
        <w:t xml:space="preserve">емических </w:t>
      </w:r>
      <w:r w:rsidRPr="00083348">
        <w:rPr>
          <w:b/>
          <w:bCs/>
        </w:rPr>
        <w:t>час</w:t>
      </w:r>
      <w:r>
        <w:rPr>
          <w:b/>
          <w:bCs/>
        </w:rPr>
        <w:t>а</w:t>
      </w:r>
    </w:p>
    <w:p w:rsidR="0072074F" w:rsidRDefault="0072074F" w:rsidP="0072074F">
      <w:pPr>
        <w:spacing w:line="360" w:lineRule="auto"/>
        <w:ind w:right="-575"/>
        <w:jc w:val="center"/>
        <w:rPr>
          <w:szCs w:val="28"/>
        </w:rPr>
      </w:pPr>
    </w:p>
    <w:p w:rsidR="0072074F" w:rsidRDefault="0072074F" w:rsidP="0072074F">
      <w:pPr>
        <w:spacing w:line="360" w:lineRule="auto"/>
        <w:ind w:right="-575"/>
        <w:jc w:val="center"/>
        <w:rPr>
          <w:szCs w:val="28"/>
        </w:rPr>
      </w:pPr>
    </w:p>
    <w:p w:rsidR="0072074F" w:rsidRDefault="0072074F" w:rsidP="0072074F">
      <w:pPr>
        <w:spacing w:line="360" w:lineRule="auto"/>
        <w:ind w:right="-575"/>
        <w:jc w:val="center"/>
        <w:rPr>
          <w:szCs w:val="28"/>
        </w:rPr>
      </w:pPr>
    </w:p>
    <w:p w:rsidR="0072074F" w:rsidRDefault="0072074F" w:rsidP="0072074F">
      <w:pPr>
        <w:spacing w:line="360" w:lineRule="auto"/>
        <w:ind w:right="-575"/>
        <w:jc w:val="center"/>
        <w:rPr>
          <w:szCs w:val="28"/>
        </w:rPr>
      </w:pPr>
    </w:p>
    <w:p w:rsidR="0072074F" w:rsidRDefault="0072074F" w:rsidP="0072074F">
      <w:pPr>
        <w:spacing w:line="360" w:lineRule="auto"/>
        <w:ind w:right="-575"/>
        <w:jc w:val="center"/>
        <w:rPr>
          <w:szCs w:val="28"/>
        </w:rPr>
      </w:pPr>
    </w:p>
    <w:p w:rsidR="0072074F" w:rsidRDefault="0072074F" w:rsidP="0072074F">
      <w:pPr>
        <w:spacing w:line="360" w:lineRule="auto"/>
        <w:ind w:right="-575"/>
        <w:jc w:val="center"/>
        <w:rPr>
          <w:szCs w:val="28"/>
        </w:rPr>
      </w:pPr>
    </w:p>
    <w:p w:rsidR="0072074F" w:rsidRDefault="0072074F" w:rsidP="0072074F">
      <w:pPr>
        <w:spacing w:line="360" w:lineRule="auto"/>
        <w:ind w:right="-575"/>
        <w:jc w:val="center"/>
        <w:rPr>
          <w:szCs w:val="28"/>
        </w:rPr>
      </w:pPr>
    </w:p>
    <w:p w:rsidR="0072074F" w:rsidRDefault="0072074F" w:rsidP="0072074F">
      <w:pPr>
        <w:spacing w:line="360" w:lineRule="auto"/>
        <w:ind w:right="-575"/>
        <w:jc w:val="center"/>
        <w:rPr>
          <w:szCs w:val="28"/>
        </w:rPr>
      </w:pPr>
    </w:p>
    <w:p w:rsidR="0072074F" w:rsidRDefault="0072074F" w:rsidP="0072074F">
      <w:pPr>
        <w:spacing w:line="360" w:lineRule="auto"/>
        <w:ind w:right="-575"/>
        <w:jc w:val="center"/>
        <w:rPr>
          <w:szCs w:val="28"/>
        </w:rPr>
      </w:pPr>
    </w:p>
    <w:p w:rsidR="0072074F" w:rsidRPr="00452FF4" w:rsidRDefault="0072074F" w:rsidP="0072074F">
      <w:pPr>
        <w:spacing w:line="360" w:lineRule="auto"/>
        <w:ind w:right="-575"/>
        <w:jc w:val="center"/>
      </w:pPr>
      <w:r>
        <w:t>НОВОСИБИРСК 2021</w:t>
      </w:r>
    </w:p>
    <w:p w:rsidR="00452FF4" w:rsidRPr="00452FF4" w:rsidRDefault="00452FF4" w:rsidP="008815B8">
      <w:pPr>
        <w:spacing w:line="360" w:lineRule="auto"/>
        <w:ind w:right="-575"/>
      </w:pPr>
    </w:p>
    <w:p w:rsidR="008815B8" w:rsidRPr="00ED65E8" w:rsidRDefault="00ED65E8" w:rsidP="008815B8">
      <w:pPr>
        <w:pStyle w:val="2"/>
        <w:pageBreakBefore/>
        <w:spacing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3.8pt;height:722.35pt">
            <v:imagedata r:id="rId8" o:title="_20210602_142905"/>
          </v:shape>
        </w:pict>
      </w:r>
    </w:p>
    <w:p w:rsidR="004C0EFD" w:rsidRPr="00611CC1" w:rsidRDefault="004C0EFD" w:rsidP="004C0EFD">
      <w:pPr>
        <w:pStyle w:val="2"/>
        <w:pageBreakBefore/>
        <w:spacing w:line="360" w:lineRule="auto"/>
        <w:ind w:left="924"/>
        <w:jc w:val="both"/>
        <w:rPr>
          <w:sz w:val="24"/>
          <w:szCs w:val="24"/>
        </w:rPr>
      </w:pPr>
      <w:r w:rsidRPr="00611CC1">
        <w:rPr>
          <w:sz w:val="24"/>
          <w:szCs w:val="24"/>
        </w:rPr>
        <w:lastRenderedPageBreak/>
        <w:t>1.АКТУАЛЬНОСТЬ И ОСНОВАНИЕ РАЗРАБОТКИ ПРОГРАММЫ</w:t>
      </w:r>
    </w:p>
    <w:p w:rsidR="00C928CB" w:rsidRDefault="00C928CB" w:rsidP="00C928CB">
      <w:pPr>
        <w:autoSpaceDE w:val="0"/>
        <w:autoSpaceDN w:val="0"/>
        <w:adjustRightInd w:val="0"/>
        <w:spacing w:line="360" w:lineRule="auto"/>
        <w:ind w:firstLine="851"/>
        <w:jc w:val="both"/>
        <w:rPr>
          <w:bCs/>
          <w:snapToGrid/>
          <w:sz w:val="24"/>
          <w:szCs w:val="24"/>
          <w:lang w:eastAsia="ru-RU"/>
        </w:rPr>
      </w:pPr>
    </w:p>
    <w:p w:rsidR="006D4803" w:rsidRPr="00D02963" w:rsidRDefault="006D4803" w:rsidP="006D4803">
      <w:pPr>
        <w:autoSpaceDE w:val="0"/>
        <w:autoSpaceDN w:val="0"/>
        <w:adjustRightInd w:val="0"/>
        <w:spacing w:line="360" w:lineRule="auto"/>
        <w:ind w:firstLine="851"/>
        <w:jc w:val="both"/>
        <w:rPr>
          <w:bCs/>
          <w:sz w:val="24"/>
          <w:szCs w:val="24"/>
          <w:lang w:eastAsia="ru-RU"/>
        </w:rPr>
      </w:pPr>
      <w:r>
        <w:rPr>
          <w:bCs/>
          <w:sz w:val="24"/>
          <w:szCs w:val="24"/>
          <w:lang w:eastAsia="ru-RU"/>
        </w:rPr>
        <w:t>Современное нормативно-правовое регулирование медицинской деятельности в настоящее время в Российской Федерации играет важную роль в сфере охраны здоровья граждан РФ и может оказывать существенное влияние по обеспечению прав граждан на охрану здоровья и качественную медицинскую помощь, которые возведены конституционный ранг.</w:t>
      </w:r>
    </w:p>
    <w:p w:rsidR="006D4803" w:rsidRDefault="006D4803" w:rsidP="006D4803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4"/>
          <w:szCs w:val="24"/>
        </w:rPr>
      </w:pPr>
      <w:r w:rsidRPr="00D02963">
        <w:rPr>
          <w:sz w:val="24"/>
          <w:szCs w:val="24"/>
        </w:rPr>
        <w:t>Залогом эффективного функционирования системы здравоохранения,  профессиональной защиты врачебной деятельности и прав пациентов, является знание норм действующего законодательства и его соблюдение медицинскими работниками, т.е. правовая грамотность медицинских работников должна являться неотъемлемой частью их профессионализма.</w:t>
      </w:r>
    </w:p>
    <w:p w:rsidR="006D4803" w:rsidRDefault="006D4803" w:rsidP="006D4803">
      <w:pPr>
        <w:pStyle w:val="ConsPlusTitle"/>
        <w:widowControl/>
        <w:spacing w:line="360" w:lineRule="auto"/>
        <w:ind w:firstLine="851"/>
        <w:jc w:val="both"/>
        <w:rPr>
          <w:b w:val="0"/>
        </w:rPr>
      </w:pPr>
      <w:r w:rsidRPr="00D02963">
        <w:rPr>
          <w:b w:val="0"/>
        </w:rPr>
        <w:t xml:space="preserve">Актуальность программы обусловлена </w:t>
      </w:r>
      <w:r>
        <w:rPr>
          <w:b w:val="0"/>
        </w:rPr>
        <w:t>тем, что одним из кардинальных направлений построения в России правового государства является повышение правовой культуры Российских граждан, в том числе медицинских работников. Правовое обучение в настоящее время стало обязательной важной составной частью общей профессиональной подготовки врача, когда без знания специальных медико-правовых норм, врач не может на должном уровне выполнять свои служебные обязанности, т.е надлежаще врачевать. Знание и усвоение основных положений правовых норм, регулирующих профессиональную медицинскую деятельность, является залогом и важнейшей составляющей успешной работы Российского врача.</w:t>
      </w:r>
    </w:p>
    <w:p w:rsidR="006D4803" w:rsidRDefault="006D4803" w:rsidP="006D4803">
      <w:pPr>
        <w:pStyle w:val="ConsPlusTitle"/>
        <w:widowControl/>
        <w:spacing w:line="360" w:lineRule="auto"/>
        <w:ind w:firstLine="851"/>
        <w:jc w:val="both"/>
        <w:rPr>
          <w:b w:val="0"/>
        </w:rPr>
      </w:pPr>
      <w:r>
        <w:rPr>
          <w:b w:val="0"/>
        </w:rPr>
        <w:t>Потребность получения правовых знаний медицинскими работниками нашел отражение и в новых Федеральных государственных образовательных стандартах (ФГОС) по всем медицинским специальностям. Новые государственные образовательные стандарты включают конкретный перечень знаний, умения и владений, которыми должен обладать врачи клинических специальностей.</w:t>
      </w:r>
    </w:p>
    <w:p w:rsidR="006D4803" w:rsidRDefault="006D4803" w:rsidP="006D4803">
      <w:pPr>
        <w:pStyle w:val="ConsPlusTitle"/>
        <w:widowControl/>
        <w:spacing w:line="360" w:lineRule="auto"/>
        <w:ind w:firstLine="851"/>
        <w:jc w:val="both"/>
        <w:rPr>
          <w:b w:val="0"/>
        </w:rPr>
      </w:pPr>
      <w:r>
        <w:rPr>
          <w:b w:val="0"/>
        </w:rPr>
        <w:t xml:space="preserve">В нашей программе для всех клинических специальностей сформулированы требования по способности и готовности осуществлять медицинскую деятельность, с учетом принятых в обществе моральных и правовых норм, соблюдать правила врачебной этики, законы и нормативные акты по работе с конфиденциальной информацией, сохранять врачебную тайну, анализировать результаты собственной деятельности для предотвращения врачебных ошибок, осознавая при этом дисциплинарную, административную, гражданско-правовую и уголовную ответственность. </w:t>
      </w:r>
    </w:p>
    <w:p w:rsidR="006D4803" w:rsidRPr="00D02963" w:rsidRDefault="006D4803" w:rsidP="006D4803">
      <w:pPr>
        <w:pStyle w:val="ConsPlusTitle"/>
        <w:widowControl/>
        <w:spacing w:line="360" w:lineRule="auto"/>
        <w:ind w:firstLine="851"/>
        <w:jc w:val="both"/>
        <w:rPr>
          <w:b w:val="0"/>
        </w:rPr>
      </w:pPr>
      <w:r>
        <w:rPr>
          <w:b w:val="0"/>
        </w:rPr>
        <w:t>Особенностью реализации данной программы является то, что по завершению изучения её слушатель получает фундаментальную основу правовых знаний для врачей всех клинических специальностей на основе универсальных и профессиональных компетенций.</w:t>
      </w:r>
    </w:p>
    <w:p w:rsidR="00C928CB" w:rsidRDefault="00C928CB" w:rsidP="00C928CB">
      <w:pPr>
        <w:pStyle w:val="ConsPlusTitle"/>
        <w:widowControl/>
        <w:spacing w:line="360" w:lineRule="auto"/>
        <w:ind w:firstLine="851"/>
        <w:jc w:val="both"/>
        <w:rPr>
          <w:b w:val="0"/>
        </w:rPr>
      </w:pPr>
    </w:p>
    <w:p w:rsidR="00496451" w:rsidRPr="00C06398" w:rsidRDefault="002D310F" w:rsidP="00496451">
      <w:pPr>
        <w:spacing w:line="360" w:lineRule="auto"/>
        <w:jc w:val="center"/>
        <w:rPr>
          <w:b/>
        </w:rPr>
      </w:pPr>
      <w:r>
        <w:rPr>
          <w:b/>
        </w:rPr>
        <w:t>2</w:t>
      </w:r>
      <w:r w:rsidR="00496451" w:rsidRPr="00C06398">
        <w:rPr>
          <w:b/>
        </w:rPr>
        <w:t>. ОБЩИЕ ПОЛОЖЕНИЯ</w:t>
      </w:r>
    </w:p>
    <w:p w:rsidR="00D85ECB" w:rsidRDefault="00D85ECB" w:rsidP="00D85ECB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D02963">
        <w:rPr>
          <w:b/>
          <w:bCs/>
          <w:sz w:val="24"/>
          <w:szCs w:val="24"/>
        </w:rPr>
        <w:t>Цель</w:t>
      </w:r>
      <w:r w:rsidRPr="00D02963">
        <w:rPr>
          <w:sz w:val="24"/>
          <w:szCs w:val="24"/>
        </w:rPr>
        <w:t xml:space="preserve"> – </w:t>
      </w:r>
      <w:r>
        <w:rPr>
          <w:sz w:val="24"/>
          <w:szCs w:val="24"/>
        </w:rPr>
        <w:t xml:space="preserve"> дать врачам клинических специальностей оптимальный объём правовых знаний, позволяющий им аргументировано принимать правомерные решения при осуществлении профессиональной деятельности.</w:t>
      </w:r>
    </w:p>
    <w:p w:rsidR="00D85ECB" w:rsidRPr="00D02963" w:rsidRDefault="00D85ECB" w:rsidP="00D85ECB">
      <w:pPr>
        <w:tabs>
          <w:tab w:val="left" w:pos="709"/>
        </w:tabs>
        <w:spacing w:line="360" w:lineRule="auto"/>
        <w:ind w:firstLine="426"/>
        <w:jc w:val="both"/>
        <w:rPr>
          <w:bCs/>
          <w:sz w:val="24"/>
          <w:szCs w:val="24"/>
        </w:rPr>
      </w:pPr>
      <w:r w:rsidRPr="00D02963">
        <w:rPr>
          <w:b/>
          <w:bCs/>
          <w:sz w:val="24"/>
          <w:szCs w:val="24"/>
        </w:rPr>
        <w:t>Задачи</w:t>
      </w:r>
      <w:r w:rsidRPr="00D02963">
        <w:rPr>
          <w:bCs/>
          <w:sz w:val="24"/>
          <w:szCs w:val="24"/>
        </w:rPr>
        <w:t>:</w:t>
      </w:r>
    </w:p>
    <w:p w:rsidR="00D85ECB" w:rsidRPr="00D02963" w:rsidRDefault="00D85ECB" w:rsidP="00D85ECB">
      <w:pPr>
        <w:numPr>
          <w:ilvl w:val="0"/>
          <w:numId w:val="8"/>
        </w:numPr>
        <w:spacing w:line="360" w:lineRule="auto"/>
        <w:jc w:val="both"/>
        <w:rPr>
          <w:sz w:val="24"/>
          <w:szCs w:val="24"/>
        </w:rPr>
      </w:pPr>
      <w:r w:rsidRPr="00D02963">
        <w:rPr>
          <w:sz w:val="24"/>
          <w:szCs w:val="24"/>
        </w:rPr>
        <w:lastRenderedPageBreak/>
        <w:t>дать оптимальный объем правовых знаний. позволяющих аргументировано принимать правомерные решения при осуществлении профессиональной медицинской деятельности</w:t>
      </w:r>
    </w:p>
    <w:p w:rsidR="00D85ECB" w:rsidRPr="00D02963" w:rsidRDefault="00D85ECB" w:rsidP="00D85ECB">
      <w:pPr>
        <w:numPr>
          <w:ilvl w:val="0"/>
          <w:numId w:val="8"/>
        </w:numPr>
        <w:spacing w:line="360" w:lineRule="auto"/>
        <w:jc w:val="both"/>
        <w:rPr>
          <w:sz w:val="24"/>
          <w:szCs w:val="24"/>
        </w:rPr>
      </w:pPr>
      <w:r w:rsidRPr="00D02963">
        <w:rPr>
          <w:sz w:val="24"/>
          <w:szCs w:val="24"/>
        </w:rPr>
        <w:t>формировать правосознание и уважение к закону</w:t>
      </w:r>
    </w:p>
    <w:p w:rsidR="00D85ECB" w:rsidRPr="00D02963" w:rsidRDefault="00D85ECB" w:rsidP="00D85ECB">
      <w:pPr>
        <w:numPr>
          <w:ilvl w:val="0"/>
          <w:numId w:val="8"/>
        </w:numPr>
        <w:spacing w:line="360" w:lineRule="auto"/>
        <w:jc w:val="both"/>
        <w:rPr>
          <w:sz w:val="24"/>
          <w:szCs w:val="24"/>
        </w:rPr>
      </w:pPr>
      <w:r w:rsidRPr="00D02963">
        <w:rPr>
          <w:sz w:val="24"/>
          <w:szCs w:val="24"/>
        </w:rPr>
        <w:t>научить эффективно регулировать наиболее важные и значимые общественные отношения в сфере охраны здоровья граждан РФ</w:t>
      </w:r>
    </w:p>
    <w:p w:rsidR="00D85ECB" w:rsidRPr="00D02963" w:rsidRDefault="00D85ECB" w:rsidP="00D85ECB">
      <w:pPr>
        <w:numPr>
          <w:ilvl w:val="0"/>
          <w:numId w:val="8"/>
        </w:numPr>
        <w:spacing w:line="360" w:lineRule="auto"/>
        <w:jc w:val="both"/>
        <w:rPr>
          <w:sz w:val="24"/>
          <w:szCs w:val="24"/>
        </w:rPr>
      </w:pPr>
      <w:r w:rsidRPr="00D02963">
        <w:rPr>
          <w:sz w:val="24"/>
          <w:szCs w:val="24"/>
        </w:rPr>
        <w:t>владеть знаниями норм правовой регламентации медицинской деятельности</w:t>
      </w:r>
    </w:p>
    <w:p w:rsidR="00D85ECB" w:rsidRPr="00D02963" w:rsidRDefault="00D85ECB" w:rsidP="00D85ECB">
      <w:pPr>
        <w:numPr>
          <w:ilvl w:val="0"/>
          <w:numId w:val="8"/>
        </w:numPr>
        <w:spacing w:line="360" w:lineRule="auto"/>
        <w:jc w:val="both"/>
        <w:rPr>
          <w:sz w:val="24"/>
          <w:szCs w:val="24"/>
        </w:rPr>
      </w:pPr>
      <w:r w:rsidRPr="00D02963">
        <w:rPr>
          <w:sz w:val="24"/>
          <w:szCs w:val="24"/>
        </w:rPr>
        <w:t>применять нормы процессуального регулирования отношений врач – пациент в сфере охраны здоровья граждан РФ.</w:t>
      </w:r>
    </w:p>
    <w:p w:rsidR="00CF349A" w:rsidRPr="00E2561E" w:rsidRDefault="00D85ECB" w:rsidP="00CF349A">
      <w:pPr>
        <w:ind w:left="360"/>
        <w:rPr>
          <w:sz w:val="24"/>
          <w:szCs w:val="24"/>
          <w:lang w:eastAsia="ru-RU"/>
        </w:rPr>
      </w:pPr>
      <w:r w:rsidRPr="00D02963">
        <w:rPr>
          <w:b/>
          <w:bCs/>
          <w:sz w:val="24"/>
          <w:szCs w:val="24"/>
        </w:rPr>
        <w:t xml:space="preserve">Категория обучающихся </w:t>
      </w:r>
      <w:r w:rsidRPr="00D02963">
        <w:rPr>
          <w:sz w:val="24"/>
          <w:szCs w:val="24"/>
        </w:rPr>
        <w:t xml:space="preserve">– врачи следующих специальностей: </w:t>
      </w:r>
      <w:r w:rsidR="00CF349A" w:rsidRPr="00E2561E">
        <w:rPr>
          <w:sz w:val="24"/>
          <w:szCs w:val="24"/>
          <w:lang w:eastAsia="ru-RU"/>
        </w:rPr>
        <w:t>Акушерство и гинекология</w:t>
      </w:r>
      <w:r w:rsidR="00CF349A">
        <w:rPr>
          <w:sz w:val="24"/>
          <w:szCs w:val="24"/>
          <w:lang w:eastAsia="ru-RU"/>
        </w:rPr>
        <w:t xml:space="preserve">, </w:t>
      </w:r>
      <w:r w:rsidR="00CF349A" w:rsidRPr="00E2561E">
        <w:rPr>
          <w:sz w:val="24"/>
          <w:szCs w:val="24"/>
          <w:lang w:eastAsia="ru-RU"/>
        </w:rPr>
        <w:t>Аллергология и иммунология</w:t>
      </w:r>
      <w:r w:rsidR="00CF349A">
        <w:rPr>
          <w:sz w:val="24"/>
          <w:szCs w:val="24"/>
          <w:lang w:eastAsia="ru-RU"/>
        </w:rPr>
        <w:t xml:space="preserve">, </w:t>
      </w:r>
      <w:r w:rsidR="00CF349A" w:rsidRPr="00E2561E">
        <w:rPr>
          <w:sz w:val="24"/>
          <w:szCs w:val="24"/>
          <w:lang w:eastAsia="ru-RU"/>
        </w:rPr>
        <w:t>Анестезиология-реаниматология</w:t>
      </w:r>
      <w:r w:rsidR="00CF349A">
        <w:rPr>
          <w:sz w:val="24"/>
          <w:szCs w:val="24"/>
          <w:lang w:eastAsia="ru-RU"/>
        </w:rPr>
        <w:t xml:space="preserve">, </w:t>
      </w:r>
      <w:r w:rsidR="00CF349A" w:rsidRPr="00E2561E">
        <w:rPr>
          <w:sz w:val="24"/>
          <w:szCs w:val="24"/>
          <w:lang w:eastAsia="ru-RU"/>
        </w:rPr>
        <w:t>Бактериология</w:t>
      </w:r>
      <w:r w:rsidR="00CF349A">
        <w:rPr>
          <w:sz w:val="24"/>
          <w:szCs w:val="24"/>
          <w:lang w:eastAsia="ru-RU"/>
        </w:rPr>
        <w:t xml:space="preserve">, </w:t>
      </w:r>
      <w:r w:rsidR="00CF349A" w:rsidRPr="00E2561E">
        <w:rPr>
          <w:sz w:val="24"/>
          <w:szCs w:val="24"/>
          <w:lang w:eastAsia="ru-RU"/>
        </w:rPr>
        <w:t>Вирусология</w:t>
      </w:r>
      <w:r w:rsidR="00CF349A">
        <w:rPr>
          <w:sz w:val="24"/>
          <w:szCs w:val="24"/>
          <w:lang w:eastAsia="ru-RU"/>
        </w:rPr>
        <w:t xml:space="preserve">, </w:t>
      </w:r>
      <w:r w:rsidR="00CF349A" w:rsidRPr="00E2561E">
        <w:rPr>
          <w:sz w:val="24"/>
          <w:szCs w:val="24"/>
          <w:lang w:eastAsia="ru-RU"/>
        </w:rPr>
        <w:t>Гастроэнтерология</w:t>
      </w:r>
      <w:r w:rsidR="00CF349A">
        <w:rPr>
          <w:sz w:val="24"/>
          <w:szCs w:val="24"/>
          <w:lang w:eastAsia="ru-RU"/>
        </w:rPr>
        <w:t xml:space="preserve">, </w:t>
      </w:r>
      <w:r w:rsidR="00CF349A" w:rsidRPr="00E2561E">
        <w:rPr>
          <w:sz w:val="24"/>
          <w:szCs w:val="24"/>
          <w:lang w:eastAsia="ru-RU"/>
        </w:rPr>
        <w:t>Гематология</w:t>
      </w:r>
      <w:r w:rsidR="00CF349A">
        <w:rPr>
          <w:sz w:val="24"/>
          <w:szCs w:val="24"/>
          <w:lang w:eastAsia="ru-RU"/>
        </w:rPr>
        <w:t xml:space="preserve">, </w:t>
      </w:r>
      <w:r w:rsidR="00CF349A" w:rsidRPr="00E2561E">
        <w:rPr>
          <w:sz w:val="24"/>
          <w:szCs w:val="24"/>
          <w:lang w:eastAsia="ru-RU"/>
        </w:rPr>
        <w:t>Генетика</w:t>
      </w:r>
      <w:r w:rsidR="00CF349A">
        <w:rPr>
          <w:sz w:val="24"/>
          <w:szCs w:val="24"/>
          <w:lang w:eastAsia="ru-RU"/>
        </w:rPr>
        <w:t xml:space="preserve">, </w:t>
      </w:r>
      <w:r w:rsidR="00CF349A" w:rsidRPr="00E2561E">
        <w:rPr>
          <w:sz w:val="24"/>
          <w:szCs w:val="24"/>
          <w:lang w:eastAsia="ru-RU"/>
        </w:rPr>
        <w:t>Гериатрия</w:t>
      </w:r>
      <w:r w:rsidR="00CF349A">
        <w:rPr>
          <w:sz w:val="24"/>
          <w:szCs w:val="24"/>
          <w:lang w:eastAsia="ru-RU"/>
        </w:rPr>
        <w:t>,</w:t>
      </w:r>
    </w:p>
    <w:p w:rsidR="00CF349A" w:rsidRPr="00E2561E" w:rsidRDefault="00CF349A" w:rsidP="00CF349A">
      <w:pPr>
        <w:ind w:left="360"/>
        <w:rPr>
          <w:sz w:val="24"/>
          <w:szCs w:val="24"/>
          <w:lang w:eastAsia="ru-RU"/>
        </w:rPr>
      </w:pPr>
      <w:r w:rsidRPr="00E2561E">
        <w:rPr>
          <w:sz w:val="24"/>
          <w:szCs w:val="24"/>
          <w:lang w:eastAsia="ru-RU"/>
        </w:rPr>
        <w:t>Гигиена детей и подростков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Гигиена питания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Гигиена труда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Гигиеническое воспитание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Дезинфектология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Дерматовенерология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Детская кардиология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Детская онкология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Детская урология-андрология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Детская хирургия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Детская эндокринология</w:t>
      </w:r>
      <w:r>
        <w:rPr>
          <w:sz w:val="24"/>
          <w:szCs w:val="24"/>
          <w:lang w:eastAsia="ru-RU"/>
        </w:rPr>
        <w:t>,</w:t>
      </w:r>
    </w:p>
    <w:p w:rsidR="00CF349A" w:rsidRPr="00E2561E" w:rsidRDefault="00CF349A" w:rsidP="00CF349A">
      <w:pPr>
        <w:ind w:left="360"/>
        <w:rPr>
          <w:sz w:val="24"/>
          <w:szCs w:val="24"/>
          <w:lang w:eastAsia="ru-RU"/>
        </w:rPr>
      </w:pPr>
      <w:r w:rsidRPr="00E2561E">
        <w:rPr>
          <w:sz w:val="24"/>
          <w:szCs w:val="24"/>
          <w:lang w:eastAsia="ru-RU"/>
        </w:rPr>
        <w:t>Диетология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Инфекционные болезни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Кардиология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Клиническая лабораторная диагностика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Клиническая фармакология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Колопроктология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Коммунальная гигиена</w:t>
      </w:r>
      <w:r>
        <w:rPr>
          <w:sz w:val="24"/>
          <w:szCs w:val="24"/>
          <w:lang w:eastAsia="ru-RU"/>
        </w:rPr>
        <w:t>,</w:t>
      </w:r>
    </w:p>
    <w:p w:rsidR="00CF349A" w:rsidRPr="00E2561E" w:rsidRDefault="00CF349A" w:rsidP="00CF349A">
      <w:pPr>
        <w:ind w:left="360"/>
        <w:rPr>
          <w:sz w:val="24"/>
          <w:szCs w:val="24"/>
          <w:lang w:eastAsia="ru-RU"/>
        </w:rPr>
      </w:pPr>
      <w:r w:rsidRPr="00E2561E">
        <w:rPr>
          <w:sz w:val="24"/>
          <w:szCs w:val="24"/>
          <w:lang w:eastAsia="ru-RU"/>
        </w:rPr>
        <w:t>Косметология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Лабораторная генетика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Лечебная физкультура и спортивная медицин</w:t>
      </w:r>
      <w:r>
        <w:rPr>
          <w:sz w:val="24"/>
          <w:szCs w:val="24"/>
          <w:lang w:eastAsia="ru-RU"/>
        </w:rPr>
        <w:t>а,</w:t>
      </w:r>
    </w:p>
    <w:p w:rsidR="00CF349A" w:rsidRPr="00E2561E" w:rsidRDefault="00CF349A" w:rsidP="00CF349A">
      <w:pPr>
        <w:ind w:left="360"/>
        <w:rPr>
          <w:sz w:val="24"/>
          <w:szCs w:val="24"/>
          <w:lang w:eastAsia="ru-RU"/>
        </w:rPr>
      </w:pPr>
      <w:r w:rsidRPr="00E2561E">
        <w:rPr>
          <w:sz w:val="24"/>
          <w:szCs w:val="24"/>
          <w:lang w:eastAsia="ru-RU"/>
        </w:rPr>
        <w:t xml:space="preserve">Мануальная </w:t>
      </w:r>
      <w:r>
        <w:rPr>
          <w:sz w:val="24"/>
          <w:szCs w:val="24"/>
          <w:lang w:eastAsia="ru-RU"/>
        </w:rPr>
        <w:t xml:space="preserve">терапия, </w:t>
      </w:r>
      <w:r w:rsidRPr="00E2561E">
        <w:rPr>
          <w:sz w:val="24"/>
          <w:szCs w:val="24"/>
          <w:lang w:eastAsia="ru-RU"/>
        </w:rPr>
        <w:t>Медико-социальная экспертиза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Неврология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Нейрохирургия</w:t>
      </w:r>
      <w:r>
        <w:rPr>
          <w:sz w:val="24"/>
          <w:szCs w:val="24"/>
          <w:lang w:eastAsia="ru-RU"/>
        </w:rPr>
        <w:t>,</w:t>
      </w:r>
    </w:p>
    <w:p w:rsidR="00CF349A" w:rsidRPr="00E2561E" w:rsidRDefault="00CF349A" w:rsidP="00CF349A">
      <w:pPr>
        <w:ind w:left="360"/>
        <w:rPr>
          <w:sz w:val="24"/>
          <w:szCs w:val="24"/>
          <w:lang w:eastAsia="ru-RU"/>
        </w:rPr>
      </w:pPr>
      <w:r w:rsidRPr="00E2561E">
        <w:rPr>
          <w:sz w:val="24"/>
          <w:szCs w:val="24"/>
          <w:lang w:eastAsia="ru-RU"/>
        </w:rPr>
        <w:t>Неонатология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Нефрология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Общая врачебная практика (семейная медицина)</w:t>
      </w:r>
      <w:r>
        <w:rPr>
          <w:sz w:val="24"/>
          <w:szCs w:val="24"/>
          <w:lang w:eastAsia="ru-RU"/>
        </w:rPr>
        <w:t>,</w:t>
      </w:r>
    </w:p>
    <w:p w:rsidR="00CF349A" w:rsidRPr="00E2561E" w:rsidRDefault="00CF349A" w:rsidP="00CF349A">
      <w:pPr>
        <w:ind w:left="360"/>
        <w:rPr>
          <w:sz w:val="24"/>
          <w:szCs w:val="24"/>
          <w:lang w:eastAsia="ru-RU"/>
        </w:rPr>
      </w:pPr>
      <w:r w:rsidRPr="00E2561E">
        <w:rPr>
          <w:sz w:val="24"/>
          <w:szCs w:val="24"/>
          <w:lang w:eastAsia="ru-RU"/>
        </w:rPr>
        <w:t>Общая гигиена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Онкология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Организация здравоохранения и общественное здоровье</w:t>
      </w:r>
      <w:r>
        <w:rPr>
          <w:sz w:val="24"/>
          <w:szCs w:val="24"/>
          <w:lang w:eastAsia="ru-RU"/>
        </w:rPr>
        <w:t>,</w:t>
      </w:r>
    </w:p>
    <w:p w:rsidR="00CF349A" w:rsidRPr="00E2561E" w:rsidRDefault="00CF349A" w:rsidP="00CF349A">
      <w:pPr>
        <w:ind w:left="360"/>
        <w:rPr>
          <w:sz w:val="24"/>
          <w:szCs w:val="24"/>
          <w:lang w:eastAsia="ru-RU"/>
        </w:rPr>
      </w:pPr>
      <w:r w:rsidRPr="00E2561E">
        <w:rPr>
          <w:sz w:val="24"/>
          <w:szCs w:val="24"/>
          <w:lang w:eastAsia="ru-RU"/>
        </w:rPr>
        <w:t>Ортодонтия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Остеопатия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Оториноларингология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Офтальмология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Паразитология</w:t>
      </w:r>
      <w:r>
        <w:rPr>
          <w:sz w:val="24"/>
          <w:szCs w:val="24"/>
          <w:lang w:eastAsia="ru-RU"/>
        </w:rPr>
        <w:t>,</w:t>
      </w:r>
    </w:p>
    <w:p w:rsidR="00CF349A" w:rsidRPr="00E2561E" w:rsidRDefault="00CF349A" w:rsidP="00CF349A">
      <w:pPr>
        <w:ind w:left="360"/>
        <w:rPr>
          <w:sz w:val="24"/>
          <w:szCs w:val="24"/>
          <w:lang w:eastAsia="ru-RU"/>
        </w:rPr>
      </w:pPr>
      <w:r w:rsidRPr="00E2561E">
        <w:rPr>
          <w:sz w:val="24"/>
          <w:szCs w:val="24"/>
          <w:lang w:eastAsia="ru-RU"/>
        </w:rPr>
        <w:t>Патологическая анатомия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Педиатрия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Пластическая хирургия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Профпатология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Психиатрия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Психиатрия-наркология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Психотерапия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Пульмонология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Радиационная гигиена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Радиология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Радиотерапия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Ревматология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Рентгенология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Рентгенэндоваскулярные диагностика и лечение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Рефлексотерапия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Санитарно-гигиенические лабораторные исследования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Сексология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Сердечно-сосудистая хирургия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Скорая медицинская помощь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Социальная гигиена и организация госсанэпидслужбы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Стоматология детская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Стоматология общей практики</w:t>
      </w:r>
      <w:r>
        <w:rPr>
          <w:sz w:val="24"/>
          <w:szCs w:val="24"/>
          <w:lang w:eastAsia="ru-RU"/>
        </w:rPr>
        <w:t xml:space="preserve">. </w:t>
      </w:r>
      <w:r w:rsidRPr="00E2561E">
        <w:rPr>
          <w:sz w:val="24"/>
          <w:szCs w:val="24"/>
          <w:lang w:eastAsia="ru-RU"/>
        </w:rPr>
        <w:t>Стоматология ортопедическая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Стоматология терапевтическая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Стоматология хирургическая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Судебно-медицинская экспертиза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Судебно-психиатрическая экспертиза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Сурдология-оториноларингология</w:t>
      </w:r>
      <w:r>
        <w:rPr>
          <w:sz w:val="24"/>
          <w:szCs w:val="24"/>
          <w:lang w:eastAsia="ru-RU"/>
        </w:rPr>
        <w:t xml:space="preserve">. </w:t>
      </w:r>
      <w:r w:rsidRPr="00E2561E">
        <w:rPr>
          <w:sz w:val="24"/>
          <w:szCs w:val="24"/>
          <w:lang w:eastAsia="ru-RU"/>
        </w:rPr>
        <w:t>Терапия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Токсикология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Торакальная хирургия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Травматология и ортопедия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Трансфузиология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Ультразвуковая диагностика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Управление и экономика фармации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Управление сестринской деятельностью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Урология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Фармацевтическая технология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Фармацевтическая химия и фармакогнозия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Физиотерапия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Фтизиатрия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Хирургия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Челюстно-лицевая хирургия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Эндокринология</w:t>
      </w:r>
      <w:r>
        <w:rPr>
          <w:sz w:val="24"/>
          <w:szCs w:val="24"/>
          <w:lang w:eastAsia="ru-RU"/>
        </w:rPr>
        <w:t xml:space="preserve">, Эндоскопия, </w:t>
      </w:r>
      <w:r w:rsidRPr="00E2561E">
        <w:rPr>
          <w:sz w:val="24"/>
          <w:szCs w:val="24"/>
          <w:lang w:eastAsia="ru-RU"/>
        </w:rPr>
        <w:t>Эпидемиология</w:t>
      </w:r>
      <w:r>
        <w:rPr>
          <w:sz w:val="24"/>
          <w:szCs w:val="24"/>
          <w:lang w:eastAsia="ru-RU"/>
        </w:rPr>
        <w:t>.</w:t>
      </w:r>
    </w:p>
    <w:p w:rsidR="00D85ECB" w:rsidRPr="00D02963" w:rsidRDefault="00D85ECB" w:rsidP="00CF349A">
      <w:pPr>
        <w:spacing w:line="360" w:lineRule="auto"/>
        <w:ind w:firstLine="709"/>
        <w:jc w:val="both"/>
        <w:rPr>
          <w:b/>
          <w:bCs/>
          <w:sz w:val="24"/>
          <w:szCs w:val="24"/>
        </w:rPr>
      </w:pPr>
      <w:r w:rsidRPr="00D02963">
        <w:rPr>
          <w:b/>
          <w:bCs/>
          <w:sz w:val="24"/>
          <w:szCs w:val="24"/>
        </w:rPr>
        <w:t xml:space="preserve">Объем программы: </w:t>
      </w:r>
      <w:r>
        <w:rPr>
          <w:bCs/>
          <w:sz w:val="24"/>
          <w:szCs w:val="24"/>
        </w:rPr>
        <w:t>36</w:t>
      </w:r>
      <w:r w:rsidRPr="00D02963">
        <w:rPr>
          <w:b/>
          <w:bCs/>
          <w:sz w:val="24"/>
          <w:szCs w:val="24"/>
        </w:rPr>
        <w:t xml:space="preserve"> </w:t>
      </w:r>
      <w:r w:rsidRPr="00D02963">
        <w:rPr>
          <w:sz w:val="24"/>
          <w:szCs w:val="24"/>
        </w:rPr>
        <w:t>аудиторных</w:t>
      </w:r>
      <w:r w:rsidRPr="00D02963">
        <w:rPr>
          <w:b/>
          <w:bCs/>
          <w:sz w:val="24"/>
          <w:szCs w:val="24"/>
        </w:rPr>
        <w:t xml:space="preserve"> </w:t>
      </w:r>
      <w:r w:rsidRPr="00D02963">
        <w:rPr>
          <w:sz w:val="24"/>
          <w:szCs w:val="24"/>
        </w:rPr>
        <w:t xml:space="preserve">часов трудоемкости, в том числе, </w:t>
      </w:r>
      <w:r>
        <w:rPr>
          <w:bCs/>
          <w:sz w:val="24"/>
          <w:szCs w:val="24"/>
        </w:rPr>
        <w:t>36</w:t>
      </w:r>
      <w:r w:rsidRPr="00D02963">
        <w:rPr>
          <w:sz w:val="24"/>
          <w:szCs w:val="24"/>
        </w:rPr>
        <w:t xml:space="preserve">  зачетных единиц.</w:t>
      </w:r>
    </w:p>
    <w:p w:rsidR="00D85ECB" w:rsidRPr="00D02963" w:rsidRDefault="00D85ECB" w:rsidP="00D85ECB">
      <w:pPr>
        <w:spacing w:line="360" w:lineRule="auto"/>
        <w:ind w:firstLine="709"/>
        <w:jc w:val="both"/>
        <w:rPr>
          <w:sz w:val="24"/>
          <w:szCs w:val="24"/>
        </w:rPr>
      </w:pPr>
      <w:r w:rsidRPr="00D02963">
        <w:rPr>
          <w:b/>
          <w:sz w:val="24"/>
          <w:szCs w:val="24"/>
        </w:rPr>
        <w:t>Режим занятий:</w:t>
      </w:r>
      <w:r w:rsidRPr="00D02963">
        <w:rPr>
          <w:sz w:val="24"/>
          <w:szCs w:val="24"/>
        </w:rPr>
        <w:t xml:space="preserve"> не более</w:t>
      </w:r>
      <w:r>
        <w:rPr>
          <w:sz w:val="24"/>
          <w:szCs w:val="24"/>
        </w:rPr>
        <w:t xml:space="preserve"> 6 академических часов в день/36</w:t>
      </w:r>
      <w:r w:rsidRPr="00D02963">
        <w:rPr>
          <w:sz w:val="24"/>
          <w:szCs w:val="24"/>
        </w:rPr>
        <w:t xml:space="preserve"> академических часов в неделю.</w:t>
      </w:r>
    </w:p>
    <w:p w:rsidR="00D85ECB" w:rsidRPr="00D02963" w:rsidRDefault="00D85ECB" w:rsidP="00D85ECB">
      <w:pPr>
        <w:spacing w:line="360" w:lineRule="auto"/>
        <w:ind w:firstLine="709"/>
        <w:rPr>
          <w:sz w:val="24"/>
          <w:szCs w:val="24"/>
        </w:rPr>
      </w:pPr>
      <w:r w:rsidRPr="00D02963">
        <w:rPr>
          <w:b/>
          <w:sz w:val="24"/>
          <w:szCs w:val="24"/>
        </w:rPr>
        <w:t>Форма обучения</w:t>
      </w:r>
      <w:r w:rsidRPr="00D02963">
        <w:rPr>
          <w:sz w:val="24"/>
          <w:szCs w:val="24"/>
        </w:rPr>
        <w:t xml:space="preserve">: </w:t>
      </w:r>
      <w:r w:rsidR="0055711F">
        <w:rPr>
          <w:sz w:val="24"/>
          <w:szCs w:val="24"/>
        </w:rPr>
        <w:t>за</w:t>
      </w:r>
      <w:r w:rsidRPr="00D02963">
        <w:rPr>
          <w:sz w:val="24"/>
          <w:szCs w:val="24"/>
        </w:rPr>
        <w:t>очная</w:t>
      </w:r>
    </w:p>
    <w:p w:rsidR="009C1B31" w:rsidRDefault="00D85ECB" w:rsidP="00D85ECB">
      <w:pPr>
        <w:widowControl w:val="0"/>
        <w:spacing w:line="360" w:lineRule="auto"/>
        <w:rPr>
          <w:bCs/>
          <w:sz w:val="24"/>
          <w:szCs w:val="24"/>
        </w:rPr>
      </w:pPr>
      <w:r w:rsidRPr="00D02963">
        <w:rPr>
          <w:bCs/>
          <w:sz w:val="24"/>
          <w:szCs w:val="24"/>
        </w:rPr>
        <w:t>Документ, выдаваемый после завершения обучения - удостоверение о повышении квалификации.</w:t>
      </w:r>
    </w:p>
    <w:p w:rsidR="009829E7" w:rsidRDefault="009829E7" w:rsidP="00D85ECB">
      <w:pPr>
        <w:widowControl w:val="0"/>
        <w:spacing w:line="360" w:lineRule="auto"/>
        <w:rPr>
          <w:b/>
        </w:rPr>
      </w:pPr>
    </w:p>
    <w:p w:rsidR="00A4565A" w:rsidRDefault="002D310F" w:rsidP="00A4565A">
      <w:pPr>
        <w:widowControl w:val="0"/>
        <w:spacing w:line="360" w:lineRule="auto"/>
        <w:jc w:val="center"/>
        <w:rPr>
          <w:b/>
        </w:rPr>
      </w:pPr>
      <w:r>
        <w:rPr>
          <w:b/>
        </w:rPr>
        <w:t>3</w:t>
      </w:r>
      <w:r w:rsidR="00A4565A" w:rsidRPr="00C06398">
        <w:rPr>
          <w:b/>
        </w:rPr>
        <w:t>. ПЛАНИРУЕМЫЕ РЕЗУЛЬТАТЫ ОБУЧЕНИЯ</w:t>
      </w:r>
    </w:p>
    <w:p w:rsidR="009829E7" w:rsidRPr="00D02963" w:rsidRDefault="009829E7" w:rsidP="009829E7">
      <w:pPr>
        <w:spacing w:line="360" w:lineRule="auto"/>
        <w:ind w:firstLine="709"/>
        <w:jc w:val="both"/>
        <w:rPr>
          <w:b/>
          <w:sz w:val="24"/>
          <w:szCs w:val="24"/>
        </w:rPr>
      </w:pPr>
      <w:r w:rsidRPr="00D02963">
        <w:rPr>
          <w:b/>
          <w:sz w:val="24"/>
          <w:szCs w:val="24"/>
        </w:rPr>
        <w:t>3.1.Требования к начальной подготовке, необходимые для успешного освоения программы</w:t>
      </w:r>
    </w:p>
    <w:p w:rsidR="00163EC9" w:rsidRPr="00E2561E" w:rsidRDefault="009829E7" w:rsidP="00163EC9">
      <w:pPr>
        <w:ind w:left="360"/>
        <w:rPr>
          <w:sz w:val="24"/>
          <w:szCs w:val="24"/>
          <w:lang w:eastAsia="ru-RU"/>
        </w:rPr>
      </w:pPr>
      <w:r w:rsidRPr="00D02963">
        <w:rPr>
          <w:sz w:val="24"/>
          <w:szCs w:val="24"/>
        </w:rPr>
        <w:t xml:space="preserve">Программа предназначена для специалистов, имеющих высшее медицинское образование, участвующих в оказании медицинской помощи по профилям: </w:t>
      </w:r>
      <w:r w:rsidR="00163EC9" w:rsidRPr="00E2561E">
        <w:rPr>
          <w:sz w:val="24"/>
          <w:szCs w:val="24"/>
          <w:lang w:eastAsia="ru-RU"/>
        </w:rPr>
        <w:t>Акушерство и гинекология</w:t>
      </w:r>
      <w:r w:rsidR="00163EC9">
        <w:rPr>
          <w:sz w:val="24"/>
          <w:szCs w:val="24"/>
          <w:lang w:eastAsia="ru-RU"/>
        </w:rPr>
        <w:t xml:space="preserve">, </w:t>
      </w:r>
      <w:r w:rsidR="00163EC9" w:rsidRPr="00E2561E">
        <w:rPr>
          <w:sz w:val="24"/>
          <w:szCs w:val="24"/>
          <w:lang w:eastAsia="ru-RU"/>
        </w:rPr>
        <w:t>Аллергология и иммунология</w:t>
      </w:r>
      <w:r w:rsidR="00163EC9">
        <w:rPr>
          <w:sz w:val="24"/>
          <w:szCs w:val="24"/>
          <w:lang w:eastAsia="ru-RU"/>
        </w:rPr>
        <w:t xml:space="preserve">, </w:t>
      </w:r>
      <w:r w:rsidR="00163EC9" w:rsidRPr="00E2561E">
        <w:rPr>
          <w:sz w:val="24"/>
          <w:szCs w:val="24"/>
          <w:lang w:eastAsia="ru-RU"/>
        </w:rPr>
        <w:t>Анестезиология-реаниматология</w:t>
      </w:r>
      <w:r w:rsidR="00163EC9">
        <w:rPr>
          <w:sz w:val="24"/>
          <w:szCs w:val="24"/>
          <w:lang w:eastAsia="ru-RU"/>
        </w:rPr>
        <w:t xml:space="preserve">, </w:t>
      </w:r>
      <w:r w:rsidR="00163EC9" w:rsidRPr="00E2561E">
        <w:rPr>
          <w:sz w:val="24"/>
          <w:szCs w:val="24"/>
          <w:lang w:eastAsia="ru-RU"/>
        </w:rPr>
        <w:t>Бактериология</w:t>
      </w:r>
      <w:r w:rsidR="00163EC9">
        <w:rPr>
          <w:sz w:val="24"/>
          <w:szCs w:val="24"/>
          <w:lang w:eastAsia="ru-RU"/>
        </w:rPr>
        <w:t xml:space="preserve">, </w:t>
      </w:r>
      <w:r w:rsidR="00163EC9" w:rsidRPr="00E2561E">
        <w:rPr>
          <w:sz w:val="24"/>
          <w:szCs w:val="24"/>
          <w:lang w:eastAsia="ru-RU"/>
        </w:rPr>
        <w:t>Вирусология</w:t>
      </w:r>
      <w:r w:rsidR="00163EC9">
        <w:rPr>
          <w:sz w:val="24"/>
          <w:szCs w:val="24"/>
          <w:lang w:eastAsia="ru-RU"/>
        </w:rPr>
        <w:t xml:space="preserve">, </w:t>
      </w:r>
      <w:r w:rsidR="00163EC9" w:rsidRPr="00E2561E">
        <w:rPr>
          <w:sz w:val="24"/>
          <w:szCs w:val="24"/>
          <w:lang w:eastAsia="ru-RU"/>
        </w:rPr>
        <w:t>Гастроэнтерология</w:t>
      </w:r>
      <w:r w:rsidR="00163EC9">
        <w:rPr>
          <w:sz w:val="24"/>
          <w:szCs w:val="24"/>
          <w:lang w:eastAsia="ru-RU"/>
        </w:rPr>
        <w:t xml:space="preserve">, </w:t>
      </w:r>
      <w:r w:rsidR="00163EC9" w:rsidRPr="00E2561E">
        <w:rPr>
          <w:sz w:val="24"/>
          <w:szCs w:val="24"/>
          <w:lang w:eastAsia="ru-RU"/>
        </w:rPr>
        <w:t>Гематология</w:t>
      </w:r>
      <w:r w:rsidR="00163EC9">
        <w:rPr>
          <w:sz w:val="24"/>
          <w:szCs w:val="24"/>
          <w:lang w:eastAsia="ru-RU"/>
        </w:rPr>
        <w:t xml:space="preserve">, </w:t>
      </w:r>
      <w:r w:rsidR="00163EC9" w:rsidRPr="00E2561E">
        <w:rPr>
          <w:sz w:val="24"/>
          <w:szCs w:val="24"/>
          <w:lang w:eastAsia="ru-RU"/>
        </w:rPr>
        <w:t>Генетика</w:t>
      </w:r>
      <w:r w:rsidR="00163EC9">
        <w:rPr>
          <w:sz w:val="24"/>
          <w:szCs w:val="24"/>
          <w:lang w:eastAsia="ru-RU"/>
        </w:rPr>
        <w:t xml:space="preserve">, </w:t>
      </w:r>
      <w:r w:rsidR="00163EC9" w:rsidRPr="00E2561E">
        <w:rPr>
          <w:sz w:val="24"/>
          <w:szCs w:val="24"/>
          <w:lang w:eastAsia="ru-RU"/>
        </w:rPr>
        <w:t>Гериатрия</w:t>
      </w:r>
      <w:r w:rsidR="00163EC9">
        <w:rPr>
          <w:sz w:val="24"/>
          <w:szCs w:val="24"/>
          <w:lang w:eastAsia="ru-RU"/>
        </w:rPr>
        <w:t>,</w:t>
      </w:r>
    </w:p>
    <w:p w:rsidR="00163EC9" w:rsidRPr="00E2561E" w:rsidRDefault="00163EC9" w:rsidP="00163EC9">
      <w:pPr>
        <w:ind w:left="360"/>
        <w:rPr>
          <w:sz w:val="24"/>
          <w:szCs w:val="24"/>
          <w:lang w:eastAsia="ru-RU"/>
        </w:rPr>
      </w:pPr>
      <w:r w:rsidRPr="00E2561E">
        <w:rPr>
          <w:sz w:val="24"/>
          <w:szCs w:val="24"/>
          <w:lang w:eastAsia="ru-RU"/>
        </w:rPr>
        <w:lastRenderedPageBreak/>
        <w:t>Гигиена детей и подростков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Гигиена питания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Гигиена труда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Гигиеническое воспитание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Дезинфектология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Дерматовенерология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Детская кардиология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Детская онкология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Детская урология-андрология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Детская хирургия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Детская эндокринология</w:t>
      </w:r>
      <w:r>
        <w:rPr>
          <w:sz w:val="24"/>
          <w:szCs w:val="24"/>
          <w:lang w:eastAsia="ru-RU"/>
        </w:rPr>
        <w:t>,</w:t>
      </w:r>
    </w:p>
    <w:p w:rsidR="00163EC9" w:rsidRPr="00E2561E" w:rsidRDefault="00163EC9" w:rsidP="00163EC9">
      <w:pPr>
        <w:ind w:left="360"/>
        <w:rPr>
          <w:sz w:val="24"/>
          <w:szCs w:val="24"/>
          <w:lang w:eastAsia="ru-RU"/>
        </w:rPr>
      </w:pPr>
      <w:r w:rsidRPr="00E2561E">
        <w:rPr>
          <w:sz w:val="24"/>
          <w:szCs w:val="24"/>
          <w:lang w:eastAsia="ru-RU"/>
        </w:rPr>
        <w:t>Диетология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Инфекционные болезни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Кардиология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Клиническая лабораторная диагностика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Клиническая фармакология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Колопроктология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Коммунальная гигиена</w:t>
      </w:r>
      <w:r>
        <w:rPr>
          <w:sz w:val="24"/>
          <w:szCs w:val="24"/>
          <w:lang w:eastAsia="ru-RU"/>
        </w:rPr>
        <w:t>,</w:t>
      </w:r>
    </w:p>
    <w:p w:rsidR="00163EC9" w:rsidRPr="00E2561E" w:rsidRDefault="00163EC9" w:rsidP="00163EC9">
      <w:pPr>
        <w:ind w:left="360"/>
        <w:rPr>
          <w:sz w:val="24"/>
          <w:szCs w:val="24"/>
          <w:lang w:eastAsia="ru-RU"/>
        </w:rPr>
      </w:pPr>
      <w:r w:rsidRPr="00E2561E">
        <w:rPr>
          <w:sz w:val="24"/>
          <w:szCs w:val="24"/>
          <w:lang w:eastAsia="ru-RU"/>
        </w:rPr>
        <w:t>Косметология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Лабораторная генетика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Лечебная физкультура и спортивная медицин</w:t>
      </w:r>
      <w:r>
        <w:rPr>
          <w:sz w:val="24"/>
          <w:szCs w:val="24"/>
          <w:lang w:eastAsia="ru-RU"/>
        </w:rPr>
        <w:t>а,</w:t>
      </w:r>
    </w:p>
    <w:p w:rsidR="00163EC9" w:rsidRPr="00E2561E" w:rsidRDefault="00163EC9" w:rsidP="00163EC9">
      <w:pPr>
        <w:ind w:left="360"/>
        <w:rPr>
          <w:sz w:val="24"/>
          <w:szCs w:val="24"/>
          <w:lang w:eastAsia="ru-RU"/>
        </w:rPr>
      </w:pPr>
      <w:r w:rsidRPr="00E2561E">
        <w:rPr>
          <w:sz w:val="24"/>
          <w:szCs w:val="24"/>
          <w:lang w:eastAsia="ru-RU"/>
        </w:rPr>
        <w:t xml:space="preserve">Мануальная </w:t>
      </w:r>
      <w:r>
        <w:rPr>
          <w:sz w:val="24"/>
          <w:szCs w:val="24"/>
          <w:lang w:eastAsia="ru-RU"/>
        </w:rPr>
        <w:t xml:space="preserve">терапия, </w:t>
      </w:r>
      <w:r w:rsidRPr="00E2561E">
        <w:rPr>
          <w:sz w:val="24"/>
          <w:szCs w:val="24"/>
          <w:lang w:eastAsia="ru-RU"/>
        </w:rPr>
        <w:t>Медико-социальная экспертиза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Неврология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Нейрохирургия</w:t>
      </w:r>
      <w:r>
        <w:rPr>
          <w:sz w:val="24"/>
          <w:szCs w:val="24"/>
          <w:lang w:eastAsia="ru-RU"/>
        </w:rPr>
        <w:t>,</w:t>
      </w:r>
    </w:p>
    <w:p w:rsidR="00163EC9" w:rsidRPr="00E2561E" w:rsidRDefault="00163EC9" w:rsidP="00163EC9">
      <w:pPr>
        <w:ind w:left="360"/>
        <w:rPr>
          <w:sz w:val="24"/>
          <w:szCs w:val="24"/>
          <w:lang w:eastAsia="ru-RU"/>
        </w:rPr>
      </w:pPr>
      <w:r w:rsidRPr="00E2561E">
        <w:rPr>
          <w:sz w:val="24"/>
          <w:szCs w:val="24"/>
          <w:lang w:eastAsia="ru-RU"/>
        </w:rPr>
        <w:t>Неонатология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Нефрология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Общая врачебная практика (семейная медицина)</w:t>
      </w:r>
      <w:r>
        <w:rPr>
          <w:sz w:val="24"/>
          <w:szCs w:val="24"/>
          <w:lang w:eastAsia="ru-RU"/>
        </w:rPr>
        <w:t>,</w:t>
      </w:r>
    </w:p>
    <w:p w:rsidR="00163EC9" w:rsidRPr="00E2561E" w:rsidRDefault="00163EC9" w:rsidP="00163EC9">
      <w:pPr>
        <w:ind w:left="360"/>
        <w:rPr>
          <w:sz w:val="24"/>
          <w:szCs w:val="24"/>
          <w:lang w:eastAsia="ru-RU"/>
        </w:rPr>
      </w:pPr>
      <w:r w:rsidRPr="00E2561E">
        <w:rPr>
          <w:sz w:val="24"/>
          <w:szCs w:val="24"/>
          <w:lang w:eastAsia="ru-RU"/>
        </w:rPr>
        <w:t>Общая гигиена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Онкология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Организация здравоохранения и общественное здоровье</w:t>
      </w:r>
      <w:r>
        <w:rPr>
          <w:sz w:val="24"/>
          <w:szCs w:val="24"/>
          <w:lang w:eastAsia="ru-RU"/>
        </w:rPr>
        <w:t>,</w:t>
      </w:r>
    </w:p>
    <w:p w:rsidR="00163EC9" w:rsidRPr="00E2561E" w:rsidRDefault="00163EC9" w:rsidP="00163EC9">
      <w:pPr>
        <w:ind w:left="360"/>
        <w:rPr>
          <w:sz w:val="24"/>
          <w:szCs w:val="24"/>
          <w:lang w:eastAsia="ru-RU"/>
        </w:rPr>
      </w:pPr>
      <w:r w:rsidRPr="00E2561E">
        <w:rPr>
          <w:sz w:val="24"/>
          <w:szCs w:val="24"/>
          <w:lang w:eastAsia="ru-RU"/>
        </w:rPr>
        <w:t>Ортодонтия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Остеопатия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Оториноларингология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Офтальмология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Паразитология</w:t>
      </w:r>
      <w:r>
        <w:rPr>
          <w:sz w:val="24"/>
          <w:szCs w:val="24"/>
          <w:lang w:eastAsia="ru-RU"/>
        </w:rPr>
        <w:t>,</w:t>
      </w:r>
    </w:p>
    <w:p w:rsidR="00163EC9" w:rsidRDefault="00163EC9" w:rsidP="00163EC9">
      <w:pPr>
        <w:ind w:left="360"/>
        <w:rPr>
          <w:sz w:val="24"/>
          <w:szCs w:val="24"/>
          <w:lang w:eastAsia="ru-RU"/>
        </w:rPr>
      </w:pPr>
      <w:r w:rsidRPr="00E2561E">
        <w:rPr>
          <w:sz w:val="24"/>
          <w:szCs w:val="24"/>
          <w:lang w:eastAsia="ru-RU"/>
        </w:rPr>
        <w:t>Патологическая анатомия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Педиатрия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Пластическая хирургия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Профпатология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Психиатрия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Психиатрия-наркология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Психотерапия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Пульмонология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Радиационная гигиена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Радиология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Радиотерапия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Ревматология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Рентгенология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Рентгенэндоваскулярные диагностика и лечение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Рефлексотерапия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Санитарно-гигиенические лабораторные исследования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Сексология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Сердечно-сосудистая хирургия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Скорая медицинская помощь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Социальная гигиена и организация госсанэпидслужбы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Стоматология детская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Стоматология общей практики</w:t>
      </w:r>
      <w:r>
        <w:rPr>
          <w:sz w:val="24"/>
          <w:szCs w:val="24"/>
          <w:lang w:eastAsia="ru-RU"/>
        </w:rPr>
        <w:t xml:space="preserve">. </w:t>
      </w:r>
      <w:r w:rsidRPr="00E2561E">
        <w:rPr>
          <w:sz w:val="24"/>
          <w:szCs w:val="24"/>
          <w:lang w:eastAsia="ru-RU"/>
        </w:rPr>
        <w:t>Стоматология ортопедическая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Стоматология терапевтическая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Стоматология хирургическая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Судебно-медицинская экспертиза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Судебно-психиатрическая экспертиза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Сурдология-оториноларингология</w:t>
      </w:r>
      <w:r>
        <w:rPr>
          <w:sz w:val="24"/>
          <w:szCs w:val="24"/>
          <w:lang w:eastAsia="ru-RU"/>
        </w:rPr>
        <w:t xml:space="preserve">. </w:t>
      </w:r>
      <w:r w:rsidRPr="00E2561E">
        <w:rPr>
          <w:sz w:val="24"/>
          <w:szCs w:val="24"/>
          <w:lang w:eastAsia="ru-RU"/>
        </w:rPr>
        <w:t>Терапия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Токсикология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Торакальная хирургия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Травматология и ортопедия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Трансфузиология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Ультразвуковая диагностика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Управление и экономика фармации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Управление сестринской деятельностью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Урология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Фармацевтическая технология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Фармацевтическая химия и фармакогнозия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Физиотерапия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Фтизиатрия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Хирургия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Челюстно-лицевая хирургия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Эндокринология</w:t>
      </w:r>
      <w:r>
        <w:rPr>
          <w:sz w:val="24"/>
          <w:szCs w:val="24"/>
          <w:lang w:eastAsia="ru-RU"/>
        </w:rPr>
        <w:t xml:space="preserve">, Эндоскопия, </w:t>
      </w:r>
      <w:r w:rsidRPr="00E2561E">
        <w:rPr>
          <w:sz w:val="24"/>
          <w:szCs w:val="24"/>
          <w:lang w:eastAsia="ru-RU"/>
        </w:rPr>
        <w:t>Эпидемиология</w:t>
      </w:r>
      <w:r>
        <w:rPr>
          <w:sz w:val="24"/>
          <w:szCs w:val="24"/>
          <w:lang w:eastAsia="ru-RU"/>
        </w:rPr>
        <w:t>.</w:t>
      </w:r>
    </w:p>
    <w:p w:rsidR="0066750D" w:rsidRPr="00E2561E" w:rsidRDefault="0066750D" w:rsidP="00163EC9">
      <w:pPr>
        <w:ind w:left="360"/>
        <w:rPr>
          <w:sz w:val="24"/>
          <w:szCs w:val="24"/>
          <w:lang w:eastAsia="ru-RU"/>
        </w:rPr>
      </w:pPr>
    </w:p>
    <w:p w:rsidR="009829E7" w:rsidRPr="00D02963" w:rsidRDefault="009829E7" w:rsidP="00163EC9">
      <w:pPr>
        <w:spacing w:line="360" w:lineRule="auto"/>
        <w:ind w:firstLine="709"/>
        <w:jc w:val="both"/>
        <w:rPr>
          <w:b/>
          <w:sz w:val="24"/>
          <w:szCs w:val="24"/>
        </w:rPr>
      </w:pPr>
      <w:r w:rsidRPr="00D02963">
        <w:rPr>
          <w:b/>
          <w:sz w:val="24"/>
          <w:szCs w:val="24"/>
          <w:lang w:eastAsia="ar-SA"/>
        </w:rPr>
        <w:t xml:space="preserve">3.2. Характеристика профессиональных компетенций врачей, подлежащих усовершенствованию  в результате освоения дополнительной профессиональной программы  повышения квалификации непрерывного образования </w:t>
      </w:r>
      <w:r w:rsidRPr="00D02963">
        <w:rPr>
          <w:bCs/>
          <w:sz w:val="24"/>
          <w:szCs w:val="24"/>
        </w:rPr>
        <w:t>«</w:t>
      </w:r>
      <w:r w:rsidRPr="00D02963">
        <w:rPr>
          <w:sz w:val="24"/>
          <w:szCs w:val="24"/>
          <w:shd w:val="clear" w:color="auto" w:fill="FFFFFF"/>
        </w:rPr>
        <w:t>Правовая регламентация медицинской деятельности</w:t>
      </w:r>
      <w:r w:rsidRPr="00D02963">
        <w:rPr>
          <w:bCs/>
          <w:sz w:val="24"/>
          <w:szCs w:val="24"/>
        </w:rPr>
        <w:t>»</w:t>
      </w:r>
      <w:r w:rsidRPr="00D02963">
        <w:rPr>
          <w:b/>
          <w:sz w:val="24"/>
          <w:szCs w:val="24"/>
        </w:rPr>
        <w:t>:</w:t>
      </w:r>
    </w:p>
    <w:p w:rsidR="009829E7" w:rsidRPr="00D02963" w:rsidRDefault="009829E7" w:rsidP="009829E7">
      <w:pPr>
        <w:pStyle w:val="16"/>
        <w:tabs>
          <w:tab w:val="left" w:pos="1276"/>
          <w:tab w:val="left" w:pos="2296"/>
        </w:tabs>
        <w:spacing w:line="360" w:lineRule="auto"/>
        <w:ind w:firstLine="709"/>
        <w:jc w:val="both"/>
        <w:rPr>
          <w:rFonts w:cs="Times New Roman"/>
          <w:szCs w:val="28"/>
        </w:rPr>
      </w:pPr>
      <w:r w:rsidRPr="00D02963">
        <w:rPr>
          <w:rFonts w:cs="Times New Roman"/>
          <w:szCs w:val="28"/>
        </w:rPr>
        <w:t>Универсальные компетенции (далее – УК):</w:t>
      </w:r>
    </w:p>
    <w:p w:rsidR="009829E7" w:rsidRPr="00D02963" w:rsidRDefault="009829E7" w:rsidP="009829E7">
      <w:pPr>
        <w:suppressAutoHyphens/>
        <w:spacing w:line="360" w:lineRule="auto"/>
        <w:ind w:firstLine="709"/>
        <w:jc w:val="both"/>
        <w:rPr>
          <w:sz w:val="24"/>
          <w:szCs w:val="24"/>
          <w:lang w:eastAsia="ar-SA"/>
        </w:rPr>
      </w:pPr>
      <w:r w:rsidRPr="00D02963">
        <w:rPr>
          <w:sz w:val="24"/>
          <w:szCs w:val="24"/>
        </w:rPr>
        <w:t xml:space="preserve">- готовность </w:t>
      </w:r>
      <w:r w:rsidRPr="00D02963">
        <w:rPr>
          <w:sz w:val="24"/>
          <w:szCs w:val="24"/>
          <w:lang w:eastAsia="ru-RU"/>
        </w:rPr>
        <w:t>аргументировано принимать правомерные решения при осуществлении профессиональной медицинской деятельности</w:t>
      </w:r>
      <w:r w:rsidRPr="00D02963"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D02963">
        <w:rPr>
          <w:sz w:val="24"/>
          <w:szCs w:val="24"/>
        </w:rPr>
        <w:t>(УК-1);</w:t>
      </w:r>
    </w:p>
    <w:p w:rsidR="009829E7" w:rsidRPr="00D02963" w:rsidRDefault="009829E7" w:rsidP="009829E7">
      <w:pPr>
        <w:widowControl w:val="0"/>
        <w:tabs>
          <w:tab w:val="num" w:pos="851"/>
        </w:tabs>
        <w:suppressAutoHyphens/>
        <w:spacing w:line="360" w:lineRule="auto"/>
        <w:ind w:firstLine="709"/>
        <w:rPr>
          <w:sz w:val="24"/>
          <w:szCs w:val="24"/>
          <w:lang w:eastAsia="ar-SA"/>
        </w:rPr>
      </w:pPr>
      <w:r w:rsidRPr="00D02963">
        <w:rPr>
          <w:sz w:val="24"/>
          <w:szCs w:val="24"/>
          <w:lang w:eastAsia="ar-SA"/>
        </w:rPr>
        <w:t xml:space="preserve">-  готовность </w:t>
      </w:r>
      <w:r w:rsidRPr="00D02963">
        <w:rPr>
          <w:bCs/>
          <w:sz w:val="24"/>
          <w:szCs w:val="24"/>
          <w:lang w:eastAsia="ru-RU"/>
        </w:rPr>
        <w:t>реализовывать способы разрешения юридических конфликтов в соответствии с требованиями нормативно-правовых актов</w:t>
      </w:r>
      <w:r w:rsidRPr="00D02963">
        <w:rPr>
          <w:sz w:val="24"/>
          <w:szCs w:val="24"/>
          <w:lang w:eastAsia="ar-SA"/>
        </w:rPr>
        <w:t xml:space="preserve"> (УК-2);</w:t>
      </w:r>
    </w:p>
    <w:p w:rsidR="009829E7" w:rsidRPr="00D02963" w:rsidRDefault="009829E7" w:rsidP="009829E7">
      <w:pPr>
        <w:spacing w:line="360" w:lineRule="auto"/>
        <w:ind w:firstLine="709"/>
        <w:rPr>
          <w:bCs/>
          <w:sz w:val="24"/>
          <w:szCs w:val="24"/>
          <w:lang w:eastAsia="ru-RU"/>
        </w:rPr>
      </w:pPr>
      <w:r w:rsidRPr="00D02963">
        <w:rPr>
          <w:sz w:val="24"/>
          <w:szCs w:val="24"/>
          <w:lang w:eastAsia="ar-SA"/>
        </w:rPr>
        <w:t xml:space="preserve">- готовность применять </w:t>
      </w:r>
      <w:r w:rsidRPr="00D02963">
        <w:rPr>
          <w:bCs/>
          <w:sz w:val="24"/>
          <w:szCs w:val="24"/>
          <w:lang w:eastAsia="ru-RU"/>
        </w:rPr>
        <w:t>нормативно-правовые акты, регулирующие профессиональную медицинскую деятельность (УК-3).</w:t>
      </w:r>
    </w:p>
    <w:p w:rsidR="009829E7" w:rsidRPr="00D02963" w:rsidRDefault="009829E7" w:rsidP="009829E7">
      <w:pPr>
        <w:suppressAutoHyphens/>
        <w:spacing w:line="360" w:lineRule="auto"/>
        <w:ind w:firstLine="709"/>
        <w:jc w:val="both"/>
        <w:rPr>
          <w:sz w:val="24"/>
          <w:szCs w:val="28"/>
          <w:lang w:eastAsia="ar-SA"/>
        </w:rPr>
      </w:pPr>
      <w:r w:rsidRPr="00D02963">
        <w:rPr>
          <w:sz w:val="24"/>
          <w:szCs w:val="28"/>
          <w:lang w:eastAsia="ar-SA"/>
        </w:rPr>
        <w:t>Профессиональные компетенции (далее – ПК):</w:t>
      </w:r>
    </w:p>
    <w:p w:rsidR="009829E7" w:rsidRPr="00D02963" w:rsidRDefault="009829E7" w:rsidP="009829E7">
      <w:pPr>
        <w:spacing w:line="360" w:lineRule="auto"/>
        <w:ind w:firstLine="709"/>
        <w:jc w:val="both"/>
        <w:rPr>
          <w:sz w:val="24"/>
          <w:szCs w:val="24"/>
        </w:rPr>
      </w:pPr>
      <w:r w:rsidRPr="00D02963">
        <w:rPr>
          <w:sz w:val="24"/>
          <w:szCs w:val="24"/>
        </w:rPr>
        <w:t xml:space="preserve">- готовность </w:t>
      </w:r>
      <w:r w:rsidRPr="00D02963">
        <w:rPr>
          <w:bCs/>
          <w:sz w:val="24"/>
          <w:szCs w:val="24"/>
          <w:lang w:eastAsia="ru-RU"/>
        </w:rPr>
        <w:t xml:space="preserve">давать правовую оценку и предвидеть юридические последствия профессиональных правонарушений, определять пути их профилактики </w:t>
      </w:r>
      <w:r w:rsidRPr="00D02963">
        <w:rPr>
          <w:sz w:val="24"/>
          <w:szCs w:val="24"/>
        </w:rPr>
        <w:t>(ПК-10);</w:t>
      </w:r>
    </w:p>
    <w:p w:rsidR="009829E7" w:rsidRPr="00D02963" w:rsidRDefault="009829E7" w:rsidP="009829E7">
      <w:pPr>
        <w:spacing w:line="360" w:lineRule="auto"/>
        <w:ind w:firstLine="709"/>
        <w:jc w:val="both"/>
        <w:rPr>
          <w:sz w:val="24"/>
          <w:szCs w:val="24"/>
          <w:lang w:eastAsia="ru-RU"/>
        </w:rPr>
      </w:pPr>
      <w:r w:rsidRPr="00D02963">
        <w:rPr>
          <w:sz w:val="24"/>
          <w:szCs w:val="24"/>
        </w:rPr>
        <w:t xml:space="preserve">- готовность нести правовую </w:t>
      </w:r>
      <w:r w:rsidRPr="00D02963">
        <w:rPr>
          <w:sz w:val="24"/>
          <w:szCs w:val="24"/>
          <w:lang w:eastAsia="ru-RU"/>
        </w:rPr>
        <w:t>ответственность за некачественное оказание медицинской помощи (ПК-10)</w:t>
      </w:r>
    </w:p>
    <w:p w:rsidR="009829E7" w:rsidRPr="00D02963" w:rsidRDefault="009829E7" w:rsidP="009829E7">
      <w:pPr>
        <w:spacing w:line="360" w:lineRule="auto"/>
        <w:ind w:firstLine="709"/>
        <w:jc w:val="both"/>
        <w:rPr>
          <w:bCs/>
          <w:sz w:val="24"/>
          <w:szCs w:val="24"/>
          <w:lang w:eastAsia="ru-RU"/>
        </w:rPr>
      </w:pPr>
      <w:r w:rsidRPr="00D02963">
        <w:rPr>
          <w:sz w:val="24"/>
          <w:szCs w:val="24"/>
          <w:lang w:eastAsia="ru-RU"/>
        </w:rPr>
        <w:t>- готовность</w:t>
      </w:r>
      <w:r w:rsidR="00AD021D">
        <w:rPr>
          <w:bCs/>
          <w:sz w:val="24"/>
          <w:szCs w:val="24"/>
          <w:lang w:eastAsia="ru-RU"/>
        </w:rPr>
        <w:t xml:space="preserve">  </w:t>
      </w:r>
      <w:r w:rsidRPr="00D02963">
        <w:rPr>
          <w:bCs/>
          <w:sz w:val="24"/>
          <w:szCs w:val="24"/>
          <w:lang w:eastAsia="ru-RU"/>
        </w:rPr>
        <w:t>использовать юридические знания при оказании медицинской помощи, в т.ч. по обеспечению прав пациентов (ПК-11)</w:t>
      </w:r>
    </w:p>
    <w:p w:rsidR="009829E7" w:rsidRPr="00D02963" w:rsidRDefault="009829E7" w:rsidP="009829E7">
      <w:pPr>
        <w:pStyle w:val="Bodytext20"/>
        <w:shd w:val="clear" w:color="auto" w:fill="auto"/>
        <w:spacing w:after="0" w:line="485" w:lineRule="exact"/>
        <w:ind w:left="567" w:firstLine="0"/>
        <w:jc w:val="both"/>
        <w:rPr>
          <w:sz w:val="24"/>
          <w:szCs w:val="24"/>
        </w:rPr>
      </w:pPr>
      <w:r w:rsidRPr="00D02963">
        <w:rPr>
          <w:sz w:val="24"/>
          <w:szCs w:val="24"/>
        </w:rPr>
        <w:t>- готовность к применению в работе требований к критериям качества оказания медицинской помощи (ПК-11)</w:t>
      </w:r>
    </w:p>
    <w:p w:rsidR="009829E7" w:rsidRPr="00D02963" w:rsidRDefault="009829E7" w:rsidP="009829E7">
      <w:pPr>
        <w:pStyle w:val="Heading10"/>
        <w:keepNext/>
        <w:keepLines/>
        <w:shd w:val="clear" w:color="auto" w:fill="auto"/>
        <w:ind w:firstLine="780"/>
        <w:rPr>
          <w:b w:val="0"/>
          <w:sz w:val="24"/>
          <w:szCs w:val="24"/>
        </w:rPr>
      </w:pPr>
      <w:bookmarkStart w:id="0" w:name="bookmark4"/>
      <w:r w:rsidRPr="00D02963">
        <w:rPr>
          <w:b w:val="0"/>
          <w:sz w:val="24"/>
          <w:szCs w:val="24"/>
        </w:rPr>
        <w:lastRenderedPageBreak/>
        <w:t>в организационно-управленческой деятельности:</w:t>
      </w:r>
      <w:bookmarkEnd w:id="0"/>
    </w:p>
    <w:p w:rsidR="009829E7" w:rsidRPr="00D02963" w:rsidRDefault="009829E7" w:rsidP="009829E7">
      <w:pPr>
        <w:pStyle w:val="Bodytext20"/>
        <w:numPr>
          <w:ilvl w:val="0"/>
          <w:numId w:val="6"/>
        </w:numPr>
        <w:shd w:val="clear" w:color="auto" w:fill="auto"/>
        <w:spacing w:after="0" w:line="485" w:lineRule="exact"/>
        <w:ind w:left="0" w:firstLine="567"/>
        <w:jc w:val="both"/>
        <w:rPr>
          <w:sz w:val="24"/>
          <w:szCs w:val="24"/>
        </w:rPr>
      </w:pPr>
      <w:r w:rsidRPr="00D02963">
        <w:rPr>
          <w:sz w:val="24"/>
          <w:szCs w:val="24"/>
        </w:rPr>
        <w:t>готовность к применению основных принципов организации и управления в сфере охраны здоровья граждан, в медицинских организациях и их структурных подразделениях (ПК-10);</w:t>
      </w:r>
    </w:p>
    <w:p w:rsidR="009829E7" w:rsidRPr="00D02963" w:rsidRDefault="009829E7" w:rsidP="009829E7">
      <w:pPr>
        <w:pStyle w:val="Bodytext20"/>
        <w:numPr>
          <w:ilvl w:val="0"/>
          <w:numId w:val="6"/>
        </w:numPr>
        <w:shd w:val="clear" w:color="auto" w:fill="auto"/>
        <w:spacing w:after="0" w:line="485" w:lineRule="exact"/>
        <w:ind w:left="0" w:firstLine="567"/>
        <w:jc w:val="both"/>
        <w:rPr>
          <w:sz w:val="24"/>
          <w:szCs w:val="24"/>
        </w:rPr>
      </w:pPr>
      <w:r w:rsidRPr="00D02963">
        <w:rPr>
          <w:sz w:val="24"/>
          <w:szCs w:val="24"/>
        </w:rPr>
        <w:t>готовность к участию в оценке качества оказания медицинской помощи с использованием основных медико-статистических показателей (ПК-11);</w:t>
      </w:r>
    </w:p>
    <w:p w:rsidR="009829E7" w:rsidRPr="00D02963" w:rsidRDefault="009829E7" w:rsidP="009829E7">
      <w:pPr>
        <w:pStyle w:val="Bodytext20"/>
        <w:shd w:val="clear" w:color="auto" w:fill="auto"/>
        <w:spacing w:after="0" w:line="485" w:lineRule="exact"/>
        <w:ind w:left="567" w:firstLine="0"/>
        <w:jc w:val="both"/>
        <w:rPr>
          <w:sz w:val="24"/>
          <w:szCs w:val="24"/>
        </w:rPr>
      </w:pPr>
    </w:p>
    <w:p w:rsidR="009829E7" w:rsidRPr="00D02963" w:rsidRDefault="009829E7" w:rsidP="009829E7">
      <w:pPr>
        <w:widowControl w:val="0"/>
        <w:spacing w:line="360" w:lineRule="auto"/>
        <w:ind w:left="780"/>
        <w:jc w:val="center"/>
        <w:rPr>
          <w:sz w:val="24"/>
          <w:szCs w:val="28"/>
        </w:rPr>
      </w:pPr>
      <w:r w:rsidRPr="00D02963">
        <w:rPr>
          <w:sz w:val="24"/>
          <w:szCs w:val="28"/>
        </w:rPr>
        <w:t xml:space="preserve">Характеристика новой профессиональной компетенции </w:t>
      </w:r>
    </w:p>
    <w:p w:rsidR="009829E7" w:rsidRPr="00D02963" w:rsidRDefault="009829E7" w:rsidP="009829E7">
      <w:pPr>
        <w:widowControl w:val="0"/>
        <w:spacing w:line="360" w:lineRule="auto"/>
        <w:ind w:left="780"/>
        <w:jc w:val="center"/>
        <w:rPr>
          <w:sz w:val="24"/>
          <w:szCs w:val="28"/>
        </w:rPr>
      </w:pPr>
      <w:r w:rsidRPr="00D02963">
        <w:rPr>
          <w:sz w:val="24"/>
          <w:szCs w:val="28"/>
        </w:rPr>
        <w:t>врача клинической специальности</w:t>
      </w:r>
    </w:p>
    <w:p w:rsidR="009829E7" w:rsidRPr="00D02963" w:rsidRDefault="009829E7" w:rsidP="009829E7">
      <w:pPr>
        <w:widowControl w:val="0"/>
        <w:spacing w:line="360" w:lineRule="auto"/>
        <w:ind w:left="780"/>
        <w:jc w:val="center"/>
        <w:rPr>
          <w:b/>
          <w:sz w:val="24"/>
          <w:szCs w:val="28"/>
        </w:rPr>
      </w:pPr>
    </w:p>
    <w:p w:rsidR="009829E7" w:rsidRPr="00D02963" w:rsidRDefault="009829E7" w:rsidP="009829E7">
      <w:pPr>
        <w:widowControl w:val="0"/>
        <w:suppressAutoHyphens/>
        <w:spacing w:line="360" w:lineRule="auto"/>
        <w:ind w:left="780"/>
        <w:jc w:val="both"/>
        <w:rPr>
          <w:sz w:val="24"/>
          <w:szCs w:val="28"/>
          <w:lang w:eastAsia="ar-SA"/>
        </w:rPr>
      </w:pPr>
      <w:r w:rsidRPr="00D02963">
        <w:rPr>
          <w:sz w:val="24"/>
          <w:szCs w:val="28"/>
          <w:lang w:eastAsia="ar-SA"/>
        </w:rPr>
        <w:t>Профессиональная компетенция:</w:t>
      </w:r>
    </w:p>
    <w:p w:rsidR="009829E7" w:rsidRPr="00D02963" w:rsidRDefault="009829E7" w:rsidP="009829E7">
      <w:pPr>
        <w:spacing w:line="360" w:lineRule="auto"/>
        <w:ind w:firstLine="709"/>
        <w:jc w:val="both"/>
        <w:rPr>
          <w:sz w:val="24"/>
          <w:szCs w:val="24"/>
          <w:lang w:eastAsia="ru-RU"/>
        </w:rPr>
      </w:pPr>
      <w:r w:rsidRPr="00D02963">
        <w:rPr>
          <w:sz w:val="24"/>
        </w:rPr>
        <w:t xml:space="preserve">- способность </w:t>
      </w:r>
      <w:r w:rsidRPr="00D02963">
        <w:rPr>
          <w:sz w:val="24"/>
          <w:szCs w:val="24"/>
        </w:rPr>
        <w:t xml:space="preserve">к получению </w:t>
      </w:r>
      <w:r w:rsidRPr="00D02963">
        <w:rPr>
          <w:sz w:val="24"/>
        </w:rPr>
        <w:t xml:space="preserve">оптимального объема правовых знаний, знанию </w:t>
      </w:r>
      <w:r w:rsidRPr="00D02963">
        <w:rPr>
          <w:bCs/>
          <w:sz w:val="24"/>
          <w:szCs w:val="24"/>
          <w:lang w:eastAsia="ru-RU"/>
        </w:rPr>
        <w:t>основных</w:t>
      </w:r>
      <w:r w:rsidRPr="00D02963">
        <w:rPr>
          <w:sz w:val="24"/>
          <w:szCs w:val="24"/>
          <w:lang w:eastAsia="ru-RU"/>
        </w:rPr>
        <w:t xml:space="preserve"> принципов и содержания нормативно-правовых актов (далее НПА) в сфере охраны здоровья граждан РФ, к формированию правосознания и уважения к законам, к применению норм права в профессиональной деятельности врача, к применению требований НПА в оценке качества оказания медицинской помощи населению РФ.</w:t>
      </w:r>
    </w:p>
    <w:p w:rsidR="009829E7" w:rsidRPr="00D02963" w:rsidRDefault="009829E7" w:rsidP="009829E7">
      <w:pPr>
        <w:pStyle w:val="Bodytext20"/>
        <w:shd w:val="clear" w:color="auto" w:fill="auto"/>
        <w:spacing w:after="0" w:line="485" w:lineRule="exact"/>
        <w:ind w:firstLine="0"/>
        <w:jc w:val="both"/>
        <w:rPr>
          <w:sz w:val="24"/>
          <w:szCs w:val="24"/>
        </w:rPr>
      </w:pPr>
      <w:r w:rsidRPr="00D02963">
        <w:rPr>
          <w:sz w:val="24"/>
        </w:rPr>
        <w:t xml:space="preserve"> </w:t>
      </w:r>
    </w:p>
    <w:p w:rsidR="009829E7" w:rsidRPr="00D02963" w:rsidRDefault="009829E7" w:rsidP="009829E7">
      <w:pPr>
        <w:spacing w:line="360" w:lineRule="auto"/>
        <w:jc w:val="center"/>
        <w:rPr>
          <w:bCs/>
          <w:sz w:val="22"/>
          <w:szCs w:val="24"/>
          <w:u w:val="single"/>
        </w:rPr>
      </w:pPr>
      <w:r w:rsidRPr="00D02963">
        <w:rPr>
          <w:sz w:val="24"/>
          <w:szCs w:val="28"/>
        </w:rPr>
        <w:t>По окончании обучения врач клинической специальности должен знать:</w:t>
      </w:r>
      <w:r w:rsidRPr="00D02963">
        <w:rPr>
          <w:bCs/>
          <w:sz w:val="22"/>
          <w:szCs w:val="24"/>
          <w:u w:val="single"/>
        </w:rPr>
        <w:t xml:space="preserve"> </w:t>
      </w:r>
    </w:p>
    <w:p w:rsidR="009829E7" w:rsidRPr="00D02963" w:rsidRDefault="009829E7" w:rsidP="009829E7">
      <w:pPr>
        <w:pStyle w:val="11"/>
        <w:spacing w:before="0" w:line="360" w:lineRule="auto"/>
        <w:ind w:left="0" w:right="-8" w:firstLine="400"/>
        <w:jc w:val="both"/>
        <w:rPr>
          <w:sz w:val="24"/>
          <w:szCs w:val="24"/>
        </w:rPr>
      </w:pPr>
      <w:r w:rsidRPr="00D02963">
        <w:rPr>
          <w:sz w:val="24"/>
          <w:szCs w:val="24"/>
        </w:rPr>
        <w:t>1. Конституцию РФ, законы и иные нормативно-правовые акты в сфере охраны здоровья граждан РФ.</w:t>
      </w:r>
    </w:p>
    <w:p w:rsidR="009829E7" w:rsidRPr="00D02963" w:rsidRDefault="009829E7" w:rsidP="009829E7">
      <w:pPr>
        <w:pStyle w:val="11"/>
        <w:spacing w:before="0" w:line="360" w:lineRule="auto"/>
        <w:ind w:left="0" w:right="-8" w:firstLine="400"/>
        <w:jc w:val="both"/>
        <w:rPr>
          <w:sz w:val="24"/>
          <w:szCs w:val="24"/>
        </w:rPr>
      </w:pPr>
      <w:r w:rsidRPr="00D02963">
        <w:rPr>
          <w:sz w:val="24"/>
          <w:szCs w:val="24"/>
        </w:rPr>
        <w:t>2. Нормы права, нормы Федеральных законов, подзаконных актов (приказы МЗ РФ), регулирующих профессиональную медицинскую деятельность.</w:t>
      </w:r>
    </w:p>
    <w:p w:rsidR="009829E7" w:rsidRPr="00D02963" w:rsidRDefault="009829E7" w:rsidP="009829E7">
      <w:pPr>
        <w:pStyle w:val="11"/>
        <w:spacing w:before="0" w:line="360" w:lineRule="auto"/>
        <w:ind w:left="0" w:right="-8" w:firstLine="400"/>
        <w:jc w:val="both"/>
        <w:rPr>
          <w:sz w:val="24"/>
          <w:szCs w:val="24"/>
        </w:rPr>
      </w:pPr>
      <w:r w:rsidRPr="00D02963">
        <w:rPr>
          <w:sz w:val="24"/>
          <w:szCs w:val="24"/>
        </w:rPr>
        <w:t>3. Виды юридической ответственности за некачественное оказание медицинской помощи, должностных правонарушений.</w:t>
      </w:r>
    </w:p>
    <w:p w:rsidR="009829E7" w:rsidRPr="00D02963" w:rsidRDefault="009829E7" w:rsidP="009829E7">
      <w:pPr>
        <w:pStyle w:val="11"/>
        <w:spacing w:before="0" w:line="360" w:lineRule="auto"/>
        <w:ind w:left="0" w:right="-8" w:firstLine="400"/>
        <w:jc w:val="both"/>
        <w:rPr>
          <w:sz w:val="24"/>
          <w:szCs w:val="24"/>
        </w:rPr>
      </w:pPr>
      <w:r w:rsidRPr="00D02963">
        <w:rPr>
          <w:sz w:val="24"/>
          <w:szCs w:val="24"/>
        </w:rPr>
        <w:t>4. Основные принципы и содержание НПА в сфере охраны здоровья граждан РФ.</w:t>
      </w:r>
    </w:p>
    <w:p w:rsidR="009829E7" w:rsidRPr="00D02963" w:rsidRDefault="009829E7" w:rsidP="009829E7">
      <w:pPr>
        <w:pStyle w:val="11"/>
        <w:spacing w:before="0" w:line="360" w:lineRule="auto"/>
        <w:ind w:left="0" w:right="-8" w:firstLine="400"/>
        <w:jc w:val="both"/>
        <w:rPr>
          <w:sz w:val="24"/>
          <w:szCs w:val="24"/>
        </w:rPr>
      </w:pPr>
    </w:p>
    <w:p w:rsidR="009829E7" w:rsidRPr="00D02963" w:rsidRDefault="009829E7" w:rsidP="009829E7">
      <w:pPr>
        <w:pStyle w:val="11"/>
        <w:spacing w:before="0" w:line="360" w:lineRule="auto"/>
        <w:ind w:left="0" w:right="-8" w:firstLine="400"/>
        <w:jc w:val="center"/>
        <w:rPr>
          <w:bCs/>
          <w:sz w:val="22"/>
          <w:szCs w:val="24"/>
          <w:u w:val="single"/>
        </w:rPr>
      </w:pPr>
      <w:r w:rsidRPr="00D02963">
        <w:rPr>
          <w:sz w:val="24"/>
          <w:szCs w:val="28"/>
        </w:rPr>
        <w:t>По окончании обучения врач клинической специальности должен уметь:</w:t>
      </w:r>
    </w:p>
    <w:p w:rsidR="009829E7" w:rsidRPr="00D02963" w:rsidRDefault="009829E7" w:rsidP="0006118D">
      <w:pPr>
        <w:pStyle w:val="11"/>
        <w:numPr>
          <w:ilvl w:val="0"/>
          <w:numId w:val="9"/>
        </w:numPr>
        <w:spacing w:before="0" w:line="360" w:lineRule="auto"/>
        <w:ind w:left="0" w:right="-8" w:firstLine="400"/>
        <w:jc w:val="both"/>
        <w:rPr>
          <w:sz w:val="24"/>
          <w:szCs w:val="24"/>
        </w:rPr>
      </w:pPr>
      <w:r w:rsidRPr="00D02963">
        <w:rPr>
          <w:sz w:val="24"/>
          <w:szCs w:val="24"/>
        </w:rPr>
        <w:t>Давать правовую оценку и предвидеть юридические последствия профессиональных правонарушений медицинского персонала, определять пути их профилактики.</w:t>
      </w:r>
    </w:p>
    <w:p w:rsidR="009829E7" w:rsidRPr="00D02963" w:rsidRDefault="009829E7" w:rsidP="0006118D">
      <w:pPr>
        <w:pStyle w:val="11"/>
        <w:numPr>
          <w:ilvl w:val="0"/>
          <w:numId w:val="9"/>
        </w:numPr>
        <w:spacing w:before="0" w:line="360" w:lineRule="auto"/>
        <w:ind w:left="0" w:right="-8" w:firstLine="400"/>
        <w:jc w:val="both"/>
        <w:rPr>
          <w:sz w:val="24"/>
          <w:szCs w:val="24"/>
        </w:rPr>
      </w:pPr>
      <w:r w:rsidRPr="00D02963">
        <w:rPr>
          <w:sz w:val="24"/>
          <w:szCs w:val="24"/>
        </w:rPr>
        <w:t>Реализовывать способы разрешения юридических конфликтов, в соответствии с требованиями НПА.</w:t>
      </w:r>
    </w:p>
    <w:p w:rsidR="009829E7" w:rsidRPr="00D02963" w:rsidRDefault="009829E7" w:rsidP="0006118D">
      <w:pPr>
        <w:pStyle w:val="11"/>
        <w:numPr>
          <w:ilvl w:val="0"/>
          <w:numId w:val="9"/>
        </w:numPr>
        <w:spacing w:before="0" w:line="360" w:lineRule="auto"/>
        <w:ind w:right="-8"/>
        <w:jc w:val="both"/>
        <w:rPr>
          <w:sz w:val="24"/>
          <w:szCs w:val="24"/>
        </w:rPr>
      </w:pPr>
      <w:r w:rsidRPr="00D02963">
        <w:rPr>
          <w:sz w:val="24"/>
          <w:szCs w:val="24"/>
        </w:rPr>
        <w:t>Применять требования НПА в оценке качества оказания медицинской помощи населению РФ</w:t>
      </w:r>
    </w:p>
    <w:p w:rsidR="009829E7" w:rsidRPr="00D02963" w:rsidRDefault="009829E7" w:rsidP="009829E7">
      <w:pPr>
        <w:pStyle w:val="11"/>
        <w:spacing w:before="0" w:line="360" w:lineRule="auto"/>
        <w:ind w:left="0" w:right="-8" w:firstLine="426"/>
        <w:jc w:val="both"/>
        <w:rPr>
          <w:sz w:val="24"/>
          <w:szCs w:val="24"/>
        </w:rPr>
      </w:pPr>
      <w:r w:rsidRPr="00D02963">
        <w:rPr>
          <w:sz w:val="24"/>
          <w:szCs w:val="24"/>
        </w:rPr>
        <w:t>4. Аргументировано принимать правомерные решения при осуществлении профессиональной медицинской деятельности.</w:t>
      </w:r>
    </w:p>
    <w:p w:rsidR="009829E7" w:rsidRPr="00D02963" w:rsidRDefault="009829E7" w:rsidP="009829E7">
      <w:pPr>
        <w:pStyle w:val="11"/>
        <w:spacing w:before="0" w:line="360" w:lineRule="auto"/>
        <w:ind w:left="0" w:right="-8" w:firstLine="400"/>
        <w:jc w:val="center"/>
        <w:rPr>
          <w:sz w:val="24"/>
          <w:szCs w:val="28"/>
        </w:rPr>
      </w:pPr>
      <w:r w:rsidRPr="00D02963">
        <w:rPr>
          <w:sz w:val="24"/>
          <w:szCs w:val="28"/>
        </w:rPr>
        <w:t>По окончании обучения врач клинической специальности должен владеть:</w:t>
      </w:r>
    </w:p>
    <w:p w:rsidR="009829E7" w:rsidRPr="00D02963" w:rsidRDefault="009829E7" w:rsidP="0006118D">
      <w:pPr>
        <w:pStyle w:val="11"/>
        <w:numPr>
          <w:ilvl w:val="0"/>
          <w:numId w:val="10"/>
        </w:numPr>
        <w:spacing w:before="0" w:line="360" w:lineRule="auto"/>
        <w:ind w:left="0" w:right="-8" w:firstLine="400"/>
        <w:rPr>
          <w:sz w:val="24"/>
          <w:szCs w:val="28"/>
        </w:rPr>
      </w:pPr>
      <w:r w:rsidRPr="00D02963">
        <w:rPr>
          <w:sz w:val="24"/>
          <w:szCs w:val="28"/>
        </w:rPr>
        <w:t>Законами и другими НПА, регулирующими правоотношения в сфере охраны здоровья граждан РФ.</w:t>
      </w:r>
    </w:p>
    <w:p w:rsidR="009829E7" w:rsidRPr="00D02963" w:rsidRDefault="009829E7" w:rsidP="0006118D">
      <w:pPr>
        <w:pStyle w:val="11"/>
        <w:numPr>
          <w:ilvl w:val="0"/>
          <w:numId w:val="10"/>
        </w:numPr>
        <w:spacing w:before="0" w:line="360" w:lineRule="auto"/>
        <w:ind w:right="-8"/>
        <w:rPr>
          <w:bCs/>
          <w:sz w:val="24"/>
          <w:szCs w:val="24"/>
        </w:rPr>
      </w:pPr>
      <w:r w:rsidRPr="00D02963">
        <w:rPr>
          <w:bCs/>
          <w:sz w:val="24"/>
          <w:szCs w:val="24"/>
        </w:rPr>
        <w:lastRenderedPageBreak/>
        <w:t>Использованием юридических знаний в защите прав пациентов.</w:t>
      </w:r>
    </w:p>
    <w:p w:rsidR="000D534C" w:rsidRDefault="000D534C" w:rsidP="00A4565A">
      <w:pPr>
        <w:spacing w:line="360" w:lineRule="auto"/>
        <w:jc w:val="center"/>
        <w:rPr>
          <w:b/>
          <w:sz w:val="24"/>
          <w:szCs w:val="24"/>
        </w:rPr>
      </w:pPr>
    </w:p>
    <w:p w:rsidR="00A4565A" w:rsidRPr="009C1B31" w:rsidRDefault="002D310F" w:rsidP="00A4565A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4</w:t>
      </w:r>
      <w:r w:rsidR="00A4565A" w:rsidRPr="009C1B31">
        <w:rPr>
          <w:b/>
          <w:sz w:val="24"/>
          <w:szCs w:val="24"/>
        </w:rPr>
        <w:t>. ТРЕБОВАНИЯ К ИТОГОВОЙ АТТЕСТАЦИИ</w:t>
      </w:r>
    </w:p>
    <w:p w:rsidR="009829E7" w:rsidRPr="00D02963" w:rsidRDefault="009829E7" w:rsidP="009829E7">
      <w:pPr>
        <w:spacing w:line="360" w:lineRule="auto"/>
        <w:ind w:firstLine="709"/>
        <w:jc w:val="both"/>
        <w:rPr>
          <w:sz w:val="24"/>
          <w:szCs w:val="24"/>
        </w:rPr>
      </w:pPr>
      <w:bookmarkStart w:id="1" w:name="_Toc365298467"/>
      <w:r w:rsidRPr="00D02963">
        <w:rPr>
          <w:sz w:val="24"/>
          <w:szCs w:val="24"/>
        </w:rPr>
        <w:t xml:space="preserve">1. Итоговая аттестация по </w:t>
      </w:r>
      <w:r w:rsidRPr="00D02963">
        <w:rPr>
          <w:bCs/>
          <w:spacing w:val="-1"/>
          <w:sz w:val="24"/>
          <w:szCs w:val="24"/>
        </w:rPr>
        <w:t>дополнительной профессиональной программе</w:t>
      </w:r>
      <w:r w:rsidRPr="00D02963">
        <w:rPr>
          <w:sz w:val="24"/>
          <w:szCs w:val="24"/>
        </w:rPr>
        <w:t xml:space="preserve"> повышения квалификации непрерывного образования врачей </w:t>
      </w:r>
      <w:r w:rsidRPr="00D02963">
        <w:rPr>
          <w:bCs/>
          <w:sz w:val="24"/>
          <w:szCs w:val="24"/>
        </w:rPr>
        <w:t>«</w:t>
      </w:r>
      <w:r w:rsidRPr="00D02963">
        <w:rPr>
          <w:sz w:val="24"/>
          <w:szCs w:val="24"/>
          <w:shd w:val="clear" w:color="auto" w:fill="FFFFFF"/>
        </w:rPr>
        <w:t>Правовая регламентация медицинской деятельности»</w:t>
      </w:r>
      <w:r w:rsidRPr="00D02963">
        <w:rPr>
          <w:bCs/>
          <w:sz w:val="24"/>
          <w:szCs w:val="24"/>
        </w:rPr>
        <w:t xml:space="preserve"> </w:t>
      </w:r>
      <w:r w:rsidRPr="00D02963">
        <w:rPr>
          <w:sz w:val="24"/>
          <w:szCs w:val="24"/>
        </w:rPr>
        <w:t>проводится в форме зачета (тестового контроля) для выявления правовой теоретической и правовой практической подготовки врача в соответствии с компетенциями.</w:t>
      </w:r>
    </w:p>
    <w:p w:rsidR="009829E7" w:rsidRDefault="009829E7" w:rsidP="009829E7">
      <w:pPr>
        <w:widowControl w:val="0"/>
        <w:spacing w:line="360" w:lineRule="auto"/>
        <w:ind w:right="-1" w:firstLine="709"/>
        <w:jc w:val="both"/>
        <w:rPr>
          <w:sz w:val="24"/>
          <w:szCs w:val="24"/>
          <w:shd w:val="clear" w:color="auto" w:fill="FFFFFF"/>
        </w:rPr>
      </w:pPr>
      <w:r w:rsidRPr="00D02963">
        <w:rPr>
          <w:sz w:val="24"/>
          <w:szCs w:val="24"/>
        </w:rPr>
        <w:t>2. Обучающийся допускается к итоговой аттестации после изучения модулей в объеме, предусмотренном учебным планом</w:t>
      </w:r>
      <w:r w:rsidRPr="00D02963">
        <w:rPr>
          <w:bCs/>
          <w:spacing w:val="-1"/>
          <w:sz w:val="24"/>
          <w:szCs w:val="24"/>
        </w:rPr>
        <w:t xml:space="preserve"> дополнительной профессиональной программы</w:t>
      </w:r>
      <w:r w:rsidRPr="00D02963">
        <w:rPr>
          <w:sz w:val="24"/>
          <w:szCs w:val="24"/>
        </w:rPr>
        <w:t xml:space="preserve"> повышения квалификации непрерывного  образования </w:t>
      </w:r>
      <w:r w:rsidRPr="00D02963">
        <w:rPr>
          <w:bCs/>
          <w:sz w:val="24"/>
          <w:szCs w:val="24"/>
        </w:rPr>
        <w:t>«</w:t>
      </w:r>
      <w:r w:rsidRPr="00D02963">
        <w:rPr>
          <w:sz w:val="24"/>
          <w:szCs w:val="24"/>
          <w:shd w:val="clear" w:color="auto" w:fill="FFFFFF"/>
        </w:rPr>
        <w:t>Правовая регламентация медицинской деятельности»</w:t>
      </w:r>
    </w:p>
    <w:p w:rsidR="00B6536F" w:rsidRDefault="009829E7" w:rsidP="009829E7">
      <w:pPr>
        <w:widowControl w:val="0"/>
        <w:spacing w:line="360" w:lineRule="auto"/>
        <w:ind w:right="-1" w:firstLine="709"/>
        <w:jc w:val="both"/>
        <w:rPr>
          <w:sz w:val="24"/>
          <w:szCs w:val="24"/>
        </w:rPr>
      </w:pPr>
      <w:r w:rsidRPr="00D02963">
        <w:rPr>
          <w:sz w:val="24"/>
          <w:szCs w:val="24"/>
        </w:rPr>
        <w:t xml:space="preserve">3. Лица, освоившие </w:t>
      </w:r>
      <w:r w:rsidRPr="00D02963">
        <w:rPr>
          <w:bCs/>
          <w:spacing w:val="-1"/>
          <w:sz w:val="24"/>
          <w:szCs w:val="24"/>
        </w:rPr>
        <w:t>дополнительную профессиональную программу</w:t>
      </w:r>
      <w:r w:rsidRPr="00D02963">
        <w:rPr>
          <w:sz w:val="24"/>
          <w:szCs w:val="24"/>
        </w:rPr>
        <w:t xml:space="preserve"> повышения квалификации непрерывного  образования </w:t>
      </w:r>
      <w:r w:rsidRPr="00D02963">
        <w:rPr>
          <w:bCs/>
          <w:sz w:val="24"/>
          <w:szCs w:val="24"/>
        </w:rPr>
        <w:t>«</w:t>
      </w:r>
      <w:r w:rsidRPr="00D02963">
        <w:rPr>
          <w:sz w:val="24"/>
          <w:szCs w:val="24"/>
          <w:shd w:val="clear" w:color="auto" w:fill="FFFFFF"/>
        </w:rPr>
        <w:t xml:space="preserve">Правовая регламентация медицинской деятельности» </w:t>
      </w:r>
      <w:r w:rsidRPr="00D02963">
        <w:rPr>
          <w:sz w:val="24"/>
          <w:szCs w:val="24"/>
        </w:rPr>
        <w:t>и успешно прошедшие итоговую аттестацию, получают документ установленного образца о дополнительном профессиональном образовании – удостоверение о повышении квалификации установленного образца.</w:t>
      </w:r>
    </w:p>
    <w:p w:rsidR="009829E7" w:rsidRDefault="009829E7" w:rsidP="009829E7">
      <w:pPr>
        <w:widowControl w:val="0"/>
        <w:spacing w:line="360" w:lineRule="auto"/>
        <w:ind w:right="-1" w:firstLine="709"/>
        <w:jc w:val="both"/>
        <w:rPr>
          <w:sz w:val="24"/>
          <w:szCs w:val="24"/>
        </w:rPr>
      </w:pPr>
    </w:p>
    <w:bookmarkEnd w:id="1"/>
    <w:p w:rsidR="00C86F87" w:rsidRDefault="006649EE" w:rsidP="006649EE">
      <w:pPr>
        <w:pStyle w:val="2"/>
        <w:spacing w:line="360" w:lineRule="auto"/>
        <w:ind w:left="357"/>
        <w:jc w:val="center"/>
        <w:rPr>
          <w:sz w:val="24"/>
          <w:szCs w:val="24"/>
        </w:rPr>
      </w:pPr>
      <w:r>
        <w:rPr>
          <w:sz w:val="24"/>
          <w:szCs w:val="24"/>
        </w:rPr>
        <w:t>5.УЧЕБНЫЙ ПЛАН</w:t>
      </w:r>
    </w:p>
    <w:p w:rsidR="009829E7" w:rsidRPr="00D02963" w:rsidRDefault="009829E7" w:rsidP="009829E7">
      <w:pPr>
        <w:spacing w:line="360" w:lineRule="auto"/>
        <w:jc w:val="center"/>
        <w:rPr>
          <w:sz w:val="24"/>
          <w:szCs w:val="24"/>
        </w:rPr>
      </w:pPr>
      <w:r w:rsidRPr="00D02963">
        <w:rPr>
          <w:bCs/>
          <w:spacing w:val="-1"/>
          <w:sz w:val="24"/>
          <w:szCs w:val="24"/>
        </w:rPr>
        <w:t>дополнительной профессиональной программы</w:t>
      </w:r>
      <w:r w:rsidRPr="00D02963">
        <w:rPr>
          <w:sz w:val="24"/>
          <w:szCs w:val="24"/>
        </w:rPr>
        <w:t xml:space="preserve"> повышения квалификации непрерывного образования </w:t>
      </w:r>
      <w:r w:rsidRPr="00D02963">
        <w:rPr>
          <w:bCs/>
          <w:sz w:val="24"/>
          <w:szCs w:val="24"/>
        </w:rPr>
        <w:t>«</w:t>
      </w:r>
      <w:r w:rsidRPr="00D02963">
        <w:rPr>
          <w:sz w:val="24"/>
          <w:szCs w:val="24"/>
          <w:shd w:val="clear" w:color="auto" w:fill="FFFFFF"/>
        </w:rPr>
        <w:t>Правовая регламентация медицинской деятельности».</w:t>
      </w:r>
    </w:p>
    <w:p w:rsidR="009829E7" w:rsidRPr="00D02963" w:rsidRDefault="009829E7" w:rsidP="009829E7">
      <w:pPr>
        <w:spacing w:line="360" w:lineRule="auto"/>
        <w:ind w:right="-142" w:firstLine="708"/>
        <w:jc w:val="both"/>
        <w:rPr>
          <w:sz w:val="24"/>
          <w:szCs w:val="24"/>
        </w:rPr>
      </w:pPr>
    </w:p>
    <w:p w:rsidR="009829E7" w:rsidRPr="00D02963" w:rsidRDefault="009829E7" w:rsidP="009829E7">
      <w:pPr>
        <w:spacing w:line="360" w:lineRule="auto"/>
        <w:ind w:right="-142" w:firstLine="708"/>
        <w:jc w:val="both"/>
        <w:rPr>
          <w:sz w:val="24"/>
          <w:szCs w:val="24"/>
        </w:rPr>
      </w:pPr>
      <w:r w:rsidRPr="00D02963">
        <w:rPr>
          <w:sz w:val="24"/>
          <w:szCs w:val="24"/>
        </w:rPr>
        <w:t>Программа построена на основе достижения обучающимися учебных целей. Под целью обучения понимается приобретение к концу освоения программы новых компетенций - необходимых правовых знаний, умений и навыков по организации и осуществлению профессиональной деятельности по специальности</w:t>
      </w:r>
      <w:r w:rsidRPr="00D02963">
        <w:rPr>
          <w:sz w:val="24"/>
          <w:szCs w:val="24"/>
          <w:shd w:val="clear" w:color="auto" w:fill="FFFFFF"/>
        </w:rPr>
        <w:t xml:space="preserve"> «Организация здравоохранения и общественное здоровье». </w:t>
      </w:r>
    </w:p>
    <w:p w:rsidR="009829E7" w:rsidRPr="00D02963" w:rsidRDefault="009829E7" w:rsidP="009829E7">
      <w:pPr>
        <w:spacing w:line="360" w:lineRule="auto"/>
        <w:ind w:right="-142" w:firstLine="709"/>
        <w:jc w:val="both"/>
        <w:rPr>
          <w:sz w:val="24"/>
          <w:szCs w:val="24"/>
        </w:rPr>
      </w:pPr>
      <w:r w:rsidRPr="00D02963">
        <w:rPr>
          <w:b/>
          <w:i/>
          <w:sz w:val="24"/>
          <w:szCs w:val="24"/>
        </w:rPr>
        <w:t>Форма обучения:</w:t>
      </w:r>
      <w:r w:rsidRPr="00D02963">
        <w:rPr>
          <w:sz w:val="24"/>
          <w:szCs w:val="24"/>
        </w:rPr>
        <w:t xml:space="preserve"> </w:t>
      </w:r>
      <w:r w:rsidR="00DD0D41">
        <w:rPr>
          <w:sz w:val="24"/>
          <w:szCs w:val="24"/>
        </w:rPr>
        <w:t>за</w:t>
      </w:r>
      <w:r w:rsidRPr="00D02963">
        <w:rPr>
          <w:sz w:val="24"/>
          <w:szCs w:val="24"/>
        </w:rPr>
        <w:t>очная с применением дистанционных образовательных технологий и электронного обучения. Электронное обучение проводится путем самостоятельного освоения слушателем учебных материалов, размещенных на образовательном портале центра дистанционного обучения ФГБУ ВО «Новосибирский государственный медицинский университет» Минздрава России.</w:t>
      </w:r>
    </w:p>
    <w:p w:rsidR="009829E7" w:rsidRPr="00D02963" w:rsidRDefault="009829E7" w:rsidP="009829E7">
      <w:pPr>
        <w:spacing w:line="360" w:lineRule="auto"/>
        <w:ind w:right="-142" w:firstLine="708"/>
        <w:jc w:val="both"/>
        <w:rPr>
          <w:sz w:val="24"/>
          <w:szCs w:val="24"/>
        </w:rPr>
      </w:pPr>
      <w:r w:rsidRPr="00D02963">
        <w:rPr>
          <w:sz w:val="24"/>
          <w:szCs w:val="24"/>
        </w:rPr>
        <w:t>Освоение программы обеспечено набором мультимедийных презентаций по основным темам программы, нормативно-правовыми документами, набором методических материалов, контрольными заданиями для оценки достижения результатов обучения.</w:t>
      </w:r>
    </w:p>
    <w:p w:rsidR="009829E7" w:rsidRPr="00D02963" w:rsidRDefault="009829E7" w:rsidP="009829E7">
      <w:pPr>
        <w:spacing w:line="360" w:lineRule="auto"/>
        <w:ind w:right="-142"/>
        <w:jc w:val="both"/>
        <w:rPr>
          <w:sz w:val="24"/>
          <w:szCs w:val="24"/>
        </w:rPr>
      </w:pPr>
      <w:r w:rsidRPr="00D02963">
        <w:rPr>
          <w:sz w:val="24"/>
          <w:szCs w:val="24"/>
        </w:rPr>
        <w:t xml:space="preserve">           Программа состоит  из </w:t>
      </w:r>
      <w:r w:rsidR="00D669DB">
        <w:rPr>
          <w:sz w:val="24"/>
          <w:szCs w:val="24"/>
        </w:rPr>
        <w:t>6</w:t>
      </w:r>
      <w:r w:rsidRPr="00D02963">
        <w:rPr>
          <w:sz w:val="24"/>
          <w:szCs w:val="24"/>
        </w:rPr>
        <w:t xml:space="preserve"> разделов, включает </w:t>
      </w:r>
      <w:r w:rsidR="001A6511">
        <w:rPr>
          <w:sz w:val="24"/>
          <w:szCs w:val="24"/>
        </w:rPr>
        <w:t>19 тем</w:t>
      </w:r>
      <w:r w:rsidRPr="00D02963">
        <w:rPr>
          <w:sz w:val="24"/>
          <w:szCs w:val="24"/>
        </w:rPr>
        <w:t xml:space="preserve"> и итоговую  аттестацию. </w:t>
      </w:r>
    </w:p>
    <w:p w:rsidR="009829E7" w:rsidRPr="00D02963" w:rsidRDefault="009829E7" w:rsidP="009829E7">
      <w:pPr>
        <w:spacing w:line="360" w:lineRule="auto"/>
        <w:ind w:right="-142"/>
        <w:jc w:val="both"/>
        <w:rPr>
          <w:sz w:val="24"/>
          <w:szCs w:val="24"/>
        </w:rPr>
      </w:pPr>
    </w:p>
    <w:tbl>
      <w:tblPr>
        <w:tblW w:w="98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17"/>
        <w:gridCol w:w="2697"/>
        <w:gridCol w:w="1245"/>
        <w:gridCol w:w="1085"/>
        <w:gridCol w:w="22"/>
        <w:gridCol w:w="906"/>
        <w:gridCol w:w="1274"/>
        <w:gridCol w:w="1842"/>
      </w:tblGrid>
      <w:tr w:rsidR="009829E7" w:rsidRPr="00D02963" w:rsidTr="00AD021D">
        <w:trPr>
          <w:trHeight w:val="44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код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ind w:firstLine="205"/>
              <w:jc w:val="center"/>
              <w:rPr>
                <w:b/>
                <w:sz w:val="24"/>
                <w:szCs w:val="24"/>
              </w:rPr>
            </w:pPr>
            <w:r w:rsidRPr="00D02963">
              <w:rPr>
                <w:b/>
                <w:bCs/>
                <w:sz w:val="24"/>
                <w:szCs w:val="24"/>
              </w:rPr>
              <w:t>Наименование</w:t>
            </w:r>
            <w:r w:rsidRPr="00D02963">
              <w:rPr>
                <w:b/>
                <w:sz w:val="24"/>
                <w:szCs w:val="24"/>
              </w:rPr>
              <w:t xml:space="preserve"> разделов, тем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ind w:firstLine="35"/>
              <w:rPr>
                <w:b/>
                <w:bCs/>
                <w:sz w:val="24"/>
                <w:szCs w:val="24"/>
              </w:rPr>
            </w:pPr>
            <w:r w:rsidRPr="00D02963">
              <w:rPr>
                <w:b/>
                <w:bCs/>
                <w:sz w:val="24"/>
                <w:szCs w:val="24"/>
              </w:rPr>
              <w:t>Всего</w:t>
            </w:r>
          </w:p>
          <w:p w:rsidR="009829E7" w:rsidRPr="00D02963" w:rsidRDefault="009829E7" w:rsidP="00AD021D">
            <w:pPr>
              <w:widowControl w:val="0"/>
              <w:ind w:firstLine="35"/>
              <w:rPr>
                <w:b/>
                <w:sz w:val="24"/>
                <w:szCs w:val="24"/>
              </w:rPr>
            </w:pPr>
            <w:r w:rsidRPr="00D02963">
              <w:rPr>
                <w:b/>
                <w:sz w:val="24"/>
                <w:szCs w:val="24"/>
              </w:rPr>
              <w:t>часов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tabs>
                <w:tab w:val="left" w:pos="76"/>
              </w:tabs>
              <w:ind w:left="33" w:hanging="114"/>
              <w:jc w:val="both"/>
              <w:rPr>
                <w:b/>
                <w:sz w:val="24"/>
                <w:szCs w:val="24"/>
              </w:rPr>
            </w:pPr>
            <w:r w:rsidRPr="00D02963">
              <w:rPr>
                <w:b/>
                <w:sz w:val="24"/>
                <w:szCs w:val="24"/>
              </w:rPr>
              <w:t>Лекции</w:t>
            </w:r>
          </w:p>
        </w:tc>
        <w:tc>
          <w:tcPr>
            <w:tcW w:w="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tabs>
                <w:tab w:val="left" w:pos="76"/>
              </w:tabs>
              <w:ind w:left="33"/>
              <w:jc w:val="both"/>
              <w:rPr>
                <w:b/>
                <w:sz w:val="24"/>
                <w:szCs w:val="24"/>
              </w:rPr>
            </w:pPr>
            <w:r w:rsidRPr="00D02963">
              <w:rPr>
                <w:b/>
                <w:sz w:val="24"/>
                <w:szCs w:val="24"/>
              </w:rPr>
              <w:t>ОСК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ind w:left="-674"/>
              <w:jc w:val="right"/>
              <w:rPr>
                <w:b/>
                <w:sz w:val="24"/>
                <w:szCs w:val="24"/>
              </w:rPr>
            </w:pPr>
            <w:r w:rsidRPr="00D02963">
              <w:rPr>
                <w:b/>
                <w:sz w:val="24"/>
                <w:szCs w:val="24"/>
              </w:rPr>
              <w:t>ПЗ,СЗ,ЛЗ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jc w:val="center"/>
              <w:rPr>
                <w:sz w:val="24"/>
                <w:szCs w:val="24"/>
              </w:rPr>
            </w:pPr>
            <w:r w:rsidRPr="00D02963">
              <w:rPr>
                <w:b/>
                <w:bCs/>
                <w:sz w:val="24"/>
                <w:szCs w:val="24"/>
              </w:rPr>
              <w:t>Формы контроля</w:t>
            </w:r>
          </w:p>
        </w:tc>
      </w:tr>
      <w:tr w:rsidR="009829E7" w:rsidRPr="00D02963" w:rsidTr="00AD021D">
        <w:trPr>
          <w:trHeight w:val="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rPr>
                <w:b/>
                <w:bCs/>
                <w:sz w:val="24"/>
                <w:szCs w:val="24"/>
              </w:rPr>
            </w:pPr>
            <w:r w:rsidRPr="00D02963">
              <w:rPr>
                <w:b/>
                <w:bCs/>
                <w:sz w:val="24"/>
                <w:szCs w:val="24"/>
              </w:rPr>
              <w:t>1</w:t>
            </w:r>
            <w:r w:rsidR="00AD021D"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rPr>
                <w:b/>
                <w:bCs/>
                <w:sz w:val="24"/>
                <w:szCs w:val="24"/>
              </w:rPr>
            </w:pPr>
            <w:r w:rsidRPr="00D02963">
              <w:rPr>
                <w:sz w:val="24"/>
              </w:rPr>
              <w:t xml:space="preserve">Основы медицинского права, правовая регламентация медицинской </w:t>
            </w:r>
            <w:r w:rsidRPr="00D02963">
              <w:rPr>
                <w:sz w:val="24"/>
              </w:rPr>
              <w:lastRenderedPageBreak/>
              <w:t>деятельности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ind w:firstLine="177"/>
              <w:jc w:val="center"/>
              <w:rPr>
                <w:bCs/>
                <w:sz w:val="24"/>
                <w:szCs w:val="24"/>
              </w:rPr>
            </w:pPr>
            <w:r w:rsidRPr="00D02963">
              <w:rPr>
                <w:bCs/>
                <w:sz w:val="24"/>
                <w:szCs w:val="24"/>
              </w:rPr>
              <w:lastRenderedPageBreak/>
              <w:t>6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  <w:r w:rsidRPr="00D02963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 w:rsidRPr="00D02963">
              <w:rPr>
                <w:b/>
                <w:sz w:val="24"/>
                <w:szCs w:val="24"/>
              </w:rPr>
              <w:t>ПЗ, СЗ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ind w:firstLine="33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9829E7" w:rsidRPr="00D02963" w:rsidTr="00AD021D">
        <w:trPr>
          <w:trHeight w:val="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lastRenderedPageBreak/>
              <w:t>1.1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pStyle w:val="28"/>
              <w:ind w:left="42"/>
              <w:rPr>
                <w:sz w:val="24"/>
                <w:szCs w:val="24"/>
              </w:rPr>
            </w:pPr>
            <w:r w:rsidRPr="00D02963">
              <w:rPr>
                <w:bCs/>
                <w:sz w:val="24"/>
                <w:szCs w:val="24"/>
              </w:rPr>
              <w:t>Основы медицинского права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2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  <w:r w:rsidRPr="00D02963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  <w:r w:rsidRPr="00D02963">
              <w:rPr>
                <w:b/>
                <w:sz w:val="24"/>
                <w:szCs w:val="24"/>
              </w:rPr>
              <w:t>ПЗ, СЗ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9829E7" w:rsidRPr="00D02963" w:rsidTr="00AD021D">
        <w:trPr>
          <w:trHeight w:val="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rPr>
                <w:bCs/>
                <w:sz w:val="24"/>
                <w:szCs w:val="24"/>
              </w:rPr>
            </w:pPr>
            <w:r w:rsidRPr="00D02963">
              <w:rPr>
                <w:bCs/>
                <w:sz w:val="24"/>
                <w:szCs w:val="24"/>
              </w:rPr>
              <w:t>1.2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pStyle w:val="28"/>
              <w:ind w:left="42"/>
              <w:rPr>
                <w:sz w:val="24"/>
                <w:szCs w:val="24"/>
              </w:rPr>
            </w:pPr>
            <w:r w:rsidRPr="00D02963">
              <w:rPr>
                <w:bCs/>
                <w:sz w:val="24"/>
                <w:szCs w:val="24"/>
              </w:rPr>
              <w:t>Правовая регламентация медицинской деятельности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2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  <w:r w:rsidRPr="00D02963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  <w:r w:rsidRPr="00D02963">
              <w:rPr>
                <w:b/>
                <w:sz w:val="24"/>
                <w:szCs w:val="24"/>
              </w:rPr>
              <w:t>ПЗ, СЗ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rPr>
                <w:sz w:val="24"/>
                <w:szCs w:val="24"/>
              </w:rPr>
            </w:pPr>
          </w:p>
        </w:tc>
      </w:tr>
      <w:tr w:rsidR="009829E7" w:rsidRPr="00D02963" w:rsidTr="00AD021D">
        <w:trPr>
          <w:trHeight w:val="3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1.3.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pStyle w:val="28"/>
              <w:spacing w:after="200" w:line="276" w:lineRule="auto"/>
              <w:ind w:left="42"/>
              <w:rPr>
                <w:sz w:val="24"/>
                <w:szCs w:val="24"/>
              </w:rPr>
            </w:pPr>
            <w:r w:rsidRPr="00D02963">
              <w:rPr>
                <w:bCs/>
                <w:sz w:val="24"/>
                <w:szCs w:val="24"/>
              </w:rPr>
              <w:t>Юридический конфликт в сфере охраны здоровья граждан в РФ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2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  <w:r w:rsidRPr="00D02963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  <w:r w:rsidRPr="00D02963">
              <w:rPr>
                <w:b/>
                <w:sz w:val="24"/>
                <w:szCs w:val="24"/>
              </w:rPr>
              <w:t>ПЗ, СЗ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9829E7" w:rsidRPr="00D02963" w:rsidTr="00AD021D">
        <w:trPr>
          <w:trHeight w:val="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2.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snapToGrid w:val="0"/>
              <w:rPr>
                <w:sz w:val="24"/>
                <w:szCs w:val="24"/>
                <w:highlight w:val="yellow"/>
              </w:rPr>
            </w:pPr>
            <w:r w:rsidRPr="00D02963">
              <w:rPr>
                <w:sz w:val="24"/>
                <w:szCs w:val="28"/>
              </w:rPr>
              <w:t>Трудовое право, трудовые отношения, трудовой договор, эффективный контракт и дисциплинарная ответственность в системе здравоохранения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snapToGrid w:val="0"/>
              <w:jc w:val="center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6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snapToGrid w:val="0"/>
              <w:jc w:val="center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0</w:t>
            </w:r>
          </w:p>
        </w:tc>
        <w:tc>
          <w:tcPr>
            <w:tcW w:w="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snapToGrid w:val="0"/>
              <w:jc w:val="center"/>
              <w:rPr>
                <w:rFonts w:eastAsia="Arial Unicode MS"/>
                <w:bCs/>
                <w:sz w:val="24"/>
                <w:szCs w:val="24"/>
              </w:rPr>
            </w:pPr>
            <w:r w:rsidRPr="00D02963">
              <w:rPr>
                <w:b/>
                <w:sz w:val="24"/>
                <w:szCs w:val="24"/>
              </w:rPr>
              <w:t>ПЗ, СЗ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9829E7" w:rsidRPr="00D02963" w:rsidTr="00AD021D">
        <w:trPr>
          <w:trHeight w:val="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2.1.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snapToGrid w:val="0"/>
              <w:rPr>
                <w:b/>
                <w:bCs/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Трудовое право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snapToGrid w:val="0"/>
              <w:jc w:val="center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1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snapToGrid w:val="0"/>
              <w:jc w:val="center"/>
              <w:rPr>
                <w:bCs/>
                <w:sz w:val="24"/>
                <w:szCs w:val="24"/>
              </w:rPr>
            </w:pPr>
            <w:r w:rsidRPr="00D02963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snapToGrid w:val="0"/>
              <w:jc w:val="center"/>
              <w:rPr>
                <w:bCs/>
                <w:sz w:val="24"/>
                <w:szCs w:val="24"/>
              </w:rPr>
            </w:pPr>
            <w:r w:rsidRPr="00D02963">
              <w:rPr>
                <w:b/>
                <w:sz w:val="24"/>
                <w:szCs w:val="24"/>
              </w:rPr>
              <w:t>ПЗ, СЗ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9829E7" w:rsidRPr="00D02963" w:rsidTr="00AD021D">
        <w:trPr>
          <w:trHeight w:val="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2.2.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pStyle w:val="28"/>
              <w:spacing w:after="200" w:line="276" w:lineRule="auto"/>
              <w:ind w:left="0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Трудовой договор. Виды. Классификация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snapToGrid w:val="0"/>
              <w:jc w:val="center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1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snapToGrid w:val="0"/>
              <w:jc w:val="center"/>
              <w:rPr>
                <w:bCs/>
                <w:sz w:val="24"/>
                <w:szCs w:val="24"/>
              </w:rPr>
            </w:pPr>
            <w:r w:rsidRPr="00D02963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snapToGrid w:val="0"/>
              <w:jc w:val="center"/>
              <w:rPr>
                <w:bCs/>
                <w:sz w:val="24"/>
                <w:szCs w:val="24"/>
              </w:rPr>
            </w:pPr>
            <w:r w:rsidRPr="00D02963">
              <w:rPr>
                <w:b/>
                <w:sz w:val="24"/>
                <w:szCs w:val="24"/>
              </w:rPr>
              <w:t>ПЗ, СЗ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snapToGrid w:val="0"/>
              <w:ind w:firstLine="33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9829E7" w:rsidRPr="00D02963" w:rsidTr="00AD021D">
        <w:trPr>
          <w:trHeight w:val="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2.3.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pStyle w:val="28"/>
              <w:spacing w:after="200" w:line="276" w:lineRule="auto"/>
              <w:ind w:left="0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Испытательный срок при приеме на работу.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snapToGrid w:val="0"/>
              <w:jc w:val="center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1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snapToGrid w:val="0"/>
              <w:jc w:val="center"/>
              <w:rPr>
                <w:bCs/>
                <w:sz w:val="24"/>
                <w:szCs w:val="24"/>
              </w:rPr>
            </w:pPr>
            <w:r w:rsidRPr="00D02963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snapToGrid w:val="0"/>
              <w:jc w:val="center"/>
              <w:rPr>
                <w:bCs/>
                <w:sz w:val="24"/>
                <w:szCs w:val="24"/>
              </w:rPr>
            </w:pPr>
            <w:r w:rsidRPr="00D02963">
              <w:rPr>
                <w:b/>
                <w:sz w:val="24"/>
                <w:szCs w:val="24"/>
              </w:rPr>
              <w:t>ПЗ, СЗ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9829E7" w:rsidRPr="00D02963" w:rsidTr="00AD021D">
        <w:trPr>
          <w:trHeight w:val="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2.4.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snapToGrid w:val="0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Ответственность работника за нарушение трудовой дисциплины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snapToGrid w:val="0"/>
              <w:jc w:val="center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1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snapToGrid w:val="0"/>
              <w:jc w:val="center"/>
              <w:rPr>
                <w:bCs/>
                <w:sz w:val="24"/>
                <w:szCs w:val="24"/>
              </w:rPr>
            </w:pPr>
            <w:r w:rsidRPr="00D02963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snapToGrid w:val="0"/>
              <w:jc w:val="center"/>
              <w:rPr>
                <w:bCs/>
                <w:sz w:val="24"/>
                <w:szCs w:val="24"/>
              </w:rPr>
            </w:pPr>
            <w:r w:rsidRPr="00D02963">
              <w:rPr>
                <w:b/>
                <w:sz w:val="24"/>
                <w:szCs w:val="24"/>
              </w:rPr>
              <w:t>ПЗ, СЗ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snapToGrid w:val="0"/>
              <w:rPr>
                <w:sz w:val="24"/>
                <w:szCs w:val="24"/>
              </w:rPr>
            </w:pPr>
          </w:p>
        </w:tc>
      </w:tr>
      <w:tr w:rsidR="009829E7" w:rsidRPr="00D02963" w:rsidTr="00AD021D">
        <w:trPr>
          <w:trHeight w:val="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2.5.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snapToGrid w:val="0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Эффективный контракт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snapToGrid w:val="0"/>
              <w:jc w:val="center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2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snapToGrid w:val="0"/>
              <w:jc w:val="center"/>
              <w:rPr>
                <w:bCs/>
                <w:sz w:val="24"/>
                <w:szCs w:val="24"/>
              </w:rPr>
            </w:pPr>
            <w:r w:rsidRPr="00D02963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snapToGrid w:val="0"/>
              <w:jc w:val="center"/>
              <w:rPr>
                <w:bCs/>
                <w:sz w:val="24"/>
                <w:szCs w:val="24"/>
              </w:rPr>
            </w:pPr>
            <w:r w:rsidRPr="00D02963">
              <w:rPr>
                <w:b/>
                <w:sz w:val="24"/>
                <w:szCs w:val="24"/>
              </w:rPr>
              <w:t>ПЗ, СЗ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snapToGrid w:val="0"/>
              <w:rPr>
                <w:sz w:val="24"/>
                <w:szCs w:val="24"/>
              </w:rPr>
            </w:pPr>
          </w:p>
        </w:tc>
      </w:tr>
      <w:tr w:rsidR="009829E7" w:rsidRPr="00D02963" w:rsidTr="00AD021D">
        <w:trPr>
          <w:trHeight w:val="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3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rPr>
                <w:sz w:val="24"/>
                <w:szCs w:val="24"/>
              </w:rPr>
            </w:pPr>
            <w:r w:rsidRPr="00D02963">
              <w:rPr>
                <w:sz w:val="24"/>
                <w:szCs w:val="28"/>
              </w:rPr>
              <w:t>Уголовная ответственность и процессуальный порядок возбуждения, расследования и рассмотрения уголовных дел  в системе здравоохранения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jc w:val="center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6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jc w:val="center"/>
              <w:rPr>
                <w:rFonts w:eastAsia="Arial Unicode MS"/>
                <w:bCs/>
                <w:sz w:val="24"/>
                <w:szCs w:val="24"/>
              </w:rPr>
            </w:pPr>
            <w:r w:rsidRPr="00D02963">
              <w:rPr>
                <w:rFonts w:eastAsia="Arial Unicode MS"/>
                <w:bCs/>
                <w:sz w:val="24"/>
                <w:szCs w:val="24"/>
              </w:rPr>
              <w:t>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jc w:val="center"/>
              <w:rPr>
                <w:rFonts w:eastAsia="Arial Unicode MS"/>
                <w:b/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jc w:val="center"/>
              <w:rPr>
                <w:rFonts w:eastAsia="Arial Unicode MS"/>
                <w:bCs/>
                <w:sz w:val="24"/>
                <w:szCs w:val="24"/>
              </w:rPr>
            </w:pPr>
            <w:r w:rsidRPr="00D02963">
              <w:rPr>
                <w:b/>
                <w:sz w:val="24"/>
                <w:szCs w:val="24"/>
              </w:rPr>
              <w:t>ПЗ, СЗ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9829E7" w:rsidRPr="00D02963" w:rsidTr="00AD021D">
        <w:trPr>
          <w:trHeight w:val="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3.1.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spacing w:after="200" w:line="276" w:lineRule="auto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Общие условия уголовной ответственности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1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  <w:r w:rsidRPr="00D02963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  <w:r w:rsidRPr="00D02963">
              <w:rPr>
                <w:b/>
                <w:sz w:val="24"/>
                <w:szCs w:val="24"/>
              </w:rPr>
              <w:t>ПЗ, СЗ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9829E7" w:rsidRPr="00D02963" w:rsidTr="00AD021D">
        <w:trPr>
          <w:trHeight w:val="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3.2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spacing w:after="200" w:line="276" w:lineRule="auto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 xml:space="preserve">Уголовная ответственность за неосторожное причинение смерти, тяжкого вреда здоровью потерпевшему, иным лицам, в связи с </w:t>
            </w:r>
            <w:r w:rsidRPr="00D02963">
              <w:rPr>
                <w:sz w:val="24"/>
                <w:szCs w:val="24"/>
              </w:rPr>
              <w:lastRenderedPageBreak/>
              <w:t>ненадлежащим выполнением профессиональных обязанностей в сфере охраны здоровья граждан РФ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  <w:r w:rsidRPr="00D02963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  <w:r w:rsidRPr="00D02963">
              <w:rPr>
                <w:b/>
                <w:sz w:val="24"/>
                <w:szCs w:val="24"/>
              </w:rPr>
              <w:t>ПЗ, СЗ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ind w:firstLine="33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9829E7" w:rsidRPr="00D02963" w:rsidTr="00AD021D">
        <w:trPr>
          <w:trHeight w:val="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lastRenderedPageBreak/>
              <w:t>3.3.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spacing w:after="200" w:line="276" w:lineRule="auto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Уголовная ответственность за умышленное оказание услуг, не отвечающих требованиям безопасности при оказании медицинской помощи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1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  <w:r w:rsidRPr="00D02963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  <w:r w:rsidRPr="00D02963">
              <w:rPr>
                <w:b/>
                <w:sz w:val="24"/>
                <w:szCs w:val="24"/>
              </w:rPr>
              <w:t>ПЗ, СЗ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9829E7" w:rsidRPr="00D02963" w:rsidTr="00AD021D">
        <w:trPr>
          <w:trHeight w:val="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3.4.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spacing w:after="200" w:line="276" w:lineRule="auto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Уголовная ответственность за должностные и профессиональные преступления в сфере охраны здоровья граждан РФ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1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  <w:r w:rsidRPr="00D02963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  <w:r w:rsidRPr="00D02963">
              <w:rPr>
                <w:b/>
                <w:sz w:val="24"/>
                <w:szCs w:val="24"/>
              </w:rPr>
              <w:t>ПЗ, СЗ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rPr>
                <w:sz w:val="24"/>
                <w:szCs w:val="24"/>
              </w:rPr>
            </w:pPr>
          </w:p>
        </w:tc>
      </w:tr>
      <w:tr w:rsidR="009829E7" w:rsidRPr="00D02963" w:rsidTr="00AD021D">
        <w:trPr>
          <w:trHeight w:val="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3.5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spacing w:after="200" w:line="276" w:lineRule="auto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Процессуальный порядок возбуждения, расследования и рассмотрения уголовных дел  в системе здравоохранения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1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  <w:r w:rsidRPr="00D02963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  <w:r w:rsidRPr="00D02963">
              <w:rPr>
                <w:b/>
                <w:sz w:val="24"/>
                <w:szCs w:val="24"/>
              </w:rPr>
              <w:t>ПЗ, СЗ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rPr>
                <w:sz w:val="24"/>
                <w:szCs w:val="24"/>
              </w:rPr>
            </w:pPr>
          </w:p>
        </w:tc>
      </w:tr>
      <w:tr w:rsidR="00D669DB" w:rsidRPr="00D02963" w:rsidTr="00AD021D">
        <w:trPr>
          <w:trHeight w:val="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Гражданско-правовая ответственность, договорная и внедоговорная ответственность в системе здравоохранения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 w:rsidRPr="00D02963">
              <w:rPr>
                <w:b/>
                <w:sz w:val="24"/>
                <w:szCs w:val="24"/>
              </w:rPr>
              <w:t>ПЗ, СЗ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ind w:firstLine="33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D669DB" w:rsidRPr="00D02963" w:rsidTr="00AD021D">
        <w:trPr>
          <w:trHeight w:val="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Default="00D669DB" w:rsidP="00AD02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4.1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669DB" w:rsidRDefault="00D669DB" w:rsidP="00D669DB">
            <w:pPr>
              <w:pStyle w:val="af1"/>
              <w:spacing w:after="200" w:line="276" w:lineRule="auto"/>
              <w:ind w:left="0"/>
              <w:rPr>
                <w:bCs/>
                <w:sz w:val="24"/>
                <w:szCs w:val="24"/>
              </w:rPr>
            </w:pPr>
            <w:r w:rsidRPr="00D669DB">
              <w:rPr>
                <w:sz w:val="24"/>
                <w:szCs w:val="24"/>
              </w:rPr>
              <w:t>Общее понятие гражданского права, гражданские правоотношения, участники – физические и юридические лица, в том числе в здравоохранении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 w:rsidRPr="00D02963">
              <w:rPr>
                <w:b/>
                <w:sz w:val="24"/>
                <w:szCs w:val="24"/>
              </w:rPr>
              <w:t>ПЗ, СЗ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ind w:firstLine="33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D669DB" w:rsidRPr="00D02963" w:rsidTr="00AD021D">
        <w:trPr>
          <w:trHeight w:val="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Default="00D669DB" w:rsidP="00AD02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4.2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669DB" w:rsidRDefault="00D669DB" w:rsidP="00D669DB">
            <w:pPr>
              <w:pStyle w:val="af1"/>
              <w:spacing w:after="200" w:line="276" w:lineRule="auto"/>
              <w:ind w:left="0"/>
              <w:rPr>
                <w:sz w:val="24"/>
                <w:szCs w:val="24"/>
              </w:rPr>
            </w:pPr>
            <w:r w:rsidRPr="00D669DB">
              <w:rPr>
                <w:sz w:val="24"/>
                <w:szCs w:val="24"/>
              </w:rPr>
              <w:t>Особенности гражданско-правового обязательства (договора) в здравоохранении, система государственных гарантий оказания гражданам медицинской помощи, система платных медицинских услуг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 w:rsidRPr="00D02963">
              <w:rPr>
                <w:b/>
                <w:sz w:val="24"/>
                <w:szCs w:val="24"/>
              </w:rPr>
              <w:t>ПЗ, СЗ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ind w:firstLine="33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D669DB" w:rsidRPr="00D02963" w:rsidTr="00AD021D">
        <w:trPr>
          <w:trHeight w:val="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Default="00D669DB" w:rsidP="00AD02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4.3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669DB" w:rsidRDefault="00D669DB" w:rsidP="00D669DB">
            <w:pPr>
              <w:pStyle w:val="af1"/>
              <w:spacing w:after="200" w:line="276" w:lineRule="auto"/>
              <w:ind w:left="0"/>
              <w:rPr>
                <w:sz w:val="24"/>
                <w:szCs w:val="24"/>
              </w:rPr>
            </w:pPr>
            <w:r w:rsidRPr="00D669DB">
              <w:rPr>
                <w:sz w:val="24"/>
                <w:szCs w:val="24"/>
              </w:rPr>
              <w:t>Виды гражданско-правовой ответственности, договорная и внедоговорная ответственность в здравоохранении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 w:rsidRPr="00D02963">
              <w:rPr>
                <w:b/>
                <w:sz w:val="24"/>
                <w:szCs w:val="24"/>
              </w:rPr>
              <w:t>ПЗ, СЗ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ind w:firstLine="33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D669DB" w:rsidRPr="00D02963" w:rsidTr="00AD021D">
        <w:trPr>
          <w:trHeight w:val="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Default="00D669DB" w:rsidP="00AD02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Default="00D669DB" w:rsidP="00AD021D">
            <w:pPr>
              <w:spacing w:after="200" w:line="276" w:lineRule="auto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Административные правонарушения и специальная часть кодекса об административных правонарушениях (КоАП) в системе здравоохранени</w:t>
            </w:r>
            <w:r w:rsidR="00553027">
              <w:rPr>
                <w:sz w:val="24"/>
                <w:szCs w:val="24"/>
                <w:lang w:eastAsia="en-US"/>
              </w:rPr>
              <w:t>я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 w:rsidRPr="00D02963">
              <w:rPr>
                <w:b/>
                <w:sz w:val="24"/>
                <w:szCs w:val="24"/>
              </w:rPr>
              <w:t>ПЗ, СЗ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ind w:firstLine="33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D669DB" w:rsidRPr="00D02963" w:rsidTr="00AD021D">
        <w:trPr>
          <w:trHeight w:val="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Default="00D669DB" w:rsidP="00AD02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5.1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669DB" w:rsidRDefault="00D669DB" w:rsidP="00D669DB">
            <w:pPr>
              <w:pStyle w:val="af1"/>
              <w:spacing w:after="200" w:line="276" w:lineRule="auto"/>
              <w:ind w:left="0"/>
              <w:rPr>
                <w:sz w:val="24"/>
                <w:szCs w:val="24"/>
                <w:lang w:eastAsia="en-US"/>
              </w:rPr>
            </w:pPr>
            <w:r w:rsidRPr="00D669DB">
              <w:rPr>
                <w:sz w:val="24"/>
                <w:szCs w:val="24"/>
              </w:rPr>
              <w:t>Общее понятие административного права, административно-правовые отношения, административная ответственность, виды административных наказаний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 w:rsidRPr="00D02963">
              <w:rPr>
                <w:b/>
                <w:sz w:val="24"/>
                <w:szCs w:val="24"/>
              </w:rPr>
              <w:t>ПЗ, СЗ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ind w:firstLine="33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D669DB" w:rsidRPr="00D02963" w:rsidTr="00AD021D">
        <w:trPr>
          <w:trHeight w:val="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Default="00D669DB" w:rsidP="00AD02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5.2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669DB" w:rsidRDefault="00D669DB" w:rsidP="00553027">
            <w:pPr>
              <w:spacing w:after="200" w:line="276" w:lineRule="auto"/>
              <w:rPr>
                <w:sz w:val="24"/>
                <w:szCs w:val="24"/>
                <w:lang w:eastAsia="en-US"/>
              </w:rPr>
            </w:pPr>
            <w:r w:rsidRPr="00D669DB">
              <w:rPr>
                <w:sz w:val="24"/>
                <w:szCs w:val="24"/>
              </w:rPr>
              <w:t>Специальная часть Кодекса об административных правонарушениях</w:t>
            </w:r>
            <w:r w:rsidR="00553027">
              <w:rPr>
                <w:sz w:val="24"/>
                <w:szCs w:val="24"/>
              </w:rPr>
              <w:t xml:space="preserve"> в системе здравоохранения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 w:rsidRPr="00D02963">
              <w:rPr>
                <w:b/>
                <w:sz w:val="24"/>
                <w:szCs w:val="24"/>
              </w:rPr>
              <w:t>ПЗ, СЗ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ind w:firstLine="33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D669DB" w:rsidRPr="00D02963" w:rsidTr="00AD021D">
        <w:trPr>
          <w:trHeight w:val="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Default="00D669DB" w:rsidP="00AD02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5.3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669DB" w:rsidRDefault="00D669DB" w:rsidP="00AD021D">
            <w:pPr>
              <w:spacing w:after="200" w:line="276" w:lineRule="auto"/>
              <w:rPr>
                <w:sz w:val="24"/>
                <w:szCs w:val="24"/>
                <w:lang w:eastAsia="en-US"/>
              </w:rPr>
            </w:pPr>
            <w:r w:rsidRPr="00D669DB">
              <w:rPr>
                <w:sz w:val="24"/>
                <w:szCs w:val="24"/>
              </w:rPr>
              <w:t xml:space="preserve">Общие принципы административного </w:t>
            </w:r>
            <w:r w:rsidRPr="00D669DB">
              <w:rPr>
                <w:sz w:val="24"/>
                <w:szCs w:val="24"/>
              </w:rPr>
              <w:lastRenderedPageBreak/>
              <w:t>процесса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 w:rsidRPr="00D02963">
              <w:rPr>
                <w:b/>
                <w:sz w:val="24"/>
                <w:szCs w:val="24"/>
              </w:rPr>
              <w:t>ПЗ, СЗ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ind w:firstLine="33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9829E7" w:rsidRPr="00D02963" w:rsidTr="00AD021D">
        <w:trPr>
          <w:trHeight w:val="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spacing w:after="200" w:line="276" w:lineRule="auto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Итоговая аттестация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D669DB" w:rsidP="00AD021D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  <w:r w:rsidRPr="00D02963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  <w:r w:rsidRPr="00D02963">
              <w:rPr>
                <w:b/>
                <w:sz w:val="24"/>
                <w:szCs w:val="24"/>
              </w:rPr>
              <w:t>ПЗ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DD0D41" w:rsidP="00AD02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Итоговое </w:t>
            </w:r>
            <w:r w:rsidR="009829E7" w:rsidRPr="00D02963">
              <w:rPr>
                <w:sz w:val="24"/>
                <w:szCs w:val="24"/>
              </w:rPr>
              <w:t>тестирование</w:t>
            </w:r>
          </w:p>
        </w:tc>
      </w:tr>
      <w:tr w:rsidR="009829E7" w:rsidRPr="00D02963" w:rsidTr="00AD021D">
        <w:trPr>
          <w:trHeight w:val="18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rPr>
                <w:sz w:val="24"/>
                <w:szCs w:val="24"/>
              </w:rPr>
            </w:pP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rPr>
                <w:b/>
                <w:sz w:val="24"/>
                <w:szCs w:val="24"/>
              </w:rPr>
            </w:pPr>
            <w:r w:rsidRPr="00D02963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D669DB">
            <w:pPr>
              <w:rPr>
                <w:b/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 xml:space="preserve">  </w:t>
            </w:r>
            <w:r w:rsidR="00D669DB">
              <w:rPr>
                <w:b/>
                <w:sz w:val="24"/>
                <w:szCs w:val="24"/>
              </w:rPr>
              <w:t>36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rPr>
                <w:sz w:val="24"/>
                <w:szCs w:val="24"/>
              </w:rPr>
            </w:pPr>
          </w:p>
        </w:tc>
      </w:tr>
    </w:tbl>
    <w:p w:rsidR="00C86F87" w:rsidRDefault="00C86F87" w:rsidP="00C86F87">
      <w:pPr>
        <w:spacing w:line="360" w:lineRule="auto"/>
        <w:ind w:left="284" w:right="-142"/>
        <w:jc w:val="center"/>
        <w:rPr>
          <w:b/>
          <w:sz w:val="24"/>
          <w:szCs w:val="24"/>
        </w:rPr>
      </w:pPr>
    </w:p>
    <w:p w:rsidR="009829E7" w:rsidRPr="00611CC1" w:rsidRDefault="009829E7" w:rsidP="00C86F87">
      <w:pPr>
        <w:spacing w:line="360" w:lineRule="auto"/>
        <w:ind w:left="284" w:right="-142"/>
        <w:jc w:val="center"/>
        <w:rPr>
          <w:b/>
          <w:sz w:val="24"/>
          <w:szCs w:val="24"/>
        </w:rPr>
      </w:pPr>
    </w:p>
    <w:p w:rsidR="00C86F87" w:rsidRPr="00611CC1" w:rsidRDefault="00C86F87" w:rsidP="00F44F3B">
      <w:pPr>
        <w:pStyle w:val="15"/>
        <w:numPr>
          <w:ilvl w:val="0"/>
          <w:numId w:val="8"/>
        </w:numPr>
        <w:spacing w:line="360" w:lineRule="auto"/>
        <w:jc w:val="center"/>
        <w:rPr>
          <w:b/>
          <w:bCs/>
          <w:color w:val="FF0000"/>
          <w:u w:val="single"/>
          <w:lang w:eastAsia="en-US"/>
        </w:rPr>
      </w:pPr>
      <w:r w:rsidRPr="00611CC1">
        <w:rPr>
          <w:b/>
          <w:bCs/>
        </w:rPr>
        <w:t xml:space="preserve">РАБОЧИЕ ПРОГРАММЫ УЧЕБНЫХ </w:t>
      </w:r>
      <w:r w:rsidR="00F2714C">
        <w:rPr>
          <w:b/>
          <w:bCs/>
        </w:rPr>
        <w:t>РАЗДЕЛОВ</w:t>
      </w:r>
    </w:p>
    <w:p w:rsidR="00AD021D" w:rsidRDefault="00AD021D" w:rsidP="00C86F87">
      <w:pPr>
        <w:spacing w:line="360" w:lineRule="auto"/>
        <w:jc w:val="center"/>
        <w:rPr>
          <w:sz w:val="24"/>
        </w:rPr>
      </w:pPr>
    </w:p>
    <w:p w:rsidR="00AD021D" w:rsidRDefault="00AD021D" w:rsidP="00AD021D">
      <w:pPr>
        <w:pStyle w:val="11"/>
        <w:spacing w:before="0" w:line="192" w:lineRule="auto"/>
        <w:ind w:left="-709" w:right="-575" w:firstLine="720"/>
        <w:jc w:val="center"/>
        <w:rPr>
          <w:sz w:val="24"/>
        </w:rPr>
      </w:pPr>
      <w:r>
        <w:rPr>
          <w:sz w:val="24"/>
        </w:rPr>
        <w:t xml:space="preserve">Рабочая программа учебного </w:t>
      </w:r>
      <w:r w:rsidRPr="004B616F">
        <w:rPr>
          <w:sz w:val="24"/>
        </w:rPr>
        <w:t>раздел</w:t>
      </w:r>
      <w:r>
        <w:rPr>
          <w:sz w:val="24"/>
        </w:rPr>
        <w:t>а</w:t>
      </w:r>
      <w:r w:rsidRPr="004B616F">
        <w:rPr>
          <w:sz w:val="24"/>
        </w:rPr>
        <w:t xml:space="preserve"> </w:t>
      </w:r>
      <w:r w:rsidR="00CE58AE">
        <w:rPr>
          <w:sz w:val="24"/>
        </w:rPr>
        <w:t>1</w:t>
      </w:r>
      <w:r w:rsidRPr="004B616F">
        <w:rPr>
          <w:sz w:val="24"/>
        </w:rPr>
        <w:t xml:space="preserve"> «Основы медицинского права, правовая регламе</w:t>
      </w:r>
      <w:r w:rsidR="00CE58AE">
        <w:rPr>
          <w:sz w:val="24"/>
        </w:rPr>
        <w:t>нтация медицинской деятельности</w:t>
      </w:r>
      <w:r w:rsidRPr="004B616F">
        <w:rPr>
          <w:sz w:val="24"/>
        </w:rPr>
        <w:t>»</w:t>
      </w:r>
    </w:p>
    <w:p w:rsidR="00AD021D" w:rsidRPr="00487750" w:rsidRDefault="00AD021D" w:rsidP="00AD021D">
      <w:pPr>
        <w:pStyle w:val="11"/>
        <w:spacing w:before="0" w:line="192" w:lineRule="auto"/>
        <w:ind w:left="-709" w:right="-575" w:firstLine="720"/>
        <w:jc w:val="center"/>
        <w:rPr>
          <w:sz w:val="28"/>
          <w:szCs w:val="28"/>
          <w:shd w:val="clear" w:color="auto" w:fill="FFFFFF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60"/>
        <w:gridCol w:w="9345"/>
      </w:tblGrid>
      <w:tr w:rsidR="00AD021D" w:rsidTr="00AD021D">
        <w:trPr>
          <w:tblHeader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021D" w:rsidRDefault="00AD021D" w:rsidP="00AD021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Код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021D" w:rsidRDefault="00AD021D" w:rsidP="00AD021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Наименования тем, элементов и подэлементов</w:t>
            </w:r>
          </w:p>
        </w:tc>
      </w:tr>
      <w:tr w:rsidR="00AD021D" w:rsidTr="00AD021D"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21D" w:rsidRDefault="00AD021D" w:rsidP="00AD021D">
            <w:pPr>
              <w:autoSpaceDE w:val="0"/>
              <w:autoSpaceDN w:val="0"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21D" w:rsidRPr="004B616F" w:rsidRDefault="00AD021D" w:rsidP="00AD021D">
            <w:pPr>
              <w:snapToGrid w:val="0"/>
              <w:rPr>
                <w:rFonts w:eastAsia="Calibri"/>
                <w:bCs/>
                <w:sz w:val="24"/>
                <w:szCs w:val="24"/>
              </w:rPr>
            </w:pPr>
            <w:r w:rsidRPr="004B616F">
              <w:rPr>
                <w:rFonts w:eastAsia="Calibri"/>
                <w:bCs/>
                <w:sz w:val="24"/>
                <w:szCs w:val="24"/>
              </w:rPr>
              <w:t>Основы медицинского права</w:t>
            </w:r>
          </w:p>
        </w:tc>
      </w:tr>
      <w:tr w:rsidR="00AD021D" w:rsidTr="00AD021D"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21D" w:rsidRPr="004B616F" w:rsidRDefault="00AD021D" w:rsidP="00AD021D">
            <w:pPr>
              <w:autoSpaceDE w:val="0"/>
              <w:autoSpaceDN w:val="0"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4B616F">
              <w:rPr>
                <w:sz w:val="24"/>
                <w:szCs w:val="24"/>
              </w:rPr>
              <w:t>.1.1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21D" w:rsidRPr="004B616F" w:rsidRDefault="00AD021D" w:rsidP="00AD021D">
            <w:pPr>
              <w:snapToGrid w:val="0"/>
              <w:rPr>
                <w:rFonts w:eastAsia="Calibri"/>
                <w:bCs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>Медицинское право – комплексная отрасль права</w:t>
            </w:r>
          </w:p>
        </w:tc>
      </w:tr>
      <w:tr w:rsidR="00AD021D" w:rsidTr="00AD021D"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21D" w:rsidRPr="004B616F" w:rsidRDefault="00AD021D" w:rsidP="00AD021D">
            <w:pPr>
              <w:autoSpaceDE w:val="0"/>
              <w:autoSpaceDN w:val="0"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1.1.2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21D" w:rsidRPr="004B616F" w:rsidRDefault="00AD021D" w:rsidP="00AD021D">
            <w:pPr>
              <w:snapToGrid w:val="0"/>
              <w:rPr>
                <w:rFonts w:eastAsia="Calibri"/>
                <w:bCs/>
                <w:sz w:val="24"/>
                <w:szCs w:val="24"/>
              </w:rPr>
            </w:pPr>
            <w:r w:rsidRPr="004B616F">
              <w:rPr>
                <w:rFonts w:eastAsia="Calibri"/>
                <w:bCs/>
                <w:sz w:val="24"/>
                <w:szCs w:val="24"/>
              </w:rPr>
              <w:t>Нормативно правов</w:t>
            </w:r>
            <w:r>
              <w:rPr>
                <w:rFonts w:eastAsia="Calibri"/>
                <w:bCs/>
                <w:sz w:val="24"/>
                <w:szCs w:val="24"/>
              </w:rPr>
              <w:t>ые акты в сфере охраны здоровья граждан в РФ</w:t>
            </w:r>
          </w:p>
        </w:tc>
      </w:tr>
      <w:tr w:rsidR="00AD021D" w:rsidTr="00AD021D"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21D" w:rsidRPr="004B616F" w:rsidRDefault="00AD021D" w:rsidP="00AD021D">
            <w:pPr>
              <w:autoSpaceDE w:val="0"/>
              <w:autoSpaceDN w:val="0"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21D" w:rsidRPr="004B616F" w:rsidRDefault="00AD021D" w:rsidP="00AD021D">
            <w:pPr>
              <w:snapToGrid w:val="0"/>
              <w:rPr>
                <w:rFonts w:eastAsia="Calibri"/>
                <w:bCs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>Правовая регламентация медицинской деятельности</w:t>
            </w:r>
          </w:p>
        </w:tc>
      </w:tr>
      <w:tr w:rsidR="00AD021D" w:rsidTr="00AD021D"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21D" w:rsidRPr="004B616F" w:rsidRDefault="00AD021D" w:rsidP="00AD021D">
            <w:pPr>
              <w:autoSpaceDE w:val="0"/>
              <w:autoSpaceDN w:val="0"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1.2.1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21D" w:rsidRPr="004B616F" w:rsidRDefault="00AD021D" w:rsidP="00AD021D">
            <w:pPr>
              <w:snapToGrid w:val="0"/>
              <w:rPr>
                <w:rFonts w:eastAsia="Calibri"/>
                <w:bCs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>Лицензирование отдельных видов деятельности</w:t>
            </w:r>
          </w:p>
        </w:tc>
      </w:tr>
      <w:tr w:rsidR="00AD021D" w:rsidTr="00AD021D"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21D" w:rsidRPr="004B616F" w:rsidRDefault="00AD021D" w:rsidP="00AD021D">
            <w:pPr>
              <w:autoSpaceDE w:val="0"/>
              <w:autoSpaceDN w:val="0"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1.2.2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21D" w:rsidRPr="004B616F" w:rsidRDefault="00AD021D" w:rsidP="00AD021D">
            <w:pPr>
              <w:snapToGrid w:val="0"/>
              <w:rPr>
                <w:rFonts w:eastAsia="Calibri"/>
                <w:bCs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>Лицензирование фармацевтической и медицинской деятельности</w:t>
            </w:r>
          </w:p>
        </w:tc>
      </w:tr>
      <w:tr w:rsidR="00AD021D" w:rsidTr="00AD021D"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21D" w:rsidRPr="004B616F" w:rsidRDefault="00AD021D" w:rsidP="00AD021D">
            <w:pPr>
              <w:autoSpaceDE w:val="0"/>
              <w:autoSpaceDN w:val="0"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1.2.3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21D" w:rsidRPr="004B616F" w:rsidRDefault="00AD021D" w:rsidP="00AD021D">
            <w:pPr>
              <w:snapToGrid w:val="0"/>
              <w:rPr>
                <w:rFonts w:eastAsia="Calibri"/>
                <w:bCs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>Правила предоставления медицинскими организациями платных медицинских услуг</w:t>
            </w:r>
          </w:p>
        </w:tc>
      </w:tr>
      <w:tr w:rsidR="00AD021D" w:rsidTr="00AD021D"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21D" w:rsidRPr="004B616F" w:rsidRDefault="00AD021D" w:rsidP="00AD021D">
            <w:pPr>
              <w:autoSpaceDE w:val="0"/>
              <w:autoSpaceDN w:val="0"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1.2.4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21D" w:rsidRPr="004B616F" w:rsidRDefault="00AD021D" w:rsidP="00AD021D">
            <w:pPr>
              <w:snapToGrid w:val="0"/>
              <w:rPr>
                <w:rFonts w:eastAsia="Calibri"/>
                <w:bCs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>Качество медицинской помощи и критерии её оценки на амбулаторном этапе, дневном стационаре и круглосуточном стационаре</w:t>
            </w:r>
          </w:p>
        </w:tc>
      </w:tr>
      <w:tr w:rsidR="00AD021D" w:rsidTr="00AD021D"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21D" w:rsidRDefault="00AD021D" w:rsidP="00AD021D">
            <w:pPr>
              <w:autoSpaceDE w:val="0"/>
              <w:autoSpaceDN w:val="0"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21D" w:rsidRDefault="00AD021D" w:rsidP="00AD021D">
            <w:pPr>
              <w:snapToGrid w:val="0"/>
              <w:rPr>
                <w:rFonts w:eastAsia="Calibri"/>
                <w:bCs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>Юридический конфликт в сфере охраны здоровья граждан в РФ</w:t>
            </w:r>
          </w:p>
        </w:tc>
      </w:tr>
      <w:tr w:rsidR="00AD021D" w:rsidTr="00AD021D"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21D" w:rsidRDefault="00AD021D" w:rsidP="00AD021D">
            <w:pPr>
              <w:autoSpaceDE w:val="0"/>
              <w:autoSpaceDN w:val="0"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1.3.1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21D" w:rsidRDefault="00AD021D" w:rsidP="00AD021D">
            <w:pPr>
              <w:snapToGrid w:val="0"/>
              <w:rPr>
                <w:rFonts w:eastAsia="Calibri"/>
                <w:bCs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 xml:space="preserve">Механизмы разрешения юридического конфликта, алгоритм правовой помощи </w:t>
            </w:r>
          </w:p>
        </w:tc>
      </w:tr>
      <w:tr w:rsidR="00AD021D" w:rsidTr="00AD021D"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21D" w:rsidRDefault="00AD021D" w:rsidP="00AD021D">
            <w:pPr>
              <w:autoSpaceDE w:val="0"/>
              <w:autoSpaceDN w:val="0"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1.3.2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21D" w:rsidRDefault="00AD021D" w:rsidP="00AD021D">
            <w:pPr>
              <w:snapToGrid w:val="0"/>
              <w:rPr>
                <w:rFonts w:eastAsia="Calibri"/>
                <w:bCs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>Возмещение материального ущерба вследствие некачественного оказания медицинской помощи с анализом судебной практики</w:t>
            </w:r>
          </w:p>
        </w:tc>
      </w:tr>
      <w:tr w:rsidR="00AD021D" w:rsidTr="00AD021D"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21D" w:rsidRDefault="00AD021D" w:rsidP="00AD021D">
            <w:pPr>
              <w:autoSpaceDE w:val="0"/>
              <w:autoSpaceDN w:val="0"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1.3.3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21D" w:rsidRDefault="00AD021D" w:rsidP="00AD021D">
            <w:pPr>
              <w:snapToGrid w:val="0"/>
              <w:rPr>
                <w:rFonts w:eastAsia="Calibri"/>
                <w:bCs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>Компенсация морального вреда за некачественное оказание медицинской помощи с анализом судебной практики</w:t>
            </w:r>
          </w:p>
        </w:tc>
      </w:tr>
    </w:tbl>
    <w:p w:rsidR="00AD021D" w:rsidRDefault="00AD021D" w:rsidP="00C86F87">
      <w:pPr>
        <w:spacing w:line="360" w:lineRule="auto"/>
        <w:jc w:val="center"/>
        <w:rPr>
          <w:sz w:val="24"/>
        </w:rPr>
      </w:pPr>
    </w:p>
    <w:p w:rsidR="00CE58AE" w:rsidRPr="00F2714C" w:rsidRDefault="00CE58AE" w:rsidP="00CE58AE">
      <w:pPr>
        <w:spacing w:line="360" w:lineRule="auto"/>
        <w:jc w:val="center"/>
        <w:rPr>
          <w:sz w:val="24"/>
        </w:rPr>
      </w:pPr>
      <w:r w:rsidRPr="00FD4154">
        <w:rPr>
          <w:sz w:val="24"/>
        </w:rPr>
        <w:t xml:space="preserve">Рабочая программа учебного раздела </w:t>
      </w:r>
      <w:r>
        <w:rPr>
          <w:sz w:val="24"/>
        </w:rPr>
        <w:t>2</w:t>
      </w:r>
      <w:r w:rsidRPr="00FD4154">
        <w:rPr>
          <w:sz w:val="24"/>
        </w:rPr>
        <w:t xml:space="preserve"> </w:t>
      </w:r>
      <w:r w:rsidRPr="004B616F">
        <w:rPr>
          <w:sz w:val="24"/>
          <w:szCs w:val="28"/>
        </w:rPr>
        <w:t>«Трудовое право, трудовые отношения, трудовой договор, эффективный контракт и дисциплинарная ответственность в системе здравоохранения»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360"/>
        <w:gridCol w:w="9345"/>
      </w:tblGrid>
      <w:tr w:rsidR="00CE58AE" w:rsidRPr="00487750" w:rsidTr="006623EC">
        <w:trPr>
          <w:tblHeader/>
        </w:trPr>
        <w:tc>
          <w:tcPr>
            <w:tcW w:w="635" w:type="pct"/>
            <w:vAlign w:val="center"/>
          </w:tcPr>
          <w:p w:rsidR="00CE58AE" w:rsidRPr="00487750" w:rsidRDefault="00CE58AE" w:rsidP="006623EC">
            <w:pPr>
              <w:jc w:val="center"/>
              <w:rPr>
                <w:sz w:val="24"/>
                <w:szCs w:val="24"/>
              </w:rPr>
            </w:pPr>
            <w:r w:rsidRPr="00487750">
              <w:rPr>
                <w:sz w:val="24"/>
                <w:szCs w:val="24"/>
              </w:rPr>
              <w:t>Код</w:t>
            </w:r>
          </w:p>
        </w:tc>
        <w:tc>
          <w:tcPr>
            <w:tcW w:w="4365" w:type="pct"/>
            <w:vAlign w:val="center"/>
          </w:tcPr>
          <w:p w:rsidR="00CE58AE" w:rsidRPr="00487750" w:rsidRDefault="00CE58AE" w:rsidP="006623EC">
            <w:pPr>
              <w:jc w:val="center"/>
              <w:rPr>
                <w:sz w:val="24"/>
                <w:szCs w:val="24"/>
              </w:rPr>
            </w:pPr>
            <w:r w:rsidRPr="00487750">
              <w:rPr>
                <w:sz w:val="24"/>
                <w:szCs w:val="24"/>
              </w:rPr>
              <w:t>Наименования тем, элементов и подэлементов</w:t>
            </w:r>
          </w:p>
        </w:tc>
      </w:tr>
      <w:tr w:rsidR="00CE58AE" w:rsidRPr="00487750" w:rsidTr="006623EC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487750" w:rsidRDefault="00CE58AE" w:rsidP="006623EC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487750">
              <w:rPr>
                <w:sz w:val="24"/>
                <w:szCs w:val="24"/>
              </w:rPr>
              <w:t>.1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487750" w:rsidRDefault="00CE58AE" w:rsidP="006623EC">
            <w:pPr>
              <w:rPr>
                <w:rFonts w:eastAsia="Calibri"/>
                <w:b/>
                <w:bCs/>
                <w:sz w:val="24"/>
                <w:szCs w:val="24"/>
              </w:rPr>
            </w:pPr>
            <w:r w:rsidRPr="00487750">
              <w:rPr>
                <w:sz w:val="24"/>
                <w:szCs w:val="24"/>
              </w:rPr>
              <w:t xml:space="preserve">Трудовое право. </w:t>
            </w:r>
          </w:p>
        </w:tc>
      </w:tr>
      <w:tr w:rsidR="00CE58AE" w:rsidRPr="00487750" w:rsidTr="006623EC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487750" w:rsidRDefault="00CE58AE" w:rsidP="006623EC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487750">
              <w:rPr>
                <w:sz w:val="24"/>
                <w:szCs w:val="24"/>
              </w:rPr>
              <w:t>.1.1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7741AF" w:rsidRDefault="00CE58AE" w:rsidP="006623EC">
            <w:pPr>
              <w:pStyle w:val="2"/>
              <w:rPr>
                <w:rFonts w:eastAsia="Calibri"/>
                <w:b w:val="0"/>
                <w:sz w:val="24"/>
                <w:szCs w:val="24"/>
                <w:lang w:val="ru-RU"/>
              </w:rPr>
            </w:pPr>
            <w:r w:rsidRPr="007741AF">
              <w:rPr>
                <w:b w:val="0"/>
                <w:sz w:val="24"/>
                <w:szCs w:val="24"/>
                <w:lang w:val="ru-RU"/>
              </w:rPr>
              <w:t>Предмет и задачи. Понятия и определения</w:t>
            </w:r>
            <w:r w:rsidRPr="007741AF">
              <w:rPr>
                <w:rFonts w:eastAsia="Calibri"/>
                <w:b w:val="0"/>
                <w:sz w:val="24"/>
                <w:szCs w:val="24"/>
                <w:lang w:val="ru-RU"/>
              </w:rPr>
              <w:t xml:space="preserve">  </w:t>
            </w:r>
          </w:p>
        </w:tc>
      </w:tr>
      <w:tr w:rsidR="00CE58AE" w:rsidRPr="00487750" w:rsidTr="006623EC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487750" w:rsidRDefault="00CE58AE" w:rsidP="006623EC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487750">
              <w:rPr>
                <w:sz w:val="24"/>
                <w:szCs w:val="24"/>
              </w:rPr>
              <w:t>.1.2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7741AF" w:rsidRDefault="00CE58AE" w:rsidP="006623EC">
            <w:pPr>
              <w:pStyle w:val="2"/>
              <w:rPr>
                <w:rFonts w:eastAsia="Calibri"/>
                <w:b w:val="0"/>
                <w:sz w:val="24"/>
                <w:szCs w:val="24"/>
                <w:lang w:val="ru-RU"/>
              </w:rPr>
            </w:pPr>
            <w:r w:rsidRPr="007741AF">
              <w:rPr>
                <w:b w:val="0"/>
                <w:sz w:val="24"/>
                <w:szCs w:val="24"/>
                <w:lang w:val="ru-RU"/>
              </w:rPr>
              <w:t>Трудовые отношения. Длительность их во времени</w:t>
            </w:r>
          </w:p>
        </w:tc>
      </w:tr>
      <w:tr w:rsidR="00CE58AE" w:rsidRPr="00487750" w:rsidTr="006623EC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487750" w:rsidRDefault="00CE58AE" w:rsidP="006623EC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487750">
              <w:rPr>
                <w:sz w:val="24"/>
                <w:szCs w:val="24"/>
              </w:rPr>
              <w:t>.2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487750" w:rsidRDefault="00CE58AE" w:rsidP="006623EC">
            <w:pPr>
              <w:pStyle w:val="af1"/>
              <w:spacing w:after="200" w:line="276" w:lineRule="auto"/>
              <w:ind w:left="0"/>
              <w:rPr>
                <w:rFonts w:eastAsia="Calibri"/>
                <w:b/>
                <w:sz w:val="24"/>
                <w:szCs w:val="24"/>
              </w:rPr>
            </w:pPr>
            <w:r w:rsidRPr="00487750">
              <w:rPr>
                <w:sz w:val="24"/>
                <w:szCs w:val="24"/>
              </w:rPr>
              <w:t>Трудовой договор. Виды. Классификация.</w:t>
            </w:r>
          </w:p>
        </w:tc>
      </w:tr>
      <w:tr w:rsidR="00CE58AE" w:rsidRPr="00487750" w:rsidTr="006623EC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487750" w:rsidRDefault="00CE58AE" w:rsidP="006623EC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487750">
              <w:rPr>
                <w:sz w:val="24"/>
                <w:szCs w:val="24"/>
              </w:rPr>
              <w:t>.2.1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7741AF" w:rsidRDefault="00CE58AE" w:rsidP="006623EC">
            <w:pPr>
              <w:pStyle w:val="2"/>
              <w:rPr>
                <w:rFonts w:eastAsia="Calibri"/>
                <w:b w:val="0"/>
                <w:sz w:val="24"/>
                <w:szCs w:val="24"/>
                <w:lang w:val="ru-RU"/>
              </w:rPr>
            </w:pPr>
            <w:r w:rsidRPr="007741AF">
              <w:rPr>
                <w:b w:val="0"/>
                <w:sz w:val="24"/>
                <w:szCs w:val="24"/>
                <w:lang w:val="ru-RU"/>
              </w:rPr>
              <w:t>Порядок заключения трудового договора.</w:t>
            </w:r>
          </w:p>
        </w:tc>
      </w:tr>
      <w:tr w:rsidR="00CE58AE" w:rsidRPr="00487750" w:rsidTr="006623EC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487750" w:rsidRDefault="00CE58AE" w:rsidP="006623EC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487750">
              <w:rPr>
                <w:sz w:val="24"/>
                <w:szCs w:val="24"/>
              </w:rPr>
              <w:t>.2.2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7741AF" w:rsidRDefault="00CE58AE" w:rsidP="006623EC">
            <w:pPr>
              <w:pStyle w:val="2"/>
              <w:rPr>
                <w:rFonts w:eastAsia="Calibri"/>
                <w:b w:val="0"/>
                <w:sz w:val="24"/>
                <w:szCs w:val="24"/>
                <w:lang w:val="ru-RU"/>
              </w:rPr>
            </w:pPr>
            <w:r w:rsidRPr="007741AF">
              <w:rPr>
                <w:b w:val="0"/>
                <w:sz w:val="24"/>
                <w:szCs w:val="24"/>
                <w:lang w:val="ru-RU"/>
              </w:rPr>
              <w:t>Документы, дающие право на занятие медицинской деятельностью</w:t>
            </w:r>
          </w:p>
        </w:tc>
      </w:tr>
      <w:tr w:rsidR="00CE58AE" w:rsidRPr="00487750" w:rsidTr="006623EC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487750" w:rsidRDefault="00CE58AE" w:rsidP="006623EC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487750">
              <w:rPr>
                <w:sz w:val="24"/>
                <w:szCs w:val="24"/>
              </w:rPr>
              <w:t>.2.3.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7741AF" w:rsidRDefault="00CE58AE" w:rsidP="006623EC">
            <w:pPr>
              <w:pStyle w:val="2"/>
              <w:rPr>
                <w:b w:val="0"/>
                <w:sz w:val="24"/>
                <w:szCs w:val="24"/>
                <w:lang w:val="ru-RU"/>
              </w:rPr>
            </w:pPr>
            <w:r w:rsidRPr="007741AF">
              <w:rPr>
                <w:b w:val="0"/>
                <w:sz w:val="24"/>
                <w:szCs w:val="24"/>
                <w:lang w:val="ru-RU"/>
              </w:rPr>
              <w:t>Содержание трудового договора. Права и обязанности работника и работодателя</w:t>
            </w:r>
          </w:p>
        </w:tc>
      </w:tr>
      <w:tr w:rsidR="00CE58AE" w:rsidRPr="00487750" w:rsidTr="006623EC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487750" w:rsidRDefault="00CE58AE" w:rsidP="006623EC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487750">
              <w:rPr>
                <w:sz w:val="24"/>
                <w:szCs w:val="24"/>
              </w:rPr>
              <w:t>.2.4.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487750" w:rsidRDefault="00CE58AE" w:rsidP="006623EC">
            <w:pPr>
              <w:pStyle w:val="af1"/>
              <w:spacing w:after="200" w:line="276" w:lineRule="auto"/>
              <w:ind w:left="0"/>
              <w:rPr>
                <w:sz w:val="24"/>
                <w:szCs w:val="24"/>
              </w:rPr>
            </w:pPr>
            <w:r w:rsidRPr="00487750">
              <w:rPr>
                <w:sz w:val="24"/>
                <w:szCs w:val="24"/>
              </w:rPr>
              <w:t>Порядок расторжения трудового договора. Расторжение по инициативе работника, по инициативе работодателя, по соглашению сторон, по обстоятельствам независящим от воли сторон.</w:t>
            </w:r>
          </w:p>
        </w:tc>
      </w:tr>
      <w:tr w:rsidR="00CE58AE" w:rsidRPr="00487750" w:rsidTr="006623EC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487750" w:rsidRDefault="00CE58AE" w:rsidP="006623EC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487750">
              <w:rPr>
                <w:sz w:val="24"/>
                <w:szCs w:val="24"/>
              </w:rPr>
              <w:t>.3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7741AF" w:rsidRDefault="00CE58AE" w:rsidP="006623EC">
            <w:pPr>
              <w:pStyle w:val="2"/>
              <w:rPr>
                <w:rFonts w:eastAsia="Calibri"/>
                <w:b w:val="0"/>
                <w:sz w:val="24"/>
                <w:szCs w:val="24"/>
                <w:lang w:val="ru-RU"/>
              </w:rPr>
            </w:pPr>
            <w:r w:rsidRPr="007741AF">
              <w:rPr>
                <w:b w:val="0"/>
                <w:sz w:val="24"/>
                <w:szCs w:val="24"/>
                <w:lang w:val="ru-RU"/>
              </w:rPr>
              <w:t>Испытательный срок при приеме на работу</w:t>
            </w:r>
          </w:p>
        </w:tc>
      </w:tr>
      <w:tr w:rsidR="00CE58AE" w:rsidRPr="00487750" w:rsidTr="006623EC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487750" w:rsidRDefault="00CE58AE" w:rsidP="006623EC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487750">
              <w:rPr>
                <w:sz w:val="24"/>
                <w:szCs w:val="24"/>
              </w:rPr>
              <w:t>.3.1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7741AF" w:rsidRDefault="00CE58AE" w:rsidP="006623EC">
            <w:pPr>
              <w:pStyle w:val="2"/>
              <w:rPr>
                <w:rFonts w:eastAsia="Calibri"/>
                <w:b w:val="0"/>
                <w:sz w:val="24"/>
                <w:szCs w:val="24"/>
                <w:lang w:val="ru-RU"/>
              </w:rPr>
            </w:pPr>
            <w:r w:rsidRPr="007741AF">
              <w:rPr>
                <w:rFonts w:eastAsia="Calibri"/>
                <w:b w:val="0"/>
                <w:sz w:val="24"/>
                <w:szCs w:val="24"/>
                <w:lang w:val="ru-RU"/>
              </w:rPr>
              <w:t>Период испытательного срока</w:t>
            </w:r>
          </w:p>
        </w:tc>
      </w:tr>
      <w:tr w:rsidR="00CE58AE" w:rsidRPr="00487750" w:rsidTr="006623EC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487750" w:rsidRDefault="00CE58AE" w:rsidP="006623EC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487750">
              <w:rPr>
                <w:sz w:val="24"/>
                <w:szCs w:val="24"/>
              </w:rPr>
              <w:t>.3.2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7741AF" w:rsidRDefault="00CE58AE" w:rsidP="006623EC">
            <w:pPr>
              <w:pStyle w:val="2"/>
              <w:rPr>
                <w:rFonts w:eastAsia="Calibri"/>
                <w:b w:val="0"/>
                <w:sz w:val="24"/>
                <w:szCs w:val="24"/>
                <w:lang w:val="ru-RU"/>
              </w:rPr>
            </w:pPr>
            <w:r w:rsidRPr="007741AF">
              <w:rPr>
                <w:rFonts w:eastAsia="Calibri"/>
                <w:b w:val="0"/>
                <w:sz w:val="24"/>
                <w:szCs w:val="24"/>
                <w:lang w:val="ru-RU"/>
              </w:rPr>
              <w:t>Категории работников, которые принимаются на работу без испытания</w:t>
            </w:r>
          </w:p>
        </w:tc>
      </w:tr>
      <w:tr w:rsidR="00CE58AE" w:rsidRPr="00487750" w:rsidTr="006623EC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487750" w:rsidRDefault="00CE58AE" w:rsidP="006623EC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487750">
              <w:rPr>
                <w:sz w:val="24"/>
                <w:szCs w:val="24"/>
              </w:rPr>
              <w:t>.4.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7741AF" w:rsidRDefault="00CE58AE" w:rsidP="006623EC">
            <w:pPr>
              <w:pStyle w:val="2"/>
              <w:rPr>
                <w:rFonts w:eastAsia="Calibri"/>
                <w:b w:val="0"/>
                <w:sz w:val="24"/>
                <w:szCs w:val="24"/>
                <w:lang w:val="ru-RU"/>
              </w:rPr>
            </w:pPr>
            <w:r w:rsidRPr="007741AF">
              <w:rPr>
                <w:b w:val="0"/>
                <w:sz w:val="24"/>
                <w:szCs w:val="24"/>
                <w:lang w:val="ru-RU"/>
              </w:rPr>
              <w:t>Ответственность работника за нарушение трудовой дисциплины</w:t>
            </w:r>
          </w:p>
        </w:tc>
      </w:tr>
      <w:tr w:rsidR="00CE58AE" w:rsidRPr="00487750" w:rsidTr="006623EC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487750" w:rsidRDefault="00CE58AE" w:rsidP="006623EC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487750">
              <w:rPr>
                <w:sz w:val="24"/>
                <w:szCs w:val="24"/>
              </w:rPr>
              <w:t>.4.1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7741AF" w:rsidRDefault="00CE58AE" w:rsidP="006623EC">
            <w:pPr>
              <w:pStyle w:val="2"/>
              <w:rPr>
                <w:rFonts w:eastAsia="Calibri"/>
                <w:b w:val="0"/>
                <w:sz w:val="24"/>
                <w:szCs w:val="24"/>
                <w:lang w:val="ru-RU"/>
              </w:rPr>
            </w:pPr>
            <w:r w:rsidRPr="007741AF">
              <w:rPr>
                <w:b w:val="0"/>
                <w:sz w:val="24"/>
                <w:szCs w:val="24"/>
                <w:lang w:val="ru-RU"/>
              </w:rPr>
              <w:t>Виды ответственности.</w:t>
            </w:r>
          </w:p>
        </w:tc>
      </w:tr>
      <w:tr w:rsidR="00CE58AE" w:rsidRPr="00487750" w:rsidTr="006623EC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487750" w:rsidRDefault="00CE58AE" w:rsidP="006623EC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  <w:r w:rsidRPr="00487750">
              <w:rPr>
                <w:sz w:val="24"/>
                <w:szCs w:val="24"/>
              </w:rPr>
              <w:t>.4.2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487750" w:rsidRDefault="00CE58AE" w:rsidP="006623EC">
            <w:pPr>
              <w:pStyle w:val="af1"/>
              <w:spacing w:after="200" w:line="276" w:lineRule="auto"/>
              <w:ind w:left="0"/>
              <w:rPr>
                <w:rFonts w:eastAsia="Calibri"/>
                <w:b/>
                <w:sz w:val="24"/>
                <w:szCs w:val="24"/>
              </w:rPr>
            </w:pPr>
            <w:r w:rsidRPr="00487750">
              <w:rPr>
                <w:sz w:val="24"/>
                <w:szCs w:val="24"/>
              </w:rPr>
              <w:t>Порядок привлечения работника к ответственности.</w:t>
            </w:r>
          </w:p>
        </w:tc>
      </w:tr>
      <w:tr w:rsidR="00CE58AE" w:rsidRPr="00487750" w:rsidTr="006623EC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487750" w:rsidRDefault="00CE58AE" w:rsidP="006623EC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487750">
              <w:rPr>
                <w:sz w:val="24"/>
                <w:szCs w:val="24"/>
              </w:rPr>
              <w:t>.5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7741AF" w:rsidRDefault="00CE58AE" w:rsidP="006623EC">
            <w:pPr>
              <w:pStyle w:val="2"/>
              <w:rPr>
                <w:rFonts w:eastAsia="Calibri"/>
                <w:b w:val="0"/>
                <w:sz w:val="24"/>
                <w:szCs w:val="24"/>
                <w:lang w:val="ru-RU"/>
              </w:rPr>
            </w:pPr>
            <w:r w:rsidRPr="007741AF">
              <w:rPr>
                <w:b w:val="0"/>
                <w:sz w:val="24"/>
                <w:szCs w:val="24"/>
                <w:lang w:val="ru-RU"/>
              </w:rPr>
              <w:t>Эффективный контракт</w:t>
            </w:r>
          </w:p>
        </w:tc>
      </w:tr>
    </w:tbl>
    <w:p w:rsidR="00AD021D" w:rsidRDefault="00AD021D" w:rsidP="00C86F87">
      <w:pPr>
        <w:spacing w:line="360" w:lineRule="auto"/>
        <w:jc w:val="center"/>
        <w:rPr>
          <w:sz w:val="24"/>
        </w:rPr>
      </w:pPr>
    </w:p>
    <w:p w:rsidR="00CE58AE" w:rsidRPr="00F2714C" w:rsidRDefault="00CE58AE" w:rsidP="00CE58AE">
      <w:pPr>
        <w:spacing w:line="360" w:lineRule="auto"/>
        <w:jc w:val="center"/>
        <w:rPr>
          <w:sz w:val="24"/>
        </w:rPr>
      </w:pPr>
      <w:r w:rsidRPr="00FD4154">
        <w:rPr>
          <w:sz w:val="24"/>
        </w:rPr>
        <w:t xml:space="preserve">Рабочая программа учебного раздела </w:t>
      </w:r>
      <w:r>
        <w:rPr>
          <w:sz w:val="24"/>
        </w:rPr>
        <w:t>3</w:t>
      </w:r>
      <w:r w:rsidRPr="00FD4154">
        <w:rPr>
          <w:sz w:val="24"/>
        </w:rPr>
        <w:t xml:space="preserve"> </w:t>
      </w:r>
      <w:r w:rsidRPr="004B616F">
        <w:rPr>
          <w:sz w:val="24"/>
          <w:szCs w:val="28"/>
        </w:rPr>
        <w:t>«Уголовная ответственность и процессуальный порядок возбуждения, расследования и рассмотрения уголовных дел  в системе здравоохранения»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360"/>
        <w:gridCol w:w="9345"/>
      </w:tblGrid>
      <w:tr w:rsidR="00CE58AE" w:rsidRPr="00487750" w:rsidTr="006623EC">
        <w:trPr>
          <w:tblHeader/>
        </w:trPr>
        <w:tc>
          <w:tcPr>
            <w:tcW w:w="635" w:type="pct"/>
            <w:vAlign w:val="center"/>
          </w:tcPr>
          <w:p w:rsidR="00CE58AE" w:rsidRPr="00487750" w:rsidRDefault="00CE58AE" w:rsidP="006623EC">
            <w:pPr>
              <w:jc w:val="center"/>
              <w:rPr>
                <w:sz w:val="24"/>
                <w:szCs w:val="24"/>
              </w:rPr>
            </w:pPr>
            <w:r w:rsidRPr="00487750">
              <w:rPr>
                <w:sz w:val="24"/>
                <w:szCs w:val="24"/>
              </w:rPr>
              <w:t>Код</w:t>
            </w:r>
          </w:p>
        </w:tc>
        <w:tc>
          <w:tcPr>
            <w:tcW w:w="4365" w:type="pct"/>
            <w:vAlign w:val="center"/>
          </w:tcPr>
          <w:p w:rsidR="00CE58AE" w:rsidRPr="00487750" w:rsidRDefault="00CE58AE" w:rsidP="006623EC">
            <w:pPr>
              <w:jc w:val="center"/>
              <w:rPr>
                <w:sz w:val="24"/>
                <w:szCs w:val="24"/>
              </w:rPr>
            </w:pPr>
            <w:r w:rsidRPr="00487750">
              <w:rPr>
                <w:sz w:val="24"/>
                <w:szCs w:val="24"/>
              </w:rPr>
              <w:t>Наименования тем, элементов и подэлементов</w:t>
            </w:r>
          </w:p>
        </w:tc>
      </w:tr>
      <w:tr w:rsidR="00CE58AE" w:rsidRPr="00487750" w:rsidTr="006623EC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D02963" w:rsidRDefault="00CE58AE" w:rsidP="006623EC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3.1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D02963" w:rsidRDefault="00CE58AE" w:rsidP="006623EC">
            <w:pPr>
              <w:pStyle w:val="15"/>
              <w:spacing w:after="200" w:line="276" w:lineRule="auto"/>
              <w:ind w:left="0"/>
              <w:rPr>
                <w:b/>
                <w:bCs/>
              </w:rPr>
            </w:pPr>
            <w:r w:rsidRPr="00D02963">
              <w:t>Общие условия уголовной ответственности</w:t>
            </w:r>
          </w:p>
        </w:tc>
      </w:tr>
      <w:tr w:rsidR="00CE58AE" w:rsidRPr="00487750" w:rsidTr="006623EC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D02963" w:rsidRDefault="00CE58AE" w:rsidP="006623EC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3.2.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D02963" w:rsidRDefault="00CE58AE" w:rsidP="006623EC">
            <w:pPr>
              <w:pStyle w:val="15"/>
              <w:spacing w:after="200" w:line="276" w:lineRule="auto"/>
              <w:ind w:left="0"/>
              <w:rPr>
                <w:b/>
              </w:rPr>
            </w:pPr>
            <w:r w:rsidRPr="00D02963">
              <w:t>Уголовная ответственность за неосторожное причинение смерти, тяжкого вреда здоровью потерпевшему, иным лицам, в связи с ненадлежащим выполнением профессиональных обязанностей в сфере охраны здоровья граждан РФ</w:t>
            </w:r>
          </w:p>
        </w:tc>
      </w:tr>
      <w:tr w:rsidR="00CE58AE" w:rsidRPr="00487750" w:rsidTr="006623EC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D02963" w:rsidRDefault="00CE58AE" w:rsidP="006623EC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3.3.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7741AF" w:rsidRDefault="00CE58AE" w:rsidP="006623EC">
            <w:pPr>
              <w:pStyle w:val="2"/>
              <w:rPr>
                <w:b w:val="0"/>
                <w:sz w:val="24"/>
                <w:szCs w:val="24"/>
                <w:lang w:val="ru-RU"/>
              </w:rPr>
            </w:pPr>
            <w:r w:rsidRPr="007741AF">
              <w:rPr>
                <w:b w:val="0"/>
                <w:sz w:val="24"/>
                <w:szCs w:val="24"/>
                <w:lang w:val="ru-RU"/>
              </w:rPr>
              <w:t>Уголовная ответственность за умышленное оказание услуг, не отвечающих требованиям безопасности при оказании медицинской помощи</w:t>
            </w:r>
          </w:p>
        </w:tc>
      </w:tr>
      <w:tr w:rsidR="00CE58AE" w:rsidRPr="00487750" w:rsidTr="006623EC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D02963" w:rsidRDefault="00CE58AE" w:rsidP="006623EC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3.4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7741AF" w:rsidRDefault="00CE58AE" w:rsidP="006623EC">
            <w:pPr>
              <w:pStyle w:val="2"/>
              <w:rPr>
                <w:b w:val="0"/>
                <w:sz w:val="24"/>
                <w:szCs w:val="24"/>
                <w:lang w:val="ru-RU"/>
              </w:rPr>
            </w:pPr>
            <w:r w:rsidRPr="007741AF">
              <w:rPr>
                <w:b w:val="0"/>
                <w:sz w:val="24"/>
                <w:szCs w:val="24"/>
                <w:lang w:val="ru-RU"/>
              </w:rPr>
              <w:t>Уголовная ответственность за должностные и профессиональные преступления в сфере охраны здоровья граждан РФ</w:t>
            </w:r>
          </w:p>
        </w:tc>
      </w:tr>
      <w:tr w:rsidR="00CE58AE" w:rsidRPr="00487750" w:rsidTr="006623EC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D02963" w:rsidRDefault="00CE58AE" w:rsidP="006623EC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3.5.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7741AF" w:rsidRDefault="00CE58AE" w:rsidP="006623EC">
            <w:pPr>
              <w:pStyle w:val="2"/>
              <w:rPr>
                <w:b w:val="0"/>
                <w:sz w:val="24"/>
                <w:szCs w:val="24"/>
                <w:lang w:val="ru-RU"/>
              </w:rPr>
            </w:pPr>
            <w:r w:rsidRPr="007741AF">
              <w:rPr>
                <w:b w:val="0"/>
                <w:sz w:val="24"/>
                <w:szCs w:val="24"/>
                <w:lang w:val="ru-RU"/>
              </w:rPr>
              <w:t>Процессуальный порядок возбуждения, расследования и рассмотрения уголовных дел  в системе здравоохранения</w:t>
            </w:r>
          </w:p>
        </w:tc>
      </w:tr>
    </w:tbl>
    <w:p w:rsidR="00CE58AE" w:rsidRDefault="00CE58AE" w:rsidP="00C86F87">
      <w:pPr>
        <w:spacing w:line="360" w:lineRule="auto"/>
        <w:jc w:val="center"/>
        <w:rPr>
          <w:sz w:val="24"/>
        </w:rPr>
      </w:pPr>
    </w:p>
    <w:p w:rsidR="00C86F87" w:rsidRPr="00F2714C" w:rsidRDefault="00F2714C" w:rsidP="00C86F87">
      <w:pPr>
        <w:spacing w:line="360" w:lineRule="auto"/>
        <w:jc w:val="center"/>
        <w:rPr>
          <w:sz w:val="24"/>
        </w:rPr>
      </w:pPr>
      <w:r w:rsidRPr="00FD4154">
        <w:rPr>
          <w:sz w:val="24"/>
        </w:rPr>
        <w:t>Рабочая программа учебного раздела</w:t>
      </w:r>
      <w:r w:rsidR="00C86F87" w:rsidRPr="00FD4154">
        <w:rPr>
          <w:sz w:val="24"/>
        </w:rPr>
        <w:t xml:space="preserve"> </w:t>
      </w:r>
      <w:r w:rsidR="00CE58AE">
        <w:rPr>
          <w:sz w:val="24"/>
        </w:rPr>
        <w:t>4</w:t>
      </w:r>
      <w:r w:rsidR="00C86F87" w:rsidRPr="00FD4154">
        <w:rPr>
          <w:sz w:val="24"/>
        </w:rPr>
        <w:t xml:space="preserve"> </w:t>
      </w:r>
      <w:r w:rsidR="007E2041" w:rsidRPr="007E2041">
        <w:rPr>
          <w:sz w:val="24"/>
          <w:szCs w:val="24"/>
        </w:rPr>
        <w:t>«</w:t>
      </w:r>
      <w:r w:rsidR="00CE58AE">
        <w:rPr>
          <w:bCs/>
          <w:sz w:val="24"/>
          <w:szCs w:val="24"/>
        </w:rPr>
        <w:t>Гражданско-правовая ответственность, договорная и внедоговорная ответственность в системе здравоохранения</w:t>
      </w:r>
      <w:r w:rsidR="007E2041" w:rsidRPr="007E2041">
        <w:rPr>
          <w:sz w:val="24"/>
          <w:szCs w:val="24"/>
        </w:rPr>
        <w:t>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360"/>
        <w:gridCol w:w="9345"/>
      </w:tblGrid>
      <w:tr w:rsidR="00AC09EB" w:rsidRPr="00487750" w:rsidTr="00783C2A">
        <w:trPr>
          <w:tblHeader/>
        </w:trPr>
        <w:tc>
          <w:tcPr>
            <w:tcW w:w="635" w:type="pct"/>
            <w:vAlign w:val="center"/>
          </w:tcPr>
          <w:p w:rsidR="00AC09EB" w:rsidRPr="00487750" w:rsidRDefault="00AC09EB" w:rsidP="00783C2A">
            <w:pPr>
              <w:jc w:val="center"/>
              <w:rPr>
                <w:sz w:val="24"/>
                <w:szCs w:val="24"/>
              </w:rPr>
            </w:pPr>
            <w:r w:rsidRPr="00487750">
              <w:rPr>
                <w:sz w:val="24"/>
                <w:szCs w:val="24"/>
              </w:rPr>
              <w:t>Код</w:t>
            </w:r>
          </w:p>
        </w:tc>
        <w:tc>
          <w:tcPr>
            <w:tcW w:w="4365" w:type="pct"/>
            <w:vAlign w:val="center"/>
          </w:tcPr>
          <w:p w:rsidR="00AC09EB" w:rsidRPr="00487750" w:rsidRDefault="00AC09EB" w:rsidP="00783C2A">
            <w:pPr>
              <w:jc w:val="center"/>
              <w:rPr>
                <w:sz w:val="24"/>
                <w:szCs w:val="24"/>
              </w:rPr>
            </w:pPr>
            <w:r w:rsidRPr="00487750">
              <w:rPr>
                <w:sz w:val="24"/>
                <w:szCs w:val="24"/>
              </w:rPr>
              <w:t>Наименования тем, элементов и подэлементов</w:t>
            </w:r>
          </w:p>
        </w:tc>
      </w:tr>
      <w:tr w:rsidR="00553027" w:rsidRPr="00487750" w:rsidTr="00783C2A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027" w:rsidRDefault="00553027" w:rsidP="006623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4.1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027" w:rsidRPr="00D669DB" w:rsidRDefault="00553027" w:rsidP="006623EC">
            <w:pPr>
              <w:pStyle w:val="af1"/>
              <w:spacing w:after="200" w:line="276" w:lineRule="auto"/>
              <w:ind w:left="0"/>
              <w:rPr>
                <w:bCs/>
                <w:sz w:val="24"/>
                <w:szCs w:val="24"/>
              </w:rPr>
            </w:pPr>
            <w:r w:rsidRPr="00D669DB">
              <w:rPr>
                <w:sz w:val="24"/>
                <w:szCs w:val="24"/>
              </w:rPr>
              <w:t>Общее понятие гражданского права, гражданские правоотношения, участники – физические и юридические лица, в том числе в здравоохранении</w:t>
            </w:r>
          </w:p>
        </w:tc>
      </w:tr>
      <w:tr w:rsidR="00553027" w:rsidRPr="00487750" w:rsidTr="00783C2A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027" w:rsidRDefault="00553027" w:rsidP="006623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4.2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027" w:rsidRPr="00D669DB" w:rsidRDefault="00553027" w:rsidP="006623EC">
            <w:pPr>
              <w:pStyle w:val="af1"/>
              <w:spacing w:after="200" w:line="276" w:lineRule="auto"/>
              <w:ind w:left="0"/>
              <w:rPr>
                <w:sz w:val="24"/>
                <w:szCs w:val="24"/>
              </w:rPr>
            </w:pPr>
            <w:r w:rsidRPr="00D669DB">
              <w:rPr>
                <w:sz w:val="24"/>
                <w:szCs w:val="24"/>
              </w:rPr>
              <w:t>Особенности гражданско-правового обязательства (договора) в здравоохранении, система государственных гарантий оказания гражданам медицинской помощи, система платных медицинских услуг</w:t>
            </w:r>
          </w:p>
        </w:tc>
      </w:tr>
      <w:tr w:rsidR="00553027" w:rsidRPr="00487750" w:rsidTr="00783C2A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027" w:rsidRDefault="00553027" w:rsidP="006623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4.3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027" w:rsidRPr="00D669DB" w:rsidRDefault="00553027" w:rsidP="006623EC">
            <w:pPr>
              <w:pStyle w:val="af1"/>
              <w:spacing w:after="200" w:line="276" w:lineRule="auto"/>
              <w:ind w:left="0"/>
              <w:rPr>
                <w:sz w:val="24"/>
                <w:szCs w:val="24"/>
              </w:rPr>
            </w:pPr>
            <w:r w:rsidRPr="00D669DB">
              <w:rPr>
                <w:sz w:val="24"/>
                <w:szCs w:val="24"/>
              </w:rPr>
              <w:t>Виды гражданско-правовой ответственности, договорная и внедоговорная ответственность в здравоохранении</w:t>
            </w:r>
          </w:p>
        </w:tc>
      </w:tr>
      <w:tr w:rsidR="00553027" w:rsidRPr="00487750" w:rsidTr="00783C2A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027" w:rsidRDefault="00553027" w:rsidP="006623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4.1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027" w:rsidRPr="00D669DB" w:rsidRDefault="00553027" w:rsidP="006623EC">
            <w:pPr>
              <w:pStyle w:val="af1"/>
              <w:spacing w:after="200" w:line="276" w:lineRule="auto"/>
              <w:ind w:left="0"/>
              <w:rPr>
                <w:bCs/>
                <w:sz w:val="24"/>
                <w:szCs w:val="24"/>
              </w:rPr>
            </w:pPr>
            <w:r w:rsidRPr="00D669DB">
              <w:rPr>
                <w:sz w:val="24"/>
                <w:szCs w:val="24"/>
              </w:rPr>
              <w:t>Общее понятие гражданского права, гражданские правоотношения, участники – физические и юридические лица, в том числе в здравоохранении</w:t>
            </w:r>
          </w:p>
        </w:tc>
      </w:tr>
      <w:tr w:rsidR="00553027" w:rsidRPr="00487750" w:rsidTr="00783C2A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027" w:rsidRDefault="00553027" w:rsidP="006623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4.2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027" w:rsidRPr="00D669DB" w:rsidRDefault="00553027" w:rsidP="006623EC">
            <w:pPr>
              <w:pStyle w:val="af1"/>
              <w:spacing w:after="200" w:line="276" w:lineRule="auto"/>
              <w:ind w:left="0"/>
              <w:rPr>
                <w:sz w:val="24"/>
                <w:szCs w:val="24"/>
              </w:rPr>
            </w:pPr>
            <w:r w:rsidRPr="00D669DB">
              <w:rPr>
                <w:sz w:val="24"/>
                <w:szCs w:val="24"/>
              </w:rPr>
              <w:t>Особенности гражданско-правового обязательства (договора) в здравоохранении, система государственных гарантий оказания гражданам медицинской помощи, система платных медицинских услуг</w:t>
            </w:r>
          </w:p>
        </w:tc>
      </w:tr>
    </w:tbl>
    <w:p w:rsidR="00986BCC" w:rsidRDefault="00986BCC" w:rsidP="00CA2C55">
      <w:pPr>
        <w:spacing w:line="360" w:lineRule="auto"/>
        <w:jc w:val="center"/>
        <w:rPr>
          <w:sz w:val="24"/>
        </w:rPr>
      </w:pPr>
    </w:p>
    <w:p w:rsidR="00CA2C55" w:rsidRPr="00F2714C" w:rsidRDefault="00CA2C55" w:rsidP="00CA2C55">
      <w:pPr>
        <w:spacing w:line="360" w:lineRule="auto"/>
        <w:jc w:val="center"/>
        <w:rPr>
          <w:sz w:val="24"/>
        </w:rPr>
      </w:pPr>
      <w:r w:rsidRPr="00FD4154">
        <w:rPr>
          <w:sz w:val="24"/>
        </w:rPr>
        <w:t xml:space="preserve">Рабочая программа учебного раздела </w:t>
      </w:r>
      <w:r w:rsidR="00553027">
        <w:rPr>
          <w:sz w:val="24"/>
        </w:rPr>
        <w:t>5</w:t>
      </w:r>
      <w:r w:rsidR="007E2041" w:rsidRPr="007E2041">
        <w:rPr>
          <w:sz w:val="24"/>
          <w:szCs w:val="28"/>
        </w:rPr>
        <w:t xml:space="preserve"> «Административные правонарушения и специальная часть кодекса об административных правонарушениях (КоАП) в системе здравоохранения»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360"/>
        <w:gridCol w:w="9345"/>
      </w:tblGrid>
      <w:tr w:rsidR="00CA2C55" w:rsidRPr="00487750" w:rsidTr="00936629">
        <w:trPr>
          <w:tblHeader/>
        </w:trPr>
        <w:tc>
          <w:tcPr>
            <w:tcW w:w="635" w:type="pct"/>
            <w:vAlign w:val="center"/>
          </w:tcPr>
          <w:p w:rsidR="00CA2C55" w:rsidRPr="00487750" w:rsidRDefault="00CA2C55" w:rsidP="00954664">
            <w:pPr>
              <w:jc w:val="center"/>
              <w:rPr>
                <w:sz w:val="24"/>
                <w:szCs w:val="24"/>
              </w:rPr>
            </w:pPr>
            <w:r w:rsidRPr="00487750">
              <w:rPr>
                <w:sz w:val="24"/>
                <w:szCs w:val="24"/>
              </w:rPr>
              <w:t>Код</w:t>
            </w:r>
          </w:p>
        </w:tc>
        <w:tc>
          <w:tcPr>
            <w:tcW w:w="4365" w:type="pct"/>
            <w:vAlign w:val="center"/>
          </w:tcPr>
          <w:p w:rsidR="00CA2C55" w:rsidRPr="00487750" w:rsidRDefault="00CA2C55" w:rsidP="00954664">
            <w:pPr>
              <w:jc w:val="center"/>
              <w:rPr>
                <w:sz w:val="24"/>
                <w:szCs w:val="24"/>
              </w:rPr>
            </w:pPr>
            <w:r w:rsidRPr="00487750">
              <w:rPr>
                <w:sz w:val="24"/>
                <w:szCs w:val="24"/>
              </w:rPr>
              <w:t>Наименования тем, элементов и подэлементов</w:t>
            </w:r>
          </w:p>
        </w:tc>
      </w:tr>
      <w:tr w:rsidR="00CA2C55" w:rsidRPr="00487750" w:rsidTr="00936629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C55" w:rsidRPr="00487750" w:rsidRDefault="00553027" w:rsidP="00954664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CA2C55" w:rsidRPr="00487750">
              <w:rPr>
                <w:sz w:val="24"/>
                <w:szCs w:val="24"/>
              </w:rPr>
              <w:t>.1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C55" w:rsidRPr="007741AF" w:rsidRDefault="007739D9" w:rsidP="00954664">
            <w:pPr>
              <w:pStyle w:val="2"/>
              <w:rPr>
                <w:rFonts w:eastAsia="Calibri"/>
                <w:b w:val="0"/>
                <w:bCs w:val="0"/>
                <w:sz w:val="24"/>
                <w:szCs w:val="24"/>
                <w:lang w:val="ru-RU"/>
              </w:rPr>
            </w:pPr>
            <w:r w:rsidRPr="007741AF">
              <w:rPr>
                <w:b w:val="0"/>
                <w:sz w:val="24"/>
                <w:szCs w:val="24"/>
                <w:lang w:val="ru-RU"/>
              </w:rPr>
              <w:t>Общее понятие административного права</w:t>
            </w:r>
          </w:p>
        </w:tc>
      </w:tr>
      <w:tr w:rsidR="00553027" w:rsidRPr="00487750" w:rsidTr="00936629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027" w:rsidRPr="00487750" w:rsidRDefault="00553027" w:rsidP="00954664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5.1.1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027" w:rsidRPr="007741AF" w:rsidRDefault="00553027" w:rsidP="00553027">
            <w:pPr>
              <w:pStyle w:val="2"/>
              <w:rPr>
                <w:b w:val="0"/>
                <w:sz w:val="24"/>
                <w:szCs w:val="24"/>
                <w:lang w:val="ru-RU"/>
              </w:rPr>
            </w:pPr>
            <w:r w:rsidRPr="007741AF">
              <w:rPr>
                <w:b w:val="0"/>
                <w:sz w:val="24"/>
                <w:szCs w:val="24"/>
                <w:lang w:val="ru-RU"/>
              </w:rPr>
              <w:t>Административно-правовые отношения</w:t>
            </w:r>
          </w:p>
        </w:tc>
      </w:tr>
      <w:tr w:rsidR="00553027" w:rsidRPr="00487750" w:rsidTr="00936629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027" w:rsidRPr="00487750" w:rsidRDefault="00553027" w:rsidP="00954664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5.1.2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027" w:rsidRPr="007741AF" w:rsidRDefault="00553027" w:rsidP="00954664">
            <w:pPr>
              <w:pStyle w:val="2"/>
              <w:rPr>
                <w:b w:val="0"/>
                <w:sz w:val="24"/>
                <w:szCs w:val="24"/>
                <w:lang w:val="ru-RU"/>
              </w:rPr>
            </w:pPr>
            <w:r w:rsidRPr="007741AF">
              <w:rPr>
                <w:b w:val="0"/>
                <w:sz w:val="24"/>
                <w:szCs w:val="24"/>
                <w:lang w:val="ru-RU"/>
              </w:rPr>
              <w:t>Административная ответственность</w:t>
            </w:r>
          </w:p>
        </w:tc>
      </w:tr>
      <w:tr w:rsidR="00553027" w:rsidRPr="00487750" w:rsidTr="00936629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027" w:rsidRPr="00487750" w:rsidRDefault="00553027" w:rsidP="00954664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5.1.3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027" w:rsidRPr="007741AF" w:rsidRDefault="00553027" w:rsidP="00954664">
            <w:pPr>
              <w:pStyle w:val="2"/>
              <w:rPr>
                <w:b w:val="0"/>
                <w:sz w:val="24"/>
                <w:szCs w:val="24"/>
                <w:lang w:val="ru-RU"/>
              </w:rPr>
            </w:pPr>
            <w:r w:rsidRPr="007741AF">
              <w:rPr>
                <w:b w:val="0"/>
                <w:sz w:val="24"/>
                <w:szCs w:val="24"/>
                <w:lang w:val="ru-RU"/>
              </w:rPr>
              <w:t>Виды административных наказаний</w:t>
            </w:r>
          </w:p>
        </w:tc>
      </w:tr>
      <w:tr w:rsidR="00CA2C55" w:rsidRPr="00487750" w:rsidTr="00936629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C55" w:rsidRPr="00487750" w:rsidRDefault="00553027" w:rsidP="00487750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CA2C55" w:rsidRPr="00487750">
              <w:rPr>
                <w:sz w:val="24"/>
                <w:szCs w:val="24"/>
              </w:rPr>
              <w:t>.</w:t>
            </w:r>
            <w:r w:rsidR="00487750">
              <w:rPr>
                <w:sz w:val="24"/>
                <w:szCs w:val="24"/>
              </w:rPr>
              <w:t>2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C55" w:rsidRPr="007741AF" w:rsidRDefault="007739D9" w:rsidP="00954664">
            <w:pPr>
              <w:pStyle w:val="2"/>
              <w:rPr>
                <w:rFonts w:eastAsia="Calibri"/>
                <w:b w:val="0"/>
                <w:sz w:val="24"/>
                <w:szCs w:val="24"/>
                <w:lang w:val="ru-RU"/>
              </w:rPr>
            </w:pPr>
            <w:r w:rsidRPr="007741AF">
              <w:rPr>
                <w:b w:val="0"/>
                <w:sz w:val="24"/>
                <w:szCs w:val="24"/>
                <w:lang w:val="ru-RU"/>
              </w:rPr>
              <w:t>Специальная часть Кодекса об административных правонарушениях в системе здравоохранения</w:t>
            </w:r>
          </w:p>
        </w:tc>
      </w:tr>
      <w:tr w:rsidR="001A20AD" w:rsidRPr="00487750" w:rsidTr="00936629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0AD" w:rsidRPr="00487750" w:rsidRDefault="00553027" w:rsidP="00487750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1A20AD" w:rsidRPr="00487750">
              <w:rPr>
                <w:sz w:val="24"/>
                <w:szCs w:val="24"/>
              </w:rPr>
              <w:t>.</w:t>
            </w:r>
            <w:r w:rsidR="00487750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.1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0AD" w:rsidRPr="00553027" w:rsidRDefault="001A20AD" w:rsidP="00B73282">
            <w:pPr>
              <w:rPr>
                <w:sz w:val="24"/>
                <w:szCs w:val="24"/>
              </w:rPr>
            </w:pPr>
            <w:r w:rsidRPr="00553027">
              <w:rPr>
                <w:sz w:val="24"/>
                <w:szCs w:val="24"/>
              </w:rPr>
              <w:t>Нарушение законодательства</w:t>
            </w:r>
            <w:r w:rsidR="00553027" w:rsidRPr="00553027">
              <w:rPr>
                <w:sz w:val="24"/>
                <w:szCs w:val="24"/>
              </w:rPr>
              <w:t xml:space="preserve"> </w:t>
            </w:r>
            <w:r w:rsidR="00553027" w:rsidRPr="00553027">
              <w:rPr>
                <w:bCs/>
                <w:sz w:val="24"/>
                <w:szCs w:val="24"/>
              </w:rPr>
              <w:t>в области обеспечения санитарно-эпидемиологического благополучия населения</w:t>
            </w:r>
            <w:r w:rsidR="00553027">
              <w:rPr>
                <w:bCs/>
                <w:sz w:val="24"/>
                <w:szCs w:val="24"/>
              </w:rPr>
              <w:t xml:space="preserve">. </w:t>
            </w:r>
            <w:r w:rsidR="00553027" w:rsidRPr="00487750">
              <w:rPr>
                <w:bCs/>
                <w:sz w:val="24"/>
                <w:szCs w:val="24"/>
              </w:rPr>
              <w:t>Нарушение санитарно-эпидемиологических требований к эксплуатации жилых помещений и общественных помещений, зданий, сооружений и транспорта</w:t>
            </w:r>
          </w:p>
        </w:tc>
      </w:tr>
      <w:tr w:rsidR="001A20AD" w:rsidRPr="00487750" w:rsidTr="00936629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0AD" w:rsidRPr="00487750" w:rsidRDefault="00553027" w:rsidP="00487750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487750">
              <w:rPr>
                <w:sz w:val="24"/>
                <w:szCs w:val="24"/>
              </w:rPr>
              <w:t>.2</w:t>
            </w:r>
            <w:r>
              <w:rPr>
                <w:sz w:val="24"/>
                <w:szCs w:val="24"/>
              </w:rPr>
              <w:t>.2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0AD" w:rsidRPr="00487750" w:rsidRDefault="00553027" w:rsidP="00B73282">
            <w:pPr>
              <w:rPr>
                <w:sz w:val="24"/>
                <w:szCs w:val="24"/>
              </w:rPr>
            </w:pPr>
            <w:r w:rsidRPr="00487750">
              <w:rPr>
                <w:bCs/>
                <w:sz w:val="24"/>
                <w:szCs w:val="24"/>
              </w:rPr>
              <w:t>Незаконный оборот наркотических средств, психотропных веществ или их аналогов и незаконные приобретение, хранение, перевозка растений, содержащих наркотические средства или психотропные вещества, либо их частей, содержащих наркотические средства или психотропные вещества</w:t>
            </w:r>
            <w:r>
              <w:rPr>
                <w:bCs/>
                <w:sz w:val="24"/>
                <w:szCs w:val="24"/>
              </w:rPr>
              <w:t xml:space="preserve">. </w:t>
            </w:r>
            <w:r w:rsidRPr="00487750">
              <w:rPr>
                <w:bCs/>
                <w:sz w:val="24"/>
                <w:szCs w:val="24"/>
              </w:rPr>
              <w:t>Нарушение правил оборота наркотических средств, психотропных веществ и их прекурсоров</w:t>
            </w:r>
          </w:p>
        </w:tc>
      </w:tr>
      <w:tr w:rsidR="001A20AD" w:rsidRPr="00487750" w:rsidTr="00936629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0AD" w:rsidRPr="00487750" w:rsidRDefault="00553027" w:rsidP="00487750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1A20AD" w:rsidRPr="00487750">
              <w:rPr>
                <w:sz w:val="24"/>
                <w:szCs w:val="24"/>
              </w:rPr>
              <w:t>.</w:t>
            </w:r>
            <w:r w:rsidR="00487750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.3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0AD" w:rsidRPr="00487750" w:rsidRDefault="00936629" w:rsidP="00AD686E">
            <w:pPr>
              <w:pStyle w:val="af1"/>
              <w:spacing w:after="200" w:line="276" w:lineRule="auto"/>
              <w:ind w:left="0"/>
              <w:rPr>
                <w:sz w:val="24"/>
                <w:szCs w:val="24"/>
              </w:rPr>
            </w:pPr>
            <w:r w:rsidRPr="00487750">
              <w:rPr>
                <w:bCs/>
                <w:sz w:val="24"/>
                <w:szCs w:val="24"/>
              </w:rPr>
              <w:t>Нарушение установленных правил в сфере обращения медицинских изделий</w:t>
            </w:r>
          </w:p>
        </w:tc>
      </w:tr>
      <w:tr w:rsidR="001A20AD" w:rsidRPr="00487750" w:rsidTr="00936629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0AD" w:rsidRPr="00487750" w:rsidRDefault="00553027" w:rsidP="00487750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1A20AD" w:rsidRPr="00487750">
              <w:rPr>
                <w:sz w:val="24"/>
                <w:szCs w:val="24"/>
              </w:rPr>
              <w:t>.</w:t>
            </w:r>
            <w:r w:rsidR="00487750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.4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0AD" w:rsidRPr="00487750" w:rsidRDefault="00936629" w:rsidP="00B73282">
            <w:pPr>
              <w:rPr>
                <w:sz w:val="24"/>
                <w:szCs w:val="24"/>
              </w:rPr>
            </w:pPr>
            <w:r w:rsidRPr="00487750">
              <w:rPr>
                <w:bCs/>
                <w:sz w:val="24"/>
                <w:szCs w:val="24"/>
              </w:rPr>
              <w:t>Невыполнение обязанностей о представлении информации о конфликте интересов при осуществлении медицинской деятельности</w:t>
            </w:r>
          </w:p>
        </w:tc>
      </w:tr>
      <w:tr w:rsidR="00936629" w:rsidRPr="00487750" w:rsidTr="00936629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487750" w:rsidRDefault="00936629" w:rsidP="00487750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487750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2.</w:t>
            </w:r>
            <w:r w:rsidRPr="00487750">
              <w:rPr>
                <w:sz w:val="24"/>
                <w:szCs w:val="24"/>
              </w:rPr>
              <w:t>5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487750" w:rsidRDefault="00936629" w:rsidP="006623EC">
            <w:pPr>
              <w:pStyle w:val="af1"/>
              <w:spacing w:after="200" w:line="276" w:lineRule="auto"/>
              <w:ind w:left="0"/>
              <w:rPr>
                <w:sz w:val="24"/>
                <w:szCs w:val="24"/>
              </w:rPr>
            </w:pPr>
            <w:r w:rsidRPr="00487750">
              <w:rPr>
                <w:bCs/>
                <w:sz w:val="24"/>
                <w:szCs w:val="24"/>
              </w:rPr>
              <w:t>Невыполнение обязанностей об информировании граждан о получении медицинской помощи в рамках программы государственных гарантий бесплатного оказания гражданам медицинской помощи</w:t>
            </w:r>
          </w:p>
        </w:tc>
      </w:tr>
      <w:tr w:rsidR="00936629" w:rsidRPr="00487750" w:rsidTr="00936629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487750" w:rsidRDefault="00936629" w:rsidP="00487750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487750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2.</w:t>
            </w:r>
            <w:r w:rsidRPr="00487750">
              <w:rPr>
                <w:sz w:val="24"/>
                <w:szCs w:val="24"/>
              </w:rPr>
              <w:t>6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487750" w:rsidRDefault="00936629" w:rsidP="006623EC">
            <w:pPr>
              <w:pStyle w:val="af1"/>
              <w:spacing w:after="200" w:line="276" w:lineRule="auto"/>
              <w:ind w:left="0"/>
              <w:rPr>
                <w:sz w:val="24"/>
                <w:szCs w:val="24"/>
              </w:rPr>
            </w:pPr>
            <w:r w:rsidRPr="00487750">
              <w:rPr>
                <w:bCs/>
                <w:sz w:val="24"/>
                <w:szCs w:val="24"/>
              </w:rPr>
              <w:t>Нарушение требований законодательства в сфере охраны здоровья при проведении искусственного прерывания беременности</w:t>
            </w:r>
          </w:p>
        </w:tc>
      </w:tr>
      <w:tr w:rsidR="00936629" w:rsidRPr="00487750" w:rsidTr="00936629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Default="00936629" w:rsidP="00487750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487750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2.</w:t>
            </w:r>
            <w:r w:rsidRPr="00487750">
              <w:rPr>
                <w:sz w:val="24"/>
                <w:szCs w:val="24"/>
              </w:rPr>
              <w:t>7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936629" w:rsidRDefault="00936629" w:rsidP="006623EC">
            <w:pPr>
              <w:pStyle w:val="af1"/>
              <w:spacing w:after="200" w:line="276" w:lineRule="auto"/>
              <w:ind w:left="0"/>
              <w:rPr>
                <w:bCs/>
                <w:sz w:val="24"/>
                <w:szCs w:val="24"/>
              </w:rPr>
            </w:pPr>
            <w:r w:rsidRPr="00936629">
              <w:rPr>
                <w:bCs/>
                <w:sz w:val="24"/>
                <w:szCs w:val="24"/>
              </w:rPr>
              <w:t>Несоблюдение требований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</w:tr>
      <w:tr w:rsidR="00936629" w:rsidRPr="00487750" w:rsidTr="00936629">
        <w:tblPrEx>
          <w:tblLook w:val="00A0"/>
        </w:tblPrEx>
        <w:trPr>
          <w:trHeight w:val="413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487750" w:rsidRDefault="00936629" w:rsidP="00487750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487750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2.</w:t>
            </w:r>
            <w:r w:rsidRPr="00487750">
              <w:rPr>
                <w:sz w:val="24"/>
                <w:szCs w:val="24"/>
              </w:rPr>
              <w:t>8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487750" w:rsidRDefault="00936629" w:rsidP="006623EC">
            <w:pPr>
              <w:pStyle w:val="af1"/>
              <w:spacing w:after="200" w:line="276" w:lineRule="auto"/>
              <w:ind w:left="0"/>
              <w:rPr>
                <w:sz w:val="24"/>
                <w:szCs w:val="24"/>
              </w:rPr>
            </w:pPr>
            <w:r w:rsidRPr="00487750">
              <w:rPr>
                <w:bCs/>
                <w:sz w:val="24"/>
                <w:szCs w:val="24"/>
              </w:rPr>
              <w:t>Несоблюдение экологических и санитарно-эпидемиологических требований при обращении с отходами производства и потребления</w:t>
            </w:r>
          </w:p>
        </w:tc>
      </w:tr>
      <w:tr w:rsidR="00936629" w:rsidRPr="00487750" w:rsidTr="00936629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487750" w:rsidRDefault="00936629" w:rsidP="00487750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487750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2.</w:t>
            </w:r>
            <w:r w:rsidRPr="00487750">
              <w:rPr>
                <w:sz w:val="24"/>
                <w:szCs w:val="24"/>
              </w:rPr>
              <w:t>9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487750" w:rsidRDefault="00936629" w:rsidP="006623EC">
            <w:pPr>
              <w:pStyle w:val="af1"/>
              <w:spacing w:after="200" w:line="276" w:lineRule="auto"/>
              <w:ind w:left="0"/>
              <w:rPr>
                <w:sz w:val="24"/>
                <w:szCs w:val="24"/>
              </w:rPr>
            </w:pPr>
            <w:r w:rsidRPr="00487750">
              <w:rPr>
                <w:bCs/>
                <w:sz w:val="24"/>
                <w:szCs w:val="24"/>
              </w:rPr>
              <w:t>Осуществление предпринимательской деятельности без государственной регистрации или без специального разрешения (лицензии). Осуществление деятельности, не связанной с извлечением прибыли, без специального разрешения (лицензии)</w:t>
            </w:r>
          </w:p>
        </w:tc>
      </w:tr>
      <w:tr w:rsidR="00936629" w:rsidRPr="00487750" w:rsidTr="00936629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487750" w:rsidRDefault="00936629" w:rsidP="00487750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487750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2</w:t>
            </w:r>
            <w:r w:rsidRPr="00487750">
              <w:rPr>
                <w:sz w:val="24"/>
                <w:szCs w:val="24"/>
              </w:rPr>
              <w:t>.10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487750" w:rsidRDefault="00936629" w:rsidP="006623EC">
            <w:pPr>
              <w:rPr>
                <w:sz w:val="24"/>
                <w:szCs w:val="24"/>
              </w:rPr>
            </w:pPr>
            <w:r w:rsidRPr="00487750">
              <w:rPr>
                <w:bCs/>
                <w:sz w:val="24"/>
                <w:szCs w:val="24"/>
              </w:rPr>
              <w:t>Продажа товаров, выполнение работ либо оказание населению услуг ненадлежащего качества или с нарушением установленных законодательством Российской Федерации требований</w:t>
            </w:r>
            <w:r>
              <w:rPr>
                <w:bCs/>
                <w:sz w:val="24"/>
                <w:szCs w:val="24"/>
              </w:rPr>
              <w:t>.</w:t>
            </w:r>
            <w:r w:rsidRPr="00487750">
              <w:rPr>
                <w:bCs/>
                <w:sz w:val="24"/>
                <w:szCs w:val="24"/>
              </w:rPr>
              <w:t xml:space="preserve"> Продажа товаров, выполнение работ либо оказание услуг при отсутствии установленной информации либо неприменение в установленных федеральными законами случаях контрольно-кассовой техники. Нарушение иных прав потребителей</w:t>
            </w:r>
          </w:p>
        </w:tc>
      </w:tr>
      <w:tr w:rsidR="00936629" w:rsidRPr="00487750" w:rsidTr="00936629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487750" w:rsidRDefault="00936629" w:rsidP="00487750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487750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936629" w:rsidRDefault="00936629" w:rsidP="00936629">
            <w:pPr>
              <w:pStyle w:val="af1"/>
              <w:spacing w:after="200" w:line="276" w:lineRule="auto"/>
              <w:ind w:left="0"/>
              <w:rPr>
                <w:sz w:val="24"/>
                <w:szCs w:val="24"/>
              </w:rPr>
            </w:pPr>
            <w:r w:rsidRPr="00936629">
              <w:rPr>
                <w:sz w:val="24"/>
                <w:szCs w:val="24"/>
              </w:rPr>
              <w:t>Общие принципы административного процесса</w:t>
            </w:r>
          </w:p>
        </w:tc>
      </w:tr>
    </w:tbl>
    <w:p w:rsidR="00CA2C55" w:rsidRPr="00611CC1" w:rsidRDefault="00CA2C55" w:rsidP="00477810">
      <w:pPr>
        <w:spacing w:line="276" w:lineRule="auto"/>
        <w:jc w:val="center"/>
        <w:rPr>
          <w:sz w:val="24"/>
          <w:szCs w:val="24"/>
        </w:rPr>
      </w:pPr>
    </w:p>
    <w:p w:rsidR="00487750" w:rsidRDefault="00487750" w:rsidP="00CA2C55">
      <w:pPr>
        <w:spacing w:line="360" w:lineRule="auto"/>
        <w:jc w:val="center"/>
        <w:rPr>
          <w:sz w:val="24"/>
        </w:rPr>
      </w:pPr>
    </w:p>
    <w:p w:rsidR="00CA2C55" w:rsidRDefault="00CA2C55">
      <w:pPr>
        <w:pStyle w:val="11"/>
        <w:spacing w:before="0" w:line="192" w:lineRule="auto"/>
        <w:ind w:left="-709" w:right="-575" w:firstLine="720"/>
        <w:jc w:val="center"/>
        <w:rPr>
          <w:sz w:val="28"/>
          <w:szCs w:val="28"/>
          <w:shd w:val="clear" w:color="auto" w:fill="FFFFFF"/>
        </w:rPr>
      </w:pPr>
    </w:p>
    <w:p w:rsidR="006144A3" w:rsidRDefault="006144A3">
      <w:pPr>
        <w:pStyle w:val="11"/>
        <w:spacing w:before="0" w:line="192" w:lineRule="auto"/>
        <w:ind w:left="-709" w:right="-575" w:firstLine="720"/>
        <w:jc w:val="center"/>
        <w:rPr>
          <w:sz w:val="28"/>
          <w:szCs w:val="28"/>
          <w:shd w:val="clear" w:color="auto" w:fill="FFFFFF"/>
        </w:rPr>
      </w:pPr>
    </w:p>
    <w:p w:rsidR="004B616F" w:rsidRDefault="004B616F" w:rsidP="00705BB2">
      <w:pPr>
        <w:ind w:firstLine="709"/>
        <w:jc w:val="center"/>
        <w:rPr>
          <w:b/>
          <w:sz w:val="24"/>
          <w:szCs w:val="24"/>
        </w:rPr>
      </w:pPr>
    </w:p>
    <w:p w:rsidR="004B616F" w:rsidRDefault="004B616F" w:rsidP="00705BB2">
      <w:pPr>
        <w:ind w:firstLine="709"/>
        <w:jc w:val="center"/>
        <w:rPr>
          <w:b/>
          <w:sz w:val="24"/>
          <w:szCs w:val="24"/>
        </w:rPr>
      </w:pPr>
    </w:p>
    <w:p w:rsidR="00705BB2" w:rsidRPr="00705BB2" w:rsidRDefault="005C2FB2" w:rsidP="00705BB2">
      <w:pPr>
        <w:ind w:firstLine="709"/>
        <w:jc w:val="center"/>
        <w:rPr>
          <w:sz w:val="24"/>
          <w:szCs w:val="24"/>
        </w:rPr>
      </w:pPr>
      <w:r>
        <w:rPr>
          <w:b/>
          <w:sz w:val="24"/>
          <w:szCs w:val="24"/>
        </w:rPr>
        <w:br w:type="page"/>
      </w:r>
      <w:r w:rsidR="00705BB2" w:rsidRPr="00705BB2">
        <w:rPr>
          <w:b/>
          <w:sz w:val="24"/>
          <w:szCs w:val="24"/>
        </w:rPr>
        <w:lastRenderedPageBreak/>
        <w:t>7</w:t>
      </w:r>
      <w:r w:rsidR="00D05E17" w:rsidRPr="00705BB2">
        <w:rPr>
          <w:b/>
          <w:sz w:val="24"/>
          <w:szCs w:val="24"/>
        </w:rPr>
        <w:t xml:space="preserve">. </w:t>
      </w:r>
      <w:r w:rsidR="00705BB2" w:rsidRPr="00705BB2">
        <w:rPr>
          <w:b/>
          <w:sz w:val="24"/>
          <w:szCs w:val="24"/>
          <w:shd w:val="clear" w:color="auto" w:fill="FFFFFF"/>
        </w:rPr>
        <w:t>ОРГАНИЗАЦИОННО-ПЕДАГОГИЧЕСКИЕ УСЛОВИЯ</w:t>
      </w:r>
    </w:p>
    <w:p w:rsidR="00705BB2" w:rsidRDefault="00705BB2" w:rsidP="00D05E17">
      <w:pPr>
        <w:jc w:val="center"/>
        <w:rPr>
          <w:b/>
          <w:sz w:val="24"/>
          <w:szCs w:val="28"/>
        </w:rPr>
      </w:pPr>
    </w:p>
    <w:p w:rsidR="00D05E17" w:rsidRPr="00D05E17" w:rsidRDefault="00D05E17" w:rsidP="00D05E17">
      <w:pPr>
        <w:jc w:val="center"/>
        <w:rPr>
          <w:sz w:val="24"/>
          <w:szCs w:val="28"/>
        </w:rPr>
      </w:pPr>
      <w:r>
        <w:rPr>
          <w:b/>
          <w:sz w:val="24"/>
          <w:szCs w:val="28"/>
        </w:rPr>
        <w:t>ЛИТЕРАТУРА</w:t>
      </w:r>
      <w:r w:rsidRPr="00D05E17">
        <w:rPr>
          <w:b/>
          <w:sz w:val="24"/>
          <w:szCs w:val="28"/>
        </w:rPr>
        <w:t xml:space="preserve"> </w:t>
      </w:r>
    </w:p>
    <w:p w:rsidR="00936629" w:rsidRPr="00D02963" w:rsidRDefault="00936629" w:rsidP="00936629">
      <w:pPr>
        <w:jc w:val="center"/>
        <w:rPr>
          <w:b/>
          <w:bCs/>
          <w:i/>
          <w:sz w:val="24"/>
          <w:szCs w:val="24"/>
        </w:rPr>
      </w:pPr>
      <w:bookmarkStart w:id="2" w:name="_GoBack"/>
      <w:bookmarkEnd w:id="2"/>
      <w:r w:rsidRPr="00D02963">
        <w:rPr>
          <w:b/>
          <w:bCs/>
          <w:i/>
          <w:sz w:val="24"/>
          <w:szCs w:val="24"/>
        </w:rPr>
        <w:t xml:space="preserve">Основная </w:t>
      </w:r>
    </w:p>
    <w:tbl>
      <w:tblPr>
        <w:tblpPr w:leftFromText="180" w:rightFromText="180" w:vertAnchor="text" w:horzAnchor="margin" w:tblpY="150"/>
        <w:tblW w:w="943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847"/>
        <w:gridCol w:w="8584"/>
      </w:tblGrid>
      <w:tr w:rsidR="00936629" w:rsidRPr="00D02963" w:rsidTr="006623EC">
        <w:trPr>
          <w:cantSplit/>
          <w:trHeight w:val="272"/>
          <w:tblHeader/>
        </w:trPr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629" w:rsidRPr="00D02963" w:rsidRDefault="00936629" w:rsidP="006623E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N</w:t>
            </w:r>
          </w:p>
        </w:tc>
        <w:tc>
          <w:tcPr>
            <w:tcW w:w="8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629" w:rsidRPr="00D02963" w:rsidRDefault="00936629" w:rsidP="006623E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 xml:space="preserve">Заглавие </w:t>
            </w:r>
          </w:p>
        </w:tc>
      </w:tr>
      <w:tr w:rsidR="00936629" w:rsidRPr="00D02963" w:rsidTr="006623EC">
        <w:trPr>
          <w:trHeight w:val="818"/>
        </w:trPr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629" w:rsidRPr="00D02963" w:rsidRDefault="00936629" w:rsidP="006623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1</w:t>
            </w:r>
          </w:p>
        </w:tc>
        <w:tc>
          <w:tcPr>
            <w:tcW w:w="8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629" w:rsidRPr="00D02963" w:rsidRDefault="00936629" w:rsidP="006623EC">
            <w:pPr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Правоведение. Медицинское право : учебник / Ю. В. Павлова,  С. И. Поспелова,  Н. А. Каменская ;   ред.  Ю. Д. Сергеев. - М. : МИА, 2014. -  552 с.</w:t>
            </w:r>
          </w:p>
          <w:p w:rsidR="00936629" w:rsidRPr="00D02963" w:rsidRDefault="00936629" w:rsidP="006623EC">
            <w:pPr>
              <w:shd w:val="clear" w:color="auto" w:fill="FFFFFF"/>
              <w:tabs>
                <w:tab w:val="left" w:pos="360"/>
              </w:tabs>
              <w:jc w:val="both"/>
              <w:rPr>
                <w:sz w:val="24"/>
                <w:szCs w:val="24"/>
              </w:rPr>
            </w:pPr>
          </w:p>
        </w:tc>
      </w:tr>
      <w:tr w:rsidR="00936629" w:rsidRPr="00D02963" w:rsidTr="006623EC">
        <w:trPr>
          <w:trHeight w:val="807"/>
        </w:trPr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629" w:rsidRPr="00D02963" w:rsidRDefault="00936629" w:rsidP="006623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2</w:t>
            </w:r>
          </w:p>
        </w:tc>
        <w:tc>
          <w:tcPr>
            <w:tcW w:w="8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629" w:rsidRPr="00D02963" w:rsidRDefault="00936629" w:rsidP="006623EC">
            <w:pPr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Медицинское право [Электронный ресурс]: учебное пособие/С.Ю. Сашко, Л.В. Кочорова. -М.: ГЭОТАР-Медиа, 2011. - 352 с.</w:t>
            </w:r>
          </w:p>
        </w:tc>
      </w:tr>
      <w:tr w:rsidR="00936629" w:rsidRPr="00D02963" w:rsidTr="006623EC">
        <w:trPr>
          <w:trHeight w:val="605"/>
        </w:trPr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629" w:rsidRPr="00D02963" w:rsidRDefault="00936629" w:rsidP="006623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3</w:t>
            </w:r>
          </w:p>
        </w:tc>
        <w:tc>
          <w:tcPr>
            <w:tcW w:w="8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629" w:rsidRPr="00D02963" w:rsidRDefault="00936629" w:rsidP="006623EC">
            <w:pPr>
              <w:rPr>
                <w:bCs/>
                <w:sz w:val="24"/>
                <w:szCs w:val="24"/>
              </w:rPr>
            </w:pPr>
            <w:r w:rsidRPr="00D02963">
              <w:rPr>
                <w:bCs/>
                <w:sz w:val="24"/>
                <w:szCs w:val="24"/>
              </w:rPr>
              <w:t>Гражданское право [Электронный ресурс]. В 2 ч. Ч. 1: учебник  / под ред. В.П. Камышанского . - М. : Юнити-Дана, 2012</w:t>
            </w:r>
          </w:p>
        </w:tc>
      </w:tr>
      <w:tr w:rsidR="00936629" w:rsidRPr="00D02963" w:rsidTr="006623EC">
        <w:trPr>
          <w:trHeight w:val="605"/>
        </w:trPr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629" w:rsidRPr="00D02963" w:rsidRDefault="00936629" w:rsidP="006623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4</w:t>
            </w:r>
          </w:p>
        </w:tc>
        <w:tc>
          <w:tcPr>
            <w:tcW w:w="8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629" w:rsidRPr="00D02963" w:rsidRDefault="00936629" w:rsidP="006623EC">
            <w:pPr>
              <w:rPr>
                <w:bCs/>
                <w:sz w:val="24"/>
                <w:szCs w:val="24"/>
              </w:rPr>
            </w:pPr>
            <w:r w:rsidRPr="00D02963">
              <w:rPr>
                <w:bCs/>
                <w:sz w:val="24"/>
                <w:szCs w:val="24"/>
              </w:rPr>
              <w:t>Гражданское право[Электронный ресурс]. В 2 ч. Ч. 2: учебник / под ред. В.П. Камышанского . - М. : Юнити-Дана, 2012</w:t>
            </w:r>
          </w:p>
        </w:tc>
      </w:tr>
      <w:tr w:rsidR="00936629" w:rsidRPr="00D02963" w:rsidTr="006623EC">
        <w:trPr>
          <w:trHeight w:val="605"/>
        </w:trPr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629" w:rsidRPr="00D02963" w:rsidRDefault="00936629" w:rsidP="006623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5</w:t>
            </w:r>
          </w:p>
        </w:tc>
        <w:tc>
          <w:tcPr>
            <w:tcW w:w="8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629" w:rsidRPr="00D02963" w:rsidRDefault="00936629" w:rsidP="006623EC">
            <w:pPr>
              <w:rPr>
                <w:bCs/>
                <w:sz w:val="24"/>
                <w:szCs w:val="24"/>
              </w:rPr>
            </w:pPr>
            <w:r w:rsidRPr="00D02963">
              <w:rPr>
                <w:bCs/>
                <w:sz w:val="24"/>
                <w:szCs w:val="24"/>
              </w:rPr>
              <w:t>Прокурорский надзор [Электронный ресурс] : учебное пособие. - Новосибирск : Изд-во НГТУ, 2014</w:t>
            </w:r>
          </w:p>
        </w:tc>
      </w:tr>
      <w:tr w:rsidR="00936629" w:rsidRPr="00D02963" w:rsidTr="006623EC">
        <w:trPr>
          <w:trHeight w:val="605"/>
        </w:trPr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629" w:rsidRPr="00D02963" w:rsidRDefault="00936629" w:rsidP="006623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6</w:t>
            </w:r>
          </w:p>
        </w:tc>
        <w:tc>
          <w:tcPr>
            <w:tcW w:w="8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629" w:rsidRPr="00D02963" w:rsidRDefault="00936629" w:rsidP="006623EC">
            <w:pPr>
              <w:rPr>
                <w:bCs/>
                <w:sz w:val="24"/>
                <w:szCs w:val="24"/>
              </w:rPr>
            </w:pPr>
            <w:r w:rsidRPr="00D02963">
              <w:rPr>
                <w:bCs/>
                <w:sz w:val="24"/>
                <w:szCs w:val="24"/>
              </w:rPr>
              <w:t>Трудовое право России: учебник [Электронный ресурс] / под ред. С. Н. Бабурина - М. : Юнити-Дана, 2013.- 487 с.</w:t>
            </w:r>
          </w:p>
        </w:tc>
      </w:tr>
      <w:tr w:rsidR="00936629" w:rsidRPr="00D02963" w:rsidTr="006623EC">
        <w:trPr>
          <w:trHeight w:val="605"/>
        </w:trPr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629" w:rsidRPr="00D02963" w:rsidRDefault="00936629" w:rsidP="006623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7</w:t>
            </w:r>
          </w:p>
        </w:tc>
        <w:tc>
          <w:tcPr>
            <w:tcW w:w="8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629" w:rsidRPr="00D02963" w:rsidRDefault="00936629" w:rsidP="006623EC">
            <w:pPr>
              <w:rPr>
                <w:bCs/>
                <w:sz w:val="24"/>
                <w:szCs w:val="24"/>
              </w:rPr>
            </w:pPr>
            <w:r w:rsidRPr="00D02963">
              <w:rPr>
                <w:bCs/>
                <w:sz w:val="24"/>
                <w:szCs w:val="24"/>
              </w:rPr>
              <w:t>Уголовный процесс[Электронный ресурс]: учебник  /под  ред. А. П. Гуськовой  - М. : Юнити-Дана, 2012</w:t>
            </w:r>
          </w:p>
        </w:tc>
      </w:tr>
    </w:tbl>
    <w:p w:rsidR="00936629" w:rsidRPr="00D02963" w:rsidRDefault="00936629" w:rsidP="00936629">
      <w:pPr>
        <w:jc w:val="center"/>
        <w:rPr>
          <w:b/>
          <w:bCs/>
          <w:sz w:val="24"/>
          <w:szCs w:val="24"/>
        </w:rPr>
      </w:pPr>
    </w:p>
    <w:p w:rsidR="00936629" w:rsidRPr="00D02963" w:rsidRDefault="00936629" w:rsidP="00936629">
      <w:pPr>
        <w:widowControl w:val="0"/>
        <w:autoSpaceDE w:val="0"/>
        <w:autoSpaceDN w:val="0"/>
        <w:adjustRightInd w:val="0"/>
        <w:jc w:val="center"/>
        <w:rPr>
          <w:b/>
          <w:bCs/>
          <w:i/>
          <w:sz w:val="24"/>
          <w:szCs w:val="24"/>
        </w:rPr>
      </w:pPr>
      <w:r w:rsidRPr="00D02963">
        <w:rPr>
          <w:b/>
          <w:bCs/>
          <w:i/>
          <w:sz w:val="24"/>
          <w:szCs w:val="24"/>
        </w:rPr>
        <w:t>Дополнительная</w:t>
      </w:r>
    </w:p>
    <w:tbl>
      <w:tblPr>
        <w:tblW w:w="9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47"/>
        <w:gridCol w:w="8584"/>
      </w:tblGrid>
      <w:tr w:rsidR="00936629" w:rsidRPr="00D02963" w:rsidTr="006623EC">
        <w:trPr>
          <w:cantSplit/>
          <w:trHeight w:val="269"/>
          <w:tblHeader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936629" w:rsidP="006623E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N</w:t>
            </w:r>
          </w:p>
        </w:tc>
        <w:tc>
          <w:tcPr>
            <w:tcW w:w="8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936629" w:rsidP="006623E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 xml:space="preserve">Заглавие </w:t>
            </w:r>
          </w:p>
        </w:tc>
      </w:tr>
      <w:tr w:rsidR="00936629" w:rsidRPr="00D02963" w:rsidTr="006623EC">
        <w:trPr>
          <w:trHeight w:val="629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936629" w:rsidP="006623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4</w:t>
            </w:r>
          </w:p>
        </w:tc>
        <w:tc>
          <w:tcPr>
            <w:tcW w:w="8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936629" w:rsidP="006623EC">
            <w:pPr>
              <w:jc w:val="both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Основы правоведения : учебное пособие / А. И. Яковлев. - М. :Академия, 2013. -  336 с.</w:t>
            </w:r>
          </w:p>
        </w:tc>
      </w:tr>
      <w:tr w:rsidR="00936629" w:rsidRPr="00D02963" w:rsidTr="006623EC">
        <w:trPr>
          <w:trHeight w:val="548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936629" w:rsidP="006623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5</w:t>
            </w:r>
          </w:p>
        </w:tc>
        <w:tc>
          <w:tcPr>
            <w:tcW w:w="8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936629" w:rsidP="006623EC">
            <w:pPr>
              <w:jc w:val="both"/>
              <w:rPr>
                <w:sz w:val="24"/>
                <w:szCs w:val="24"/>
              </w:rPr>
            </w:pPr>
            <w:r w:rsidRPr="00D02963">
              <w:rPr>
                <w:bCs/>
                <w:sz w:val="24"/>
                <w:szCs w:val="24"/>
              </w:rPr>
              <w:t>Козлова Т.В. Правовое обеспечение профессиональной деятельности [Электронный ресурс] : учебное пособие/ Т. В.  Козлова. – М.: ГЭОТАР-Медиа, 2011. - 192 с.</w:t>
            </w:r>
          </w:p>
        </w:tc>
      </w:tr>
      <w:tr w:rsidR="00936629" w:rsidRPr="00D02963" w:rsidTr="006623EC">
        <w:trPr>
          <w:trHeight w:val="270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936629" w:rsidP="006623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6</w:t>
            </w:r>
          </w:p>
        </w:tc>
        <w:tc>
          <w:tcPr>
            <w:tcW w:w="8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936629" w:rsidP="006623EC">
            <w:pPr>
              <w:jc w:val="both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Правоведение: учебное пособие / В. В. Сергеев [и др.]. - М. : ГЭОТАР-Медиа, 2013. - 400 с.</w:t>
            </w:r>
          </w:p>
        </w:tc>
      </w:tr>
      <w:tr w:rsidR="00936629" w:rsidRPr="00D02963" w:rsidTr="006623EC">
        <w:trPr>
          <w:trHeight w:val="270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936629" w:rsidP="006623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7</w:t>
            </w:r>
          </w:p>
        </w:tc>
        <w:tc>
          <w:tcPr>
            <w:tcW w:w="8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936629" w:rsidP="006623EC">
            <w:pPr>
              <w:jc w:val="both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Марченко, М. Н.  Правоведение : учебник / М. Н. Марченко, Е. М. Дерябина. - М. : Проспект, 2010. - 416 с.</w:t>
            </w:r>
          </w:p>
        </w:tc>
      </w:tr>
      <w:tr w:rsidR="00936629" w:rsidRPr="00D02963" w:rsidTr="006623EC">
        <w:trPr>
          <w:trHeight w:val="270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936629" w:rsidP="006623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8</w:t>
            </w:r>
          </w:p>
        </w:tc>
        <w:tc>
          <w:tcPr>
            <w:tcW w:w="8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936629" w:rsidP="006623EC">
            <w:pPr>
              <w:jc w:val="both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Павлова, И. Ю.  Гражданское право. Особенная часть [Электронный ресурс] : учебное пособие / И. Ю. Павлова. - М. : Юнити-Дана, 2012.- 135 с.</w:t>
            </w:r>
          </w:p>
        </w:tc>
      </w:tr>
      <w:tr w:rsidR="00936629" w:rsidRPr="00D02963" w:rsidTr="006623EC">
        <w:trPr>
          <w:trHeight w:val="270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936629" w:rsidP="006623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9</w:t>
            </w:r>
          </w:p>
        </w:tc>
        <w:tc>
          <w:tcPr>
            <w:tcW w:w="8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936629" w:rsidP="006623EC">
            <w:pPr>
              <w:jc w:val="both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Чернявский, А. Г.  Юридическая ответственность: учебное пособие / А. Г. Чернявский. - М. : ЮНИТИ-ДАНА; Закон и право, 2012.- 335 с.</w:t>
            </w:r>
          </w:p>
        </w:tc>
      </w:tr>
      <w:tr w:rsidR="00936629" w:rsidRPr="00D02963" w:rsidTr="006623EC">
        <w:trPr>
          <w:trHeight w:val="270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936629" w:rsidP="006623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10</w:t>
            </w:r>
          </w:p>
        </w:tc>
        <w:tc>
          <w:tcPr>
            <w:tcW w:w="8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936629" w:rsidP="006623EC">
            <w:pPr>
              <w:jc w:val="both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Медицинское право: современное здравоохранение и право граждан на охрану здоровья : учебно-практическое пособие / В. И. Акопов. - Ростов н/Д : Феникс , 2012. - 377 с</w:t>
            </w:r>
          </w:p>
        </w:tc>
      </w:tr>
      <w:tr w:rsidR="00936629" w:rsidRPr="00D02963" w:rsidTr="006623EC">
        <w:trPr>
          <w:trHeight w:val="270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936629" w:rsidP="006623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11</w:t>
            </w:r>
          </w:p>
        </w:tc>
        <w:tc>
          <w:tcPr>
            <w:tcW w:w="8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936629" w:rsidP="006623EC">
            <w:pPr>
              <w:jc w:val="both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Желтов, О. Б.  Трудовое право [Электронный ресурс] : учебник / О. Б. Желтов. - М. : ФЛИНТА; МПСИ, 2012. -</w:t>
            </w:r>
          </w:p>
        </w:tc>
      </w:tr>
      <w:tr w:rsidR="00936629" w:rsidRPr="00D02963" w:rsidTr="006623EC">
        <w:trPr>
          <w:trHeight w:val="270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936629" w:rsidP="006623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12</w:t>
            </w:r>
          </w:p>
        </w:tc>
        <w:tc>
          <w:tcPr>
            <w:tcW w:w="8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936629" w:rsidP="006623EC">
            <w:pPr>
              <w:jc w:val="both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Прокурорский надзор Российской Федерации [Электронный ресурс] : учебник / под ред. А.В. Ендольцевой -М. : ЮНИТИ-ДАНА; Закон и право, 2013. - 318 с.</w:t>
            </w:r>
          </w:p>
        </w:tc>
      </w:tr>
    </w:tbl>
    <w:p w:rsidR="00936629" w:rsidRPr="00D02963" w:rsidRDefault="00936629" w:rsidP="00936629">
      <w:pPr>
        <w:pStyle w:val="15"/>
        <w:jc w:val="center"/>
        <w:rPr>
          <w:b/>
          <w:bCs/>
        </w:rPr>
      </w:pPr>
    </w:p>
    <w:p w:rsidR="00936629" w:rsidRPr="00D02963" w:rsidRDefault="00936629" w:rsidP="00936629">
      <w:pPr>
        <w:pStyle w:val="35"/>
        <w:widowControl/>
        <w:numPr>
          <w:ilvl w:val="2"/>
          <w:numId w:val="5"/>
        </w:numPr>
        <w:spacing w:before="0"/>
        <w:ind w:left="0"/>
        <w:jc w:val="center"/>
        <w:rPr>
          <w:b/>
          <w:bCs/>
          <w:sz w:val="24"/>
          <w:szCs w:val="24"/>
        </w:rPr>
      </w:pPr>
      <w:r w:rsidRPr="00D02963">
        <w:rPr>
          <w:b/>
          <w:bCs/>
          <w:sz w:val="24"/>
          <w:szCs w:val="24"/>
        </w:rPr>
        <w:t xml:space="preserve">ИНТЕРНЕТ- РЕСУРСЫ </w:t>
      </w:r>
    </w:p>
    <w:tbl>
      <w:tblPr>
        <w:tblW w:w="9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6"/>
        <w:gridCol w:w="4488"/>
        <w:gridCol w:w="4501"/>
      </w:tblGrid>
      <w:tr w:rsidR="00936629" w:rsidRPr="00D02963" w:rsidTr="006623EC">
        <w:trPr>
          <w:trHeight w:val="18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936629" w:rsidP="006623EC">
            <w:pPr>
              <w:ind w:left="92"/>
              <w:jc w:val="both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№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936629" w:rsidP="006623EC">
            <w:pPr>
              <w:tabs>
                <w:tab w:val="right" w:pos="4272"/>
              </w:tabs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Наименование</w:t>
            </w:r>
            <w:r w:rsidRPr="00D02963">
              <w:rPr>
                <w:sz w:val="24"/>
                <w:szCs w:val="24"/>
              </w:rPr>
              <w:tab/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936629" w:rsidP="006623EC">
            <w:pPr>
              <w:jc w:val="center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Ссылка</w:t>
            </w:r>
          </w:p>
        </w:tc>
      </w:tr>
      <w:tr w:rsidR="00936629" w:rsidRPr="00D02963" w:rsidTr="006623EC">
        <w:trPr>
          <w:trHeight w:val="44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936629" w:rsidP="006623EC">
            <w:pPr>
              <w:ind w:left="92"/>
              <w:jc w:val="both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1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936629" w:rsidP="006623EC">
            <w:pPr>
              <w:rPr>
                <w:sz w:val="24"/>
                <w:szCs w:val="24"/>
              </w:rPr>
            </w:pPr>
            <w:r w:rsidRPr="00D02963">
              <w:rPr>
                <w:bCs/>
                <w:sz w:val="24"/>
                <w:szCs w:val="24"/>
              </w:rPr>
              <w:t xml:space="preserve">«Консультант Врача. Электронная медицинская библиотека» ресурса: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4436F6" w:rsidP="006623EC">
            <w:pPr>
              <w:ind w:left="92"/>
              <w:jc w:val="both"/>
              <w:rPr>
                <w:sz w:val="24"/>
                <w:szCs w:val="24"/>
                <w:lang w:val="en-US"/>
              </w:rPr>
            </w:pPr>
            <w:hyperlink r:id="rId9" w:history="1">
              <w:r w:rsidR="00936629" w:rsidRPr="00D02963">
                <w:rPr>
                  <w:rStyle w:val="af3"/>
                  <w:bCs/>
                  <w:color w:val="auto"/>
                  <w:sz w:val="24"/>
                  <w:szCs w:val="24"/>
                </w:rPr>
                <w:t>http://www.rosmedlib.ru</w:t>
              </w:r>
            </w:hyperlink>
          </w:p>
          <w:p w:rsidR="00936629" w:rsidRPr="00D02963" w:rsidRDefault="00936629" w:rsidP="006623EC">
            <w:pPr>
              <w:ind w:left="92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936629" w:rsidRPr="00D02963" w:rsidTr="006623EC">
        <w:trPr>
          <w:trHeight w:val="50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936629" w:rsidP="006623EC">
            <w:pPr>
              <w:ind w:left="92"/>
              <w:jc w:val="both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2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936629" w:rsidP="006623EC">
            <w:pPr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 xml:space="preserve">Электронно-библиотечная система КнигаФонд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4436F6" w:rsidP="006623EC">
            <w:pPr>
              <w:ind w:left="92"/>
              <w:jc w:val="both"/>
              <w:rPr>
                <w:sz w:val="24"/>
                <w:szCs w:val="24"/>
                <w:lang w:val="en-US"/>
              </w:rPr>
            </w:pPr>
            <w:hyperlink r:id="rId10" w:history="1">
              <w:r w:rsidR="00936629" w:rsidRPr="00D02963">
                <w:rPr>
                  <w:rStyle w:val="af3"/>
                  <w:color w:val="auto"/>
                  <w:sz w:val="24"/>
                  <w:szCs w:val="24"/>
                </w:rPr>
                <w:t>http://www.knigafund.ru/</w:t>
              </w:r>
            </w:hyperlink>
          </w:p>
          <w:p w:rsidR="00936629" w:rsidRPr="00D02963" w:rsidRDefault="00936629" w:rsidP="006623EC">
            <w:pPr>
              <w:ind w:left="92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936629" w:rsidRPr="00D02963" w:rsidTr="006623EC">
        <w:trPr>
          <w:trHeight w:val="50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936629" w:rsidP="006623EC">
            <w:pPr>
              <w:ind w:left="92"/>
              <w:jc w:val="both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3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936629" w:rsidP="006623EC">
            <w:pPr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Издательская группа ГЭОТАР-Медиа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4436F6" w:rsidP="006623EC">
            <w:pPr>
              <w:ind w:left="92"/>
              <w:jc w:val="both"/>
              <w:rPr>
                <w:sz w:val="24"/>
                <w:szCs w:val="24"/>
                <w:lang w:val="en-US"/>
              </w:rPr>
            </w:pPr>
            <w:hyperlink r:id="rId11" w:history="1">
              <w:r w:rsidR="00936629" w:rsidRPr="00D02963">
                <w:rPr>
                  <w:rStyle w:val="af3"/>
                  <w:color w:val="auto"/>
                  <w:sz w:val="24"/>
                  <w:szCs w:val="24"/>
                  <w:lang w:val="en-US"/>
                </w:rPr>
                <w:t>www.geotar.ru</w:t>
              </w:r>
            </w:hyperlink>
          </w:p>
          <w:p w:rsidR="00936629" w:rsidRPr="00D02963" w:rsidRDefault="00936629" w:rsidP="006623EC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936629" w:rsidRPr="00D02963" w:rsidTr="006623EC">
        <w:trPr>
          <w:trHeight w:val="50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936629" w:rsidP="006623EC">
            <w:pPr>
              <w:ind w:left="92"/>
              <w:jc w:val="both"/>
              <w:rPr>
                <w:sz w:val="24"/>
                <w:szCs w:val="24"/>
                <w:lang w:val="en-US"/>
              </w:rPr>
            </w:pPr>
            <w:r w:rsidRPr="00D02963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936629" w:rsidP="006623EC">
            <w:pPr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 xml:space="preserve">Медицинское информационное </w:t>
            </w:r>
            <w:r w:rsidRPr="00D02963">
              <w:rPr>
                <w:sz w:val="24"/>
                <w:szCs w:val="24"/>
              </w:rPr>
              <w:lastRenderedPageBreak/>
              <w:t>аген</w:t>
            </w:r>
            <w:r w:rsidR="00484ABB">
              <w:rPr>
                <w:sz w:val="24"/>
                <w:szCs w:val="24"/>
              </w:rPr>
              <w:t>т</w:t>
            </w:r>
            <w:r w:rsidRPr="00D02963">
              <w:rPr>
                <w:sz w:val="24"/>
                <w:szCs w:val="24"/>
              </w:rPr>
              <w:t>ство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4436F6" w:rsidP="006623EC">
            <w:pPr>
              <w:ind w:left="92"/>
              <w:jc w:val="both"/>
              <w:rPr>
                <w:sz w:val="24"/>
                <w:szCs w:val="24"/>
                <w:lang w:val="en-US"/>
              </w:rPr>
            </w:pPr>
            <w:hyperlink r:id="rId12" w:history="1">
              <w:r w:rsidR="00936629" w:rsidRPr="00D02963">
                <w:rPr>
                  <w:rStyle w:val="af3"/>
                  <w:color w:val="auto"/>
                  <w:sz w:val="24"/>
                  <w:szCs w:val="24"/>
                  <w:lang w:val="en-US"/>
                </w:rPr>
                <w:t>www.medagency.ru</w:t>
              </w:r>
            </w:hyperlink>
          </w:p>
          <w:p w:rsidR="00936629" w:rsidRPr="00D02963" w:rsidRDefault="00936629" w:rsidP="006623EC">
            <w:pPr>
              <w:ind w:left="92"/>
              <w:jc w:val="both"/>
              <w:rPr>
                <w:sz w:val="24"/>
                <w:szCs w:val="24"/>
              </w:rPr>
            </w:pPr>
          </w:p>
        </w:tc>
      </w:tr>
    </w:tbl>
    <w:p w:rsidR="00936629" w:rsidRDefault="00936629" w:rsidP="00936629">
      <w:pPr>
        <w:rPr>
          <w:sz w:val="24"/>
          <w:szCs w:val="24"/>
        </w:rPr>
      </w:pPr>
    </w:p>
    <w:p w:rsidR="00936629" w:rsidRPr="00D02963" w:rsidRDefault="00936629" w:rsidP="00936629">
      <w:pPr>
        <w:pStyle w:val="15"/>
        <w:keepNext/>
        <w:spacing w:before="360" w:after="360" w:line="360" w:lineRule="auto"/>
        <w:ind w:left="426"/>
        <w:jc w:val="center"/>
        <w:outlineLvl w:val="0"/>
        <w:rPr>
          <w:b/>
        </w:rPr>
      </w:pPr>
      <w:bookmarkStart w:id="3" w:name="_Toc365298466"/>
      <w:r w:rsidRPr="00D02963">
        <w:rPr>
          <w:b/>
        </w:rPr>
        <w:t>МАТЕРИАЛЬНО-ТЕХНИЧЕСКОЕ ОБЕСПЕЧЕНИ</w:t>
      </w:r>
      <w:bookmarkEnd w:id="3"/>
      <w:r w:rsidRPr="00D02963">
        <w:rPr>
          <w:b/>
        </w:rPr>
        <w:t>Е</w:t>
      </w:r>
    </w:p>
    <w:p w:rsidR="00936629" w:rsidRPr="00D02963" w:rsidRDefault="00936629" w:rsidP="00936629">
      <w:pPr>
        <w:tabs>
          <w:tab w:val="left" w:pos="284"/>
        </w:tabs>
        <w:spacing w:line="360" w:lineRule="auto"/>
        <w:jc w:val="both"/>
        <w:rPr>
          <w:i/>
          <w:sz w:val="24"/>
          <w:szCs w:val="24"/>
        </w:rPr>
      </w:pPr>
      <w:r w:rsidRPr="00D02963">
        <w:rPr>
          <w:i/>
          <w:sz w:val="24"/>
          <w:szCs w:val="24"/>
        </w:rPr>
        <w:t>Для проведения обучения имеется:</w:t>
      </w:r>
    </w:p>
    <w:p w:rsidR="00936629" w:rsidRPr="00D02963" w:rsidRDefault="00936629" w:rsidP="00936629">
      <w:pPr>
        <w:pStyle w:val="Bodytext20"/>
        <w:numPr>
          <w:ilvl w:val="0"/>
          <w:numId w:val="7"/>
        </w:numPr>
        <w:shd w:val="clear" w:color="auto" w:fill="auto"/>
        <w:tabs>
          <w:tab w:val="clear" w:pos="360"/>
          <w:tab w:val="num" w:pos="0"/>
          <w:tab w:val="left" w:pos="284"/>
        </w:tabs>
        <w:spacing w:after="0" w:line="485" w:lineRule="exact"/>
        <w:ind w:left="0" w:firstLine="0"/>
        <w:jc w:val="both"/>
        <w:rPr>
          <w:sz w:val="24"/>
          <w:szCs w:val="24"/>
        </w:rPr>
      </w:pPr>
      <w:r w:rsidRPr="00D02963">
        <w:rPr>
          <w:sz w:val="24"/>
          <w:szCs w:val="24"/>
        </w:rPr>
        <w:t xml:space="preserve">необходимый для реализации </w:t>
      </w:r>
      <w:r w:rsidRPr="00D02963">
        <w:rPr>
          <w:bCs/>
          <w:spacing w:val="-1"/>
          <w:sz w:val="24"/>
          <w:szCs w:val="24"/>
        </w:rPr>
        <w:t>дополнительной профессиональной  программы</w:t>
      </w:r>
      <w:r w:rsidRPr="00D02963">
        <w:rPr>
          <w:sz w:val="24"/>
          <w:szCs w:val="24"/>
        </w:rPr>
        <w:t xml:space="preserve"> повышения квалификации непрерывного образования </w:t>
      </w:r>
      <w:r w:rsidRPr="00D02963">
        <w:rPr>
          <w:bCs/>
          <w:sz w:val="24"/>
          <w:szCs w:val="24"/>
        </w:rPr>
        <w:t>«</w:t>
      </w:r>
      <w:r w:rsidRPr="00D02963">
        <w:rPr>
          <w:sz w:val="24"/>
          <w:szCs w:val="24"/>
          <w:shd w:val="clear" w:color="auto" w:fill="FFFFFF"/>
        </w:rPr>
        <w:t>Правовая регламентация медицинской деятельности</w:t>
      </w:r>
      <w:r w:rsidRPr="00D02963">
        <w:rPr>
          <w:bCs/>
          <w:sz w:val="24"/>
          <w:szCs w:val="24"/>
        </w:rPr>
        <w:t>»</w:t>
      </w:r>
      <w:r w:rsidRPr="00D02963">
        <w:rPr>
          <w:sz w:val="24"/>
          <w:szCs w:val="24"/>
        </w:rPr>
        <w:t xml:space="preserve"> включает в себя специально оборудованные помещения для проведения </w:t>
      </w:r>
      <w:r w:rsidR="006623EC">
        <w:rPr>
          <w:sz w:val="24"/>
          <w:szCs w:val="24"/>
        </w:rPr>
        <w:t>консультативных</w:t>
      </w:r>
      <w:r w:rsidRPr="00D02963">
        <w:rPr>
          <w:sz w:val="24"/>
          <w:szCs w:val="24"/>
        </w:rPr>
        <w:t xml:space="preserve"> занятий, в том числе:</w:t>
      </w:r>
    </w:p>
    <w:p w:rsidR="00936629" w:rsidRPr="00D02963" w:rsidRDefault="00936629" w:rsidP="00936629">
      <w:pPr>
        <w:pStyle w:val="Bodytext20"/>
        <w:numPr>
          <w:ilvl w:val="0"/>
          <w:numId w:val="7"/>
        </w:numPr>
        <w:shd w:val="clear" w:color="auto" w:fill="auto"/>
        <w:tabs>
          <w:tab w:val="clear" w:pos="360"/>
          <w:tab w:val="num" w:pos="0"/>
          <w:tab w:val="left" w:pos="284"/>
        </w:tabs>
        <w:spacing w:after="0" w:line="485" w:lineRule="exact"/>
        <w:ind w:left="0" w:firstLine="0"/>
        <w:jc w:val="both"/>
        <w:rPr>
          <w:sz w:val="24"/>
          <w:szCs w:val="24"/>
        </w:rPr>
      </w:pPr>
      <w:r w:rsidRPr="00D02963">
        <w:rPr>
          <w:sz w:val="24"/>
          <w:szCs w:val="24"/>
        </w:rPr>
        <w:t>аудитории, оборудованные мультимедийными и иными средствами обучения, позволяющими осваивать программы с помощью мультимедийных презентаций по основным модулям, н</w:t>
      </w:r>
      <w:r w:rsidR="006623EC">
        <w:rPr>
          <w:sz w:val="24"/>
          <w:szCs w:val="24"/>
        </w:rPr>
        <w:t>ормативно правовыми документами, видеолекциями.</w:t>
      </w:r>
    </w:p>
    <w:p w:rsidR="00936629" w:rsidRPr="00D02963" w:rsidRDefault="00936629" w:rsidP="00936629">
      <w:pPr>
        <w:pStyle w:val="Bodytext20"/>
        <w:numPr>
          <w:ilvl w:val="0"/>
          <w:numId w:val="7"/>
        </w:numPr>
        <w:shd w:val="clear" w:color="auto" w:fill="auto"/>
        <w:tabs>
          <w:tab w:val="clear" w:pos="360"/>
          <w:tab w:val="num" w:pos="0"/>
          <w:tab w:val="left" w:pos="284"/>
        </w:tabs>
        <w:spacing w:after="0" w:line="485" w:lineRule="exact"/>
        <w:ind w:left="0" w:firstLine="0"/>
        <w:jc w:val="both"/>
        <w:rPr>
          <w:sz w:val="24"/>
          <w:szCs w:val="24"/>
        </w:rPr>
      </w:pPr>
      <w:r w:rsidRPr="00D02963">
        <w:rPr>
          <w:sz w:val="24"/>
          <w:szCs w:val="24"/>
        </w:rPr>
        <w:t>рабочее место преподавателя оснащено демонстрационной техникой, передвижным экраном, мультимедийным проектором и доступом в интернет.</w:t>
      </w:r>
    </w:p>
    <w:p w:rsidR="00936629" w:rsidRPr="00D02963" w:rsidRDefault="00936629" w:rsidP="00936629">
      <w:pPr>
        <w:pStyle w:val="Bodytext20"/>
        <w:shd w:val="clear" w:color="auto" w:fill="auto"/>
        <w:tabs>
          <w:tab w:val="left" w:pos="284"/>
        </w:tabs>
        <w:spacing w:after="0" w:line="485" w:lineRule="exact"/>
        <w:ind w:firstLine="0"/>
        <w:jc w:val="both"/>
        <w:rPr>
          <w:sz w:val="24"/>
          <w:szCs w:val="24"/>
        </w:rPr>
      </w:pPr>
    </w:p>
    <w:p w:rsidR="00936629" w:rsidRPr="00D02963" w:rsidRDefault="00936629" w:rsidP="00936629">
      <w:pPr>
        <w:jc w:val="center"/>
        <w:rPr>
          <w:sz w:val="24"/>
          <w:szCs w:val="28"/>
        </w:rPr>
      </w:pPr>
      <w:r w:rsidRPr="00D02963">
        <w:rPr>
          <w:b/>
          <w:sz w:val="24"/>
          <w:szCs w:val="28"/>
        </w:rPr>
        <w:t xml:space="preserve">8. ОЦЕНОЧНЫЕ МАТЕРИАЛЫ </w:t>
      </w:r>
      <w:r>
        <w:rPr>
          <w:b/>
          <w:sz w:val="24"/>
          <w:szCs w:val="28"/>
        </w:rPr>
        <w:t>(СТАЖИРОВКА)</w:t>
      </w:r>
    </w:p>
    <w:p w:rsidR="00936629" w:rsidRDefault="00936629" w:rsidP="00936629">
      <w:pPr>
        <w:ind w:firstLine="720"/>
        <w:jc w:val="both"/>
        <w:rPr>
          <w:rFonts w:eastAsia="Calibri"/>
          <w:sz w:val="24"/>
          <w:szCs w:val="24"/>
          <w:lang w:eastAsia="en-US"/>
        </w:rPr>
      </w:pPr>
    </w:p>
    <w:p w:rsidR="00936629" w:rsidRPr="00F85910" w:rsidRDefault="00141E3D" w:rsidP="00936629">
      <w:pPr>
        <w:ind w:firstLine="72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Оценочный материал</w:t>
      </w:r>
      <w:r w:rsidR="00936629" w:rsidRPr="00F85910">
        <w:rPr>
          <w:rFonts w:eastAsia="Calibri"/>
          <w:sz w:val="24"/>
          <w:szCs w:val="24"/>
          <w:lang w:eastAsia="en-US"/>
        </w:rPr>
        <w:t xml:space="preserve"> включает в себя </w:t>
      </w:r>
      <w:r>
        <w:rPr>
          <w:rFonts w:eastAsia="Calibri"/>
          <w:sz w:val="24"/>
          <w:szCs w:val="24"/>
          <w:lang w:eastAsia="en-US"/>
        </w:rPr>
        <w:t>итоговое тестирование</w:t>
      </w:r>
      <w:r w:rsidR="00936629" w:rsidRPr="00F85910">
        <w:rPr>
          <w:rFonts w:eastAsia="Calibri"/>
          <w:sz w:val="24"/>
          <w:szCs w:val="24"/>
          <w:lang w:eastAsia="en-US"/>
        </w:rPr>
        <w:t xml:space="preserve">, </w:t>
      </w:r>
      <w:r>
        <w:rPr>
          <w:rFonts w:eastAsia="Calibri"/>
          <w:sz w:val="24"/>
          <w:szCs w:val="24"/>
          <w:lang w:eastAsia="en-US"/>
        </w:rPr>
        <w:t>которое</w:t>
      </w:r>
      <w:r w:rsidR="00936629" w:rsidRPr="00F85910">
        <w:rPr>
          <w:rFonts w:eastAsia="Calibri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 xml:space="preserve">требует от </w:t>
      </w:r>
      <w:r w:rsidR="00936629" w:rsidRPr="00F85910">
        <w:rPr>
          <w:rFonts w:eastAsia="Calibri"/>
          <w:sz w:val="24"/>
          <w:szCs w:val="24"/>
          <w:lang w:eastAsia="en-US"/>
        </w:rPr>
        <w:t>слушател</w:t>
      </w:r>
      <w:r>
        <w:rPr>
          <w:rFonts w:eastAsia="Calibri"/>
          <w:sz w:val="24"/>
          <w:szCs w:val="24"/>
          <w:lang w:eastAsia="en-US"/>
        </w:rPr>
        <w:t>ей</w:t>
      </w:r>
      <w:r w:rsidR="00936629" w:rsidRPr="00F85910">
        <w:rPr>
          <w:rFonts w:eastAsia="Calibri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>знание</w:t>
      </w:r>
      <w:r w:rsidR="00936629" w:rsidRPr="00F85910">
        <w:rPr>
          <w:rFonts w:eastAsia="Calibri"/>
          <w:sz w:val="24"/>
          <w:szCs w:val="24"/>
          <w:lang w:eastAsia="en-US"/>
        </w:rPr>
        <w:t xml:space="preserve"> нормативно-правовы</w:t>
      </w:r>
      <w:r>
        <w:rPr>
          <w:rFonts w:eastAsia="Calibri"/>
          <w:sz w:val="24"/>
          <w:szCs w:val="24"/>
          <w:lang w:eastAsia="en-US"/>
        </w:rPr>
        <w:t>х</w:t>
      </w:r>
      <w:r w:rsidR="00936629" w:rsidRPr="00F85910">
        <w:rPr>
          <w:rFonts w:eastAsia="Calibri"/>
          <w:sz w:val="24"/>
          <w:szCs w:val="24"/>
          <w:lang w:eastAsia="en-US"/>
        </w:rPr>
        <w:t xml:space="preserve"> акт</w:t>
      </w:r>
      <w:r>
        <w:rPr>
          <w:rFonts w:eastAsia="Calibri"/>
          <w:sz w:val="24"/>
          <w:szCs w:val="24"/>
          <w:lang w:eastAsia="en-US"/>
        </w:rPr>
        <w:t>ов</w:t>
      </w:r>
      <w:r w:rsidR="00936629" w:rsidRPr="00F85910">
        <w:rPr>
          <w:rFonts w:eastAsia="Calibri"/>
          <w:sz w:val="24"/>
          <w:szCs w:val="24"/>
          <w:lang w:eastAsia="en-US"/>
        </w:rPr>
        <w:t>, регулирующи</w:t>
      </w:r>
      <w:r>
        <w:rPr>
          <w:rFonts w:eastAsia="Calibri"/>
          <w:sz w:val="24"/>
          <w:szCs w:val="24"/>
          <w:lang w:eastAsia="en-US"/>
        </w:rPr>
        <w:t>х</w:t>
      </w:r>
      <w:r w:rsidR="00936629" w:rsidRPr="00F85910">
        <w:rPr>
          <w:rFonts w:eastAsia="Calibri"/>
          <w:sz w:val="24"/>
          <w:szCs w:val="24"/>
          <w:lang w:eastAsia="en-US"/>
        </w:rPr>
        <w:t xml:space="preserve"> правоотношения в сфере охраны здоровья граждан, </w:t>
      </w:r>
      <w:r>
        <w:rPr>
          <w:rFonts w:eastAsia="Calibri"/>
          <w:sz w:val="24"/>
          <w:szCs w:val="24"/>
          <w:lang w:eastAsia="en-US"/>
        </w:rPr>
        <w:t>владеть знаниями</w:t>
      </w:r>
      <w:r w:rsidR="00936629" w:rsidRPr="00F85910">
        <w:rPr>
          <w:rFonts w:eastAsia="Calibri"/>
          <w:sz w:val="24"/>
          <w:szCs w:val="24"/>
          <w:lang w:eastAsia="en-US"/>
        </w:rPr>
        <w:t xml:space="preserve"> юридически</w:t>
      </w:r>
      <w:r>
        <w:rPr>
          <w:rFonts w:eastAsia="Calibri"/>
          <w:sz w:val="24"/>
          <w:szCs w:val="24"/>
          <w:lang w:eastAsia="en-US"/>
        </w:rPr>
        <w:t>х</w:t>
      </w:r>
      <w:r w:rsidR="00936629" w:rsidRPr="00F85910">
        <w:rPr>
          <w:rFonts w:eastAsia="Calibri"/>
          <w:sz w:val="24"/>
          <w:szCs w:val="24"/>
          <w:lang w:eastAsia="en-US"/>
        </w:rPr>
        <w:t xml:space="preserve"> механизм</w:t>
      </w:r>
      <w:r>
        <w:rPr>
          <w:rFonts w:eastAsia="Calibri"/>
          <w:sz w:val="24"/>
          <w:szCs w:val="24"/>
          <w:lang w:eastAsia="en-US"/>
        </w:rPr>
        <w:t>ов</w:t>
      </w:r>
      <w:r w:rsidR="00936629" w:rsidRPr="00F85910">
        <w:rPr>
          <w:rFonts w:eastAsia="Calibri"/>
          <w:sz w:val="24"/>
          <w:szCs w:val="24"/>
          <w:lang w:eastAsia="en-US"/>
        </w:rPr>
        <w:t xml:space="preserve"> защиты прав и законных интересов как медицинских работников, так и пациентов, </w:t>
      </w:r>
      <w:r>
        <w:rPr>
          <w:rFonts w:eastAsia="Calibri"/>
          <w:sz w:val="24"/>
          <w:szCs w:val="24"/>
          <w:lang w:eastAsia="en-US"/>
        </w:rPr>
        <w:t xml:space="preserve">знать и понимать </w:t>
      </w:r>
      <w:r w:rsidR="00936629" w:rsidRPr="00F85910">
        <w:rPr>
          <w:rFonts w:eastAsia="Calibri"/>
          <w:sz w:val="24"/>
          <w:szCs w:val="24"/>
          <w:lang w:eastAsia="en-US"/>
        </w:rPr>
        <w:t xml:space="preserve"> нормы права в своей профессиональной деятельности</w:t>
      </w:r>
      <w:r>
        <w:rPr>
          <w:rFonts w:eastAsia="Calibri"/>
          <w:sz w:val="24"/>
          <w:szCs w:val="24"/>
          <w:lang w:eastAsia="en-US"/>
        </w:rPr>
        <w:t xml:space="preserve"> для </w:t>
      </w:r>
      <w:r w:rsidR="00936629" w:rsidRPr="00F85910">
        <w:rPr>
          <w:rFonts w:eastAsia="Calibri"/>
          <w:sz w:val="24"/>
          <w:szCs w:val="24"/>
          <w:lang w:eastAsia="en-US"/>
        </w:rPr>
        <w:t>аргументирован</w:t>
      </w:r>
      <w:r>
        <w:rPr>
          <w:rFonts w:eastAsia="Calibri"/>
          <w:sz w:val="24"/>
          <w:szCs w:val="24"/>
          <w:lang w:eastAsia="en-US"/>
        </w:rPr>
        <w:t>н</w:t>
      </w:r>
      <w:r w:rsidR="00936629" w:rsidRPr="00F85910">
        <w:rPr>
          <w:rFonts w:eastAsia="Calibri"/>
          <w:sz w:val="24"/>
          <w:szCs w:val="24"/>
          <w:lang w:eastAsia="en-US"/>
        </w:rPr>
        <w:t>о</w:t>
      </w:r>
      <w:r>
        <w:rPr>
          <w:rFonts w:eastAsia="Calibri"/>
          <w:sz w:val="24"/>
          <w:szCs w:val="24"/>
          <w:lang w:eastAsia="en-US"/>
        </w:rPr>
        <w:t>го</w:t>
      </w:r>
      <w:r w:rsidR="00936629" w:rsidRPr="00F85910">
        <w:rPr>
          <w:rFonts w:eastAsia="Calibri"/>
          <w:sz w:val="24"/>
          <w:szCs w:val="24"/>
          <w:lang w:eastAsia="en-US"/>
        </w:rPr>
        <w:t xml:space="preserve"> правомерн</w:t>
      </w:r>
      <w:r>
        <w:rPr>
          <w:rFonts w:eastAsia="Calibri"/>
          <w:sz w:val="24"/>
          <w:szCs w:val="24"/>
          <w:lang w:eastAsia="en-US"/>
        </w:rPr>
        <w:t>ого</w:t>
      </w:r>
      <w:r w:rsidR="00936629" w:rsidRPr="00F85910">
        <w:rPr>
          <w:rFonts w:eastAsia="Calibri"/>
          <w:sz w:val="24"/>
          <w:szCs w:val="24"/>
          <w:lang w:eastAsia="en-US"/>
        </w:rPr>
        <w:t xml:space="preserve"> решения при осуществлении профессиональной медицинской деятельности, </w:t>
      </w:r>
      <w:r>
        <w:rPr>
          <w:rFonts w:eastAsia="Calibri"/>
          <w:sz w:val="24"/>
          <w:szCs w:val="24"/>
          <w:lang w:eastAsia="en-US"/>
        </w:rPr>
        <w:t xml:space="preserve">уметь </w:t>
      </w:r>
      <w:r w:rsidR="00936629" w:rsidRPr="00F85910">
        <w:rPr>
          <w:rFonts w:eastAsia="Calibri"/>
          <w:sz w:val="24"/>
          <w:szCs w:val="24"/>
          <w:lang w:eastAsia="en-US"/>
        </w:rPr>
        <w:t>давать правовую оценку и предвидеть юридические последствия профессиональных правонарушений медицинского персонала, определять пути их профилактики.</w:t>
      </w:r>
    </w:p>
    <w:p w:rsidR="00936629" w:rsidRDefault="00936629" w:rsidP="00936629">
      <w:pPr>
        <w:jc w:val="center"/>
        <w:rPr>
          <w:rFonts w:eastAsia="Calibri"/>
          <w:b/>
          <w:sz w:val="24"/>
          <w:szCs w:val="24"/>
          <w:lang w:eastAsia="en-US"/>
        </w:rPr>
      </w:pPr>
    </w:p>
    <w:p w:rsidR="00936629" w:rsidRPr="0030765E" w:rsidRDefault="00936629" w:rsidP="00936629">
      <w:pPr>
        <w:jc w:val="center"/>
        <w:rPr>
          <w:rFonts w:eastAsia="Calibri"/>
          <w:sz w:val="24"/>
          <w:szCs w:val="24"/>
          <w:lang w:eastAsia="en-US"/>
        </w:rPr>
      </w:pPr>
      <w:r w:rsidRPr="0030765E">
        <w:rPr>
          <w:rFonts w:eastAsia="Calibri"/>
          <w:sz w:val="24"/>
          <w:szCs w:val="24"/>
          <w:lang w:eastAsia="en-US"/>
        </w:rPr>
        <w:t xml:space="preserve">Тесты для </w:t>
      </w:r>
      <w:r w:rsidR="00141E3D">
        <w:rPr>
          <w:rFonts w:eastAsia="Calibri"/>
          <w:sz w:val="24"/>
          <w:szCs w:val="24"/>
          <w:lang w:eastAsia="en-US"/>
        </w:rPr>
        <w:t>итогового</w:t>
      </w:r>
      <w:r w:rsidRPr="0030765E">
        <w:rPr>
          <w:rFonts w:eastAsia="Calibri"/>
          <w:sz w:val="24"/>
          <w:szCs w:val="24"/>
          <w:lang w:eastAsia="en-US"/>
        </w:rPr>
        <w:t xml:space="preserve"> тестирования</w:t>
      </w:r>
    </w:p>
    <w:p w:rsidR="00936629" w:rsidRPr="0030765E" w:rsidRDefault="00936629" w:rsidP="00936629">
      <w:pPr>
        <w:jc w:val="center"/>
        <w:rPr>
          <w:rFonts w:eastAsia="Calibri"/>
          <w:sz w:val="24"/>
          <w:szCs w:val="24"/>
          <w:lang w:eastAsia="en-US"/>
        </w:rPr>
      </w:pPr>
      <w:r w:rsidRPr="0030765E">
        <w:rPr>
          <w:rFonts w:eastAsia="Calibri"/>
          <w:sz w:val="24"/>
          <w:szCs w:val="24"/>
          <w:lang w:eastAsia="en-US"/>
        </w:rPr>
        <w:t>по медицинскому праву</w:t>
      </w:r>
    </w:p>
    <w:p w:rsidR="00936629" w:rsidRDefault="00936629" w:rsidP="00936629">
      <w:pPr>
        <w:jc w:val="center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(правильный ответ выделен полужирным шрифтом)</w:t>
      </w:r>
    </w:p>
    <w:tbl>
      <w:tblPr>
        <w:tblW w:w="5347" w:type="pct"/>
        <w:tblInd w:w="-823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/>
      </w:tblPr>
      <w:tblGrid>
        <w:gridCol w:w="826"/>
        <w:gridCol w:w="10451"/>
      </w:tblGrid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szCs w:val="24"/>
                <w:lang w:eastAsia="en-US"/>
              </w:rPr>
            </w:pPr>
          </w:p>
        </w:tc>
      </w:tr>
      <w:tr w:rsidR="00DF51BB" w:rsidRPr="00D40D2E" w:rsidTr="0072074F">
        <w:trPr>
          <w:trHeight w:val="645"/>
        </w:trPr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001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both"/>
              <w:rPr>
                <w:color w:val="FF0000"/>
                <w:szCs w:val="24"/>
              </w:rPr>
            </w:pPr>
            <w:r w:rsidRPr="00D40D2E">
              <w:rPr>
                <w:szCs w:val="24"/>
              </w:rPr>
              <w:t>ОСНОВНЫМ ИСТОЧНИКОМ МЕДИЦИНСКОГО ПРАВА В РОССИИ ЯВЛЯЕТСЯ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292D11" w:rsidRDefault="00DF51BB" w:rsidP="0072074F">
            <w:pPr>
              <w:jc w:val="center"/>
              <w:rPr>
                <w:b/>
                <w:szCs w:val="28"/>
                <w:lang w:eastAsia="en-US"/>
              </w:rPr>
            </w:pPr>
            <w:r w:rsidRPr="00292D11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292D11" w:rsidRDefault="00DF51BB" w:rsidP="0072074F">
            <w:pPr>
              <w:tabs>
                <w:tab w:val="left" w:pos="1134"/>
              </w:tabs>
              <w:jc w:val="both"/>
              <w:rPr>
                <w:b/>
                <w:szCs w:val="28"/>
                <w:lang w:eastAsia="en-US"/>
              </w:rPr>
            </w:pPr>
            <w:r w:rsidRPr="00292D11">
              <w:rPr>
                <w:b/>
                <w:bCs/>
                <w:szCs w:val="28"/>
              </w:rPr>
              <w:t>федеральный закон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bCs/>
                <w:szCs w:val="24"/>
              </w:rPr>
            </w:pPr>
            <w:r w:rsidRPr="00D40D2E">
              <w:rPr>
                <w:bCs/>
                <w:szCs w:val="24"/>
              </w:rPr>
              <w:t xml:space="preserve">постановление Правительства РФ 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bCs/>
                <w:szCs w:val="24"/>
              </w:rPr>
            </w:pPr>
            <w:r w:rsidRPr="00D40D2E">
              <w:rPr>
                <w:bCs/>
                <w:szCs w:val="24"/>
              </w:rPr>
              <w:t xml:space="preserve">приказ Министерства здравоохранения РФ </w:t>
            </w:r>
          </w:p>
        </w:tc>
      </w:tr>
      <w:tr w:rsidR="00DF51BB" w:rsidRPr="00D40D2E" w:rsidTr="0072074F">
        <w:trPr>
          <w:trHeight w:val="333"/>
        </w:trPr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bCs/>
                <w:szCs w:val="24"/>
              </w:rPr>
            </w:pPr>
            <w:r w:rsidRPr="00D40D2E">
              <w:rPr>
                <w:szCs w:val="24"/>
              </w:rPr>
              <w:t>постановление Верховного Суда РФ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7741AF" w:rsidRDefault="00DF51BB" w:rsidP="0072074F">
            <w:pPr>
              <w:pStyle w:val="a5"/>
              <w:rPr>
                <w:sz w:val="24"/>
                <w:lang w:val="ru-RU" w:eastAsia="en-US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002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МЕЖДУНАРОДНО-ПРАВОВЫМ АКТОМ, ДЕКЛАРИРУЮЩИМ ПРАВО КАЖДОГО ЧЕЛОВЕКА НА НАИВЫСШИЙ ДОСТИЖИМЫЙ УРОВЕНЬ ФИЗИЧЕСКОГО И ПСИХИЧЕСКОГО ЗДОРОВЬЯ, ЯВЛЯЕТСЯ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782C92" w:rsidRDefault="00DF51BB" w:rsidP="0072074F">
            <w:pPr>
              <w:jc w:val="center"/>
              <w:rPr>
                <w:b/>
                <w:szCs w:val="28"/>
                <w:lang w:eastAsia="en-US"/>
              </w:rPr>
            </w:pPr>
            <w:r w:rsidRPr="00782C92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782C92" w:rsidRDefault="00DF51BB" w:rsidP="0072074F">
            <w:pPr>
              <w:tabs>
                <w:tab w:val="left" w:pos="1134"/>
              </w:tabs>
              <w:jc w:val="both"/>
              <w:rPr>
                <w:b/>
                <w:szCs w:val="28"/>
              </w:rPr>
            </w:pPr>
            <w:r w:rsidRPr="00782C92">
              <w:rPr>
                <w:b/>
                <w:bCs/>
                <w:szCs w:val="28"/>
              </w:rPr>
              <w:t xml:space="preserve">международный пакт об экономических, социальных и культурных правах 1966 </w:t>
            </w:r>
            <w:r w:rsidRPr="00782C92">
              <w:rPr>
                <w:b/>
                <w:bCs/>
                <w:szCs w:val="28"/>
              </w:rPr>
              <w:lastRenderedPageBreak/>
              <w:t>г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662E9D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662E9D">
              <w:rPr>
                <w:szCs w:val="24"/>
                <w:lang w:eastAsia="en-US"/>
              </w:rPr>
              <w:lastRenderedPageBreak/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662E9D" w:rsidRDefault="00DF51BB" w:rsidP="0072074F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662E9D">
              <w:rPr>
                <w:szCs w:val="24"/>
              </w:rPr>
              <w:t>всеобщая декларация прав человека 1948 г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bCs/>
                <w:szCs w:val="24"/>
              </w:rPr>
              <w:t>международный пакт о гражданских и политических правах 1966 г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декларация о правах инвалидов 1975 г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szCs w:val="24"/>
                <w:lang w:eastAsia="en-US"/>
              </w:rPr>
            </w:pPr>
          </w:p>
        </w:tc>
      </w:tr>
      <w:tr w:rsidR="00DF51BB" w:rsidRPr="00D40D2E" w:rsidTr="0072074F">
        <w:trPr>
          <w:trHeight w:val="353"/>
        </w:trPr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003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rFonts w:eastAsia="Calibri"/>
                <w:szCs w:val="24"/>
                <w:lang w:eastAsia="en-US"/>
              </w:rPr>
            </w:pPr>
            <w:r w:rsidRPr="00D40D2E">
              <w:rPr>
                <w:rFonts w:eastAsia="Calibri"/>
                <w:szCs w:val="24"/>
                <w:lang w:eastAsia="en-US"/>
              </w:rPr>
              <w:t xml:space="preserve">ПРИОРИТЕТ ОХРАНЫ ЗДОРОВЬЯ ДЕТЕЙ ЗАКРЕПЛЕН </w:t>
            </w:r>
          </w:p>
        </w:tc>
      </w:tr>
      <w:tr w:rsidR="00DF51BB" w:rsidRPr="00D40D2E" w:rsidTr="0072074F">
        <w:trPr>
          <w:trHeight w:val="260"/>
        </w:trPr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782C92" w:rsidRDefault="00DF51BB" w:rsidP="0072074F">
            <w:pPr>
              <w:jc w:val="center"/>
              <w:rPr>
                <w:b/>
                <w:szCs w:val="28"/>
                <w:lang w:eastAsia="en-US"/>
              </w:rPr>
            </w:pPr>
            <w:r w:rsidRPr="00782C92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782C92" w:rsidRDefault="00DF51BB" w:rsidP="0072074F">
            <w:pPr>
              <w:tabs>
                <w:tab w:val="left" w:pos="1134"/>
              </w:tabs>
              <w:jc w:val="both"/>
              <w:rPr>
                <w:b/>
                <w:szCs w:val="28"/>
                <w:lang w:eastAsia="en-US"/>
              </w:rPr>
            </w:pPr>
            <w:r w:rsidRPr="00782C92">
              <w:rPr>
                <w:b/>
                <w:szCs w:val="28"/>
                <w:lang w:eastAsia="en-US"/>
              </w:rPr>
              <w:t>федеральным законом</w:t>
            </w:r>
          </w:p>
        </w:tc>
      </w:tr>
      <w:tr w:rsidR="00DF51BB" w:rsidRPr="00D40D2E" w:rsidTr="0072074F">
        <w:trPr>
          <w:trHeight w:val="235"/>
        </w:trPr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bCs/>
                <w:szCs w:val="24"/>
              </w:rPr>
            </w:pPr>
            <w:r w:rsidRPr="00D40D2E">
              <w:rPr>
                <w:bCs/>
                <w:szCs w:val="24"/>
              </w:rPr>
              <w:t xml:space="preserve">постановлением Правительства РФ </w:t>
            </w:r>
          </w:p>
        </w:tc>
      </w:tr>
      <w:tr w:rsidR="00DF51BB" w:rsidRPr="00D40D2E" w:rsidTr="0072074F">
        <w:trPr>
          <w:trHeight w:val="296"/>
        </w:trPr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bCs/>
                <w:szCs w:val="24"/>
              </w:rPr>
            </w:pPr>
            <w:r w:rsidRPr="00D40D2E">
              <w:rPr>
                <w:bCs/>
                <w:szCs w:val="24"/>
              </w:rPr>
              <w:t xml:space="preserve">приказом Министерства здравоохранения РФ 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bCs/>
                <w:szCs w:val="24"/>
              </w:rPr>
            </w:pPr>
            <w:r w:rsidRPr="00D40D2E">
              <w:rPr>
                <w:szCs w:val="24"/>
              </w:rPr>
              <w:t>постановлением Верховного Суда РФ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bCs/>
                <w:szCs w:val="24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004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both"/>
              <w:rPr>
                <w:rFonts w:eastAsia="Calibri"/>
                <w:szCs w:val="24"/>
                <w:lang w:eastAsia="en-US"/>
              </w:rPr>
            </w:pPr>
            <w:r w:rsidRPr="00D40D2E">
              <w:rPr>
                <w:rFonts w:eastAsia="Calibri"/>
                <w:szCs w:val="24"/>
                <w:lang w:eastAsia="en-US"/>
              </w:rPr>
              <w:t>ЛИЦЕНЗИЮ ДЛЯ ОСУЩЕСТВЛЕНИЯ МЕДИЦИНСКОЙ ДЕЯТЕЛЬНОСТИ В РОССИИ НЕОБХОДИМО ПОЛУЧИТЬ</w:t>
            </w:r>
          </w:p>
        </w:tc>
      </w:tr>
      <w:tr w:rsidR="00DF51BB" w:rsidRPr="00D40D2E" w:rsidTr="0072074F">
        <w:trPr>
          <w:trHeight w:val="350"/>
        </w:trPr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782C92" w:rsidRDefault="00DF51BB" w:rsidP="0072074F">
            <w:pPr>
              <w:jc w:val="center"/>
              <w:rPr>
                <w:b/>
                <w:szCs w:val="28"/>
                <w:lang w:eastAsia="en-US"/>
              </w:rPr>
            </w:pPr>
            <w:r w:rsidRPr="00782C92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782C92" w:rsidRDefault="00DF51BB" w:rsidP="0072074F">
            <w:pPr>
              <w:jc w:val="both"/>
              <w:rPr>
                <w:rFonts w:eastAsia="Calibri"/>
                <w:b/>
                <w:szCs w:val="28"/>
                <w:lang w:eastAsia="en-US"/>
              </w:rPr>
            </w:pPr>
            <w:r w:rsidRPr="00782C92">
              <w:rPr>
                <w:rFonts w:eastAsia="Calibri"/>
                <w:b/>
                <w:szCs w:val="28"/>
                <w:lang w:eastAsia="en-US"/>
              </w:rPr>
              <w:t>юридическому лицу или индивидуальному предпринимателю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both"/>
              <w:rPr>
                <w:rFonts w:eastAsia="Calibri"/>
                <w:szCs w:val="24"/>
                <w:lang w:eastAsia="en-US"/>
              </w:rPr>
            </w:pPr>
            <w:r w:rsidRPr="00D40D2E">
              <w:rPr>
                <w:rFonts w:eastAsia="Calibri"/>
                <w:szCs w:val="24"/>
                <w:lang w:eastAsia="en-US"/>
              </w:rPr>
              <w:t xml:space="preserve">физическому лицу, получившему медицинское образование и имеющему свидетельство об аккредитации специалиста 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both"/>
              <w:rPr>
                <w:rFonts w:eastAsia="Calibri"/>
                <w:szCs w:val="24"/>
                <w:lang w:eastAsia="en-US"/>
              </w:rPr>
            </w:pPr>
            <w:r w:rsidRPr="00D40D2E">
              <w:rPr>
                <w:rFonts w:eastAsia="Calibri"/>
                <w:szCs w:val="24"/>
                <w:lang w:eastAsia="en-US"/>
              </w:rPr>
              <w:t>только индивидуальному предпринимателю</w:t>
            </w:r>
          </w:p>
        </w:tc>
      </w:tr>
      <w:tr w:rsidR="00DF51BB" w:rsidRPr="00D40D2E" w:rsidTr="0072074F">
        <w:trPr>
          <w:trHeight w:val="405"/>
        </w:trPr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both"/>
              <w:rPr>
                <w:rFonts w:eastAsia="Calibri"/>
                <w:szCs w:val="24"/>
                <w:lang w:eastAsia="en-US"/>
              </w:rPr>
            </w:pPr>
            <w:r w:rsidRPr="00D40D2E">
              <w:rPr>
                <w:rFonts w:eastAsia="Calibri"/>
                <w:szCs w:val="24"/>
                <w:lang w:eastAsia="en-US"/>
              </w:rPr>
              <w:t>только юридическому лицу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szCs w:val="24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005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contextualSpacing/>
              <w:jc w:val="both"/>
              <w:rPr>
                <w:rFonts w:eastAsia="Calibri"/>
                <w:szCs w:val="24"/>
                <w:lang w:eastAsia="en-US"/>
              </w:rPr>
            </w:pPr>
            <w:r w:rsidRPr="00D40D2E">
              <w:rPr>
                <w:rFonts w:eastAsia="Calibri"/>
                <w:szCs w:val="24"/>
                <w:lang w:eastAsia="en-US"/>
              </w:rPr>
              <w:t>В СЛУЧАЕ ТРЕБОВАНИЯ ПАЦИЕНТА О ЗАМЕНЕ ЛЕЧАЩЕГО ВРАЧА РУКОВОДИТЕЛЬ МЕДИЦИНСКОЙ ОРГАНИЗАЦИИ ДОЛЖЕН ПРОИНФОРМИРОВАТЬ ПАЦИЕНТА О ВРАЧАХ СООТВЕТСТВУЮЩЕЙ СПЕЦИАЛЬНОСТИ, РАБОТАЮЩИХ В ПОДРАЗДЕЛЕНИИ, В ТЕЧЕНИЕ ___________</w:t>
            </w:r>
            <w:r w:rsidRPr="00D40D2E">
              <w:rPr>
                <w:szCs w:val="24"/>
              </w:rPr>
              <w:t xml:space="preserve"> </w:t>
            </w:r>
            <w:r w:rsidRPr="00D40D2E">
              <w:rPr>
                <w:rFonts w:eastAsia="Calibri"/>
                <w:szCs w:val="24"/>
                <w:lang w:eastAsia="en-US"/>
              </w:rPr>
              <w:t>СО ДНЯ ПОЛУЧЕНИЯ ЗАЯВЛЕНИЯ</w:t>
            </w:r>
          </w:p>
        </w:tc>
      </w:tr>
      <w:tr w:rsidR="00DF51BB" w:rsidRPr="00D40D2E" w:rsidTr="0072074F">
        <w:trPr>
          <w:trHeight w:val="286"/>
        </w:trPr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782C92" w:rsidRDefault="00DF51BB" w:rsidP="0072074F">
            <w:pPr>
              <w:jc w:val="center"/>
              <w:rPr>
                <w:b/>
                <w:szCs w:val="28"/>
                <w:lang w:eastAsia="en-US"/>
              </w:rPr>
            </w:pPr>
            <w:r w:rsidRPr="00782C92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782C92" w:rsidRDefault="00DF51BB" w:rsidP="0072074F">
            <w:pPr>
              <w:tabs>
                <w:tab w:val="left" w:pos="1134"/>
              </w:tabs>
              <w:jc w:val="both"/>
              <w:rPr>
                <w:b/>
                <w:szCs w:val="28"/>
              </w:rPr>
            </w:pPr>
            <w:r w:rsidRPr="00782C92">
              <w:rPr>
                <w:b/>
                <w:szCs w:val="28"/>
              </w:rPr>
              <w:t xml:space="preserve">трех рабочих дней 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 xml:space="preserve">тридцати рабочих дней </w:t>
            </w:r>
          </w:p>
        </w:tc>
      </w:tr>
      <w:tr w:rsidR="00DF51BB" w:rsidRPr="00D40D2E" w:rsidTr="0072074F">
        <w:trPr>
          <w:trHeight w:val="216"/>
        </w:trPr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двух рабочих дней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 xml:space="preserve">десяти рабочих дней 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both"/>
              <w:rPr>
                <w:szCs w:val="24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006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contextualSpacing/>
              <w:jc w:val="both"/>
              <w:rPr>
                <w:rFonts w:eastAsia="Calibri"/>
                <w:szCs w:val="24"/>
                <w:lang w:eastAsia="en-US"/>
              </w:rPr>
            </w:pPr>
            <w:r w:rsidRPr="00D40D2E">
              <w:rPr>
                <w:color w:val="000000"/>
                <w:szCs w:val="24"/>
              </w:rPr>
              <w:t xml:space="preserve">ПРИ ОКАЗАНИИ ГРАЖДАНИНУ МЕДИЦИНСКОЙ ПОМОЩИ ОН ИМЕЕТ ПРАВО НА ВЫБОР МЕДИЦИНСКОЙ ОРГАНИЗАЦИИ В ПОРЯДКЕ, УТВЕРЖДЕННОМ 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782C92" w:rsidRDefault="00DF51BB" w:rsidP="0072074F">
            <w:pPr>
              <w:jc w:val="center"/>
              <w:rPr>
                <w:b/>
                <w:szCs w:val="28"/>
                <w:lang w:eastAsia="en-US"/>
              </w:rPr>
            </w:pPr>
            <w:r w:rsidRPr="00782C92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782C92" w:rsidRDefault="00DF51BB" w:rsidP="0072074F">
            <w:pPr>
              <w:tabs>
                <w:tab w:val="left" w:pos="1134"/>
              </w:tabs>
              <w:jc w:val="both"/>
              <w:rPr>
                <w:b/>
                <w:szCs w:val="28"/>
              </w:rPr>
            </w:pPr>
            <w:r w:rsidRPr="00782C92">
              <w:rPr>
                <w:b/>
                <w:color w:val="000000"/>
                <w:szCs w:val="28"/>
              </w:rPr>
              <w:t>уполномоченным федеральным органом исполнительной власти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color w:val="000000"/>
                <w:szCs w:val="24"/>
              </w:rPr>
              <w:t>уполномоченным федеральным органом законодательной власти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color w:val="000000"/>
                <w:szCs w:val="24"/>
              </w:rPr>
              <w:t>уполномоченным федеральным органом судебной власти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уполномоченным федеральным органом всех ветвей власти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szCs w:val="24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007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contextualSpacing/>
              <w:jc w:val="both"/>
              <w:rPr>
                <w:rFonts w:eastAsia="Calibri"/>
                <w:szCs w:val="24"/>
                <w:lang w:eastAsia="en-US"/>
              </w:rPr>
            </w:pPr>
            <w:r w:rsidRPr="00D40D2E">
              <w:rPr>
                <w:rFonts w:eastAsia="Calibri"/>
                <w:szCs w:val="24"/>
                <w:lang w:eastAsia="en-US"/>
              </w:rPr>
              <w:t>В СЛУЧАЕ ОТКАЗА ЛЕЧАЩЕГО ВРАЧА ОТ НАБЛЮДЕНИЯ ЗА ПАЦИЕНТОМ, ДОЛЖНОСТНОЕ ЛИЦО МЕДИЦИНСКОЙ ОРГАНИЗАЦИИ ДОЛЖНО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782C92" w:rsidRDefault="00DF51BB" w:rsidP="0072074F">
            <w:pPr>
              <w:jc w:val="center"/>
              <w:rPr>
                <w:b/>
                <w:szCs w:val="28"/>
                <w:lang w:eastAsia="en-US"/>
              </w:rPr>
            </w:pPr>
            <w:r w:rsidRPr="00782C92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782C92" w:rsidRDefault="00DF51BB" w:rsidP="0072074F">
            <w:pPr>
              <w:tabs>
                <w:tab w:val="left" w:pos="1134"/>
              </w:tabs>
              <w:jc w:val="both"/>
              <w:rPr>
                <w:b/>
                <w:szCs w:val="28"/>
              </w:rPr>
            </w:pPr>
            <w:r w:rsidRPr="00782C92">
              <w:rPr>
                <w:b/>
                <w:szCs w:val="28"/>
              </w:rPr>
              <w:t>организовать замену лечащего врача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уведомить об этом факте Министерство здравоохранения РФ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уведомить об этом факте прокурора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уведомить об этом факте Федеральную службу по надзору в сфере защиты прав потребителей и благополучия человека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szCs w:val="24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lastRenderedPageBreak/>
              <w:t>008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contextualSpacing/>
              <w:jc w:val="both"/>
              <w:rPr>
                <w:rFonts w:eastAsia="Calibri"/>
                <w:szCs w:val="24"/>
                <w:lang w:eastAsia="en-US"/>
              </w:rPr>
            </w:pPr>
            <w:r w:rsidRPr="00D40D2E">
              <w:rPr>
                <w:rFonts w:eastAsia="Calibri"/>
                <w:szCs w:val="24"/>
                <w:lang w:eastAsia="en-US"/>
              </w:rPr>
              <w:t>В СЛУЧАЕ ВОЗНИКНОВЕНИЯ КОНФЛИКТА ИНТЕРЕСОВ МЕДИЦИНСКИЙ РАБОТНИК ОБЯЗАН ПРОИНФОРМИРОВАТЬ ОБ ЭТОМ В ПИСЬМЕННОЙ ФОРМЕ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782C92" w:rsidRDefault="00DF51BB" w:rsidP="0072074F">
            <w:pPr>
              <w:jc w:val="center"/>
              <w:rPr>
                <w:b/>
                <w:szCs w:val="28"/>
                <w:lang w:eastAsia="en-US"/>
              </w:rPr>
            </w:pPr>
            <w:r w:rsidRPr="00782C92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782C92" w:rsidRDefault="00DF51BB" w:rsidP="0072074F">
            <w:pPr>
              <w:tabs>
                <w:tab w:val="left" w:pos="1134"/>
              </w:tabs>
              <w:jc w:val="both"/>
              <w:rPr>
                <w:b/>
                <w:szCs w:val="28"/>
              </w:rPr>
            </w:pPr>
            <w:r w:rsidRPr="00782C92">
              <w:rPr>
                <w:b/>
                <w:szCs w:val="28"/>
              </w:rPr>
              <w:t>руководителя медицинской организации, в которой он работает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 xml:space="preserve">федеральный орган исполнительной власти </w:t>
            </w:r>
            <w:r w:rsidRPr="00D40D2E">
              <w:rPr>
                <w:bCs/>
                <w:iCs/>
                <w:szCs w:val="24"/>
              </w:rPr>
              <w:t>в сфере управления здравоохранением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органы прокуратуры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федеральную службу по надзору в сфере защиты прав потребителей и благополучия человека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szCs w:val="24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009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contextualSpacing/>
              <w:jc w:val="both"/>
              <w:rPr>
                <w:rFonts w:eastAsia="Calibri"/>
                <w:szCs w:val="24"/>
                <w:lang w:eastAsia="en-US"/>
              </w:rPr>
            </w:pPr>
            <w:r w:rsidRPr="00D40D2E">
              <w:rPr>
                <w:rFonts w:eastAsia="Calibri"/>
                <w:szCs w:val="24"/>
                <w:lang w:eastAsia="en-US"/>
              </w:rPr>
              <w:t>РУКОВОДИТЕЛЬ МЕДИЦИНСКОЙ ОРГАНИЗАЦИИ ОБЯЗАН УВЕДОМИТЬ О КОНФЛИКТЕ ИНТЕРЕСОВ УПОЛНОМОЧЕННЫЙ ФЕДЕРАЛЬНЫЙ ОРГАН ИСПОЛНИТЕЛЬНОЙ ВЛАСТИ</w:t>
            </w:r>
            <w:r w:rsidRPr="00D40D2E">
              <w:rPr>
                <w:color w:val="FF0000"/>
                <w:szCs w:val="24"/>
              </w:rPr>
              <w:t xml:space="preserve"> 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782C92" w:rsidRDefault="00DF51BB" w:rsidP="0072074F">
            <w:pPr>
              <w:jc w:val="center"/>
              <w:rPr>
                <w:b/>
                <w:szCs w:val="28"/>
                <w:lang w:eastAsia="en-US"/>
              </w:rPr>
            </w:pPr>
            <w:r w:rsidRPr="00782C92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782C92" w:rsidRDefault="00DF51BB" w:rsidP="0072074F">
            <w:pPr>
              <w:tabs>
                <w:tab w:val="left" w:pos="1134"/>
              </w:tabs>
              <w:jc w:val="both"/>
              <w:rPr>
                <w:b/>
                <w:szCs w:val="28"/>
              </w:rPr>
            </w:pPr>
            <w:r w:rsidRPr="00782C92">
              <w:rPr>
                <w:b/>
                <w:szCs w:val="28"/>
              </w:rPr>
              <w:t xml:space="preserve">в семидневный срок со дня получения сведений о конфликте интересов 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в трехдневный срок со дня, когда ему стало известно о конфликте интересов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в течение 48 часов, когда ему стало известно о конфликте интересов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в течении двух часов после возникновения конфликта интереса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szCs w:val="24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010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contextualSpacing/>
              <w:jc w:val="both"/>
              <w:rPr>
                <w:rFonts w:eastAsia="Calibri"/>
                <w:szCs w:val="24"/>
                <w:lang w:eastAsia="en-US"/>
              </w:rPr>
            </w:pPr>
            <w:r w:rsidRPr="00D40D2E">
              <w:rPr>
                <w:rFonts w:eastAsia="Calibri"/>
                <w:szCs w:val="24"/>
                <w:lang w:eastAsia="en-US"/>
              </w:rPr>
              <w:t xml:space="preserve">В СООТВЕТСТВИИ С ТРУДОВЫМ КОДЕКСОМ РФ МИНИМАЛЬНЫЙ ЕЖЕГОДНЫЙ ДОПОЛНИТЕЛЬНЫЙ ОПЛАЧИВАЕМЫЙ ОТПУСК РАБОТНИКАМ, ЗАНЯТЫМ НА РАБОТАХ С ВРЕДНЫМИ И (ИЛИ) ОПАСНЫМИ УСЛОВИЯМИ ТРУДА ПРЕДОСТАВЛЯЕТСЯ НА СРОК ДО __________ ДНЕЙ 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FE1784" w:rsidRDefault="00DF51BB" w:rsidP="0072074F">
            <w:pPr>
              <w:jc w:val="center"/>
              <w:rPr>
                <w:b/>
                <w:szCs w:val="28"/>
                <w:lang w:eastAsia="en-US"/>
              </w:rPr>
            </w:pPr>
            <w:r w:rsidRPr="00FE178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FE1784" w:rsidRDefault="00DF51BB" w:rsidP="0072074F">
            <w:pPr>
              <w:tabs>
                <w:tab w:val="left" w:pos="1134"/>
              </w:tabs>
              <w:jc w:val="both"/>
              <w:rPr>
                <w:b/>
                <w:szCs w:val="28"/>
              </w:rPr>
            </w:pPr>
            <w:r w:rsidRPr="00FE1784">
              <w:rPr>
                <w:b/>
                <w:szCs w:val="28"/>
              </w:rPr>
              <w:t>7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3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10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14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szCs w:val="24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011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contextualSpacing/>
              <w:jc w:val="both"/>
              <w:rPr>
                <w:rFonts w:eastAsia="Calibri"/>
                <w:szCs w:val="24"/>
                <w:lang w:eastAsia="en-US"/>
              </w:rPr>
            </w:pPr>
            <w:r w:rsidRPr="00D40D2E">
              <w:rPr>
                <w:rFonts w:eastAsia="Calibri"/>
                <w:szCs w:val="24"/>
                <w:lang w:eastAsia="en-US"/>
              </w:rPr>
              <w:t>СРОК ДЕЙСТВИЯ АККРЕДИТАЦИОННОГО СВИДЕТЕЛЬСТВА НА ТЕРРИТОРИИ РФ СОСТАВЛЯЕТ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C205D2" w:rsidRDefault="00DF51BB" w:rsidP="0072074F">
            <w:pPr>
              <w:jc w:val="center"/>
              <w:rPr>
                <w:b/>
                <w:szCs w:val="28"/>
                <w:lang w:eastAsia="en-US"/>
              </w:rPr>
            </w:pPr>
            <w:r w:rsidRPr="00C205D2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C205D2" w:rsidRDefault="00DF51BB" w:rsidP="0072074F">
            <w:pPr>
              <w:tabs>
                <w:tab w:val="left" w:pos="1134"/>
              </w:tabs>
              <w:jc w:val="both"/>
              <w:rPr>
                <w:b/>
                <w:szCs w:val="28"/>
              </w:rPr>
            </w:pPr>
            <w:r w:rsidRPr="00C205D2">
              <w:rPr>
                <w:b/>
                <w:szCs w:val="28"/>
              </w:rPr>
              <w:t>5 лет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3 года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1 год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10 лет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szCs w:val="24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012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rFonts w:eastAsia="Calibri"/>
                <w:szCs w:val="24"/>
                <w:lang w:eastAsia="en-US"/>
              </w:rPr>
            </w:pPr>
            <w:r w:rsidRPr="00D40D2E">
              <w:rPr>
                <w:rFonts w:eastAsia="Calibri"/>
                <w:szCs w:val="24"/>
                <w:lang w:eastAsia="en-US"/>
              </w:rPr>
              <w:t>КОМПЕНСАЦИЯ МОРАЛЬНОГО ВРЕДА МОЖЕТ ОСУЩЕСТВЛЯТЬСЯ В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782C92" w:rsidRDefault="00DF51BB" w:rsidP="0072074F">
            <w:pPr>
              <w:jc w:val="center"/>
              <w:rPr>
                <w:b/>
                <w:szCs w:val="28"/>
                <w:lang w:eastAsia="en-US"/>
              </w:rPr>
            </w:pPr>
            <w:r w:rsidRPr="00782C92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782C92" w:rsidRDefault="00DF51BB" w:rsidP="0072074F">
            <w:pPr>
              <w:tabs>
                <w:tab w:val="left" w:pos="1134"/>
              </w:tabs>
              <w:jc w:val="both"/>
              <w:rPr>
                <w:b/>
                <w:szCs w:val="28"/>
              </w:rPr>
            </w:pPr>
            <w:r w:rsidRPr="00782C92">
              <w:rPr>
                <w:b/>
                <w:szCs w:val="28"/>
              </w:rPr>
              <w:t>денежной форме по решению суда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принесении извинений от администрации медицинского учреждения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 xml:space="preserve">принесении извинений от лечащего врача 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оказании психологической помощи пациенту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szCs w:val="24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013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rFonts w:eastAsia="Calibri"/>
                <w:szCs w:val="24"/>
                <w:lang w:eastAsia="en-US"/>
              </w:rPr>
            </w:pPr>
            <w:r w:rsidRPr="00D40D2E">
              <w:rPr>
                <w:rFonts w:eastAsia="Calibri"/>
                <w:szCs w:val="24"/>
                <w:lang w:eastAsia="en-US"/>
              </w:rPr>
              <w:t>МОРАЛЬНЫЙ ВРЕД ВОЗМЕЩАЕТСЯ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782C92" w:rsidRDefault="00DF51BB" w:rsidP="0072074F">
            <w:pPr>
              <w:jc w:val="center"/>
              <w:rPr>
                <w:b/>
                <w:szCs w:val="28"/>
                <w:lang w:eastAsia="en-US"/>
              </w:rPr>
            </w:pPr>
            <w:r w:rsidRPr="00782C92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782C92" w:rsidRDefault="00DF51BB" w:rsidP="0072074F">
            <w:pPr>
              <w:tabs>
                <w:tab w:val="left" w:pos="1134"/>
              </w:tabs>
              <w:jc w:val="both"/>
              <w:rPr>
                <w:b/>
                <w:szCs w:val="28"/>
              </w:rPr>
            </w:pPr>
            <w:r w:rsidRPr="00782C92">
              <w:rPr>
                <w:b/>
                <w:szCs w:val="28"/>
              </w:rPr>
              <w:t>независимо от подлежащего возмещению имущественного вреда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с учетом подлежащего возмещению имущественного вреда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в зависимости от размера подлежащего возмещению имущественного вреда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на усмотрение суда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szCs w:val="24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lastRenderedPageBreak/>
              <w:t>014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rFonts w:eastAsia="Calibri"/>
                <w:szCs w:val="24"/>
                <w:lang w:eastAsia="en-US"/>
              </w:rPr>
            </w:pPr>
            <w:r w:rsidRPr="00D40D2E">
              <w:rPr>
                <w:rFonts w:eastAsia="Calibri"/>
                <w:szCs w:val="24"/>
                <w:lang w:eastAsia="en-US"/>
              </w:rPr>
              <w:t>К ОБСТОЯТЕЛЬСТВАМ, ОСВОБОЖДАЮЩИМ МЕДИЦИНСКУЮ ОРГАНИЗАЦИЮ ОТ ГРАЖДАНСКО-ПРАВОВОЙ ОТВЕТСТВЕННОСТИ, ЗАКОН ОТНОСИТ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782C92" w:rsidRDefault="00DF51BB" w:rsidP="0072074F">
            <w:pPr>
              <w:jc w:val="center"/>
              <w:rPr>
                <w:b/>
                <w:szCs w:val="28"/>
                <w:lang w:eastAsia="en-US"/>
              </w:rPr>
            </w:pPr>
            <w:r w:rsidRPr="00782C92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782C92" w:rsidRDefault="00DF51BB" w:rsidP="0072074F">
            <w:pPr>
              <w:tabs>
                <w:tab w:val="left" w:pos="1134"/>
              </w:tabs>
              <w:jc w:val="both"/>
              <w:rPr>
                <w:b/>
                <w:szCs w:val="28"/>
              </w:rPr>
            </w:pPr>
            <w:r w:rsidRPr="00782C92">
              <w:rPr>
                <w:b/>
                <w:szCs w:val="28"/>
              </w:rPr>
              <w:t>нарушение пациентом установленных правил и норм, которые он должен был соблюдать (режима лечения, приема лекарственных препаратов)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отсутствие у организации необходимых лекарств, материальных средств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недостижение результата или возникновение осложнений у пациента, несмотря на надлежащие действия врачей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невыполнение своих обязательств партнерами медицинского учреждения (например, недопоставка вовремя необходимого оборудования)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szCs w:val="24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015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rFonts w:eastAsia="Calibri"/>
                <w:szCs w:val="24"/>
                <w:lang w:eastAsia="en-US"/>
              </w:rPr>
            </w:pPr>
            <w:r w:rsidRPr="00D40D2E">
              <w:rPr>
                <w:rFonts w:eastAsia="Calibri"/>
                <w:szCs w:val="24"/>
                <w:lang w:eastAsia="en-US"/>
              </w:rPr>
              <w:t xml:space="preserve">НЕПРЕДСТАВЛЕНИЕ МЕДИЦИНСКИМ РАБОТНИКОМ ИНФОРМАЦИИ О ВОЗНИКНОВЕНИИ КОНФЛИКТА ИНТЕРЕСОВ РУКОВОДИТЕЛЮ МЕДИЦИНСКОЙ ОРГАНИЗАЦИИ, НАКАЗЫВАЕТСЯ 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120B9B" w:rsidRDefault="00DF51BB" w:rsidP="0072074F">
            <w:pPr>
              <w:jc w:val="center"/>
              <w:rPr>
                <w:b/>
                <w:szCs w:val="28"/>
                <w:lang w:eastAsia="en-US"/>
              </w:rPr>
            </w:pPr>
            <w:r w:rsidRPr="00120B9B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120B9B" w:rsidRDefault="00DF51BB" w:rsidP="0072074F">
            <w:pPr>
              <w:tabs>
                <w:tab w:val="left" w:pos="1134"/>
              </w:tabs>
              <w:jc w:val="both"/>
              <w:rPr>
                <w:b/>
                <w:szCs w:val="28"/>
              </w:rPr>
            </w:pPr>
            <w:r w:rsidRPr="00120B9B">
              <w:rPr>
                <w:b/>
                <w:szCs w:val="28"/>
              </w:rPr>
              <w:t>штрафом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дисквалификацией медицинского работника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административным приостановлением деятельности медицинской организации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административным арестом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szCs w:val="24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016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rFonts w:eastAsia="Calibri"/>
                <w:szCs w:val="24"/>
                <w:lang w:eastAsia="en-US"/>
              </w:rPr>
            </w:pPr>
            <w:r w:rsidRPr="00D40D2E">
              <w:rPr>
                <w:rFonts w:eastAsia="Calibri"/>
                <w:szCs w:val="24"/>
                <w:lang w:eastAsia="en-US"/>
              </w:rPr>
              <w:t>В СЛУЧАЕ НАРУШЕНИЯ ТРУДОВОЙ ДИСЦИПЛИНЫ РАБОТОДАТЕЛЬ МОЖЕТ ПРИМЕНИТЬ СЛЕДУЮЩИЙ ВИД ДИСЦИПЛИНАРНОГО ВЗЫСКАНИЯ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FE1784" w:rsidRDefault="00DF51BB" w:rsidP="0072074F">
            <w:pPr>
              <w:jc w:val="center"/>
              <w:rPr>
                <w:b/>
                <w:szCs w:val="28"/>
                <w:lang w:eastAsia="en-US"/>
              </w:rPr>
            </w:pPr>
            <w:r w:rsidRPr="00FE178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FE1784" w:rsidRDefault="00DF51BB" w:rsidP="0072074F">
            <w:pPr>
              <w:tabs>
                <w:tab w:val="left" w:pos="1134"/>
              </w:tabs>
              <w:jc w:val="both"/>
              <w:rPr>
                <w:b/>
                <w:szCs w:val="28"/>
              </w:rPr>
            </w:pPr>
            <w:r w:rsidRPr="00FE1784">
              <w:rPr>
                <w:b/>
                <w:szCs w:val="28"/>
              </w:rPr>
              <w:t>выговор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штраф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уменьшение заработной платы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устное замечание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szCs w:val="24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017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rFonts w:eastAsia="Calibri"/>
                <w:szCs w:val="24"/>
                <w:lang w:eastAsia="en-US"/>
              </w:rPr>
            </w:pPr>
            <w:r w:rsidRPr="00D40D2E">
              <w:rPr>
                <w:rFonts w:eastAsia="Calibri"/>
                <w:szCs w:val="24"/>
                <w:lang w:eastAsia="en-US"/>
              </w:rPr>
              <w:t>К ПРОФЕССИОНАЛЬНЫМ ПРЕСТУПЛЕНИЯМ МЕДИЦИНСКИХ РАБОТНИКОВ ОТНОСИТСЯ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5F04F4" w:rsidRDefault="00DF51BB" w:rsidP="0072074F">
            <w:pPr>
              <w:jc w:val="center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5F04F4" w:rsidRDefault="00DF51BB" w:rsidP="0072074F">
            <w:pPr>
              <w:tabs>
                <w:tab w:val="left" w:pos="1134"/>
              </w:tabs>
              <w:jc w:val="both"/>
              <w:rPr>
                <w:b/>
                <w:szCs w:val="28"/>
              </w:rPr>
            </w:pPr>
            <w:r w:rsidRPr="005F04F4">
              <w:rPr>
                <w:b/>
                <w:szCs w:val="28"/>
              </w:rPr>
              <w:t>причинение смерти по неосторожности (ч. 2. ст. 109)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получение взятки (ст. 290 УК РФ)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халатность (ст. 293 УК РФ)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служебный подлог (ст.292 УК РФ)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szCs w:val="24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018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rFonts w:eastAsia="Calibri"/>
                <w:szCs w:val="24"/>
                <w:lang w:eastAsia="en-US"/>
              </w:rPr>
            </w:pPr>
            <w:r w:rsidRPr="00D40D2E">
              <w:rPr>
                <w:rFonts w:eastAsia="Calibri"/>
                <w:szCs w:val="24"/>
                <w:lang w:eastAsia="en-US"/>
              </w:rPr>
              <w:t>К ДОЛЖНОСТНЫМ ПРЕСТУПЛЕНИЯМ МЕДИЦИНСКИХ РАБОТНИКОВ ОТНОСИТСЯ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5F04F4" w:rsidRDefault="00DF51BB" w:rsidP="0072074F">
            <w:pPr>
              <w:jc w:val="center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5F04F4" w:rsidRDefault="00DF51BB" w:rsidP="0072074F">
            <w:pPr>
              <w:tabs>
                <w:tab w:val="left" w:pos="1134"/>
              </w:tabs>
              <w:jc w:val="both"/>
              <w:rPr>
                <w:b/>
                <w:szCs w:val="28"/>
              </w:rPr>
            </w:pPr>
            <w:r w:rsidRPr="005F04F4">
              <w:rPr>
                <w:b/>
                <w:szCs w:val="28"/>
              </w:rPr>
              <w:t>халатность (ст. 293 УК РФ)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незаконное производство аборта (ст. 123 УК РФ)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незаконное занятие частной медицинской практикой или частной фармацевтической деятельностью (ст. 235 УК РФ)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неоказание помощи больному (ст. 124 УК РФ)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szCs w:val="24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019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rFonts w:eastAsia="Calibri"/>
                <w:szCs w:val="24"/>
                <w:lang w:eastAsia="en-US"/>
              </w:rPr>
            </w:pPr>
            <w:r w:rsidRPr="00D40D2E">
              <w:rPr>
                <w:rFonts w:eastAsia="Calibri"/>
                <w:szCs w:val="24"/>
                <w:lang w:eastAsia="en-US"/>
              </w:rPr>
              <w:t>МЕДИЦИНСКИЙ (БИОЛОГИЧЕСКИЙ) КРИТЕРИЙ НЕВНЕНЯЕМОСТИ ХАРАКТЕРИЗУЕТСЯ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5F04F4" w:rsidRDefault="00DF51BB" w:rsidP="0072074F">
            <w:pPr>
              <w:jc w:val="center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5F04F4" w:rsidRDefault="00DF51BB" w:rsidP="0072074F">
            <w:pPr>
              <w:tabs>
                <w:tab w:val="left" w:pos="1134"/>
              </w:tabs>
              <w:jc w:val="both"/>
              <w:rPr>
                <w:b/>
                <w:szCs w:val="28"/>
              </w:rPr>
            </w:pPr>
            <w:r w:rsidRPr="005F04F4">
              <w:rPr>
                <w:b/>
                <w:szCs w:val="28"/>
              </w:rPr>
              <w:t>слабоумием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тяжким течением эндогенного заболевания организма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lastRenderedPageBreak/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психосоматическим расстройством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состоянием после инсульта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szCs w:val="24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020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rFonts w:eastAsia="Calibri"/>
                <w:szCs w:val="24"/>
                <w:lang w:eastAsia="en-US"/>
              </w:rPr>
            </w:pPr>
            <w:r w:rsidRPr="00D40D2E">
              <w:rPr>
                <w:rFonts w:eastAsia="Calibri"/>
                <w:szCs w:val="24"/>
                <w:lang w:eastAsia="en-US"/>
              </w:rPr>
              <w:t>ЮРИДИЧЕСКИЙ КРИТЕРИЙ НЕВМЕНЯЕМОСТИ СОСТОИТ В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5F04F4" w:rsidRDefault="00DF51BB" w:rsidP="0072074F">
            <w:pPr>
              <w:jc w:val="center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5F04F4" w:rsidRDefault="00DF51BB" w:rsidP="0072074F">
            <w:pPr>
              <w:tabs>
                <w:tab w:val="left" w:pos="1134"/>
              </w:tabs>
              <w:jc w:val="both"/>
              <w:rPr>
                <w:b/>
                <w:szCs w:val="28"/>
              </w:rPr>
            </w:pPr>
            <w:r w:rsidRPr="005F04F4">
              <w:rPr>
                <w:b/>
                <w:szCs w:val="28"/>
              </w:rPr>
              <w:t xml:space="preserve">неспособности лица осознавать фактический характер и общественную опасность своего деяния 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неспособности осознания потенциальной опасности, исходящей от действий (бездействий) других лиц, при совершении сделок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 xml:space="preserve">неспособности физического лица руководить своими действиями 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неспособности осознания вины, в результате действий или бездействий лица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szCs w:val="24"/>
                <w:lang w:eastAsia="en-US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021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ИНФОРМИРОВАННОЕ ДОБРОВОЛЬНОЕ СОГЛАСИЕ НА МЕДИЦИНСКОЕ ВМЕШАТЕЛЬСТВО ПАЦИЕНТ ПОДПИСЫВАЕТ САМОСТОЯТЕЛЬНО ПРИ ДОСТИЖЕНИИ ВОЗРАСТА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5057B8" w:rsidRDefault="00DF51BB" w:rsidP="0072074F">
            <w:pPr>
              <w:jc w:val="center"/>
              <w:rPr>
                <w:b/>
                <w:szCs w:val="24"/>
                <w:lang w:eastAsia="en-US"/>
              </w:rPr>
            </w:pPr>
            <w:r w:rsidRPr="005057B8">
              <w:rPr>
                <w:b/>
                <w:szCs w:val="24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5057B8" w:rsidRDefault="00DF51BB" w:rsidP="0072074F">
            <w:pPr>
              <w:rPr>
                <w:b/>
                <w:szCs w:val="24"/>
                <w:lang w:eastAsia="en-US"/>
              </w:rPr>
            </w:pPr>
            <w:r w:rsidRPr="005057B8">
              <w:rPr>
                <w:b/>
                <w:szCs w:val="24"/>
                <w:lang w:eastAsia="en-US"/>
              </w:rPr>
              <w:t>15 лет (больные наркоманией – 16 лет)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16 лет (больные наркоманией – 18 лет)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18 лет (больные инфекционным заболеванием –16 лет)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14 лет (больные наркоманией – 16 лет)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szCs w:val="24"/>
                <w:lang w:eastAsia="en-US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022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szCs w:val="24"/>
                <w:shd w:val="clear" w:color="auto" w:fill="FFFFFF"/>
              </w:rPr>
            </w:pPr>
            <w:r w:rsidRPr="00D40D2E">
              <w:rPr>
                <w:rStyle w:val="apple-converted-space"/>
                <w:color w:val="22272F"/>
                <w:szCs w:val="24"/>
                <w:shd w:val="clear" w:color="auto" w:fill="FFFFFF"/>
              </w:rPr>
              <w:t xml:space="preserve">ИНФОРМИРОВАННОЕ ДОБРОВОЛЬНОЕ СОГЛАСИЕ НА МЕДИЦИНСКОЕ ВМЕШАТЕЛЬСТВО ДАЕТ </w:t>
            </w:r>
            <w:r w:rsidRPr="00D40D2E">
              <w:rPr>
                <w:szCs w:val="24"/>
                <w:shd w:val="clear" w:color="auto" w:fill="FFFFFF"/>
              </w:rPr>
              <w:t>ОДИН ИЗ РОДИТЕЛЕЙ ИЛИ ИНОЙ ЗАКОННЫЙ ПРЕДСТАВИТЕЛЬ В ОТНОШЕНИИ ЛИЦА, ДОСТИГШЕГО ____________ ЛЕТНЕГО ВОЗРАСТА (БОЛЬНОГО НАРКОМАНИЕЙ – 16 ЛЕТ)</w:t>
            </w:r>
          </w:p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5057B8" w:rsidRDefault="00DF51BB" w:rsidP="0072074F">
            <w:pPr>
              <w:jc w:val="center"/>
              <w:rPr>
                <w:b/>
                <w:szCs w:val="24"/>
                <w:lang w:eastAsia="en-US"/>
              </w:rPr>
            </w:pPr>
            <w:r w:rsidRPr="005057B8">
              <w:rPr>
                <w:b/>
                <w:szCs w:val="24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5057B8" w:rsidRDefault="00DF51BB" w:rsidP="0072074F">
            <w:pPr>
              <w:rPr>
                <w:b/>
                <w:szCs w:val="24"/>
                <w:lang w:eastAsia="en-US"/>
              </w:rPr>
            </w:pPr>
            <w:r w:rsidRPr="005057B8">
              <w:rPr>
                <w:b/>
                <w:szCs w:val="24"/>
                <w:shd w:val="clear" w:color="auto" w:fill="FFFFFF"/>
              </w:rPr>
              <w:t xml:space="preserve">15 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szCs w:val="24"/>
                <w:lang w:eastAsia="en-US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 xml:space="preserve">14 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szCs w:val="24"/>
                <w:lang w:eastAsia="en-US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 xml:space="preserve">18 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szCs w:val="24"/>
                <w:lang w:eastAsia="en-US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20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023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НЕДЕЕСПОСОБНОСТЬ ГРАЖДАНИНА УСТАНАВЛИВАЕТСЯ ПО РЕШЕНИЮ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5F04F4" w:rsidRDefault="00DF51BB" w:rsidP="0072074F">
            <w:pPr>
              <w:jc w:val="center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5F04F4" w:rsidRDefault="00DF51BB" w:rsidP="0072074F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5F04F4">
              <w:rPr>
                <w:b/>
                <w:color w:val="22272F"/>
                <w:szCs w:val="28"/>
                <w:shd w:val="clear" w:color="auto" w:fill="FFFFFF"/>
              </w:rPr>
              <w:t>суда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органа опеки и попечительства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врачебной комиссии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руководителя медицинской организации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024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ЗАКОННЫМИ ПРЕДСТАВИТЕЛЯМИ ПАЦИЕНТА ЯВЛЯЮТСЯ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5F04F4" w:rsidRDefault="00DF51BB" w:rsidP="0072074F">
            <w:pPr>
              <w:jc w:val="center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5F04F4" w:rsidRDefault="00DF51BB" w:rsidP="0072074F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5F04F4">
              <w:rPr>
                <w:b/>
                <w:color w:val="22272F"/>
                <w:szCs w:val="28"/>
                <w:shd w:val="clear" w:color="auto" w:fill="FFFFFF"/>
              </w:rPr>
              <w:t>родители, усыновители, опекуны, попечители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 xml:space="preserve">родители, усыновители, органы прокурорского надзора 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родители, усыновители, представители правоохранительных органов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5F04F4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5F04F4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5F04F4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5F04F4">
              <w:rPr>
                <w:color w:val="22272F"/>
                <w:szCs w:val="24"/>
                <w:shd w:val="clear" w:color="auto" w:fill="FFFFFF"/>
              </w:rPr>
              <w:t xml:space="preserve">родители, усыновители, опекуны, попечители, близкие родственники 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025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ПОДПИСЫВАТЬ СОГЛАСИЕ НА МЕДИЦИНСКОЕ ВМЕШАТЕЛЬСТВО В ОТНОШЕНИИ РЕБЕНКА, НЕ ДОСТИГШЕГО 15 ЛЕТ, ИМЕЮТ ПРАВО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120B9B" w:rsidRDefault="00DF51BB" w:rsidP="0072074F">
            <w:pPr>
              <w:jc w:val="center"/>
              <w:rPr>
                <w:b/>
                <w:szCs w:val="28"/>
                <w:lang w:eastAsia="en-US"/>
              </w:rPr>
            </w:pPr>
            <w:r w:rsidRPr="00120B9B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120B9B" w:rsidRDefault="00DF51BB" w:rsidP="0072074F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120B9B">
              <w:rPr>
                <w:b/>
                <w:color w:val="22272F"/>
                <w:szCs w:val="28"/>
                <w:shd w:val="clear" w:color="auto" w:fill="FFFFFF"/>
              </w:rPr>
              <w:t>один из родителей ребенка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любой близкий родственник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lastRenderedPageBreak/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только мама ребенка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любое лицо, на основании нотариальной доверенности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026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ОБЪЕМ ИНФОРМАЦИИ О СОСТОЯНИИ ЗДОРОВЬЯ ПАЦИЕНТУ ДОЛЖЕН ПРЕДОСТАВЛЯТЬСЯ</w:t>
            </w:r>
          </w:p>
        </w:tc>
      </w:tr>
      <w:tr w:rsidR="00DF51BB" w:rsidRPr="00D40D2E" w:rsidTr="0072074F">
        <w:trPr>
          <w:trHeight w:val="853"/>
        </w:trPr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120B9B" w:rsidRDefault="00DF51BB" w:rsidP="0072074F">
            <w:pPr>
              <w:jc w:val="center"/>
              <w:rPr>
                <w:b/>
                <w:szCs w:val="28"/>
                <w:lang w:eastAsia="en-US"/>
              </w:rPr>
            </w:pPr>
            <w:r w:rsidRPr="00120B9B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120B9B" w:rsidRDefault="00DF51BB" w:rsidP="0072074F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120B9B">
              <w:rPr>
                <w:b/>
                <w:color w:val="22272F"/>
                <w:szCs w:val="28"/>
                <w:shd w:val="clear" w:color="auto" w:fill="FFFFFF"/>
              </w:rPr>
              <w:t>лечащим врачом или другими медицинскими работниками, принимающими участие в медицинском обследовании и лечении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лечащим врачом или другими медицинскими работниками, по выбору пациента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лечащим врачом или другими медицинскими работниками, по решению руководителя медицинской организации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лечащим врачом или другими медицинскими работниками, по решению врачебной комиссии медицинской организации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027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bCs/>
                <w:color w:val="22272F"/>
                <w:szCs w:val="24"/>
                <w:shd w:val="clear" w:color="auto" w:fill="FFFFFF"/>
              </w:rPr>
              <w:t>ИНФОРМАЦИЯ О СОСТОЯНИИ ЗДОРОВЬЯ ДОЛЖНА БЫТЬ ПРЕДОСТАВЛЕНА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0449F5" w:rsidRDefault="00DF51BB" w:rsidP="0072074F">
            <w:pPr>
              <w:jc w:val="center"/>
              <w:rPr>
                <w:b/>
                <w:szCs w:val="28"/>
                <w:lang w:eastAsia="en-US"/>
              </w:rPr>
            </w:pPr>
            <w:r w:rsidRPr="000449F5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0449F5" w:rsidRDefault="00DF51BB" w:rsidP="0072074F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0449F5">
              <w:rPr>
                <w:b/>
                <w:bCs/>
                <w:color w:val="22272F"/>
                <w:szCs w:val="28"/>
                <w:shd w:val="clear" w:color="auto" w:fill="FFFFFF"/>
              </w:rPr>
              <w:t>пациенту, с его согласия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любому заинтересованному лицу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 xml:space="preserve">близкому родственнику пациента 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попечителю пациента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028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bCs/>
                <w:color w:val="22272F"/>
                <w:szCs w:val="24"/>
                <w:shd w:val="clear" w:color="auto" w:fill="FFFFFF"/>
              </w:rPr>
              <w:t>ИНФОРМАЦИЯ О СОСТОЯНИИ ЗДОРОВЬЯ ПРЕДОСТАВЛЯЕТСЯ ЗАКОННЫМ ПРЕДСТАВИТЕЛЯМ (РОДИТЕЛЯМ, УСЫНОВИТЕЛЯМ, ОПЕКУНАМ, ПОПЕЧИТЕЛЯМ) В ОТНОШЕНИИ</w:t>
            </w:r>
            <w:r w:rsidRPr="00D40D2E">
              <w:rPr>
                <w:color w:val="22272F"/>
                <w:szCs w:val="24"/>
                <w:shd w:val="clear" w:color="auto" w:fill="FFFFFF"/>
              </w:rPr>
              <w:t xml:space="preserve"> НЕСОВЕРШЕННОЛЕТНИХ, ДОСТИГШИХ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5F04F4" w:rsidRDefault="00DF51BB" w:rsidP="0072074F">
            <w:pPr>
              <w:jc w:val="center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5F04F4" w:rsidRDefault="00DF51BB" w:rsidP="0072074F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5F04F4">
              <w:rPr>
                <w:b/>
                <w:color w:val="22272F"/>
                <w:szCs w:val="28"/>
                <w:shd w:val="clear" w:color="auto" w:fill="FFFFFF"/>
              </w:rPr>
              <w:t>14-летнего возраста и в отношении лица, признанного в установленном законом порядке недееспособным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15-летнего возраста (больных наркоманией – 16 лет) и в отношении лица, признанного в установленном законом порядке ограниченно недееспособным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 xml:space="preserve">15-летнего возраста (больных наркоманией – 16 лет) и в отношении лица, признанного инвалидом 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18-летнего возраста и в отношении лица, признанного в установленном законом порядке недееспособным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029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num" w:pos="720"/>
              </w:tabs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ПАЦИЕНТ (ИЛИ ЕГО ЗАКОННЫЙ ПРЕДСТАВИТЕЛЬ) ИМЕЕТ ПРАВО ПОЛУЧАТЬ МЕДИЦИНСКИЕ ДОКУМЕНТЫ, ОТРАЖАЮЩИЕ СОСТОЯНИЕ ЗДОРОВЬЯ, НА ОСНОВАНИИ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5F04F4" w:rsidRDefault="00DF51BB" w:rsidP="0072074F">
            <w:pPr>
              <w:jc w:val="center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5F04F4" w:rsidRDefault="00DF51BB" w:rsidP="0072074F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5F04F4">
              <w:rPr>
                <w:b/>
                <w:color w:val="22272F"/>
                <w:szCs w:val="28"/>
                <w:shd w:val="clear" w:color="auto" w:fill="FFFFFF"/>
              </w:rPr>
              <w:t xml:space="preserve">решения </w:t>
            </w:r>
            <w:r w:rsidRPr="005F04F4">
              <w:rPr>
                <w:rStyle w:val="apple-converted-space"/>
                <w:b/>
                <w:color w:val="22272F"/>
                <w:szCs w:val="28"/>
                <w:shd w:val="clear" w:color="auto" w:fill="FFFFFF"/>
              </w:rPr>
              <w:t>руководителя медицинской организации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решения суда о выдаче пациенту копии медицинской документации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решения врачебной комиссии о выдаче пациенту копии медицинской документации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решения консилиума врачей о выдаче пациенту копии медицинской документации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030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ОСНОВАНИЯ, ПОРЯДОК И СРОКИ ПРЕДОСТАВЛЕНИЯ МЕДИЦИНСКИХ ДОКУМЕНТОВ УСТАНАВЛИВАЮТСЯ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954B97" w:rsidRDefault="00DF51BB" w:rsidP="0072074F">
            <w:pPr>
              <w:jc w:val="center"/>
              <w:rPr>
                <w:b/>
                <w:szCs w:val="28"/>
                <w:lang w:eastAsia="en-US"/>
              </w:rPr>
            </w:pPr>
            <w:r w:rsidRPr="00954B97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954B97" w:rsidRDefault="00DF51BB" w:rsidP="0072074F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954B97">
              <w:rPr>
                <w:b/>
                <w:color w:val="22272F"/>
                <w:szCs w:val="28"/>
                <w:shd w:val="clear" w:color="auto" w:fill="FFFFFF"/>
              </w:rPr>
              <w:t>приказом Министерства здравоохранения РФ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федеральным законом «Об основах охраны здоровья граждан»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постановлением Правительства РФ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приказом Федерального фонда обязательного медицинского страхования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031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ИНФОРМАЦИЯ О ВОЗМОЖНОСТИ ПОЛУЧЕНИЯ МЕДИЦИНСКОЙ ПОМОЩИ В РАМКАХ ПРОГРАММЫ ГОСУДАРСТВЕННЫХ ГАРАНТИЙ ДОЛЖНА БЫТЬ РАЗМЕЩЕНА НА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954B97" w:rsidRDefault="00DF51BB" w:rsidP="0072074F">
            <w:pPr>
              <w:jc w:val="center"/>
              <w:rPr>
                <w:b/>
                <w:szCs w:val="28"/>
                <w:lang w:eastAsia="en-US"/>
              </w:rPr>
            </w:pPr>
            <w:r w:rsidRPr="00954B97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954B97" w:rsidRDefault="00DF51BB" w:rsidP="0072074F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954B97">
              <w:rPr>
                <w:b/>
                <w:color w:val="22272F"/>
                <w:szCs w:val="28"/>
                <w:shd w:val="clear" w:color="auto" w:fill="FFFFFF"/>
              </w:rPr>
              <w:t>информационном стенде медицинской организации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 xml:space="preserve">сайте Государственной Думы РФ 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сайте Роспотребнадзора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 xml:space="preserve">информационном стенде Министерства здравоохранения РФ 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032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 xml:space="preserve">НЕВЫПОЛНЕНИЕ МЕДИЦИНСКОЙ ОРГАНИЗАЦИЕЙ ОБЯЗАННОСТИ ОБ ИНФОРМИРОВАНИИ ГРАЖДАН О ВОЗМОЖНОСТИ ПОЛУЧЕНИЯ МЕДИЦИНСКОЙ ПОМОЩИ В </w:t>
            </w:r>
            <w:r w:rsidRPr="00D40D2E">
              <w:rPr>
                <w:bCs/>
                <w:color w:val="22272F"/>
                <w:szCs w:val="24"/>
                <w:shd w:val="clear" w:color="auto" w:fill="FFFFFF"/>
              </w:rPr>
              <w:t>РАМКАХ ПРОГРАММЫ ГОСУДАРСТВЕННЫХ ГАРАНТИЙ ВЛЕЧЕТ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954B97" w:rsidRDefault="00DF51BB" w:rsidP="0072074F">
            <w:pPr>
              <w:jc w:val="center"/>
              <w:rPr>
                <w:b/>
                <w:szCs w:val="28"/>
                <w:lang w:eastAsia="en-US"/>
              </w:rPr>
            </w:pPr>
            <w:r w:rsidRPr="00954B97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954B97" w:rsidRDefault="00DF51BB" w:rsidP="0072074F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954B97">
              <w:rPr>
                <w:b/>
                <w:color w:val="22272F"/>
                <w:szCs w:val="28"/>
                <w:shd w:val="clear" w:color="auto" w:fill="FFFFFF"/>
              </w:rPr>
              <w:t xml:space="preserve">наложение административного штрафа 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применение административного ареста должностного лица медицинской организации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дисквалификацию руководителя медицинской организации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приостановление деятельности медицинской организации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033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НАРУШЕНИЕ ПРАВА ПОТРЕБИТЕЛЯ (ПАЦИЕНТА) НА ПОЛУЧЕНИЕ НЕОБХОДИМОЙ И ДОСТОВЕРНОЙ ИНФОРМАЦИИ О МЕДИЦИНСКОЙ УСЛУГЕ МОЖЕТ ПОВЛЕЧЬ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954B97" w:rsidRDefault="00DF51BB" w:rsidP="0072074F">
            <w:pPr>
              <w:jc w:val="center"/>
              <w:rPr>
                <w:b/>
                <w:szCs w:val="28"/>
                <w:lang w:eastAsia="en-US"/>
              </w:rPr>
            </w:pPr>
            <w:r w:rsidRPr="00954B97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954B97" w:rsidRDefault="00DF51BB" w:rsidP="0072074F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954B97">
              <w:rPr>
                <w:b/>
                <w:color w:val="22272F"/>
                <w:szCs w:val="28"/>
                <w:shd w:val="clear" w:color="auto" w:fill="FFFFFF"/>
              </w:rPr>
              <w:t>предупреждение или наложение административного штрафа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приостановление деятельности медицинской организации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лишение права медицинского работника осуществлять медицинскую деятельность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лишение лицензии на медицинскую деятельность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034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ИНФОРМИРОВАННОЕ ДОБРОВОЛЬНОЕ СОГЛАСИЕ НА МЕДИЦИНСКОЕ ВМЕШАТЕЛЬСТВО ОФОРМЛЯЕТСЯ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954B97" w:rsidRDefault="00DF51BB" w:rsidP="0072074F">
            <w:pPr>
              <w:jc w:val="center"/>
              <w:rPr>
                <w:b/>
                <w:szCs w:val="28"/>
                <w:lang w:eastAsia="en-US"/>
              </w:rPr>
            </w:pPr>
            <w:r w:rsidRPr="00954B97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954B97" w:rsidRDefault="00DF51BB" w:rsidP="0072074F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954B97">
              <w:rPr>
                <w:b/>
                <w:color w:val="22272F"/>
                <w:szCs w:val="28"/>
                <w:shd w:val="clear" w:color="auto" w:fill="FFFFFF"/>
              </w:rPr>
              <w:t xml:space="preserve">перед медицинским вмешательством 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после первичного осмотра врачом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после медицинского вмешательства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перед постановкой диагноза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035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ИНФОРМИРОВАННОЕ ДОБРОВОЛЬНОЕ СОГЛАСИЕ НА МЕДИЦИНСКОЕ ВМЕШАТЕЛЬСТВО ПОДПИСЫВАЕТСЯ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954B97" w:rsidRDefault="00DF51BB" w:rsidP="0072074F">
            <w:pPr>
              <w:jc w:val="center"/>
              <w:rPr>
                <w:b/>
                <w:szCs w:val="28"/>
                <w:lang w:eastAsia="en-US"/>
              </w:rPr>
            </w:pPr>
            <w:r w:rsidRPr="00954B97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954B97" w:rsidRDefault="00DF51BB" w:rsidP="0072074F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954B97">
              <w:rPr>
                <w:b/>
                <w:color w:val="22272F"/>
                <w:szCs w:val="28"/>
                <w:shd w:val="clear" w:color="auto" w:fill="FFFFFF"/>
              </w:rPr>
              <w:t xml:space="preserve">гражданином, одним из родителей или иным законным представителем и медицинским работником 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гражданином, одним из родителей или иным законным представителем и главным врачом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гражданином, законным представителем и руководителем медицинской организации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гражданином, медицинским работником и представителем страховой медицинской организации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036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bCs/>
                <w:color w:val="22272F"/>
                <w:szCs w:val="24"/>
                <w:shd w:val="clear" w:color="auto" w:fill="FFFFFF"/>
              </w:rPr>
              <w:t xml:space="preserve">ФОРМА ИНФОРМИРОВАННОГО ДОБРОВОЛЬНОГО СОГЛАСИЯ </w:t>
            </w:r>
            <w:r w:rsidRPr="00D40D2E">
              <w:rPr>
                <w:color w:val="22272F"/>
                <w:szCs w:val="24"/>
                <w:shd w:val="clear" w:color="auto" w:fill="FFFFFF"/>
              </w:rPr>
              <w:t>НА МЕДИЦИНСКОЕ ВМЕШАТЕЛЬСТВО УТВЕРЖДАЕТСЯ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954B97" w:rsidRDefault="00DF51BB" w:rsidP="0072074F">
            <w:pPr>
              <w:jc w:val="center"/>
              <w:rPr>
                <w:b/>
                <w:szCs w:val="28"/>
                <w:lang w:eastAsia="en-US"/>
              </w:rPr>
            </w:pPr>
            <w:r w:rsidRPr="00954B97">
              <w:rPr>
                <w:b/>
                <w:szCs w:val="28"/>
                <w:lang w:eastAsia="en-US"/>
              </w:rPr>
              <w:lastRenderedPageBreak/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954B97" w:rsidRDefault="00DF51BB" w:rsidP="0072074F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954B97">
              <w:rPr>
                <w:b/>
                <w:color w:val="22272F"/>
                <w:szCs w:val="28"/>
                <w:shd w:val="clear" w:color="auto" w:fill="FFFFFF"/>
              </w:rPr>
              <w:t>приказом Министерства здравоохранения РФ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федеральным законом «Об основах охраны здоровья граждан»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постановлением Правительства РФ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приказом Федерального фонда обязательного медицинского страхования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037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bCs/>
                <w:color w:val="22272F"/>
                <w:szCs w:val="24"/>
                <w:shd w:val="clear" w:color="auto" w:fill="FFFFFF"/>
              </w:rPr>
              <w:t>ПЕРЕЧЕНЬ ВИДОВ МЕДИЦИНСКИХ ВМЕШАТЕЛЬСТВ, НА КОТОРЫЕ ГРАЖДАНЕ ДАЮТ ИНФОРМИРОВАННОЕ ДОБРОВОЛЬНОЕ СОГЛАСИЕ ПРИ ВЫБОРЕ ВРАЧА И МЕДИЦИНСКОЙ ОРГАНИЗАЦИИ ДЛЯ ПОЛУЧЕНИЯ ПЕРВИЧНОЙ МЕДИКО-САНИТАРНОЙ ПОМОЩИ УТВЕРЖДАЕТСЯ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954B97" w:rsidRDefault="00DF51BB" w:rsidP="0072074F">
            <w:pPr>
              <w:jc w:val="center"/>
              <w:rPr>
                <w:b/>
                <w:szCs w:val="28"/>
                <w:lang w:eastAsia="en-US"/>
              </w:rPr>
            </w:pPr>
            <w:r w:rsidRPr="00954B97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954B97" w:rsidRDefault="00DF51BB" w:rsidP="0072074F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954B97">
              <w:rPr>
                <w:b/>
                <w:color w:val="22272F"/>
                <w:szCs w:val="28"/>
                <w:shd w:val="clear" w:color="auto" w:fill="FFFFFF"/>
              </w:rPr>
              <w:t>приказом Министерства здравоохранения РФ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федеральным законом «Об основах охраны здоровья граждан»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постановлением Правительства РФ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приказом Федерального фонда обязательного медицинского страхования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038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СОГЛАСИЕ НА МЕДИЦИНСКОЕ ВМЕШАТЕЛЬСТВО В ОТНОШЕНИИ ЛИЦА, ПРИЗНАННОГО В УСТАНОВЛЕННОМ ЗАКОНОМ ПОРЯДКЕ НЕДЕЕСПОСОБНЫМ, ПОДПИСЫВАЕТ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954B97" w:rsidRDefault="00DF51BB" w:rsidP="0072074F">
            <w:pPr>
              <w:jc w:val="center"/>
              <w:rPr>
                <w:b/>
                <w:szCs w:val="28"/>
                <w:lang w:eastAsia="en-US"/>
              </w:rPr>
            </w:pPr>
            <w:r w:rsidRPr="00954B97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954B97" w:rsidRDefault="00DF51BB" w:rsidP="0072074F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954B97">
              <w:rPr>
                <w:b/>
                <w:color w:val="22272F"/>
                <w:szCs w:val="28"/>
                <w:shd w:val="clear" w:color="auto" w:fill="FFFFFF"/>
              </w:rPr>
              <w:t xml:space="preserve">опекун 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попечитель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главный врач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прокурор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039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СОГЛАСИЕ НА МЕДИЦИНСКОЕ ВМЕШАТЕЛЬСТВО В ОТНОШЕНИИ ЛИЦА, ПРИЗНАННОГО В УСТАНОВЛЕННОМ ЗАКОНОМ ПОРЯДКЕ ОГРАНИЧЕННО НЕДЕЕСПОСОБНЫМ, ПОДПИСЫВАЕТ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5F04F4" w:rsidRDefault="00DF51BB" w:rsidP="0072074F">
            <w:pPr>
              <w:jc w:val="center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5F04F4" w:rsidRDefault="00DF51BB" w:rsidP="0072074F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5F04F4">
              <w:rPr>
                <w:b/>
                <w:color w:val="22272F"/>
                <w:szCs w:val="28"/>
                <w:shd w:val="clear" w:color="auto" w:fill="FFFFFF"/>
              </w:rPr>
              <w:t>пациент, признанный ограниченно недееспособным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опекун, с разрешения гражданина, признанного недееспособным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5F04F4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5F04F4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5F04F4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5F04F4">
              <w:rPr>
                <w:color w:val="22272F"/>
                <w:szCs w:val="24"/>
                <w:shd w:val="clear" w:color="auto" w:fill="FFFFFF"/>
              </w:rPr>
              <w:t>попечитель, с разрешения гражданина, признанного недееспособным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главный врач, с разрешения представителя Министерства здравоохранения РФ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040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ПАЦИЕНТ, ПРИЗНАННЫЙ БОЛЬНЫМ НАРКОМАНИЕЙ, ИМЕЕТ ПРАВО ПОДПИСАТЬ СОГЛАСИЕ НА МЕДИЦИНСКОЕ ВМЕШАТЕЛЬСТВО ПРИ ДОСТИЖЕНИИ ВОЗРАСТА ____ ЛЕТ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FB71AA" w:rsidRDefault="00DF51BB" w:rsidP="0072074F">
            <w:pPr>
              <w:jc w:val="center"/>
              <w:rPr>
                <w:b/>
                <w:szCs w:val="28"/>
                <w:lang w:eastAsia="en-US"/>
              </w:rPr>
            </w:pPr>
            <w:r w:rsidRPr="00FB71AA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FB71AA" w:rsidRDefault="00DF51BB" w:rsidP="0072074F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FB71AA">
              <w:rPr>
                <w:b/>
                <w:color w:val="22272F"/>
                <w:szCs w:val="28"/>
                <w:shd w:val="clear" w:color="auto" w:fill="FFFFFF"/>
              </w:rPr>
              <w:t>16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18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15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14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041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bCs/>
                <w:color w:val="22272F"/>
                <w:szCs w:val="24"/>
                <w:shd w:val="clear" w:color="auto" w:fill="FFFFFF"/>
              </w:rPr>
              <w:t xml:space="preserve">ПРИ ОТКАЗЕ </w:t>
            </w:r>
            <w:r w:rsidRPr="00D40D2E">
              <w:rPr>
                <w:color w:val="22272F"/>
                <w:szCs w:val="24"/>
                <w:shd w:val="clear" w:color="auto" w:fill="FFFFFF"/>
              </w:rPr>
              <w:t xml:space="preserve">ОДНОГО ИЗ РОДИТЕЛЕЙ ИЛИ ИНОГО ЗАКОННОГО ПРЕДСТАВИТЕЛЯ ЛИЦА, НЕ ДОСТИГШЕГО 15-ТИ ЛЕТ (БОЛЬНОГО НАРКОМАНИЕЙ-16 ЛЕТ) ОТ МЕДИЦИНСКОГО ВМЕШАТЕЛЬСТВА, НЕОБХОДИМОГО ДЛЯ СПАСЕНИЯ ЕГО ЖИЗНИ, </w:t>
            </w:r>
            <w:r w:rsidRPr="00D40D2E">
              <w:rPr>
                <w:bCs/>
                <w:color w:val="22272F"/>
                <w:szCs w:val="24"/>
                <w:shd w:val="clear" w:color="auto" w:fill="FFFFFF"/>
              </w:rPr>
              <w:t>МЕДИЦИНСКАЯ ОРГАНИЗАЦИЯ ИМЕЕТ ПРАВО ОБРАТИТЬСЯ В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B3080F" w:rsidRDefault="00DF51BB" w:rsidP="0072074F">
            <w:pPr>
              <w:jc w:val="center"/>
              <w:rPr>
                <w:b/>
                <w:szCs w:val="28"/>
                <w:lang w:eastAsia="en-US"/>
              </w:rPr>
            </w:pPr>
            <w:r w:rsidRPr="00B3080F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B3080F" w:rsidRDefault="00DF51BB" w:rsidP="0072074F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B3080F">
              <w:rPr>
                <w:b/>
                <w:bCs/>
                <w:color w:val="22272F"/>
                <w:szCs w:val="28"/>
                <w:shd w:val="clear" w:color="auto" w:fill="FFFFFF"/>
              </w:rPr>
              <w:t>суд для защиты интересов несовершеннолетнего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орган опеки и попечительства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lastRenderedPageBreak/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орган прокуратуры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министерство здравоохранения РФ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042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 xml:space="preserve">ЗАКОННЫЙ ПРЕДСТАВИТЕЛЬ НЕДЕЕСПОСОБНОГО ЛИЦА </w:t>
            </w:r>
            <w:r w:rsidRPr="00D40D2E">
              <w:rPr>
                <w:bCs/>
                <w:color w:val="22272F"/>
                <w:szCs w:val="24"/>
                <w:shd w:val="clear" w:color="auto" w:fill="FFFFFF"/>
              </w:rPr>
              <w:t>ИЗВЕЩАЕТ ОРГАН ОПЕКИ И ПОПЕЧИТЕЛЬСТВА ПО МЕСТУ ЖИТЕЛЬСТВА ПОДОПЕЧНОГО ОБ ОТКАЗЕ ОТ МЕДИЦИНСКОГО ВМЕШАТЕЛЬС</w:t>
            </w:r>
            <w:r w:rsidRPr="00D40D2E">
              <w:rPr>
                <w:color w:val="22272F"/>
                <w:szCs w:val="24"/>
                <w:shd w:val="clear" w:color="auto" w:fill="FFFFFF"/>
              </w:rPr>
              <w:t>ТВА, НЕ ПОЗДНЕЕ ____ ДНЯ (ДНЕЙ), СЛЕДУЮЩЕГО (СЛЕДУЮЩИХ) ЗА ДНЕМ ОТКАЗА ОТ МЕДИЦИНСКОГО ВМЕШАТЕЛЬСТВА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F2717A" w:rsidRDefault="00DF51BB" w:rsidP="0072074F">
            <w:pPr>
              <w:jc w:val="center"/>
              <w:rPr>
                <w:b/>
                <w:szCs w:val="28"/>
                <w:lang w:eastAsia="en-US"/>
              </w:rPr>
            </w:pPr>
            <w:r w:rsidRPr="00F2717A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F2717A" w:rsidRDefault="00DF51BB" w:rsidP="0072074F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F2717A">
              <w:rPr>
                <w:b/>
                <w:color w:val="22272F"/>
                <w:szCs w:val="28"/>
                <w:shd w:val="clear" w:color="auto" w:fill="FFFFFF"/>
              </w:rPr>
              <w:t>1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3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5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7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043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bCs/>
                <w:color w:val="22272F"/>
                <w:szCs w:val="24"/>
                <w:shd w:val="clear" w:color="auto" w:fill="FFFFFF"/>
              </w:rPr>
              <w:t>ВРАЧЕБНУЮ ТАЙНУ ОБЯЗАНЫ СОБЛЮДАТЬ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B10D91" w:rsidRDefault="00DF51BB" w:rsidP="0072074F">
            <w:pPr>
              <w:jc w:val="center"/>
              <w:rPr>
                <w:b/>
                <w:szCs w:val="28"/>
                <w:lang w:eastAsia="en-US"/>
              </w:rPr>
            </w:pPr>
            <w:r w:rsidRPr="00B10D91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B10D91" w:rsidRDefault="00DF51BB" w:rsidP="0072074F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B10D91">
              <w:rPr>
                <w:b/>
                <w:color w:val="22272F"/>
                <w:szCs w:val="28"/>
                <w:shd w:val="clear" w:color="auto" w:fill="FFFFFF"/>
              </w:rPr>
              <w:t xml:space="preserve">все лица, которым сведения, составляющие врачебную тайну стали известны при исполнении профессиональных обязанностей 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только медицинские работники, имеющие высшее медицинское образование и</w:t>
            </w:r>
            <w:r w:rsidRPr="00D40D2E">
              <w:rPr>
                <w:color w:val="000000"/>
                <w:szCs w:val="24"/>
              </w:rPr>
              <w:t xml:space="preserve"> свидетельство об аккредитации специалиста</w:t>
            </w:r>
            <w:r w:rsidRPr="00D40D2E">
              <w:rPr>
                <w:color w:val="22272F"/>
                <w:szCs w:val="24"/>
                <w:shd w:val="clear" w:color="auto" w:fill="FFFFFF"/>
              </w:rPr>
              <w:t xml:space="preserve"> 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 xml:space="preserve">только медицинские и фармацевтические работники, имеющие высшее и среднее медицинское образование 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 xml:space="preserve">только должностные лица медицинской организации, имеющие </w:t>
            </w:r>
            <w:r w:rsidRPr="00D40D2E">
              <w:rPr>
                <w:color w:val="000000"/>
                <w:szCs w:val="24"/>
              </w:rPr>
              <w:t>свидетельство об аккредитации специалиста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044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bCs/>
                <w:color w:val="22272F"/>
                <w:szCs w:val="24"/>
                <w:shd w:val="clear" w:color="auto" w:fill="FFFFFF"/>
              </w:rPr>
              <w:t>С ПИСЬМЕННОГО СОГЛАСИЯ ГРАЖДАНИНА ИЛИ ЕГО ЗАКОННОГО ПРЕДСТАВИТЕЛЯ РАЗГЛАШЕНИЕ ВРАЧЕБНОЙ ТАЙНЫ ДОПУСКАЕТСЯ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B10D91" w:rsidRDefault="00DF51BB" w:rsidP="0072074F">
            <w:pPr>
              <w:jc w:val="center"/>
              <w:rPr>
                <w:b/>
                <w:szCs w:val="28"/>
                <w:lang w:eastAsia="en-US"/>
              </w:rPr>
            </w:pPr>
            <w:r w:rsidRPr="00B10D91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B10D91" w:rsidRDefault="00DF51BB" w:rsidP="0072074F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B10D91">
              <w:rPr>
                <w:b/>
                <w:color w:val="22272F"/>
                <w:szCs w:val="28"/>
                <w:shd w:val="clear" w:color="auto" w:fill="FFFFFF"/>
              </w:rPr>
              <w:t>в целях медицинского обследования и лечения пациента, проведения научных исследований, их опубликования в научных изданиях, использования в учебном процессе и в иных целях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только в целях проведения медицинского обследования и лечения гражданина, который в результате своего состояния не способен выразить свою волю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000000"/>
                <w:szCs w:val="24"/>
              </w:rPr>
              <w:t>только в целях осуществления уполномоченными федеральными органами исполнительной власти контроля за качеством и безопасностью медицинской деятельности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только в целях информирования представителей страховых медицинских организаций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045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bCs/>
                <w:color w:val="22272F"/>
                <w:szCs w:val="24"/>
                <w:shd w:val="clear" w:color="auto" w:fill="FFFFFF"/>
              </w:rPr>
              <w:t>ПРЕДОСТАВЛЕНИЕ СВЕДЕНИЙ, СОСТАВЛЯЮЩИХ ВРАЧЕБНУЮ ТАЙНУ, БЕЗ СОГЛАСИЯ ГРАЖДАНИНА ИЛИ ЕГО ЗАКОННОГО ПРЕДСТАВИТЕЛЯ ДОПУСКАЕТСЯ В СЛУЧАЕ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F12860" w:rsidRDefault="00DF51BB" w:rsidP="0072074F">
            <w:pPr>
              <w:jc w:val="center"/>
              <w:rPr>
                <w:b/>
                <w:szCs w:val="28"/>
                <w:lang w:eastAsia="en-US"/>
              </w:rPr>
            </w:pPr>
            <w:r w:rsidRPr="00F12860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F12860" w:rsidRDefault="00DF51BB" w:rsidP="0072074F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F12860">
              <w:rPr>
                <w:b/>
                <w:color w:val="000000"/>
                <w:szCs w:val="28"/>
              </w:rPr>
              <w:t xml:space="preserve">обмена информацией </w:t>
            </w:r>
            <w:r w:rsidRPr="00F12860">
              <w:rPr>
                <w:rStyle w:val="afe"/>
                <w:b/>
                <w:i w:val="0"/>
                <w:color w:val="000000"/>
                <w:szCs w:val="28"/>
              </w:rPr>
              <w:t>медицинскими</w:t>
            </w:r>
            <w:r w:rsidRPr="00F12860">
              <w:rPr>
                <w:b/>
                <w:i/>
                <w:color w:val="000000"/>
                <w:szCs w:val="28"/>
              </w:rPr>
              <w:t xml:space="preserve"> </w:t>
            </w:r>
            <w:r w:rsidRPr="00F12860">
              <w:rPr>
                <w:b/>
                <w:color w:val="000000"/>
                <w:szCs w:val="28"/>
              </w:rPr>
              <w:t xml:space="preserve">организациями, в целях оказания </w:t>
            </w:r>
            <w:r w:rsidRPr="00F12860">
              <w:rPr>
                <w:rStyle w:val="afe"/>
                <w:b/>
                <w:i w:val="0"/>
                <w:color w:val="000000"/>
                <w:szCs w:val="28"/>
              </w:rPr>
              <w:t>медицинской</w:t>
            </w:r>
            <w:r w:rsidRPr="00F12860">
              <w:rPr>
                <w:b/>
                <w:i/>
                <w:color w:val="000000"/>
                <w:szCs w:val="28"/>
              </w:rPr>
              <w:t xml:space="preserve"> </w:t>
            </w:r>
            <w:r w:rsidRPr="00F12860">
              <w:rPr>
                <w:b/>
                <w:color w:val="000000"/>
                <w:szCs w:val="28"/>
              </w:rPr>
              <w:t xml:space="preserve">помощи 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 xml:space="preserve">письменного обращения близких родственников пациента, в случае его смерти 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письменного обращения представителей средств массовой информации при наличии аккредитации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письменного обращения адвоката при наличии нотариально оформленной доверенности на ведение судебного дела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lastRenderedPageBreak/>
              <w:t>046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bCs/>
                <w:color w:val="22272F"/>
                <w:szCs w:val="24"/>
                <w:shd w:val="clear" w:color="auto" w:fill="FFFFFF"/>
              </w:rPr>
              <w:t>ПРЕДОСТАВЛЕНИЕ СВЕДЕНИЙ, СОСТАВЛЯЮЩИХ ВРАЧЕБНУЮ ТАЙНУ, БЕЗ СОГЛАСИЯ ГРАЖДАНИНА ИЛИ ЕГО ЗАКОННОГО ПРЕДСТАВИТЕЛЯ ДОПУСКАЕТСЯ ПРИ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5528D1" w:rsidRDefault="00DF51BB" w:rsidP="0072074F">
            <w:pPr>
              <w:jc w:val="center"/>
              <w:rPr>
                <w:b/>
                <w:szCs w:val="28"/>
                <w:lang w:eastAsia="en-US"/>
              </w:rPr>
            </w:pPr>
            <w:r w:rsidRPr="005528D1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5528D1" w:rsidRDefault="00DF51BB" w:rsidP="0072074F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5528D1">
              <w:rPr>
                <w:b/>
                <w:color w:val="22272F"/>
                <w:szCs w:val="28"/>
                <w:shd w:val="clear" w:color="auto" w:fill="FFFFFF"/>
              </w:rPr>
              <w:t>угрозе распространения инфекционных заболеваний, массовых отравлений и поражений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 xml:space="preserve">наличии письменного обращения близких родственников пациента, в случае его смерти 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наличии обращения представителей средств массовой информации, с разрешения руководителя медицинской организации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наличии письменного обращения адвоката, представившего нотариально оформленную доверенность на ведение судебного дела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047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 xml:space="preserve">ИНФОРМАЦИЯ О СОСТОЯНИИ ЗДОРОВЬЯ НЕСОВЕРШЕННОЛЕТНЕГО, НЕ ДОСТИГШЕГО 15 ЛЕТ, МОЖЕТ БЫТЬ СООБЩЕНА ОДНОМУ ИЗ ЕГО РОДИТЕЛЕЙ 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760369" w:rsidRDefault="00DF51BB" w:rsidP="0072074F">
            <w:pPr>
              <w:jc w:val="center"/>
              <w:rPr>
                <w:b/>
                <w:szCs w:val="28"/>
                <w:lang w:eastAsia="en-US"/>
              </w:rPr>
            </w:pPr>
            <w:r w:rsidRPr="00760369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760369" w:rsidRDefault="00DF51BB" w:rsidP="0072074F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760369">
              <w:rPr>
                <w:b/>
                <w:color w:val="22272F"/>
                <w:szCs w:val="28"/>
                <w:shd w:val="clear" w:color="auto" w:fill="FFFFFF"/>
              </w:rPr>
              <w:t>или иным законным представителям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 xml:space="preserve">или близким родственникам ребенка 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и представителям органов опеки и попечительства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и представителям средств массовой информации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048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ПОСЛЕ СМЕРТИ ГРАЖДАНИНА ИНФОРМАЦИЯ, СОСТАВЛЯЮЩАЯ ВРАЧЕБНУЮ ТАЙНУ, МОЖЕТ БЫТЬ СООБЩЕНА РОДСТВЕННИКАМ ПАЦИЕНТА ТОЛЬКО В СЛУЧАЕ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760369" w:rsidRDefault="00DF51BB" w:rsidP="0072074F">
            <w:pPr>
              <w:jc w:val="center"/>
              <w:rPr>
                <w:b/>
                <w:szCs w:val="28"/>
                <w:lang w:eastAsia="en-US"/>
              </w:rPr>
            </w:pPr>
            <w:r w:rsidRPr="00760369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760369" w:rsidRDefault="00DF51BB" w:rsidP="0072074F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760369">
              <w:rPr>
                <w:b/>
                <w:color w:val="22272F"/>
                <w:szCs w:val="28"/>
                <w:shd w:val="clear" w:color="auto" w:fill="FFFFFF"/>
              </w:rPr>
              <w:t>письменного согласия пациента на разглашение врачебной тайны, оформленного при его жизни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письменного оформления нотариальной доверенности на разглашение врачебной тайны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письменного оформления нотариальной доверенности на разглашение врачебной тайны и разрешения руководителя медицинской организации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письменного оформления нотариальной доверенности на разглашение врачебной тайны и разрешения прокурора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049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ПО ЗАПРОСУ АДВОКАТА ИНФОРМАЦИЯ, СОСТАВЛЯЮЩАЯ ВРАЧЕБНУЮ ТАЙНУ МОЖЕТ БЫТЬ РАЗГЛАШЕНА С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5F04F4" w:rsidRDefault="00DF51BB" w:rsidP="0072074F">
            <w:pPr>
              <w:jc w:val="center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5F04F4" w:rsidRDefault="00DF51BB" w:rsidP="0072074F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5F04F4">
              <w:rPr>
                <w:b/>
                <w:color w:val="22272F"/>
                <w:szCs w:val="28"/>
                <w:shd w:val="clear" w:color="auto" w:fill="FFFFFF"/>
              </w:rPr>
              <w:t xml:space="preserve">письменного согласия пациента на сообщение сведений, составляющих врачебную тайну 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 xml:space="preserve">разрешения руководителя медицинской организации и врачебной комиссии 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разрешения органа исполнительной власти, осуществляющего контроль за качеством и безопасностью медицинской деятельности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письменного разрешения лечащего врача и руководителя медицинской организации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050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РАЗГЛАШЕНИЕ СВЕДЕНИЙ СОСТАВЛЯЮЩИХ ВРАЧЕБНУЮ ТАЙНУ, БЕЗ СОГЛАСИЯ ПАЦИЕНТА И (ИЛИ) ЕГО ЗАКОННЫХ ПРЕДСТАВИТЕЛЕЙ МОЖЕТ ПОВЛЕЧЬ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B07125" w:rsidRDefault="00DF51BB" w:rsidP="0072074F">
            <w:pPr>
              <w:jc w:val="center"/>
              <w:rPr>
                <w:b/>
                <w:szCs w:val="28"/>
                <w:lang w:eastAsia="en-US"/>
              </w:rPr>
            </w:pPr>
            <w:r w:rsidRPr="00B07125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B07125" w:rsidRDefault="00DF51BB" w:rsidP="0072074F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B07125">
              <w:rPr>
                <w:b/>
                <w:color w:val="22272F"/>
                <w:szCs w:val="28"/>
                <w:shd w:val="clear" w:color="auto" w:fill="FFFFFF"/>
              </w:rPr>
              <w:t>наложение административного штрафа на медицинского работника и должностного лица медицинской организации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lastRenderedPageBreak/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отстранение от должности руководителя медицинской организации на срок от 6 месяцев до трех лет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приостановление деятельности медицинской организации на срок до 5-ти лет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лишение лицензии на медицинскую деятельность медицинской организации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051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i/>
                <w:color w:val="22272F"/>
                <w:szCs w:val="24"/>
                <w:shd w:val="clear" w:color="auto" w:fill="FFFFFF"/>
              </w:rPr>
            </w:pPr>
            <w:r w:rsidRPr="00D40D2E">
              <w:rPr>
                <w:rStyle w:val="afe"/>
                <w:i w:val="0"/>
                <w:color w:val="000000"/>
                <w:szCs w:val="24"/>
              </w:rPr>
              <w:t>ВРАЧЕБНУЮ ТАЙНУ СОСТАВЛЯЮТ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B07125" w:rsidRDefault="00DF51BB" w:rsidP="0072074F">
            <w:pPr>
              <w:jc w:val="center"/>
              <w:rPr>
                <w:b/>
                <w:szCs w:val="28"/>
                <w:lang w:eastAsia="en-US"/>
              </w:rPr>
            </w:pPr>
            <w:r w:rsidRPr="00B07125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B07125" w:rsidRDefault="00DF51BB" w:rsidP="0072074F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B07125">
              <w:rPr>
                <w:b/>
                <w:color w:val="000000"/>
                <w:szCs w:val="28"/>
              </w:rPr>
              <w:t xml:space="preserve">сведения о факте обращения </w:t>
            </w:r>
            <w:r w:rsidRPr="00B07125">
              <w:rPr>
                <w:rStyle w:val="afe"/>
                <w:b/>
                <w:i w:val="0"/>
                <w:color w:val="000000"/>
                <w:szCs w:val="28"/>
              </w:rPr>
              <w:t>гражданина</w:t>
            </w:r>
            <w:r w:rsidRPr="00B07125">
              <w:rPr>
                <w:b/>
                <w:i/>
                <w:color w:val="000000"/>
                <w:szCs w:val="28"/>
              </w:rPr>
              <w:t xml:space="preserve"> </w:t>
            </w:r>
            <w:r w:rsidRPr="00B07125">
              <w:rPr>
                <w:b/>
                <w:color w:val="000000"/>
                <w:szCs w:val="28"/>
              </w:rPr>
              <w:t xml:space="preserve">за оказанием </w:t>
            </w:r>
            <w:r w:rsidRPr="00B07125">
              <w:rPr>
                <w:rStyle w:val="afe"/>
                <w:b/>
                <w:i w:val="0"/>
                <w:color w:val="000000"/>
                <w:szCs w:val="28"/>
              </w:rPr>
              <w:t>медицинской</w:t>
            </w:r>
            <w:r w:rsidRPr="00B07125">
              <w:rPr>
                <w:b/>
                <w:i/>
                <w:color w:val="000000"/>
                <w:szCs w:val="28"/>
              </w:rPr>
              <w:t xml:space="preserve"> </w:t>
            </w:r>
            <w:r w:rsidRPr="00B07125">
              <w:rPr>
                <w:b/>
                <w:color w:val="000000"/>
                <w:szCs w:val="28"/>
              </w:rPr>
              <w:t xml:space="preserve">помощи, состоянии его </w:t>
            </w:r>
            <w:r w:rsidRPr="00B07125">
              <w:rPr>
                <w:rStyle w:val="afe"/>
                <w:b/>
                <w:i w:val="0"/>
                <w:color w:val="000000"/>
                <w:szCs w:val="28"/>
              </w:rPr>
              <w:t>здоровья</w:t>
            </w:r>
            <w:r w:rsidRPr="00B07125">
              <w:rPr>
                <w:b/>
                <w:i/>
                <w:color w:val="000000"/>
                <w:szCs w:val="28"/>
              </w:rPr>
              <w:t xml:space="preserve"> </w:t>
            </w:r>
            <w:r w:rsidRPr="00B07125">
              <w:rPr>
                <w:b/>
                <w:color w:val="000000"/>
                <w:szCs w:val="28"/>
              </w:rPr>
              <w:t xml:space="preserve">и диагнозе, иные сведения, полученные при его </w:t>
            </w:r>
            <w:r w:rsidRPr="00B07125">
              <w:rPr>
                <w:rStyle w:val="afe"/>
                <w:b/>
                <w:i w:val="0"/>
                <w:color w:val="000000"/>
                <w:szCs w:val="28"/>
              </w:rPr>
              <w:t>медицинском</w:t>
            </w:r>
            <w:r w:rsidRPr="00B07125">
              <w:rPr>
                <w:b/>
                <w:color w:val="000000"/>
                <w:szCs w:val="28"/>
              </w:rPr>
              <w:t xml:space="preserve"> обследовании и лечении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000000"/>
                <w:szCs w:val="24"/>
              </w:rPr>
              <w:t xml:space="preserve">только сведения о состоянии </w:t>
            </w:r>
            <w:r w:rsidRPr="00D40D2E">
              <w:rPr>
                <w:rStyle w:val="afe"/>
                <w:i w:val="0"/>
                <w:color w:val="000000"/>
                <w:szCs w:val="24"/>
              </w:rPr>
              <w:t>здоровья</w:t>
            </w:r>
            <w:r w:rsidRPr="00D40D2E">
              <w:rPr>
                <w:i/>
                <w:color w:val="000000"/>
                <w:szCs w:val="24"/>
              </w:rPr>
              <w:t xml:space="preserve"> </w:t>
            </w:r>
            <w:r w:rsidRPr="00D40D2E">
              <w:rPr>
                <w:color w:val="000000"/>
                <w:szCs w:val="24"/>
              </w:rPr>
              <w:t xml:space="preserve">и диагнозе гражданина, обратившегося за медицинской помощью и иные сведения, полученные при его </w:t>
            </w:r>
            <w:r w:rsidRPr="00D40D2E">
              <w:rPr>
                <w:rStyle w:val="afe"/>
                <w:i w:val="0"/>
                <w:color w:val="000000"/>
                <w:szCs w:val="24"/>
              </w:rPr>
              <w:t>медицинском</w:t>
            </w:r>
            <w:r w:rsidRPr="00D40D2E">
              <w:rPr>
                <w:color w:val="000000"/>
                <w:szCs w:val="24"/>
              </w:rPr>
              <w:t xml:space="preserve"> обследовании и лечении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000000"/>
                <w:szCs w:val="24"/>
              </w:rPr>
              <w:t xml:space="preserve">сведения о состоянии </w:t>
            </w:r>
            <w:r w:rsidRPr="00D40D2E">
              <w:rPr>
                <w:rStyle w:val="afe"/>
                <w:i w:val="0"/>
                <w:color w:val="000000"/>
                <w:szCs w:val="24"/>
              </w:rPr>
              <w:t>здоровья</w:t>
            </w:r>
            <w:r w:rsidRPr="00D40D2E">
              <w:rPr>
                <w:i/>
                <w:color w:val="000000"/>
                <w:szCs w:val="24"/>
              </w:rPr>
              <w:t xml:space="preserve"> </w:t>
            </w:r>
            <w:r w:rsidRPr="00D40D2E">
              <w:rPr>
                <w:color w:val="000000"/>
                <w:szCs w:val="24"/>
              </w:rPr>
              <w:t>и диагнозе гражданина, обратившегося за медицинской помощью и сведения о состоянии здоровья близких родственников пациента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000000"/>
                <w:szCs w:val="24"/>
              </w:rPr>
              <w:t xml:space="preserve">только сведения о состоянии </w:t>
            </w:r>
            <w:r w:rsidRPr="00D40D2E">
              <w:rPr>
                <w:rStyle w:val="afe"/>
                <w:i w:val="0"/>
                <w:color w:val="000000"/>
                <w:szCs w:val="24"/>
              </w:rPr>
              <w:t>здоровья</w:t>
            </w:r>
            <w:r w:rsidRPr="00D40D2E">
              <w:rPr>
                <w:i/>
                <w:color w:val="000000"/>
                <w:szCs w:val="24"/>
              </w:rPr>
              <w:t xml:space="preserve"> </w:t>
            </w:r>
            <w:r w:rsidRPr="00D40D2E">
              <w:rPr>
                <w:color w:val="000000"/>
                <w:szCs w:val="24"/>
              </w:rPr>
              <w:t>и диагнозе гражданина, обратившегося за медицинской помощью и сведения о состоянии здоровья законных представителей пациента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052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bCs/>
                <w:color w:val="22272F"/>
                <w:szCs w:val="24"/>
                <w:shd w:val="clear" w:color="auto" w:fill="FFFFFF"/>
              </w:rPr>
              <w:t>ПРЕДОСТАВЛЕНИЕ СВЕДЕНИЙ, СОСТАВЛЯЮЩИХ ВРАЧЕБНУЮ ТАЙНУ, БЕЗ СОГЛАСИЯ ГРАЖДАНИНА ИЛИ ЕГО ЗАКОННОГО ПРЕДСТАВИТЕЛЯ, ДОПУСКАЕТСЯ В ЦЕЛЯХ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E52E3D" w:rsidRDefault="00DF51BB" w:rsidP="0072074F">
            <w:pPr>
              <w:jc w:val="center"/>
              <w:rPr>
                <w:b/>
                <w:szCs w:val="28"/>
                <w:lang w:eastAsia="en-US"/>
              </w:rPr>
            </w:pPr>
            <w:r w:rsidRPr="00E52E3D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E52E3D" w:rsidRDefault="00DF51BB" w:rsidP="0072074F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E52E3D">
              <w:rPr>
                <w:b/>
                <w:color w:val="000000"/>
                <w:szCs w:val="28"/>
              </w:rPr>
              <w:t xml:space="preserve">проведения </w:t>
            </w:r>
            <w:r w:rsidRPr="00E52E3D">
              <w:rPr>
                <w:rStyle w:val="afe"/>
                <w:b/>
                <w:i w:val="0"/>
                <w:color w:val="000000"/>
                <w:szCs w:val="28"/>
              </w:rPr>
              <w:t>медицинского</w:t>
            </w:r>
            <w:r w:rsidRPr="00E52E3D">
              <w:rPr>
                <w:b/>
                <w:i/>
                <w:color w:val="000000"/>
                <w:szCs w:val="28"/>
              </w:rPr>
              <w:t xml:space="preserve"> </w:t>
            </w:r>
            <w:r w:rsidRPr="00E52E3D">
              <w:rPr>
                <w:b/>
                <w:color w:val="000000"/>
                <w:szCs w:val="28"/>
              </w:rPr>
              <w:t>обследования и лечения гражданина, который в результате своего состояния не способен выразить свою волю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информирования близких родственников пациента о неблагоприятном развитии его заболевания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 xml:space="preserve">информирования представителей средств массовой информации о распространении инфекционного заболевания 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информирования адвоката, представившего нотариально оформленную доверенность на ведение судебного дела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053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000000"/>
                <w:szCs w:val="24"/>
              </w:rPr>
              <w:t xml:space="preserve">ДЛЯ ПОЛУЧЕНИЯ ПЕРВИЧНОЙ </w:t>
            </w:r>
            <w:r w:rsidRPr="00D40D2E">
              <w:rPr>
                <w:rStyle w:val="afe"/>
                <w:i w:val="0"/>
                <w:color w:val="000000"/>
                <w:szCs w:val="24"/>
              </w:rPr>
              <w:t>МЕДИКО</w:t>
            </w:r>
            <w:r w:rsidRPr="00D40D2E">
              <w:rPr>
                <w:color w:val="000000"/>
                <w:szCs w:val="24"/>
              </w:rPr>
              <w:t xml:space="preserve">-САНИТАРНОЙ ПОМОЩИ ГРАЖДАНИН ВЫБИРАЕТ </w:t>
            </w:r>
            <w:r w:rsidRPr="00D40D2E">
              <w:rPr>
                <w:rStyle w:val="afe"/>
                <w:i w:val="0"/>
                <w:color w:val="000000"/>
                <w:szCs w:val="24"/>
              </w:rPr>
              <w:t>МЕДИЦИНСКУЮ</w:t>
            </w:r>
            <w:r w:rsidRPr="00D40D2E">
              <w:rPr>
                <w:i/>
                <w:color w:val="000000"/>
                <w:szCs w:val="24"/>
              </w:rPr>
              <w:t xml:space="preserve"> </w:t>
            </w:r>
            <w:r w:rsidRPr="00D40D2E">
              <w:rPr>
                <w:color w:val="000000"/>
                <w:szCs w:val="24"/>
              </w:rPr>
              <w:t>ОРГАНИЗАЦИЮ, НЕ ЧАЩЕ ЧЕМ ____ (ЗА ИСКЛЮЧЕНИЕМ СЛУЧАЕВ ИЗМЕНЕНИЯ МЕСТА ЖИТЕЛЬСТВА ИЛИ МЕСТА ПРЕБЫВАНИЯ ГРАЖДАНИНА)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2D5968" w:rsidRDefault="00DF51BB" w:rsidP="0072074F">
            <w:pPr>
              <w:jc w:val="center"/>
              <w:rPr>
                <w:b/>
                <w:szCs w:val="28"/>
                <w:lang w:eastAsia="en-US"/>
              </w:rPr>
            </w:pPr>
            <w:r w:rsidRPr="002D5968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2D5968" w:rsidRDefault="00DF51BB" w:rsidP="0072074F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2D5968">
              <w:rPr>
                <w:b/>
                <w:color w:val="000000"/>
                <w:szCs w:val="28"/>
              </w:rPr>
              <w:t>один раз в год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000000"/>
                <w:szCs w:val="24"/>
              </w:rPr>
              <w:t>один раз в три года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000000"/>
                <w:szCs w:val="24"/>
              </w:rPr>
              <w:t xml:space="preserve">один раз в два года 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000000"/>
                <w:szCs w:val="24"/>
              </w:rPr>
              <w:t>один раз в четыре года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054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000000"/>
                <w:szCs w:val="24"/>
              </w:rPr>
              <w:t>ГРАЖДАНИН ИМЕЕТ ПРАВО НА ВЫБОР ВРАЧА-ТЕРАПЕВТА УЧАСТКОВОГО НЕ ЧАЩЕ, ЧЕМ ОДИН РАЗ В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2D5968" w:rsidRDefault="00DF51BB" w:rsidP="0072074F">
            <w:pPr>
              <w:jc w:val="center"/>
              <w:rPr>
                <w:b/>
                <w:szCs w:val="28"/>
                <w:lang w:eastAsia="en-US"/>
              </w:rPr>
            </w:pPr>
            <w:r w:rsidRPr="002D5968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2D5968" w:rsidRDefault="00DF51BB" w:rsidP="0072074F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2D5968">
              <w:rPr>
                <w:b/>
                <w:color w:val="000000"/>
                <w:szCs w:val="28"/>
              </w:rPr>
              <w:t>один год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000000"/>
                <w:szCs w:val="24"/>
              </w:rPr>
              <w:t>три года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000000"/>
                <w:szCs w:val="24"/>
              </w:rPr>
              <w:t>четыре года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000000"/>
                <w:szCs w:val="24"/>
              </w:rPr>
              <w:t>два года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055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000000"/>
                <w:szCs w:val="24"/>
              </w:rPr>
              <w:t>ГРАЖДАНИН ИМЕЕТ ПРАВО НА ЗАМЕНУ ЛЕЧАЩЕГО ВРАЧА ПУТЕМ ПОДАЧИ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2D5968" w:rsidRDefault="00DF51BB" w:rsidP="0072074F">
            <w:pPr>
              <w:jc w:val="center"/>
              <w:rPr>
                <w:b/>
                <w:szCs w:val="28"/>
                <w:lang w:eastAsia="en-US"/>
              </w:rPr>
            </w:pPr>
            <w:r w:rsidRPr="002D5968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2D5968" w:rsidRDefault="00DF51BB" w:rsidP="0072074F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2D5968">
              <w:rPr>
                <w:b/>
                <w:color w:val="000000"/>
                <w:szCs w:val="28"/>
              </w:rPr>
              <w:t xml:space="preserve">письменного заявления лично или через своего представителя на имя руководителя </w:t>
            </w:r>
            <w:r w:rsidRPr="002D5968">
              <w:rPr>
                <w:rStyle w:val="afe"/>
                <w:b/>
                <w:i w:val="0"/>
                <w:color w:val="000000"/>
                <w:szCs w:val="28"/>
              </w:rPr>
              <w:t>медицинской</w:t>
            </w:r>
            <w:r w:rsidRPr="002D5968">
              <w:rPr>
                <w:b/>
                <w:i/>
                <w:color w:val="000000"/>
                <w:szCs w:val="28"/>
              </w:rPr>
              <w:t xml:space="preserve"> </w:t>
            </w:r>
            <w:r w:rsidRPr="002D5968">
              <w:rPr>
                <w:b/>
                <w:color w:val="000000"/>
                <w:szCs w:val="28"/>
              </w:rPr>
              <w:t>организации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000000"/>
                <w:szCs w:val="24"/>
              </w:rPr>
              <w:t xml:space="preserve">устного сообщения о желании заменить лечащего врача в кабинете у руководителя </w:t>
            </w:r>
            <w:r w:rsidRPr="00D40D2E">
              <w:rPr>
                <w:rStyle w:val="afe"/>
                <w:i w:val="0"/>
                <w:color w:val="000000"/>
                <w:szCs w:val="24"/>
              </w:rPr>
              <w:t>медицинской</w:t>
            </w:r>
            <w:r w:rsidRPr="00D40D2E">
              <w:rPr>
                <w:i/>
                <w:color w:val="000000"/>
                <w:szCs w:val="24"/>
              </w:rPr>
              <w:t xml:space="preserve"> </w:t>
            </w:r>
            <w:r w:rsidRPr="00D40D2E">
              <w:rPr>
                <w:color w:val="000000"/>
                <w:szCs w:val="24"/>
              </w:rPr>
              <w:t>организации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000000"/>
                <w:szCs w:val="24"/>
              </w:rPr>
              <w:t>письменного заявления лично или через своего представителя в Министерство здравоохранения РФ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000000"/>
                <w:szCs w:val="24"/>
              </w:rPr>
              <w:t>письменного заявления лично или через своего представителя в Генеральную прокуратуру РФ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056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000000"/>
                <w:szCs w:val="24"/>
              </w:rPr>
              <w:t xml:space="preserve">ДЛЯ ПОЛУЧЕНИЯ СПЕЦИАЛИЗИРОВАННОЙ </w:t>
            </w:r>
            <w:r w:rsidRPr="00D40D2E">
              <w:rPr>
                <w:rStyle w:val="afe"/>
                <w:i w:val="0"/>
                <w:color w:val="000000"/>
                <w:szCs w:val="24"/>
              </w:rPr>
              <w:t>МЕДИЦИНСКОЙ</w:t>
            </w:r>
            <w:r w:rsidRPr="00D40D2E">
              <w:rPr>
                <w:i/>
                <w:color w:val="000000"/>
                <w:szCs w:val="24"/>
              </w:rPr>
              <w:t xml:space="preserve"> </w:t>
            </w:r>
            <w:r w:rsidRPr="00D40D2E">
              <w:rPr>
                <w:color w:val="000000"/>
                <w:szCs w:val="24"/>
              </w:rPr>
              <w:t xml:space="preserve">ПОМОЩИ В ПЛАНОВОЙ ФОРМЕ ВЫБОР </w:t>
            </w:r>
            <w:r w:rsidRPr="00D40D2E">
              <w:rPr>
                <w:rStyle w:val="afe"/>
                <w:i w:val="0"/>
                <w:color w:val="000000"/>
                <w:szCs w:val="24"/>
              </w:rPr>
              <w:t>МЕДИЦИНСКОЙ</w:t>
            </w:r>
            <w:r w:rsidRPr="00D40D2E">
              <w:rPr>
                <w:i/>
                <w:color w:val="000000"/>
                <w:szCs w:val="24"/>
              </w:rPr>
              <w:t xml:space="preserve"> </w:t>
            </w:r>
            <w:r w:rsidRPr="00D40D2E">
              <w:rPr>
                <w:color w:val="000000"/>
                <w:szCs w:val="24"/>
              </w:rPr>
              <w:t>ОРГАНИЗАЦИИ ОСУЩЕСТВЛЯЕТСЯ ПО НАПРАВЛЕНИЮ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B84C48" w:rsidRDefault="00DF51BB" w:rsidP="0072074F">
            <w:pPr>
              <w:jc w:val="center"/>
              <w:rPr>
                <w:b/>
                <w:szCs w:val="28"/>
                <w:lang w:eastAsia="en-US"/>
              </w:rPr>
            </w:pPr>
            <w:r w:rsidRPr="00B84C48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B84C48" w:rsidRDefault="00DF51BB" w:rsidP="0072074F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B84C48">
              <w:rPr>
                <w:b/>
                <w:color w:val="000000"/>
                <w:szCs w:val="28"/>
              </w:rPr>
              <w:t>лечащего врача пациента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руководителя медицинской организации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министерства здравоохранения РФ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 xml:space="preserve">представителя прокуратуры 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057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4436F6" w:rsidP="0072074F">
            <w:pPr>
              <w:rPr>
                <w:szCs w:val="24"/>
                <w:shd w:val="clear" w:color="auto" w:fill="FFFFFF"/>
              </w:rPr>
            </w:pPr>
            <w:hyperlink r:id="rId13" w:anchor="/document/70329696/entry/1000" w:history="1">
              <w:r w:rsidR="00DF51BB" w:rsidRPr="00D40D2E">
                <w:rPr>
                  <w:szCs w:val="24"/>
                </w:rPr>
                <w:t>ПОРЯДОК</w:t>
              </w:r>
            </w:hyperlink>
            <w:r w:rsidR="00DF51BB" w:rsidRPr="00D40D2E">
              <w:rPr>
                <w:szCs w:val="24"/>
              </w:rPr>
              <w:t xml:space="preserve"> ОКАЗАНИЯ </w:t>
            </w:r>
            <w:r w:rsidR="00DF51BB" w:rsidRPr="00D40D2E">
              <w:rPr>
                <w:iCs/>
                <w:szCs w:val="24"/>
              </w:rPr>
              <w:t>МЕДИЦИНСКОЙ</w:t>
            </w:r>
            <w:r w:rsidR="00DF51BB" w:rsidRPr="00D40D2E">
              <w:rPr>
                <w:szCs w:val="24"/>
              </w:rPr>
              <w:t xml:space="preserve"> ПОМОЩИ ИНОСТРАННЫМ ГРАЖДАНАМ ОПРЕДЕЛЯЕТСЯ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B84C48" w:rsidRDefault="00DF51BB" w:rsidP="0072074F">
            <w:pPr>
              <w:jc w:val="center"/>
              <w:rPr>
                <w:b/>
                <w:szCs w:val="28"/>
                <w:lang w:eastAsia="en-US"/>
              </w:rPr>
            </w:pPr>
            <w:r w:rsidRPr="00B84C48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B84C48" w:rsidRDefault="00DF51BB" w:rsidP="0072074F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B84C48">
              <w:rPr>
                <w:b/>
                <w:color w:val="000000"/>
                <w:szCs w:val="28"/>
              </w:rPr>
              <w:t>правительством Российской Федерации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000000"/>
                <w:szCs w:val="24"/>
              </w:rPr>
              <w:t>м</w:t>
            </w:r>
            <w:r w:rsidRPr="00D40D2E">
              <w:rPr>
                <w:color w:val="22272F"/>
                <w:szCs w:val="24"/>
                <w:shd w:val="clear" w:color="auto" w:fill="FFFFFF"/>
              </w:rPr>
              <w:t xml:space="preserve">инистерством здравоохранения РФ 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000000"/>
                <w:szCs w:val="24"/>
              </w:rPr>
              <w:t>д</w:t>
            </w:r>
            <w:r w:rsidRPr="00D40D2E">
              <w:rPr>
                <w:color w:val="22272F"/>
                <w:szCs w:val="24"/>
                <w:shd w:val="clear" w:color="auto" w:fill="FFFFFF"/>
              </w:rPr>
              <w:t>епартаментом здравоохранения г. Москвы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000000"/>
                <w:szCs w:val="24"/>
              </w:rPr>
              <w:t>ф</w:t>
            </w:r>
            <w:r w:rsidRPr="00D40D2E">
              <w:rPr>
                <w:color w:val="22272F"/>
                <w:szCs w:val="24"/>
                <w:shd w:val="clear" w:color="auto" w:fill="FFFFFF"/>
              </w:rPr>
              <w:t>едеральной миграционной службой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058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000000"/>
                <w:szCs w:val="24"/>
              </w:rPr>
              <w:t>ПРАВО ПАЦИЕНТА НА ДОПУСК К НЕМУ АДВОКАТА ИЛИ ЗАКОННОГО ПРЕДСТАВИТЕЛЯ ДЛЯ ЗАЩИТЫ СВОИХ ПРАВ МОЖЕТ БЫТЬ РЕАЛИЗОВАНО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A1F9D" w:rsidRDefault="00DF51BB" w:rsidP="0072074F">
            <w:pPr>
              <w:jc w:val="center"/>
              <w:rPr>
                <w:b/>
                <w:szCs w:val="28"/>
                <w:lang w:eastAsia="en-US"/>
              </w:rPr>
            </w:pPr>
            <w:r w:rsidRPr="00DA1F9D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A1F9D" w:rsidRDefault="00DF51BB" w:rsidP="0072074F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DA1F9D">
              <w:rPr>
                <w:b/>
                <w:color w:val="22272F"/>
                <w:szCs w:val="28"/>
                <w:shd w:val="clear" w:color="auto" w:fill="FFFFFF"/>
              </w:rPr>
              <w:t>по желанию пациента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с разрешения главного врача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 xml:space="preserve">с разрешения врачебной комиссии 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по решению суда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059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i/>
                <w:color w:val="22272F"/>
                <w:szCs w:val="24"/>
                <w:shd w:val="clear" w:color="auto" w:fill="FFFFFF"/>
              </w:rPr>
            </w:pPr>
            <w:r w:rsidRPr="00D40D2E">
              <w:rPr>
                <w:rStyle w:val="afe"/>
                <w:i w:val="0"/>
                <w:color w:val="000000"/>
                <w:szCs w:val="24"/>
              </w:rPr>
              <w:t>ВРАЧЕБНАЯ</w:t>
            </w:r>
            <w:r w:rsidRPr="00D40D2E">
              <w:rPr>
                <w:i/>
                <w:color w:val="000000"/>
                <w:szCs w:val="24"/>
              </w:rPr>
              <w:t xml:space="preserve"> </w:t>
            </w:r>
            <w:r w:rsidRPr="00D40D2E">
              <w:rPr>
                <w:color w:val="000000"/>
                <w:szCs w:val="24"/>
              </w:rPr>
              <w:t>КОМИССИЯ В МЕДИЦИНСКОЙ ОРГАНИЗАЦИИ СОСТОИТ ИЗ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A1F9D" w:rsidRDefault="00DF51BB" w:rsidP="0072074F">
            <w:pPr>
              <w:jc w:val="center"/>
              <w:rPr>
                <w:b/>
                <w:szCs w:val="28"/>
                <w:lang w:eastAsia="en-US"/>
              </w:rPr>
            </w:pPr>
            <w:r w:rsidRPr="00DA1F9D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A1F9D" w:rsidRDefault="00DF51BB" w:rsidP="0072074F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DA1F9D">
              <w:rPr>
                <w:b/>
                <w:color w:val="000000"/>
                <w:szCs w:val="28"/>
              </w:rPr>
              <w:t xml:space="preserve">врачей и возглавляется руководителем </w:t>
            </w:r>
            <w:r w:rsidRPr="00DA1F9D">
              <w:rPr>
                <w:rStyle w:val="afe"/>
                <w:b/>
                <w:i w:val="0"/>
                <w:color w:val="000000"/>
                <w:szCs w:val="28"/>
              </w:rPr>
              <w:t>медицинской</w:t>
            </w:r>
            <w:r w:rsidRPr="00DA1F9D">
              <w:rPr>
                <w:b/>
                <w:color w:val="000000"/>
                <w:szCs w:val="28"/>
              </w:rPr>
              <w:t xml:space="preserve"> организации или одним из его заместителей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лечащих врачей и возглавляется представителем Министерства здравоохранения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 xml:space="preserve">руководителей </w:t>
            </w:r>
            <w:r w:rsidRPr="00D40D2E">
              <w:rPr>
                <w:rStyle w:val="afe"/>
                <w:i w:val="0"/>
                <w:color w:val="000000"/>
                <w:szCs w:val="24"/>
              </w:rPr>
              <w:t>медицинской</w:t>
            </w:r>
            <w:r w:rsidRPr="00D40D2E">
              <w:rPr>
                <w:color w:val="000000"/>
                <w:szCs w:val="24"/>
              </w:rPr>
              <w:t xml:space="preserve"> организации и возглавляется одним из его заместителей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000000"/>
                <w:szCs w:val="24"/>
              </w:rPr>
              <w:t>врачей и возглавляется представителем страховой медицинской организации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060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000000"/>
                <w:szCs w:val="24"/>
              </w:rPr>
              <w:t>КОНСИЛИУМ ВРАЧЕЙ СОЗЫВАЕТСЯ ПО ИНИЦИАТИВЕ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A1F9D" w:rsidRDefault="00DF51BB" w:rsidP="0072074F">
            <w:pPr>
              <w:jc w:val="center"/>
              <w:rPr>
                <w:b/>
                <w:szCs w:val="28"/>
                <w:lang w:eastAsia="en-US"/>
              </w:rPr>
            </w:pPr>
            <w:r w:rsidRPr="00DA1F9D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A1F9D" w:rsidRDefault="00DF51BB" w:rsidP="0072074F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DA1F9D">
              <w:rPr>
                <w:b/>
                <w:color w:val="000000"/>
                <w:szCs w:val="28"/>
              </w:rPr>
              <w:t xml:space="preserve">лечащего врача 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 xml:space="preserve">главного врача 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 xml:space="preserve">представителя Министерства здравоохранения РФ 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lastRenderedPageBreak/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представителя органов прокуратуры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61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rPr>
                <w:rFonts w:eastAsia="Calibri"/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 ИСПЫТАТЕЛЬНЫЙ СРОК ПРИНИМАЕМОМУ НА РАБОТУ МЕДИЦИНСКОМУ/ФАРМАЦЕВТИЧЕСКОМУ РАБОТНИКУ ЗАСЧИТЫВАЕТСЯ ВРЕМЯ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5F04F4" w:rsidRDefault="00DF51BB" w:rsidP="0072074F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5F04F4" w:rsidRDefault="00DF51BB" w:rsidP="0072074F">
            <w:pPr>
              <w:spacing w:line="256" w:lineRule="auto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краткосрочной командировки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учебного отпуска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временной нетрудоспособности работника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краткосрочного отпуска по семейным обстоятельствам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62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ПРИ ПРОВЕДЕНИИ ПЕРИОДИЧЕСКОГО МЕДИЦИНСКОГО ОСМОТРА (ОБСЛЕДОВАНИЯ) МЕДИЦИНСКИЕ РАБОТНИКИ В СООТВЕТСТВИИ С ТРУДОВЫМ КОДЕКСОМ РФ ИМЕЮТ ПРАВО НА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5F04F4" w:rsidRDefault="00DF51BB" w:rsidP="0072074F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5F04F4" w:rsidRDefault="00DF51BB" w:rsidP="0072074F">
            <w:pPr>
              <w:shd w:val="clear" w:color="auto" w:fill="FFFFFF"/>
              <w:spacing w:line="256" w:lineRule="auto"/>
              <w:textAlignment w:val="baseline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сохранение среднего заработка по месту работы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hd w:val="clear" w:color="auto" w:fill="FFFFFF"/>
              <w:spacing w:line="256" w:lineRule="auto"/>
              <w:textAlignment w:val="baseline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дополнительный выходной день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hd w:val="clear" w:color="auto" w:fill="FFFFFF"/>
              <w:spacing w:line="256" w:lineRule="auto"/>
              <w:textAlignment w:val="baseline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отгул в текущем месяце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hd w:val="clear" w:color="auto" w:fill="FFFFFF"/>
              <w:spacing w:line="256" w:lineRule="auto"/>
              <w:textAlignment w:val="baseline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дополнительный день оплачиваемого отпуска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63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 xml:space="preserve">ПРИ НЕНАДЛЕЖАЩЕМ ОКАЗАНИИ ГРАЖДАНИНУ ПЛАТНЫХ МЕДИЦИНСКИХ УСЛУГ НАСТУПАЕТ </w:t>
            </w:r>
            <w:r w:rsidRPr="00D40D2E">
              <w:rPr>
                <w:color w:val="FF0000"/>
                <w:szCs w:val="24"/>
                <w:lang w:eastAsia="en-US"/>
              </w:rPr>
              <w:t xml:space="preserve">_____ </w:t>
            </w:r>
            <w:r w:rsidRPr="00D40D2E">
              <w:rPr>
                <w:szCs w:val="24"/>
                <w:lang w:eastAsia="en-US"/>
              </w:rPr>
              <w:t>ОТВЕТСТВЕННОСТЬ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1773B5" w:rsidRDefault="00DF51BB" w:rsidP="0072074F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1773B5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1773B5" w:rsidRDefault="00DF51BB" w:rsidP="0072074F">
            <w:pPr>
              <w:spacing w:line="256" w:lineRule="auto"/>
              <w:rPr>
                <w:b/>
                <w:szCs w:val="28"/>
                <w:lang w:eastAsia="en-US"/>
              </w:rPr>
            </w:pPr>
            <w:r w:rsidRPr="001773B5">
              <w:rPr>
                <w:b/>
                <w:szCs w:val="28"/>
                <w:lang w:eastAsia="en-US"/>
              </w:rPr>
              <w:t>договорная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деликтная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 xml:space="preserve">субсидиарная 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долевая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64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ПРИ ПРИЧИНЕНИИ ВРЕДА ЗДОРОВЬЮ И ЖИЗНИ У ЛИЦА, ПРИЧИНИВШЕГО ВРЕД, ВОЗНИКАЕТ ______</w:t>
            </w:r>
            <w:r w:rsidRPr="00D40D2E">
              <w:rPr>
                <w:color w:val="FF0000"/>
                <w:szCs w:val="24"/>
                <w:lang w:eastAsia="en-US"/>
              </w:rPr>
              <w:t xml:space="preserve"> </w:t>
            </w:r>
            <w:r w:rsidRPr="00D40D2E">
              <w:rPr>
                <w:szCs w:val="24"/>
                <w:lang w:eastAsia="en-US"/>
              </w:rPr>
              <w:t>ОТВЕТСТВЕННОСТЬ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1E094C" w:rsidRDefault="00DF51BB" w:rsidP="0072074F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1E094C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1E094C" w:rsidRDefault="00DF51BB" w:rsidP="0072074F">
            <w:pPr>
              <w:spacing w:line="256" w:lineRule="auto"/>
              <w:rPr>
                <w:b/>
                <w:szCs w:val="28"/>
                <w:lang w:eastAsia="en-US"/>
              </w:rPr>
            </w:pPr>
            <w:r w:rsidRPr="001E094C">
              <w:rPr>
                <w:b/>
                <w:szCs w:val="28"/>
                <w:lang w:eastAsia="en-US"/>
              </w:rPr>
              <w:t>деликтная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договорная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солидарная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субсидиарная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65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ПРИ ПРИЧИНЕНИИ ВРЕДА ЗДОРОВЬЮ В РЕЗУЛЬТАТЕ НЕНАДЛЕЖАЩЕГО ОКАЗАНИЯ ПЛАТНЫХ МЕДИЦИНСКИХ УСЛУГ В МЕДИЦИНСКОЙ ОРАГНИЗАЦИИ НАДЛЕЖАЩИМ ОТВЕТЧИКОМ В СУДЕ БУДЕТ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1E094C" w:rsidRDefault="00DF51BB" w:rsidP="0072074F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1E094C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1E094C" w:rsidRDefault="00DF51BB" w:rsidP="0072074F">
            <w:pPr>
              <w:spacing w:line="256" w:lineRule="auto"/>
              <w:rPr>
                <w:b/>
                <w:szCs w:val="28"/>
                <w:lang w:eastAsia="en-US"/>
              </w:rPr>
            </w:pPr>
            <w:r w:rsidRPr="001E094C">
              <w:rPr>
                <w:b/>
                <w:szCs w:val="28"/>
                <w:lang w:eastAsia="en-US"/>
              </w:rPr>
              <w:t>медицинская организация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медицинский работник – сотрудник данной организации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определяться в зависимости от условий договора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определяться по усмотрению суда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66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</w:rPr>
            </w:pPr>
            <w:r w:rsidRPr="00D40D2E">
              <w:rPr>
                <w:szCs w:val="24"/>
                <w:lang w:eastAsia="en-US"/>
              </w:rPr>
              <w:t xml:space="preserve">СИТУАЦИЯ ОКАЗАНИЯ МЕДИЦИНСКОЙ ПОМОЩИ В УСЛОВИЯХ ДЕФИЦИТА КВАЛИФИЦИРОВАННОГО ПЕРСОНАЛА, ОТСУТСТВИЯ НЕОБХОДИМОЙ </w:t>
            </w:r>
            <w:r w:rsidRPr="00D40D2E">
              <w:rPr>
                <w:szCs w:val="24"/>
                <w:lang w:eastAsia="en-US"/>
              </w:rPr>
              <w:lastRenderedPageBreak/>
              <w:t>МЕДИЦИНСКОЙ ТЕХНИКИ И СИЛЬНОДЕЙСТВУЮЩИХ ЛЕКАРСТВЕННЫХ СРЕДСТВ МОЖЕТ БЫТЬ ОТНЕСЕНА К КАТЕГОРИИ СИТУАЦИЙ «ДЕЙСТВИЯ В УСЛОВИЯХ _____»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5F04F4" w:rsidRDefault="00DF51BB" w:rsidP="0072074F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lastRenderedPageBreak/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5F04F4" w:rsidRDefault="00DF51BB" w:rsidP="0072074F">
            <w:pPr>
              <w:spacing w:line="256" w:lineRule="auto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крайней необходимости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обоснованного риска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обоснованной неосторожности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грубой неосторожности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67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НУЖДАЕМОСТЬ В ДОПОЛНИТЕЛЬНО ПОНЕСЕНННЫХ РАСХОДАХ ПОТЕРПЕВШЕГО, ЗДОРОВЬЮ КОТОРОГО БЫЛ ПРИЧИНЕН ВРЕД, ДОЛЖНА БЫТЬ ПОДТВЕРЖДЕНА ЗАКЛЮЧЕНИЕМ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145B6A" w:rsidRDefault="00DF51BB" w:rsidP="0072074F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145B6A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145B6A" w:rsidRDefault="00DF51BB" w:rsidP="0072074F">
            <w:pPr>
              <w:spacing w:line="256" w:lineRule="auto"/>
              <w:rPr>
                <w:b/>
                <w:szCs w:val="28"/>
                <w:lang w:eastAsia="en-US"/>
              </w:rPr>
            </w:pPr>
            <w:r w:rsidRPr="00145B6A">
              <w:rPr>
                <w:b/>
                <w:szCs w:val="28"/>
                <w:lang w:eastAsia="en-US"/>
              </w:rPr>
              <w:t>медико-социальной экспертизы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экспертизы временной нетрудоспособности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экспертизы о качестве медицинской помощи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медико-социального консилиума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68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 СФЕРЕ МЕДИЦИНСКОЙ ДЕЯТЕЛЬНОСТИ КОМПЕНСАЦИЯ МОРАЛЬНОГО ВРЕДА ОСУЩЕСТВЛЯЕТСЯ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5F04F4" w:rsidRDefault="00DF51BB" w:rsidP="0072074F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5F04F4" w:rsidRDefault="00DF51BB" w:rsidP="0072074F">
            <w:pPr>
              <w:spacing w:line="256" w:lineRule="auto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по факту установления виновности причинителя вреда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независимо от вины причинителя вреда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5F04F4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5F04F4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5F04F4" w:rsidRDefault="00DF51BB" w:rsidP="0072074F">
            <w:pPr>
              <w:spacing w:line="256" w:lineRule="auto"/>
              <w:rPr>
                <w:szCs w:val="24"/>
                <w:lang w:eastAsia="en-US"/>
              </w:rPr>
            </w:pPr>
            <w:r w:rsidRPr="005F04F4">
              <w:rPr>
                <w:szCs w:val="24"/>
                <w:lang w:eastAsia="en-US"/>
              </w:rPr>
              <w:t>в зависимости от степени вины причинителя вреда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 зависимости от вины потерпевшего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69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highlight w:val="yellow"/>
                <w:lang w:eastAsia="en-US"/>
              </w:rPr>
            </w:pPr>
            <w:r w:rsidRPr="00D40D2E">
              <w:rPr>
                <w:szCs w:val="24"/>
                <w:lang w:eastAsia="en-US"/>
              </w:rPr>
              <w:t>МОРАЛЬНЫЙ ВРЕД МОЖЕТ БЫТЬ ПРИЧИНЕН ГРАЖДАНИНУ ДЕЙСТВИЯМИ, НАРУШАЮЩИМИ ЕГО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895169" w:rsidRDefault="00DF51BB" w:rsidP="0072074F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895169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895169" w:rsidRDefault="00DF51BB" w:rsidP="0072074F">
            <w:pPr>
              <w:spacing w:line="256" w:lineRule="auto"/>
              <w:rPr>
                <w:b/>
                <w:szCs w:val="28"/>
                <w:highlight w:val="yellow"/>
                <w:lang w:eastAsia="en-US"/>
              </w:rPr>
            </w:pPr>
            <w:r w:rsidRPr="00895169">
              <w:rPr>
                <w:b/>
                <w:szCs w:val="28"/>
                <w:lang w:eastAsia="en-US"/>
              </w:rPr>
              <w:t>личные неимущественные права либо посягающими на принадлежащие гражданину нематериальные блага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highlight w:val="yellow"/>
                <w:lang w:eastAsia="en-US"/>
              </w:rPr>
            </w:pPr>
            <w:r w:rsidRPr="00D40D2E">
              <w:rPr>
                <w:szCs w:val="24"/>
                <w:lang w:eastAsia="en-US"/>
              </w:rPr>
              <w:t>имущественные права либо посягающими на принадлежащие гражданину вещи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конституционные права и свободы, связанные с правом собственности и свободой предпринимательской и трудовой деятельности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конституционные права и свободы, связанные с неприкосновенностью частной жизни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70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ИСКОВАЯ ДАВНОСТЬ ПО ТРЕБОВАНИЯМ О ВОЗМЕЩЕНИИ ВРЕДА, ПРИЧИНЕННОГО ЖИЗНИ ИЛИ ЗДОРОВЬЮ ГРАЖДАНИНА, СОСТАВЛЯЕТ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5F04F4" w:rsidRDefault="00DF51BB" w:rsidP="0072074F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5F04F4" w:rsidRDefault="00DF51BB" w:rsidP="0072074F">
            <w:pPr>
              <w:spacing w:line="256" w:lineRule="auto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1 год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5F04F4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5F04F4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5F04F4" w:rsidRDefault="00DF51BB" w:rsidP="0072074F">
            <w:pPr>
              <w:spacing w:line="256" w:lineRule="auto"/>
              <w:rPr>
                <w:szCs w:val="24"/>
                <w:lang w:eastAsia="en-US"/>
              </w:rPr>
            </w:pPr>
            <w:r w:rsidRPr="005F04F4">
              <w:rPr>
                <w:szCs w:val="24"/>
                <w:lang w:eastAsia="en-US"/>
              </w:rPr>
              <w:t xml:space="preserve">3 года 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5 лет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10 лет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71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ВОЗМЕЩЕНИЕ ВРЕДА (УЩЕРБА) В ПОРЯДКЕ ГРАЖДАНСКОГО СУДОПРОИЗВОДСТВА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0568BE" w:rsidRDefault="00DF51BB" w:rsidP="0072074F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0568BE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0568BE" w:rsidRDefault="00DF51BB" w:rsidP="0072074F">
            <w:pPr>
              <w:spacing w:line="256" w:lineRule="auto"/>
              <w:rPr>
                <w:b/>
                <w:szCs w:val="28"/>
                <w:lang w:eastAsia="en-US"/>
              </w:rPr>
            </w:pPr>
            <w:r w:rsidRPr="000568BE">
              <w:rPr>
                <w:b/>
                <w:szCs w:val="28"/>
                <w:lang w:eastAsia="en-US"/>
              </w:rPr>
              <w:t xml:space="preserve">не освобождает медицинского работника от привлечения к дисциплинарной, </w:t>
            </w:r>
            <w:r w:rsidRPr="000568BE">
              <w:rPr>
                <w:b/>
                <w:szCs w:val="28"/>
                <w:lang w:eastAsia="en-US"/>
              </w:rPr>
              <w:lastRenderedPageBreak/>
              <w:t>административной, уголовной ответственности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lastRenderedPageBreak/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освобождает медицинского работника от привлечения к дисциплинарной и административной ответственности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не освобождает медицинского работника от привлечения к дисциплинарной и уголовной ответственности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освобождает медицинского работника от привлечения к административной и уголовной ответственности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72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hd w:val="clear" w:color="auto" w:fill="FFFFFF"/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СВИДЕТЕЛЬСТВО ОБ АККРЕДИТАЦИИ НЕОБХОДИМО МЕДИЦИНСКОМУ РАБОТНИКУ ДЛЯ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5F04F4" w:rsidRDefault="00DF51BB" w:rsidP="0072074F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5F04F4" w:rsidRDefault="00DF51BB" w:rsidP="0072074F">
            <w:pPr>
              <w:shd w:val="clear" w:color="auto" w:fill="FFFFFF"/>
              <w:spacing w:line="256" w:lineRule="auto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 xml:space="preserve">осуществления профессиональной медицинской деятельности по конкретной специальности 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hd w:val="clear" w:color="auto" w:fill="FFFFFF"/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оказания некоторых видов платных медицинских услуг в частной медицинской организации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hd w:val="clear" w:color="auto" w:fill="FFFFFF"/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 xml:space="preserve">регистрации в качестве индивидуального предпринимателя с целью занятия предпринимательской деятельностью в системе здравоохранения 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hd w:val="clear" w:color="auto" w:fill="FFFFFF"/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осуществления организационных функций по предоставлению медицинских услуг в системе ОМС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73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widowControl w:val="0"/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ЗАМЕНА ЕЖЕГОДНОГО ОПЛАЧИВАЕМОГО ОТПУСКА ДЕНЕЖНОЙ КОМПЕНСАЦИЕЙ ДОПУСКАЕТСЯ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FE1784" w:rsidRDefault="00DF51BB" w:rsidP="0072074F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FE178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FE1784" w:rsidRDefault="00DF51BB" w:rsidP="0072074F">
            <w:pPr>
              <w:spacing w:line="256" w:lineRule="auto"/>
              <w:rPr>
                <w:b/>
                <w:szCs w:val="28"/>
                <w:lang w:eastAsia="en-US"/>
              </w:rPr>
            </w:pPr>
            <w:r w:rsidRPr="00FE1784">
              <w:rPr>
                <w:b/>
                <w:szCs w:val="28"/>
                <w:lang w:eastAsia="en-US"/>
              </w:rPr>
              <w:t>при увольнении работника, не использовавшего отпуск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по желанию работника на основании его письменного заявления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по соглашению работника и работодателя с оформлением дополнительного соглашения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widowControl w:val="0"/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когда работник не использовал ежегодный оплачиваемый отпуск в текущем году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74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 СООТВЕТСТВИИ С КОДЕКСОМ ОБ АДМИНИСТРАТИВНЫХ ПРАВОНАРУШЕНИЯХ РФ ДОЛЖНОСТНЫМ ЛИЦОМ ЯВЛЯЕТСЯ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8517CF" w:rsidRDefault="00DF51BB" w:rsidP="0072074F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8517CF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8517CF" w:rsidRDefault="00DF51BB" w:rsidP="0072074F">
            <w:pPr>
              <w:spacing w:line="256" w:lineRule="auto"/>
              <w:rPr>
                <w:b/>
                <w:szCs w:val="28"/>
                <w:lang w:eastAsia="en-US"/>
              </w:rPr>
            </w:pPr>
            <w:r w:rsidRPr="008517CF">
              <w:rPr>
                <w:b/>
                <w:szCs w:val="28"/>
                <w:lang w:eastAsia="en-US"/>
              </w:rPr>
              <w:t>постоянно, временно или в соответствии со специальными полномочиями осуществляющее функции представителя власти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выполняющее должностные обязанности в коммерческих и некоммерческих организациях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постоянно, временно или в соответствии со специальными полномочиями осуществляющее предпринимательскую деятельность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выполняющее должностные обязанности, связанные с оказанием различных услуг для населения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75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 xml:space="preserve">ИНФОРМАЦИЯ О НАЛОЖЕНИИ ДИСЦИПЛИНАРНОГО ВЗЫСКАНИЯ НА МЕДИЦИНСКОГО РАБОТНИКА ДОВОДИТСЯ ДО НЕГО ПУТЕМ 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5F04F4" w:rsidRDefault="00DF51BB" w:rsidP="0072074F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5F04F4" w:rsidRDefault="00DF51BB" w:rsidP="0072074F">
            <w:pPr>
              <w:spacing w:line="256" w:lineRule="auto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ознакомления медицинского работника под роспись с приказом о наложении дисциплинарного взыскания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 xml:space="preserve">размещения информации о наложении дисциплинарного взыскания на официальном </w:t>
            </w:r>
            <w:r w:rsidRPr="00D40D2E">
              <w:rPr>
                <w:szCs w:val="24"/>
                <w:lang w:eastAsia="en-US"/>
              </w:rPr>
              <w:lastRenderedPageBreak/>
              <w:t>сайте медицинской организации в сети Интернет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lastRenderedPageBreak/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публикации приказа о наложении дисциплинарного взыскания в средствах массовой информации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устного оповещения медицинского работника о наложении дисциплинарного взыскания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76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color w:val="FF0000"/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ОБЪЕКТИВНАЯ СТОРОНА ПРЕСТУПЛЕНИЯ ПО СТАТЬЕ 124 УК РФ «НЕОКАЗАНИЕ ПОМОЩИ БОЛЬНОМУ» ХАРАКТЕРИЗУЕТСЯ СОВЕРШЕНИЕМ ДЕЯНИЯ В ФОРМЕ БЕЗДЕЙСТВИЯ, ТО ЕСТЬ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5F04F4" w:rsidRDefault="00DF51BB" w:rsidP="0072074F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5F04F4" w:rsidRDefault="00DF51BB" w:rsidP="0072074F">
            <w:pPr>
              <w:spacing w:line="256" w:lineRule="auto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невыполнения действий, которые возложены на виновного законом или специальным правилом, последствиями в виде вреда средней тяжести, которые причинены здоровью больного, и наличием причинной связи между бездействием и причиненным вредом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невыполнением действий, которые возложены на виновного специальным правилом (неявка врача к больному по вызову, отказ принять больного в поликлинике, отказ сделать искусственное дыхание, экстренную операцию) и последствиями в виде вреда средней тяжести, которые причинены здоровью больного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невыполнением действий, которые возложены на виновного законом (неявка врача к больному по вызову, отказ принять больного в поликлинике, отказ сделать искусственное дыхание, экстренную операцию), вследствие чего наступила смерть больного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имеющем отношение к экстренным формам медицинской помощи и не распространяющееся на частные клиники, в которых обслуживание осуществляется на платной основе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77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ОТВЕТСТВЕННОСТЬ ДОЛЖНОСТНЫХ ЛИЦ МЕДИЦИНСКИХ УЧРЕЖДЕНИЙ В СООТВЕТСТВИИ С Ч.4 СТАТЬИ 122 УК РФ «ЗАРАЖЕНИЕ ДРУГОГО ЛИЦА ВИЧ-ИНФЕКЦИЕЙ, ВСЛЕДСТВИЕ НЕНАДЛЕЖАЩЕГО ИСПОЛНЕНИЯ ЛИЦОМ СВОИХ ДОЛЖНОСТНЫХ ОБЯЗАННОСТЕЙ» НАСТУПАЕТ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5F04F4" w:rsidRDefault="00DF51BB" w:rsidP="0072074F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5F04F4" w:rsidRDefault="00DF51BB" w:rsidP="0072074F">
            <w:pPr>
              <w:spacing w:line="256" w:lineRule="auto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 xml:space="preserve">по факту заражения пациента ВИЧ-инфекцией при переливании крови, неоднократном использовании одного и того же инструмента для разных пациентов, если это повлекло заражение ВИЧ-инфекцией 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за одну лишь вероятность заражения пациента ВИЧ-инфекцией (формальный состав преступления)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 xml:space="preserve">по факту заражения пациента ВИЧ-инфекцией через пастельные принадлежности, посуду и иные материалы больного 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по факту установления ВИЧ-инфекции у пациента, находящегося на стационарном лечении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78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shd w:val="clear" w:color="auto" w:fill="FFFFFF"/>
                <w:lang w:eastAsia="en-US"/>
              </w:rPr>
            </w:pPr>
            <w:r w:rsidRPr="00D40D2E">
              <w:rPr>
                <w:szCs w:val="24"/>
                <w:shd w:val="clear" w:color="auto" w:fill="FFFFFF"/>
                <w:lang w:eastAsia="en-US"/>
              </w:rPr>
              <w:t>ДЕЙСТВИЯ ЗАВЕДУЮЩЕЙ НЕВРОЛОГИЧЕСКИМ ОТДЕЛЕНИЕМ, ВЫДАВШЕЙ ЗА ВОЗНАГРАЖДЕНИЕ ФИКТИВНЫЙ ЛИСТОК ВРЕМЕННОЙ НЕТРУДОСПОСОБНОСТИ, СООТВЕТСТВУЮТ ПРИЗНАКАМ СОСТАВА ПРЕСТУПЛЕНИЯ, КВАЛИФИЦИРУЕМОГО КАК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5F04F4" w:rsidRDefault="00DF51BB" w:rsidP="0072074F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lastRenderedPageBreak/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5F04F4" w:rsidRDefault="00DF51BB" w:rsidP="0072074F">
            <w:pPr>
              <w:spacing w:line="256" w:lineRule="auto"/>
              <w:rPr>
                <w:b/>
                <w:szCs w:val="28"/>
                <w:shd w:val="clear" w:color="auto" w:fill="FFFFFF"/>
                <w:lang w:eastAsia="en-US"/>
              </w:rPr>
            </w:pPr>
            <w:r w:rsidRPr="005F04F4">
              <w:rPr>
                <w:b/>
                <w:bCs/>
                <w:szCs w:val="28"/>
                <w:shd w:val="clear" w:color="auto" w:fill="FFFFFF"/>
                <w:lang w:eastAsia="en-US"/>
              </w:rPr>
              <w:t>взятка (ст. 290 УК РФ)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shd w:val="clear" w:color="auto" w:fill="FFFFFF"/>
                <w:lang w:eastAsia="en-US"/>
              </w:rPr>
            </w:pPr>
            <w:r w:rsidRPr="00D40D2E">
              <w:rPr>
                <w:bCs/>
                <w:szCs w:val="24"/>
                <w:shd w:val="clear" w:color="auto" w:fill="FFFFFF"/>
                <w:lang w:eastAsia="en-US"/>
              </w:rPr>
              <w:t>служебный подлог (ст. 292 УК РФ)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7741AF" w:rsidRDefault="00DF51BB" w:rsidP="0072074F">
            <w:pPr>
              <w:pStyle w:val="2"/>
              <w:shd w:val="clear" w:color="auto" w:fill="FFFFFF"/>
              <w:spacing w:line="256" w:lineRule="auto"/>
              <w:rPr>
                <w:b w:val="0"/>
                <w:sz w:val="24"/>
                <w:szCs w:val="24"/>
                <w:lang w:val="ru-RU" w:eastAsia="en-US"/>
              </w:rPr>
            </w:pPr>
            <w:r w:rsidRPr="007741AF">
              <w:rPr>
                <w:b w:val="0"/>
                <w:sz w:val="24"/>
                <w:szCs w:val="24"/>
                <w:lang w:val="ru-RU" w:eastAsia="en-US"/>
              </w:rPr>
              <w:t>превышение должностных полномочий (ст. 286 УК РФ)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7741AF" w:rsidRDefault="00DF51BB" w:rsidP="0072074F">
            <w:pPr>
              <w:pStyle w:val="2"/>
              <w:shd w:val="clear" w:color="auto" w:fill="FFFFFF"/>
              <w:spacing w:line="256" w:lineRule="auto"/>
              <w:rPr>
                <w:b w:val="0"/>
                <w:sz w:val="24"/>
                <w:szCs w:val="24"/>
                <w:lang w:val="ru-RU" w:eastAsia="en-US"/>
              </w:rPr>
            </w:pPr>
            <w:r w:rsidRPr="007741AF">
              <w:rPr>
                <w:b w:val="0"/>
                <w:sz w:val="24"/>
                <w:szCs w:val="24"/>
                <w:lang w:val="ru-RU" w:eastAsia="en-US"/>
              </w:rPr>
              <w:t>злоупотребление должностными полномочиями (ст. 285 УК РФ)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79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shd w:val="clear" w:color="auto" w:fill="FFFFFF"/>
                <w:lang w:eastAsia="en-US"/>
              </w:rPr>
            </w:pPr>
            <w:r w:rsidRPr="00D40D2E">
              <w:rPr>
                <w:szCs w:val="24"/>
                <w:shd w:val="clear" w:color="auto" w:fill="FFFFFF"/>
                <w:lang w:eastAsia="en-US"/>
              </w:rPr>
              <w:t>ДЕЙСТВИЯ МЕДИЦИНСКОЙ СЕСТРЫ ТУБЕРКУЛЕЗНОГО ДИСПАНСЕРА, КОТОРАЯ ПРОИЗВЕЛА АБОРТ ПАЦИЕНТКЕ Ш., НЕ ПОВЛЕКШИЙ ПОСЛЕДСТВИЙ ДЛЯ ЕЕ ЗДОРОВЬЯ, СООТВЕТСТВУЮТ ПРИЗНАКАМ СОСТАВА ПРЕСТУПЛЕНИЯ, КВАЛИФИЦИРУЕМОГО КАК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5F04F4" w:rsidRDefault="00DF51BB" w:rsidP="0072074F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5F04F4" w:rsidRDefault="00DF51BB" w:rsidP="0072074F">
            <w:pPr>
              <w:spacing w:line="256" w:lineRule="auto"/>
              <w:rPr>
                <w:b/>
                <w:szCs w:val="28"/>
                <w:shd w:val="clear" w:color="auto" w:fill="FFFFFF"/>
                <w:lang w:eastAsia="en-US"/>
              </w:rPr>
            </w:pPr>
            <w:r w:rsidRPr="005F04F4">
              <w:rPr>
                <w:b/>
                <w:bCs/>
                <w:szCs w:val="28"/>
                <w:shd w:val="clear" w:color="auto" w:fill="FFFFFF"/>
                <w:lang w:eastAsia="en-US"/>
              </w:rPr>
              <w:t>незаконное производство аборта (ст. 123 УК РФ)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7741AF" w:rsidRDefault="00DF51BB" w:rsidP="0072074F">
            <w:pPr>
              <w:pStyle w:val="2"/>
              <w:shd w:val="clear" w:color="auto" w:fill="FFFFFF"/>
              <w:spacing w:line="256" w:lineRule="auto"/>
              <w:rPr>
                <w:b w:val="0"/>
                <w:sz w:val="24"/>
                <w:szCs w:val="24"/>
                <w:lang w:val="ru-RU" w:eastAsia="en-US"/>
              </w:rPr>
            </w:pPr>
            <w:r w:rsidRPr="007741AF">
              <w:rPr>
                <w:b w:val="0"/>
                <w:sz w:val="24"/>
                <w:szCs w:val="24"/>
                <w:lang w:val="ru-RU" w:eastAsia="en-US"/>
              </w:rPr>
              <w:t>умышленное причинение средней тяжести вреда здоровью (ст. 112 УК РФ)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shd w:val="clear" w:color="auto" w:fill="FFFFFF"/>
                <w:lang w:eastAsia="en-US"/>
              </w:rPr>
            </w:pPr>
            <w:r w:rsidRPr="00D40D2E">
              <w:rPr>
                <w:bCs/>
                <w:szCs w:val="24"/>
                <w:shd w:val="clear" w:color="auto" w:fill="FFFFFF"/>
                <w:lang w:eastAsia="en-US"/>
              </w:rPr>
              <w:t>служебный подлог (ст. 292 УК РФ)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bCs/>
                <w:szCs w:val="24"/>
                <w:shd w:val="clear" w:color="auto" w:fill="FFFFFF"/>
                <w:lang w:eastAsia="en-US"/>
              </w:rPr>
            </w:pPr>
            <w:r w:rsidRPr="00D40D2E">
              <w:rPr>
                <w:bCs/>
                <w:szCs w:val="24"/>
                <w:shd w:val="clear" w:color="auto" w:fill="FFFFFF"/>
                <w:lang w:eastAsia="en-US"/>
              </w:rPr>
              <w:t>халатность (ст. 293 УК РФ)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80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rStyle w:val="apple-converted-space"/>
                <w:szCs w:val="24"/>
                <w:shd w:val="clear" w:color="auto" w:fill="FFFFFF"/>
                <w:lang w:eastAsia="en-US"/>
              </w:rPr>
            </w:pPr>
            <w:r w:rsidRPr="00D40D2E">
              <w:rPr>
                <w:szCs w:val="24"/>
                <w:shd w:val="clear" w:color="auto" w:fill="FFFFFF"/>
                <w:lang w:eastAsia="en-US"/>
              </w:rPr>
              <w:t>ОТВЕТСТВЕННОСТЬ МЕДИЦИНСКОГО РАБОТНИКА ПО Ч. 1 СТ. 124 УК РФ «НЕОКАЗАНИЕ ПОМОЩИ БОЛЬНОМУ» НАСТУПАЕТ ПРИ ТАКИХ ОБЩЕСТВЕННО ОПАСНЫХ ПОСЛЕДСТВИЙ, КАК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5F04F4" w:rsidRDefault="00DF51BB" w:rsidP="0072074F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5F04F4" w:rsidRDefault="00DF51BB" w:rsidP="0072074F">
            <w:pPr>
              <w:spacing w:line="256" w:lineRule="auto"/>
              <w:rPr>
                <w:rStyle w:val="apple-converted-space"/>
                <w:b/>
                <w:szCs w:val="28"/>
                <w:shd w:val="clear" w:color="auto" w:fill="FFFFFF"/>
              </w:rPr>
            </w:pPr>
            <w:r w:rsidRPr="005F04F4">
              <w:rPr>
                <w:b/>
                <w:szCs w:val="28"/>
                <w:shd w:val="clear" w:color="auto" w:fill="FFFFFF"/>
                <w:lang w:eastAsia="en-US"/>
              </w:rPr>
              <w:t>причинение по неосторожности средней тяжести вреда здоровью больного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rStyle w:val="apple-converted-space"/>
                <w:szCs w:val="24"/>
                <w:shd w:val="clear" w:color="auto" w:fill="FFFFFF"/>
              </w:rPr>
            </w:pPr>
            <w:r w:rsidRPr="00D40D2E">
              <w:rPr>
                <w:szCs w:val="24"/>
                <w:shd w:val="clear" w:color="auto" w:fill="FFFFFF"/>
                <w:lang w:eastAsia="en-US"/>
              </w:rPr>
              <w:t xml:space="preserve">причинение по неосторожности тяжкого вреда здоровью больного или </w:t>
            </w:r>
            <w:r w:rsidRPr="00D40D2E">
              <w:rPr>
                <w:szCs w:val="24"/>
                <w:lang w:eastAsia="en-US"/>
              </w:rPr>
              <w:t xml:space="preserve">умышленное </w:t>
            </w:r>
            <w:r w:rsidRPr="00D40D2E">
              <w:rPr>
                <w:szCs w:val="24"/>
                <w:shd w:val="clear" w:color="auto" w:fill="FFFFFF"/>
                <w:lang w:eastAsia="en-US"/>
              </w:rPr>
              <w:t>причинение средней тяжести вреда здоровью больного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rStyle w:val="apple-converted-space"/>
                <w:szCs w:val="24"/>
                <w:shd w:val="clear" w:color="auto" w:fill="FFFFFF"/>
              </w:rPr>
            </w:pPr>
            <w:r w:rsidRPr="00D40D2E">
              <w:rPr>
                <w:szCs w:val="24"/>
                <w:lang w:eastAsia="en-US"/>
              </w:rPr>
              <w:t xml:space="preserve">умышленное </w:t>
            </w:r>
            <w:r w:rsidRPr="00D40D2E">
              <w:rPr>
                <w:szCs w:val="24"/>
                <w:shd w:val="clear" w:color="auto" w:fill="FFFFFF"/>
                <w:lang w:eastAsia="en-US"/>
              </w:rPr>
              <w:t>причинение средней тяжести вреда здоровью больного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rStyle w:val="apple-converted-space"/>
                <w:szCs w:val="24"/>
                <w:shd w:val="clear" w:color="auto" w:fill="FFFFFF"/>
              </w:rPr>
            </w:pPr>
            <w:r w:rsidRPr="00D40D2E">
              <w:rPr>
                <w:szCs w:val="24"/>
                <w:lang w:eastAsia="en-US"/>
              </w:rPr>
              <w:t xml:space="preserve">умышленное </w:t>
            </w:r>
            <w:r w:rsidRPr="00D40D2E">
              <w:rPr>
                <w:szCs w:val="24"/>
                <w:shd w:val="clear" w:color="auto" w:fill="FFFFFF"/>
                <w:lang w:eastAsia="en-US"/>
              </w:rPr>
              <w:t>причинение средней тяжести вреда здоровью больного или тяжкого вреда здоровью больного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81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shd w:val="clear" w:color="auto" w:fill="FFFFFF"/>
                <w:lang w:eastAsia="en-US"/>
              </w:rPr>
            </w:pPr>
            <w:r w:rsidRPr="00D40D2E">
              <w:rPr>
                <w:szCs w:val="24"/>
                <w:shd w:val="clear" w:color="auto" w:fill="FFFFFF"/>
                <w:lang w:eastAsia="en-US"/>
              </w:rPr>
              <w:t>ДЕЙСТВИЯ ВРАЧА-АНЕСТЕЗИОЛОГА, НЕНАДЛЕЖАЩИМ ОБРАЗОМ ИСПОЛНИВШЕГО СВОИ ПРОФЕССИОНАЛЬНЫЕ ОБЯЗАННОСТИ ПРИ УДАЛЕНИИ ПОДКЛЮЧИЧНОГО КАТЕТЕРА У РЕБЕНКА 6 ЛЕТ, В РЕЗУЛЬТАТЕ ЧЕГО ЗДОРОВЬЮ ПОСЛЕДНЕГО ПРИЧИНЕН ТЯЖКИЙ ВРЕД, СООТВЕТСТВУЮТ ПРИЗНАКАМ СОСТАВА ПРЕСТУПЛЕНИЯ, КВАЛИФИЦИРУЕМОГО КАК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5F04F4" w:rsidRDefault="00DF51BB" w:rsidP="0072074F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5F04F4" w:rsidRDefault="00DF51BB" w:rsidP="0072074F">
            <w:pPr>
              <w:spacing w:line="256" w:lineRule="auto"/>
              <w:rPr>
                <w:b/>
                <w:szCs w:val="28"/>
                <w:shd w:val="clear" w:color="auto" w:fill="FFFFFF"/>
                <w:lang w:eastAsia="en-US"/>
              </w:rPr>
            </w:pPr>
            <w:r w:rsidRPr="005F04F4">
              <w:rPr>
                <w:b/>
                <w:bCs/>
                <w:szCs w:val="28"/>
                <w:shd w:val="clear" w:color="auto" w:fill="FFFFFF"/>
                <w:lang w:eastAsia="en-US"/>
              </w:rPr>
              <w:t>причинение тяжкого вреда здоровью по неосторожности (ч. 2 ст. 118 УК РФ)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shd w:val="clear" w:color="auto" w:fill="FFFFFF"/>
                <w:lang w:eastAsia="en-US"/>
              </w:rPr>
            </w:pPr>
            <w:r w:rsidRPr="00D40D2E">
              <w:rPr>
                <w:bCs/>
                <w:szCs w:val="24"/>
                <w:shd w:val="clear" w:color="auto" w:fill="FFFFFF"/>
                <w:lang w:eastAsia="en-US"/>
              </w:rPr>
              <w:t>халатность (ст. 293 УК РФ)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shd w:val="clear" w:color="auto" w:fill="FFFFFF"/>
                <w:lang w:eastAsia="en-US"/>
              </w:rPr>
            </w:pPr>
            <w:r w:rsidRPr="00D40D2E">
              <w:rPr>
                <w:szCs w:val="24"/>
                <w:shd w:val="clear" w:color="auto" w:fill="FFFFFF"/>
                <w:lang w:eastAsia="en-US"/>
              </w:rPr>
              <w:t>неоказание помощи больному (ст. 124 УК РФ)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7741AF" w:rsidRDefault="00DF51BB" w:rsidP="0072074F">
            <w:pPr>
              <w:pStyle w:val="2"/>
              <w:shd w:val="clear" w:color="auto" w:fill="FFFFFF"/>
              <w:spacing w:line="256" w:lineRule="auto"/>
              <w:rPr>
                <w:b w:val="0"/>
                <w:sz w:val="24"/>
                <w:szCs w:val="24"/>
                <w:lang w:val="ru-RU" w:eastAsia="en-US"/>
              </w:rPr>
            </w:pPr>
            <w:r w:rsidRPr="007741AF">
              <w:rPr>
                <w:b w:val="0"/>
                <w:sz w:val="24"/>
                <w:szCs w:val="24"/>
                <w:lang w:val="ru-RU" w:eastAsia="en-US"/>
              </w:rPr>
              <w:t>умышленное причинение средней тяжести вреда здоровью (ст. 112 УК РФ)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szCs w:val="24"/>
                <w:lang w:eastAsia="en-US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82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shd w:val="clear" w:color="auto" w:fill="FFFFFF"/>
                <w:lang w:eastAsia="en-US"/>
              </w:rPr>
            </w:pPr>
            <w:r w:rsidRPr="00D40D2E">
              <w:rPr>
                <w:szCs w:val="24"/>
                <w:shd w:val="clear" w:color="auto" w:fill="FFFFFF"/>
                <w:lang w:eastAsia="en-US"/>
              </w:rPr>
              <w:t>НЕВЕРНАЯ ОЦЕНКА АНЕСТЕЗИОЛОГОМ СОСТОЯНИЯ БОЛЬНОЙ, НЕАДЕКВАТНОЕ ПРОВЕДЕНИЕ ИНФУЗИОННОЙ ТЕРАПИИ ПУТЕМ ВВЕДЕНИЯ В ОРГАНИЗМ ЧРЕЗМЕРНОГО КОЛИЧЕСТВА ЖИДКОСТИ, ПОВЛЕКШИЕ ПРОГРЕССИВНЫЙ ОТЕК ЛЕГКИХ, ГОЛОВНОГО МОЗГА, И КАК СЛЕДСТВИЕ СМЕРТИ ПАЦИЕНТКИ, ЯВЛЯЕТСЯ ПРОФЕССИОНАЛЬНЫМ ПРЕСТУПЛЕНИЕМ, ИМЕЮЩИМ ПРИЗНАКИ ПРЕСТУПЛЕНИЯ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5F04F4" w:rsidRDefault="00DF51BB" w:rsidP="0072074F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5F04F4" w:rsidRDefault="00DF51BB" w:rsidP="0072074F">
            <w:pPr>
              <w:spacing w:line="256" w:lineRule="auto"/>
              <w:rPr>
                <w:b/>
                <w:szCs w:val="28"/>
                <w:shd w:val="clear" w:color="auto" w:fill="FFFFFF"/>
                <w:lang w:eastAsia="en-US"/>
              </w:rPr>
            </w:pPr>
            <w:r w:rsidRPr="005F04F4">
              <w:rPr>
                <w:b/>
                <w:bCs/>
                <w:szCs w:val="28"/>
                <w:shd w:val="clear" w:color="auto" w:fill="FFFFFF"/>
                <w:lang w:eastAsia="en-US"/>
              </w:rPr>
              <w:t>причинение смерти по неосторожности (ч. 2 ст. 109 УК РФ)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shd w:val="clear" w:color="auto" w:fill="FFFFFF"/>
                <w:lang w:eastAsia="en-US"/>
              </w:rPr>
            </w:pPr>
            <w:r w:rsidRPr="00D40D2E">
              <w:rPr>
                <w:bCs/>
                <w:szCs w:val="24"/>
                <w:shd w:val="clear" w:color="auto" w:fill="FFFFFF"/>
                <w:lang w:eastAsia="en-US"/>
              </w:rPr>
              <w:t>причинение тяжкого вреда здоровью по неосторожности (ч. 2 ст. 118 УК РФ)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lastRenderedPageBreak/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shd w:val="clear" w:color="auto" w:fill="FFFFFF"/>
                <w:lang w:eastAsia="en-US"/>
              </w:rPr>
            </w:pPr>
            <w:r w:rsidRPr="00D40D2E">
              <w:rPr>
                <w:szCs w:val="24"/>
                <w:shd w:val="clear" w:color="auto" w:fill="FFFFFF"/>
                <w:lang w:eastAsia="en-US"/>
              </w:rPr>
              <w:t>убийство пациента ст. 105 УК РФ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bCs/>
                <w:szCs w:val="24"/>
                <w:shd w:val="clear" w:color="auto" w:fill="FFFFFF"/>
                <w:lang w:eastAsia="en-US"/>
              </w:rPr>
              <w:t>халатность (ст. 293 УК РФ)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83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ВОЗНАГРАЖДЕНИЕ, ПОЛУЧЕННОЕ МЕДИЦИНСКИМ РАБОТНИКОМ ОТ ПАЦИЕНТА ИЛИ ЕГО РОДСТВЕННИКОВ, КВАЛИФИЦИРУЮЩЕЕСЯ В КАЧЕСТВЕ ВЗЯТКИ ПО СТАТЬЕ 290 УК РФ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5F04F4" w:rsidRDefault="00DF51BB" w:rsidP="0072074F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5F04F4" w:rsidRDefault="00DF51BB" w:rsidP="0072074F">
            <w:pPr>
              <w:spacing w:line="256" w:lineRule="auto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имеет характер подкупа, обусловливает должностное поведение медицинского работника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превышает разумные пределы благодарности пациента и передается медицинскому работнику после выполнения им своих должностных обязанностей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может быть передано медицинскому работнику в виде открытки с пожеланием успехов в работе и новыми достижениями в науке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может быть передано в виде подарка за успешно проведенную операцию, а его величина не превышала 5 МРОТ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84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ПРЕСТУПЛЕНИЯ С ДВУМЯ ФОРМАМИ ВИНЫ В МЕДИЦИНСКОЙ ПРАКТИКЕ ХАРАКТЕРИЗУЮТСЯ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5F04F4" w:rsidRDefault="00DF51BB" w:rsidP="0072074F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5F04F4" w:rsidRDefault="00DF51BB" w:rsidP="0072074F">
            <w:pPr>
              <w:spacing w:line="256" w:lineRule="auto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 xml:space="preserve">сопровождением и отягощением одного умышленно совершаемого преступного деяния - другим, как правило, по </w:t>
            </w:r>
            <w:r w:rsidRPr="005F04F4">
              <w:rPr>
                <w:b/>
                <w:szCs w:val="28"/>
                <w:shd w:val="clear" w:color="auto" w:fill="FFFFFF"/>
                <w:lang w:eastAsia="en-US"/>
              </w:rPr>
              <w:t>неосторожности, являющимся более тяжким (смерть потерпевшей при незаконном производстве аборта)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shd w:val="clear" w:color="auto" w:fill="FFFFFF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выявлением преступного результата через правомерное действие, которое само по себе не имело признаков преступления (смерть пациента после операции с рискованной методикой лечения)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rStyle w:val="apple-converted-space"/>
                <w:szCs w:val="24"/>
              </w:rPr>
            </w:pPr>
            <w:r w:rsidRPr="00D40D2E">
              <w:rPr>
                <w:rStyle w:val="apple-converted-space"/>
                <w:szCs w:val="24"/>
                <w:lang w:eastAsia="en-US"/>
              </w:rPr>
              <w:t>сопровождением одного умышленного преступного деяния - другим, имеющим равнозначные вредоносные последствия, образующим новый самостоятельный состав (подделка рецептов и сбыт наркотических веществ)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rStyle w:val="apple-converted-space"/>
                <w:szCs w:val="24"/>
              </w:rPr>
            </w:pPr>
            <w:r w:rsidRPr="00D40D2E">
              <w:rPr>
                <w:rStyle w:val="apple-converted-space"/>
                <w:szCs w:val="24"/>
                <w:lang w:eastAsia="en-US"/>
              </w:rPr>
              <w:t>сопровождением одного действия (бездействия), совершаемого по небрежности, другим – совершаемым умышленно, с целью прикрыть последствия первого (неопытный врач, поставивший неточный диагноз, назначает процедуры, которые ухудшают состояние больного, - но прерывает лечение другими процедурами, которые показаны при данном заболевании, когда они уже не результативны)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85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ПОД «ПРИНУЖДЕНИЕМ К ИЗЪЯТИЮ ОРГАНОВ ИЛИ ТКАНЕЙ ЧЕЛОВЕКА ДЛЯ ТРАНСПЛАНТАЦИИ» ПО СТАТЬЕ 120 УК РФ ПОНИМАЕТСЯ НЕПРАВОМЕРНОЕ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5F04F4" w:rsidRDefault="00DF51BB" w:rsidP="0072074F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5F04F4" w:rsidRDefault="00DF51BB" w:rsidP="0072074F">
            <w:pPr>
              <w:spacing w:line="256" w:lineRule="auto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воздействие на потерпевшего с целью добиться от него согласия на изъятие органов и (или) тканей для трансплантации донорство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давление на родственников потерпевшего, с целью добиться от них согласия на донорство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воздействие на родственников умершего (погибшего) потерпевшего с целью получения у них согласия на изъятие органов и (или) тканей для трансплантации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изъятие органов и (или) тканей для трансплантации у умершего лица, против его воли, высказанной при жизни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86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ОБЪЕКТИВНАЯ СТОРОНА ПРЕСТУПЛЕНИЯ, ПРЕДУСМОТРЕННОГО Ч.2 СТАТЬИ 137 УК РФ «НАРУШЕНИЕ НЕПРИКОСНОВЕННОСТИ ЧАСТНОЙ ЖИЗНИ» И СОВЕРШЕННОГО МЕДИЦИНСКИМ РАБОТНИКОМ В ВИДЕ РАЗГЛАШЕНИЯ ВРАЧЕБНОЙ ТАЙНЫ, ВЫЯВЛЯЕТСЯ В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5F04F4" w:rsidRDefault="00DF51BB" w:rsidP="0072074F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5F04F4" w:rsidRDefault="00DF51BB" w:rsidP="0072074F">
            <w:pPr>
              <w:shd w:val="clear" w:color="auto" w:fill="FAFAFA"/>
              <w:spacing w:line="256" w:lineRule="auto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 xml:space="preserve">публичном распространении полученных сведений посторонним лицам или средствах массовой информации 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сообщении в Роспотребнадзор о наличии инфекционного заболевания у лица, которое может привести к массовым отравлениям и распространению инфекции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рекомендациях применения фармакологических препаратов, которые помогли другим пациентам при аналогичных заболеваниях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72074F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информировании родителей или законных представителей о состоянии здоровья лица, не достигшего 15 летнего возраста, время проведения медицинских процедур.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87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 СООТВЕТСТВИИ С ТРУДОВЫМ КОДЕКСОМ РФ, ОХРАНА ТРУДА – ЭТО СИСТЕМА МЕРОПРИЯТИЙ, ОСУЩЕСТВЛЯЕМЫХ С ЦЕЛЬЮ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C205D2" w:rsidRDefault="00DF51BB" w:rsidP="0072074F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C205D2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C205D2" w:rsidRDefault="00DF51BB" w:rsidP="0072074F">
            <w:pPr>
              <w:tabs>
                <w:tab w:val="left" w:pos="1134"/>
              </w:tabs>
              <w:spacing w:line="256" w:lineRule="auto"/>
              <w:rPr>
                <w:b/>
                <w:szCs w:val="28"/>
                <w:lang w:eastAsia="en-US"/>
              </w:rPr>
            </w:pPr>
            <w:r w:rsidRPr="00C205D2">
              <w:rPr>
                <w:b/>
                <w:szCs w:val="28"/>
                <w:lang w:eastAsia="en-US"/>
              </w:rPr>
              <w:t>сохранения жизни и здоровья работников в процессе трудовой деятельности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обеспечения материального благополучия работников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создания условий для повышения эффективности выполнения трудовых функций работников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выполнения законных требований к необходимой квалификации работников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88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ГОСУДАРСТВЕННАЯ ЭКСПЕРТИЗА УСЛОВИЙ ТРУДА ОСУЩЕСТВЛЯЕТСЯ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5F04F4" w:rsidRDefault="00DF51BB" w:rsidP="0072074F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5F04F4" w:rsidRDefault="00DF51BB" w:rsidP="0072074F">
            <w:pPr>
              <w:tabs>
                <w:tab w:val="left" w:pos="1134"/>
              </w:tabs>
              <w:spacing w:line="256" w:lineRule="auto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федеральной службой по труду и занятости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правительством РФ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роспотребнадзором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5F04F4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5F04F4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5F04F4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5F04F4">
              <w:rPr>
                <w:szCs w:val="24"/>
                <w:lang w:eastAsia="en-US"/>
              </w:rPr>
              <w:t>министерством труда РФ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rPr>
                <w:szCs w:val="24"/>
                <w:lang w:eastAsia="en-US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89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СЛУЖБА ОХРАНЫ ТРУДА ИЛИ ДОЛЖНОСТЬ СПЕЦИАЛИСТА ПО ОХРАНЕ ТРУДА ОБЯЗАТЕЛЬНО СОЗДАЕТСЯ (ВВОДИТСЯ) У КАЖДОГО РАБОТОДАТЕЛЯ, ОСУЩЕСТВЛЯЮЩЕГО ПРОИЗВОДСТВЕННУЮ ДЕЯТЕЛЬНОСТЬ, ЧИСЛЕННОСТЬ РАБОТНИКОВ КОТОРОГО ПРЕВЫШАЕТ ________ ЧЕЛОВЕК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C205D2" w:rsidRDefault="00DF51BB" w:rsidP="0072074F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C205D2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C205D2" w:rsidRDefault="00DF51BB" w:rsidP="0072074F">
            <w:pPr>
              <w:tabs>
                <w:tab w:val="left" w:pos="1134"/>
              </w:tabs>
              <w:spacing w:line="256" w:lineRule="auto"/>
              <w:rPr>
                <w:b/>
                <w:szCs w:val="28"/>
                <w:lang w:eastAsia="en-US"/>
              </w:rPr>
            </w:pPr>
            <w:r w:rsidRPr="00C205D2">
              <w:rPr>
                <w:b/>
                <w:szCs w:val="28"/>
                <w:lang w:eastAsia="en-US"/>
              </w:rPr>
              <w:t>50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75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100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120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90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ЛИСТКИ НЕТРУДОСПОСОБНОСТИ МОГУТ ВЫДАВАТЬ МЕДИЦИНСКИЕ РАБОТНИКИ, ЯВЛЯЮЩИЕСЯ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5F04F4" w:rsidRDefault="00DF51BB" w:rsidP="0072074F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5F04F4" w:rsidRDefault="00DF51BB" w:rsidP="0072074F">
            <w:pPr>
              <w:tabs>
                <w:tab w:val="left" w:pos="1134"/>
              </w:tabs>
              <w:spacing w:line="256" w:lineRule="auto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лечащими врачами медицинских организаций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врачами приемных отделений больничных учреждений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 xml:space="preserve">сотрудниками учреждений здравоохранения по надзору в сфере защиты прав </w:t>
            </w:r>
            <w:r w:rsidRPr="00D40D2E">
              <w:rPr>
                <w:szCs w:val="24"/>
                <w:lang w:eastAsia="en-US"/>
              </w:rPr>
              <w:lastRenderedPageBreak/>
              <w:t>потребителей и благополучия человека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lastRenderedPageBreak/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сотрудниками организаций переливания крови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91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ЛИСТОК НЕТРУДОСПОСОБНОСТИ ВЫДАЕТСЯ ГРАЖДАНИНУ МЕДИЦИНСКОЙ ОРГАНИЗАЦИЕЙ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5F04F4" w:rsidRDefault="00DF51BB" w:rsidP="0072074F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5F04F4" w:rsidRDefault="00DF51BB" w:rsidP="0072074F">
            <w:pPr>
              <w:tabs>
                <w:tab w:val="left" w:pos="1134"/>
              </w:tabs>
              <w:spacing w:line="256" w:lineRule="auto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в день закрытия листка нетрудоспособности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на следующий день после закрытия листка нетрудоспособности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 течение трех дней со дня обращения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на следующий день после дня обращения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92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ПРИ ВЫДАЧЕ ЛИСТКА НЕТРУДОСПОСОБНОСТИ ГРАЖДАНИН ОБЯЗАН ПРЕДЪЯВИТЬ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5F04F4" w:rsidRDefault="00DF51BB" w:rsidP="0072074F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5F04F4" w:rsidRDefault="00DF51BB" w:rsidP="0072074F">
            <w:pPr>
              <w:tabs>
                <w:tab w:val="left" w:pos="1134"/>
              </w:tabs>
              <w:spacing w:line="256" w:lineRule="auto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документ, удостоверяющий личность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трудовую книжку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документ, подтверждающий оплату государственной пошлины за выдачу листка нетрудоспособности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копию трудового договора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93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ПРИ СРОКЕ ВРЕМЕННОЙ НЕТРУДОСПОСОБНОСТИ, ПРЕВЫШАЮЩЕМ 15 КАЛЕНДАРНЫХ ДНЕЙ, РЕШЕНИЕ ВОПРОСА ДАЛЬНЕЙШЕГО ЛЕЧЕНИЯ И ВЫДАЧИ ЛИСТКА НЕТРУДОСПОСОБНОСТИ ОСУЩЕСТВЛЯЕТСЯ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5F04F4" w:rsidRDefault="00DF51BB" w:rsidP="0072074F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5F04F4" w:rsidRDefault="00DF51BB" w:rsidP="0072074F">
            <w:pPr>
              <w:tabs>
                <w:tab w:val="left" w:pos="1134"/>
              </w:tabs>
              <w:spacing w:line="256" w:lineRule="auto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врачебной комиссией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лечащим врачом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лечащим врачом или фельдшером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врачом приемного отделения больничного учреждения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94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АДМИНИСТРАТИВНОЕ НАКАЗАНИЕ В ВИДЕ ДИСКВАЛИФИКАЦИИ МОЖЕТ НАЗНАЧАТСЯ МЕДИЦИНСКОМУ РАБОТНИКУ НА СРОК ДО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014F34" w:rsidRDefault="00DF51BB" w:rsidP="0072074F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014F3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014F34" w:rsidRDefault="00DF51BB" w:rsidP="0072074F">
            <w:pPr>
              <w:tabs>
                <w:tab w:val="left" w:pos="1134"/>
              </w:tabs>
              <w:spacing w:line="256" w:lineRule="auto"/>
              <w:rPr>
                <w:b/>
                <w:szCs w:val="28"/>
                <w:lang w:eastAsia="en-US"/>
              </w:rPr>
            </w:pPr>
            <w:r w:rsidRPr="00014F34">
              <w:rPr>
                <w:b/>
                <w:szCs w:val="28"/>
                <w:lang w:eastAsia="en-US"/>
              </w:rPr>
              <w:t>трех лет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двух лет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шести месяцев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трех месяцев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95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ФЕДЕРАЛЬНЫЙ ОРГАН ИСПОЛНИТЕЛЬНОЙ ВЛАСТИ, ОСУЩЕСТВЛЯЮЩИЙ ФУНКЦИИ ПО КОНТРОЛЮ И НАДЗОРУ В СФЕРЕ ЗДРАВООХРАНЕНИЯ, УПОЛНОМОЧЕН РАССМАТРИВАТЬ ДЕЛА ОБ АДМИНИСТРАТИВНЫХ ПРАВОНАРУШЕНИЯХ, ПРЕДУСМОТРЕННЫХ СТАТЬЕЙ ___________ КОДЕКСА ОБ АДМИНИСТРАТИВНЫХ ПРАВОНАРУШЕНИЯХ РФ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871ECE" w:rsidRDefault="00DF51BB" w:rsidP="0072074F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871ECE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871ECE" w:rsidRDefault="00DF51BB" w:rsidP="0072074F">
            <w:pPr>
              <w:tabs>
                <w:tab w:val="left" w:pos="1134"/>
              </w:tabs>
              <w:spacing w:line="256" w:lineRule="auto"/>
              <w:rPr>
                <w:b/>
                <w:szCs w:val="28"/>
                <w:lang w:eastAsia="en-US"/>
              </w:rPr>
            </w:pPr>
            <w:r w:rsidRPr="00871ECE">
              <w:rPr>
                <w:b/>
                <w:szCs w:val="28"/>
                <w:lang w:eastAsia="en-US"/>
              </w:rPr>
              <w:t>6.28 «Нарушение установленных правил в сфере обращения медицинских изделий»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6.3 «Нарушение законодательства в области обеспечения санитарно-эпидемиологического благополучия населения»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lastRenderedPageBreak/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6.15 «Нарушение правил оборота инструментов или оборудования, используемых для изготовления наркотических средств или психотропных веществ»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6.8 «Незаконный оборот наркотических средств, психотропных веществ или их аналогов и незаконные приобретение, хранение, перевозка растений, содержащих наркотические средства или психотропные вещества, либо их частей, содержащих наркотические средства или психотропные вещества»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96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ПРОВЕРКА СОБЛЮДЕНИЯ УСТАНОВЛЕННОГО ПОРЯДКА ВЫДАЧИ, ПРОДЛЕНИЯ И ОФОРМЛЕНИЯ ЛИСТКОВ НЕТРУДОСПОСОБНОСТИ ОСУЩЕСТВЛЯЕТСЯ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5F04F4" w:rsidRDefault="00DF51BB" w:rsidP="0072074F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5F04F4" w:rsidRDefault="00DF51BB" w:rsidP="0072074F">
            <w:pPr>
              <w:tabs>
                <w:tab w:val="left" w:pos="1134"/>
              </w:tabs>
              <w:spacing w:line="256" w:lineRule="auto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фондом социального страхования РФ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росздравнадзором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роспотребнадзором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федеральной службой по труду и занятости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97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 СООТВЕТСТВИИ С ТРУДОВЫМ КОДЕКОМ РФ, МЕДИЦИНСКИЙ РАБОТНИК МОЖЕТ ОБЖАЛОВАТЬ ПРИМЕНЕННОЕ К НЕМУ ДИСЦИПЛИНАРНОЕ ВЗЫСКАНИЕ В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C205D2" w:rsidRDefault="00DF51BB" w:rsidP="0072074F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C205D2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C205D2" w:rsidRDefault="00DF51BB" w:rsidP="0072074F">
            <w:pPr>
              <w:tabs>
                <w:tab w:val="left" w:pos="1134"/>
              </w:tabs>
              <w:spacing w:line="256" w:lineRule="auto"/>
              <w:rPr>
                <w:b/>
                <w:szCs w:val="28"/>
                <w:lang w:eastAsia="en-US"/>
              </w:rPr>
            </w:pPr>
            <w:r w:rsidRPr="00C205D2">
              <w:rPr>
                <w:b/>
                <w:szCs w:val="28"/>
                <w:lang w:eastAsia="en-US"/>
              </w:rPr>
              <w:t>государственную инспекцию труда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росздравнадзор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роспотребнадзор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минздрав РФ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100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САНИТАРНО-БЫТОВОЕ ОБСЛУЖИВАНИЕ И МЕДИЦИНСКОЕ ОБЕСПЕЧЕНИЕ РАБОТНИКОВ В СООТВЕТСТВИИ С ТРЕБОВАНИЯМИ ОХРАНЫ ТРУДА ВОЗЛАГАЕТСЯ НА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C205D2" w:rsidRDefault="00DF51BB" w:rsidP="0072074F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C205D2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C205D2" w:rsidRDefault="00DF51BB" w:rsidP="0072074F">
            <w:pPr>
              <w:tabs>
                <w:tab w:val="left" w:pos="1134"/>
              </w:tabs>
              <w:spacing w:line="256" w:lineRule="auto"/>
              <w:rPr>
                <w:b/>
                <w:szCs w:val="28"/>
                <w:lang w:eastAsia="en-US"/>
              </w:rPr>
            </w:pPr>
            <w:r w:rsidRPr="00C205D2">
              <w:rPr>
                <w:b/>
                <w:szCs w:val="28"/>
                <w:lang w:eastAsia="en-US"/>
              </w:rPr>
              <w:t>работодателя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самого работника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представительный орган работников</w:t>
            </w:r>
          </w:p>
        </w:tc>
      </w:tr>
      <w:tr w:rsidR="00DF51BB" w:rsidRPr="00D40D2E" w:rsidTr="0072074F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72074F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федеральную службу по труду и занятости</w:t>
            </w:r>
          </w:p>
        </w:tc>
      </w:tr>
    </w:tbl>
    <w:p w:rsidR="00936629" w:rsidRPr="0030765E" w:rsidRDefault="00936629" w:rsidP="00DF51BB">
      <w:pPr>
        <w:rPr>
          <w:rFonts w:eastAsia="Calibri"/>
          <w:sz w:val="24"/>
          <w:szCs w:val="24"/>
          <w:lang w:eastAsia="en-US"/>
        </w:rPr>
      </w:pPr>
    </w:p>
    <w:sectPr w:rsidR="00936629" w:rsidRPr="0030765E" w:rsidSect="008815B8">
      <w:pgSz w:w="11900" w:h="16820"/>
      <w:pgMar w:top="567" w:right="560" w:bottom="851" w:left="851" w:header="720" w:footer="720" w:gutter="0"/>
      <w:cols w:space="6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41AF" w:rsidRDefault="007741AF" w:rsidP="00655169">
      <w:r>
        <w:separator/>
      </w:r>
    </w:p>
  </w:endnote>
  <w:endnote w:type="continuationSeparator" w:id="0">
    <w:p w:rsidR="007741AF" w:rsidRDefault="007741AF" w:rsidP="006551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Franklin Gothic Medium Cond"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41AF" w:rsidRDefault="007741AF" w:rsidP="00655169">
      <w:r>
        <w:separator/>
      </w:r>
    </w:p>
  </w:footnote>
  <w:footnote w:type="continuationSeparator" w:id="0">
    <w:p w:rsidR="007741AF" w:rsidRDefault="007741AF" w:rsidP="0065516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5060E1BA"/>
    <w:lvl w:ilvl="0">
      <w:start w:val="1"/>
      <w:numFmt w:val="decimal"/>
      <w:pStyle w:val="FR2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9ABCB9BC"/>
    <w:lvl w:ilvl="0">
      <w:start w:val="1"/>
      <w:numFmt w:val="bullet"/>
      <w:pStyle w:val="4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109E230D"/>
    <w:multiLevelType w:val="singleLevel"/>
    <w:tmpl w:val="E828D390"/>
    <w:lvl w:ilvl="0">
      <w:start w:val="2"/>
      <w:numFmt w:val="bullet"/>
      <w:pStyle w:val="a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232041CA"/>
    <w:multiLevelType w:val="multilevel"/>
    <w:tmpl w:val="44F4DA36"/>
    <w:lvl w:ilvl="0">
      <w:start w:val="6"/>
      <w:numFmt w:val="decimal"/>
      <w:pStyle w:val="a0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>
    <w:nsid w:val="483C6EFB"/>
    <w:multiLevelType w:val="multilevel"/>
    <w:tmpl w:val="B470AFD2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>
    <w:nsid w:val="49EC317A"/>
    <w:multiLevelType w:val="hybridMultilevel"/>
    <w:tmpl w:val="28EE805C"/>
    <w:lvl w:ilvl="0" w:tplc="55BA30C4">
      <w:start w:val="1"/>
      <w:numFmt w:val="decimal"/>
      <w:lvlText w:val="%1."/>
      <w:lvlJc w:val="left"/>
      <w:pPr>
        <w:ind w:left="13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0" w:hanging="360"/>
      </w:pPr>
    </w:lvl>
    <w:lvl w:ilvl="2" w:tplc="0419001B" w:tentative="1">
      <w:start w:val="1"/>
      <w:numFmt w:val="lowerRoman"/>
      <w:lvlText w:val="%3."/>
      <w:lvlJc w:val="right"/>
      <w:pPr>
        <w:ind w:left="2200" w:hanging="180"/>
      </w:pPr>
    </w:lvl>
    <w:lvl w:ilvl="3" w:tplc="0419000F" w:tentative="1">
      <w:start w:val="1"/>
      <w:numFmt w:val="decimal"/>
      <w:lvlText w:val="%4."/>
      <w:lvlJc w:val="left"/>
      <w:pPr>
        <w:ind w:left="2920" w:hanging="360"/>
      </w:pPr>
    </w:lvl>
    <w:lvl w:ilvl="4" w:tplc="04190019" w:tentative="1">
      <w:start w:val="1"/>
      <w:numFmt w:val="lowerLetter"/>
      <w:lvlText w:val="%5."/>
      <w:lvlJc w:val="left"/>
      <w:pPr>
        <w:ind w:left="3640" w:hanging="360"/>
      </w:pPr>
    </w:lvl>
    <w:lvl w:ilvl="5" w:tplc="0419001B" w:tentative="1">
      <w:start w:val="1"/>
      <w:numFmt w:val="lowerRoman"/>
      <w:lvlText w:val="%6."/>
      <w:lvlJc w:val="right"/>
      <w:pPr>
        <w:ind w:left="4360" w:hanging="180"/>
      </w:pPr>
    </w:lvl>
    <w:lvl w:ilvl="6" w:tplc="0419000F" w:tentative="1">
      <w:start w:val="1"/>
      <w:numFmt w:val="decimal"/>
      <w:lvlText w:val="%7."/>
      <w:lvlJc w:val="left"/>
      <w:pPr>
        <w:ind w:left="5080" w:hanging="360"/>
      </w:pPr>
    </w:lvl>
    <w:lvl w:ilvl="7" w:tplc="04190019" w:tentative="1">
      <w:start w:val="1"/>
      <w:numFmt w:val="lowerLetter"/>
      <w:lvlText w:val="%8."/>
      <w:lvlJc w:val="left"/>
      <w:pPr>
        <w:ind w:left="5800" w:hanging="360"/>
      </w:pPr>
    </w:lvl>
    <w:lvl w:ilvl="8" w:tplc="041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6">
    <w:nsid w:val="65084165"/>
    <w:multiLevelType w:val="multilevel"/>
    <w:tmpl w:val="2506B3E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  <w:color w:val="auto"/>
      </w:rPr>
    </w:lvl>
    <w:lvl w:ilvl="1">
      <w:start w:val="2"/>
      <w:numFmt w:val="decimal"/>
      <w:isLgl/>
      <w:lvlText w:val="%1.%2."/>
      <w:lvlJc w:val="left"/>
      <w:pPr>
        <w:ind w:left="1077" w:hanging="720"/>
      </w:pPr>
      <w:rPr>
        <w:rFonts w:hint="default"/>
      </w:rPr>
    </w:lvl>
    <w:lvl w:ilvl="2">
      <w:start w:val="12"/>
      <w:numFmt w:val="decimal"/>
      <w:isLgl/>
      <w:lvlText w:val="%1.%2.%3."/>
      <w:lvlJc w:val="left"/>
      <w:pPr>
        <w:ind w:left="107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9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9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57" w:hanging="1800"/>
      </w:pPr>
      <w:rPr>
        <w:rFonts w:hint="default"/>
      </w:rPr>
    </w:lvl>
  </w:abstractNum>
  <w:abstractNum w:abstractNumId="7">
    <w:nsid w:val="6C676BC6"/>
    <w:multiLevelType w:val="hybridMultilevel"/>
    <w:tmpl w:val="00007978"/>
    <w:lvl w:ilvl="0" w:tplc="951612F0">
      <w:start w:val="1"/>
      <w:numFmt w:val="decimal"/>
      <w:lvlText w:val="%1."/>
      <w:lvlJc w:val="left"/>
      <w:pPr>
        <w:ind w:left="1030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0" w:hanging="360"/>
      </w:pPr>
    </w:lvl>
    <w:lvl w:ilvl="2" w:tplc="0419001B" w:tentative="1">
      <w:start w:val="1"/>
      <w:numFmt w:val="lowerRoman"/>
      <w:lvlText w:val="%3."/>
      <w:lvlJc w:val="right"/>
      <w:pPr>
        <w:ind w:left="2200" w:hanging="180"/>
      </w:pPr>
    </w:lvl>
    <w:lvl w:ilvl="3" w:tplc="0419000F" w:tentative="1">
      <w:start w:val="1"/>
      <w:numFmt w:val="decimal"/>
      <w:lvlText w:val="%4."/>
      <w:lvlJc w:val="left"/>
      <w:pPr>
        <w:ind w:left="2920" w:hanging="360"/>
      </w:pPr>
    </w:lvl>
    <w:lvl w:ilvl="4" w:tplc="04190019" w:tentative="1">
      <w:start w:val="1"/>
      <w:numFmt w:val="lowerLetter"/>
      <w:lvlText w:val="%5."/>
      <w:lvlJc w:val="left"/>
      <w:pPr>
        <w:ind w:left="3640" w:hanging="360"/>
      </w:pPr>
    </w:lvl>
    <w:lvl w:ilvl="5" w:tplc="0419001B" w:tentative="1">
      <w:start w:val="1"/>
      <w:numFmt w:val="lowerRoman"/>
      <w:lvlText w:val="%6."/>
      <w:lvlJc w:val="right"/>
      <w:pPr>
        <w:ind w:left="4360" w:hanging="180"/>
      </w:pPr>
    </w:lvl>
    <w:lvl w:ilvl="6" w:tplc="0419000F" w:tentative="1">
      <w:start w:val="1"/>
      <w:numFmt w:val="decimal"/>
      <w:lvlText w:val="%7."/>
      <w:lvlJc w:val="left"/>
      <w:pPr>
        <w:ind w:left="5080" w:hanging="360"/>
      </w:pPr>
    </w:lvl>
    <w:lvl w:ilvl="7" w:tplc="04190019" w:tentative="1">
      <w:start w:val="1"/>
      <w:numFmt w:val="lowerLetter"/>
      <w:lvlText w:val="%8."/>
      <w:lvlJc w:val="left"/>
      <w:pPr>
        <w:ind w:left="5800" w:hanging="360"/>
      </w:pPr>
    </w:lvl>
    <w:lvl w:ilvl="8" w:tplc="041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8">
    <w:nsid w:val="6EBE504F"/>
    <w:multiLevelType w:val="hybridMultilevel"/>
    <w:tmpl w:val="029C5864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9">
    <w:nsid w:val="79847EF3"/>
    <w:multiLevelType w:val="hybridMultilevel"/>
    <w:tmpl w:val="B61CEE32"/>
    <w:lvl w:ilvl="0" w:tplc="90D6F7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2DEE689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D8B8895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883CD3B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20EEF2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31480FB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BC3E3AA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6BF623B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8F0AFC5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9"/>
  </w:num>
  <w:num w:numId="6">
    <w:abstractNumId w:val="8"/>
  </w:num>
  <w:num w:numId="7">
    <w:abstractNumId w:val="4"/>
  </w:num>
  <w:num w:numId="8">
    <w:abstractNumId w:val="6"/>
  </w:num>
  <w:num w:numId="9">
    <w:abstractNumId w:val="5"/>
  </w:num>
  <w:num w:numId="10">
    <w:abstractNumId w:val="7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stylePaneFormatFilter w:val="3F01"/>
  <w:doNotTrackMoves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06FB"/>
    <w:rsid w:val="00006E9D"/>
    <w:rsid w:val="00011D70"/>
    <w:rsid w:val="000136D4"/>
    <w:rsid w:val="00020EA7"/>
    <w:rsid w:val="00022766"/>
    <w:rsid w:val="00037A11"/>
    <w:rsid w:val="0006118D"/>
    <w:rsid w:val="00070DC9"/>
    <w:rsid w:val="00072087"/>
    <w:rsid w:val="00072D0C"/>
    <w:rsid w:val="000A7F96"/>
    <w:rsid w:val="000C66EB"/>
    <w:rsid w:val="000C6C29"/>
    <w:rsid w:val="000D534C"/>
    <w:rsid w:val="000E06FB"/>
    <w:rsid w:val="000E5543"/>
    <w:rsid w:val="000E6639"/>
    <w:rsid w:val="000F5D71"/>
    <w:rsid w:val="000F79E4"/>
    <w:rsid w:val="0010646D"/>
    <w:rsid w:val="0011125D"/>
    <w:rsid w:val="00141E3D"/>
    <w:rsid w:val="00146344"/>
    <w:rsid w:val="00147B13"/>
    <w:rsid w:val="00163EC9"/>
    <w:rsid w:val="0017606D"/>
    <w:rsid w:val="00181CCA"/>
    <w:rsid w:val="00183352"/>
    <w:rsid w:val="001A20AD"/>
    <w:rsid w:val="001A3C80"/>
    <w:rsid w:val="001A6511"/>
    <w:rsid w:val="001B0ABE"/>
    <w:rsid w:val="001C08AE"/>
    <w:rsid w:val="001D3473"/>
    <w:rsid w:val="00202C42"/>
    <w:rsid w:val="00204AA0"/>
    <w:rsid w:val="00217297"/>
    <w:rsid w:val="00235ADE"/>
    <w:rsid w:val="00243FB9"/>
    <w:rsid w:val="00246C11"/>
    <w:rsid w:val="00265496"/>
    <w:rsid w:val="0028748B"/>
    <w:rsid w:val="002A6EC8"/>
    <w:rsid w:val="002D310F"/>
    <w:rsid w:val="002F3176"/>
    <w:rsid w:val="00305046"/>
    <w:rsid w:val="0034458A"/>
    <w:rsid w:val="0034478B"/>
    <w:rsid w:val="003734D7"/>
    <w:rsid w:val="00376E38"/>
    <w:rsid w:val="00376FA1"/>
    <w:rsid w:val="00391DBF"/>
    <w:rsid w:val="003A2D46"/>
    <w:rsid w:val="003D2779"/>
    <w:rsid w:val="003D5DA8"/>
    <w:rsid w:val="003E4330"/>
    <w:rsid w:val="004155F9"/>
    <w:rsid w:val="0042343F"/>
    <w:rsid w:val="004436F6"/>
    <w:rsid w:val="00452FF4"/>
    <w:rsid w:val="00455028"/>
    <w:rsid w:val="00461F78"/>
    <w:rsid w:val="0047445A"/>
    <w:rsid w:val="00477810"/>
    <w:rsid w:val="00484ABB"/>
    <w:rsid w:val="00487750"/>
    <w:rsid w:val="00496451"/>
    <w:rsid w:val="004A6D2D"/>
    <w:rsid w:val="004B616F"/>
    <w:rsid w:val="004C0EFD"/>
    <w:rsid w:val="004D6DA6"/>
    <w:rsid w:val="004E6A68"/>
    <w:rsid w:val="00513633"/>
    <w:rsid w:val="005244C3"/>
    <w:rsid w:val="00536E45"/>
    <w:rsid w:val="005374F1"/>
    <w:rsid w:val="00540672"/>
    <w:rsid w:val="00540755"/>
    <w:rsid w:val="0055229F"/>
    <w:rsid w:val="00553027"/>
    <w:rsid w:val="0055711F"/>
    <w:rsid w:val="0056319C"/>
    <w:rsid w:val="005707BF"/>
    <w:rsid w:val="005B45E2"/>
    <w:rsid w:val="005C2FB2"/>
    <w:rsid w:val="005D04E3"/>
    <w:rsid w:val="005D0C53"/>
    <w:rsid w:val="00600C4C"/>
    <w:rsid w:val="00603E55"/>
    <w:rsid w:val="00605D90"/>
    <w:rsid w:val="00611CC1"/>
    <w:rsid w:val="006144A3"/>
    <w:rsid w:val="00626E46"/>
    <w:rsid w:val="00644B84"/>
    <w:rsid w:val="00655169"/>
    <w:rsid w:val="00657191"/>
    <w:rsid w:val="006623EC"/>
    <w:rsid w:val="006649EE"/>
    <w:rsid w:val="0066750D"/>
    <w:rsid w:val="0067599B"/>
    <w:rsid w:val="00681C4F"/>
    <w:rsid w:val="00683772"/>
    <w:rsid w:val="00685305"/>
    <w:rsid w:val="006A46C3"/>
    <w:rsid w:val="006A4974"/>
    <w:rsid w:val="006C016C"/>
    <w:rsid w:val="006C0647"/>
    <w:rsid w:val="006C1A0A"/>
    <w:rsid w:val="006D33A0"/>
    <w:rsid w:val="006D4803"/>
    <w:rsid w:val="006E1101"/>
    <w:rsid w:val="006E584D"/>
    <w:rsid w:val="00702AF6"/>
    <w:rsid w:val="00705BB2"/>
    <w:rsid w:val="007169EA"/>
    <w:rsid w:val="007173DC"/>
    <w:rsid w:val="0072074F"/>
    <w:rsid w:val="00754ADE"/>
    <w:rsid w:val="007739D9"/>
    <w:rsid w:val="007741AF"/>
    <w:rsid w:val="00783C2A"/>
    <w:rsid w:val="0079655F"/>
    <w:rsid w:val="007C3A4F"/>
    <w:rsid w:val="007E168D"/>
    <w:rsid w:val="007E2041"/>
    <w:rsid w:val="007E444F"/>
    <w:rsid w:val="0084456C"/>
    <w:rsid w:val="008815B8"/>
    <w:rsid w:val="008938B0"/>
    <w:rsid w:val="008A6AB7"/>
    <w:rsid w:val="008D21CA"/>
    <w:rsid w:val="008E2897"/>
    <w:rsid w:val="008F4506"/>
    <w:rsid w:val="008F477B"/>
    <w:rsid w:val="00914E2C"/>
    <w:rsid w:val="0091709E"/>
    <w:rsid w:val="00921446"/>
    <w:rsid w:val="00925293"/>
    <w:rsid w:val="00936629"/>
    <w:rsid w:val="00953CD8"/>
    <w:rsid w:val="00954664"/>
    <w:rsid w:val="0095628B"/>
    <w:rsid w:val="0096262B"/>
    <w:rsid w:val="009829E7"/>
    <w:rsid w:val="00986BCC"/>
    <w:rsid w:val="009B4109"/>
    <w:rsid w:val="009C1B31"/>
    <w:rsid w:val="009E53B2"/>
    <w:rsid w:val="009F5BE0"/>
    <w:rsid w:val="00A06D8E"/>
    <w:rsid w:val="00A243BB"/>
    <w:rsid w:val="00A2598C"/>
    <w:rsid w:val="00A4565A"/>
    <w:rsid w:val="00A50018"/>
    <w:rsid w:val="00A779FD"/>
    <w:rsid w:val="00A80373"/>
    <w:rsid w:val="00AB12B0"/>
    <w:rsid w:val="00AC09EB"/>
    <w:rsid w:val="00AC5AE9"/>
    <w:rsid w:val="00AD021D"/>
    <w:rsid w:val="00AD686E"/>
    <w:rsid w:val="00B042FC"/>
    <w:rsid w:val="00B04ADC"/>
    <w:rsid w:val="00B17EF0"/>
    <w:rsid w:val="00B2266A"/>
    <w:rsid w:val="00B22D5C"/>
    <w:rsid w:val="00B25A91"/>
    <w:rsid w:val="00B6536F"/>
    <w:rsid w:val="00B70F53"/>
    <w:rsid w:val="00B73282"/>
    <w:rsid w:val="00BB5BC9"/>
    <w:rsid w:val="00BC20F9"/>
    <w:rsid w:val="00BE5A5A"/>
    <w:rsid w:val="00BF0AD8"/>
    <w:rsid w:val="00BF0FDA"/>
    <w:rsid w:val="00C14D73"/>
    <w:rsid w:val="00C163F6"/>
    <w:rsid w:val="00C26287"/>
    <w:rsid w:val="00C313C9"/>
    <w:rsid w:val="00C3510D"/>
    <w:rsid w:val="00C51936"/>
    <w:rsid w:val="00C61AF8"/>
    <w:rsid w:val="00C65B49"/>
    <w:rsid w:val="00C66CA2"/>
    <w:rsid w:val="00C85FE2"/>
    <w:rsid w:val="00C86F87"/>
    <w:rsid w:val="00C928CB"/>
    <w:rsid w:val="00CA2C55"/>
    <w:rsid w:val="00CB7244"/>
    <w:rsid w:val="00CB7B4B"/>
    <w:rsid w:val="00CC411A"/>
    <w:rsid w:val="00CE18AB"/>
    <w:rsid w:val="00CE58AE"/>
    <w:rsid w:val="00CE77C8"/>
    <w:rsid w:val="00CF349A"/>
    <w:rsid w:val="00D05E17"/>
    <w:rsid w:val="00D14A0B"/>
    <w:rsid w:val="00D60B7C"/>
    <w:rsid w:val="00D655C5"/>
    <w:rsid w:val="00D669DB"/>
    <w:rsid w:val="00D802C1"/>
    <w:rsid w:val="00D85ECB"/>
    <w:rsid w:val="00DA52FB"/>
    <w:rsid w:val="00DB1F3A"/>
    <w:rsid w:val="00DB3870"/>
    <w:rsid w:val="00DD0D41"/>
    <w:rsid w:val="00DD115D"/>
    <w:rsid w:val="00DF51BB"/>
    <w:rsid w:val="00E5142D"/>
    <w:rsid w:val="00E5450A"/>
    <w:rsid w:val="00E5675C"/>
    <w:rsid w:val="00E87BD4"/>
    <w:rsid w:val="00EA1F5C"/>
    <w:rsid w:val="00EB6979"/>
    <w:rsid w:val="00EC5441"/>
    <w:rsid w:val="00ED1797"/>
    <w:rsid w:val="00ED4533"/>
    <w:rsid w:val="00ED65E8"/>
    <w:rsid w:val="00EF0D9E"/>
    <w:rsid w:val="00F2523F"/>
    <w:rsid w:val="00F2714C"/>
    <w:rsid w:val="00F31CD7"/>
    <w:rsid w:val="00F32517"/>
    <w:rsid w:val="00F4088B"/>
    <w:rsid w:val="00F44F3B"/>
    <w:rsid w:val="00F502CA"/>
    <w:rsid w:val="00F82A19"/>
    <w:rsid w:val="00FB5360"/>
    <w:rsid w:val="00FC3863"/>
    <w:rsid w:val="00FD4154"/>
    <w:rsid w:val="00FD6C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index heading" w:uiPriority="0"/>
    <w:lsdException w:name="caption" w:uiPriority="35" w:qFormat="1"/>
    <w:lsdException w:name="footnote reference" w:uiPriority="0"/>
    <w:lsdException w:name="List 2" w:uiPriority="0"/>
    <w:lsdException w:name="List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List Continue 2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EB6979"/>
    <w:rPr>
      <w:snapToGrid w:val="0"/>
      <w:sz w:val="28"/>
      <w:lang w:eastAsia="zh-CN"/>
    </w:rPr>
  </w:style>
  <w:style w:type="paragraph" w:styleId="1">
    <w:name w:val="heading 1"/>
    <w:basedOn w:val="a1"/>
    <w:next w:val="a1"/>
    <w:link w:val="10"/>
    <w:qFormat/>
    <w:rsid w:val="00EB6979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/>
    </w:rPr>
  </w:style>
  <w:style w:type="paragraph" w:styleId="2">
    <w:name w:val="heading 2"/>
    <w:basedOn w:val="a1"/>
    <w:next w:val="a1"/>
    <w:link w:val="20"/>
    <w:uiPriority w:val="9"/>
    <w:qFormat/>
    <w:rsid w:val="00EB6979"/>
    <w:pPr>
      <w:keepNext/>
      <w:spacing w:before="40"/>
      <w:outlineLvl w:val="1"/>
    </w:pPr>
    <w:rPr>
      <w:b/>
      <w:bCs/>
      <w:sz w:val="20"/>
      <w:lang/>
    </w:rPr>
  </w:style>
  <w:style w:type="paragraph" w:styleId="3">
    <w:name w:val="heading 3"/>
    <w:basedOn w:val="a1"/>
    <w:next w:val="a1"/>
    <w:qFormat/>
    <w:rsid w:val="00EB6979"/>
    <w:pPr>
      <w:keepNext/>
      <w:spacing w:line="360" w:lineRule="auto"/>
      <w:ind w:left="-567"/>
      <w:jc w:val="center"/>
      <w:outlineLvl w:val="2"/>
    </w:pPr>
    <w:rPr>
      <w:b/>
      <w:bCs/>
      <w:iCs/>
      <w:sz w:val="24"/>
    </w:rPr>
  </w:style>
  <w:style w:type="paragraph" w:styleId="40">
    <w:name w:val="heading 4"/>
    <w:basedOn w:val="a1"/>
    <w:next w:val="a1"/>
    <w:qFormat/>
    <w:rsid w:val="00EB6979"/>
    <w:pPr>
      <w:keepNext/>
      <w:spacing w:line="360" w:lineRule="auto"/>
      <w:ind w:left="-567"/>
      <w:outlineLvl w:val="3"/>
    </w:pPr>
    <w:rPr>
      <w:b/>
      <w:bCs/>
      <w:iCs/>
      <w:sz w:val="24"/>
    </w:rPr>
  </w:style>
  <w:style w:type="paragraph" w:styleId="5">
    <w:name w:val="heading 5"/>
    <w:basedOn w:val="a1"/>
    <w:next w:val="a1"/>
    <w:link w:val="50"/>
    <w:qFormat/>
    <w:rsid w:val="00EB6979"/>
    <w:pPr>
      <w:keepNext/>
      <w:spacing w:line="240" w:lineRule="atLeast"/>
      <w:ind w:right="-575"/>
      <w:jc w:val="center"/>
      <w:outlineLvl w:val="4"/>
    </w:pPr>
    <w:rPr>
      <w:b/>
      <w:bCs/>
      <w:sz w:val="24"/>
      <w:lang/>
    </w:rPr>
  </w:style>
  <w:style w:type="paragraph" w:styleId="6">
    <w:name w:val="heading 6"/>
    <w:basedOn w:val="a1"/>
    <w:next w:val="a1"/>
    <w:link w:val="60"/>
    <w:qFormat/>
    <w:rsid w:val="00EB6979"/>
    <w:pPr>
      <w:keepNext/>
      <w:spacing w:line="264" w:lineRule="auto"/>
      <w:jc w:val="center"/>
      <w:outlineLvl w:val="5"/>
    </w:pPr>
    <w:rPr>
      <w:b/>
      <w:sz w:val="24"/>
      <w:szCs w:val="24"/>
      <w:lang/>
    </w:rPr>
  </w:style>
  <w:style w:type="paragraph" w:styleId="7">
    <w:name w:val="heading 7"/>
    <w:basedOn w:val="a1"/>
    <w:next w:val="a1"/>
    <w:qFormat/>
    <w:rsid w:val="00EB6979"/>
    <w:pPr>
      <w:keepNext/>
      <w:jc w:val="center"/>
      <w:outlineLvl w:val="6"/>
    </w:pPr>
    <w:rPr>
      <w:b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11">
    <w:name w:val="Обычный1"/>
    <w:rsid w:val="00EB6979"/>
    <w:pPr>
      <w:widowControl w:val="0"/>
      <w:spacing w:before="20"/>
      <w:ind w:left="400"/>
    </w:pPr>
    <w:rPr>
      <w:snapToGrid w:val="0"/>
      <w:sz w:val="16"/>
      <w:szCs w:val="16"/>
    </w:rPr>
  </w:style>
  <w:style w:type="paragraph" w:customStyle="1" w:styleId="FR1">
    <w:name w:val="FR1"/>
    <w:rsid w:val="00EB6979"/>
    <w:pPr>
      <w:widowControl w:val="0"/>
      <w:spacing w:before="20"/>
      <w:ind w:left="400"/>
    </w:pPr>
    <w:rPr>
      <w:rFonts w:ascii="Arial" w:hAnsi="Arial" w:cs="Arial"/>
      <w:snapToGrid w:val="0"/>
      <w:sz w:val="16"/>
      <w:szCs w:val="16"/>
    </w:rPr>
  </w:style>
  <w:style w:type="paragraph" w:styleId="a5">
    <w:name w:val="Body Text"/>
    <w:basedOn w:val="a1"/>
    <w:link w:val="a6"/>
    <w:rsid w:val="00EB6979"/>
    <w:rPr>
      <w:szCs w:val="24"/>
      <w:lang/>
    </w:rPr>
  </w:style>
  <w:style w:type="paragraph" w:customStyle="1" w:styleId="a7">
    <w:name w:val="Раздел_стандарт"/>
    <w:basedOn w:val="1"/>
    <w:rsid w:val="00EB6979"/>
    <w:pPr>
      <w:keepNext w:val="0"/>
      <w:widowControl w:val="0"/>
      <w:autoSpaceDE w:val="0"/>
      <w:autoSpaceDN w:val="0"/>
      <w:adjustRightInd w:val="0"/>
      <w:spacing w:after="120" w:line="288" w:lineRule="auto"/>
    </w:pPr>
    <w:rPr>
      <w:bCs w:val="0"/>
      <w:caps/>
      <w:kern w:val="0"/>
      <w:sz w:val="28"/>
      <w:szCs w:val="24"/>
      <w:lang w:eastAsia="ru-RU"/>
    </w:rPr>
  </w:style>
  <w:style w:type="paragraph" w:customStyle="1" w:styleId="a8">
    <w:name w:val="Текст_стандарт"/>
    <w:basedOn w:val="21"/>
    <w:rsid w:val="00EB6979"/>
    <w:pPr>
      <w:suppressAutoHyphens/>
      <w:autoSpaceDE w:val="0"/>
      <w:autoSpaceDN w:val="0"/>
      <w:adjustRightInd w:val="0"/>
      <w:spacing w:after="0" w:line="360" w:lineRule="auto"/>
      <w:ind w:left="0" w:firstLine="709"/>
      <w:jc w:val="both"/>
    </w:pPr>
    <w:rPr>
      <w:sz w:val="24"/>
      <w:szCs w:val="24"/>
      <w:lang w:eastAsia="ru-RU"/>
    </w:rPr>
  </w:style>
  <w:style w:type="paragraph" w:styleId="21">
    <w:name w:val="Body Text Indent 2"/>
    <w:basedOn w:val="a1"/>
    <w:link w:val="22"/>
    <w:rsid w:val="00EB6979"/>
    <w:pPr>
      <w:spacing w:after="120" w:line="480" w:lineRule="auto"/>
      <w:ind w:left="283"/>
    </w:pPr>
    <w:rPr>
      <w:lang/>
    </w:rPr>
  </w:style>
  <w:style w:type="paragraph" w:styleId="a9">
    <w:name w:val="List Continue"/>
    <w:basedOn w:val="a1"/>
    <w:rsid w:val="00EB6979"/>
    <w:pPr>
      <w:spacing w:after="120"/>
      <w:ind w:left="283"/>
    </w:pPr>
    <w:rPr>
      <w:snapToGrid/>
      <w:sz w:val="20"/>
      <w:lang w:eastAsia="ru-RU"/>
    </w:rPr>
  </w:style>
  <w:style w:type="paragraph" w:styleId="23">
    <w:name w:val="List 2"/>
    <w:basedOn w:val="a1"/>
    <w:rsid w:val="00EB6979"/>
    <w:pPr>
      <w:ind w:left="566" w:hanging="283"/>
    </w:pPr>
    <w:rPr>
      <w:snapToGrid/>
      <w:sz w:val="20"/>
      <w:lang w:eastAsia="ru-RU"/>
    </w:rPr>
  </w:style>
  <w:style w:type="paragraph" w:styleId="30">
    <w:name w:val="List 3"/>
    <w:basedOn w:val="a1"/>
    <w:rsid w:val="00EB6979"/>
    <w:pPr>
      <w:ind w:left="849" w:hanging="283"/>
    </w:pPr>
    <w:rPr>
      <w:snapToGrid/>
      <w:sz w:val="20"/>
      <w:lang w:eastAsia="ru-RU"/>
    </w:rPr>
  </w:style>
  <w:style w:type="paragraph" w:styleId="aa">
    <w:name w:val="header"/>
    <w:basedOn w:val="a1"/>
    <w:link w:val="ab"/>
    <w:rsid w:val="00EB6979"/>
    <w:pPr>
      <w:tabs>
        <w:tab w:val="center" w:pos="4153"/>
        <w:tab w:val="right" w:pos="8306"/>
      </w:tabs>
    </w:pPr>
    <w:rPr>
      <w:snapToGrid/>
      <w:sz w:val="20"/>
      <w:lang w:eastAsia="ru-RU"/>
    </w:rPr>
  </w:style>
  <w:style w:type="paragraph" w:styleId="12">
    <w:name w:val="index 1"/>
    <w:basedOn w:val="a1"/>
    <w:next w:val="a1"/>
    <w:autoRedefine/>
    <w:semiHidden/>
    <w:rsid w:val="00EB6979"/>
    <w:pPr>
      <w:ind w:left="280" w:hanging="280"/>
    </w:pPr>
  </w:style>
  <w:style w:type="paragraph" w:styleId="ac">
    <w:name w:val="index heading"/>
    <w:basedOn w:val="a1"/>
    <w:next w:val="12"/>
    <w:semiHidden/>
    <w:rsid w:val="00EB6979"/>
    <w:rPr>
      <w:rFonts w:ascii="Arial" w:hAnsi="Arial"/>
      <w:b/>
      <w:snapToGrid/>
      <w:sz w:val="20"/>
      <w:lang w:eastAsia="ru-RU"/>
    </w:rPr>
  </w:style>
  <w:style w:type="paragraph" w:styleId="ad">
    <w:name w:val="Body Text Indent"/>
    <w:basedOn w:val="a1"/>
    <w:link w:val="ae"/>
    <w:rsid w:val="00EB6979"/>
    <w:pPr>
      <w:spacing w:line="360" w:lineRule="auto"/>
      <w:ind w:firstLine="567"/>
      <w:jc w:val="both"/>
    </w:pPr>
    <w:rPr>
      <w:sz w:val="24"/>
      <w:lang/>
    </w:rPr>
  </w:style>
  <w:style w:type="paragraph" w:styleId="31">
    <w:name w:val="Body Text Indent 3"/>
    <w:basedOn w:val="a1"/>
    <w:link w:val="32"/>
    <w:rsid w:val="00EB6979"/>
    <w:pPr>
      <w:spacing w:line="360" w:lineRule="auto"/>
      <w:ind w:firstLine="550"/>
      <w:jc w:val="both"/>
    </w:pPr>
    <w:rPr>
      <w:sz w:val="24"/>
      <w:lang/>
    </w:rPr>
  </w:style>
  <w:style w:type="paragraph" w:styleId="24">
    <w:name w:val="Body Text 2"/>
    <w:basedOn w:val="a1"/>
    <w:rsid w:val="00EB6979"/>
    <w:pPr>
      <w:tabs>
        <w:tab w:val="left" w:pos="7371"/>
      </w:tabs>
      <w:spacing w:line="360" w:lineRule="auto"/>
      <w:ind w:right="-8"/>
      <w:jc w:val="center"/>
    </w:pPr>
    <w:rPr>
      <w:sz w:val="24"/>
      <w:szCs w:val="24"/>
      <w:lang w:eastAsia="ru-RU"/>
    </w:rPr>
  </w:style>
  <w:style w:type="paragraph" w:styleId="33">
    <w:name w:val="Body Text 3"/>
    <w:basedOn w:val="a1"/>
    <w:rsid w:val="00EB6979"/>
    <w:pPr>
      <w:spacing w:before="40"/>
    </w:pPr>
    <w:rPr>
      <w:sz w:val="20"/>
    </w:rPr>
  </w:style>
  <w:style w:type="paragraph" w:styleId="25">
    <w:name w:val="List Continue 2"/>
    <w:basedOn w:val="a1"/>
    <w:rsid w:val="00EB6979"/>
    <w:pPr>
      <w:spacing w:after="120" w:line="480" w:lineRule="auto"/>
      <w:ind w:left="566" w:firstLine="720"/>
    </w:pPr>
    <w:rPr>
      <w:rFonts w:ascii="Arial" w:hAnsi="Arial" w:cs="Arial"/>
      <w:snapToGrid/>
      <w:sz w:val="24"/>
      <w:szCs w:val="24"/>
    </w:rPr>
  </w:style>
  <w:style w:type="paragraph" w:customStyle="1" w:styleId="a">
    <w:name w:val="Спис_станд"/>
    <w:basedOn w:val="a8"/>
    <w:rsid w:val="00EB6979"/>
    <w:pPr>
      <w:numPr>
        <w:numId w:val="4"/>
      </w:numPr>
      <w:tabs>
        <w:tab w:val="clear" w:pos="360"/>
        <w:tab w:val="num" w:pos="1069"/>
      </w:tabs>
      <w:ind w:left="1069"/>
    </w:pPr>
    <w:rPr>
      <w:snapToGrid/>
    </w:rPr>
  </w:style>
  <w:style w:type="paragraph" w:customStyle="1" w:styleId="FR2">
    <w:name w:val="FR2"/>
    <w:rsid w:val="00EB6979"/>
    <w:pPr>
      <w:widowControl w:val="0"/>
      <w:numPr>
        <w:numId w:val="2"/>
      </w:numPr>
      <w:tabs>
        <w:tab w:val="clear" w:pos="360"/>
      </w:tabs>
      <w:ind w:left="0" w:firstLine="0"/>
    </w:pPr>
    <w:rPr>
      <w:rFonts w:ascii="Arial" w:hAnsi="Arial"/>
      <w:sz w:val="16"/>
    </w:rPr>
  </w:style>
  <w:style w:type="paragraph" w:styleId="af">
    <w:name w:val="Block Text"/>
    <w:basedOn w:val="a1"/>
    <w:rsid w:val="00EB6979"/>
    <w:pPr>
      <w:ind w:left="-426" w:right="-8" w:firstLine="550"/>
      <w:jc w:val="both"/>
    </w:pPr>
    <w:rPr>
      <w:sz w:val="24"/>
      <w:szCs w:val="24"/>
    </w:rPr>
  </w:style>
  <w:style w:type="paragraph" w:customStyle="1" w:styleId="13">
    <w:name w:val="заголовок 1"/>
    <w:basedOn w:val="a1"/>
    <w:next w:val="a1"/>
    <w:rsid w:val="00EB6979"/>
    <w:pPr>
      <w:keepNext/>
      <w:spacing w:line="480" w:lineRule="auto"/>
      <w:ind w:firstLine="709"/>
    </w:pPr>
    <w:rPr>
      <w:b/>
      <w:snapToGrid/>
      <w:szCs w:val="24"/>
      <w:lang w:eastAsia="ru-RU"/>
    </w:rPr>
  </w:style>
  <w:style w:type="paragraph" w:styleId="af0">
    <w:name w:val="Title"/>
    <w:basedOn w:val="a1"/>
    <w:qFormat/>
    <w:rsid w:val="00EB6979"/>
    <w:pPr>
      <w:spacing w:line="360" w:lineRule="auto"/>
      <w:ind w:right="-575"/>
      <w:jc w:val="center"/>
    </w:pPr>
    <w:rPr>
      <w:b/>
      <w:bCs/>
      <w:snapToGrid/>
      <w:szCs w:val="24"/>
      <w:lang w:eastAsia="ru-RU"/>
    </w:rPr>
  </w:style>
  <w:style w:type="paragraph" w:customStyle="1" w:styleId="14">
    <w:name w:val="Стиль1"/>
    <w:basedOn w:val="a1"/>
    <w:rsid w:val="00EB6979"/>
    <w:pPr>
      <w:widowControl w:val="0"/>
      <w:autoSpaceDE w:val="0"/>
      <w:autoSpaceDN w:val="0"/>
      <w:adjustRightInd w:val="0"/>
      <w:spacing w:before="240" w:after="120" w:line="288" w:lineRule="auto"/>
      <w:outlineLvl w:val="0"/>
    </w:pPr>
    <w:rPr>
      <w:rFonts w:ascii="Arial" w:hAnsi="Arial"/>
      <w:b/>
      <w:caps/>
      <w:snapToGrid/>
      <w:szCs w:val="24"/>
      <w:lang w:eastAsia="ru-RU"/>
    </w:rPr>
  </w:style>
  <w:style w:type="paragraph" w:customStyle="1" w:styleId="34">
    <w:name w:val="Стиль3"/>
    <w:basedOn w:val="a1"/>
    <w:rsid w:val="00EB6979"/>
    <w:pPr>
      <w:spacing w:after="120"/>
    </w:pPr>
    <w:rPr>
      <w:rFonts w:ascii="Arial" w:hAnsi="Arial"/>
      <w:snapToGrid/>
      <w:sz w:val="24"/>
      <w:szCs w:val="24"/>
      <w:lang w:val="en-US" w:eastAsia="ru-RU"/>
    </w:rPr>
  </w:style>
  <w:style w:type="paragraph" w:customStyle="1" w:styleId="26">
    <w:name w:val="Стиль2"/>
    <w:basedOn w:val="a1"/>
    <w:rsid w:val="00EB6979"/>
    <w:pPr>
      <w:suppressAutoHyphens/>
      <w:autoSpaceDE w:val="0"/>
      <w:autoSpaceDN w:val="0"/>
      <w:adjustRightInd w:val="0"/>
      <w:spacing w:line="360" w:lineRule="auto"/>
      <w:ind w:firstLine="709"/>
      <w:jc w:val="both"/>
    </w:pPr>
    <w:rPr>
      <w:snapToGrid/>
      <w:sz w:val="20"/>
      <w:lang w:eastAsia="ru-RU"/>
    </w:rPr>
  </w:style>
  <w:style w:type="paragraph" w:customStyle="1" w:styleId="4">
    <w:name w:val="Стиль4"/>
    <w:basedOn w:val="26"/>
    <w:rsid w:val="00EB6979"/>
    <w:pPr>
      <w:numPr>
        <w:numId w:val="1"/>
      </w:numPr>
    </w:pPr>
    <w:rPr>
      <w:spacing w:val="-5"/>
    </w:rPr>
  </w:style>
  <w:style w:type="paragraph" w:customStyle="1" w:styleId="a0">
    <w:name w:val="Спис. лит."/>
    <w:basedOn w:val="a1"/>
    <w:autoRedefine/>
    <w:rsid w:val="00EB6979"/>
    <w:pPr>
      <w:numPr>
        <w:numId w:val="3"/>
      </w:numPr>
      <w:jc w:val="center"/>
    </w:pPr>
    <w:rPr>
      <w:snapToGrid/>
      <w:szCs w:val="28"/>
      <w:lang w:eastAsia="ru-RU"/>
    </w:rPr>
  </w:style>
  <w:style w:type="character" w:customStyle="1" w:styleId="32">
    <w:name w:val="Основной текст с отступом 3 Знак"/>
    <w:link w:val="31"/>
    <w:rsid w:val="00A243BB"/>
    <w:rPr>
      <w:snapToGrid w:val="0"/>
      <w:sz w:val="24"/>
      <w:lang w:eastAsia="zh-CN"/>
    </w:rPr>
  </w:style>
  <w:style w:type="paragraph" w:customStyle="1" w:styleId="Style5">
    <w:name w:val="Style5"/>
    <w:basedOn w:val="a1"/>
    <w:rsid w:val="000A7F96"/>
    <w:pPr>
      <w:widowControl w:val="0"/>
      <w:autoSpaceDE w:val="0"/>
      <w:autoSpaceDN w:val="0"/>
      <w:adjustRightInd w:val="0"/>
      <w:spacing w:line="307" w:lineRule="exact"/>
      <w:jc w:val="both"/>
    </w:pPr>
    <w:rPr>
      <w:snapToGrid/>
      <w:sz w:val="24"/>
      <w:szCs w:val="24"/>
      <w:lang w:eastAsia="ru-RU"/>
    </w:rPr>
  </w:style>
  <w:style w:type="character" w:customStyle="1" w:styleId="Footnote">
    <w:name w:val="Footnote_"/>
    <w:link w:val="Footnote0"/>
    <w:rsid w:val="00655169"/>
    <w:rPr>
      <w:shd w:val="clear" w:color="auto" w:fill="FFFFFF"/>
    </w:rPr>
  </w:style>
  <w:style w:type="character" w:customStyle="1" w:styleId="Bodytext2">
    <w:name w:val="Body text (2)_"/>
    <w:link w:val="Bodytext20"/>
    <w:rsid w:val="00655169"/>
    <w:rPr>
      <w:sz w:val="28"/>
      <w:szCs w:val="28"/>
      <w:shd w:val="clear" w:color="auto" w:fill="FFFFFF"/>
    </w:rPr>
  </w:style>
  <w:style w:type="character" w:customStyle="1" w:styleId="Bodytext3">
    <w:name w:val="Body text (3)_"/>
    <w:link w:val="Bodytext30"/>
    <w:rsid w:val="00655169"/>
    <w:rPr>
      <w:b/>
      <w:bCs/>
      <w:sz w:val="28"/>
      <w:szCs w:val="28"/>
      <w:shd w:val="clear" w:color="auto" w:fill="FFFFFF"/>
    </w:rPr>
  </w:style>
  <w:style w:type="character" w:customStyle="1" w:styleId="Heading1">
    <w:name w:val="Heading #1_"/>
    <w:link w:val="Heading10"/>
    <w:rsid w:val="00655169"/>
    <w:rPr>
      <w:b/>
      <w:bCs/>
      <w:sz w:val="28"/>
      <w:szCs w:val="28"/>
      <w:shd w:val="clear" w:color="auto" w:fill="FFFFFF"/>
    </w:rPr>
  </w:style>
  <w:style w:type="character" w:customStyle="1" w:styleId="Bodytext2CenturyGothic13ptItalic">
    <w:name w:val="Body text (2) + Century Gothic;13 pt;Italic"/>
    <w:rsid w:val="00655169"/>
    <w:rPr>
      <w:rFonts w:ascii="Century Gothic" w:eastAsia="Century Gothic" w:hAnsi="Century Gothic" w:cs="Century Gothic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Bodytext212ptBold">
    <w:name w:val="Body text (2) + 12 pt;Bold"/>
    <w:rsid w:val="00655169"/>
    <w:rPr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Heading12">
    <w:name w:val="Heading #1 (2)_"/>
    <w:link w:val="Heading120"/>
    <w:rsid w:val="00655169"/>
    <w:rPr>
      <w:sz w:val="28"/>
      <w:szCs w:val="28"/>
      <w:shd w:val="clear" w:color="auto" w:fill="FFFFFF"/>
    </w:rPr>
  </w:style>
  <w:style w:type="paragraph" w:customStyle="1" w:styleId="Footnote0">
    <w:name w:val="Footnote"/>
    <w:basedOn w:val="a1"/>
    <w:link w:val="Footnote"/>
    <w:rsid w:val="00655169"/>
    <w:pPr>
      <w:widowControl w:val="0"/>
      <w:shd w:val="clear" w:color="auto" w:fill="FFFFFF"/>
      <w:spacing w:line="269" w:lineRule="exact"/>
      <w:jc w:val="both"/>
    </w:pPr>
    <w:rPr>
      <w:snapToGrid/>
      <w:sz w:val="20"/>
      <w:lang/>
    </w:rPr>
  </w:style>
  <w:style w:type="paragraph" w:customStyle="1" w:styleId="Bodytext20">
    <w:name w:val="Body text (2)"/>
    <w:basedOn w:val="a1"/>
    <w:link w:val="Bodytext2"/>
    <w:rsid w:val="00655169"/>
    <w:pPr>
      <w:widowControl w:val="0"/>
      <w:shd w:val="clear" w:color="auto" w:fill="FFFFFF"/>
      <w:spacing w:after="340" w:line="310" w:lineRule="exact"/>
      <w:ind w:hanging="780"/>
    </w:pPr>
    <w:rPr>
      <w:snapToGrid/>
      <w:szCs w:val="28"/>
      <w:lang/>
    </w:rPr>
  </w:style>
  <w:style w:type="paragraph" w:customStyle="1" w:styleId="Bodytext30">
    <w:name w:val="Body text (3)"/>
    <w:basedOn w:val="a1"/>
    <w:link w:val="Bodytext3"/>
    <w:rsid w:val="00655169"/>
    <w:pPr>
      <w:widowControl w:val="0"/>
      <w:shd w:val="clear" w:color="auto" w:fill="FFFFFF"/>
      <w:spacing w:before="480" w:after="180" w:line="310" w:lineRule="exact"/>
    </w:pPr>
    <w:rPr>
      <w:b/>
      <w:bCs/>
      <w:snapToGrid/>
      <w:szCs w:val="28"/>
      <w:lang/>
    </w:rPr>
  </w:style>
  <w:style w:type="paragraph" w:customStyle="1" w:styleId="Heading10">
    <w:name w:val="Heading #1"/>
    <w:basedOn w:val="a1"/>
    <w:link w:val="Heading1"/>
    <w:rsid w:val="00655169"/>
    <w:pPr>
      <w:widowControl w:val="0"/>
      <w:shd w:val="clear" w:color="auto" w:fill="FFFFFF"/>
      <w:spacing w:line="485" w:lineRule="exact"/>
      <w:ind w:firstLine="740"/>
      <w:jc w:val="both"/>
      <w:outlineLvl w:val="0"/>
    </w:pPr>
    <w:rPr>
      <w:b/>
      <w:bCs/>
      <w:snapToGrid/>
      <w:szCs w:val="28"/>
      <w:lang/>
    </w:rPr>
  </w:style>
  <w:style w:type="paragraph" w:customStyle="1" w:styleId="Heading120">
    <w:name w:val="Heading #1 (2)"/>
    <w:basedOn w:val="a1"/>
    <w:link w:val="Heading12"/>
    <w:rsid w:val="00655169"/>
    <w:pPr>
      <w:widowControl w:val="0"/>
      <w:shd w:val="clear" w:color="auto" w:fill="FFFFFF"/>
      <w:spacing w:line="485" w:lineRule="exact"/>
      <w:ind w:firstLine="780"/>
      <w:jc w:val="both"/>
      <w:outlineLvl w:val="0"/>
    </w:pPr>
    <w:rPr>
      <w:snapToGrid/>
      <w:szCs w:val="28"/>
      <w:lang/>
    </w:rPr>
  </w:style>
  <w:style w:type="character" w:customStyle="1" w:styleId="50">
    <w:name w:val="Заголовок 5 Знак"/>
    <w:link w:val="5"/>
    <w:rsid w:val="00BB5BC9"/>
    <w:rPr>
      <w:b/>
      <w:bCs/>
      <w:snapToGrid w:val="0"/>
      <w:sz w:val="24"/>
      <w:lang w:eastAsia="zh-CN"/>
    </w:rPr>
  </w:style>
  <w:style w:type="character" w:customStyle="1" w:styleId="60">
    <w:name w:val="Заголовок 6 Знак"/>
    <w:link w:val="6"/>
    <w:rsid w:val="00BB5BC9"/>
    <w:rPr>
      <w:b/>
      <w:snapToGrid w:val="0"/>
      <w:sz w:val="24"/>
      <w:szCs w:val="24"/>
      <w:lang w:eastAsia="zh-CN"/>
    </w:rPr>
  </w:style>
  <w:style w:type="character" w:customStyle="1" w:styleId="10">
    <w:name w:val="Заголовок 1 Знак"/>
    <w:link w:val="1"/>
    <w:rsid w:val="00BB5BC9"/>
    <w:rPr>
      <w:rFonts w:ascii="Arial" w:hAnsi="Arial" w:cs="Arial"/>
      <w:b/>
      <w:bCs/>
      <w:snapToGrid w:val="0"/>
      <w:kern w:val="32"/>
      <w:sz w:val="32"/>
      <w:szCs w:val="32"/>
      <w:lang w:eastAsia="zh-CN"/>
    </w:rPr>
  </w:style>
  <w:style w:type="paragraph" w:styleId="af1">
    <w:name w:val="List Paragraph"/>
    <w:basedOn w:val="a1"/>
    <w:uiPriority w:val="34"/>
    <w:qFormat/>
    <w:rsid w:val="00BB5BC9"/>
    <w:pPr>
      <w:ind w:left="720"/>
      <w:contextualSpacing/>
    </w:pPr>
  </w:style>
  <w:style w:type="character" w:customStyle="1" w:styleId="ae">
    <w:name w:val="Основной текст с отступом Знак"/>
    <w:link w:val="ad"/>
    <w:rsid w:val="00BB5BC9"/>
    <w:rPr>
      <w:snapToGrid w:val="0"/>
      <w:sz w:val="24"/>
      <w:lang w:eastAsia="zh-CN"/>
    </w:rPr>
  </w:style>
  <w:style w:type="character" w:customStyle="1" w:styleId="22">
    <w:name w:val="Основной текст с отступом 2 Знак"/>
    <w:link w:val="21"/>
    <w:rsid w:val="00BB5BC9"/>
    <w:rPr>
      <w:snapToGrid w:val="0"/>
      <w:sz w:val="28"/>
      <w:lang w:eastAsia="zh-CN"/>
    </w:rPr>
  </w:style>
  <w:style w:type="paragraph" w:customStyle="1" w:styleId="27">
    <w:name w:val="Спис_ст2"/>
    <w:basedOn w:val="a1"/>
    <w:rsid w:val="00BB5BC9"/>
    <w:pPr>
      <w:tabs>
        <w:tab w:val="left" w:pos="284"/>
        <w:tab w:val="left" w:pos="720"/>
      </w:tabs>
      <w:spacing w:line="360" w:lineRule="auto"/>
      <w:ind w:left="284" w:hanging="284"/>
      <w:jc w:val="both"/>
    </w:pPr>
    <w:rPr>
      <w:snapToGrid/>
      <w:sz w:val="24"/>
      <w:szCs w:val="24"/>
      <w:lang w:eastAsia="ru-RU"/>
    </w:rPr>
  </w:style>
  <w:style w:type="character" w:customStyle="1" w:styleId="ab">
    <w:name w:val="Верхний колонтитул Знак"/>
    <w:basedOn w:val="a2"/>
    <w:link w:val="aa"/>
    <w:rsid w:val="00BB5BC9"/>
  </w:style>
  <w:style w:type="character" w:styleId="af2">
    <w:name w:val="Strong"/>
    <w:qFormat/>
    <w:rsid w:val="00BB5BC9"/>
    <w:rPr>
      <w:b/>
      <w:bCs/>
    </w:rPr>
  </w:style>
  <w:style w:type="paragraph" w:customStyle="1" w:styleId="35">
    <w:name w:val="Обычный3"/>
    <w:rsid w:val="00BB5BC9"/>
    <w:pPr>
      <w:widowControl w:val="0"/>
      <w:spacing w:before="20"/>
      <w:ind w:left="400"/>
    </w:pPr>
    <w:rPr>
      <w:snapToGrid w:val="0"/>
      <w:sz w:val="16"/>
      <w:szCs w:val="16"/>
    </w:rPr>
  </w:style>
  <w:style w:type="character" w:customStyle="1" w:styleId="apple-converted-space">
    <w:name w:val="apple-converted-space"/>
    <w:basedOn w:val="a2"/>
    <w:rsid w:val="00BB5BC9"/>
  </w:style>
  <w:style w:type="character" w:styleId="af3">
    <w:name w:val="Hyperlink"/>
    <w:uiPriority w:val="99"/>
    <w:unhideWhenUsed/>
    <w:rsid w:val="00BB5BC9"/>
    <w:rPr>
      <w:color w:val="0000FF"/>
      <w:u w:val="single"/>
    </w:rPr>
  </w:style>
  <w:style w:type="character" w:customStyle="1" w:styleId="FontStyle29">
    <w:name w:val="Font Style29"/>
    <w:rsid w:val="004C0EFD"/>
    <w:rPr>
      <w:rFonts w:ascii="Times New Roman" w:hAnsi="Times New Roman" w:cs="Times New Roman"/>
      <w:sz w:val="26"/>
      <w:szCs w:val="26"/>
    </w:rPr>
  </w:style>
  <w:style w:type="paragraph" w:customStyle="1" w:styleId="Style15">
    <w:name w:val="Style15"/>
    <w:basedOn w:val="a1"/>
    <w:rsid w:val="004C0EFD"/>
    <w:pPr>
      <w:widowControl w:val="0"/>
      <w:autoSpaceDE w:val="0"/>
      <w:autoSpaceDN w:val="0"/>
      <w:adjustRightInd w:val="0"/>
      <w:spacing w:line="311" w:lineRule="exact"/>
      <w:ind w:firstLine="518"/>
      <w:jc w:val="both"/>
    </w:pPr>
    <w:rPr>
      <w:snapToGrid/>
      <w:sz w:val="24"/>
      <w:szCs w:val="24"/>
      <w:lang w:eastAsia="ru-RU"/>
    </w:rPr>
  </w:style>
  <w:style w:type="paragraph" w:customStyle="1" w:styleId="15">
    <w:name w:val="Абзац списка1"/>
    <w:basedOn w:val="a1"/>
    <w:rsid w:val="00C86F87"/>
    <w:pPr>
      <w:ind w:left="708"/>
    </w:pPr>
    <w:rPr>
      <w:snapToGrid/>
      <w:sz w:val="24"/>
      <w:szCs w:val="24"/>
      <w:lang w:eastAsia="ru-RU"/>
    </w:rPr>
  </w:style>
  <w:style w:type="paragraph" w:styleId="af4">
    <w:name w:val="footnote text"/>
    <w:basedOn w:val="a1"/>
    <w:link w:val="af5"/>
    <w:rsid w:val="005374F1"/>
    <w:rPr>
      <w:snapToGrid/>
      <w:sz w:val="20"/>
      <w:lang w:eastAsia="ru-RU"/>
    </w:rPr>
  </w:style>
  <w:style w:type="character" w:customStyle="1" w:styleId="af5">
    <w:name w:val="Текст сноски Знак"/>
    <w:basedOn w:val="a2"/>
    <w:link w:val="af4"/>
    <w:rsid w:val="005374F1"/>
  </w:style>
  <w:style w:type="character" w:styleId="af6">
    <w:name w:val="footnote reference"/>
    <w:rsid w:val="005374F1"/>
    <w:rPr>
      <w:vertAlign w:val="superscript"/>
    </w:rPr>
  </w:style>
  <w:style w:type="paragraph" w:styleId="af7">
    <w:name w:val="Plain Text"/>
    <w:basedOn w:val="a1"/>
    <w:link w:val="af8"/>
    <w:rsid w:val="00BE5A5A"/>
    <w:rPr>
      <w:rFonts w:ascii="Courier New" w:hAnsi="Courier New"/>
      <w:snapToGrid/>
      <w:sz w:val="20"/>
      <w:lang/>
    </w:rPr>
  </w:style>
  <w:style w:type="character" w:customStyle="1" w:styleId="af8">
    <w:name w:val="Текст Знак"/>
    <w:link w:val="af7"/>
    <w:rsid w:val="00BE5A5A"/>
    <w:rPr>
      <w:rFonts w:ascii="Courier New" w:hAnsi="Courier New" w:cs="Courier New"/>
    </w:rPr>
  </w:style>
  <w:style w:type="paragraph" w:customStyle="1" w:styleId="ConsPlusNormal">
    <w:name w:val="ConsPlusNormal"/>
    <w:rsid w:val="00EF0D9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9">
    <w:name w:val="Выделение в тексте п/ж"/>
    <w:rsid w:val="00496451"/>
    <w:rPr>
      <w:rFonts w:ascii="Times New Roman" w:hAnsi="Times New Roman"/>
      <w:b/>
      <w:i/>
      <w:sz w:val="24"/>
    </w:rPr>
  </w:style>
  <w:style w:type="paragraph" w:styleId="afa">
    <w:name w:val="No Spacing"/>
    <w:uiPriority w:val="1"/>
    <w:qFormat/>
    <w:rsid w:val="00CB7B4B"/>
    <w:pPr>
      <w:suppressAutoHyphens/>
    </w:pPr>
    <w:rPr>
      <w:rFonts w:cs="Calibri"/>
      <w:sz w:val="24"/>
      <w:szCs w:val="24"/>
      <w:lang w:eastAsia="ar-SA"/>
    </w:rPr>
  </w:style>
  <w:style w:type="paragraph" w:customStyle="1" w:styleId="ConsPlusTitle">
    <w:name w:val="ConsPlusTitle"/>
    <w:rsid w:val="00C928C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Style8">
    <w:name w:val="Style8"/>
    <w:basedOn w:val="a1"/>
    <w:rsid w:val="00B042FC"/>
    <w:pPr>
      <w:widowControl w:val="0"/>
      <w:autoSpaceDE w:val="0"/>
      <w:autoSpaceDN w:val="0"/>
      <w:adjustRightInd w:val="0"/>
      <w:spacing w:line="242" w:lineRule="exact"/>
      <w:ind w:firstLine="475"/>
    </w:pPr>
    <w:rPr>
      <w:rFonts w:ascii="Bookman Old Style" w:hAnsi="Bookman Old Style"/>
      <w:snapToGrid/>
      <w:sz w:val="24"/>
      <w:szCs w:val="24"/>
      <w:lang w:eastAsia="ru-RU"/>
    </w:rPr>
  </w:style>
  <w:style w:type="character" w:customStyle="1" w:styleId="FontStyle13">
    <w:name w:val="Font Style13"/>
    <w:rsid w:val="00B042FC"/>
    <w:rPr>
      <w:rFonts w:ascii="Cambria" w:hAnsi="Cambria" w:cs="Cambria"/>
      <w:b/>
      <w:bCs/>
      <w:spacing w:val="-10"/>
      <w:sz w:val="20"/>
      <w:szCs w:val="20"/>
    </w:rPr>
  </w:style>
  <w:style w:type="character" w:customStyle="1" w:styleId="FontStyle14">
    <w:name w:val="Font Style14"/>
    <w:rsid w:val="00B042FC"/>
    <w:rPr>
      <w:rFonts w:ascii="Cambria" w:hAnsi="Cambria" w:cs="Cambria"/>
      <w:sz w:val="20"/>
      <w:szCs w:val="20"/>
    </w:rPr>
  </w:style>
  <w:style w:type="paragraph" w:customStyle="1" w:styleId="Style2">
    <w:name w:val="Style2"/>
    <w:basedOn w:val="a1"/>
    <w:rsid w:val="00B042FC"/>
    <w:pPr>
      <w:widowControl w:val="0"/>
      <w:autoSpaceDE w:val="0"/>
      <w:autoSpaceDN w:val="0"/>
      <w:adjustRightInd w:val="0"/>
    </w:pPr>
    <w:rPr>
      <w:rFonts w:ascii="Bookman Old Style" w:hAnsi="Bookman Old Style"/>
      <w:snapToGrid/>
      <w:sz w:val="24"/>
      <w:szCs w:val="24"/>
      <w:lang w:eastAsia="ru-RU"/>
    </w:rPr>
  </w:style>
  <w:style w:type="paragraph" w:customStyle="1" w:styleId="Style7">
    <w:name w:val="Style7"/>
    <w:basedOn w:val="a1"/>
    <w:rsid w:val="00B042FC"/>
    <w:pPr>
      <w:widowControl w:val="0"/>
      <w:autoSpaceDE w:val="0"/>
      <w:autoSpaceDN w:val="0"/>
      <w:adjustRightInd w:val="0"/>
      <w:spacing w:line="257" w:lineRule="exact"/>
      <w:ind w:hanging="341"/>
    </w:pPr>
    <w:rPr>
      <w:rFonts w:ascii="Microsoft Sans Serif" w:hAnsi="Microsoft Sans Serif" w:cs="Microsoft Sans Serif"/>
      <w:snapToGrid/>
      <w:sz w:val="24"/>
      <w:szCs w:val="24"/>
      <w:lang w:eastAsia="ru-RU"/>
    </w:rPr>
  </w:style>
  <w:style w:type="paragraph" w:customStyle="1" w:styleId="Style1">
    <w:name w:val="Style1"/>
    <w:basedOn w:val="a1"/>
    <w:rsid w:val="00B042FC"/>
    <w:pPr>
      <w:widowControl w:val="0"/>
      <w:autoSpaceDE w:val="0"/>
      <w:autoSpaceDN w:val="0"/>
      <w:adjustRightInd w:val="0"/>
    </w:pPr>
    <w:rPr>
      <w:rFonts w:ascii="Cambria" w:hAnsi="Cambria"/>
      <w:snapToGrid/>
      <w:sz w:val="24"/>
      <w:szCs w:val="24"/>
      <w:lang w:eastAsia="ru-RU"/>
    </w:rPr>
  </w:style>
  <w:style w:type="paragraph" w:customStyle="1" w:styleId="Style4">
    <w:name w:val="Style4"/>
    <w:basedOn w:val="a1"/>
    <w:rsid w:val="00B042FC"/>
    <w:pPr>
      <w:widowControl w:val="0"/>
      <w:autoSpaceDE w:val="0"/>
      <w:autoSpaceDN w:val="0"/>
      <w:adjustRightInd w:val="0"/>
      <w:spacing w:line="252" w:lineRule="exact"/>
      <w:ind w:hanging="334"/>
    </w:pPr>
    <w:rPr>
      <w:rFonts w:ascii="Cambria" w:hAnsi="Cambria"/>
      <w:snapToGrid/>
      <w:sz w:val="24"/>
      <w:szCs w:val="24"/>
      <w:lang w:eastAsia="ru-RU"/>
    </w:rPr>
  </w:style>
  <w:style w:type="character" w:customStyle="1" w:styleId="FontStyle12">
    <w:name w:val="Font Style12"/>
    <w:rsid w:val="00B042FC"/>
    <w:rPr>
      <w:rFonts w:ascii="Microsoft Sans Serif" w:hAnsi="Microsoft Sans Serif" w:cs="Microsoft Sans Serif"/>
      <w:b/>
      <w:bCs/>
      <w:spacing w:val="-10"/>
      <w:sz w:val="20"/>
      <w:szCs w:val="20"/>
    </w:rPr>
  </w:style>
  <w:style w:type="character" w:customStyle="1" w:styleId="FontStyle16">
    <w:name w:val="Font Style16"/>
    <w:rsid w:val="00B042FC"/>
    <w:rPr>
      <w:rFonts w:ascii="Microsoft Sans Serif" w:hAnsi="Microsoft Sans Serif" w:cs="Microsoft Sans Serif"/>
      <w:b/>
      <w:bCs/>
      <w:i/>
      <w:iCs/>
      <w:sz w:val="18"/>
      <w:szCs w:val="18"/>
    </w:rPr>
  </w:style>
  <w:style w:type="character" w:customStyle="1" w:styleId="FontStyle11">
    <w:name w:val="Font Style11"/>
    <w:rsid w:val="00B042FC"/>
    <w:rPr>
      <w:rFonts w:ascii="Cambria" w:hAnsi="Cambria" w:cs="Cambria"/>
      <w:b/>
      <w:bCs/>
      <w:spacing w:val="-10"/>
      <w:sz w:val="20"/>
      <w:szCs w:val="20"/>
    </w:rPr>
  </w:style>
  <w:style w:type="paragraph" w:customStyle="1" w:styleId="Style3">
    <w:name w:val="Style3"/>
    <w:basedOn w:val="a1"/>
    <w:rsid w:val="00B042FC"/>
    <w:pPr>
      <w:widowControl w:val="0"/>
      <w:autoSpaceDE w:val="0"/>
      <w:autoSpaceDN w:val="0"/>
      <w:adjustRightInd w:val="0"/>
    </w:pPr>
    <w:rPr>
      <w:rFonts w:ascii="Bookman Old Style" w:hAnsi="Bookman Old Style"/>
      <w:snapToGrid/>
      <w:sz w:val="24"/>
      <w:szCs w:val="24"/>
      <w:lang w:eastAsia="ru-RU"/>
    </w:rPr>
  </w:style>
  <w:style w:type="paragraph" w:customStyle="1" w:styleId="Style6">
    <w:name w:val="Style6"/>
    <w:basedOn w:val="a1"/>
    <w:rsid w:val="00B042FC"/>
    <w:pPr>
      <w:widowControl w:val="0"/>
      <w:autoSpaceDE w:val="0"/>
      <w:autoSpaceDN w:val="0"/>
      <w:adjustRightInd w:val="0"/>
    </w:pPr>
    <w:rPr>
      <w:rFonts w:ascii="Franklin Gothic Medium Cond" w:hAnsi="Franklin Gothic Medium Cond"/>
      <w:snapToGrid/>
      <w:sz w:val="24"/>
      <w:szCs w:val="24"/>
      <w:lang w:eastAsia="ru-RU"/>
    </w:rPr>
  </w:style>
  <w:style w:type="character" w:customStyle="1" w:styleId="FontStyle15">
    <w:name w:val="Font Style15"/>
    <w:rsid w:val="00B042FC"/>
    <w:rPr>
      <w:rFonts w:ascii="Times New Roman" w:hAnsi="Times New Roman" w:cs="Times New Roman"/>
      <w:spacing w:val="-10"/>
      <w:sz w:val="26"/>
      <w:szCs w:val="26"/>
    </w:rPr>
  </w:style>
  <w:style w:type="character" w:customStyle="1" w:styleId="FontStyle19">
    <w:name w:val="Font Style19"/>
    <w:rsid w:val="00B042FC"/>
    <w:rPr>
      <w:rFonts w:ascii="Times New Roman" w:hAnsi="Times New Roman" w:cs="Times New Roman"/>
      <w:b/>
      <w:bCs/>
      <w:spacing w:val="-20"/>
      <w:sz w:val="26"/>
      <w:szCs w:val="26"/>
    </w:rPr>
  </w:style>
  <w:style w:type="paragraph" w:customStyle="1" w:styleId="Style10">
    <w:name w:val="Style10"/>
    <w:basedOn w:val="a1"/>
    <w:rsid w:val="00B042FC"/>
    <w:pPr>
      <w:widowControl w:val="0"/>
      <w:autoSpaceDE w:val="0"/>
      <w:autoSpaceDN w:val="0"/>
      <w:adjustRightInd w:val="0"/>
      <w:spacing w:line="252" w:lineRule="exact"/>
      <w:ind w:hanging="338"/>
    </w:pPr>
    <w:rPr>
      <w:snapToGrid/>
      <w:sz w:val="24"/>
      <w:szCs w:val="24"/>
      <w:lang w:eastAsia="ru-RU"/>
    </w:rPr>
  </w:style>
  <w:style w:type="paragraph" w:customStyle="1" w:styleId="Style9">
    <w:name w:val="Style9"/>
    <w:basedOn w:val="a1"/>
    <w:rsid w:val="00B042FC"/>
    <w:pPr>
      <w:widowControl w:val="0"/>
      <w:autoSpaceDE w:val="0"/>
      <w:autoSpaceDN w:val="0"/>
      <w:adjustRightInd w:val="0"/>
      <w:spacing w:line="254" w:lineRule="exact"/>
      <w:ind w:hanging="338"/>
      <w:jc w:val="both"/>
    </w:pPr>
    <w:rPr>
      <w:rFonts w:ascii="Microsoft Sans Serif" w:hAnsi="Microsoft Sans Serif" w:cs="Microsoft Sans Serif"/>
      <w:snapToGrid/>
      <w:sz w:val="24"/>
      <w:szCs w:val="24"/>
      <w:lang w:eastAsia="ru-RU"/>
    </w:rPr>
  </w:style>
  <w:style w:type="character" w:customStyle="1" w:styleId="FontStyle22">
    <w:name w:val="Font Style22"/>
    <w:rsid w:val="00B042FC"/>
    <w:rPr>
      <w:rFonts w:ascii="Times New Roman" w:hAnsi="Times New Roman" w:cs="Times New Roman"/>
      <w:sz w:val="22"/>
      <w:szCs w:val="22"/>
    </w:rPr>
  </w:style>
  <w:style w:type="character" w:customStyle="1" w:styleId="FontStyle17">
    <w:name w:val="Font Style17"/>
    <w:rsid w:val="00B042FC"/>
    <w:rPr>
      <w:rFonts w:ascii="Book Antiqua" w:hAnsi="Book Antiqua" w:cs="Book Antiqua"/>
      <w:b/>
      <w:bCs/>
      <w:sz w:val="28"/>
      <w:szCs w:val="28"/>
    </w:rPr>
  </w:style>
  <w:style w:type="paragraph" w:customStyle="1" w:styleId="16">
    <w:name w:val="Без интервала1"/>
    <w:rsid w:val="009829E7"/>
    <w:pPr>
      <w:suppressAutoHyphens/>
    </w:pPr>
    <w:rPr>
      <w:rFonts w:cs="Calibri"/>
      <w:sz w:val="24"/>
      <w:szCs w:val="24"/>
      <w:lang w:eastAsia="ar-SA"/>
    </w:rPr>
  </w:style>
  <w:style w:type="paragraph" w:customStyle="1" w:styleId="28">
    <w:name w:val="Абзац списка2"/>
    <w:basedOn w:val="a1"/>
    <w:rsid w:val="009829E7"/>
    <w:pPr>
      <w:ind w:left="720"/>
    </w:pPr>
    <w:rPr>
      <w:snapToGrid/>
    </w:rPr>
  </w:style>
  <w:style w:type="character" w:customStyle="1" w:styleId="Bodytext2CenturyGothic">
    <w:name w:val="Body text (2) + Century Gothic"/>
    <w:aliases w:val="13 pt,Italic"/>
    <w:rsid w:val="00936629"/>
    <w:rPr>
      <w:rFonts w:ascii="Century Gothic" w:eastAsia="Times New Roman" w:hAnsi="Century Gothic"/>
      <w:i/>
      <w:color w:val="000000"/>
      <w:spacing w:val="0"/>
      <w:w w:val="100"/>
      <w:position w:val="0"/>
      <w:sz w:val="26"/>
      <w:shd w:val="clear" w:color="auto" w:fill="FFFFFF"/>
      <w:lang w:val="ru-RU" w:eastAsia="ru-RU"/>
    </w:rPr>
  </w:style>
  <w:style w:type="character" w:customStyle="1" w:styleId="Bodytext212pt">
    <w:name w:val="Body text (2) + 12 pt"/>
    <w:aliases w:val="Bold"/>
    <w:rsid w:val="00936629"/>
    <w:rPr>
      <w:b/>
      <w:color w:val="000000"/>
      <w:spacing w:val="0"/>
      <w:w w:val="100"/>
      <w:position w:val="0"/>
      <w:sz w:val="24"/>
      <w:shd w:val="clear" w:color="auto" w:fill="FFFFFF"/>
      <w:lang w:val="ru-RU" w:eastAsia="ru-RU"/>
    </w:rPr>
  </w:style>
  <w:style w:type="table" w:styleId="afb">
    <w:name w:val="Table Grid"/>
    <w:basedOn w:val="a3"/>
    <w:rsid w:val="0093662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c">
    <w:name w:val="caption"/>
    <w:basedOn w:val="a1"/>
    <w:next w:val="a1"/>
    <w:uiPriority w:val="35"/>
    <w:semiHidden/>
    <w:unhideWhenUsed/>
    <w:qFormat/>
    <w:rsid w:val="00DF51BB"/>
    <w:pPr>
      <w:overflowPunct w:val="0"/>
      <w:autoSpaceDE w:val="0"/>
      <w:autoSpaceDN w:val="0"/>
      <w:adjustRightInd w:val="0"/>
      <w:jc w:val="center"/>
    </w:pPr>
    <w:rPr>
      <w:b/>
      <w:bCs/>
      <w:snapToGrid/>
      <w:sz w:val="24"/>
      <w:lang w:val="en-US" w:eastAsia="ru-RU"/>
    </w:rPr>
  </w:style>
  <w:style w:type="character" w:customStyle="1" w:styleId="a6">
    <w:name w:val="Основной текст Знак"/>
    <w:link w:val="a5"/>
    <w:rsid w:val="00DF51BB"/>
    <w:rPr>
      <w:snapToGrid w:val="0"/>
      <w:sz w:val="28"/>
      <w:szCs w:val="24"/>
    </w:rPr>
  </w:style>
  <w:style w:type="character" w:styleId="afd">
    <w:name w:val="FollowedHyperlink"/>
    <w:uiPriority w:val="99"/>
    <w:semiHidden/>
    <w:unhideWhenUsed/>
    <w:rsid w:val="00DF51BB"/>
    <w:rPr>
      <w:color w:val="800080"/>
      <w:u w:val="single"/>
    </w:rPr>
  </w:style>
  <w:style w:type="character" w:styleId="afe">
    <w:name w:val="Emphasis"/>
    <w:uiPriority w:val="20"/>
    <w:qFormat/>
    <w:rsid w:val="00DF51BB"/>
    <w:rPr>
      <w:i/>
      <w:iCs/>
    </w:rPr>
  </w:style>
  <w:style w:type="paragraph" w:styleId="aff">
    <w:name w:val="Normal (Web)"/>
    <w:basedOn w:val="a1"/>
    <w:uiPriority w:val="99"/>
    <w:semiHidden/>
    <w:unhideWhenUsed/>
    <w:rsid w:val="00DF51BB"/>
    <w:pPr>
      <w:spacing w:before="100" w:beforeAutospacing="1" w:after="100" w:afterAutospacing="1"/>
    </w:pPr>
    <w:rPr>
      <w:snapToGrid/>
      <w:sz w:val="24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DF51BB"/>
    <w:rPr>
      <w:b/>
      <w:bCs/>
      <w:snapToGrid w:val="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796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5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8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ivo.garant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medagency.ru" TargetMode="Externa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geotar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knigafun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osmedlib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C13C9E-945A-457C-B550-4768970D1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35</Pages>
  <Words>9499</Words>
  <Characters>54145</Characters>
  <Application>Microsoft Office Word</Application>
  <DocSecurity>0</DocSecurity>
  <Lines>451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здравоохранения Российской Федерации</vt:lpstr>
    </vt:vector>
  </TitlesOfParts>
  <Company>NMI</Company>
  <LinksUpToDate>false</LinksUpToDate>
  <CharactersWithSpaces>63517</CharactersWithSpaces>
  <SharedDoc>false</SharedDoc>
  <HLinks>
    <vt:vector size="24" baseType="variant">
      <vt:variant>
        <vt:i4>6553649</vt:i4>
      </vt:variant>
      <vt:variant>
        <vt:i4>9</vt:i4>
      </vt:variant>
      <vt:variant>
        <vt:i4>0</vt:i4>
      </vt:variant>
      <vt:variant>
        <vt:i4>5</vt:i4>
      </vt:variant>
      <vt:variant>
        <vt:lpwstr>http://www.booksmed.com/lechebnaya-fizkultura/615-chastnaya-fizioterapiya-ponomarenko-gn-uchebnoe.html</vt:lpwstr>
      </vt:variant>
      <vt:variant>
        <vt:lpwstr/>
      </vt:variant>
      <vt:variant>
        <vt:i4>6684791</vt:i4>
      </vt:variant>
      <vt:variant>
        <vt:i4>6</vt:i4>
      </vt:variant>
      <vt:variant>
        <vt:i4>0</vt:i4>
      </vt:variant>
      <vt:variant>
        <vt:i4>5</vt:i4>
      </vt:variant>
      <vt:variant>
        <vt:lpwstr>http://www.booksmed.com/terapiya/988-prakticheskaya-fizioterapiya-ushakov.html</vt:lpwstr>
      </vt:variant>
      <vt:variant>
        <vt:lpwstr/>
      </vt:variant>
      <vt:variant>
        <vt:i4>3473458</vt:i4>
      </vt:variant>
      <vt:variant>
        <vt:i4>3</vt:i4>
      </vt:variant>
      <vt:variant>
        <vt:i4>0</vt:i4>
      </vt:variant>
      <vt:variant>
        <vt:i4>5</vt:i4>
      </vt:variant>
      <vt:variant>
        <vt:lpwstr>http://www.booksmed.com/terapiya/218-fizioterapiya-ulashhik-universalnaya.html</vt:lpwstr>
      </vt:variant>
      <vt:variant>
        <vt:lpwstr/>
      </vt:variant>
      <vt:variant>
        <vt:i4>5439567</vt:i4>
      </vt:variant>
      <vt:variant>
        <vt:i4>0</vt:i4>
      </vt:variant>
      <vt:variant>
        <vt:i4>0</vt:i4>
      </vt:variant>
      <vt:variant>
        <vt:i4>5</vt:i4>
      </vt:variant>
      <vt:variant>
        <vt:lpwstr>http://www.booksmed.com/nevrologiya/1190-fizioterapiya-v-nevrologii-gurlenya.html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здравоохранения Российской Федерации</dc:title>
  <dc:subject/>
  <dc:creator>KTM</dc:creator>
  <cp:keywords/>
  <cp:lastModifiedBy>user11</cp:lastModifiedBy>
  <cp:revision>15</cp:revision>
  <cp:lastPrinted>2016-06-14T06:21:00Z</cp:lastPrinted>
  <dcterms:created xsi:type="dcterms:W3CDTF">2017-03-09T09:08:00Z</dcterms:created>
  <dcterms:modified xsi:type="dcterms:W3CDTF">2021-06-02T07:35:00Z</dcterms:modified>
</cp:coreProperties>
</file>