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94CF2" w14:textId="77777777" w:rsidR="00D02B42" w:rsidRDefault="00D02B42" w:rsidP="00D02B42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rPr>
          <w:rFonts w:asciiTheme="majorBidi" w:eastAsia="Calibri" w:hAnsiTheme="majorBidi" w:cstheme="majorBidi"/>
          <w:sz w:val="28"/>
          <w:szCs w:val="28"/>
        </w:rPr>
        <w:t xml:space="preserve">Расписание ординаторов по дисциплине </w:t>
      </w:r>
    </w:p>
    <w:p w14:paraId="399986E1" w14:textId="77777777" w:rsidR="00D02B42" w:rsidRDefault="00D02B42" w:rsidP="00D02B42">
      <w:pPr>
        <w:spacing w:after="0" w:line="240" w:lineRule="auto"/>
        <w:jc w:val="center"/>
        <w:rPr>
          <w:rFonts w:asciiTheme="majorBidi" w:eastAsia="Calibri" w:hAnsiTheme="majorBidi" w:cstheme="majorBidi"/>
          <w:sz w:val="28"/>
          <w:szCs w:val="28"/>
        </w:rPr>
      </w:pPr>
      <w:r>
        <w:rPr>
          <w:rFonts w:asciiTheme="majorBidi" w:eastAsia="Calibri" w:hAnsiTheme="majorBidi" w:cstheme="majorBidi"/>
          <w:sz w:val="28"/>
          <w:szCs w:val="28"/>
        </w:rPr>
        <w:t>«Общественное здоровье и здравоохранение»</w:t>
      </w:r>
    </w:p>
    <w:p w14:paraId="51D83618" w14:textId="0E4BE841" w:rsidR="00D02B42" w:rsidRDefault="00D02B42" w:rsidP="00D02B42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</w:rPr>
        <w:t>4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группы 1 года обучения</w:t>
      </w:r>
    </w:p>
    <w:p w14:paraId="5716771E" w14:textId="13E49637" w:rsidR="00D02B42" w:rsidRDefault="00D02B42"/>
    <w:tbl>
      <w:tblPr>
        <w:tblpPr w:leftFromText="180" w:rightFromText="180" w:vertAnchor="text" w:tblpY="1"/>
        <w:tblOverlap w:val="never"/>
        <w:tblW w:w="491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4561"/>
        <w:gridCol w:w="1293"/>
        <w:gridCol w:w="1807"/>
      </w:tblGrid>
      <w:tr w:rsidR="00D02B42" w14:paraId="5E76C38F" w14:textId="77777777" w:rsidTr="00D02B42">
        <w:trPr>
          <w:trHeight w:val="425"/>
        </w:trPr>
        <w:tc>
          <w:tcPr>
            <w:tcW w:w="833" w:type="pct"/>
          </w:tcPr>
          <w:p w14:paraId="5775BBA9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77311736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07.10</w:t>
            </w:r>
          </w:p>
          <w:p w14:paraId="5AAD1CFB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вторник</w:t>
            </w:r>
            <w:bookmarkEnd w:id="0"/>
          </w:p>
        </w:tc>
        <w:tc>
          <w:tcPr>
            <w:tcW w:w="2481" w:type="pct"/>
          </w:tcPr>
          <w:p w14:paraId="100CCACE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Статистическая оценка качества медицинской помощи и деятельности медицинской организации</w:t>
            </w:r>
          </w:p>
        </w:tc>
        <w:tc>
          <w:tcPr>
            <w:tcW w:w="703" w:type="pct"/>
          </w:tcPr>
          <w:p w14:paraId="55CCE95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Чернышев В.М.</w:t>
            </w:r>
          </w:p>
        </w:tc>
        <w:tc>
          <w:tcPr>
            <w:tcW w:w="983" w:type="pct"/>
          </w:tcPr>
          <w:p w14:paraId="3121C59E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77A70BA5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D02B42" w14:paraId="2C598C84" w14:textId="77777777" w:rsidTr="00D02B42">
        <w:trPr>
          <w:trHeight w:val="425"/>
        </w:trPr>
        <w:tc>
          <w:tcPr>
            <w:tcW w:w="833" w:type="pct"/>
          </w:tcPr>
          <w:p w14:paraId="0D39204A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177311160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08.10</w:t>
            </w:r>
          </w:p>
          <w:p w14:paraId="63987A77" w14:textId="69DC8D46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  <w:bookmarkEnd w:id="1"/>
          </w:p>
        </w:tc>
        <w:tc>
          <w:tcPr>
            <w:tcW w:w="2481" w:type="pct"/>
          </w:tcPr>
          <w:p w14:paraId="1A2A8AF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hAnsi="Times New Roman" w:cs="Times New Roman"/>
                <w:sz w:val="24"/>
                <w:szCs w:val="24"/>
              </w:rPr>
              <w:t>Организация оказания медицинской помощи пожилым гражданам и инвалидам</w:t>
            </w:r>
          </w:p>
        </w:tc>
        <w:tc>
          <w:tcPr>
            <w:tcW w:w="703" w:type="pct"/>
          </w:tcPr>
          <w:p w14:paraId="6D230824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hAnsi="Times New Roman" w:cs="Times New Roman"/>
                <w:sz w:val="24"/>
                <w:szCs w:val="24"/>
              </w:rPr>
              <w:t>Фролов Я.А.</w:t>
            </w:r>
          </w:p>
        </w:tc>
        <w:tc>
          <w:tcPr>
            <w:tcW w:w="983" w:type="pct"/>
          </w:tcPr>
          <w:p w14:paraId="73FC2D0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hAnsi="Times New Roman" w:cs="Times New Roman"/>
                <w:sz w:val="24"/>
                <w:szCs w:val="24"/>
              </w:rPr>
              <w:t>ГБУЗ НСО ГКБ №34,</w:t>
            </w:r>
            <w:r w:rsidRPr="00D02B42">
              <w:rPr>
                <w:rFonts w:ascii="Times New Roman" w:eastAsia="OpenSans-Semibold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ул. Титова 18 (актовый зал)</w:t>
            </w:r>
          </w:p>
        </w:tc>
      </w:tr>
      <w:tr w:rsidR="00D02B42" w14:paraId="7DD5C346" w14:textId="77777777" w:rsidTr="00D02B42">
        <w:trPr>
          <w:trHeight w:val="425"/>
        </w:trPr>
        <w:tc>
          <w:tcPr>
            <w:tcW w:w="833" w:type="pct"/>
          </w:tcPr>
          <w:p w14:paraId="0270655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2" w:name="_Hlk177309399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09.10</w:t>
            </w:r>
          </w:p>
          <w:p w14:paraId="2CED9094" w14:textId="756C1A4A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четверг</w:t>
            </w:r>
            <w:bookmarkEnd w:id="2"/>
          </w:p>
        </w:tc>
        <w:tc>
          <w:tcPr>
            <w:tcW w:w="2481" w:type="pct"/>
          </w:tcPr>
          <w:p w14:paraId="1A47E46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Амбулаторно-поликлиническая помощь населению</w:t>
            </w:r>
          </w:p>
        </w:tc>
        <w:tc>
          <w:tcPr>
            <w:tcW w:w="703" w:type="pct"/>
          </w:tcPr>
          <w:p w14:paraId="531346D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Цыцорина</w:t>
            </w:r>
            <w:proofErr w:type="spellEnd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И.А.</w:t>
            </w:r>
          </w:p>
        </w:tc>
        <w:tc>
          <w:tcPr>
            <w:tcW w:w="983" w:type="pct"/>
          </w:tcPr>
          <w:p w14:paraId="2592BCF8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Онлайн-лекция</w:t>
            </w:r>
          </w:p>
          <w:p w14:paraId="09683569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Ссылка на почту</w:t>
            </w:r>
          </w:p>
        </w:tc>
      </w:tr>
      <w:tr w:rsidR="00D02B42" w14:paraId="66545D6A" w14:textId="77777777" w:rsidTr="00D02B42">
        <w:trPr>
          <w:trHeight w:val="425"/>
        </w:trPr>
        <w:tc>
          <w:tcPr>
            <w:tcW w:w="833" w:type="pct"/>
          </w:tcPr>
          <w:p w14:paraId="0CB1553C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3" w:name="_Hlk177310091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10.10</w:t>
            </w:r>
          </w:p>
          <w:p w14:paraId="0A1F9B91" w14:textId="5B2CBBA8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пятница</w:t>
            </w:r>
            <w:bookmarkEnd w:id="3"/>
          </w:p>
        </w:tc>
        <w:tc>
          <w:tcPr>
            <w:tcW w:w="2481" w:type="pct"/>
          </w:tcPr>
          <w:p w14:paraId="23BAA030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Стандартизация в здравоохранении</w:t>
            </w:r>
          </w:p>
        </w:tc>
        <w:tc>
          <w:tcPr>
            <w:tcW w:w="703" w:type="pct"/>
          </w:tcPr>
          <w:p w14:paraId="49A01579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Герман Е.Ю.</w:t>
            </w:r>
          </w:p>
        </w:tc>
        <w:tc>
          <w:tcPr>
            <w:tcW w:w="983" w:type="pct"/>
          </w:tcPr>
          <w:p w14:paraId="1D64B11B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3AEB0CBC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  <w:tr w:rsidR="00D02B42" w14:paraId="0940B5D2" w14:textId="77777777" w:rsidTr="00D02B42">
        <w:trPr>
          <w:trHeight w:val="425"/>
        </w:trPr>
        <w:tc>
          <w:tcPr>
            <w:tcW w:w="833" w:type="pct"/>
          </w:tcPr>
          <w:p w14:paraId="4D909289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4" w:name="_Hlk177309414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13.10</w:t>
            </w:r>
          </w:p>
          <w:p w14:paraId="3E52623E" w14:textId="6C835EFB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понедельник</w:t>
            </w:r>
            <w:bookmarkEnd w:id="4"/>
          </w:p>
        </w:tc>
        <w:tc>
          <w:tcPr>
            <w:tcW w:w="2481" w:type="pct"/>
            <w:vAlign w:val="center"/>
          </w:tcPr>
          <w:p w14:paraId="572C0C4D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Стратегия развития здравоохранения </w:t>
            </w:r>
          </w:p>
        </w:tc>
        <w:tc>
          <w:tcPr>
            <w:tcW w:w="703" w:type="pct"/>
            <w:vAlign w:val="center"/>
          </w:tcPr>
          <w:p w14:paraId="4FE0C3EF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Times New Roman" w:hAnsi="Times New Roman" w:cs="Times New Roman"/>
                <w:sz w:val="24"/>
                <w:szCs w:val="24"/>
              </w:rPr>
              <w:t>Томчук А.Л.</w:t>
            </w:r>
          </w:p>
        </w:tc>
        <w:tc>
          <w:tcPr>
            <w:tcW w:w="983" w:type="pct"/>
          </w:tcPr>
          <w:p w14:paraId="7CC9791E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Медкадры</w:t>
            </w:r>
            <w:proofErr w:type="spellEnd"/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, 6</w:t>
            </w:r>
          </w:p>
          <w:p w14:paraId="5838772C" w14:textId="77777777" w:rsidR="00D02B42" w:rsidRPr="00D02B42" w:rsidRDefault="00D02B42" w:rsidP="002575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B42">
              <w:rPr>
                <w:rFonts w:ascii="Times New Roman" w:eastAsia="Calibri" w:hAnsi="Times New Roman" w:cs="Times New Roman"/>
                <w:sz w:val="24"/>
                <w:szCs w:val="24"/>
              </w:rPr>
              <w:t>Ауд. 438</w:t>
            </w:r>
          </w:p>
        </w:tc>
      </w:tr>
    </w:tbl>
    <w:p w14:paraId="43636710" w14:textId="77777777" w:rsidR="00D02B42" w:rsidRDefault="00D02B42"/>
    <w:sectPr w:rsidR="00D02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-Semibold">
    <w:altName w:val="Segoe Print"/>
    <w:charset w:val="00"/>
    <w:family w:val="auto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B42"/>
    <w:rsid w:val="00D0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783DF"/>
  <w15:chartTrackingRefBased/>
  <w15:docId w15:val="{FA28BBFF-216B-4E52-97E3-71A7A8A22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B42"/>
    <w:rPr>
      <w:rFonts w:eastAsiaTheme="min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Толстова</dc:creator>
  <cp:keywords/>
  <dc:description/>
  <cp:lastModifiedBy>Ксения Толстова</cp:lastModifiedBy>
  <cp:revision>1</cp:revision>
  <dcterms:created xsi:type="dcterms:W3CDTF">2025-09-30T05:32:00Z</dcterms:created>
  <dcterms:modified xsi:type="dcterms:W3CDTF">2025-09-30T05:39:00Z</dcterms:modified>
</cp:coreProperties>
</file>