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C82F" w14:textId="77777777" w:rsidR="00206ED7" w:rsidRDefault="007E0550" w:rsidP="00206ED7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t xml:space="preserve"> </w:t>
      </w:r>
      <w:r w:rsidR="00206ED7"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14726F8B" w14:textId="77777777" w:rsidR="00206ED7" w:rsidRDefault="00206ED7" w:rsidP="00206ED7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7C7D4BEF" w14:textId="3DB9763E" w:rsidR="00D66C6B" w:rsidRPr="00206ED7" w:rsidRDefault="00206ED7" w:rsidP="00206E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1 группы </w:t>
      </w:r>
      <w:r w:rsidR="001B1933">
        <w:rPr>
          <w:rFonts w:asciiTheme="majorBidi" w:hAnsiTheme="majorBidi" w:cstheme="majorBidi"/>
          <w:b/>
          <w:bCs/>
          <w:sz w:val="28"/>
          <w:szCs w:val="28"/>
        </w:rPr>
        <w:t>2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года обучения</w:t>
      </w:r>
    </w:p>
    <w:p w14:paraId="465A093B" w14:textId="0721027E" w:rsidR="007E0550" w:rsidRDefault="007E0550"/>
    <w:tbl>
      <w:tblPr>
        <w:tblpPr w:leftFromText="180" w:rightFromText="180" w:vertAnchor="text" w:tblpY="1"/>
        <w:tblOverlap w:val="never"/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4985"/>
        <w:gridCol w:w="1293"/>
        <w:gridCol w:w="1997"/>
      </w:tblGrid>
      <w:tr w:rsidR="001B1933" w14:paraId="76E98E2E" w14:textId="77777777" w:rsidTr="001B1933">
        <w:trPr>
          <w:trHeight w:val="425"/>
        </w:trPr>
        <w:tc>
          <w:tcPr>
            <w:tcW w:w="781" w:type="pct"/>
          </w:tcPr>
          <w:p w14:paraId="0D09C994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09381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4B86E39E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0"/>
          </w:p>
        </w:tc>
        <w:tc>
          <w:tcPr>
            <w:tcW w:w="2542" w:type="pct"/>
            <w:vAlign w:val="center"/>
          </w:tcPr>
          <w:p w14:paraId="6D5B33B6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659" w:type="pct"/>
            <w:vAlign w:val="center"/>
          </w:tcPr>
          <w:p w14:paraId="5EDBC766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018" w:type="pct"/>
          </w:tcPr>
          <w:p w14:paraId="307D7EAE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59719EE5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1B1933" w14:paraId="5E134BAB" w14:textId="77777777" w:rsidTr="001B1933">
        <w:trPr>
          <w:trHeight w:val="425"/>
        </w:trPr>
        <w:tc>
          <w:tcPr>
            <w:tcW w:w="781" w:type="pct"/>
          </w:tcPr>
          <w:p w14:paraId="7900767D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1722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21CE9C50" w14:textId="0C684AA2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1"/>
          </w:p>
        </w:tc>
        <w:tc>
          <w:tcPr>
            <w:tcW w:w="2542" w:type="pct"/>
          </w:tcPr>
          <w:p w14:paraId="44A194DB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659" w:type="pct"/>
          </w:tcPr>
          <w:p w14:paraId="05D87C5D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018" w:type="pct"/>
          </w:tcPr>
          <w:p w14:paraId="5D27B75A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57B1E10B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1B1933" w14:paraId="3F04A32F" w14:textId="77777777" w:rsidTr="001B1933">
        <w:trPr>
          <w:trHeight w:val="425"/>
        </w:trPr>
        <w:tc>
          <w:tcPr>
            <w:tcW w:w="781" w:type="pct"/>
          </w:tcPr>
          <w:p w14:paraId="254AD5CF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11137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01.10</w:t>
            </w:r>
          </w:p>
          <w:p w14:paraId="42F93540" w14:textId="662351C1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2"/>
          </w:p>
        </w:tc>
        <w:tc>
          <w:tcPr>
            <w:tcW w:w="2542" w:type="pct"/>
          </w:tcPr>
          <w:p w14:paraId="44642EAC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659" w:type="pct"/>
          </w:tcPr>
          <w:p w14:paraId="525F5799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018" w:type="pct"/>
          </w:tcPr>
          <w:p w14:paraId="2EB05DA1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hAnsi="Times New Roman" w:cs="Times New Roman"/>
                <w:sz w:val="24"/>
                <w:szCs w:val="24"/>
              </w:rPr>
              <w:t>ГБУЗ НСО ГКБ №34,</w:t>
            </w:r>
            <w:r w:rsidRPr="001B1933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1B1933" w14:paraId="47B1ECBD" w14:textId="77777777" w:rsidTr="001B1933">
        <w:trPr>
          <w:trHeight w:val="425"/>
        </w:trPr>
        <w:tc>
          <w:tcPr>
            <w:tcW w:w="781" w:type="pct"/>
          </w:tcPr>
          <w:p w14:paraId="2FF516AB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09856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02.10</w:t>
            </w:r>
          </w:p>
          <w:p w14:paraId="68737ABB" w14:textId="71D18B10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3"/>
          </w:p>
        </w:tc>
        <w:tc>
          <w:tcPr>
            <w:tcW w:w="2542" w:type="pct"/>
          </w:tcPr>
          <w:p w14:paraId="77F05AE7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Амбулаторно-поликлиническая помощь населению</w:t>
            </w:r>
          </w:p>
        </w:tc>
        <w:tc>
          <w:tcPr>
            <w:tcW w:w="659" w:type="pct"/>
          </w:tcPr>
          <w:p w14:paraId="5ADC592F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Цыцорина</w:t>
            </w:r>
            <w:proofErr w:type="spellEnd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1018" w:type="pct"/>
          </w:tcPr>
          <w:p w14:paraId="52565749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Онлайн-лекция</w:t>
            </w:r>
          </w:p>
          <w:p w14:paraId="555F64FC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почту</w:t>
            </w:r>
          </w:p>
        </w:tc>
      </w:tr>
      <w:tr w:rsidR="001B1933" w14:paraId="1C99748B" w14:textId="77777777" w:rsidTr="001B1933">
        <w:trPr>
          <w:trHeight w:val="425"/>
        </w:trPr>
        <w:tc>
          <w:tcPr>
            <w:tcW w:w="781" w:type="pct"/>
          </w:tcPr>
          <w:p w14:paraId="0FD3FCA8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12102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03.10</w:t>
            </w:r>
          </w:p>
          <w:p w14:paraId="52908562" w14:textId="58A6E8B5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4"/>
          </w:p>
        </w:tc>
        <w:tc>
          <w:tcPr>
            <w:tcW w:w="2542" w:type="pct"/>
          </w:tcPr>
          <w:p w14:paraId="15E2ED76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hAnsi="Times New Roman" w:cs="Times New Roman"/>
                <w:sz w:val="24"/>
                <w:szCs w:val="24"/>
              </w:rPr>
              <w:t>Деловое общение в работе врача</w:t>
            </w:r>
          </w:p>
        </w:tc>
        <w:tc>
          <w:tcPr>
            <w:tcW w:w="659" w:type="pct"/>
          </w:tcPr>
          <w:p w14:paraId="3DBC8156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018" w:type="pct"/>
          </w:tcPr>
          <w:p w14:paraId="03BAA64C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2A8A7439" w14:textId="77777777" w:rsidR="001B1933" w:rsidRPr="001B1933" w:rsidRDefault="001B1933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1933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18694F07" w14:textId="05F78344" w:rsidR="007E0550" w:rsidRDefault="007E0550"/>
    <w:p w14:paraId="1B088215" w14:textId="77777777" w:rsidR="00206ED7" w:rsidRDefault="00206ED7" w:rsidP="007E0550">
      <w:pPr>
        <w:spacing w:after="0" w:line="240" w:lineRule="auto"/>
        <w:jc w:val="both"/>
      </w:pPr>
    </w:p>
    <w:p w14:paraId="4DF51356" w14:textId="77777777" w:rsidR="00206ED7" w:rsidRDefault="00206ED7" w:rsidP="007E0550">
      <w:pPr>
        <w:spacing w:after="0" w:line="240" w:lineRule="auto"/>
        <w:jc w:val="both"/>
      </w:pPr>
    </w:p>
    <w:p w14:paraId="17E1C02E" w14:textId="77777777" w:rsidR="00206ED7" w:rsidRDefault="00206ED7" w:rsidP="007E0550">
      <w:pPr>
        <w:spacing w:after="0" w:line="240" w:lineRule="auto"/>
        <w:jc w:val="both"/>
      </w:pPr>
    </w:p>
    <w:p w14:paraId="0911C974" w14:textId="77777777" w:rsidR="00206ED7" w:rsidRDefault="00206ED7" w:rsidP="007E0550">
      <w:pPr>
        <w:spacing w:after="0" w:line="240" w:lineRule="auto"/>
        <w:jc w:val="both"/>
      </w:pPr>
    </w:p>
    <w:p w14:paraId="220AC267" w14:textId="77777777" w:rsidR="00206ED7" w:rsidRDefault="00206ED7" w:rsidP="007E0550">
      <w:pPr>
        <w:spacing w:after="0" w:line="240" w:lineRule="auto"/>
        <w:jc w:val="both"/>
      </w:pPr>
    </w:p>
    <w:p w14:paraId="0D533585" w14:textId="77777777" w:rsidR="00206ED7" w:rsidRDefault="00206ED7" w:rsidP="007E0550">
      <w:pPr>
        <w:spacing w:after="0" w:line="240" w:lineRule="auto"/>
        <w:jc w:val="both"/>
      </w:pPr>
    </w:p>
    <w:p w14:paraId="3CFF9BD1" w14:textId="77777777" w:rsidR="00206ED7" w:rsidRDefault="00206ED7" w:rsidP="007E0550">
      <w:pPr>
        <w:spacing w:after="0" w:line="240" w:lineRule="auto"/>
        <w:jc w:val="both"/>
      </w:pPr>
    </w:p>
    <w:p w14:paraId="45A69AAC" w14:textId="77777777" w:rsidR="00206ED7" w:rsidRDefault="00206ED7" w:rsidP="007E0550">
      <w:pPr>
        <w:spacing w:after="0" w:line="240" w:lineRule="auto"/>
        <w:jc w:val="both"/>
      </w:pPr>
    </w:p>
    <w:p w14:paraId="47F81C1E" w14:textId="77777777" w:rsidR="00206ED7" w:rsidRDefault="00206ED7" w:rsidP="007E0550">
      <w:pPr>
        <w:spacing w:after="0" w:line="240" w:lineRule="auto"/>
        <w:jc w:val="both"/>
      </w:pPr>
    </w:p>
    <w:p w14:paraId="190275AD" w14:textId="77777777" w:rsidR="00206ED7" w:rsidRDefault="00206ED7" w:rsidP="007E0550">
      <w:pPr>
        <w:spacing w:after="0" w:line="240" w:lineRule="auto"/>
        <w:jc w:val="both"/>
      </w:pPr>
    </w:p>
    <w:p w14:paraId="735571A1" w14:textId="77777777" w:rsidR="00206ED7" w:rsidRDefault="00206ED7" w:rsidP="007E0550">
      <w:pPr>
        <w:spacing w:after="0" w:line="240" w:lineRule="auto"/>
        <w:jc w:val="both"/>
      </w:pPr>
    </w:p>
    <w:p w14:paraId="6C14AEFA" w14:textId="77777777" w:rsidR="00206ED7" w:rsidRDefault="00206ED7" w:rsidP="007E0550">
      <w:pPr>
        <w:spacing w:after="0" w:line="240" w:lineRule="auto"/>
        <w:jc w:val="both"/>
      </w:pPr>
    </w:p>
    <w:p w14:paraId="6997D557" w14:textId="77777777" w:rsidR="00206ED7" w:rsidRDefault="00206ED7" w:rsidP="007E0550">
      <w:pPr>
        <w:spacing w:after="0" w:line="240" w:lineRule="auto"/>
        <w:jc w:val="both"/>
      </w:pPr>
    </w:p>
    <w:p w14:paraId="39C7F765" w14:textId="77777777" w:rsidR="00206ED7" w:rsidRDefault="00206ED7" w:rsidP="007E0550">
      <w:pPr>
        <w:spacing w:after="0" w:line="240" w:lineRule="auto"/>
        <w:jc w:val="both"/>
      </w:pPr>
    </w:p>
    <w:sectPr w:rsidR="00206ED7" w:rsidSect="007E05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ED96C" w14:textId="77777777" w:rsidR="000218B3" w:rsidRDefault="000218B3" w:rsidP="007E0550">
      <w:pPr>
        <w:spacing w:after="0" w:line="240" w:lineRule="auto"/>
      </w:pPr>
      <w:r>
        <w:separator/>
      </w:r>
    </w:p>
  </w:endnote>
  <w:endnote w:type="continuationSeparator" w:id="0">
    <w:p w14:paraId="10FF445A" w14:textId="77777777" w:rsidR="000218B3" w:rsidRDefault="000218B3" w:rsidP="007E0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580E2" w14:textId="77777777" w:rsidR="000218B3" w:rsidRDefault="000218B3" w:rsidP="007E0550">
      <w:pPr>
        <w:spacing w:after="0" w:line="240" w:lineRule="auto"/>
      </w:pPr>
      <w:r>
        <w:separator/>
      </w:r>
    </w:p>
  </w:footnote>
  <w:footnote w:type="continuationSeparator" w:id="0">
    <w:p w14:paraId="409DEB42" w14:textId="77777777" w:rsidR="000218B3" w:rsidRDefault="000218B3" w:rsidP="007E05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6B"/>
    <w:rsid w:val="000218B3"/>
    <w:rsid w:val="001B1933"/>
    <w:rsid w:val="00206ED7"/>
    <w:rsid w:val="007E0550"/>
    <w:rsid w:val="009F5891"/>
    <w:rsid w:val="00D6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18D9C"/>
  <w15:chartTrackingRefBased/>
  <w15:docId w15:val="{BD39E9D5-4D3B-43B6-9415-BF13A70A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550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50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7E0550"/>
  </w:style>
  <w:style w:type="paragraph" w:styleId="a5">
    <w:name w:val="footer"/>
    <w:basedOn w:val="a"/>
    <w:link w:val="a6"/>
    <w:uiPriority w:val="99"/>
    <w:unhideWhenUsed/>
    <w:rsid w:val="007E0550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zh-CN"/>
    </w:rPr>
  </w:style>
  <w:style w:type="character" w:customStyle="1" w:styleId="a6">
    <w:name w:val="Нижний колонтитул Знак"/>
    <w:basedOn w:val="a0"/>
    <w:link w:val="a5"/>
    <w:uiPriority w:val="99"/>
    <w:rsid w:val="007E0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2</cp:revision>
  <dcterms:created xsi:type="dcterms:W3CDTF">2025-09-30T05:53:00Z</dcterms:created>
  <dcterms:modified xsi:type="dcterms:W3CDTF">2025-09-30T05:53:00Z</dcterms:modified>
</cp:coreProperties>
</file>