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7B3159" w14:textId="59C9850E" w:rsidR="00072A8F" w:rsidRPr="005C1D0E" w:rsidRDefault="004C5FE8" w:rsidP="005C1D0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C1D0E">
        <w:rPr>
          <w:rFonts w:ascii="Times New Roman" w:hAnsi="Times New Roman" w:cs="Times New Roman"/>
          <w:b/>
          <w:bCs/>
          <w:sz w:val="28"/>
          <w:szCs w:val="28"/>
        </w:rPr>
        <w:t>Расписание занятий</w:t>
      </w:r>
    </w:p>
    <w:p w14:paraId="6D750B90" w14:textId="77777777" w:rsidR="00472D63" w:rsidRDefault="00472D63" w:rsidP="00B13F30">
      <w:pPr>
        <w:jc w:val="center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r w:rsidRPr="00FA75B7">
        <w:rPr>
          <w:rFonts w:ascii="Times New Roman" w:hAnsi="Times New Roman" w:cs="Times New Roman"/>
          <w:b/>
          <w:bCs/>
          <w:color w:val="FF0000"/>
          <w:sz w:val="28"/>
          <w:szCs w:val="28"/>
        </w:rPr>
        <w:t>Начало заняти</w:t>
      </w:r>
      <w:r>
        <w:rPr>
          <w:rFonts w:ascii="Times New Roman" w:hAnsi="Times New Roman" w:cs="Times New Roman"/>
          <w:b/>
          <w:bCs/>
          <w:color w:val="FF0000"/>
          <w:sz w:val="28"/>
          <w:szCs w:val="28"/>
        </w:rPr>
        <w:t>й</w:t>
      </w:r>
      <w:r w:rsidRPr="00FA75B7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в 9:00</w:t>
      </w:r>
    </w:p>
    <w:p w14:paraId="3E4984AE" w14:textId="77777777" w:rsidR="00472D63" w:rsidRDefault="00472D63" w:rsidP="00B13F30">
      <w:pPr>
        <w:jc w:val="center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FF0000"/>
          <w:sz w:val="28"/>
          <w:szCs w:val="28"/>
        </w:rPr>
        <w:t>При себе обязательно иметь сменную обувь, халат, маску.</w:t>
      </w:r>
    </w:p>
    <w:p w14:paraId="2573DA4F" w14:textId="77777777" w:rsidR="00472D63" w:rsidRDefault="00472D63" w:rsidP="00472D6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905C3">
        <w:rPr>
          <w:rFonts w:ascii="Times New Roman" w:hAnsi="Times New Roman" w:cs="Times New Roman"/>
          <w:b/>
          <w:bCs/>
          <w:sz w:val="28"/>
          <w:szCs w:val="28"/>
        </w:rPr>
        <w:t xml:space="preserve">Уважаемые студенты, обращаем Ваше внимание, что на клинических базах строгий пропускной режим, в связи с чем при отсутствии сменной обуви (даже при наличие бахил) Вы не будете допущены на занятия.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84"/>
        <w:gridCol w:w="58"/>
        <w:gridCol w:w="2255"/>
        <w:gridCol w:w="3601"/>
        <w:gridCol w:w="2347"/>
      </w:tblGrid>
      <w:tr w:rsidR="004C1C22" w14:paraId="2518623C" w14:textId="77777777" w:rsidTr="00D20240">
        <w:tc>
          <w:tcPr>
            <w:tcW w:w="1142" w:type="dxa"/>
            <w:gridSpan w:val="2"/>
          </w:tcPr>
          <w:p w14:paraId="2C936AA0" w14:textId="4D8942F3" w:rsidR="005C1D0E" w:rsidRDefault="005C1D0E" w:rsidP="005C1D0E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Группа</w:t>
            </w:r>
          </w:p>
        </w:tc>
        <w:tc>
          <w:tcPr>
            <w:tcW w:w="2255" w:type="dxa"/>
          </w:tcPr>
          <w:p w14:paraId="17A24A16" w14:textId="0BAADFC6" w:rsidR="005C1D0E" w:rsidRDefault="005C1D0E" w:rsidP="005C1D0E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Дата</w:t>
            </w:r>
          </w:p>
        </w:tc>
        <w:tc>
          <w:tcPr>
            <w:tcW w:w="3601" w:type="dxa"/>
          </w:tcPr>
          <w:p w14:paraId="2E6E3DB0" w14:textId="536919FE" w:rsidR="005C1D0E" w:rsidRDefault="005C1D0E" w:rsidP="005C1D0E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Тема</w:t>
            </w:r>
          </w:p>
        </w:tc>
        <w:tc>
          <w:tcPr>
            <w:tcW w:w="2347" w:type="dxa"/>
          </w:tcPr>
          <w:p w14:paraId="5641604E" w14:textId="20779A6F" w:rsidR="005C1D0E" w:rsidRDefault="005C1D0E" w:rsidP="005C1D0E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База проведения</w:t>
            </w:r>
          </w:p>
        </w:tc>
      </w:tr>
      <w:tr w:rsidR="00D20240" w14:paraId="1181EB7A" w14:textId="77777777" w:rsidTr="00D20240">
        <w:tc>
          <w:tcPr>
            <w:tcW w:w="1142" w:type="dxa"/>
            <w:gridSpan w:val="2"/>
            <w:vMerge w:val="restart"/>
            <w:vAlign w:val="center"/>
          </w:tcPr>
          <w:p w14:paraId="337D5FBB" w14:textId="276C65EC" w:rsidR="00D20240" w:rsidRDefault="00D20240" w:rsidP="00D2024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2255" w:type="dxa"/>
          </w:tcPr>
          <w:p w14:paraId="108236E3" w14:textId="7A458D9C" w:rsidR="00D20240" w:rsidRDefault="00D20240" w:rsidP="00D2024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07.11.2023 (вт.)</w:t>
            </w:r>
          </w:p>
        </w:tc>
        <w:tc>
          <w:tcPr>
            <w:tcW w:w="3601" w:type="dxa"/>
          </w:tcPr>
          <w:p w14:paraId="6BCE4ACB" w14:textId="088E0BEA" w:rsidR="00D20240" w:rsidRDefault="00D20240" w:rsidP="00D2024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54852">
              <w:rPr>
                <w:rFonts w:ascii="Times New Roman" w:hAnsi="Times New Roman" w:cs="Times New Roman"/>
                <w:sz w:val="24"/>
                <w:szCs w:val="24"/>
              </w:rPr>
              <w:t xml:space="preserve">Анемии: железодефицитная, </w:t>
            </w:r>
            <w:proofErr w:type="spellStart"/>
            <w:r w:rsidRPr="00D54852">
              <w:rPr>
                <w:rFonts w:ascii="Times New Roman" w:hAnsi="Times New Roman" w:cs="Times New Roman"/>
                <w:sz w:val="24"/>
                <w:szCs w:val="24"/>
              </w:rPr>
              <w:t>мегалобластная</w:t>
            </w:r>
            <w:proofErr w:type="spellEnd"/>
            <w:r w:rsidRPr="00D54852">
              <w:rPr>
                <w:rFonts w:ascii="Times New Roman" w:hAnsi="Times New Roman" w:cs="Times New Roman"/>
                <w:sz w:val="24"/>
                <w:szCs w:val="24"/>
              </w:rPr>
              <w:t>, гемолитическая. Этиология, патогенез, клинические проявления, диагностика, лечение.</w:t>
            </w:r>
          </w:p>
        </w:tc>
        <w:tc>
          <w:tcPr>
            <w:tcW w:w="2347" w:type="dxa"/>
            <w:vMerge w:val="restart"/>
          </w:tcPr>
          <w:p w14:paraId="4EF848C3" w14:textId="77777777" w:rsidR="00D20240" w:rsidRDefault="00D20240" w:rsidP="00D2024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C1C22">
              <w:rPr>
                <w:rFonts w:ascii="Times New Roman" w:hAnsi="Times New Roman" w:cs="Times New Roman"/>
                <w:sz w:val="24"/>
                <w:szCs w:val="24"/>
              </w:rPr>
              <w:t xml:space="preserve">Городская клиническая больница №2, </w:t>
            </w:r>
            <w:proofErr w:type="spellStart"/>
            <w:r w:rsidRPr="004C1C22">
              <w:rPr>
                <w:rFonts w:ascii="Times New Roman" w:hAnsi="Times New Roman" w:cs="Times New Roman"/>
                <w:sz w:val="24"/>
                <w:szCs w:val="24"/>
              </w:rPr>
              <w:t>ул.Ползунова</w:t>
            </w:r>
            <w:proofErr w:type="spellEnd"/>
            <w:r w:rsidRPr="004C1C2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д. </w:t>
            </w:r>
            <w:r w:rsidRPr="004C1C22">
              <w:rPr>
                <w:rFonts w:ascii="Times New Roman" w:hAnsi="Times New Roman" w:cs="Times New Roman"/>
                <w:sz w:val="24"/>
                <w:szCs w:val="24"/>
              </w:rPr>
              <w:t>21 (гематологическое отделение), 3</w:t>
            </w:r>
            <w:r>
              <w:rPr>
                <w:rFonts w:ascii="Cambria Math" w:hAnsi="Cambria Math" w:cs="Cambria Math"/>
                <w:color w:val="333333"/>
                <w:sz w:val="20"/>
                <w:szCs w:val="20"/>
                <w:shd w:val="clear" w:color="auto" w:fill="FFFFFF"/>
              </w:rPr>
              <w:t>‐</w:t>
            </w:r>
            <w:r w:rsidRPr="004C1C22">
              <w:rPr>
                <w:rFonts w:ascii="Times New Roman" w:hAnsi="Times New Roman" w:cs="Times New Roman"/>
                <w:sz w:val="24"/>
                <w:szCs w:val="24"/>
              </w:rPr>
              <w:t>х этажное серое здание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4C1C22">
              <w:rPr>
                <w:rFonts w:ascii="Times New Roman" w:hAnsi="Times New Roman" w:cs="Times New Roman"/>
                <w:sz w:val="24"/>
                <w:szCs w:val="24"/>
              </w:rPr>
              <w:t xml:space="preserve"> необходимо позвонить в домофон</w:t>
            </w:r>
          </w:p>
          <w:p w14:paraId="641840FC" w14:textId="77777777" w:rsidR="00D20240" w:rsidRDefault="00D20240" w:rsidP="00D2024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D20240" w14:paraId="2F6B0AE5" w14:textId="77777777" w:rsidTr="00D20240">
        <w:tc>
          <w:tcPr>
            <w:tcW w:w="1142" w:type="dxa"/>
            <w:gridSpan w:val="2"/>
            <w:vMerge/>
            <w:vAlign w:val="center"/>
          </w:tcPr>
          <w:p w14:paraId="40335853" w14:textId="77777777" w:rsidR="00D20240" w:rsidRDefault="00D20240" w:rsidP="00D2024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255" w:type="dxa"/>
          </w:tcPr>
          <w:p w14:paraId="3A3C8306" w14:textId="18A9A3AA" w:rsidR="00D20240" w:rsidRDefault="00D20240" w:rsidP="00D2024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8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.11.2023 (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ср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.)</w:t>
            </w:r>
          </w:p>
        </w:tc>
        <w:tc>
          <w:tcPr>
            <w:tcW w:w="3601" w:type="dxa"/>
          </w:tcPr>
          <w:p w14:paraId="0CD03A0D" w14:textId="4C6BCFF5" w:rsidR="00D20240" w:rsidRDefault="00D20240" w:rsidP="00D2024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Миелопролиферативные</w:t>
            </w:r>
            <w:proofErr w:type="spellEnd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 xml:space="preserve"> заболевания: хронический </w:t>
            </w:r>
            <w:proofErr w:type="spellStart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миелолейкоз</w:t>
            </w:r>
            <w:proofErr w:type="spellEnd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, истинная полицитемия. Этиология, патогенез, клинические проявления, диагностика, лечение.</w:t>
            </w:r>
          </w:p>
        </w:tc>
        <w:tc>
          <w:tcPr>
            <w:tcW w:w="2347" w:type="dxa"/>
            <w:vMerge/>
          </w:tcPr>
          <w:p w14:paraId="2B4FCCA8" w14:textId="77777777" w:rsidR="00D20240" w:rsidRDefault="00D20240" w:rsidP="00D2024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D20240" w14:paraId="5C2649AD" w14:textId="77777777" w:rsidTr="00D20240">
        <w:tc>
          <w:tcPr>
            <w:tcW w:w="1142" w:type="dxa"/>
            <w:gridSpan w:val="2"/>
            <w:vMerge/>
            <w:vAlign w:val="center"/>
          </w:tcPr>
          <w:p w14:paraId="388DC012" w14:textId="77777777" w:rsidR="00D20240" w:rsidRDefault="00D20240" w:rsidP="00D2024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255" w:type="dxa"/>
          </w:tcPr>
          <w:p w14:paraId="27F91427" w14:textId="5D65FE39" w:rsidR="00D20240" w:rsidRDefault="00D20240" w:rsidP="00D2024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9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.11.2023 (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ч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т.)</w:t>
            </w:r>
          </w:p>
        </w:tc>
        <w:tc>
          <w:tcPr>
            <w:tcW w:w="3601" w:type="dxa"/>
          </w:tcPr>
          <w:p w14:paraId="310E33F4" w14:textId="5F15D82F" w:rsidR="00D20240" w:rsidRDefault="00D20240" w:rsidP="00D2024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ронический лимфолейкоз, В-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мелкоклеточная 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лимфом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Лимфома Ходжкина. 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Этиология, патогенез, клинические проявления, диагностика, лечение.</w:t>
            </w:r>
          </w:p>
        </w:tc>
        <w:tc>
          <w:tcPr>
            <w:tcW w:w="2347" w:type="dxa"/>
            <w:vMerge/>
          </w:tcPr>
          <w:p w14:paraId="08EBE113" w14:textId="77777777" w:rsidR="00D20240" w:rsidRDefault="00D20240" w:rsidP="00D2024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D20240" w14:paraId="523F9B5D" w14:textId="77777777" w:rsidTr="00D20240">
        <w:tc>
          <w:tcPr>
            <w:tcW w:w="1142" w:type="dxa"/>
            <w:gridSpan w:val="2"/>
            <w:vMerge/>
            <w:vAlign w:val="center"/>
          </w:tcPr>
          <w:p w14:paraId="43E55F65" w14:textId="77777777" w:rsidR="00D20240" w:rsidRDefault="00D20240" w:rsidP="00D2024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255" w:type="dxa"/>
          </w:tcPr>
          <w:p w14:paraId="09BCE71B" w14:textId="42A44B2B" w:rsidR="00D20240" w:rsidRDefault="00D20240" w:rsidP="00D2024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10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.11.2023 (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т.)</w:t>
            </w:r>
          </w:p>
        </w:tc>
        <w:tc>
          <w:tcPr>
            <w:tcW w:w="3601" w:type="dxa"/>
          </w:tcPr>
          <w:p w14:paraId="51896E99" w14:textId="64137410" w:rsidR="00D20240" w:rsidRDefault="00D20240" w:rsidP="00D2024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Острые лейкозы. Этиология, патогенез, клинические проявления, диагностика, лечение. Особенности острых лейкозов  в детском возрасте.</w:t>
            </w:r>
          </w:p>
        </w:tc>
        <w:tc>
          <w:tcPr>
            <w:tcW w:w="2347" w:type="dxa"/>
            <w:vMerge/>
          </w:tcPr>
          <w:p w14:paraId="2064B34F" w14:textId="77777777" w:rsidR="00D20240" w:rsidRDefault="00D20240" w:rsidP="00D2024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D20240" w14:paraId="5338397D" w14:textId="77777777" w:rsidTr="00D20240">
        <w:tc>
          <w:tcPr>
            <w:tcW w:w="1142" w:type="dxa"/>
            <w:gridSpan w:val="2"/>
            <w:vMerge/>
            <w:vAlign w:val="center"/>
          </w:tcPr>
          <w:p w14:paraId="6D382B6E" w14:textId="77777777" w:rsidR="00D20240" w:rsidRDefault="00D20240" w:rsidP="00D2024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255" w:type="dxa"/>
          </w:tcPr>
          <w:p w14:paraId="697CC819" w14:textId="7E09BE96" w:rsidR="00D20240" w:rsidRDefault="00D20240" w:rsidP="00D2024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11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.11.2023 (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сб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.)</w:t>
            </w:r>
          </w:p>
        </w:tc>
        <w:tc>
          <w:tcPr>
            <w:tcW w:w="3601" w:type="dxa"/>
          </w:tcPr>
          <w:p w14:paraId="1EE70357" w14:textId="595886B7" w:rsidR="00D20240" w:rsidRDefault="00D20240" w:rsidP="00D2024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 xml:space="preserve">Геморрагические диатезы: гемофилия, </w:t>
            </w:r>
            <w:proofErr w:type="spellStart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тромбоцитопатия</w:t>
            </w:r>
            <w:proofErr w:type="spellEnd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, тромбоцитопения. Этиология патогенез, клинические проявления, диагностика, лечение.</w:t>
            </w:r>
          </w:p>
        </w:tc>
        <w:tc>
          <w:tcPr>
            <w:tcW w:w="2347" w:type="dxa"/>
            <w:vMerge/>
          </w:tcPr>
          <w:p w14:paraId="1F77D522" w14:textId="77777777" w:rsidR="00D20240" w:rsidRDefault="00D20240" w:rsidP="00D2024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D20240" w14:paraId="6FE86122" w14:textId="77777777" w:rsidTr="00D20240">
        <w:tc>
          <w:tcPr>
            <w:tcW w:w="1142" w:type="dxa"/>
            <w:gridSpan w:val="2"/>
            <w:vMerge/>
            <w:vAlign w:val="center"/>
          </w:tcPr>
          <w:p w14:paraId="2F025CD5" w14:textId="77777777" w:rsidR="00D20240" w:rsidRDefault="00D20240" w:rsidP="00D2024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255" w:type="dxa"/>
          </w:tcPr>
          <w:p w14:paraId="6208C329" w14:textId="05CEB719" w:rsidR="00D20240" w:rsidRDefault="00D20240" w:rsidP="00D2024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13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.11.2023 (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пн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.)</w:t>
            </w:r>
          </w:p>
        </w:tc>
        <w:tc>
          <w:tcPr>
            <w:tcW w:w="3601" w:type="dxa"/>
          </w:tcPr>
          <w:p w14:paraId="08B02ADA" w14:textId="343512D1" w:rsidR="00D20240" w:rsidRDefault="00D20240" w:rsidP="00D2024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70905">
              <w:rPr>
                <w:rFonts w:ascii="Times New Roman" w:hAnsi="Times New Roman" w:cs="Times New Roman"/>
                <w:bCs/>
                <w:sz w:val="24"/>
                <w:szCs w:val="24"/>
              </w:rPr>
              <w:t>Гемолитические анемии: Этиология, патогенез, клинические проявления, диагностика, лечение.</w:t>
            </w:r>
          </w:p>
        </w:tc>
        <w:tc>
          <w:tcPr>
            <w:tcW w:w="2347" w:type="dxa"/>
            <w:vMerge/>
          </w:tcPr>
          <w:p w14:paraId="6968AE02" w14:textId="77777777" w:rsidR="00D20240" w:rsidRDefault="00D20240" w:rsidP="00D2024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D20240" w14:paraId="6F7FF3A0" w14:textId="77777777" w:rsidTr="00D20240">
        <w:tc>
          <w:tcPr>
            <w:tcW w:w="1142" w:type="dxa"/>
            <w:gridSpan w:val="2"/>
            <w:vMerge/>
            <w:vAlign w:val="center"/>
          </w:tcPr>
          <w:p w14:paraId="40E35076" w14:textId="77777777" w:rsidR="00D20240" w:rsidRDefault="00D20240" w:rsidP="00D2024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255" w:type="dxa"/>
          </w:tcPr>
          <w:p w14:paraId="70F011DA" w14:textId="56E92C6B" w:rsidR="00D20240" w:rsidRDefault="00D20240" w:rsidP="00D2024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14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.11.2023 (вт.)</w:t>
            </w:r>
          </w:p>
        </w:tc>
        <w:tc>
          <w:tcPr>
            <w:tcW w:w="3601" w:type="dxa"/>
          </w:tcPr>
          <w:p w14:paraId="6B928320" w14:textId="731FAAD3" w:rsidR="00D20240" w:rsidRDefault="00D20240" w:rsidP="00D2024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70905">
              <w:rPr>
                <w:rFonts w:ascii="Times New Roman" w:hAnsi="Times New Roman" w:cs="Times New Roman"/>
                <w:bCs/>
                <w:sz w:val="24"/>
                <w:szCs w:val="24"/>
              </w:rPr>
              <w:t>Множественная миелома: Этиология, патогенез, клинические проявления, диагностика, лечение.</w:t>
            </w:r>
          </w:p>
        </w:tc>
        <w:tc>
          <w:tcPr>
            <w:tcW w:w="2347" w:type="dxa"/>
            <w:vMerge/>
          </w:tcPr>
          <w:p w14:paraId="6EBD4EAB" w14:textId="77777777" w:rsidR="00D20240" w:rsidRDefault="00D20240" w:rsidP="00D2024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D20240" w14:paraId="5371E404" w14:textId="77777777" w:rsidTr="00D20240">
        <w:tc>
          <w:tcPr>
            <w:tcW w:w="1142" w:type="dxa"/>
            <w:gridSpan w:val="2"/>
            <w:vMerge/>
            <w:vAlign w:val="center"/>
          </w:tcPr>
          <w:p w14:paraId="43756F02" w14:textId="77777777" w:rsidR="00D20240" w:rsidRDefault="00D20240" w:rsidP="00D2024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255" w:type="dxa"/>
          </w:tcPr>
          <w:p w14:paraId="7929B3E0" w14:textId="6930DBDA" w:rsidR="00D20240" w:rsidRDefault="00D20240" w:rsidP="00D2024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15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.11.2023 (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ср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.)</w:t>
            </w:r>
          </w:p>
        </w:tc>
        <w:tc>
          <w:tcPr>
            <w:tcW w:w="3601" w:type="dxa"/>
          </w:tcPr>
          <w:p w14:paraId="0B307333" w14:textId="20E944C2" w:rsidR="00D20240" w:rsidRDefault="00D20240" w:rsidP="00D2024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Зачетное занятие</w:t>
            </w:r>
          </w:p>
        </w:tc>
        <w:tc>
          <w:tcPr>
            <w:tcW w:w="2347" w:type="dxa"/>
            <w:vMerge/>
          </w:tcPr>
          <w:p w14:paraId="5CC02C57" w14:textId="77777777" w:rsidR="00D20240" w:rsidRDefault="00D20240" w:rsidP="00D2024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D20240" w14:paraId="7CC5EA46" w14:textId="77777777" w:rsidTr="00D20240">
        <w:tc>
          <w:tcPr>
            <w:tcW w:w="1142" w:type="dxa"/>
            <w:gridSpan w:val="2"/>
            <w:vMerge w:val="restart"/>
            <w:vAlign w:val="center"/>
          </w:tcPr>
          <w:p w14:paraId="53454232" w14:textId="048EE129" w:rsidR="00D20240" w:rsidRDefault="00D20240" w:rsidP="00D2024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2255" w:type="dxa"/>
          </w:tcPr>
          <w:p w14:paraId="2051B28A" w14:textId="0EBE02FE" w:rsidR="00D20240" w:rsidRDefault="00D20240" w:rsidP="00D2024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07.11.2023 (вт.)</w:t>
            </w:r>
          </w:p>
        </w:tc>
        <w:tc>
          <w:tcPr>
            <w:tcW w:w="3601" w:type="dxa"/>
          </w:tcPr>
          <w:p w14:paraId="230962B7" w14:textId="1A9C51B5" w:rsidR="00D20240" w:rsidRDefault="00D20240" w:rsidP="00D2024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54852">
              <w:rPr>
                <w:rFonts w:ascii="Times New Roman" w:hAnsi="Times New Roman" w:cs="Times New Roman"/>
                <w:sz w:val="24"/>
                <w:szCs w:val="24"/>
              </w:rPr>
              <w:t xml:space="preserve">Анемии: железодефицитная, </w:t>
            </w:r>
            <w:proofErr w:type="spellStart"/>
            <w:r w:rsidRPr="00D54852">
              <w:rPr>
                <w:rFonts w:ascii="Times New Roman" w:hAnsi="Times New Roman" w:cs="Times New Roman"/>
                <w:sz w:val="24"/>
                <w:szCs w:val="24"/>
              </w:rPr>
              <w:t>мегалобластная</w:t>
            </w:r>
            <w:proofErr w:type="spellEnd"/>
            <w:r w:rsidRPr="00D5485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D5485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гемолитическая. Этиология, патогенез, клинические проявления, диагностика, лечение.</w:t>
            </w:r>
          </w:p>
        </w:tc>
        <w:tc>
          <w:tcPr>
            <w:tcW w:w="2347" w:type="dxa"/>
          </w:tcPr>
          <w:p w14:paraId="260C3BA8" w14:textId="77777777" w:rsidR="00D20240" w:rsidRDefault="00D20240" w:rsidP="00D2024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C1C2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Городская клиническая </w:t>
            </w:r>
            <w:r w:rsidRPr="004C1C2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больница №2, </w:t>
            </w:r>
            <w:proofErr w:type="spellStart"/>
            <w:r w:rsidRPr="004C1C22">
              <w:rPr>
                <w:rFonts w:ascii="Times New Roman" w:hAnsi="Times New Roman" w:cs="Times New Roman"/>
                <w:sz w:val="24"/>
                <w:szCs w:val="24"/>
              </w:rPr>
              <w:t>ул.Ползунова</w:t>
            </w:r>
            <w:proofErr w:type="spellEnd"/>
            <w:r w:rsidRPr="004C1C2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д. </w:t>
            </w:r>
            <w:r w:rsidRPr="004C1C22">
              <w:rPr>
                <w:rFonts w:ascii="Times New Roman" w:hAnsi="Times New Roman" w:cs="Times New Roman"/>
                <w:sz w:val="24"/>
                <w:szCs w:val="24"/>
              </w:rPr>
              <w:t>21 (гематологическое отделение), 3</w:t>
            </w:r>
            <w:r>
              <w:rPr>
                <w:rFonts w:ascii="Cambria Math" w:hAnsi="Cambria Math" w:cs="Cambria Math"/>
                <w:color w:val="333333"/>
                <w:sz w:val="20"/>
                <w:szCs w:val="20"/>
                <w:shd w:val="clear" w:color="auto" w:fill="FFFFFF"/>
              </w:rPr>
              <w:t>‐</w:t>
            </w:r>
            <w:r w:rsidRPr="004C1C22">
              <w:rPr>
                <w:rFonts w:ascii="Times New Roman" w:hAnsi="Times New Roman" w:cs="Times New Roman"/>
                <w:sz w:val="24"/>
                <w:szCs w:val="24"/>
              </w:rPr>
              <w:t>х этажное серое здание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4C1C22">
              <w:rPr>
                <w:rFonts w:ascii="Times New Roman" w:hAnsi="Times New Roman" w:cs="Times New Roman"/>
                <w:sz w:val="24"/>
                <w:szCs w:val="24"/>
              </w:rPr>
              <w:t xml:space="preserve"> необходимо позвонить в домофон</w:t>
            </w:r>
          </w:p>
          <w:p w14:paraId="3A1CC532" w14:textId="77777777" w:rsidR="00D20240" w:rsidRDefault="00D20240" w:rsidP="00D2024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D20240" w14:paraId="363BA6AE" w14:textId="77777777" w:rsidTr="00D20240">
        <w:tc>
          <w:tcPr>
            <w:tcW w:w="1142" w:type="dxa"/>
            <w:gridSpan w:val="2"/>
            <w:vMerge/>
          </w:tcPr>
          <w:p w14:paraId="4FB97AD6" w14:textId="77777777" w:rsidR="00D20240" w:rsidRDefault="00D20240" w:rsidP="00D2024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255" w:type="dxa"/>
          </w:tcPr>
          <w:p w14:paraId="45687ECF" w14:textId="2A85846B" w:rsidR="00D20240" w:rsidRDefault="00D20240" w:rsidP="00D2024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08.11.2023 (ср.)</w:t>
            </w:r>
          </w:p>
        </w:tc>
        <w:tc>
          <w:tcPr>
            <w:tcW w:w="3601" w:type="dxa"/>
          </w:tcPr>
          <w:p w14:paraId="19AA43E1" w14:textId="79F75D99" w:rsidR="00D20240" w:rsidRDefault="00D20240" w:rsidP="00D2024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Миелопролиферативные</w:t>
            </w:r>
            <w:proofErr w:type="spellEnd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 xml:space="preserve"> заболевания: хронический </w:t>
            </w:r>
            <w:proofErr w:type="spellStart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миелолейкоз</w:t>
            </w:r>
            <w:proofErr w:type="spellEnd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, истинная полицитемия. Этиология, патогенез, клинические проявления, диагностика, лечение.</w:t>
            </w:r>
          </w:p>
        </w:tc>
        <w:tc>
          <w:tcPr>
            <w:tcW w:w="2347" w:type="dxa"/>
            <w:vMerge w:val="restart"/>
          </w:tcPr>
          <w:p w14:paraId="33FAC3F0" w14:textId="43DB578D" w:rsidR="00D20240" w:rsidRDefault="00D20240" w:rsidP="00D2024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ГНОКБ (Немировича </w:t>
            </w:r>
            <w:r>
              <w:rPr>
                <w:rFonts w:ascii="Times New Roman" w:hAnsi="Times New Roman" w:cs="Times New Roman"/>
                <w:color w:val="202124"/>
                <w:sz w:val="24"/>
                <w:szCs w:val="24"/>
                <w:shd w:val="clear" w:color="auto" w:fill="FFFFFF"/>
              </w:rPr>
              <w:t>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Данченко 130, главный вход, дожидаться преподавателя в холле 1 этажа у гардероба в 9:00)</w:t>
            </w:r>
          </w:p>
        </w:tc>
      </w:tr>
      <w:tr w:rsidR="00D20240" w14:paraId="1CB428C6" w14:textId="77777777" w:rsidTr="00D20240">
        <w:tc>
          <w:tcPr>
            <w:tcW w:w="1142" w:type="dxa"/>
            <w:gridSpan w:val="2"/>
            <w:vMerge/>
          </w:tcPr>
          <w:p w14:paraId="2976288B" w14:textId="77777777" w:rsidR="00D20240" w:rsidRDefault="00D20240" w:rsidP="00D2024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255" w:type="dxa"/>
          </w:tcPr>
          <w:p w14:paraId="60D0290D" w14:textId="5F35D4E9" w:rsidR="00D20240" w:rsidRDefault="00D20240" w:rsidP="00D2024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09.11.2023 (чт.)</w:t>
            </w:r>
          </w:p>
        </w:tc>
        <w:tc>
          <w:tcPr>
            <w:tcW w:w="3601" w:type="dxa"/>
          </w:tcPr>
          <w:p w14:paraId="34FE3357" w14:textId="21CEB669" w:rsidR="00D20240" w:rsidRDefault="00D20240" w:rsidP="00D2024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ронический лимфолейкоз, В-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мелкоклеточная 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лимфом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Лимфома Ходжкина. 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Этиология, патогенез, клинические проявления, диагностика, лечение.</w:t>
            </w:r>
          </w:p>
        </w:tc>
        <w:tc>
          <w:tcPr>
            <w:tcW w:w="2347" w:type="dxa"/>
            <w:vMerge/>
          </w:tcPr>
          <w:p w14:paraId="17045817" w14:textId="77777777" w:rsidR="00D20240" w:rsidRDefault="00D20240" w:rsidP="00D2024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D20240" w14:paraId="6C3C3077" w14:textId="77777777" w:rsidTr="00D20240">
        <w:tc>
          <w:tcPr>
            <w:tcW w:w="1142" w:type="dxa"/>
            <w:gridSpan w:val="2"/>
            <w:vMerge/>
          </w:tcPr>
          <w:p w14:paraId="468CF32B" w14:textId="77777777" w:rsidR="00D20240" w:rsidRDefault="00D20240" w:rsidP="00D2024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255" w:type="dxa"/>
          </w:tcPr>
          <w:p w14:paraId="4B3145D2" w14:textId="2F35D8E5" w:rsidR="00D20240" w:rsidRDefault="00D20240" w:rsidP="00D2024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10.11.2023 (пт.)</w:t>
            </w:r>
          </w:p>
        </w:tc>
        <w:tc>
          <w:tcPr>
            <w:tcW w:w="3601" w:type="dxa"/>
          </w:tcPr>
          <w:p w14:paraId="28599E27" w14:textId="1238AF7E" w:rsidR="00D20240" w:rsidRDefault="00D20240" w:rsidP="00D2024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Острые лейкозы. Этиология, патогенез, клинические проявления, диагностика, лечение. Особенности острых лейкозов  в детском возрасте.</w:t>
            </w:r>
          </w:p>
        </w:tc>
        <w:tc>
          <w:tcPr>
            <w:tcW w:w="2347" w:type="dxa"/>
          </w:tcPr>
          <w:p w14:paraId="3E595534" w14:textId="77777777" w:rsidR="00D20240" w:rsidRDefault="00D20240" w:rsidP="00D2024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C1C22">
              <w:rPr>
                <w:rFonts w:ascii="Times New Roman" w:hAnsi="Times New Roman" w:cs="Times New Roman"/>
                <w:sz w:val="24"/>
                <w:szCs w:val="24"/>
              </w:rPr>
              <w:t xml:space="preserve">Городская клиническая больница №2, </w:t>
            </w:r>
            <w:proofErr w:type="spellStart"/>
            <w:r w:rsidRPr="004C1C22">
              <w:rPr>
                <w:rFonts w:ascii="Times New Roman" w:hAnsi="Times New Roman" w:cs="Times New Roman"/>
                <w:sz w:val="24"/>
                <w:szCs w:val="24"/>
              </w:rPr>
              <w:t>ул.Ползунова</w:t>
            </w:r>
            <w:proofErr w:type="spellEnd"/>
            <w:r w:rsidRPr="004C1C2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д. </w:t>
            </w:r>
            <w:r w:rsidRPr="004C1C22">
              <w:rPr>
                <w:rFonts w:ascii="Times New Roman" w:hAnsi="Times New Roman" w:cs="Times New Roman"/>
                <w:sz w:val="24"/>
                <w:szCs w:val="24"/>
              </w:rPr>
              <w:t>21 (гематологическое отделение), 3</w:t>
            </w:r>
            <w:r>
              <w:rPr>
                <w:rFonts w:ascii="Cambria Math" w:hAnsi="Cambria Math" w:cs="Cambria Math"/>
                <w:color w:val="333333"/>
                <w:sz w:val="20"/>
                <w:szCs w:val="20"/>
                <w:shd w:val="clear" w:color="auto" w:fill="FFFFFF"/>
              </w:rPr>
              <w:t>‐</w:t>
            </w:r>
            <w:r w:rsidRPr="004C1C22">
              <w:rPr>
                <w:rFonts w:ascii="Times New Roman" w:hAnsi="Times New Roman" w:cs="Times New Roman"/>
                <w:sz w:val="24"/>
                <w:szCs w:val="24"/>
              </w:rPr>
              <w:t>х этажное серое здание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4C1C22">
              <w:rPr>
                <w:rFonts w:ascii="Times New Roman" w:hAnsi="Times New Roman" w:cs="Times New Roman"/>
                <w:sz w:val="24"/>
                <w:szCs w:val="24"/>
              </w:rPr>
              <w:t xml:space="preserve"> необходимо позвонить в домофон</w:t>
            </w:r>
          </w:p>
          <w:p w14:paraId="1114F65E" w14:textId="77777777" w:rsidR="00D20240" w:rsidRDefault="00D20240" w:rsidP="00D2024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D20240" w14:paraId="03854DDE" w14:textId="77777777" w:rsidTr="00D20240">
        <w:tc>
          <w:tcPr>
            <w:tcW w:w="1142" w:type="dxa"/>
            <w:gridSpan w:val="2"/>
            <w:vMerge/>
          </w:tcPr>
          <w:p w14:paraId="5C1C2789" w14:textId="77777777" w:rsidR="00D20240" w:rsidRDefault="00D20240" w:rsidP="00D2024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255" w:type="dxa"/>
          </w:tcPr>
          <w:p w14:paraId="5517AC21" w14:textId="3FCE9266" w:rsidR="00D20240" w:rsidRDefault="00D20240" w:rsidP="00D2024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11.11.2023 (сб.)</w:t>
            </w:r>
          </w:p>
        </w:tc>
        <w:tc>
          <w:tcPr>
            <w:tcW w:w="3601" w:type="dxa"/>
          </w:tcPr>
          <w:p w14:paraId="3F259899" w14:textId="23B123FB" w:rsidR="00D20240" w:rsidRDefault="00D20240" w:rsidP="00D2024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 xml:space="preserve">Геморрагические диатезы: гемофилия, </w:t>
            </w:r>
            <w:proofErr w:type="spellStart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тромбоцитопатия</w:t>
            </w:r>
            <w:proofErr w:type="spellEnd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, тромбоцитопения. Этиология патогенез, клинические проявления, диагностика, лечение.</w:t>
            </w:r>
          </w:p>
        </w:tc>
        <w:tc>
          <w:tcPr>
            <w:tcW w:w="2347" w:type="dxa"/>
            <w:vMerge w:val="restart"/>
          </w:tcPr>
          <w:p w14:paraId="205BF9A7" w14:textId="50BA911E" w:rsidR="00D20240" w:rsidRDefault="00D20240" w:rsidP="00D2024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ГНОКБ (Немировича </w:t>
            </w:r>
            <w:r>
              <w:rPr>
                <w:rFonts w:ascii="Times New Roman" w:hAnsi="Times New Roman" w:cs="Times New Roman"/>
                <w:color w:val="202124"/>
                <w:sz w:val="24"/>
                <w:szCs w:val="24"/>
                <w:shd w:val="clear" w:color="auto" w:fill="FFFFFF"/>
              </w:rPr>
              <w:t>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Данченко 130, главный вход, дожидаться преподавателя в холле 1 этажа у гардероба в 9:00)</w:t>
            </w:r>
          </w:p>
        </w:tc>
      </w:tr>
      <w:tr w:rsidR="00D20240" w14:paraId="22C09C58" w14:textId="77777777" w:rsidTr="00D20240">
        <w:tc>
          <w:tcPr>
            <w:tcW w:w="1142" w:type="dxa"/>
            <w:gridSpan w:val="2"/>
            <w:vMerge/>
          </w:tcPr>
          <w:p w14:paraId="2C08FB17" w14:textId="77777777" w:rsidR="00D20240" w:rsidRDefault="00D20240" w:rsidP="00D2024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255" w:type="dxa"/>
          </w:tcPr>
          <w:p w14:paraId="4BFD3835" w14:textId="72D31849" w:rsidR="00D20240" w:rsidRDefault="00D20240" w:rsidP="00D2024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13.11.2023 (пн.)</w:t>
            </w:r>
          </w:p>
        </w:tc>
        <w:tc>
          <w:tcPr>
            <w:tcW w:w="3601" w:type="dxa"/>
          </w:tcPr>
          <w:p w14:paraId="6F957918" w14:textId="5DBE184B" w:rsidR="00D20240" w:rsidRDefault="00D20240" w:rsidP="00D2024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70905">
              <w:rPr>
                <w:rFonts w:ascii="Times New Roman" w:hAnsi="Times New Roman" w:cs="Times New Roman"/>
                <w:bCs/>
                <w:sz w:val="24"/>
                <w:szCs w:val="24"/>
              </w:rPr>
              <w:t>Гемолитические анемии: Этиология, патогенез, клинические проявления, диагностика, лечение.</w:t>
            </w:r>
          </w:p>
        </w:tc>
        <w:tc>
          <w:tcPr>
            <w:tcW w:w="2347" w:type="dxa"/>
            <w:vMerge/>
          </w:tcPr>
          <w:p w14:paraId="54538275" w14:textId="77777777" w:rsidR="00D20240" w:rsidRDefault="00D20240" w:rsidP="00D2024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D20240" w14:paraId="757B5A8A" w14:textId="77777777" w:rsidTr="00D20240">
        <w:tc>
          <w:tcPr>
            <w:tcW w:w="1142" w:type="dxa"/>
            <w:gridSpan w:val="2"/>
            <w:vMerge/>
          </w:tcPr>
          <w:p w14:paraId="523AADA4" w14:textId="77777777" w:rsidR="00D20240" w:rsidRDefault="00D20240" w:rsidP="00D2024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255" w:type="dxa"/>
          </w:tcPr>
          <w:p w14:paraId="197C1513" w14:textId="2757A26E" w:rsidR="00D20240" w:rsidRDefault="00D20240" w:rsidP="00D2024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14.11.2023 (вт.)</w:t>
            </w:r>
          </w:p>
        </w:tc>
        <w:tc>
          <w:tcPr>
            <w:tcW w:w="3601" w:type="dxa"/>
          </w:tcPr>
          <w:p w14:paraId="302445F8" w14:textId="60B6D35B" w:rsidR="00D20240" w:rsidRDefault="00D20240" w:rsidP="00D2024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70905">
              <w:rPr>
                <w:rFonts w:ascii="Times New Roman" w:hAnsi="Times New Roman" w:cs="Times New Roman"/>
                <w:bCs/>
                <w:sz w:val="24"/>
                <w:szCs w:val="24"/>
              </w:rPr>
              <w:t>Множественная миелома: Этиология, патогенез, клинические проявления, диагностика, лечение.</w:t>
            </w:r>
          </w:p>
        </w:tc>
        <w:tc>
          <w:tcPr>
            <w:tcW w:w="2347" w:type="dxa"/>
          </w:tcPr>
          <w:p w14:paraId="4F3B75E0" w14:textId="77777777" w:rsidR="00D20240" w:rsidRDefault="00D20240" w:rsidP="00D2024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C1C22">
              <w:rPr>
                <w:rFonts w:ascii="Times New Roman" w:hAnsi="Times New Roman" w:cs="Times New Roman"/>
                <w:sz w:val="24"/>
                <w:szCs w:val="24"/>
              </w:rPr>
              <w:t xml:space="preserve">Городская клиническая больница №2, </w:t>
            </w:r>
            <w:proofErr w:type="spellStart"/>
            <w:r w:rsidRPr="004C1C22">
              <w:rPr>
                <w:rFonts w:ascii="Times New Roman" w:hAnsi="Times New Roman" w:cs="Times New Roman"/>
                <w:sz w:val="24"/>
                <w:szCs w:val="24"/>
              </w:rPr>
              <w:t>ул.Ползунова</w:t>
            </w:r>
            <w:proofErr w:type="spellEnd"/>
            <w:r w:rsidRPr="004C1C2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д. </w:t>
            </w:r>
            <w:r w:rsidRPr="004C1C22">
              <w:rPr>
                <w:rFonts w:ascii="Times New Roman" w:hAnsi="Times New Roman" w:cs="Times New Roman"/>
                <w:sz w:val="24"/>
                <w:szCs w:val="24"/>
              </w:rPr>
              <w:t>21 (гематологическое отделение), 3</w:t>
            </w:r>
            <w:r>
              <w:rPr>
                <w:rFonts w:ascii="Cambria Math" w:hAnsi="Cambria Math" w:cs="Cambria Math"/>
                <w:color w:val="333333"/>
                <w:sz w:val="20"/>
                <w:szCs w:val="20"/>
                <w:shd w:val="clear" w:color="auto" w:fill="FFFFFF"/>
              </w:rPr>
              <w:t>‐</w:t>
            </w:r>
            <w:r w:rsidRPr="004C1C22">
              <w:rPr>
                <w:rFonts w:ascii="Times New Roman" w:hAnsi="Times New Roman" w:cs="Times New Roman"/>
                <w:sz w:val="24"/>
                <w:szCs w:val="24"/>
              </w:rPr>
              <w:t>х этажное серое здание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4C1C22">
              <w:rPr>
                <w:rFonts w:ascii="Times New Roman" w:hAnsi="Times New Roman" w:cs="Times New Roman"/>
                <w:sz w:val="24"/>
                <w:szCs w:val="24"/>
              </w:rPr>
              <w:t xml:space="preserve"> необходимо позвонить в домофон</w:t>
            </w:r>
          </w:p>
          <w:p w14:paraId="7A9D0951" w14:textId="77777777" w:rsidR="00D20240" w:rsidRDefault="00D20240" w:rsidP="00D2024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D20240" w14:paraId="414211DD" w14:textId="77777777" w:rsidTr="00D20240">
        <w:tc>
          <w:tcPr>
            <w:tcW w:w="1142" w:type="dxa"/>
            <w:gridSpan w:val="2"/>
            <w:vMerge/>
          </w:tcPr>
          <w:p w14:paraId="184D528D" w14:textId="77777777" w:rsidR="00D20240" w:rsidRDefault="00D20240" w:rsidP="00D2024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255" w:type="dxa"/>
          </w:tcPr>
          <w:p w14:paraId="7EAB3C1D" w14:textId="67FF1DD1" w:rsidR="00D20240" w:rsidRDefault="00D20240" w:rsidP="00D2024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15.11.2023 (ср.)</w:t>
            </w:r>
          </w:p>
        </w:tc>
        <w:tc>
          <w:tcPr>
            <w:tcW w:w="3601" w:type="dxa"/>
          </w:tcPr>
          <w:p w14:paraId="6964ACC8" w14:textId="60D7294A" w:rsidR="00D20240" w:rsidRDefault="00D20240" w:rsidP="00D2024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Зачетное занятие</w:t>
            </w:r>
          </w:p>
        </w:tc>
        <w:tc>
          <w:tcPr>
            <w:tcW w:w="2347" w:type="dxa"/>
          </w:tcPr>
          <w:p w14:paraId="56457263" w14:textId="205DFE06" w:rsidR="00D20240" w:rsidRDefault="00D20240" w:rsidP="00D2024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ГНОКБ (Немировича </w:t>
            </w:r>
            <w:r>
              <w:rPr>
                <w:rFonts w:ascii="Times New Roman" w:hAnsi="Times New Roman" w:cs="Times New Roman"/>
                <w:color w:val="202124"/>
                <w:sz w:val="24"/>
                <w:szCs w:val="24"/>
                <w:shd w:val="clear" w:color="auto" w:fill="FFFFFF"/>
              </w:rPr>
              <w:t>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Данченко 130, главный вход, дожидаться преподавателя в холле 1 этажа у гардероба в 9:00)</w:t>
            </w:r>
          </w:p>
        </w:tc>
      </w:tr>
      <w:tr w:rsidR="00FB7A53" w14:paraId="31D414EA" w14:textId="77777777" w:rsidTr="00FB7A53">
        <w:tc>
          <w:tcPr>
            <w:tcW w:w="1142" w:type="dxa"/>
            <w:gridSpan w:val="2"/>
            <w:vMerge w:val="restart"/>
            <w:vAlign w:val="center"/>
          </w:tcPr>
          <w:p w14:paraId="1EB41338" w14:textId="78608DE0" w:rsidR="00FB7A53" w:rsidRDefault="00FB7A53" w:rsidP="00FB7A5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2255" w:type="dxa"/>
          </w:tcPr>
          <w:p w14:paraId="690452EB" w14:textId="79B6C9F9" w:rsidR="00FB7A53" w:rsidRDefault="00FB7A53" w:rsidP="00FB7A5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16.11.2023 (чт.)</w:t>
            </w:r>
          </w:p>
        </w:tc>
        <w:tc>
          <w:tcPr>
            <w:tcW w:w="3601" w:type="dxa"/>
          </w:tcPr>
          <w:p w14:paraId="7D520D34" w14:textId="75124F34" w:rsidR="00FB7A53" w:rsidRDefault="00FB7A53" w:rsidP="00FB7A5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54852">
              <w:rPr>
                <w:rFonts w:ascii="Times New Roman" w:hAnsi="Times New Roman" w:cs="Times New Roman"/>
                <w:sz w:val="24"/>
                <w:szCs w:val="24"/>
              </w:rPr>
              <w:t xml:space="preserve">Анемии: железодефицитная, </w:t>
            </w:r>
            <w:proofErr w:type="spellStart"/>
            <w:r w:rsidRPr="00D54852">
              <w:rPr>
                <w:rFonts w:ascii="Times New Roman" w:hAnsi="Times New Roman" w:cs="Times New Roman"/>
                <w:sz w:val="24"/>
                <w:szCs w:val="24"/>
              </w:rPr>
              <w:t>мегалобластная</w:t>
            </w:r>
            <w:proofErr w:type="spellEnd"/>
            <w:r w:rsidRPr="00D54852">
              <w:rPr>
                <w:rFonts w:ascii="Times New Roman" w:hAnsi="Times New Roman" w:cs="Times New Roman"/>
                <w:sz w:val="24"/>
                <w:szCs w:val="24"/>
              </w:rPr>
              <w:t>, гемолитическая. Этиология, патогенез, клинические проявления, диагностика, лечение.</w:t>
            </w:r>
          </w:p>
        </w:tc>
        <w:tc>
          <w:tcPr>
            <w:tcW w:w="2347" w:type="dxa"/>
            <w:vMerge w:val="restart"/>
          </w:tcPr>
          <w:p w14:paraId="1C5AE3CC" w14:textId="77777777" w:rsidR="00FB7A53" w:rsidRDefault="00FB7A53" w:rsidP="00FB7A5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C1C22">
              <w:rPr>
                <w:rFonts w:ascii="Times New Roman" w:hAnsi="Times New Roman" w:cs="Times New Roman"/>
                <w:sz w:val="24"/>
                <w:szCs w:val="24"/>
              </w:rPr>
              <w:t xml:space="preserve">Городская клиническая больница №2, </w:t>
            </w:r>
            <w:proofErr w:type="spellStart"/>
            <w:r w:rsidRPr="004C1C22">
              <w:rPr>
                <w:rFonts w:ascii="Times New Roman" w:hAnsi="Times New Roman" w:cs="Times New Roman"/>
                <w:sz w:val="24"/>
                <w:szCs w:val="24"/>
              </w:rPr>
              <w:t>ул.Ползунова</w:t>
            </w:r>
            <w:proofErr w:type="spellEnd"/>
            <w:r w:rsidRPr="004C1C2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д. </w:t>
            </w:r>
            <w:r w:rsidRPr="004C1C22">
              <w:rPr>
                <w:rFonts w:ascii="Times New Roman" w:hAnsi="Times New Roman" w:cs="Times New Roman"/>
                <w:sz w:val="24"/>
                <w:szCs w:val="24"/>
              </w:rPr>
              <w:t>21 (гематологическое отделение), 3</w:t>
            </w:r>
            <w:r>
              <w:rPr>
                <w:rFonts w:ascii="Cambria Math" w:hAnsi="Cambria Math" w:cs="Cambria Math"/>
                <w:color w:val="333333"/>
                <w:sz w:val="20"/>
                <w:szCs w:val="20"/>
                <w:shd w:val="clear" w:color="auto" w:fill="FFFFFF"/>
              </w:rPr>
              <w:t>‐</w:t>
            </w:r>
            <w:r w:rsidRPr="004C1C22">
              <w:rPr>
                <w:rFonts w:ascii="Times New Roman" w:hAnsi="Times New Roman" w:cs="Times New Roman"/>
                <w:sz w:val="24"/>
                <w:szCs w:val="24"/>
              </w:rPr>
              <w:t>х этажное серое здание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4C1C22">
              <w:rPr>
                <w:rFonts w:ascii="Times New Roman" w:hAnsi="Times New Roman" w:cs="Times New Roman"/>
                <w:sz w:val="24"/>
                <w:szCs w:val="24"/>
              </w:rPr>
              <w:t xml:space="preserve"> необходимо позвонить в домофон</w:t>
            </w:r>
          </w:p>
          <w:p w14:paraId="4FD17721" w14:textId="77777777" w:rsidR="00FB7A53" w:rsidRDefault="00FB7A53" w:rsidP="00FB7A5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FB7A53" w14:paraId="1FCB5726" w14:textId="77777777" w:rsidTr="00D20240">
        <w:tc>
          <w:tcPr>
            <w:tcW w:w="1142" w:type="dxa"/>
            <w:gridSpan w:val="2"/>
            <w:vMerge/>
          </w:tcPr>
          <w:p w14:paraId="30332C60" w14:textId="77777777" w:rsidR="00FB7A53" w:rsidRDefault="00FB7A53" w:rsidP="00FB7A5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255" w:type="dxa"/>
          </w:tcPr>
          <w:p w14:paraId="3BC05640" w14:textId="7F4118C1" w:rsidR="00FB7A53" w:rsidRDefault="00FB7A53" w:rsidP="00FB7A5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7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.11.2023 (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т.)</w:t>
            </w:r>
          </w:p>
        </w:tc>
        <w:tc>
          <w:tcPr>
            <w:tcW w:w="3601" w:type="dxa"/>
          </w:tcPr>
          <w:p w14:paraId="363A30C6" w14:textId="5A757134" w:rsidR="00FB7A53" w:rsidRDefault="00FB7A53" w:rsidP="00FB7A5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Миелопролиферативные</w:t>
            </w:r>
            <w:proofErr w:type="spellEnd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 xml:space="preserve"> заболевания: хронический </w:t>
            </w:r>
            <w:proofErr w:type="spellStart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миелолейкоз</w:t>
            </w:r>
            <w:proofErr w:type="spellEnd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, истинная полицитемия. Этиология, патогенез, клинические проявления, диагностика, лечение.</w:t>
            </w:r>
          </w:p>
        </w:tc>
        <w:tc>
          <w:tcPr>
            <w:tcW w:w="2347" w:type="dxa"/>
            <w:vMerge/>
          </w:tcPr>
          <w:p w14:paraId="716DE3DC" w14:textId="77777777" w:rsidR="00FB7A53" w:rsidRDefault="00FB7A53" w:rsidP="00FB7A5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FB7A53" w14:paraId="1D5F01F3" w14:textId="77777777" w:rsidTr="00D20240">
        <w:tc>
          <w:tcPr>
            <w:tcW w:w="1142" w:type="dxa"/>
            <w:gridSpan w:val="2"/>
            <w:vMerge/>
          </w:tcPr>
          <w:p w14:paraId="56DB19C1" w14:textId="77777777" w:rsidR="00FB7A53" w:rsidRDefault="00FB7A53" w:rsidP="00FB7A5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255" w:type="dxa"/>
          </w:tcPr>
          <w:p w14:paraId="62E5D6F3" w14:textId="51676DA3" w:rsidR="00FB7A53" w:rsidRDefault="00FB7A53" w:rsidP="00FB7A5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8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.11.2023 (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сб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.)</w:t>
            </w:r>
          </w:p>
        </w:tc>
        <w:tc>
          <w:tcPr>
            <w:tcW w:w="3601" w:type="dxa"/>
          </w:tcPr>
          <w:p w14:paraId="2E77EFDC" w14:textId="6684C6B5" w:rsidR="00FB7A53" w:rsidRDefault="00FB7A53" w:rsidP="00FB7A5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ронический лимфолейкоз, В-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мелкоклеточная 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лимфом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Лимфома Ходжкина. 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Этиология, патогенез, клинические проявления, диагностика, лечение.</w:t>
            </w:r>
          </w:p>
        </w:tc>
        <w:tc>
          <w:tcPr>
            <w:tcW w:w="2347" w:type="dxa"/>
            <w:vMerge/>
          </w:tcPr>
          <w:p w14:paraId="4A39903B" w14:textId="77777777" w:rsidR="00FB7A53" w:rsidRDefault="00FB7A53" w:rsidP="00FB7A5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FB7A53" w14:paraId="6BCF152A" w14:textId="77777777" w:rsidTr="00D20240">
        <w:tc>
          <w:tcPr>
            <w:tcW w:w="1142" w:type="dxa"/>
            <w:gridSpan w:val="2"/>
            <w:vMerge/>
          </w:tcPr>
          <w:p w14:paraId="60DA8AF0" w14:textId="77777777" w:rsidR="00FB7A53" w:rsidRDefault="00FB7A53" w:rsidP="00FB7A5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255" w:type="dxa"/>
          </w:tcPr>
          <w:p w14:paraId="6F7DB2B8" w14:textId="2DE9927C" w:rsidR="00FB7A53" w:rsidRDefault="00FB7A53" w:rsidP="00FB7A5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20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.11.2023 (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пн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.)</w:t>
            </w:r>
          </w:p>
        </w:tc>
        <w:tc>
          <w:tcPr>
            <w:tcW w:w="3601" w:type="dxa"/>
          </w:tcPr>
          <w:p w14:paraId="3B10F3DA" w14:textId="0EC80066" w:rsidR="00FB7A53" w:rsidRDefault="00FB7A53" w:rsidP="00FB7A5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Острые лейкозы. Этиология, патогенез, клинические проявления, диагностика, лечение. Особенности острых лейкозов  в детском возрасте.</w:t>
            </w:r>
          </w:p>
        </w:tc>
        <w:tc>
          <w:tcPr>
            <w:tcW w:w="2347" w:type="dxa"/>
            <w:vMerge/>
          </w:tcPr>
          <w:p w14:paraId="1467C3CC" w14:textId="77777777" w:rsidR="00FB7A53" w:rsidRDefault="00FB7A53" w:rsidP="00FB7A5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FB7A53" w14:paraId="44BE3684" w14:textId="77777777" w:rsidTr="00D20240">
        <w:tc>
          <w:tcPr>
            <w:tcW w:w="1142" w:type="dxa"/>
            <w:gridSpan w:val="2"/>
            <w:vMerge/>
          </w:tcPr>
          <w:p w14:paraId="026BE4F9" w14:textId="77777777" w:rsidR="00FB7A53" w:rsidRDefault="00FB7A53" w:rsidP="00FB7A5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255" w:type="dxa"/>
          </w:tcPr>
          <w:p w14:paraId="58CFAFE8" w14:textId="388061EA" w:rsidR="00FB7A53" w:rsidRDefault="00FB7A53" w:rsidP="00FB7A5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21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.11.2023 (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т.)</w:t>
            </w:r>
          </w:p>
        </w:tc>
        <w:tc>
          <w:tcPr>
            <w:tcW w:w="3601" w:type="dxa"/>
          </w:tcPr>
          <w:p w14:paraId="003BC98D" w14:textId="29C3F916" w:rsidR="00FB7A53" w:rsidRDefault="00FB7A53" w:rsidP="00FB7A5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 xml:space="preserve">Геморрагические диатезы: гемофилия, </w:t>
            </w:r>
            <w:proofErr w:type="spellStart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тромбоцитопатия</w:t>
            </w:r>
            <w:proofErr w:type="spellEnd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, тромбоцитопения. Этиология патогенез, клинические проявления, диагностика, лечение.</w:t>
            </w:r>
          </w:p>
        </w:tc>
        <w:tc>
          <w:tcPr>
            <w:tcW w:w="2347" w:type="dxa"/>
            <w:vMerge/>
          </w:tcPr>
          <w:p w14:paraId="10AFD655" w14:textId="77777777" w:rsidR="00FB7A53" w:rsidRDefault="00FB7A53" w:rsidP="00FB7A5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FB7A53" w14:paraId="334A1366" w14:textId="77777777" w:rsidTr="00D20240">
        <w:tc>
          <w:tcPr>
            <w:tcW w:w="1142" w:type="dxa"/>
            <w:gridSpan w:val="2"/>
            <w:vMerge/>
          </w:tcPr>
          <w:p w14:paraId="503E4603" w14:textId="77777777" w:rsidR="00FB7A53" w:rsidRDefault="00FB7A53" w:rsidP="00FB7A5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255" w:type="dxa"/>
          </w:tcPr>
          <w:p w14:paraId="6AE81B73" w14:textId="2244B9D8" w:rsidR="00FB7A53" w:rsidRDefault="00FB7A53" w:rsidP="00FB7A5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22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.11.2023 (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ср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.)</w:t>
            </w:r>
          </w:p>
        </w:tc>
        <w:tc>
          <w:tcPr>
            <w:tcW w:w="3601" w:type="dxa"/>
          </w:tcPr>
          <w:p w14:paraId="0010B5B0" w14:textId="5E378507" w:rsidR="00FB7A53" w:rsidRDefault="00FB7A53" w:rsidP="00FB7A5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70905">
              <w:rPr>
                <w:rFonts w:ascii="Times New Roman" w:hAnsi="Times New Roman" w:cs="Times New Roman"/>
                <w:bCs/>
                <w:sz w:val="24"/>
                <w:szCs w:val="24"/>
              </w:rPr>
              <w:t>Гемолитические анемии: Этиология, патогенез, клинические проявления, диагностика, лечение.</w:t>
            </w:r>
          </w:p>
        </w:tc>
        <w:tc>
          <w:tcPr>
            <w:tcW w:w="2347" w:type="dxa"/>
            <w:vMerge/>
          </w:tcPr>
          <w:p w14:paraId="1C16D730" w14:textId="77777777" w:rsidR="00FB7A53" w:rsidRDefault="00FB7A53" w:rsidP="00FB7A5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FB7A53" w14:paraId="3B912394" w14:textId="77777777" w:rsidTr="00D20240">
        <w:tc>
          <w:tcPr>
            <w:tcW w:w="1142" w:type="dxa"/>
            <w:gridSpan w:val="2"/>
            <w:vMerge/>
          </w:tcPr>
          <w:p w14:paraId="3BD6F1B1" w14:textId="77777777" w:rsidR="00FB7A53" w:rsidRDefault="00FB7A53" w:rsidP="00FB7A5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255" w:type="dxa"/>
          </w:tcPr>
          <w:p w14:paraId="45E396A9" w14:textId="28405D8F" w:rsidR="00FB7A53" w:rsidRDefault="00FB7A53" w:rsidP="00FB7A5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23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.11.2023 (чт.)</w:t>
            </w:r>
          </w:p>
        </w:tc>
        <w:tc>
          <w:tcPr>
            <w:tcW w:w="3601" w:type="dxa"/>
          </w:tcPr>
          <w:p w14:paraId="4002F1A3" w14:textId="12F734B0" w:rsidR="00FB7A53" w:rsidRDefault="00FB7A53" w:rsidP="00FB7A5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70905">
              <w:rPr>
                <w:rFonts w:ascii="Times New Roman" w:hAnsi="Times New Roman" w:cs="Times New Roman"/>
                <w:bCs/>
                <w:sz w:val="24"/>
                <w:szCs w:val="24"/>
              </w:rPr>
              <w:t>Множественная миелома: Этиология, патогенез, клинические проявления, диагностика, лечение.</w:t>
            </w:r>
          </w:p>
        </w:tc>
        <w:tc>
          <w:tcPr>
            <w:tcW w:w="2347" w:type="dxa"/>
            <w:vMerge/>
          </w:tcPr>
          <w:p w14:paraId="4BFCC7FD" w14:textId="77777777" w:rsidR="00FB7A53" w:rsidRDefault="00FB7A53" w:rsidP="00FB7A5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FB7A53" w14:paraId="095A7A08" w14:textId="77777777" w:rsidTr="00D20240">
        <w:tc>
          <w:tcPr>
            <w:tcW w:w="1142" w:type="dxa"/>
            <w:gridSpan w:val="2"/>
            <w:vMerge/>
          </w:tcPr>
          <w:p w14:paraId="4A0EC978" w14:textId="77777777" w:rsidR="00FB7A53" w:rsidRDefault="00FB7A53" w:rsidP="00FB7A5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255" w:type="dxa"/>
          </w:tcPr>
          <w:p w14:paraId="0DBF34CE" w14:textId="56D72121" w:rsidR="00FB7A53" w:rsidRDefault="00FB7A53" w:rsidP="00FB7A5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24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.11.2023 (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т.)</w:t>
            </w:r>
          </w:p>
        </w:tc>
        <w:tc>
          <w:tcPr>
            <w:tcW w:w="3601" w:type="dxa"/>
          </w:tcPr>
          <w:p w14:paraId="3453DF3B" w14:textId="30AD00EE" w:rsidR="00FB7A53" w:rsidRDefault="00FB7A53" w:rsidP="00FB7A5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Зачетное занятие</w:t>
            </w:r>
          </w:p>
        </w:tc>
        <w:tc>
          <w:tcPr>
            <w:tcW w:w="2347" w:type="dxa"/>
            <w:vMerge/>
          </w:tcPr>
          <w:p w14:paraId="10A79DB9" w14:textId="77777777" w:rsidR="00FB7A53" w:rsidRDefault="00FB7A53" w:rsidP="00FB7A5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FB7A53" w14:paraId="1E5B76D8" w14:textId="77777777" w:rsidTr="00FB7A53">
        <w:tc>
          <w:tcPr>
            <w:tcW w:w="1142" w:type="dxa"/>
            <w:gridSpan w:val="2"/>
            <w:vMerge w:val="restart"/>
            <w:vAlign w:val="center"/>
          </w:tcPr>
          <w:p w14:paraId="6F0844BE" w14:textId="2B2FBC1E" w:rsidR="00FB7A53" w:rsidRDefault="00FB7A53" w:rsidP="00FB7A5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2255" w:type="dxa"/>
          </w:tcPr>
          <w:p w14:paraId="69BCDBE0" w14:textId="1BB42A13" w:rsidR="00FB7A53" w:rsidRDefault="00FB7A53" w:rsidP="00FB7A5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16.11.2023 (чт.)</w:t>
            </w:r>
          </w:p>
        </w:tc>
        <w:tc>
          <w:tcPr>
            <w:tcW w:w="3601" w:type="dxa"/>
          </w:tcPr>
          <w:p w14:paraId="2B4223F0" w14:textId="71F60B67" w:rsidR="00FB7A53" w:rsidRDefault="00FB7A53" w:rsidP="00FB7A5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54852">
              <w:rPr>
                <w:rFonts w:ascii="Times New Roman" w:hAnsi="Times New Roman" w:cs="Times New Roman"/>
                <w:sz w:val="24"/>
                <w:szCs w:val="24"/>
              </w:rPr>
              <w:t xml:space="preserve">Анемии: железодефицитная, </w:t>
            </w:r>
            <w:proofErr w:type="spellStart"/>
            <w:r w:rsidRPr="00D54852">
              <w:rPr>
                <w:rFonts w:ascii="Times New Roman" w:hAnsi="Times New Roman" w:cs="Times New Roman"/>
                <w:sz w:val="24"/>
                <w:szCs w:val="24"/>
              </w:rPr>
              <w:t>мегалобластная</w:t>
            </w:r>
            <w:proofErr w:type="spellEnd"/>
            <w:r w:rsidRPr="00D54852">
              <w:rPr>
                <w:rFonts w:ascii="Times New Roman" w:hAnsi="Times New Roman" w:cs="Times New Roman"/>
                <w:sz w:val="24"/>
                <w:szCs w:val="24"/>
              </w:rPr>
              <w:t>, гемолитическая. Этиология, патогенез, клинические проявления, диагностика, лечение.</w:t>
            </w:r>
          </w:p>
        </w:tc>
        <w:tc>
          <w:tcPr>
            <w:tcW w:w="2347" w:type="dxa"/>
          </w:tcPr>
          <w:p w14:paraId="23696BDB" w14:textId="337516A2" w:rsidR="00FB7A53" w:rsidRDefault="00FB7A53" w:rsidP="00FB7A5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ГНОКБ (Немировича </w:t>
            </w:r>
            <w:r>
              <w:rPr>
                <w:rFonts w:ascii="Times New Roman" w:hAnsi="Times New Roman" w:cs="Times New Roman"/>
                <w:color w:val="202124"/>
                <w:sz w:val="24"/>
                <w:szCs w:val="24"/>
                <w:shd w:val="clear" w:color="auto" w:fill="FFFFFF"/>
              </w:rPr>
              <w:t>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Данченко 130, главный вход, дожидаться преподавателя в холле 1 этажа у гардероба в 9:00)</w:t>
            </w:r>
          </w:p>
        </w:tc>
      </w:tr>
      <w:tr w:rsidR="00FB7A53" w14:paraId="0B83C2AB" w14:textId="77777777" w:rsidTr="00FB7A53">
        <w:tc>
          <w:tcPr>
            <w:tcW w:w="1142" w:type="dxa"/>
            <w:gridSpan w:val="2"/>
            <w:vMerge/>
            <w:vAlign w:val="center"/>
          </w:tcPr>
          <w:p w14:paraId="35EAFE7B" w14:textId="77777777" w:rsidR="00FB7A53" w:rsidRDefault="00FB7A53" w:rsidP="00FB7A5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255" w:type="dxa"/>
          </w:tcPr>
          <w:p w14:paraId="72B04020" w14:textId="69BECB9B" w:rsidR="00FB7A53" w:rsidRDefault="00FB7A53" w:rsidP="00FB7A5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17.11.2023 (пт.)</w:t>
            </w:r>
          </w:p>
        </w:tc>
        <w:tc>
          <w:tcPr>
            <w:tcW w:w="3601" w:type="dxa"/>
          </w:tcPr>
          <w:p w14:paraId="13318F80" w14:textId="072064F5" w:rsidR="00FB7A53" w:rsidRDefault="00FB7A53" w:rsidP="00FB7A5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Миелопролиферативные</w:t>
            </w:r>
            <w:proofErr w:type="spellEnd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 xml:space="preserve"> заболевания: хронический </w:t>
            </w:r>
            <w:proofErr w:type="spellStart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миелолейкоз</w:t>
            </w:r>
            <w:proofErr w:type="spellEnd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, истинная полицитемия. Этиология, патогенез, клинические проявления, диагностика, лечение.</w:t>
            </w:r>
          </w:p>
        </w:tc>
        <w:tc>
          <w:tcPr>
            <w:tcW w:w="2347" w:type="dxa"/>
          </w:tcPr>
          <w:p w14:paraId="342088E0" w14:textId="77777777" w:rsidR="00CB526D" w:rsidRDefault="00CB526D" w:rsidP="00CB526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C1C22">
              <w:rPr>
                <w:rFonts w:ascii="Times New Roman" w:hAnsi="Times New Roman" w:cs="Times New Roman"/>
                <w:sz w:val="24"/>
                <w:szCs w:val="24"/>
              </w:rPr>
              <w:t xml:space="preserve">Городская клиническая больница №2, </w:t>
            </w:r>
            <w:proofErr w:type="spellStart"/>
            <w:r w:rsidRPr="004C1C22">
              <w:rPr>
                <w:rFonts w:ascii="Times New Roman" w:hAnsi="Times New Roman" w:cs="Times New Roman"/>
                <w:sz w:val="24"/>
                <w:szCs w:val="24"/>
              </w:rPr>
              <w:t>ул.Ползунова</w:t>
            </w:r>
            <w:proofErr w:type="spellEnd"/>
            <w:r w:rsidRPr="004C1C2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д. </w:t>
            </w:r>
            <w:r w:rsidRPr="004C1C22">
              <w:rPr>
                <w:rFonts w:ascii="Times New Roman" w:hAnsi="Times New Roman" w:cs="Times New Roman"/>
                <w:sz w:val="24"/>
                <w:szCs w:val="24"/>
              </w:rPr>
              <w:t>21 (гематологическое отделение), 3</w:t>
            </w:r>
            <w:r>
              <w:rPr>
                <w:rFonts w:ascii="Cambria Math" w:hAnsi="Cambria Math" w:cs="Cambria Math"/>
                <w:color w:val="333333"/>
                <w:sz w:val="20"/>
                <w:szCs w:val="20"/>
                <w:shd w:val="clear" w:color="auto" w:fill="FFFFFF"/>
              </w:rPr>
              <w:t>‐</w:t>
            </w:r>
            <w:r w:rsidRPr="004C1C22">
              <w:rPr>
                <w:rFonts w:ascii="Times New Roman" w:hAnsi="Times New Roman" w:cs="Times New Roman"/>
                <w:sz w:val="24"/>
                <w:szCs w:val="24"/>
              </w:rPr>
              <w:t>х этажное серое здание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4C1C22">
              <w:rPr>
                <w:rFonts w:ascii="Times New Roman" w:hAnsi="Times New Roman" w:cs="Times New Roman"/>
                <w:sz w:val="24"/>
                <w:szCs w:val="24"/>
              </w:rPr>
              <w:t xml:space="preserve"> необходимо позвонить в домофон</w:t>
            </w:r>
          </w:p>
          <w:p w14:paraId="6F5ADAAB" w14:textId="77777777" w:rsidR="00FB7A53" w:rsidRDefault="00FB7A53" w:rsidP="00FB7A5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FB7A53" w14:paraId="69BB35BE" w14:textId="77777777" w:rsidTr="00FB7A53">
        <w:tc>
          <w:tcPr>
            <w:tcW w:w="1142" w:type="dxa"/>
            <w:gridSpan w:val="2"/>
            <w:vMerge/>
            <w:vAlign w:val="center"/>
          </w:tcPr>
          <w:p w14:paraId="58CFC701" w14:textId="77777777" w:rsidR="00FB7A53" w:rsidRDefault="00FB7A53" w:rsidP="00FB7A5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255" w:type="dxa"/>
          </w:tcPr>
          <w:p w14:paraId="290AB601" w14:textId="5795D5B2" w:rsidR="00FB7A53" w:rsidRDefault="00FB7A53" w:rsidP="00FB7A5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18.11.2023 (сб.)</w:t>
            </w:r>
          </w:p>
        </w:tc>
        <w:tc>
          <w:tcPr>
            <w:tcW w:w="3601" w:type="dxa"/>
          </w:tcPr>
          <w:p w14:paraId="361243A3" w14:textId="00CDCC45" w:rsidR="00FB7A53" w:rsidRDefault="00FB7A53" w:rsidP="00FB7A5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ронический лимфолейкоз, В-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мелкоклеточная 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лимфом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Лимфома Ходжкина. 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Этиология, патогенез, клинические проявления, диагностика, лечение.</w:t>
            </w:r>
          </w:p>
        </w:tc>
        <w:tc>
          <w:tcPr>
            <w:tcW w:w="2347" w:type="dxa"/>
          </w:tcPr>
          <w:p w14:paraId="75B9889F" w14:textId="2DF202F8" w:rsidR="00FB7A53" w:rsidRDefault="00FB7A53" w:rsidP="00FB7A5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ГНОКБ (Немировича </w:t>
            </w:r>
            <w:r>
              <w:rPr>
                <w:rFonts w:ascii="Times New Roman" w:hAnsi="Times New Roman" w:cs="Times New Roman"/>
                <w:color w:val="202124"/>
                <w:sz w:val="24"/>
                <w:szCs w:val="24"/>
                <w:shd w:val="clear" w:color="auto" w:fill="FFFFFF"/>
              </w:rPr>
              <w:t>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Данченко 130, главный вход, дожидаться преподавателя в холле 1 этажа у гардероба в 9:00)</w:t>
            </w:r>
          </w:p>
        </w:tc>
      </w:tr>
      <w:tr w:rsidR="00FB7A53" w14:paraId="438AD0B9" w14:textId="77777777" w:rsidTr="00FB7A53">
        <w:tc>
          <w:tcPr>
            <w:tcW w:w="1142" w:type="dxa"/>
            <w:gridSpan w:val="2"/>
            <w:vMerge/>
            <w:vAlign w:val="center"/>
          </w:tcPr>
          <w:p w14:paraId="4E09AF23" w14:textId="77777777" w:rsidR="00FB7A53" w:rsidRDefault="00FB7A53" w:rsidP="00FB7A5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255" w:type="dxa"/>
          </w:tcPr>
          <w:p w14:paraId="25CFCC9D" w14:textId="2A33E615" w:rsidR="00FB7A53" w:rsidRDefault="00FB7A53" w:rsidP="00FB7A5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20.11.2023 (пн.)</w:t>
            </w:r>
          </w:p>
        </w:tc>
        <w:tc>
          <w:tcPr>
            <w:tcW w:w="3601" w:type="dxa"/>
          </w:tcPr>
          <w:p w14:paraId="6490A7E1" w14:textId="72222E8F" w:rsidR="00FB7A53" w:rsidRDefault="00FB7A53" w:rsidP="00FB7A5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Острые лейкозы. Этиология, патогенез, клинические проявления, диагностика, лечение. Особенности острых лейкозов  в детском возрасте.</w:t>
            </w:r>
          </w:p>
        </w:tc>
        <w:tc>
          <w:tcPr>
            <w:tcW w:w="2347" w:type="dxa"/>
          </w:tcPr>
          <w:p w14:paraId="1C855E99" w14:textId="3868ADD3" w:rsidR="00FB7A53" w:rsidRDefault="00FB7A53" w:rsidP="00FB7A5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ГНОКБ (Немировича </w:t>
            </w:r>
            <w:r>
              <w:rPr>
                <w:rFonts w:ascii="Times New Roman" w:hAnsi="Times New Roman" w:cs="Times New Roman"/>
                <w:color w:val="202124"/>
                <w:sz w:val="24"/>
                <w:szCs w:val="24"/>
                <w:shd w:val="clear" w:color="auto" w:fill="FFFFFF"/>
              </w:rPr>
              <w:t>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Данченко 130, главный вход, дожидаться преподавателя в холле 1 этажа у гардероба в 9:00)</w:t>
            </w:r>
          </w:p>
        </w:tc>
      </w:tr>
      <w:tr w:rsidR="00FB7A53" w14:paraId="4324618B" w14:textId="77777777" w:rsidTr="00FB7A53">
        <w:tc>
          <w:tcPr>
            <w:tcW w:w="1142" w:type="dxa"/>
            <w:gridSpan w:val="2"/>
            <w:vMerge/>
            <w:vAlign w:val="center"/>
          </w:tcPr>
          <w:p w14:paraId="3F762B70" w14:textId="77777777" w:rsidR="00FB7A53" w:rsidRDefault="00FB7A53" w:rsidP="00FB7A5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255" w:type="dxa"/>
          </w:tcPr>
          <w:p w14:paraId="2C16F648" w14:textId="240E73FF" w:rsidR="00FB7A53" w:rsidRDefault="00FB7A53" w:rsidP="00FB7A5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21.11.2023 (вт.)</w:t>
            </w:r>
          </w:p>
        </w:tc>
        <w:tc>
          <w:tcPr>
            <w:tcW w:w="3601" w:type="dxa"/>
          </w:tcPr>
          <w:p w14:paraId="336D468C" w14:textId="24610655" w:rsidR="00FB7A53" w:rsidRDefault="00FB7A53" w:rsidP="00FB7A5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 xml:space="preserve">Геморрагические диатезы: гемофилия, </w:t>
            </w:r>
            <w:proofErr w:type="spellStart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тромбоцитопатия</w:t>
            </w:r>
            <w:proofErr w:type="spellEnd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, тромбоцитопения. Этиология патогенез, клинические проявления, диагностика, лечение.</w:t>
            </w:r>
          </w:p>
        </w:tc>
        <w:tc>
          <w:tcPr>
            <w:tcW w:w="2347" w:type="dxa"/>
          </w:tcPr>
          <w:p w14:paraId="46CFFCC2" w14:textId="77777777" w:rsidR="00CB526D" w:rsidRDefault="00CB526D" w:rsidP="00CB526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C1C22">
              <w:rPr>
                <w:rFonts w:ascii="Times New Roman" w:hAnsi="Times New Roman" w:cs="Times New Roman"/>
                <w:sz w:val="24"/>
                <w:szCs w:val="24"/>
              </w:rPr>
              <w:t xml:space="preserve">Городская клиническая больница №2, </w:t>
            </w:r>
            <w:proofErr w:type="spellStart"/>
            <w:r w:rsidRPr="004C1C22">
              <w:rPr>
                <w:rFonts w:ascii="Times New Roman" w:hAnsi="Times New Roman" w:cs="Times New Roman"/>
                <w:sz w:val="24"/>
                <w:szCs w:val="24"/>
              </w:rPr>
              <w:t>ул.Ползунова</w:t>
            </w:r>
            <w:proofErr w:type="spellEnd"/>
            <w:r w:rsidRPr="004C1C2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д. </w:t>
            </w:r>
            <w:r w:rsidRPr="004C1C22">
              <w:rPr>
                <w:rFonts w:ascii="Times New Roman" w:hAnsi="Times New Roman" w:cs="Times New Roman"/>
                <w:sz w:val="24"/>
                <w:szCs w:val="24"/>
              </w:rPr>
              <w:t>21 (гематологическое отделение), 3</w:t>
            </w:r>
            <w:r>
              <w:rPr>
                <w:rFonts w:ascii="Cambria Math" w:hAnsi="Cambria Math" w:cs="Cambria Math"/>
                <w:color w:val="333333"/>
                <w:sz w:val="20"/>
                <w:szCs w:val="20"/>
                <w:shd w:val="clear" w:color="auto" w:fill="FFFFFF"/>
              </w:rPr>
              <w:t>‐</w:t>
            </w:r>
            <w:r w:rsidRPr="004C1C22">
              <w:rPr>
                <w:rFonts w:ascii="Times New Roman" w:hAnsi="Times New Roman" w:cs="Times New Roman"/>
                <w:sz w:val="24"/>
                <w:szCs w:val="24"/>
              </w:rPr>
              <w:t>х этажное серое здание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4C1C22">
              <w:rPr>
                <w:rFonts w:ascii="Times New Roman" w:hAnsi="Times New Roman" w:cs="Times New Roman"/>
                <w:sz w:val="24"/>
                <w:szCs w:val="24"/>
              </w:rPr>
              <w:t xml:space="preserve"> необходимо позвонить в домофон</w:t>
            </w:r>
          </w:p>
          <w:p w14:paraId="0238410E" w14:textId="77777777" w:rsidR="00FB7A53" w:rsidRDefault="00FB7A53" w:rsidP="00FB7A5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FB7A53" w14:paraId="0ABE6537" w14:textId="77777777" w:rsidTr="00FB7A53">
        <w:tc>
          <w:tcPr>
            <w:tcW w:w="1142" w:type="dxa"/>
            <w:gridSpan w:val="2"/>
            <w:vMerge/>
            <w:vAlign w:val="center"/>
          </w:tcPr>
          <w:p w14:paraId="65BEF8D3" w14:textId="77777777" w:rsidR="00FB7A53" w:rsidRDefault="00FB7A53" w:rsidP="00FB7A5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255" w:type="dxa"/>
          </w:tcPr>
          <w:p w14:paraId="460229CC" w14:textId="5984B23C" w:rsidR="00FB7A53" w:rsidRDefault="00FB7A53" w:rsidP="00FB7A5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22.11.2023 (ср.)</w:t>
            </w:r>
          </w:p>
        </w:tc>
        <w:tc>
          <w:tcPr>
            <w:tcW w:w="3601" w:type="dxa"/>
          </w:tcPr>
          <w:p w14:paraId="6A5C93A3" w14:textId="393CBCED" w:rsidR="00FB7A53" w:rsidRDefault="00FB7A53" w:rsidP="00FB7A5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70905">
              <w:rPr>
                <w:rFonts w:ascii="Times New Roman" w:hAnsi="Times New Roman" w:cs="Times New Roman"/>
                <w:bCs/>
                <w:sz w:val="24"/>
                <w:szCs w:val="24"/>
              </w:rPr>
              <w:t>Гемолитические анемии: Этиология, патогенез, клинические проявления, диагностика, лечение.</w:t>
            </w:r>
          </w:p>
        </w:tc>
        <w:tc>
          <w:tcPr>
            <w:tcW w:w="2347" w:type="dxa"/>
          </w:tcPr>
          <w:p w14:paraId="7C98BE03" w14:textId="22E1474E" w:rsidR="00FB7A53" w:rsidRDefault="00FB7A53" w:rsidP="00FB7A5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ГНОКБ (Немировича </w:t>
            </w:r>
            <w:r>
              <w:rPr>
                <w:rFonts w:ascii="Times New Roman" w:hAnsi="Times New Roman" w:cs="Times New Roman"/>
                <w:color w:val="202124"/>
                <w:sz w:val="24"/>
                <w:szCs w:val="24"/>
                <w:shd w:val="clear" w:color="auto" w:fill="FFFFFF"/>
              </w:rPr>
              <w:t>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Данченко 130, главный вход, дожидаться преподавателя в холле 1 этажа у гардероба в 9:00)</w:t>
            </w:r>
          </w:p>
        </w:tc>
      </w:tr>
      <w:tr w:rsidR="00FB7A53" w14:paraId="726D5B3D" w14:textId="77777777" w:rsidTr="00FB7A53">
        <w:tc>
          <w:tcPr>
            <w:tcW w:w="1142" w:type="dxa"/>
            <w:gridSpan w:val="2"/>
            <w:vMerge/>
            <w:vAlign w:val="center"/>
          </w:tcPr>
          <w:p w14:paraId="453DA6A7" w14:textId="77777777" w:rsidR="00FB7A53" w:rsidRDefault="00FB7A53" w:rsidP="00FB7A5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255" w:type="dxa"/>
          </w:tcPr>
          <w:p w14:paraId="0A86BCE9" w14:textId="52B69544" w:rsidR="00FB7A53" w:rsidRDefault="00FB7A53" w:rsidP="00FB7A5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23.11.2023 (чт.)</w:t>
            </w:r>
          </w:p>
        </w:tc>
        <w:tc>
          <w:tcPr>
            <w:tcW w:w="3601" w:type="dxa"/>
          </w:tcPr>
          <w:p w14:paraId="692F2CEE" w14:textId="6A28A5F7" w:rsidR="00FB7A53" w:rsidRDefault="00FB7A53" w:rsidP="00FB7A5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70905">
              <w:rPr>
                <w:rFonts w:ascii="Times New Roman" w:hAnsi="Times New Roman" w:cs="Times New Roman"/>
                <w:bCs/>
                <w:sz w:val="24"/>
                <w:szCs w:val="24"/>
              </w:rPr>
              <w:t>Множественная миелома: Этиология, патогенез, клинические проявления, диагностика, лечение.</w:t>
            </w:r>
          </w:p>
        </w:tc>
        <w:tc>
          <w:tcPr>
            <w:tcW w:w="2347" w:type="dxa"/>
          </w:tcPr>
          <w:p w14:paraId="51DBA59D" w14:textId="37793209" w:rsidR="00FB7A53" w:rsidRDefault="00FB7A53" w:rsidP="00FB7A5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ГНОКБ (Немировича </w:t>
            </w:r>
            <w:r>
              <w:rPr>
                <w:rFonts w:ascii="Times New Roman" w:hAnsi="Times New Roman" w:cs="Times New Roman"/>
                <w:color w:val="202124"/>
                <w:sz w:val="24"/>
                <w:szCs w:val="24"/>
                <w:shd w:val="clear" w:color="auto" w:fill="FFFFFF"/>
              </w:rPr>
              <w:t>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Данченко 130, главный вход, дожидаться преподавателя в холле 1 этажа у гардероба в 9:00)</w:t>
            </w:r>
          </w:p>
        </w:tc>
      </w:tr>
      <w:tr w:rsidR="00FB7A53" w14:paraId="5E54D996" w14:textId="77777777" w:rsidTr="00FB7A53">
        <w:tc>
          <w:tcPr>
            <w:tcW w:w="1142" w:type="dxa"/>
            <w:gridSpan w:val="2"/>
            <w:vMerge/>
            <w:vAlign w:val="center"/>
          </w:tcPr>
          <w:p w14:paraId="68521FE1" w14:textId="77777777" w:rsidR="00FB7A53" w:rsidRDefault="00FB7A53" w:rsidP="00FB7A5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255" w:type="dxa"/>
          </w:tcPr>
          <w:p w14:paraId="6CD252B4" w14:textId="41893A01" w:rsidR="00FB7A53" w:rsidRDefault="00FB7A53" w:rsidP="00FB7A5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24.11.2023 (пт.)</w:t>
            </w:r>
          </w:p>
        </w:tc>
        <w:tc>
          <w:tcPr>
            <w:tcW w:w="3601" w:type="dxa"/>
          </w:tcPr>
          <w:p w14:paraId="319DEA28" w14:textId="3473D4B7" w:rsidR="00FB7A53" w:rsidRDefault="00FB7A53" w:rsidP="00FB7A5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Зачетное занятие</w:t>
            </w:r>
          </w:p>
        </w:tc>
        <w:tc>
          <w:tcPr>
            <w:tcW w:w="2347" w:type="dxa"/>
          </w:tcPr>
          <w:p w14:paraId="0C80DDF7" w14:textId="77777777" w:rsidR="00CB526D" w:rsidRDefault="00CB526D" w:rsidP="00CB526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C1C22">
              <w:rPr>
                <w:rFonts w:ascii="Times New Roman" w:hAnsi="Times New Roman" w:cs="Times New Roman"/>
                <w:sz w:val="24"/>
                <w:szCs w:val="24"/>
              </w:rPr>
              <w:t xml:space="preserve">Городская клиническая больница №2, </w:t>
            </w:r>
            <w:proofErr w:type="spellStart"/>
            <w:r w:rsidRPr="004C1C22">
              <w:rPr>
                <w:rFonts w:ascii="Times New Roman" w:hAnsi="Times New Roman" w:cs="Times New Roman"/>
                <w:sz w:val="24"/>
                <w:szCs w:val="24"/>
              </w:rPr>
              <w:t>ул.Ползунова</w:t>
            </w:r>
            <w:proofErr w:type="spellEnd"/>
            <w:r w:rsidRPr="004C1C2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д. </w:t>
            </w:r>
            <w:r w:rsidRPr="004C1C22">
              <w:rPr>
                <w:rFonts w:ascii="Times New Roman" w:hAnsi="Times New Roman" w:cs="Times New Roman"/>
                <w:sz w:val="24"/>
                <w:szCs w:val="24"/>
              </w:rPr>
              <w:t>21 (гематологическое отделение), 3</w:t>
            </w:r>
            <w:r>
              <w:rPr>
                <w:rFonts w:ascii="Cambria Math" w:hAnsi="Cambria Math" w:cs="Cambria Math"/>
                <w:color w:val="333333"/>
                <w:sz w:val="20"/>
                <w:szCs w:val="20"/>
                <w:shd w:val="clear" w:color="auto" w:fill="FFFFFF"/>
              </w:rPr>
              <w:t>‐</w:t>
            </w:r>
            <w:r w:rsidRPr="004C1C22">
              <w:rPr>
                <w:rFonts w:ascii="Times New Roman" w:hAnsi="Times New Roman" w:cs="Times New Roman"/>
                <w:sz w:val="24"/>
                <w:szCs w:val="24"/>
              </w:rPr>
              <w:t>х этажное серое здание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4C1C22">
              <w:rPr>
                <w:rFonts w:ascii="Times New Roman" w:hAnsi="Times New Roman" w:cs="Times New Roman"/>
                <w:sz w:val="24"/>
                <w:szCs w:val="24"/>
              </w:rPr>
              <w:t xml:space="preserve"> необходимо позвонить в домофон</w:t>
            </w:r>
          </w:p>
          <w:p w14:paraId="122CDE32" w14:textId="77777777" w:rsidR="00FB7A53" w:rsidRDefault="00FB7A53" w:rsidP="00FB7A5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FB7A53" w14:paraId="1934170E" w14:textId="77777777" w:rsidTr="00FB7A53">
        <w:tc>
          <w:tcPr>
            <w:tcW w:w="1142" w:type="dxa"/>
            <w:gridSpan w:val="2"/>
            <w:vMerge w:val="restart"/>
            <w:vAlign w:val="center"/>
          </w:tcPr>
          <w:p w14:paraId="782C3CE2" w14:textId="61509A8C" w:rsidR="00FB7A53" w:rsidRDefault="00FB7A53" w:rsidP="00FB7A5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2255" w:type="dxa"/>
          </w:tcPr>
          <w:p w14:paraId="5C4B787B" w14:textId="7FBFDB3B" w:rsidR="00FB7A53" w:rsidRDefault="00FB7A53" w:rsidP="00FB7A5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27.10.2023 (пт.)</w:t>
            </w:r>
          </w:p>
        </w:tc>
        <w:tc>
          <w:tcPr>
            <w:tcW w:w="3601" w:type="dxa"/>
          </w:tcPr>
          <w:p w14:paraId="5428B1CC" w14:textId="7871255B" w:rsidR="00FB7A53" w:rsidRDefault="00FB7A53" w:rsidP="00FB7A5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54852">
              <w:rPr>
                <w:rFonts w:ascii="Times New Roman" w:hAnsi="Times New Roman" w:cs="Times New Roman"/>
                <w:sz w:val="24"/>
                <w:szCs w:val="24"/>
              </w:rPr>
              <w:t xml:space="preserve">Анемии: железодефицитная, </w:t>
            </w:r>
            <w:proofErr w:type="spellStart"/>
            <w:r w:rsidRPr="00D54852">
              <w:rPr>
                <w:rFonts w:ascii="Times New Roman" w:hAnsi="Times New Roman" w:cs="Times New Roman"/>
                <w:sz w:val="24"/>
                <w:szCs w:val="24"/>
              </w:rPr>
              <w:t>мегалобластная</w:t>
            </w:r>
            <w:proofErr w:type="spellEnd"/>
            <w:r w:rsidRPr="00D54852">
              <w:rPr>
                <w:rFonts w:ascii="Times New Roman" w:hAnsi="Times New Roman" w:cs="Times New Roman"/>
                <w:sz w:val="24"/>
                <w:szCs w:val="24"/>
              </w:rPr>
              <w:t>, гемолитическая. Этиология, патогенез, клинические проявления, диагностика, лечение.</w:t>
            </w:r>
          </w:p>
        </w:tc>
        <w:tc>
          <w:tcPr>
            <w:tcW w:w="2347" w:type="dxa"/>
            <w:vMerge w:val="restart"/>
          </w:tcPr>
          <w:p w14:paraId="3CACF7CC" w14:textId="77777777" w:rsidR="00FB7A53" w:rsidRDefault="00FB7A53" w:rsidP="00FB7A5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C1C22">
              <w:rPr>
                <w:rFonts w:ascii="Times New Roman" w:hAnsi="Times New Roman" w:cs="Times New Roman"/>
                <w:sz w:val="24"/>
                <w:szCs w:val="24"/>
              </w:rPr>
              <w:t xml:space="preserve">Городская клиническая больница №2, </w:t>
            </w:r>
            <w:proofErr w:type="spellStart"/>
            <w:r w:rsidRPr="004C1C22">
              <w:rPr>
                <w:rFonts w:ascii="Times New Roman" w:hAnsi="Times New Roman" w:cs="Times New Roman"/>
                <w:sz w:val="24"/>
                <w:szCs w:val="24"/>
              </w:rPr>
              <w:t>ул.Ползунова</w:t>
            </w:r>
            <w:proofErr w:type="spellEnd"/>
            <w:r w:rsidRPr="004C1C2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д. </w:t>
            </w:r>
            <w:r w:rsidRPr="004C1C22">
              <w:rPr>
                <w:rFonts w:ascii="Times New Roman" w:hAnsi="Times New Roman" w:cs="Times New Roman"/>
                <w:sz w:val="24"/>
                <w:szCs w:val="24"/>
              </w:rPr>
              <w:t>21 (гематологическое отделение), 3</w:t>
            </w:r>
            <w:r>
              <w:rPr>
                <w:rFonts w:ascii="Cambria Math" w:hAnsi="Cambria Math" w:cs="Cambria Math"/>
                <w:color w:val="333333"/>
                <w:sz w:val="20"/>
                <w:szCs w:val="20"/>
                <w:shd w:val="clear" w:color="auto" w:fill="FFFFFF"/>
              </w:rPr>
              <w:t>‐</w:t>
            </w:r>
            <w:r w:rsidRPr="004C1C22">
              <w:rPr>
                <w:rFonts w:ascii="Times New Roman" w:hAnsi="Times New Roman" w:cs="Times New Roman"/>
                <w:sz w:val="24"/>
                <w:szCs w:val="24"/>
              </w:rPr>
              <w:t>х этажное серое здание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4C1C22">
              <w:rPr>
                <w:rFonts w:ascii="Times New Roman" w:hAnsi="Times New Roman" w:cs="Times New Roman"/>
                <w:sz w:val="24"/>
                <w:szCs w:val="24"/>
              </w:rPr>
              <w:t xml:space="preserve"> необходимо позвонить в домофон</w:t>
            </w:r>
          </w:p>
          <w:p w14:paraId="3839B727" w14:textId="77777777" w:rsidR="00FB7A53" w:rsidRDefault="00FB7A53" w:rsidP="00FB7A5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FB7A53" w14:paraId="6D325C36" w14:textId="77777777" w:rsidTr="00D20240">
        <w:tc>
          <w:tcPr>
            <w:tcW w:w="1142" w:type="dxa"/>
            <w:gridSpan w:val="2"/>
            <w:vMerge/>
          </w:tcPr>
          <w:p w14:paraId="7E653D4A" w14:textId="77777777" w:rsidR="00FB7A53" w:rsidRDefault="00FB7A53" w:rsidP="00FB7A5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255" w:type="dxa"/>
          </w:tcPr>
          <w:p w14:paraId="1F306404" w14:textId="7BE0BD21" w:rsidR="00FB7A53" w:rsidRDefault="00FB7A53" w:rsidP="00FB7A5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28.10.2023 (сб.)</w:t>
            </w:r>
          </w:p>
        </w:tc>
        <w:tc>
          <w:tcPr>
            <w:tcW w:w="3601" w:type="dxa"/>
          </w:tcPr>
          <w:p w14:paraId="0CED2B7C" w14:textId="27B30534" w:rsidR="00FB7A53" w:rsidRDefault="00FB7A53" w:rsidP="00FB7A5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Миелопролиферативные</w:t>
            </w:r>
            <w:proofErr w:type="spellEnd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 xml:space="preserve"> заболевания: хронический </w:t>
            </w:r>
            <w:proofErr w:type="spellStart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миелолейкоз</w:t>
            </w:r>
            <w:proofErr w:type="spellEnd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, истинная полицитемия. Этиология, патогенез, клинические проявления, диагностика, лечение.</w:t>
            </w:r>
          </w:p>
        </w:tc>
        <w:tc>
          <w:tcPr>
            <w:tcW w:w="2347" w:type="dxa"/>
            <w:vMerge/>
          </w:tcPr>
          <w:p w14:paraId="01A9E13C" w14:textId="77777777" w:rsidR="00FB7A53" w:rsidRDefault="00FB7A53" w:rsidP="00FB7A5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FB7A53" w14:paraId="13D5DCF9" w14:textId="77777777" w:rsidTr="00D20240">
        <w:tc>
          <w:tcPr>
            <w:tcW w:w="1142" w:type="dxa"/>
            <w:gridSpan w:val="2"/>
            <w:vMerge/>
          </w:tcPr>
          <w:p w14:paraId="40088445" w14:textId="77777777" w:rsidR="00FB7A53" w:rsidRDefault="00FB7A53" w:rsidP="00FB7A5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255" w:type="dxa"/>
          </w:tcPr>
          <w:p w14:paraId="43B4BB42" w14:textId="1A8F3536" w:rsidR="00FB7A53" w:rsidRDefault="00FB7A53" w:rsidP="00FB7A5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30.10.2023 (пн.)</w:t>
            </w:r>
          </w:p>
        </w:tc>
        <w:tc>
          <w:tcPr>
            <w:tcW w:w="3601" w:type="dxa"/>
          </w:tcPr>
          <w:p w14:paraId="21C72BCD" w14:textId="19DB5A29" w:rsidR="00FB7A53" w:rsidRDefault="00FB7A53" w:rsidP="00FB7A5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ронический лимфолейкоз, В-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мелкоклеточная 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лимфом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Лимфома Ходжкина. 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Этиология, патогенез, клинические проявления, диагностика, лечение.</w:t>
            </w:r>
          </w:p>
        </w:tc>
        <w:tc>
          <w:tcPr>
            <w:tcW w:w="2347" w:type="dxa"/>
            <w:vMerge/>
          </w:tcPr>
          <w:p w14:paraId="70E81E0D" w14:textId="77777777" w:rsidR="00FB7A53" w:rsidRDefault="00FB7A53" w:rsidP="00FB7A5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FB7A53" w14:paraId="118B8151" w14:textId="77777777" w:rsidTr="00D20240">
        <w:tc>
          <w:tcPr>
            <w:tcW w:w="1142" w:type="dxa"/>
            <w:gridSpan w:val="2"/>
            <w:vMerge/>
          </w:tcPr>
          <w:p w14:paraId="0E8B06DD" w14:textId="77777777" w:rsidR="00FB7A53" w:rsidRDefault="00FB7A53" w:rsidP="00FB7A5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255" w:type="dxa"/>
          </w:tcPr>
          <w:p w14:paraId="728A9181" w14:textId="3DAC62C7" w:rsidR="00FB7A53" w:rsidRDefault="00FB7A53" w:rsidP="00FB7A5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31.10.2023 (вт.)</w:t>
            </w:r>
          </w:p>
        </w:tc>
        <w:tc>
          <w:tcPr>
            <w:tcW w:w="3601" w:type="dxa"/>
          </w:tcPr>
          <w:p w14:paraId="06930DED" w14:textId="0F1E8833" w:rsidR="00FB7A53" w:rsidRDefault="00FB7A53" w:rsidP="00FB7A5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Острые лейкозы. Этиология, патогенез, клинические проявления, диагностика, лечение. Особенности острых лейкозов  в детском возрасте.</w:t>
            </w:r>
          </w:p>
        </w:tc>
        <w:tc>
          <w:tcPr>
            <w:tcW w:w="2347" w:type="dxa"/>
            <w:vMerge/>
          </w:tcPr>
          <w:p w14:paraId="5289F511" w14:textId="77777777" w:rsidR="00FB7A53" w:rsidRDefault="00FB7A53" w:rsidP="00FB7A5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FB7A53" w14:paraId="629D4F7B" w14:textId="77777777" w:rsidTr="00D20240">
        <w:tc>
          <w:tcPr>
            <w:tcW w:w="1142" w:type="dxa"/>
            <w:gridSpan w:val="2"/>
            <w:vMerge/>
          </w:tcPr>
          <w:p w14:paraId="2FECC8BC" w14:textId="77777777" w:rsidR="00FB7A53" w:rsidRDefault="00FB7A53" w:rsidP="00FB7A5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255" w:type="dxa"/>
          </w:tcPr>
          <w:p w14:paraId="12060134" w14:textId="34E5A5F2" w:rsidR="00FB7A53" w:rsidRDefault="00FB7A53" w:rsidP="00FB7A5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01.11.2023 (ср.)</w:t>
            </w:r>
          </w:p>
        </w:tc>
        <w:tc>
          <w:tcPr>
            <w:tcW w:w="3601" w:type="dxa"/>
          </w:tcPr>
          <w:p w14:paraId="29DD92A4" w14:textId="215BD3F0" w:rsidR="00FB7A53" w:rsidRDefault="00FB7A53" w:rsidP="00FB7A5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 xml:space="preserve">Геморрагические диатезы: гемофилия, </w:t>
            </w:r>
            <w:proofErr w:type="spellStart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тромбоцитопатия</w:t>
            </w:r>
            <w:proofErr w:type="spellEnd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, тромбоцитопения. Этиология патогенез, клинические проявления, диагностика, лечение.</w:t>
            </w:r>
          </w:p>
        </w:tc>
        <w:tc>
          <w:tcPr>
            <w:tcW w:w="2347" w:type="dxa"/>
            <w:vMerge/>
          </w:tcPr>
          <w:p w14:paraId="344F55DA" w14:textId="77777777" w:rsidR="00FB7A53" w:rsidRDefault="00FB7A53" w:rsidP="00FB7A5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FB7A53" w14:paraId="496500FA" w14:textId="77777777" w:rsidTr="00D20240">
        <w:tc>
          <w:tcPr>
            <w:tcW w:w="1142" w:type="dxa"/>
            <w:gridSpan w:val="2"/>
            <w:vMerge/>
          </w:tcPr>
          <w:p w14:paraId="47FEFFDE" w14:textId="77777777" w:rsidR="00FB7A53" w:rsidRDefault="00FB7A53" w:rsidP="00FB7A5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255" w:type="dxa"/>
          </w:tcPr>
          <w:p w14:paraId="2AA1CF31" w14:textId="691BFA72" w:rsidR="00FB7A53" w:rsidRDefault="00FB7A53" w:rsidP="00FB7A5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02.11.2023 (чт.)</w:t>
            </w:r>
          </w:p>
        </w:tc>
        <w:tc>
          <w:tcPr>
            <w:tcW w:w="3601" w:type="dxa"/>
          </w:tcPr>
          <w:p w14:paraId="1CAACDDA" w14:textId="5ADE55A2" w:rsidR="00FB7A53" w:rsidRDefault="00FB7A53" w:rsidP="00FB7A5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70905">
              <w:rPr>
                <w:rFonts w:ascii="Times New Roman" w:hAnsi="Times New Roman" w:cs="Times New Roman"/>
                <w:bCs/>
                <w:sz w:val="24"/>
                <w:szCs w:val="24"/>
              </w:rPr>
              <w:t>Гемолитические анемии: Этиология, патогенез, клинические проявления, диагностика, лечение.</w:t>
            </w:r>
          </w:p>
        </w:tc>
        <w:tc>
          <w:tcPr>
            <w:tcW w:w="2347" w:type="dxa"/>
            <w:vMerge/>
          </w:tcPr>
          <w:p w14:paraId="5FA7F4BE" w14:textId="77777777" w:rsidR="00FB7A53" w:rsidRDefault="00FB7A53" w:rsidP="00FB7A5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FB7A53" w14:paraId="2C0656F1" w14:textId="77777777" w:rsidTr="00D20240">
        <w:tc>
          <w:tcPr>
            <w:tcW w:w="1142" w:type="dxa"/>
            <w:gridSpan w:val="2"/>
            <w:vMerge/>
          </w:tcPr>
          <w:p w14:paraId="42E35C80" w14:textId="77777777" w:rsidR="00FB7A53" w:rsidRDefault="00FB7A53" w:rsidP="00FB7A5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255" w:type="dxa"/>
          </w:tcPr>
          <w:p w14:paraId="2F5AE04D" w14:textId="7163D6D4" w:rsidR="00FB7A53" w:rsidRDefault="00FB7A53" w:rsidP="00FB7A5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03.11.2023 (пт.)</w:t>
            </w:r>
          </w:p>
        </w:tc>
        <w:tc>
          <w:tcPr>
            <w:tcW w:w="3601" w:type="dxa"/>
          </w:tcPr>
          <w:p w14:paraId="276060A2" w14:textId="1E881194" w:rsidR="00FB7A53" w:rsidRDefault="00FB7A53" w:rsidP="00FB7A5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70905">
              <w:rPr>
                <w:rFonts w:ascii="Times New Roman" w:hAnsi="Times New Roman" w:cs="Times New Roman"/>
                <w:bCs/>
                <w:sz w:val="24"/>
                <w:szCs w:val="24"/>
              </w:rPr>
              <w:t>Множественная миелома: Этиология, патогенез, клинические проявления, диагностика, лечение.</w:t>
            </w:r>
          </w:p>
        </w:tc>
        <w:tc>
          <w:tcPr>
            <w:tcW w:w="2347" w:type="dxa"/>
            <w:vMerge/>
          </w:tcPr>
          <w:p w14:paraId="3768014A" w14:textId="77777777" w:rsidR="00FB7A53" w:rsidRDefault="00FB7A53" w:rsidP="00FB7A5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FB7A53" w14:paraId="35A6AC1F" w14:textId="77777777" w:rsidTr="00FB7A53">
        <w:tc>
          <w:tcPr>
            <w:tcW w:w="1084" w:type="dxa"/>
          </w:tcPr>
          <w:p w14:paraId="0A4213FA" w14:textId="77777777" w:rsidR="00FB7A53" w:rsidRDefault="00FB7A53" w:rsidP="00FB7A5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313" w:type="dxa"/>
            <w:gridSpan w:val="2"/>
          </w:tcPr>
          <w:p w14:paraId="561951F6" w14:textId="1E35870B" w:rsidR="00FB7A53" w:rsidRDefault="00FB7A53" w:rsidP="00FB7A5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06.11.2023 (пн.)</w:t>
            </w:r>
          </w:p>
        </w:tc>
        <w:tc>
          <w:tcPr>
            <w:tcW w:w="3601" w:type="dxa"/>
          </w:tcPr>
          <w:p w14:paraId="240508AE" w14:textId="6517198E" w:rsidR="00FB7A53" w:rsidRDefault="00FB7A53" w:rsidP="00FB7A5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Зачетное занятие</w:t>
            </w:r>
          </w:p>
        </w:tc>
        <w:tc>
          <w:tcPr>
            <w:tcW w:w="2347" w:type="dxa"/>
            <w:vMerge/>
          </w:tcPr>
          <w:p w14:paraId="702AD127" w14:textId="77777777" w:rsidR="00FB7A53" w:rsidRDefault="00FB7A53" w:rsidP="00FB7A5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FB7A53" w14:paraId="1721C750" w14:textId="77777777" w:rsidTr="00FB7A53">
        <w:tc>
          <w:tcPr>
            <w:tcW w:w="1084" w:type="dxa"/>
            <w:vMerge w:val="restart"/>
            <w:vAlign w:val="center"/>
          </w:tcPr>
          <w:p w14:paraId="5625EAEA" w14:textId="6C45C9EB" w:rsidR="00FB7A53" w:rsidRDefault="00FB7A53" w:rsidP="00FB7A5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2313" w:type="dxa"/>
            <w:gridSpan w:val="2"/>
          </w:tcPr>
          <w:p w14:paraId="05FBC000" w14:textId="6D4183B8" w:rsidR="00FB7A53" w:rsidRDefault="00FB7A53" w:rsidP="00FB7A5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27.10.2023 (пт.)</w:t>
            </w:r>
          </w:p>
        </w:tc>
        <w:tc>
          <w:tcPr>
            <w:tcW w:w="3601" w:type="dxa"/>
          </w:tcPr>
          <w:p w14:paraId="07B2020E" w14:textId="029F2348" w:rsidR="00FB7A53" w:rsidRDefault="00FB7A53" w:rsidP="00FB7A5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54852">
              <w:rPr>
                <w:rFonts w:ascii="Times New Roman" w:hAnsi="Times New Roman" w:cs="Times New Roman"/>
                <w:sz w:val="24"/>
                <w:szCs w:val="24"/>
              </w:rPr>
              <w:t xml:space="preserve">Анемии: железодефицитная, </w:t>
            </w:r>
            <w:proofErr w:type="spellStart"/>
            <w:r w:rsidRPr="00D54852">
              <w:rPr>
                <w:rFonts w:ascii="Times New Roman" w:hAnsi="Times New Roman" w:cs="Times New Roman"/>
                <w:sz w:val="24"/>
                <w:szCs w:val="24"/>
              </w:rPr>
              <w:t>мегалобластная</w:t>
            </w:r>
            <w:proofErr w:type="spellEnd"/>
            <w:r w:rsidRPr="00D54852">
              <w:rPr>
                <w:rFonts w:ascii="Times New Roman" w:hAnsi="Times New Roman" w:cs="Times New Roman"/>
                <w:sz w:val="24"/>
                <w:szCs w:val="24"/>
              </w:rPr>
              <w:t>, гемолитическая. Этиология, патогенез, клинические проявления, диагностика, лечение.</w:t>
            </w:r>
          </w:p>
        </w:tc>
        <w:tc>
          <w:tcPr>
            <w:tcW w:w="2347" w:type="dxa"/>
          </w:tcPr>
          <w:p w14:paraId="52AB1DCE" w14:textId="77777777" w:rsidR="00FB7A53" w:rsidRDefault="00FB7A53" w:rsidP="00FB7A5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C1C22">
              <w:rPr>
                <w:rFonts w:ascii="Times New Roman" w:hAnsi="Times New Roman" w:cs="Times New Roman"/>
                <w:sz w:val="24"/>
                <w:szCs w:val="24"/>
              </w:rPr>
              <w:t xml:space="preserve">Городская клиническая больница №2, </w:t>
            </w:r>
            <w:proofErr w:type="spellStart"/>
            <w:r w:rsidRPr="004C1C22">
              <w:rPr>
                <w:rFonts w:ascii="Times New Roman" w:hAnsi="Times New Roman" w:cs="Times New Roman"/>
                <w:sz w:val="24"/>
                <w:szCs w:val="24"/>
              </w:rPr>
              <w:t>ул.Ползунова</w:t>
            </w:r>
            <w:proofErr w:type="spellEnd"/>
            <w:r w:rsidRPr="004C1C2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д. </w:t>
            </w:r>
            <w:r w:rsidRPr="004C1C22">
              <w:rPr>
                <w:rFonts w:ascii="Times New Roman" w:hAnsi="Times New Roman" w:cs="Times New Roman"/>
                <w:sz w:val="24"/>
                <w:szCs w:val="24"/>
              </w:rPr>
              <w:t>21 (гематологическое отделение), 3</w:t>
            </w:r>
            <w:r>
              <w:rPr>
                <w:rFonts w:ascii="Cambria Math" w:hAnsi="Cambria Math" w:cs="Cambria Math"/>
                <w:color w:val="333333"/>
                <w:sz w:val="20"/>
                <w:szCs w:val="20"/>
                <w:shd w:val="clear" w:color="auto" w:fill="FFFFFF"/>
              </w:rPr>
              <w:t>‐</w:t>
            </w:r>
            <w:r w:rsidRPr="004C1C22">
              <w:rPr>
                <w:rFonts w:ascii="Times New Roman" w:hAnsi="Times New Roman" w:cs="Times New Roman"/>
                <w:sz w:val="24"/>
                <w:szCs w:val="24"/>
              </w:rPr>
              <w:t>х этажное серое здание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4C1C22">
              <w:rPr>
                <w:rFonts w:ascii="Times New Roman" w:hAnsi="Times New Roman" w:cs="Times New Roman"/>
                <w:sz w:val="24"/>
                <w:szCs w:val="24"/>
              </w:rPr>
              <w:t xml:space="preserve"> необходимо позвонить в домофон</w:t>
            </w:r>
          </w:p>
          <w:p w14:paraId="53058DE7" w14:textId="77777777" w:rsidR="00FB7A53" w:rsidRDefault="00FB7A53" w:rsidP="00FB7A5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FB7A53" w14:paraId="0550E527" w14:textId="77777777" w:rsidTr="00FB7A53">
        <w:tc>
          <w:tcPr>
            <w:tcW w:w="1084" w:type="dxa"/>
            <w:vMerge/>
          </w:tcPr>
          <w:p w14:paraId="05E80D3A" w14:textId="77777777" w:rsidR="00FB7A53" w:rsidRDefault="00FB7A53" w:rsidP="00FB7A5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313" w:type="dxa"/>
            <w:gridSpan w:val="2"/>
          </w:tcPr>
          <w:p w14:paraId="7C0CBDC8" w14:textId="05672C73" w:rsidR="00FB7A53" w:rsidRDefault="00FB7A53" w:rsidP="00FB7A5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28.10.2023 (сб.)</w:t>
            </w:r>
          </w:p>
        </w:tc>
        <w:tc>
          <w:tcPr>
            <w:tcW w:w="3601" w:type="dxa"/>
          </w:tcPr>
          <w:p w14:paraId="32501049" w14:textId="2E1923A0" w:rsidR="00FB7A53" w:rsidRDefault="00FB7A53" w:rsidP="00FB7A5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Миелопролиферативные</w:t>
            </w:r>
            <w:proofErr w:type="spellEnd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 xml:space="preserve"> заболевания: хронический </w:t>
            </w:r>
            <w:proofErr w:type="spellStart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миелолейкоз</w:t>
            </w:r>
            <w:proofErr w:type="spellEnd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, истинная полицитемия. Этиология, патогенез, клинические проявления, диагностика, лечение.</w:t>
            </w:r>
          </w:p>
        </w:tc>
        <w:tc>
          <w:tcPr>
            <w:tcW w:w="2347" w:type="dxa"/>
            <w:vMerge w:val="restart"/>
          </w:tcPr>
          <w:p w14:paraId="448D8C6C" w14:textId="028362C2" w:rsidR="00FB7A53" w:rsidRDefault="00FB7A53" w:rsidP="00FB7A5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ГНОКБ (Немировича </w:t>
            </w:r>
            <w:r>
              <w:rPr>
                <w:rFonts w:ascii="Times New Roman" w:hAnsi="Times New Roman" w:cs="Times New Roman"/>
                <w:color w:val="202124"/>
                <w:sz w:val="24"/>
                <w:szCs w:val="24"/>
                <w:shd w:val="clear" w:color="auto" w:fill="FFFFFF"/>
              </w:rPr>
              <w:t>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Данченко 130, главный вход, дожидаться преподавателя в холле 1 этажа у гардероба в 9:00)</w:t>
            </w:r>
          </w:p>
        </w:tc>
      </w:tr>
      <w:tr w:rsidR="00FB7A53" w14:paraId="7E0ACFA6" w14:textId="77777777" w:rsidTr="00FB7A53">
        <w:tc>
          <w:tcPr>
            <w:tcW w:w="1084" w:type="dxa"/>
            <w:vMerge/>
          </w:tcPr>
          <w:p w14:paraId="0B73BB73" w14:textId="77777777" w:rsidR="00FB7A53" w:rsidRDefault="00FB7A53" w:rsidP="00FB7A5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313" w:type="dxa"/>
            <w:gridSpan w:val="2"/>
          </w:tcPr>
          <w:p w14:paraId="0962ABFB" w14:textId="6220DBF7" w:rsidR="00FB7A53" w:rsidRDefault="00FB7A53" w:rsidP="00FB7A5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30.10.2023 (пн.)</w:t>
            </w:r>
          </w:p>
        </w:tc>
        <w:tc>
          <w:tcPr>
            <w:tcW w:w="3601" w:type="dxa"/>
          </w:tcPr>
          <w:p w14:paraId="71EAD9AE" w14:textId="157879E3" w:rsidR="00FB7A53" w:rsidRDefault="00FB7A53" w:rsidP="00FB7A5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ронический лимфолейкоз, В-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мелкоклеточная 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лимфом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Лимфома Ходжкина. 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Этиология, патогенез, клинические проявления, диагностика, лечение.</w:t>
            </w:r>
          </w:p>
        </w:tc>
        <w:tc>
          <w:tcPr>
            <w:tcW w:w="2347" w:type="dxa"/>
            <w:vMerge/>
          </w:tcPr>
          <w:p w14:paraId="59ADDD2C" w14:textId="77777777" w:rsidR="00FB7A53" w:rsidRDefault="00FB7A53" w:rsidP="00FB7A5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FB7A53" w14:paraId="16CE7A7D" w14:textId="77777777" w:rsidTr="00FB7A53">
        <w:tc>
          <w:tcPr>
            <w:tcW w:w="1084" w:type="dxa"/>
            <w:vMerge/>
          </w:tcPr>
          <w:p w14:paraId="7FCD1E5E" w14:textId="77777777" w:rsidR="00FB7A53" w:rsidRDefault="00FB7A53" w:rsidP="00FB7A5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313" w:type="dxa"/>
            <w:gridSpan w:val="2"/>
          </w:tcPr>
          <w:p w14:paraId="464A96CE" w14:textId="21A388AB" w:rsidR="00FB7A53" w:rsidRDefault="00FB7A53" w:rsidP="00FB7A5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31.10.2023 (вт.)</w:t>
            </w:r>
          </w:p>
        </w:tc>
        <w:tc>
          <w:tcPr>
            <w:tcW w:w="3601" w:type="dxa"/>
          </w:tcPr>
          <w:p w14:paraId="7B130125" w14:textId="49E8ABE4" w:rsidR="00FB7A53" w:rsidRDefault="00FB7A53" w:rsidP="00FB7A5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Острые лейкозы. Этиология, патогенез, клинические проявления, диагностика, лечение. Особенности острых лейкозов  в детском возрасте.</w:t>
            </w:r>
          </w:p>
        </w:tc>
        <w:tc>
          <w:tcPr>
            <w:tcW w:w="2347" w:type="dxa"/>
          </w:tcPr>
          <w:p w14:paraId="09A359BB" w14:textId="77777777" w:rsidR="00FB7A53" w:rsidRDefault="00FB7A53" w:rsidP="00FB7A5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C1C22">
              <w:rPr>
                <w:rFonts w:ascii="Times New Roman" w:hAnsi="Times New Roman" w:cs="Times New Roman"/>
                <w:sz w:val="24"/>
                <w:szCs w:val="24"/>
              </w:rPr>
              <w:t xml:space="preserve">Городская клиническая больница №2, </w:t>
            </w:r>
            <w:proofErr w:type="spellStart"/>
            <w:r w:rsidRPr="004C1C22">
              <w:rPr>
                <w:rFonts w:ascii="Times New Roman" w:hAnsi="Times New Roman" w:cs="Times New Roman"/>
                <w:sz w:val="24"/>
                <w:szCs w:val="24"/>
              </w:rPr>
              <w:t>ул.Ползунова</w:t>
            </w:r>
            <w:proofErr w:type="spellEnd"/>
            <w:r w:rsidRPr="004C1C2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д. </w:t>
            </w:r>
            <w:r w:rsidRPr="004C1C22">
              <w:rPr>
                <w:rFonts w:ascii="Times New Roman" w:hAnsi="Times New Roman" w:cs="Times New Roman"/>
                <w:sz w:val="24"/>
                <w:szCs w:val="24"/>
              </w:rPr>
              <w:t>21 (гематологическое отделение), 3</w:t>
            </w:r>
            <w:r>
              <w:rPr>
                <w:rFonts w:ascii="Cambria Math" w:hAnsi="Cambria Math" w:cs="Cambria Math"/>
                <w:color w:val="333333"/>
                <w:sz w:val="20"/>
                <w:szCs w:val="20"/>
                <w:shd w:val="clear" w:color="auto" w:fill="FFFFFF"/>
              </w:rPr>
              <w:t>‐</w:t>
            </w:r>
            <w:r w:rsidRPr="004C1C22">
              <w:rPr>
                <w:rFonts w:ascii="Times New Roman" w:hAnsi="Times New Roman" w:cs="Times New Roman"/>
                <w:sz w:val="24"/>
                <w:szCs w:val="24"/>
              </w:rPr>
              <w:t>х этажное серое здание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4C1C22">
              <w:rPr>
                <w:rFonts w:ascii="Times New Roman" w:hAnsi="Times New Roman" w:cs="Times New Roman"/>
                <w:sz w:val="24"/>
                <w:szCs w:val="24"/>
              </w:rPr>
              <w:t xml:space="preserve"> необходимо позвонить в домофон</w:t>
            </w:r>
          </w:p>
          <w:p w14:paraId="231FD22B" w14:textId="77777777" w:rsidR="00FB7A53" w:rsidRDefault="00FB7A53" w:rsidP="00FB7A5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FB7A53" w14:paraId="04AFF133" w14:textId="77777777" w:rsidTr="00FB7A53">
        <w:tc>
          <w:tcPr>
            <w:tcW w:w="1084" w:type="dxa"/>
            <w:vMerge/>
          </w:tcPr>
          <w:p w14:paraId="0A3DD01A" w14:textId="77777777" w:rsidR="00FB7A53" w:rsidRDefault="00FB7A53" w:rsidP="00FB7A5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313" w:type="dxa"/>
            <w:gridSpan w:val="2"/>
          </w:tcPr>
          <w:p w14:paraId="0B18685B" w14:textId="19BEDE37" w:rsidR="00FB7A53" w:rsidRDefault="00FB7A53" w:rsidP="00FB7A5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01.11.2023 (ср.)</w:t>
            </w:r>
          </w:p>
        </w:tc>
        <w:tc>
          <w:tcPr>
            <w:tcW w:w="3601" w:type="dxa"/>
          </w:tcPr>
          <w:p w14:paraId="00651BE3" w14:textId="7E172D08" w:rsidR="00FB7A53" w:rsidRDefault="00FB7A53" w:rsidP="00FB7A5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 xml:space="preserve">Геморрагические диатезы: гемофилия, </w:t>
            </w:r>
            <w:proofErr w:type="spellStart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тромбоцитопатия</w:t>
            </w:r>
            <w:proofErr w:type="spellEnd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, тромбоцитопения. Этиология патогенез, клинические проявления, диагностика, лечение.</w:t>
            </w:r>
          </w:p>
        </w:tc>
        <w:tc>
          <w:tcPr>
            <w:tcW w:w="2347" w:type="dxa"/>
            <w:vMerge w:val="restart"/>
          </w:tcPr>
          <w:p w14:paraId="41EB8DE9" w14:textId="57F58F32" w:rsidR="00FB7A53" w:rsidRDefault="00FB7A53" w:rsidP="00FB7A5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ГНОКБ (Немировича </w:t>
            </w:r>
            <w:r>
              <w:rPr>
                <w:rFonts w:ascii="Times New Roman" w:hAnsi="Times New Roman" w:cs="Times New Roman"/>
                <w:color w:val="202124"/>
                <w:sz w:val="24"/>
                <w:szCs w:val="24"/>
                <w:shd w:val="clear" w:color="auto" w:fill="FFFFFF"/>
              </w:rPr>
              <w:t>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Данченко 130, главный вход, дожидаться преподавателя в холле 1 этажа у гардероба в 9:00)</w:t>
            </w:r>
          </w:p>
        </w:tc>
      </w:tr>
      <w:tr w:rsidR="00FB7A53" w14:paraId="0AB43339" w14:textId="77777777" w:rsidTr="00FB7A53">
        <w:tc>
          <w:tcPr>
            <w:tcW w:w="1084" w:type="dxa"/>
            <w:vMerge/>
          </w:tcPr>
          <w:p w14:paraId="6CC4F350" w14:textId="77777777" w:rsidR="00FB7A53" w:rsidRDefault="00FB7A53" w:rsidP="00FB7A5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313" w:type="dxa"/>
            <w:gridSpan w:val="2"/>
          </w:tcPr>
          <w:p w14:paraId="2A5D8D78" w14:textId="4A5FB281" w:rsidR="00FB7A53" w:rsidRDefault="00FB7A53" w:rsidP="00FB7A5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02.11.2023 (чт.)</w:t>
            </w:r>
          </w:p>
        </w:tc>
        <w:tc>
          <w:tcPr>
            <w:tcW w:w="3601" w:type="dxa"/>
          </w:tcPr>
          <w:p w14:paraId="5AB73055" w14:textId="5A2778A0" w:rsidR="00FB7A53" w:rsidRDefault="00FB7A53" w:rsidP="00FB7A5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70905">
              <w:rPr>
                <w:rFonts w:ascii="Times New Roman" w:hAnsi="Times New Roman" w:cs="Times New Roman"/>
                <w:bCs/>
                <w:sz w:val="24"/>
                <w:szCs w:val="24"/>
              </w:rPr>
              <w:t>Гемолитические анемии: Этиология, патогенез, клинические проявления, диагностика, лечение.</w:t>
            </w:r>
          </w:p>
        </w:tc>
        <w:tc>
          <w:tcPr>
            <w:tcW w:w="2347" w:type="dxa"/>
            <w:vMerge/>
          </w:tcPr>
          <w:p w14:paraId="40C618DA" w14:textId="77777777" w:rsidR="00FB7A53" w:rsidRDefault="00FB7A53" w:rsidP="00FB7A5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FB7A53" w14:paraId="7B5A8CB4" w14:textId="77777777" w:rsidTr="00FB7A53">
        <w:tc>
          <w:tcPr>
            <w:tcW w:w="1084" w:type="dxa"/>
            <w:vMerge/>
          </w:tcPr>
          <w:p w14:paraId="3E1DC4E2" w14:textId="77777777" w:rsidR="00FB7A53" w:rsidRDefault="00FB7A53" w:rsidP="00FB7A5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313" w:type="dxa"/>
            <w:gridSpan w:val="2"/>
          </w:tcPr>
          <w:p w14:paraId="294D3652" w14:textId="544FE67D" w:rsidR="00FB7A53" w:rsidRDefault="00FB7A53" w:rsidP="00FB7A5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03.11.2023 (пт.)</w:t>
            </w:r>
          </w:p>
        </w:tc>
        <w:tc>
          <w:tcPr>
            <w:tcW w:w="3601" w:type="dxa"/>
          </w:tcPr>
          <w:p w14:paraId="1716EE44" w14:textId="374B818B" w:rsidR="00FB7A53" w:rsidRDefault="00FB7A53" w:rsidP="00FB7A5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70905">
              <w:rPr>
                <w:rFonts w:ascii="Times New Roman" w:hAnsi="Times New Roman" w:cs="Times New Roman"/>
                <w:bCs/>
                <w:sz w:val="24"/>
                <w:szCs w:val="24"/>
              </w:rPr>
              <w:t>Множественная миелома: Этиология, патогенез, клинические проявления, диагностика, лечение.</w:t>
            </w:r>
          </w:p>
        </w:tc>
        <w:tc>
          <w:tcPr>
            <w:tcW w:w="2347" w:type="dxa"/>
          </w:tcPr>
          <w:p w14:paraId="5AB61201" w14:textId="77777777" w:rsidR="00FB7A53" w:rsidRDefault="00FB7A53" w:rsidP="00FB7A5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C1C22">
              <w:rPr>
                <w:rFonts w:ascii="Times New Roman" w:hAnsi="Times New Roman" w:cs="Times New Roman"/>
                <w:sz w:val="24"/>
                <w:szCs w:val="24"/>
              </w:rPr>
              <w:t xml:space="preserve">Городская клиническая больница №2, </w:t>
            </w:r>
            <w:proofErr w:type="spellStart"/>
            <w:r w:rsidRPr="004C1C22">
              <w:rPr>
                <w:rFonts w:ascii="Times New Roman" w:hAnsi="Times New Roman" w:cs="Times New Roman"/>
                <w:sz w:val="24"/>
                <w:szCs w:val="24"/>
              </w:rPr>
              <w:t>ул.Ползунова</w:t>
            </w:r>
            <w:proofErr w:type="spellEnd"/>
            <w:r w:rsidRPr="004C1C2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д. </w:t>
            </w:r>
            <w:r w:rsidRPr="004C1C22">
              <w:rPr>
                <w:rFonts w:ascii="Times New Roman" w:hAnsi="Times New Roman" w:cs="Times New Roman"/>
                <w:sz w:val="24"/>
                <w:szCs w:val="24"/>
              </w:rPr>
              <w:t>21 (гематологическое отделение), 3</w:t>
            </w:r>
            <w:r>
              <w:rPr>
                <w:rFonts w:ascii="Cambria Math" w:hAnsi="Cambria Math" w:cs="Cambria Math"/>
                <w:color w:val="333333"/>
                <w:sz w:val="20"/>
                <w:szCs w:val="20"/>
                <w:shd w:val="clear" w:color="auto" w:fill="FFFFFF"/>
              </w:rPr>
              <w:t>‐</w:t>
            </w:r>
            <w:r w:rsidRPr="004C1C22">
              <w:rPr>
                <w:rFonts w:ascii="Times New Roman" w:hAnsi="Times New Roman" w:cs="Times New Roman"/>
                <w:sz w:val="24"/>
                <w:szCs w:val="24"/>
              </w:rPr>
              <w:t>х этажное серое здание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4C1C22">
              <w:rPr>
                <w:rFonts w:ascii="Times New Roman" w:hAnsi="Times New Roman" w:cs="Times New Roman"/>
                <w:sz w:val="24"/>
                <w:szCs w:val="24"/>
              </w:rPr>
              <w:t xml:space="preserve"> необходимо позвонить в домофон</w:t>
            </w:r>
          </w:p>
          <w:p w14:paraId="65BF6A36" w14:textId="77777777" w:rsidR="00FB7A53" w:rsidRDefault="00FB7A53" w:rsidP="00FB7A5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FB7A53" w14:paraId="02C29177" w14:textId="77777777" w:rsidTr="00FB7A53">
        <w:tc>
          <w:tcPr>
            <w:tcW w:w="1084" w:type="dxa"/>
            <w:vMerge/>
          </w:tcPr>
          <w:p w14:paraId="5BD4D597" w14:textId="77777777" w:rsidR="00FB7A53" w:rsidRDefault="00FB7A53" w:rsidP="00FB7A5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313" w:type="dxa"/>
            <w:gridSpan w:val="2"/>
          </w:tcPr>
          <w:p w14:paraId="383F9316" w14:textId="184A2B45" w:rsidR="00FB7A53" w:rsidRDefault="00FB7A53" w:rsidP="00FB7A5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06.11.2023 (пн.)</w:t>
            </w:r>
          </w:p>
        </w:tc>
        <w:tc>
          <w:tcPr>
            <w:tcW w:w="3601" w:type="dxa"/>
          </w:tcPr>
          <w:p w14:paraId="0F12F9F8" w14:textId="66B58F28" w:rsidR="00FB7A53" w:rsidRDefault="00FB7A53" w:rsidP="00FB7A5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Зачетное занятие</w:t>
            </w:r>
          </w:p>
        </w:tc>
        <w:tc>
          <w:tcPr>
            <w:tcW w:w="2347" w:type="dxa"/>
          </w:tcPr>
          <w:p w14:paraId="660C5916" w14:textId="05706E0B" w:rsidR="00FB7A53" w:rsidRDefault="00FB7A53" w:rsidP="00FB7A5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ГНОКБ (Немировича </w:t>
            </w:r>
            <w:r>
              <w:rPr>
                <w:rFonts w:ascii="Times New Roman" w:hAnsi="Times New Roman" w:cs="Times New Roman"/>
                <w:color w:val="202124"/>
                <w:sz w:val="24"/>
                <w:szCs w:val="24"/>
                <w:shd w:val="clear" w:color="auto" w:fill="FFFFFF"/>
              </w:rPr>
              <w:t>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Данченко 130, главный вход, дожидаться преподавателя в холле 1 этажа у гардероба в 9:00)</w:t>
            </w:r>
          </w:p>
        </w:tc>
      </w:tr>
      <w:tr w:rsidR="00F74FA4" w14:paraId="32D6D367" w14:textId="77777777" w:rsidTr="00FB7A53">
        <w:tc>
          <w:tcPr>
            <w:tcW w:w="1084" w:type="dxa"/>
            <w:vMerge w:val="restart"/>
          </w:tcPr>
          <w:p w14:paraId="7D5327FE" w14:textId="4C602D23" w:rsidR="00F74FA4" w:rsidRDefault="00F74FA4" w:rsidP="00F74FA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7</w:t>
            </w:r>
          </w:p>
        </w:tc>
        <w:tc>
          <w:tcPr>
            <w:tcW w:w="2313" w:type="dxa"/>
            <w:gridSpan w:val="2"/>
          </w:tcPr>
          <w:p w14:paraId="6A81C455" w14:textId="0808FC81" w:rsidR="00F74FA4" w:rsidRDefault="00F74FA4" w:rsidP="00F74FA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05.12.2023 (вт.)</w:t>
            </w:r>
          </w:p>
        </w:tc>
        <w:tc>
          <w:tcPr>
            <w:tcW w:w="3601" w:type="dxa"/>
          </w:tcPr>
          <w:p w14:paraId="7A322A17" w14:textId="2572E678" w:rsidR="00F74FA4" w:rsidRDefault="00F74FA4" w:rsidP="00F74FA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54852">
              <w:rPr>
                <w:rFonts w:ascii="Times New Roman" w:hAnsi="Times New Roman" w:cs="Times New Roman"/>
                <w:sz w:val="24"/>
                <w:szCs w:val="24"/>
              </w:rPr>
              <w:t xml:space="preserve">Анемии: железодефицитная, </w:t>
            </w:r>
            <w:proofErr w:type="spellStart"/>
            <w:r w:rsidRPr="00D54852">
              <w:rPr>
                <w:rFonts w:ascii="Times New Roman" w:hAnsi="Times New Roman" w:cs="Times New Roman"/>
                <w:sz w:val="24"/>
                <w:szCs w:val="24"/>
              </w:rPr>
              <w:t>мегалобластная</w:t>
            </w:r>
            <w:proofErr w:type="spellEnd"/>
            <w:r w:rsidRPr="00D54852">
              <w:rPr>
                <w:rFonts w:ascii="Times New Roman" w:hAnsi="Times New Roman" w:cs="Times New Roman"/>
                <w:sz w:val="24"/>
                <w:szCs w:val="24"/>
              </w:rPr>
              <w:t>, гемолитическая. Этиология, патогенез, клинические проявления, диагностика, лечение.</w:t>
            </w:r>
          </w:p>
        </w:tc>
        <w:tc>
          <w:tcPr>
            <w:tcW w:w="2347" w:type="dxa"/>
            <w:vMerge w:val="restart"/>
          </w:tcPr>
          <w:p w14:paraId="08DB10CC" w14:textId="77777777" w:rsidR="00F74FA4" w:rsidRDefault="00F74FA4" w:rsidP="00F74FA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C1C22">
              <w:rPr>
                <w:rFonts w:ascii="Times New Roman" w:hAnsi="Times New Roman" w:cs="Times New Roman"/>
                <w:sz w:val="24"/>
                <w:szCs w:val="24"/>
              </w:rPr>
              <w:t xml:space="preserve">Городская клиническая больница №2, </w:t>
            </w:r>
            <w:proofErr w:type="spellStart"/>
            <w:r w:rsidRPr="004C1C22">
              <w:rPr>
                <w:rFonts w:ascii="Times New Roman" w:hAnsi="Times New Roman" w:cs="Times New Roman"/>
                <w:sz w:val="24"/>
                <w:szCs w:val="24"/>
              </w:rPr>
              <w:t>ул.Ползунова</w:t>
            </w:r>
            <w:proofErr w:type="spellEnd"/>
            <w:r w:rsidRPr="004C1C2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д. </w:t>
            </w:r>
            <w:r w:rsidRPr="004C1C22">
              <w:rPr>
                <w:rFonts w:ascii="Times New Roman" w:hAnsi="Times New Roman" w:cs="Times New Roman"/>
                <w:sz w:val="24"/>
                <w:szCs w:val="24"/>
              </w:rPr>
              <w:t>21 (гематологическое отделение), 3</w:t>
            </w:r>
            <w:r>
              <w:rPr>
                <w:rFonts w:ascii="Cambria Math" w:hAnsi="Cambria Math" w:cs="Cambria Math"/>
                <w:color w:val="333333"/>
                <w:sz w:val="20"/>
                <w:szCs w:val="20"/>
                <w:shd w:val="clear" w:color="auto" w:fill="FFFFFF"/>
              </w:rPr>
              <w:t>‐</w:t>
            </w:r>
            <w:r w:rsidRPr="004C1C22">
              <w:rPr>
                <w:rFonts w:ascii="Times New Roman" w:hAnsi="Times New Roman" w:cs="Times New Roman"/>
                <w:sz w:val="24"/>
                <w:szCs w:val="24"/>
              </w:rPr>
              <w:t>х этажное серое здание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4C1C22">
              <w:rPr>
                <w:rFonts w:ascii="Times New Roman" w:hAnsi="Times New Roman" w:cs="Times New Roman"/>
                <w:sz w:val="24"/>
                <w:szCs w:val="24"/>
              </w:rPr>
              <w:t xml:space="preserve"> необходимо позвонить в домофон</w:t>
            </w:r>
          </w:p>
          <w:p w14:paraId="7185BDFF" w14:textId="77777777" w:rsidR="00F74FA4" w:rsidRDefault="00F74FA4" w:rsidP="00F74FA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F74FA4" w14:paraId="5B31372C" w14:textId="77777777" w:rsidTr="00FB7A53">
        <w:tc>
          <w:tcPr>
            <w:tcW w:w="1084" w:type="dxa"/>
            <w:vMerge/>
          </w:tcPr>
          <w:p w14:paraId="7678E251" w14:textId="77777777" w:rsidR="00F74FA4" w:rsidRDefault="00F74FA4" w:rsidP="00F74FA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313" w:type="dxa"/>
            <w:gridSpan w:val="2"/>
          </w:tcPr>
          <w:p w14:paraId="43EC2514" w14:textId="4A84418E" w:rsidR="00F74FA4" w:rsidRDefault="00F74FA4" w:rsidP="00F74FA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6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.12.2023 (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ср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.)</w:t>
            </w:r>
          </w:p>
        </w:tc>
        <w:tc>
          <w:tcPr>
            <w:tcW w:w="3601" w:type="dxa"/>
          </w:tcPr>
          <w:p w14:paraId="168F3DB5" w14:textId="44004456" w:rsidR="00F74FA4" w:rsidRDefault="00F74FA4" w:rsidP="00F74FA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Миелопролиферативные</w:t>
            </w:r>
            <w:proofErr w:type="spellEnd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 xml:space="preserve"> заболевания: хронический </w:t>
            </w:r>
            <w:proofErr w:type="spellStart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миелолейкоз</w:t>
            </w:r>
            <w:proofErr w:type="spellEnd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, истинная полицитемия. Этиология, патогенез, клинические проявления, диагностика, лечение.</w:t>
            </w:r>
          </w:p>
        </w:tc>
        <w:tc>
          <w:tcPr>
            <w:tcW w:w="2347" w:type="dxa"/>
            <w:vMerge/>
          </w:tcPr>
          <w:p w14:paraId="103EFB09" w14:textId="77777777" w:rsidR="00F74FA4" w:rsidRDefault="00F74FA4" w:rsidP="00F74FA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F74FA4" w14:paraId="0D9C9D20" w14:textId="77777777" w:rsidTr="00FB7A53">
        <w:tc>
          <w:tcPr>
            <w:tcW w:w="1084" w:type="dxa"/>
            <w:vMerge/>
          </w:tcPr>
          <w:p w14:paraId="0A1E87F3" w14:textId="77777777" w:rsidR="00F74FA4" w:rsidRDefault="00F74FA4" w:rsidP="00F74FA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313" w:type="dxa"/>
            <w:gridSpan w:val="2"/>
          </w:tcPr>
          <w:p w14:paraId="05783BE6" w14:textId="2BB0539C" w:rsidR="00F74FA4" w:rsidRDefault="00F74FA4" w:rsidP="00F74FA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7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.12.2023 (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ч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т.)</w:t>
            </w:r>
          </w:p>
        </w:tc>
        <w:tc>
          <w:tcPr>
            <w:tcW w:w="3601" w:type="dxa"/>
          </w:tcPr>
          <w:p w14:paraId="50523D82" w14:textId="594A80AA" w:rsidR="00F74FA4" w:rsidRDefault="00F74FA4" w:rsidP="00F74FA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ронический лимфолейкоз, В-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мелкоклеточная 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лимфом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Лимфома Ходжкина. 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Этиология, патогенез, клинические проявления, диагностика, лечение.</w:t>
            </w:r>
          </w:p>
        </w:tc>
        <w:tc>
          <w:tcPr>
            <w:tcW w:w="2347" w:type="dxa"/>
            <w:vMerge/>
          </w:tcPr>
          <w:p w14:paraId="7E0E81F5" w14:textId="77777777" w:rsidR="00F74FA4" w:rsidRDefault="00F74FA4" w:rsidP="00F74FA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F74FA4" w14:paraId="71475E5B" w14:textId="77777777" w:rsidTr="00FB7A53">
        <w:tc>
          <w:tcPr>
            <w:tcW w:w="1084" w:type="dxa"/>
            <w:vMerge/>
          </w:tcPr>
          <w:p w14:paraId="4C4497AF" w14:textId="77777777" w:rsidR="00F74FA4" w:rsidRDefault="00F74FA4" w:rsidP="00F74FA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313" w:type="dxa"/>
            <w:gridSpan w:val="2"/>
          </w:tcPr>
          <w:p w14:paraId="47CEA66B" w14:textId="73B2324E" w:rsidR="00F74FA4" w:rsidRDefault="00F74FA4" w:rsidP="00F74FA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8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.12.2023 (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т.)</w:t>
            </w:r>
          </w:p>
        </w:tc>
        <w:tc>
          <w:tcPr>
            <w:tcW w:w="3601" w:type="dxa"/>
          </w:tcPr>
          <w:p w14:paraId="7E7C0437" w14:textId="1A36E967" w:rsidR="00F74FA4" w:rsidRDefault="00F74FA4" w:rsidP="00F74FA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Острые лейкозы. Этиология, патогенез, клинические проявления, диагностика, лечение. Особенности острых лейкозов  в детском возрасте.</w:t>
            </w:r>
          </w:p>
        </w:tc>
        <w:tc>
          <w:tcPr>
            <w:tcW w:w="2347" w:type="dxa"/>
            <w:vMerge/>
          </w:tcPr>
          <w:p w14:paraId="76BAA48B" w14:textId="77777777" w:rsidR="00F74FA4" w:rsidRDefault="00F74FA4" w:rsidP="00F74FA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F74FA4" w14:paraId="6D7F6F01" w14:textId="77777777" w:rsidTr="00FB7A53">
        <w:tc>
          <w:tcPr>
            <w:tcW w:w="1084" w:type="dxa"/>
            <w:vMerge/>
          </w:tcPr>
          <w:p w14:paraId="59FBBE9F" w14:textId="77777777" w:rsidR="00F74FA4" w:rsidRDefault="00F74FA4" w:rsidP="00F74FA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313" w:type="dxa"/>
            <w:gridSpan w:val="2"/>
          </w:tcPr>
          <w:p w14:paraId="382A6431" w14:textId="63E5C6ED" w:rsidR="00F74FA4" w:rsidRDefault="00F74FA4" w:rsidP="00F74FA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9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.12.2023 (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сб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.)</w:t>
            </w:r>
          </w:p>
        </w:tc>
        <w:tc>
          <w:tcPr>
            <w:tcW w:w="3601" w:type="dxa"/>
          </w:tcPr>
          <w:p w14:paraId="29CCB374" w14:textId="47A4E09F" w:rsidR="00F74FA4" w:rsidRDefault="00F74FA4" w:rsidP="00F74FA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 xml:space="preserve">Геморрагические диатезы: гемофилия, </w:t>
            </w:r>
            <w:proofErr w:type="spellStart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тромбоцитопатия</w:t>
            </w:r>
            <w:proofErr w:type="spellEnd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, тромбоцитопения. Этиология патогенез, клинические проявления, диагностика, лечение.</w:t>
            </w:r>
          </w:p>
        </w:tc>
        <w:tc>
          <w:tcPr>
            <w:tcW w:w="2347" w:type="dxa"/>
            <w:vMerge/>
          </w:tcPr>
          <w:p w14:paraId="2D0D2CE1" w14:textId="77777777" w:rsidR="00F74FA4" w:rsidRDefault="00F74FA4" w:rsidP="00F74FA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F74FA4" w14:paraId="002305C3" w14:textId="77777777" w:rsidTr="00FB7A53">
        <w:tc>
          <w:tcPr>
            <w:tcW w:w="1084" w:type="dxa"/>
            <w:vMerge/>
          </w:tcPr>
          <w:p w14:paraId="4CD26D34" w14:textId="77777777" w:rsidR="00F74FA4" w:rsidRDefault="00F74FA4" w:rsidP="00F74FA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313" w:type="dxa"/>
            <w:gridSpan w:val="2"/>
          </w:tcPr>
          <w:p w14:paraId="74A487B8" w14:textId="581A0881" w:rsidR="00F74FA4" w:rsidRDefault="00F74FA4" w:rsidP="00F74FA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11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.12.2023 (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пн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.)</w:t>
            </w:r>
          </w:p>
        </w:tc>
        <w:tc>
          <w:tcPr>
            <w:tcW w:w="3601" w:type="dxa"/>
          </w:tcPr>
          <w:p w14:paraId="3FB436D6" w14:textId="1B4A0330" w:rsidR="00F74FA4" w:rsidRDefault="00F74FA4" w:rsidP="00F74FA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70905">
              <w:rPr>
                <w:rFonts w:ascii="Times New Roman" w:hAnsi="Times New Roman" w:cs="Times New Roman"/>
                <w:bCs/>
                <w:sz w:val="24"/>
                <w:szCs w:val="24"/>
              </w:rPr>
              <w:t>Гемолитические анемии: Этиология, патогенез, клинические проявления, диагностика, лечение.</w:t>
            </w:r>
          </w:p>
        </w:tc>
        <w:tc>
          <w:tcPr>
            <w:tcW w:w="2347" w:type="dxa"/>
            <w:vMerge/>
          </w:tcPr>
          <w:p w14:paraId="7FA88C80" w14:textId="77777777" w:rsidR="00F74FA4" w:rsidRDefault="00F74FA4" w:rsidP="00F74FA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F74FA4" w14:paraId="36BB28AC" w14:textId="77777777" w:rsidTr="00FB7A53">
        <w:tc>
          <w:tcPr>
            <w:tcW w:w="1084" w:type="dxa"/>
            <w:vMerge/>
          </w:tcPr>
          <w:p w14:paraId="5AA0B5AC" w14:textId="77777777" w:rsidR="00F74FA4" w:rsidRDefault="00F74FA4" w:rsidP="00F74FA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313" w:type="dxa"/>
            <w:gridSpan w:val="2"/>
          </w:tcPr>
          <w:p w14:paraId="0D9FA498" w14:textId="4091CA01" w:rsidR="00F74FA4" w:rsidRDefault="00F74FA4" w:rsidP="00F74FA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12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.12.2023 (вт.)</w:t>
            </w:r>
          </w:p>
        </w:tc>
        <w:tc>
          <w:tcPr>
            <w:tcW w:w="3601" w:type="dxa"/>
          </w:tcPr>
          <w:p w14:paraId="62666B4A" w14:textId="01691099" w:rsidR="00F74FA4" w:rsidRDefault="00F74FA4" w:rsidP="00F74FA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70905">
              <w:rPr>
                <w:rFonts w:ascii="Times New Roman" w:hAnsi="Times New Roman" w:cs="Times New Roman"/>
                <w:bCs/>
                <w:sz w:val="24"/>
                <w:szCs w:val="24"/>
              </w:rPr>
              <w:t>Множественная миелома: Этиология, патогенез, клинические проявления, диагностика, лечение.</w:t>
            </w:r>
          </w:p>
        </w:tc>
        <w:tc>
          <w:tcPr>
            <w:tcW w:w="2347" w:type="dxa"/>
            <w:vMerge/>
          </w:tcPr>
          <w:p w14:paraId="0E2EDC03" w14:textId="77777777" w:rsidR="00F74FA4" w:rsidRDefault="00F74FA4" w:rsidP="00F74FA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F74FA4" w14:paraId="697EFBEE" w14:textId="77777777" w:rsidTr="00FB7A53">
        <w:tc>
          <w:tcPr>
            <w:tcW w:w="1084" w:type="dxa"/>
            <w:vMerge/>
          </w:tcPr>
          <w:p w14:paraId="45141032" w14:textId="77777777" w:rsidR="00F74FA4" w:rsidRDefault="00F74FA4" w:rsidP="00F74FA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313" w:type="dxa"/>
            <w:gridSpan w:val="2"/>
          </w:tcPr>
          <w:p w14:paraId="2C8CB382" w14:textId="7755D94A" w:rsidR="00F74FA4" w:rsidRDefault="00F74FA4" w:rsidP="00F74FA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13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.12.2023 (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ср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.)</w:t>
            </w:r>
          </w:p>
        </w:tc>
        <w:tc>
          <w:tcPr>
            <w:tcW w:w="3601" w:type="dxa"/>
          </w:tcPr>
          <w:p w14:paraId="2DBE3378" w14:textId="36AE6DFD" w:rsidR="00F74FA4" w:rsidRDefault="00F74FA4" w:rsidP="00F74FA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Зачетное занятие</w:t>
            </w:r>
          </w:p>
        </w:tc>
        <w:tc>
          <w:tcPr>
            <w:tcW w:w="2347" w:type="dxa"/>
            <w:vMerge/>
          </w:tcPr>
          <w:p w14:paraId="74C94C3F" w14:textId="77777777" w:rsidR="00F74FA4" w:rsidRDefault="00F74FA4" w:rsidP="00F74FA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F74FA4" w14:paraId="4E6A3861" w14:textId="77777777" w:rsidTr="00FB7A53">
        <w:tc>
          <w:tcPr>
            <w:tcW w:w="1084" w:type="dxa"/>
            <w:vMerge w:val="restart"/>
          </w:tcPr>
          <w:p w14:paraId="4793BACB" w14:textId="20B07FCB" w:rsidR="00F74FA4" w:rsidRDefault="00F74FA4" w:rsidP="00F74FA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8</w:t>
            </w:r>
          </w:p>
        </w:tc>
        <w:tc>
          <w:tcPr>
            <w:tcW w:w="2313" w:type="dxa"/>
            <w:gridSpan w:val="2"/>
          </w:tcPr>
          <w:p w14:paraId="265BD5C9" w14:textId="39CA5039" w:rsidR="00F74FA4" w:rsidRDefault="00F74FA4" w:rsidP="00F74FA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05.12.2023 (вт.)</w:t>
            </w:r>
          </w:p>
        </w:tc>
        <w:tc>
          <w:tcPr>
            <w:tcW w:w="3601" w:type="dxa"/>
          </w:tcPr>
          <w:p w14:paraId="0971D5B7" w14:textId="1F4EDBC1" w:rsidR="00F74FA4" w:rsidRDefault="00F74FA4" w:rsidP="00F74FA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54852">
              <w:rPr>
                <w:rFonts w:ascii="Times New Roman" w:hAnsi="Times New Roman" w:cs="Times New Roman"/>
                <w:sz w:val="24"/>
                <w:szCs w:val="24"/>
              </w:rPr>
              <w:t xml:space="preserve">Анемии: железодефицитная, </w:t>
            </w:r>
            <w:proofErr w:type="spellStart"/>
            <w:r w:rsidRPr="00D54852">
              <w:rPr>
                <w:rFonts w:ascii="Times New Roman" w:hAnsi="Times New Roman" w:cs="Times New Roman"/>
                <w:sz w:val="24"/>
                <w:szCs w:val="24"/>
              </w:rPr>
              <w:t>мегалобластная</w:t>
            </w:r>
            <w:proofErr w:type="spellEnd"/>
            <w:r w:rsidRPr="00D54852">
              <w:rPr>
                <w:rFonts w:ascii="Times New Roman" w:hAnsi="Times New Roman" w:cs="Times New Roman"/>
                <w:sz w:val="24"/>
                <w:szCs w:val="24"/>
              </w:rPr>
              <w:t>, гемолитическая. Этиология, патогенез, клинические проявления, диагностика, лечение.</w:t>
            </w:r>
          </w:p>
        </w:tc>
        <w:tc>
          <w:tcPr>
            <w:tcW w:w="2347" w:type="dxa"/>
          </w:tcPr>
          <w:p w14:paraId="3470E05A" w14:textId="77777777" w:rsidR="00F74FA4" w:rsidRDefault="00F74FA4" w:rsidP="00F74FA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C1C22">
              <w:rPr>
                <w:rFonts w:ascii="Times New Roman" w:hAnsi="Times New Roman" w:cs="Times New Roman"/>
                <w:sz w:val="24"/>
                <w:szCs w:val="24"/>
              </w:rPr>
              <w:t xml:space="preserve">Городская клиническая больница №2, </w:t>
            </w:r>
            <w:proofErr w:type="spellStart"/>
            <w:r w:rsidRPr="004C1C22">
              <w:rPr>
                <w:rFonts w:ascii="Times New Roman" w:hAnsi="Times New Roman" w:cs="Times New Roman"/>
                <w:sz w:val="24"/>
                <w:szCs w:val="24"/>
              </w:rPr>
              <w:t>ул.Ползунова</w:t>
            </w:r>
            <w:proofErr w:type="spellEnd"/>
            <w:r w:rsidRPr="004C1C2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д. </w:t>
            </w:r>
            <w:r w:rsidRPr="004C1C22">
              <w:rPr>
                <w:rFonts w:ascii="Times New Roman" w:hAnsi="Times New Roman" w:cs="Times New Roman"/>
                <w:sz w:val="24"/>
                <w:szCs w:val="24"/>
              </w:rPr>
              <w:t>21 (гематологическое отделение), 3</w:t>
            </w:r>
            <w:r>
              <w:rPr>
                <w:rFonts w:ascii="Cambria Math" w:hAnsi="Cambria Math" w:cs="Cambria Math"/>
                <w:color w:val="333333"/>
                <w:sz w:val="20"/>
                <w:szCs w:val="20"/>
                <w:shd w:val="clear" w:color="auto" w:fill="FFFFFF"/>
              </w:rPr>
              <w:t>‐</w:t>
            </w:r>
            <w:r w:rsidRPr="004C1C22">
              <w:rPr>
                <w:rFonts w:ascii="Times New Roman" w:hAnsi="Times New Roman" w:cs="Times New Roman"/>
                <w:sz w:val="24"/>
                <w:szCs w:val="24"/>
              </w:rPr>
              <w:t>х этажное серое здание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4C1C22">
              <w:rPr>
                <w:rFonts w:ascii="Times New Roman" w:hAnsi="Times New Roman" w:cs="Times New Roman"/>
                <w:sz w:val="24"/>
                <w:szCs w:val="24"/>
              </w:rPr>
              <w:t xml:space="preserve"> необходимо позвонить в домофон</w:t>
            </w:r>
          </w:p>
          <w:p w14:paraId="6F208A65" w14:textId="77777777" w:rsidR="00F74FA4" w:rsidRDefault="00F74FA4" w:rsidP="00F74FA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F74FA4" w14:paraId="1B023209" w14:textId="77777777" w:rsidTr="00FB7A53">
        <w:tc>
          <w:tcPr>
            <w:tcW w:w="1084" w:type="dxa"/>
            <w:vMerge/>
          </w:tcPr>
          <w:p w14:paraId="5C01CC76" w14:textId="77777777" w:rsidR="00F74FA4" w:rsidRDefault="00F74FA4" w:rsidP="00F74FA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313" w:type="dxa"/>
            <w:gridSpan w:val="2"/>
          </w:tcPr>
          <w:p w14:paraId="63385971" w14:textId="21745AEC" w:rsidR="00F74FA4" w:rsidRDefault="00F74FA4" w:rsidP="00F74FA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06.12.2023 (ср.)</w:t>
            </w:r>
          </w:p>
        </w:tc>
        <w:tc>
          <w:tcPr>
            <w:tcW w:w="3601" w:type="dxa"/>
          </w:tcPr>
          <w:p w14:paraId="4C0DA1EF" w14:textId="2F5133D6" w:rsidR="00F74FA4" w:rsidRDefault="00F74FA4" w:rsidP="00F74FA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Миелопролиферативные</w:t>
            </w:r>
            <w:proofErr w:type="spellEnd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 xml:space="preserve"> заболевания: хронический </w:t>
            </w:r>
            <w:proofErr w:type="spellStart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миелолейкоз</w:t>
            </w:r>
            <w:proofErr w:type="spellEnd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, истинная полицитемия. Этиология, патогенез, клинические проявления, диагностика, лечение.</w:t>
            </w:r>
          </w:p>
        </w:tc>
        <w:tc>
          <w:tcPr>
            <w:tcW w:w="2347" w:type="dxa"/>
            <w:vMerge w:val="restart"/>
          </w:tcPr>
          <w:p w14:paraId="420A2A36" w14:textId="3ADBDEFB" w:rsidR="00F74FA4" w:rsidRDefault="00F74FA4" w:rsidP="00F74FA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ГНОКБ (Немировича </w:t>
            </w:r>
            <w:r>
              <w:rPr>
                <w:rFonts w:ascii="Times New Roman" w:hAnsi="Times New Roman" w:cs="Times New Roman"/>
                <w:color w:val="202124"/>
                <w:sz w:val="24"/>
                <w:szCs w:val="24"/>
                <w:shd w:val="clear" w:color="auto" w:fill="FFFFFF"/>
              </w:rPr>
              <w:t>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Данченко 130, главный вход, дожидаться преподавателя в холле 1 этажа у гардероба в 9:00)</w:t>
            </w:r>
          </w:p>
        </w:tc>
      </w:tr>
      <w:tr w:rsidR="00F74FA4" w14:paraId="33046835" w14:textId="77777777" w:rsidTr="00FB7A53">
        <w:tc>
          <w:tcPr>
            <w:tcW w:w="1084" w:type="dxa"/>
            <w:vMerge/>
          </w:tcPr>
          <w:p w14:paraId="3E4643A2" w14:textId="77777777" w:rsidR="00F74FA4" w:rsidRDefault="00F74FA4" w:rsidP="00F74FA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313" w:type="dxa"/>
            <w:gridSpan w:val="2"/>
          </w:tcPr>
          <w:p w14:paraId="0ECDFE44" w14:textId="07D0DCC4" w:rsidR="00F74FA4" w:rsidRDefault="00F74FA4" w:rsidP="00F74FA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07.12.2023 (чт.)</w:t>
            </w:r>
          </w:p>
        </w:tc>
        <w:tc>
          <w:tcPr>
            <w:tcW w:w="3601" w:type="dxa"/>
          </w:tcPr>
          <w:p w14:paraId="289D78D1" w14:textId="593E5F79" w:rsidR="00F74FA4" w:rsidRDefault="00F74FA4" w:rsidP="00F74FA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ронический лимфолейкоз, В-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мелкоклеточная 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лимфом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Лимфома Ходжкина. 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Этиология, патогенез, клинические проявления, диагностика, лечение.</w:t>
            </w:r>
          </w:p>
        </w:tc>
        <w:tc>
          <w:tcPr>
            <w:tcW w:w="2347" w:type="dxa"/>
            <w:vMerge/>
          </w:tcPr>
          <w:p w14:paraId="3C30B109" w14:textId="77777777" w:rsidR="00F74FA4" w:rsidRDefault="00F74FA4" w:rsidP="00F74FA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F74FA4" w14:paraId="059FCAED" w14:textId="77777777" w:rsidTr="00FB7A53">
        <w:tc>
          <w:tcPr>
            <w:tcW w:w="1084" w:type="dxa"/>
            <w:vMerge/>
          </w:tcPr>
          <w:p w14:paraId="4B1E8D19" w14:textId="77777777" w:rsidR="00F74FA4" w:rsidRDefault="00F74FA4" w:rsidP="00F74FA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313" w:type="dxa"/>
            <w:gridSpan w:val="2"/>
          </w:tcPr>
          <w:p w14:paraId="54E91B47" w14:textId="72B1F430" w:rsidR="00F74FA4" w:rsidRDefault="00F74FA4" w:rsidP="00F74FA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08.12.2023 (пт.)</w:t>
            </w:r>
          </w:p>
        </w:tc>
        <w:tc>
          <w:tcPr>
            <w:tcW w:w="3601" w:type="dxa"/>
          </w:tcPr>
          <w:p w14:paraId="6E17DBBC" w14:textId="48E190C7" w:rsidR="00F74FA4" w:rsidRDefault="00F74FA4" w:rsidP="00F74FA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Острые лейкозы. Этиология, патогенез, клинические проявления, диагностика, лечение. Особенности острых лейкозов  в детском возрасте.</w:t>
            </w:r>
          </w:p>
        </w:tc>
        <w:tc>
          <w:tcPr>
            <w:tcW w:w="2347" w:type="dxa"/>
          </w:tcPr>
          <w:p w14:paraId="695BB855" w14:textId="77777777" w:rsidR="00F74FA4" w:rsidRDefault="00F74FA4" w:rsidP="00F74FA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C1C22">
              <w:rPr>
                <w:rFonts w:ascii="Times New Roman" w:hAnsi="Times New Roman" w:cs="Times New Roman"/>
                <w:sz w:val="24"/>
                <w:szCs w:val="24"/>
              </w:rPr>
              <w:t xml:space="preserve">Городская клиническая больница №2, </w:t>
            </w:r>
            <w:proofErr w:type="spellStart"/>
            <w:r w:rsidRPr="004C1C22">
              <w:rPr>
                <w:rFonts w:ascii="Times New Roman" w:hAnsi="Times New Roman" w:cs="Times New Roman"/>
                <w:sz w:val="24"/>
                <w:szCs w:val="24"/>
              </w:rPr>
              <w:t>ул.Ползунова</w:t>
            </w:r>
            <w:proofErr w:type="spellEnd"/>
            <w:r w:rsidRPr="004C1C2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д. </w:t>
            </w:r>
            <w:r w:rsidRPr="004C1C22">
              <w:rPr>
                <w:rFonts w:ascii="Times New Roman" w:hAnsi="Times New Roman" w:cs="Times New Roman"/>
                <w:sz w:val="24"/>
                <w:szCs w:val="24"/>
              </w:rPr>
              <w:t>21 (гематологическое отделение), 3</w:t>
            </w:r>
            <w:r>
              <w:rPr>
                <w:rFonts w:ascii="Cambria Math" w:hAnsi="Cambria Math" w:cs="Cambria Math"/>
                <w:color w:val="333333"/>
                <w:sz w:val="20"/>
                <w:szCs w:val="20"/>
                <w:shd w:val="clear" w:color="auto" w:fill="FFFFFF"/>
              </w:rPr>
              <w:t>‐</w:t>
            </w:r>
            <w:r w:rsidRPr="004C1C22">
              <w:rPr>
                <w:rFonts w:ascii="Times New Roman" w:hAnsi="Times New Roman" w:cs="Times New Roman"/>
                <w:sz w:val="24"/>
                <w:szCs w:val="24"/>
              </w:rPr>
              <w:t>х этажное серое здание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4C1C22">
              <w:rPr>
                <w:rFonts w:ascii="Times New Roman" w:hAnsi="Times New Roman" w:cs="Times New Roman"/>
                <w:sz w:val="24"/>
                <w:szCs w:val="24"/>
              </w:rPr>
              <w:t xml:space="preserve"> необходимо позвонить в домофон</w:t>
            </w:r>
          </w:p>
          <w:p w14:paraId="2455AB77" w14:textId="77777777" w:rsidR="00F74FA4" w:rsidRDefault="00F74FA4" w:rsidP="00F74FA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F74FA4" w14:paraId="689173E5" w14:textId="77777777" w:rsidTr="00FB7A53">
        <w:tc>
          <w:tcPr>
            <w:tcW w:w="1084" w:type="dxa"/>
            <w:vMerge/>
          </w:tcPr>
          <w:p w14:paraId="5E389FA4" w14:textId="77777777" w:rsidR="00F74FA4" w:rsidRDefault="00F74FA4" w:rsidP="00F74FA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313" w:type="dxa"/>
            <w:gridSpan w:val="2"/>
          </w:tcPr>
          <w:p w14:paraId="49A86A06" w14:textId="2FF1BCFD" w:rsidR="00F74FA4" w:rsidRDefault="00F74FA4" w:rsidP="00F74FA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09.12.2023 (сб.)</w:t>
            </w:r>
          </w:p>
        </w:tc>
        <w:tc>
          <w:tcPr>
            <w:tcW w:w="3601" w:type="dxa"/>
          </w:tcPr>
          <w:p w14:paraId="3D514399" w14:textId="107C0ABF" w:rsidR="00F74FA4" w:rsidRDefault="00F74FA4" w:rsidP="00F74FA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 xml:space="preserve">Геморрагические диатезы: гемофилия, </w:t>
            </w:r>
            <w:proofErr w:type="spellStart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тромбоцитопатия</w:t>
            </w:r>
            <w:proofErr w:type="spellEnd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, тромбоцитопения. Этиология патогенез, клинические проявления, диагностика, лечение.</w:t>
            </w:r>
          </w:p>
        </w:tc>
        <w:tc>
          <w:tcPr>
            <w:tcW w:w="2347" w:type="dxa"/>
            <w:vMerge w:val="restart"/>
          </w:tcPr>
          <w:p w14:paraId="719B296F" w14:textId="56955B49" w:rsidR="00F74FA4" w:rsidRDefault="00F74FA4" w:rsidP="00F74FA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ГНОКБ (Немировича </w:t>
            </w:r>
            <w:r>
              <w:rPr>
                <w:rFonts w:ascii="Times New Roman" w:hAnsi="Times New Roman" w:cs="Times New Roman"/>
                <w:color w:val="202124"/>
                <w:sz w:val="24"/>
                <w:szCs w:val="24"/>
                <w:shd w:val="clear" w:color="auto" w:fill="FFFFFF"/>
              </w:rPr>
              <w:t>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Данченко 130, главный вход, дожидаться преподавателя в холле 1 этажа у гардероба в 9:00)</w:t>
            </w:r>
          </w:p>
        </w:tc>
      </w:tr>
      <w:tr w:rsidR="00F74FA4" w14:paraId="23BB2A71" w14:textId="77777777" w:rsidTr="00FB7A53">
        <w:tc>
          <w:tcPr>
            <w:tcW w:w="1084" w:type="dxa"/>
            <w:vMerge/>
          </w:tcPr>
          <w:p w14:paraId="2F17F9AD" w14:textId="77777777" w:rsidR="00F74FA4" w:rsidRDefault="00F74FA4" w:rsidP="00F74FA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313" w:type="dxa"/>
            <w:gridSpan w:val="2"/>
          </w:tcPr>
          <w:p w14:paraId="6CD6F3D5" w14:textId="67EC10F2" w:rsidR="00F74FA4" w:rsidRDefault="00F74FA4" w:rsidP="00F74FA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11.12.2023 (пн.)</w:t>
            </w:r>
          </w:p>
        </w:tc>
        <w:tc>
          <w:tcPr>
            <w:tcW w:w="3601" w:type="dxa"/>
          </w:tcPr>
          <w:p w14:paraId="45D22163" w14:textId="01B4FCCF" w:rsidR="00F74FA4" w:rsidRDefault="00F74FA4" w:rsidP="00F74FA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70905">
              <w:rPr>
                <w:rFonts w:ascii="Times New Roman" w:hAnsi="Times New Roman" w:cs="Times New Roman"/>
                <w:bCs/>
                <w:sz w:val="24"/>
                <w:szCs w:val="24"/>
              </w:rPr>
              <w:t>Гемолитические анемии: Этиология, патогенез, клинические проявления, диагностика, лечение.</w:t>
            </w:r>
          </w:p>
        </w:tc>
        <w:tc>
          <w:tcPr>
            <w:tcW w:w="2347" w:type="dxa"/>
            <w:vMerge/>
          </w:tcPr>
          <w:p w14:paraId="2957AE01" w14:textId="77777777" w:rsidR="00F74FA4" w:rsidRDefault="00F74FA4" w:rsidP="00F74FA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F74FA4" w14:paraId="4ED6664B" w14:textId="77777777" w:rsidTr="00FB7A53">
        <w:tc>
          <w:tcPr>
            <w:tcW w:w="1084" w:type="dxa"/>
            <w:vMerge/>
          </w:tcPr>
          <w:p w14:paraId="5E57EEDD" w14:textId="77777777" w:rsidR="00F74FA4" w:rsidRDefault="00F74FA4" w:rsidP="00F74FA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313" w:type="dxa"/>
            <w:gridSpan w:val="2"/>
          </w:tcPr>
          <w:p w14:paraId="41E6761D" w14:textId="6653085A" w:rsidR="00F74FA4" w:rsidRDefault="00F74FA4" w:rsidP="00F74FA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12.12.2023 (вт.)</w:t>
            </w:r>
          </w:p>
        </w:tc>
        <w:tc>
          <w:tcPr>
            <w:tcW w:w="3601" w:type="dxa"/>
          </w:tcPr>
          <w:p w14:paraId="6E738EDE" w14:textId="17534640" w:rsidR="00F74FA4" w:rsidRDefault="00F74FA4" w:rsidP="00F74FA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70905">
              <w:rPr>
                <w:rFonts w:ascii="Times New Roman" w:hAnsi="Times New Roman" w:cs="Times New Roman"/>
                <w:bCs/>
                <w:sz w:val="24"/>
                <w:szCs w:val="24"/>
              </w:rPr>
              <w:t>Множественная миелома: Этиология, патогенез, клинические проявления, диагностика, лечение.</w:t>
            </w:r>
          </w:p>
        </w:tc>
        <w:tc>
          <w:tcPr>
            <w:tcW w:w="2347" w:type="dxa"/>
          </w:tcPr>
          <w:p w14:paraId="0CE3DF7C" w14:textId="77777777" w:rsidR="00F74FA4" w:rsidRDefault="00F74FA4" w:rsidP="00F74FA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C1C22">
              <w:rPr>
                <w:rFonts w:ascii="Times New Roman" w:hAnsi="Times New Roman" w:cs="Times New Roman"/>
                <w:sz w:val="24"/>
                <w:szCs w:val="24"/>
              </w:rPr>
              <w:t xml:space="preserve">Городская клиническая больница №2, </w:t>
            </w:r>
            <w:proofErr w:type="spellStart"/>
            <w:r w:rsidRPr="004C1C22">
              <w:rPr>
                <w:rFonts w:ascii="Times New Roman" w:hAnsi="Times New Roman" w:cs="Times New Roman"/>
                <w:sz w:val="24"/>
                <w:szCs w:val="24"/>
              </w:rPr>
              <w:t>ул.Ползунова</w:t>
            </w:r>
            <w:proofErr w:type="spellEnd"/>
            <w:r w:rsidRPr="004C1C2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д. </w:t>
            </w:r>
            <w:r w:rsidRPr="004C1C22">
              <w:rPr>
                <w:rFonts w:ascii="Times New Roman" w:hAnsi="Times New Roman" w:cs="Times New Roman"/>
                <w:sz w:val="24"/>
                <w:szCs w:val="24"/>
              </w:rPr>
              <w:t>21 (гематологическое отделение), 3</w:t>
            </w:r>
            <w:r>
              <w:rPr>
                <w:rFonts w:ascii="Cambria Math" w:hAnsi="Cambria Math" w:cs="Cambria Math"/>
                <w:color w:val="333333"/>
                <w:sz w:val="20"/>
                <w:szCs w:val="20"/>
                <w:shd w:val="clear" w:color="auto" w:fill="FFFFFF"/>
              </w:rPr>
              <w:t>‐</w:t>
            </w:r>
            <w:r w:rsidRPr="004C1C22">
              <w:rPr>
                <w:rFonts w:ascii="Times New Roman" w:hAnsi="Times New Roman" w:cs="Times New Roman"/>
                <w:sz w:val="24"/>
                <w:szCs w:val="24"/>
              </w:rPr>
              <w:t>х этажное серое здание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4C1C22">
              <w:rPr>
                <w:rFonts w:ascii="Times New Roman" w:hAnsi="Times New Roman" w:cs="Times New Roman"/>
                <w:sz w:val="24"/>
                <w:szCs w:val="24"/>
              </w:rPr>
              <w:t xml:space="preserve"> необходимо позвонить в домофон</w:t>
            </w:r>
          </w:p>
          <w:p w14:paraId="623CBAC8" w14:textId="77777777" w:rsidR="00F74FA4" w:rsidRDefault="00F74FA4" w:rsidP="00F74FA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F74FA4" w14:paraId="163FA43D" w14:textId="77777777" w:rsidTr="00FB7A53">
        <w:tc>
          <w:tcPr>
            <w:tcW w:w="1084" w:type="dxa"/>
            <w:vMerge/>
          </w:tcPr>
          <w:p w14:paraId="121F2AB5" w14:textId="77777777" w:rsidR="00F74FA4" w:rsidRDefault="00F74FA4" w:rsidP="00F74FA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313" w:type="dxa"/>
            <w:gridSpan w:val="2"/>
          </w:tcPr>
          <w:p w14:paraId="57ED299F" w14:textId="1A7448E1" w:rsidR="00F74FA4" w:rsidRDefault="00F74FA4" w:rsidP="00F74FA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13.12.2023 (ср.)</w:t>
            </w:r>
          </w:p>
        </w:tc>
        <w:tc>
          <w:tcPr>
            <w:tcW w:w="3601" w:type="dxa"/>
          </w:tcPr>
          <w:p w14:paraId="50B624F7" w14:textId="70BACFCE" w:rsidR="00F74FA4" w:rsidRDefault="00F74FA4" w:rsidP="00F74FA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Зачетное занятие</w:t>
            </w:r>
          </w:p>
        </w:tc>
        <w:tc>
          <w:tcPr>
            <w:tcW w:w="2347" w:type="dxa"/>
          </w:tcPr>
          <w:p w14:paraId="76B4EEF2" w14:textId="20060666" w:rsidR="00F74FA4" w:rsidRDefault="00F74FA4" w:rsidP="00F74FA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ГНОКБ (Немировича </w:t>
            </w:r>
            <w:r>
              <w:rPr>
                <w:rFonts w:ascii="Times New Roman" w:hAnsi="Times New Roman" w:cs="Times New Roman"/>
                <w:color w:val="202124"/>
                <w:sz w:val="24"/>
                <w:szCs w:val="24"/>
                <w:shd w:val="clear" w:color="auto" w:fill="FFFFFF"/>
              </w:rPr>
              <w:t>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Данченко 130, главный вход, дожидаться преподавателя в холле 1 этажа у гардероба в 9:00)</w:t>
            </w:r>
          </w:p>
        </w:tc>
      </w:tr>
      <w:tr w:rsidR="00F74FA4" w14:paraId="04D3FBA6" w14:textId="77777777" w:rsidTr="00FB7A53">
        <w:tc>
          <w:tcPr>
            <w:tcW w:w="1084" w:type="dxa"/>
            <w:vMerge w:val="restart"/>
          </w:tcPr>
          <w:p w14:paraId="228C8869" w14:textId="2E234DB0" w:rsidR="00F74FA4" w:rsidRDefault="00F74FA4" w:rsidP="00F74FA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9</w:t>
            </w:r>
          </w:p>
        </w:tc>
        <w:tc>
          <w:tcPr>
            <w:tcW w:w="2313" w:type="dxa"/>
            <w:gridSpan w:val="2"/>
          </w:tcPr>
          <w:p w14:paraId="7A159C88" w14:textId="10D86E09" w:rsidR="00F74FA4" w:rsidRDefault="00F74FA4" w:rsidP="00F74FA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05.12.2023 (вт.)</w:t>
            </w:r>
          </w:p>
        </w:tc>
        <w:tc>
          <w:tcPr>
            <w:tcW w:w="3601" w:type="dxa"/>
          </w:tcPr>
          <w:p w14:paraId="0459EC3B" w14:textId="3384A6DF" w:rsidR="00F74FA4" w:rsidRDefault="00F74FA4" w:rsidP="00F74FA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54852">
              <w:rPr>
                <w:rFonts w:ascii="Times New Roman" w:hAnsi="Times New Roman" w:cs="Times New Roman"/>
                <w:sz w:val="24"/>
                <w:szCs w:val="24"/>
              </w:rPr>
              <w:t xml:space="preserve">Анемии: железодефицитная, </w:t>
            </w:r>
            <w:proofErr w:type="spellStart"/>
            <w:r w:rsidRPr="00D54852">
              <w:rPr>
                <w:rFonts w:ascii="Times New Roman" w:hAnsi="Times New Roman" w:cs="Times New Roman"/>
                <w:sz w:val="24"/>
                <w:szCs w:val="24"/>
              </w:rPr>
              <w:t>мегалобластная</w:t>
            </w:r>
            <w:proofErr w:type="spellEnd"/>
            <w:r w:rsidRPr="00D54852">
              <w:rPr>
                <w:rFonts w:ascii="Times New Roman" w:hAnsi="Times New Roman" w:cs="Times New Roman"/>
                <w:sz w:val="24"/>
                <w:szCs w:val="24"/>
              </w:rPr>
              <w:t>, гемолитическая. Этиология, патогенез, клинические проявления, диагностика, лечение.</w:t>
            </w:r>
          </w:p>
        </w:tc>
        <w:tc>
          <w:tcPr>
            <w:tcW w:w="2347" w:type="dxa"/>
            <w:vMerge w:val="restart"/>
          </w:tcPr>
          <w:p w14:paraId="0FE36591" w14:textId="77777777" w:rsidR="00F74FA4" w:rsidRDefault="00F74FA4" w:rsidP="00F74FA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C1C22">
              <w:rPr>
                <w:rFonts w:ascii="Times New Roman" w:hAnsi="Times New Roman" w:cs="Times New Roman"/>
                <w:sz w:val="24"/>
                <w:szCs w:val="24"/>
              </w:rPr>
              <w:t xml:space="preserve">Городская клиническая больница №2, </w:t>
            </w:r>
            <w:proofErr w:type="spellStart"/>
            <w:r w:rsidRPr="004C1C22">
              <w:rPr>
                <w:rFonts w:ascii="Times New Roman" w:hAnsi="Times New Roman" w:cs="Times New Roman"/>
                <w:sz w:val="24"/>
                <w:szCs w:val="24"/>
              </w:rPr>
              <w:t>ул.Ползунова</w:t>
            </w:r>
            <w:proofErr w:type="spellEnd"/>
            <w:r w:rsidRPr="004C1C2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д. </w:t>
            </w:r>
            <w:r w:rsidRPr="004C1C22">
              <w:rPr>
                <w:rFonts w:ascii="Times New Roman" w:hAnsi="Times New Roman" w:cs="Times New Roman"/>
                <w:sz w:val="24"/>
                <w:szCs w:val="24"/>
              </w:rPr>
              <w:t>21 (гематологическое отделение), 3</w:t>
            </w:r>
            <w:r>
              <w:rPr>
                <w:rFonts w:ascii="Cambria Math" w:hAnsi="Cambria Math" w:cs="Cambria Math"/>
                <w:color w:val="333333"/>
                <w:sz w:val="20"/>
                <w:szCs w:val="20"/>
                <w:shd w:val="clear" w:color="auto" w:fill="FFFFFF"/>
              </w:rPr>
              <w:t>‐</w:t>
            </w:r>
            <w:r w:rsidRPr="004C1C22">
              <w:rPr>
                <w:rFonts w:ascii="Times New Roman" w:hAnsi="Times New Roman" w:cs="Times New Roman"/>
                <w:sz w:val="24"/>
                <w:szCs w:val="24"/>
              </w:rPr>
              <w:t>х этажное серое здание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4C1C22">
              <w:rPr>
                <w:rFonts w:ascii="Times New Roman" w:hAnsi="Times New Roman" w:cs="Times New Roman"/>
                <w:sz w:val="24"/>
                <w:szCs w:val="24"/>
              </w:rPr>
              <w:t xml:space="preserve"> необходимо позвонить в домофон</w:t>
            </w:r>
          </w:p>
          <w:p w14:paraId="08C83CDF" w14:textId="77777777" w:rsidR="00F74FA4" w:rsidRDefault="00F74FA4" w:rsidP="00F74FA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F74FA4" w14:paraId="08AFB141" w14:textId="77777777" w:rsidTr="00FB7A53">
        <w:tc>
          <w:tcPr>
            <w:tcW w:w="1084" w:type="dxa"/>
            <w:vMerge/>
          </w:tcPr>
          <w:p w14:paraId="5369D177" w14:textId="77777777" w:rsidR="00F74FA4" w:rsidRDefault="00F74FA4" w:rsidP="00F74FA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313" w:type="dxa"/>
            <w:gridSpan w:val="2"/>
          </w:tcPr>
          <w:p w14:paraId="154A844A" w14:textId="5A01FF86" w:rsidR="00F74FA4" w:rsidRDefault="00F74FA4" w:rsidP="00F74FA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06.12.2023 (ср.)</w:t>
            </w:r>
          </w:p>
        </w:tc>
        <w:tc>
          <w:tcPr>
            <w:tcW w:w="3601" w:type="dxa"/>
          </w:tcPr>
          <w:p w14:paraId="1D95AAFC" w14:textId="030275A2" w:rsidR="00F74FA4" w:rsidRDefault="00F74FA4" w:rsidP="00F74FA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Миелопролиферативные</w:t>
            </w:r>
            <w:proofErr w:type="spellEnd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 xml:space="preserve"> заболевания: хронический </w:t>
            </w:r>
            <w:proofErr w:type="spellStart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миелолейкоз</w:t>
            </w:r>
            <w:proofErr w:type="spellEnd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, истинная полицитемия. Этиология, патогенез, клинические проявления, диагностика, лечение.</w:t>
            </w:r>
          </w:p>
        </w:tc>
        <w:tc>
          <w:tcPr>
            <w:tcW w:w="2347" w:type="dxa"/>
            <w:vMerge/>
          </w:tcPr>
          <w:p w14:paraId="11CD367A" w14:textId="77777777" w:rsidR="00F74FA4" w:rsidRDefault="00F74FA4" w:rsidP="00F74FA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F74FA4" w14:paraId="38B944BE" w14:textId="77777777" w:rsidTr="00FB7A53">
        <w:tc>
          <w:tcPr>
            <w:tcW w:w="1084" w:type="dxa"/>
            <w:vMerge/>
          </w:tcPr>
          <w:p w14:paraId="572FB04D" w14:textId="77777777" w:rsidR="00F74FA4" w:rsidRDefault="00F74FA4" w:rsidP="00F74FA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313" w:type="dxa"/>
            <w:gridSpan w:val="2"/>
          </w:tcPr>
          <w:p w14:paraId="6833BFF1" w14:textId="19B4909F" w:rsidR="00F74FA4" w:rsidRDefault="00F74FA4" w:rsidP="00F74FA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07.12.2023 (чт.)</w:t>
            </w:r>
          </w:p>
        </w:tc>
        <w:tc>
          <w:tcPr>
            <w:tcW w:w="3601" w:type="dxa"/>
          </w:tcPr>
          <w:p w14:paraId="5B8B61D2" w14:textId="1067794F" w:rsidR="00F74FA4" w:rsidRDefault="00F74FA4" w:rsidP="00F74FA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ронический лимфолейкоз, В-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мелкоклеточная 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лимфом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Лимфома Ходжкина. 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Этиология, патогенез, клинические проявления, диагностика, лечение.</w:t>
            </w:r>
          </w:p>
        </w:tc>
        <w:tc>
          <w:tcPr>
            <w:tcW w:w="2347" w:type="dxa"/>
            <w:vMerge/>
          </w:tcPr>
          <w:p w14:paraId="0D34AC0E" w14:textId="77777777" w:rsidR="00F74FA4" w:rsidRDefault="00F74FA4" w:rsidP="00F74FA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F74FA4" w14:paraId="03BF9472" w14:textId="77777777" w:rsidTr="00FB7A53">
        <w:tc>
          <w:tcPr>
            <w:tcW w:w="1084" w:type="dxa"/>
            <w:vMerge/>
          </w:tcPr>
          <w:p w14:paraId="368EF495" w14:textId="77777777" w:rsidR="00F74FA4" w:rsidRDefault="00F74FA4" w:rsidP="00F74FA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313" w:type="dxa"/>
            <w:gridSpan w:val="2"/>
          </w:tcPr>
          <w:p w14:paraId="0ED85E92" w14:textId="3F1CEE8A" w:rsidR="00F74FA4" w:rsidRDefault="00F74FA4" w:rsidP="00F74FA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08.12.2023 (пт.)</w:t>
            </w:r>
          </w:p>
        </w:tc>
        <w:tc>
          <w:tcPr>
            <w:tcW w:w="3601" w:type="dxa"/>
          </w:tcPr>
          <w:p w14:paraId="2549BD84" w14:textId="6CA57AAE" w:rsidR="00F74FA4" w:rsidRDefault="00F74FA4" w:rsidP="00F74FA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Острые лейкозы. Этиология, патогенез, клинические проявления, диагностика, лечение. Особенности острых лейкозов  в детском возрасте.</w:t>
            </w:r>
          </w:p>
        </w:tc>
        <w:tc>
          <w:tcPr>
            <w:tcW w:w="2347" w:type="dxa"/>
            <w:vMerge/>
          </w:tcPr>
          <w:p w14:paraId="18F82C13" w14:textId="77777777" w:rsidR="00F74FA4" w:rsidRDefault="00F74FA4" w:rsidP="00F74FA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F74FA4" w14:paraId="3F591F4C" w14:textId="77777777" w:rsidTr="00FB7A53">
        <w:tc>
          <w:tcPr>
            <w:tcW w:w="1084" w:type="dxa"/>
            <w:vMerge/>
          </w:tcPr>
          <w:p w14:paraId="67AE8E16" w14:textId="77777777" w:rsidR="00F74FA4" w:rsidRDefault="00F74FA4" w:rsidP="00F74FA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313" w:type="dxa"/>
            <w:gridSpan w:val="2"/>
          </w:tcPr>
          <w:p w14:paraId="349BB3DA" w14:textId="53F8089C" w:rsidR="00F74FA4" w:rsidRDefault="00F74FA4" w:rsidP="00F74FA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09.12.2023 (сб.)</w:t>
            </w:r>
          </w:p>
        </w:tc>
        <w:tc>
          <w:tcPr>
            <w:tcW w:w="3601" w:type="dxa"/>
          </w:tcPr>
          <w:p w14:paraId="2E8DD66F" w14:textId="236051C9" w:rsidR="00F74FA4" w:rsidRDefault="00F74FA4" w:rsidP="00F74FA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 xml:space="preserve">Геморрагические диатезы: гемофилия, </w:t>
            </w:r>
            <w:proofErr w:type="spellStart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тромбоцитопатия</w:t>
            </w:r>
            <w:proofErr w:type="spellEnd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, тромбоцитопения. Этиология патогенез, клинические проявления, диагностика, лечение.</w:t>
            </w:r>
          </w:p>
        </w:tc>
        <w:tc>
          <w:tcPr>
            <w:tcW w:w="2347" w:type="dxa"/>
            <w:vMerge/>
          </w:tcPr>
          <w:p w14:paraId="12681E25" w14:textId="77777777" w:rsidR="00F74FA4" w:rsidRDefault="00F74FA4" w:rsidP="00F74FA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F74FA4" w14:paraId="5FB6E6E1" w14:textId="77777777" w:rsidTr="00FB7A53">
        <w:tc>
          <w:tcPr>
            <w:tcW w:w="1084" w:type="dxa"/>
            <w:vMerge/>
          </w:tcPr>
          <w:p w14:paraId="591286BE" w14:textId="77777777" w:rsidR="00F74FA4" w:rsidRDefault="00F74FA4" w:rsidP="00F74FA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313" w:type="dxa"/>
            <w:gridSpan w:val="2"/>
          </w:tcPr>
          <w:p w14:paraId="5D6C5E70" w14:textId="6D6F38C3" w:rsidR="00F74FA4" w:rsidRDefault="00F74FA4" w:rsidP="00F74FA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11.12.2023 (пн.)</w:t>
            </w:r>
          </w:p>
        </w:tc>
        <w:tc>
          <w:tcPr>
            <w:tcW w:w="3601" w:type="dxa"/>
          </w:tcPr>
          <w:p w14:paraId="36C80296" w14:textId="412E4723" w:rsidR="00F74FA4" w:rsidRDefault="00F74FA4" w:rsidP="00F74FA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70905">
              <w:rPr>
                <w:rFonts w:ascii="Times New Roman" w:hAnsi="Times New Roman" w:cs="Times New Roman"/>
                <w:bCs/>
                <w:sz w:val="24"/>
                <w:szCs w:val="24"/>
              </w:rPr>
              <w:t>Гемолитические анемии: Этиология, патогенез, клинические проявления, диагностика, лечение.</w:t>
            </w:r>
          </w:p>
        </w:tc>
        <w:tc>
          <w:tcPr>
            <w:tcW w:w="2347" w:type="dxa"/>
            <w:vMerge/>
          </w:tcPr>
          <w:p w14:paraId="32180CFC" w14:textId="77777777" w:rsidR="00F74FA4" w:rsidRDefault="00F74FA4" w:rsidP="00F74FA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F74FA4" w14:paraId="23BCF162" w14:textId="77777777" w:rsidTr="00FB7A53">
        <w:tc>
          <w:tcPr>
            <w:tcW w:w="1084" w:type="dxa"/>
            <w:vMerge/>
          </w:tcPr>
          <w:p w14:paraId="06C41C96" w14:textId="77777777" w:rsidR="00F74FA4" w:rsidRDefault="00F74FA4" w:rsidP="00F74FA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313" w:type="dxa"/>
            <w:gridSpan w:val="2"/>
          </w:tcPr>
          <w:p w14:paraId="69E13552" w14:textId="5EE186DA" w:rsidR="00F74FA4" w:rsidRDefault="00F74FA4" w:rsidP="00F74FA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12.12.2023 (вт.)</w:t>
            </w:r>
          </w:p>
        </w:tc>
        <w:tc>
          <w:tcPr>
            <w:tcW w:w="3601" w:type="dxa"/>
          </w:tcPr>
          <w:p w14:paraId="2C89479D" w14:textId="276BEF9F" w:rsidR="00F74FA4" w:rsidRDefault="00F74FA4" w:rsidP="00F74FA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70905">
              <w:rPr>
                <w:rFonts w:ascii="Times New Roman" w:hAnsi="Times New Roman" w:cs="Times New Roman"/>
                <w:bCs/>
                <w:sz w:val="24"/>
                <w:szCs w:val="24"/>
              </w:rPr>
              <w:t>Множественная миелома: Этиология, патогенез, клинические проявления, диагностика, лечение.</w:t>
            </w:r>
          </w:p>
        </w:tc>
        <w:tc>
          <w:tcPr>
            <w:tcW w:w="2347" w:type="dxa"/>
            <w:vMerge/>
          </w:tcPr>
          <w:p w14:paraId="298D1074" w14:textId="77777777" w:rsidR="00F74FA4" w:rsidRDefault="00F74FA4" w:rsidP="00F74FA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F74FA4" w14:paraId="3BBBE57F" w14:textId="77777777" w:rsidTr="00FB7A53">
        <w:tc>
          <w:tcPr>
            <w:tcW w:w="1084" w:type="dxa"/>
            <w:vMerge/>
          </w:tcPr>
          <w:p w14:paraId="397E1C76" w14:textId="77777777" w:rsidR="00F74FA4" w:rsidRDefault="00F74FA4" w:rsidP="00F74FA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313" w:type="dxa"/>
            <w:gridSpan w:val="2"/>
          </w:tcPr>
          <w:p w14:paraId="3616BE73" w14:textId="0CFF3656" w:rsidR="00F74FA4" w:rsidRDefault="00F74FA4" w:rsidP="00F74FA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13.12.2023 (ср.)</w:t>
            </w:r>
          </w:p>
        </w:tc>
        <w:tc>
          <w:tcPr>
            <w:tcW w:w="3601" w:type="dxa"/>
          </w:tcPr>
          <w:p w14:paraId="2195049E" w14:textId="72D45B6F" w:rsidR="00F74FA4" w:rsidRDefault="00F74FA4" w:rsidP="00F74FA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Зачетное занятие</w:t>
            </w:r>
          </w:p>
        </w:tc>
        <w:tc>
          <w:tcPr>
            <w:tcW w:w="2347" w:type="dxa"/>
            <w:vMerge/>
          </w:tcPr>
          <w:p w14:paraId="6CDED5C5" w14:textId="77777777" w:rsidR="00F74FA4" w:rsidRDefault="00F74FA4" w:rsidP="00F74FA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E334BA" w14:paraId="143E1241" w14:textId="77777777" w:rsidTr="00E334BA">
        <w:tc>
          <w:tcPr>
            <w:tcW w:w="1084" w:type="dxa"/>
            <w:vMerge w:val="restart"/>
          </w:tcPr>
          <w:p w14:paraId="452682B6" w14:textId="6F4DD8A4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10</w:t>
            </w:r>
          </w:p>
        </w:tc>
        <w:tc>
          <w:tcPr>
            <w:tcW w:w="2313" w:type="dxa"/>
            <w:gridSpan w:val="2"/>
          </w:tcPr>
          <w:p w14:paraId="717164AB" w14:textId="07D66630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14.12.2023 (чт.)</w:t>
            </w:r>
          </w:p>
        </w:tc>
        <w:tc>
          <w:tcPr>
            <w:tcW w:w="3601" w:type="dxa"/>
          </w:tcPr>
          <w:p w14:paraId="262FEB2F" w14:textId="574A25ED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54852">
              <w:rPr>
                <w:rFonts w:ascii="Times New Roman" w:hAnsi="Times New Roman" w:cs="Times New Roman"/>
                <w:sz w:val="24"/>
                <w:szCs w:val="24"/>
              </w:rPr>
              <w:t xml:space="preserve">Анемии: железодефицитная, </w:t>
            </w:r>
            <w:proofErr w:type="spellStart"/>
            <w:r w:rsidRPr="00D54852">
              <w:rPr>
                <w:rFonts w:ascii="Times New Roman" w:hAnsi="Times New Roman" w:cs="Times New Roman"/>
                <w:sz w:val="24"/>
                <w:szCs w:val="24"/>
              </w:rPr>
              <w:t>мегалобластная</w:t>
            </w:r>
            <w:proofErr w:type="spellEnd"/>
            <w:r w:rsidRPr="00D54852">
              <w:rPr>
                <w:rFonts w:ascii="Times New Roman" w:hAnsi="Times New Roman" w:cs="Times New Roman"/>
                <w:sz w:val="24"/>
                <w:szCs w:val="24"/>
              </w:rPr>
              <w:t>, гемолитическая. Этиология, патогенез, клинические проявления, диагностика, лечение.</w:t>
            </w:r>
          </w:p>
        </w:tc>
        <w:tc>
          <w:tcPr>
            <w:tcW w:w="2347" w:type="dxa"/>
            <w:vMerge w:val="restart"/>
            <w:vAlign w:val="center"/>
          </w:tcPr>
          <w:p w14:paraId="268163E5" w14:textId="7777777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169748BE" w14:textId="77777777" w:rsidR="00E334BA" w:rsidRDefault="00E334BA" w:rsidP="00E334BA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44CE54CD" w14:textId="7777777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C1C22">
              <w:rPr>
                <w:rFonts w:ascii="Times New Roman" w:hAnsi="Times New Roman" w:cs="Times New Roman"/>
                <w:sz w:val="24"/>
                <w:szCs w:val="24"/>
              </w:rPr>
              <w:t xml:space="preserve">Городская клиническая больница №2, </w:t>
            </w:r>
            <w:proofErr w:type="spellStart"/>
            <w:r w:rsidRPr="004C1C22">
              <w:rPr>
                <w:rFonts w:ascii="Times New Roman" w:hAnsi="Times New Roman" w:cs="Times New Roman"/>
                <w:sz w:val="24"/>
                <w:szCs w:val="24"/>
              </w:rPr>
              <w:t>ул.Ползунова</w:t>
            </w:r>
            <w:proofErr w:type="spellEnd"/>
            <w:r w:rsidRPr="004C1C2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д. </w:t>
            </w:r>
            <w:r w:rsidRPr="004C1C22">
              <w:rPr>
                <w:rFonts w:ascii="Times New Roman" w:hAnsi="Times New Roman" w:cs="Times New Roman"/>
                <w:sz w:val="24"/>
                <w:szCs w:val="24"/>
              </w:rPr>
              <w:t>21 (гематологическое отделение), 3</w:t>
            </w:r>
            <w:r>
              <w:rPr>
                <w:rFonts w:ascii="Cambria Math" w:hAnsi="Cambria Math" w:cs="Cambria Math"/>
                <w:color w:val="333333"/>
                <w:sz w:val="20"/>
                <w:szCs w:val="20"/>
                <w:shd w:val="clear" w:color="auto" w:fill="FFFFFF"/>
              </w:rPr>
              <w:t>‐</w:t>
            </w:r>
            <w:r w:rsidRPr="004C1C22">
              <w:rPr>
                <w:rFonts w:ascii="Times New Roman" w:hAnsi="Times New Roman" w:cs="Times New Roman"/>
                <w:sz w:val="24"/>
                <w:szCs w:val="24"/>
              </w:rPr>
              <w:t>х этажное серое здание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4C1C22">
              <w:rPr>
                <w:rFonts w:ascii="Times New Roman" w:hAnsi="Times New Roman" w:cs="Times New Roman"/>
                <w:sz w:val="24"/>
                <w:szCs w:val="24"/>
              </w:rPr>
              <w:t xml:space="preserve"> необходимо позвонить в домофон</w:t>
            </w:r>
          </w:p>
          <w:p w14:paraId="175E35AE" w14:textId="77777777" w:rsidR="00E334BA" w:rsidRPr="00E334BA" w:rsidRDefault="00E334BA" w:rsidP="00E334B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334BA" w14:paraId="37C077BB" w14:textId="77777777" w:rsidTr="00FB7A53">
        <w:tc>
          <w:tcPr>
            <w:tcW w:w="1084" w:type="dxa"/>
            <w:vMerge/>
          </w:tcPr>
          <w:p w14:paraId="247B69BF" w14:textId="7777777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313" w:type="dxa"/>
            <w:gridSpan w:val="2"/>
          </w:tcPr>
          <w:p w14:paraId="2D94886C" w14:textId="176E9D13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5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.12.2023 (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т.)</w:t>
            </w:r>
          </w:p>
        </w:tc>
        <w:tc>
          <w:tcPr>
            <w:tcW w:w="3601" w:type="dxa"/>
          </w:tcPr>
          <w:p w14:paraId="36426E60" w14:textId="529DE0D8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Миелопролиферативные</w:t>
            </w:r>
            <w:proofErr w:type="spellEnd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 xml:space="preserve"> заболевания: хронический </w:t>
            </w:r>
            <w:proofErr w:type="spellStart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миелолейкоз</w:t>
            </w:r>
            <w:proofErr w:type="spellEnd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, истинная полицитемия. Этиология, патогенез, клинические проявления, диагностика, лечение.</w:t>
            </w:r>
          </w:p>
        </w:tc>
        <w:tc>
          <w:tcPr>
            <w:tcW w:w="2347" w:type="dxa"/>
            <w:vMerge/>
          </w:tcPr>
          <w:p w14:paraId="2D913C3B" w14:textId="7777777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E334BA" w14:paraId="526F82C9" w14:textId="77777777" w:rsidTr="00FB7A53">
        <w:tc>
          <w:tcPr>
            <w:tcW w:w="1084" w:type="dxa"/>
            <w:vMerge/>
          </w:tcPr>
          <w:p w14:paraId="60E81447" w14:textId="7777777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313" w:type="dxa"/>
            <w:gridSpan w:val="2"/>
          </w:tcPr>
          <w:p w14:paraId="425ECD19" w14:textId="24D31393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6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.12.2023 (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сб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.)</w:t>
            </w:r>
          </w:p>
        </w:tc>
        <w:tc>
          <w:tcPr>
            <w:tcW w:w="3601" w:type="dxa"/>
          </w:tcPr>
          <w:p w14:paraId="49EF01BC" w14:textId="0DC79FF4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ронический лимфолейкоз, В-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мелкоклеточная 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лимфом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Лимфома Ходжкина. 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Этиология, патогенез, клинические проявления, диагностика, лечение.</w:t>
            </w:r>
          </w:p>
        </w:tc>
        <w:tc>
          <w:tcPr>
            <w:tcW w:w="2347" w:type="dxa"/>
            <w:vMerge/>
          </w:tcPr>
          <w:p w14:paraId="71227857" w14:textId="7777777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E334BA" w14:paraId="2E6DC539" w14:textId="77777777" w:rsidTr="00FB7A53">
        <w:tc>
          <w:tcPr>
            <w:tcW w:w="1084" w:type="dxa"/>
            <w:vMerge/>
          </w:tcPr>
          <w:p w14:paraId="37FA0C91" w14:textId="7777777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313" w:type="dxa"/>
            <w:gridSpan w:val="2"/>
          </w:tcPr>
          <w:p w14:paraId="0EC0E162" w14:textId="60846B0A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8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.12.2023 (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пн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.)</w:t>
            </w:r>
          </w:p>
        </w:tc>
        <w:tc>
          <w:tcPr>
            <w:tcW w:w="3601" w:type="dxa"/>
          </w:tcPr>
          <w:p w14:paraId="189323C0" w14:textId="3E50132E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Острые лейкозы. Этиология, патогенез, клинические проявления, диагностика, лечение. Особенности острых лейкозов  в детском возрасте.</w:t>
            </w:r>
          </w:p>
        </w:tc>
        <w:tc>
          <w:tcPr>
            <w:tcW w:w="2347" w:type="dxa"/>
            <w:vMerge/>
          </w:tcPr>
          <w:p w14:paraId="5FCF4A99" w14:textId="7777777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E334BA" w14:paraId="4279EF4B" w14:textId="77777777" w:rsidTr="00FB7A53">
        <w:tc>
          <w:tcPr>
            <w:tcW w:w="1084" w:type="dxa"/>
            <w:vMerge/>
          </w:tcPr>
          <w:p w14:paraId="5D90589F" w14:textId="7777777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313" w:type="dxa"/>
            <w:gridSpan w:val="2"/>
          </w:tcPr>
          <w:p w14:paraId="05A4A288" w14:textId="7598710B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9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.12.2023 (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т.)</w:t>
            </w:r>
          </w:p>
        </w:tc>
        <w:tc>
          <w:tcPr>
            <w:tcW w:w="3601" w:type="dxa"/>
          </w:tcPr>
          <w:p w14:paraId="17FBFBEC" w14:textId="20FCA6C0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 xml:space="preserve">Геморрагические диатезы: гемофилия, </w:t>
            </w:r>
            <w:proofErr w:type="spellStart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тромбоцитопатия</w:t>
            </w:r>
            <w:proofErr w:type="spellEnd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, тромбоцитопения. Этиология патогенез, клинические проявления, диагностика, лечение.</w:t>
            </w:r>
          </w:p>
        </w:tc>
        <w:tc>
          <w:tcPr>
            <w:tcW w:w="2347" w:type="dxa"/>
            <w:vMerge/>
          </w:tcPr>
          <w:p w14:paraId="38FC4F45" w14:textId="7777777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E334BA" w14:paraId="2976B29A" w14:textId="77777777" w:rsidTr="00FB7A53">
        <w:tc>
          <w:tcPr>
            <w:tcW w:w="1084" w:type="dxa"/>
            <w:vMerge/>
          </w:tcPr>
          <w:p w14:paraId="2BC66362" w14:textId="7777777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313" w:type="dxa"/>
            <w:gridSpan w:val="2"/>
          </w:tcPr>
          <w:p w14:paraId="74DF737A" w14:textId="4E78F274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20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.12.2023 (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ср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.)</w:t>
            </w:r>
          </w:p>
        </w:tc>
        <w:tc>
          <w:tcPr>
            <w:tcW w:w="3601" w:type="dxa"/>
          </w:tcPr>
          <w:p w14:paraId="3B5DF719" w14:textId="1795E1D4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70905">
              <w:rPr>
                <w:rFonts w:ascii="Times New Roman" w:hAnsi="Times New Roman" w:cs="Times New Roman"/>
                <w:bCs/>
                <w:sz w:val="24"/>
                <w:szCs w:val="24"/>
              </w:rPr>
              <w:t>Гемолитические анемии: Этиология, патогенез, клинические проявления, диагностика, лечение.</w:t>
            </w:r>
          </w:p>
        </w:tc>
        <w:tc>
          <w:tcPr>
            <w:tcW w:w="2347" w:type="dxa"/>
            <w:vMerge/>
          </w:tcPr>
          <w:p w14:paraId="1EDD4397" w14:textId="7777777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E334BA" w14:paraId="474F68CD" w14:textId="77777777" w:rsidTr="00FB7A53">
        <w:tc>
          <w:tcPr>
            <w:tcW w:w="1084" w:type="dxa"/>
            <w:vMerge/>
          </w:tcPr>
          <w:p w14:paraId="0A54AD48" w14:textId="7777777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313" w:type="dxa"/>
            <w:gridSpan w:val="2"/>
          </w:tcPr>
          <w:p w14:paraId="6D8862D8" w14:textId="09211EDB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21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.12.2023 (чт.)</w:t>
            </w:r>
          </w:p>
        </w:tc>
        <w:tc>
          <w:tcPr>
            <w:tcW w:w="3601" w:type="dxa"/>
          </w:tcPr>
          <w:p w14:paraId="2444F870" w14:textId="6C053FD4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70905">
              <w:rPr>
                <w:rFonts w:ascii="Times New Roman" w:hAnsi="Times New Roman" w:cs="Times New Roman"/>
                <w:bCs/>
                <w:sz w:val="24"/>
                <w:szCs w:val="24"/>
              </w:rPr>
              <w:t>Множественная миелома: Этиология, патогенез, клинические проявления, диагностика, лечение.</w:t>
            </w:r>
          </w:p>
        </w:tc>
        <w:tc>
          <w:tcPr>
            <w:tcW w:w="2347" w:type="dxa"/>
            <w:vMerge/>
          </w:tcPr>
          <w:p w14:paraId="04FBB4B0" w14:textId="7777777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E334BA" w14:paraId="3B8AB4D5" w14:textId="77777777" w:rsidTr="00FB7A53">
        <w:tc>
          <w:tcPr>
            <w:tcW w:w="1084" w:type="dxa"/>
            <w:vMerge/>
          </w:tcPr>
          <w:p w14:paraId="42DA69A0" w14:textId="7777777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313" w:type="dxa"/>
            <w:gridSpan w:val="2"/>
          </w:tcPr>
          <w:p w14:paraId="5012E8DB" w14:textId="6941EC53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22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.12.2023 (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т.)</w:t>
            </w:r>
          </w:p>
        </w:tc>
        <w:tc>
          <w:tcPr>
            <w:tcW w:w="3601" w:type="dxa"/>
          </w:tcPr>
          <w:p w14:paraId="007BE936" w14:textId="206EA29A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Зачетное занятие</w:t>
            </w:r>
          </w:p>
        </w:tc>
        <w:tc>
          <w:tcPr>
            <w:tcW w:w="2347" w:type="dxa"/>
            <w:vMerge/>
          </w:tcPr>
          <w:p w14:paraId="2CAE7351" w14:textId="7777777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E334BA" w14:paraId="46A1F373" w14:textId="77777777" w:rsidTr="00FB7A53">
        <w:tc>
          <w:tcPr>
            <w:tcW w:w="1084" w:type="dxa"/>
            <w:vMerge w:val="restart"/>
          </w:tcPr>
          <w:p w14:paraId="04AEBC46" w14:textId="3F2F060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11</w:t>
            </w:r>
          </w:p>
        </w:tc>
        <w:tc>
          <w:tcPr>
            <w:tcW w:w="2313" w:type="dxa"/>
            <w:gridSpan w:val="2"/>
          </w:tcPr>
          <w:p w14:paraId="3E798586" w14:textId="126BBE3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14.12.2023 (чт.)</w:t>
            </w:r>
          </w:p>
        </w:tc>
        <w:tc>
          <w:tcPr>
            <w:tcW w:w="3601" w:type="dxa"/>
          </w:tcPr>
          <w:p w14:paraId="57043314" w14:textId="7F7136DD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54852">
              <w:rPr>
                <w:rFonts w:ascii="Times New Roman" w:hAnsi="Times New Roman" w:cs="Times New Roman"/>
                <w:sz w:val="24"/>
                <w:szCs w:val="24"/>
              </w:rPr>
              <w:t xml:space="preserve">Анемии: железодефицитная, </w:t>
            </w:r>
            <w:proofErr w:type="spellStart"/>
            <w:r w:rsidRPr="00D54852">
              <w:rPr>
                <w:rFonts w:ascii="Times New Roman" w:hAnsi="Times New Roman" w:cs="Times New Roman"/>
                <w:sz w:val="24"/>
                <w:szCs w:val="24"/>
              </w:rPr>
              <w:t>мегалобластная</w:t>
            </w:r>
            <w:proofErr w:type="spellEnd"/>
            <w:r w:rsidRPr="00D54852">
              <w:rPr>
                <w:rFonts w:ascii="Times New Roman" w:hAnsi="Times New Roman" w:cs="Times New Roman"/>
                <w:sz w:val="24"/>
                <w:szCs w:val="24"/>
              </w:rPr>
              <w:t>, гемолитическая. Этиология, патогенез, клинические проявления, диагностика, лечение.</w:t>
            </w:r>
          </w:p>
        </w:tc>
        <w:tc>
          <w:tcPr>
            <w:tcW w:w="2347" w:type="dxa"/>
          </w:tcPr>
          <w:p w14:paraId="57287875" w14:textId="0631CF38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ГНОКБ (Немировича </w:t>
            </w:r>
            <w:r>
              <w:rPr>
                <w:rFonts w:ascii="Times New Roman" w:hAnsi="Times New Roman" w:cs="Times New Roman"/>
                <w:color w:val="202124"/>
                <w:sz w:val="24"/>
                <w:szCs w:val="24"/>
                <w:shd w:val="clear" w:color="auto" w:fill="FFFFFF"/>
              </w:rPr>
              <w:t>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Данченко 130, главный вход, дожидаться преподавателя в холле 1 этажа у гардероба в 9:00)</w:t>
            </w:r>
          </w:p>
        </w:tc>
      </w:tr>
      <w:tr w:rsidR="00E334BA" w14:paraId="414FFD66" w14:textId="77777777" w:rsidTr="00FB7A53">
        <w:tc>
          <w:tcPr>
            <w:tcW w:w="1084" w:type="dxa"/>
            <w:vMerge/>
          </w:tcPr>
          <w:p w14:paraId="1FDDFC55" w14:textId="7777777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313" w:type="dxa"/>
            <w:gridSpan w:val="2"/>
          </w:tcPr>
          <w:p w14:paraId="22261289" w14:textId="4A6D0ADD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15.12.2023 (пт.)</w:t>
            </w:r>
          </w:p>
        </w:tc>
        <w:tc>
          <w:tcPr>
            <w:tcW w:w="3601" w:type="dxa"/>
          </w:tcPr>
          <w:p w14:paraId="29A1DA74" w14:textId="3552AA22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Миелопролиферативные</w:t>
            </w:r>
            <w:proofErr w:type="spellEnd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 xml:space="preserve"> заболевания: хронический </w:t>
            </w:r>
            <w:proofErr w:type="spellStart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миелолейкоз</w:t>
            </w:r>
            <w:proofErr w:type="spellEnd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, истинная полицитемия. Этиология, патогенез, клинические проявления, диагностика, лечение.</w:t>
            </w:r>
          </w:p>
        </w:tc>
        <w:tc>
          <w:tcPr>
            <w:tcW w:w="2347" w:type="dxa"/>
          </w:tcPr>
          <w:p w14:paraId="33B56DD1" w14:textId="7777777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C1C22">
              <w:rPr>
                <w:rFonts w:ascii="Times New Roman" w:hAnsi="Times New Roman" w:cs="Times New Roman"/>
                <w:sz w:val="24"/>
                <w:szCs w:val="24"/>
              </w:rPr>
              <w:t xml:space="preserve">Городская клиническая больница №2, </w:t>
            </w:r>
            <w:proofErr w:type="spellStart"/>
            <w:r w:rsidRPr="004C1C22">
              <w:rPr>
                <w:rFonts w:ascii="Times New Roman" w:hAnsi="Times New Roman" w:cs="Times New Roman"/>
                <w:sz w:val="24"/>
                <w:szCs w:val="24"/>
              </w:rPr>
              <w:t>ул.Ползунова</w:t>
            </w:r>
            <w:proofErr w:type="spellEnd"/>
            <w:r w:rsidRPr="004C1C2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д. </w:t>
            </w:r>
            <w:r w:rsidRPr="004C1C22">
              <w:rPr>
                <w:rFonts w:ascii="Times New Roman" w:hAnsi="Times New Roman" w:cs="Times New Roman"/>
                <w:sz w:val="24"/>
                <w:szCs w:val="24"/>
              </w:rPr>
              <w:t>21 (гематологическое отделение), 3</w:t>
            </w:r>
            <w:r>
              <w:rPr>
                <w:rFonts w:ascii="Cambria Math" w:hAnsi="Cambria Math" w:cs="Cambria Math"/>
                <w:color w:val="333333"/>
                <w:sz w:val="20"/>
                <w:szCs w:val="20"/>
                <w:shd w:val="clear" w:color="auto" w:fill="FFFFFF"/>
              </w:rPr>
              <w:t>‐</w:t>
            </w:r>
            <w:r w:rsidRPr="004C1C22">
              <w:rPr>
                <w:rFonts w:ascii="Times New Roman" w:hAnsi="Times New Roman" w:cs="Times New Roman"/>
                <w:sz w:val="24"/>
                <w:szCs w:val="24"/>
              </w:rPr>
              <w:t>х этажное серое здание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4C1C22">
              <w:rPr>
                <w:rFonts w:ascii="Times New Roman" w:hAnsi="Times New Roman" w:cs="Times New Roman"/>
                <w:sz w:val="24"/>
                <w:szCs w:val="24"/>
              </w:rPr>
              <w:t xml:space="preserve"> необходимо позвонить в домофон</w:t>
            </w:r>
          </w:p>
          <w:p w14:paraId="41464EF6" w14:textId="7777777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E334BA" w14:paraId="60E7F5CF" w14:textId="77777777" w:rsidTr="00FB7A53">
        <w:tc>
          <w:tcPr>
            <w:tcW w:w="1084" w:type="dxa"/>
            <w:vMerge/>
          </w:tcPr>
          <w:p w14:paraId="34B8F737" w14:textId="7777777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313" w:type="dxa"/>
            <w:gridSpan w:val="2"/>
          </w:tcPr>
          <w:p w14:paraId="36F0C58F" w14:textId="544693AE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16.12.2023 (сб.)</w:t>
            </w:r>
          </w:p>
        </w:tc>
        <w:tc>
          <w:tcPr>
            <w:tcW w:w="3601" w:type="dxa"/>
          </w:tcPr>
          <w:p w14:paraId="4DD7CADA" w14:textId="3F5598EB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ронический лимфолейкоз, В-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мелкоклеточная 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лимфом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Лимфома Ходжкина. 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Этиология, патогенез, клинические проявления, диагностика, лечение.</w:t>
            </w:r>
          </w:p>
        </w:tc>
        <w:tc>
          <w:tcPr>
            <w:tcW w:w="2347" w:type="dxa"/>
            <w:vMerge w:val="restart"/>
          </w:tcPr>
          <w:p w14:paraId="6A8DE71B" w14:textId="360F88A8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ГНОКБ (Немировича </w:t>
            </w:r>
            <w:r>
              <w:rPr>
                <w:rFonts w:ascii="Times New Roman" w:hAnsi="Times New Roman" w:cs="Times New Roman"/>
                <w:color w:val="202124"/>
                <w:sz w:val="24"/>
                <w:szCs w:val="24"/>
                <w:shd w:val="clear" w:color="auto" w:fill="FFFFFF"/>
              </w:rPr>
              <w:t>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Данченко 130, главный вход, дожидаться преподавателя в холле 1 этажа у гардероба в 9:00)</w:t>
            </w:r>
          </w:p>
        </w:tc>
      </w:tr>
      <w:tr w:rsidR="00E334BA" w14:paraId="0E27A85B" w14:textId="77777777" w:rsidTr="00FB7A53">
        <w:tc>
          <w:tcPr>
            <w:tcW w:w="1084" w:type="dxa"/>
            <w:vMerge/>
          </w:tcPr>
          <w:p w14:paraId="3DCE01D5" w14:textId="7777777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313" w:type="dxa"/>
            <w:gridSpan w:val="2"/>
          </w:tcPr>
          <w:p w14:paraId="232916FB" w14:textId="329C5A6C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18.12.2023 (пн.)</w:t>
            </w:r>
          </w:p>
        </w:tc>
        <w:tc>
          <w:tcPr>
            <w:tcW w:w="3601" w:type="dxa"/>
          </w:tcPr>
          <w:p w14:paraId="7A636369" w14:textId="51D83C8C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Острые лейкозы. Этиология, патогенез, клинические проявления, диагностика, лечение. Особенности острых лейкозов  в детском возрасте.</w:t>
            </w:r>
          </w:p>
        </w:tc>
        <w:tc>
          <w:tcPr>
            <w:tcW w:w="2347" w:type="dxa"/>
            <w:vMerge/>
          </w:tcPr>
          <w:p w14:paraId="51E9B73E" w14:textId="7777777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E334BA" w14:paraId="6F3826DF" w14:textId="77777777" w:rsidTr="00FB7A53">
        <w:tc>
          <w:tcPr>
            <w:tcW w:w="1084" w:type="dxa"/>
            <w:vMerge/>
          </w:tcPr>
          <w:p w14:paraId="227274F1" w14:textId="7777777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313" w:type="dxa"/>
            <w:gridSpan w:val="2"/>
          </w:tcPr>
          <w:p w14:paraId="1BFCF8C7" w14:textId="33459D6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19.12.2023 (вт.)</w:t>
            </w:r>
          </w:p>
        </w:tc>
        <w:tc>
          <w:tcPr>
            <w:tcW w:w="3601" w:type="dxa"/>
          </w:tcPr>
          <w:p w14:paraId="52E098BF" w14:textId="6F97A424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 xml:space="preserve">Геморрагические диатезы: гемофилия, </w:t>
            </w:r>
            <w:proofErr w:type="spellStart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тромбоцитопатия</w:t>
            </w:r>
            <w:proofErr w:type="spellEnd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, тромбоцитопения. Этиология патогенез, клинические проявления, диагностика, лечение.</w:t>
            </w:r>
          </w:p>
        </w:tc>
        <w:tc>
          <w:tcPr>
            <w:tcW w:w="2347" w:type="dxa"/>
          </w:tcPr>
          <w:p w14:paraId="58905262" w14:textId="7777777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C1C22">
              <w:rPr>
                <w:rFonts w:ascii="Times New Roman" w:hAnsi="Times New Roman" w:cs="Times New Roman"/>
                <w:sz w:val="24"/>
                <w:szCs w:val="24"/>
              </w:rPr>
              <w:t xml:space="preserve">Городская клиническая больница №2, </w:t>
            </w:r>
            <w:proofErr w:type="spellStart"/>
            <w:r w:rsidRPr="004C1C22">
              <w:rPr>
                <w:rFonts w:ascii="Times New Roman" w:hAnsi="Times New Roman" w:cs="Times New Roman"/>
                <w:sz w:val="24"/>
                <w:szCs w:val="24"/>
              </w:rPr>
              <w:t>ул.Ползунова</w:t>
            </w:r>
            <w:proofErr w:type="spellEnd"/>
            <w:r w:rsidRPr="004C1C2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д. </w:t>
            </w:r>
            <w:r w:rsidRPr="004C1C22">
              <w:rPr>
                <w:rFonts w:ascii="Times New Roman" w:hAnsi="Times New Roman" w:cs="Times New Roman"/>
                <w:sz w:val="24"/>
                <w:szCs w:val="24"/>
              </w:rPr>
              <w:t>21 (гематологическое отделение), 3</w:t>
            </w:r>
            <w:r>
              <w:rPr>
                <w:rFonts w:ascii="Cambria Math" w:hAnsi="Cambria Math" w:cs="Cambria Math"/>
                <w:color w:val="333333"/>
                <w:sz w:val="20"/>
                <w:szCs w:val="20"/>
                <w:shd w:val="clear" w:color="auto" w:fill="FFFFFF"/>
              </w:rPr>
              <w:t>‐</w:t>
            </w:r>
            <w:r w:rsidRPr="004C1C22">
              <w:rPr>
                <w:rFonts w:ascii="Times New Roman" w:hAnsi="Times New Roman" w:cs="Times New Roman"/>
                <w:sz w:val="24"/>
                <w:szCs w:val="24"/>
              </w:rPr>
              <w:t>х этажное серое здание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4C1C22">
              <w:rPr>
                <w:rFonts w:ascii="Times New Roman" w:hAnsi="Times New Roman" w:cs="Times New Roman"/>
                <w:sz w:val="24"/>
                <w:szCs w:val="24"/>
              </w:rPr>
              <w:t xml:space="preserve"> необходимо позвонить в домофон</w:t>
            </w:r>
          </w:p>
          <w:p w14:paraId="0D50C8E8" w14:textId="7777777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E334BA" w14:paraId="44BF064F" w14:textId="77777777" w:rsidTr="00FB7A53">
        <w:tc>
          <w:tcPr>
            <w:tcW w:w="1084" w:type="dxa"/>
            <w:vMerge/>
          </w:tcPr>
          <w:p w14:paraId="58383ADC" w14:textId="7777777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313" w:type="dxa"/>
            <w:gridSpan w:val="2"/>
          </w:tcPr>
          <w:p w14:paraId="003701E3" w14:textId="10B44CCA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20.12.2023 (ср.)</w:t>
            </w:r>
          </w:p>
        </w:tc>
        <w:tc>
          <w:tcPr>
            <w:tcW w:w="3601" w:type="dxa"/>
          </w:tcPr>
          <w:p w14:paraId="59500D85" w14:textId="2780FEC1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70905">
              <w:rPr>
                <w:rFonts w:ascii="Times New Roman" w:hAnsi="Times New Roman" w:cs="Times New Roman"/>
                <w:bCs/>
                <w:sz w:val="24"/>
                <w:szCs w:val="24"/>
              </w:rPr>
              <w:t>Гемолитические анемии: Этиология, патогенез, клинические проявления, диагностика, лечение.</w:t>
            </w:r>
          </w:p>
        </w:tc>
        <w:tc>
          <w:tcPr>
            <w:tcW w:w="2347" w:type="dxa"/>
            <w:vMerge w:val="restart"/>
          </w:tcPr>
          <w:p w14:paraId="6F23A006" w14:textId="14440E2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ГНОКБ (Немировича </w:t>
            </w:r>
            <w:r>
              <w:rPr>
                <w:rFonts w:ascii="Times New Roman" w:hAnsi="Times New Roman" w:cs="Times New Roman"/>
                <w:color w:val="202124"/>
                <w:sz w:val="24"/>
                <w:szCs w:val="24"/>
                <w:shd w:val="clear" w:color="auto" w:fill="FFFFFF"/>
              </w:rPr>
              <w:t>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Данченко 130, главный вход, дожидаться преподавателя в холле 1 этажа у гардероба в 9:00)</w:t>
            </w:r>
          </w:p>
        </w:tc>
      </w:tr>
      <w:tr w:rsidR="00E334BA" w14:paraId="24E91559" w14:textId="77777777" w:rsidTr="00FB7A53">
        <w:tc>
          <w:tcPr>
            <w:tcW w:w="1084" w:type="dxa"/>
            <w:vMerge/>
          </w:tcPr>
          <w:p w14:paraId="6F61CF8D" w14:textId="7777777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313" w:type="dxa"/>
            <w:gridSpan w:val="2"/>
          </w:tcPr>
          <w:p w14:paraId="16643FAC" w14:textId="6FF2A916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21.12.2023 (чт.)</w:t>
            </w:r>
          </w:p>
        </w:tc>
        <w:tc>
          <w:tcPr>
            <w:tcW w:w="3601" w:type="dxa"/>
          </w:tcPr>
          <w:p w14:paraId="1EEB6F3F" w14:textId="1AB9E764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70905">
              <w:rPr>
                <w:rFonts w:ascii="Times New Roman" w:hAnsi="Times New Roman" w:cs="Times New Roman"/>
                <w:bCs/>
                <w:sz w:val="24"/>
                <w:szCs w:val="24"/>
              </w:rPr>
              <w:t>Множественная миелома: Этиология, патогенез, клинические проявления, диагностика, лечение.</w:t>
            </w:r>
          </w:p>
        </w:tc>
        <w:tc>
          <w:tcPr>
            <w:tcW w:w="2347" w:type="dxa"/>
            <w:vMerge/>
          </w:tcPr>
          <w:p w14:paraId="49177B7C" w14:textId="7777777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E334BA" w14:paraId="70DF88E5" w14:textId="77777777" w:rsidTr="00FB7A53">
        <w:tc>
          <w:tcPr>
            <w:tcW w:w="1084" w:type="dxa"/>
            <w:vMerge/>
          </w:tcPr>
          <w:p w14:paraId="1CE4ADE2" w14:textId="7777777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313" w:type="dxa"/>
            <w:gridSpan w:val="2"/>
          </w:tcPr>
          <w:p w14:paraId="0BEF7392" w14:textId="4B4DAAAD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22.12.2023 (пт.)</w:t>
            </w:r>
          </w:p>
        </w:tc>
        <w:tc>
          <w:tcPr>
            <w:tcW w:w="3601" w:type="dxa"/>
          </w:tcPr>
          <w:p w14:paraId="7C3171EA" w14:textId="68EEA06C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Зачетное занятие</w:t>
            </w:r>
          </w:p>
        </w:tc>
        <w:tc>
          <w:tcPr>
            <w:tcW w:w="2347" w:type="dxa"/>
          </w:tcPr>
          <w:p w14:paraId="33943A60" w14:textId="7777777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C1C22">
              <w:rPr>
                <w:rFonts w:ascii="Times New Roman" w:hAnsi="Times New Roman" w:cs="Times New Roman"/>
                <w:sz w:val="24"/>
                <w:szCs w:val="24"/>
              </w:rPr>
              <w:t xml:space="preserve">Городская клиническая больница №2, </w:t>
            </w:r>
            <w:proofErr w:type="spellStart"/>
            <w:r w:rsidRPr="004C1C22">
              <w:rPr>
                <w:rFonts w:ascii="Times New Roman" w:hAnsi="Times New Roman" w:cs="Times New Roman"/>
                <w:sz w:val="24"/>
                <w:szCs w:val="24"/>
              </w:rPr>
              <w:t>ул.Ползунова</w:t>
            </w:r>
            <w:proofErr w:type="spellEnd"/>
            <w:r w:rsidRPr="004C1C2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д. </w:t>
            </w:r>
            <w:r w:rsidRPr="004C1C22">
              <w:rPr>
                <w:rFonts w:ascii="Times New Roman" w:hAnsi="Times New Roman" w:cs="Times New Roman"/>
                <w:sz w:val="24"/>
                <w:szCs w:val="24"/>
              </w:rPr>
              <w:t>21 (гематологическое отделение), 3</w:t>
            </w:r>
            <w:r>
              <w:rPr>
                <w:rFonts w:ascii="Cambria Math" w:hAnsi="Cambria Math" w:cs="Cambria Math"/>
                <w:color w:val="333333"/>
                <w:sz w:val="20"/>
                <w:szCs w:val="20"/>
                <w:shd w:val="clear" w:color="auto" w:fill="FFFFFF"/>
              </w:rPr>
              <w:t>‐</w:t>
            </w:r>
            <w:r w:rsidRPr="004C1C22">
              <w:rPr>
                <w:rFonts w:ascii="Times New Roman" w:hAnsi="Times New Roman" w:cs="Times New Roman"/>
                <w:sz w:val="24"/>
                <w:szCs w:val="24"/>
              </w:rPr>
              <w:t>х этажное серое здание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4C1C22">
              <w:rPr>
                <w:rFonts w:ascii="Times New Roman" w:hAnsi="Times New Roman" w:cs="Times New Roman"/>
                <w:sz w:val="24"/>
                <w:szCs w:val="24"/>
              </w:rPr>
              <w:t xml:space="preserve"> необходимо позвонить в домофон</w:t>
            </w:r>
          </w:p>
          <w:p w14:paraId="0FEC21F6" w14:textId="7777777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E334BA" w14:paraId="1EEFA627" w14:textId="77777777" w:rsidTr="00CB526D">
        <w:tc>
          <w:tcPr>
            <w:tcW w:w="1084" w:type="dxa"/>
            <w:vMerge w:val="restart"/>
            <w:vAlign w:val="center"/>
          </w:tcPr>
          <w:p w14:paraId="4A93B1AD" w14:textId="216401E4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12</w:t>
            </w:r>
          </w:p>
        </w:tc>
        <w:tc>
          <w:tcPr>
            <w:tcW w:w="2313" w:type="dxa"/>
            <w:gridSpan w:val="2"/>
          </w:tcPr>
          <w:p w14:paraId="1F1416B0" w14:textId="7F52A650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25.11.2023 (сб.)</w:t>
            </w:r>
          </w:p>
        </w:tc>
        <w:tc>
          <w:tcPr>
            <w:tcW w:w="3601" w:type="dxa"/>
          </w:tcPr>
          <w:p w14:paraId="60B7136F" w14:textId="4C3E10F3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54852">
              <w:rPr>
                <w:rFonts w:ascii="Times New Roman" w:hAnsi="Times New Roman" w:cs="Times New Roman"/>
                <w:sz w:val="24"/>
                <w:szCs w:val="24"/>
              </w:rPr>
              <w:t xml:space="preserve">Анемии: железодефицитная, </w:t>
            </w:r>
            <w:proofErr w:type="spellStart"/>
            <w:r w:rsidRPr="00D54852">
              <w:rPr>
                <w:rFonts w:ascii="Times New Roman" w:hAnsi="Times New Roman" w:cs="Times New Roman"/>
                <w:sz w:val="24"/>
                <w:szCs w:val="24"/>
              </w:rPr>
              <w:t>мегалобластная</w:t>
            </w:r>
            <w:proofErr w:type="spellEnd"/>
            <w:r w:rsidRPr="00D54852">
              <w:rPr>
                <w:rFonts w:ascii="Times New Roman" w:hAnsi="Times New Roman" w:cs="Times New Roman"/>
                <w:sz w:val="24"/>
                <w:szCs w:val="24"/>
              </w:rPr>
              <w:t>, гемолитическая. Этиология, патогенез, клинические проявления, диагностика, лечение.</w:t>
            </w:r>
          </w:p>
        </w:tc>
        <w:tc>
          <w:tcPr>
            <w:tcW w:w="2347" w:type="dxa"/>
            <w:vMerge w:val="restart"/>
          </w:tcPr>
          <w:p w14:paraId="61CEFBBA" w14:textId="7777777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C1C22">
              <w:rPr>
                <w:rFonts w:ascii="Times New Roman" w:hAnsi="Times New Roman" w:cs="Times New Roman"/>
                <w:sz w:val="24"/>
                <w:szCs w:val="24"/>
              </w:rPr>
              <w:t xml:space="preserve">Городская клиническая больница №2, </w:t>
            </w:r>
            <w:proofErr w:type="spellStart"/>
            <w:r w:rsidRPr="004C1C22">
              <w:rPr>
                <w:rFonts w:ascii="Times New Roman" w:hAnsi="Times New Roman" w:cs="Times New Roman"/>
                <w:sz w:val="24"/>
                <w:szCs w:val="24"/>
              </w:rPr>
              <w:t>ул.Ползунова</w:t>
            </w:r>
            <w:proofErr w:type="spellEnd"/>
            <w:r w:rsidRPr="004C1C2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д. </w:t>
            </w:r>
            <w:r w:rsidRPr="004C1C22">
              <w:rPr>
                <w:rFonts w:ascii="Times New Roman" w:hAnsi="Times New Roman" w:cs="Times New Roman"/>
                <w:sz w:val="24"/>
                <w:szCs w:val="24"/>
              </w:rPr>
              <w:t>21 (гематологическое отделение), 3</w:t>
            </w:r>
            <w:r>
              <w:rPr>
                <w:rFonts w:ascii="Cambria Math" w:hAnsi="Cambria Math" w:cs="Cambria Math"/>
                <w:color w:val="333333"/>
                <w:sz w:val="20"/>
                <w:szCs w:val="20"/>
                <w:shd w:val="clear" w:color="auto" w:fill="FFFFFF"/>
              </w:rPr>
              <w:t>‐</w:t>
            </w:r>
            <w:r w:rsidRPr="004C1C22">
              <w:rPr>
                <w:rFonts w:ascii="Times New Roman" w:hAnsi="Times New Roman" w:cs="Times New Roman"/>
                <w:sz w:val="24"/>
                <w:szCs w:val="24"/>
              </w:rPr>
              <w:t>х этажное серое здание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4C1C22">
              <w:rPr>
                <w:rFonts w:ascii="Times New Roman" w:hAnsi="Times New Roman" w:cs="Times New Roman"/>
                <w:sz w:val="24"/>
                <w:szCs w:val="24"/>
              </w:rPr>
              <w:t xml:space="preserve"> необходимо позвонить в домофон</w:t>
            </w:r>
          </w:p>
          <w:p w14:paraId="6A717DB0" w14:textId="7777777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E334BA" w14:paraId="3D8861CF" w14:textId="77777777" w:rsidTr="00FB7A53">
        <w:tc>
          <w:tcPr>
            <w:tcW w:w="1084" w:type="dxa"/>
            <w:vMerge/>
          </w:tcPr>
          <w:p w14:paraId="6AC5D825" w14:textId="7777777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313" w:type="dxa"/>
            <w:gridSpan w:val="2"/>
          </w:tcPr>
          <w:p w14:paraId="4301E333" w14:textId="515D9F98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27.11.2023 (пн.)</w:t>
            </w:r>
          </w:p>
        </w:tc>
        <w:tc>
          <w:tcPr>
            <w:tcW w:w="3601" w:type="dxa"/>
          </w:tcPr>
          <w:p w14:paraId="3A75FAC3" w14:textId="041D13BF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Миелопролиферативные</w:t>
            </w:r>
            <w:proofErr w:type="spellEnd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 xml:space="preserve"> заболевания: хронический </w:t>
            </w:r>
            <w:proofErr w:type="spellStart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миелолейкоз</w:t>
            </w:r>
            <w:proofErr w:type="spellEnd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, истинная полицитемия. Этиология, патогенез, клинические проявления, диагностика, лечение.</w:t>
            </w:r>
          </w:p>
        </w:tc>
        <w:tc>
          <w:tcPr>
            <w:tcW w:w="2347" w:type="dxa"/>
            <w:vMerge/>
          </w:tcPr>
          <w:p w14:paraId="5B21DF82" w14:textId="7777777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E334BA" w14:paraId="65BDF294" w14:textId="77777777" w:rsidTr="00FB7A53">
        <w:tc>
          <w:tcPr>
            <w:tcW w:w="1084" w:type="dxa"/>
            <w:vMerge/>
          </w:tcPr>
          <w:p w14:paraId="341D0509" w14:textId="7777777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313" w:type="dxa"/>
            <w:gridSpan w:val="2"/>
          </w:tcPr>
          <w:p w14:paraId="58570502" w14:textId="204A130A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28.11.2023 (вт.)</w:t>
            </w:r>
          </w:p>
        </w:tc>
        <w:tc>
          <w:tcPr>
            <w:tcW w:w="3601" w:type="dxa"/>
          </w:tcPr>
          <w:p w14:paraId="1D67F64B" w14:textId="6A8B353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ронический лимфолейкоз, В-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мелкоклеточная 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лимфом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Лимфома Ходжкина. 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Этиология, патогенез, клинические проявления, диагностика, лечение.</w:t>
            </w:r>
          </w:p>
        </w:tc>
        <w:tc>
          <w:tcPr>
            <w:tcW w:w="2347" w:type="dxa"/>
            <w:vMerge/>
          </w:tcPr>
          <w:p w14:paraId="3860698C" w14:textId="7777777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E334BA" w14:paraId="5E52BF9B" w14:textId="77777777" w:rsidTr="00FB7A53">
        <w:tc>
          <w:tcPr>
            <w:tcW w:w="1084" w:type="dxa"/>
            <w:vMerge/>
          </w:tcPr>
          <w:p w14:paraId="431005FC" w14:textId="7777777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313" w:type="dxa"/>
            <w:gridSpan w:val="2"/>
          </w:tcPr>
          <w:p w14:paraId="58C275CD" w14:textId="27F88FDD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29.11.2023 (ср.)</w:t>
            </w:r>
          </w:p>
        </w:tc>
        <w:tc>
          <w:tcPr>
            <w:tcW w:w="3601" w:type="dxa"/>
          </w:tcPr>
          <w:p w14:paraId="372E30D6" w14:textId="79856CF9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Острые лейкозы. Этиология, патогенез, клинические проявления, диагностика, лечение. Особенности острых лейкозов  в детском возрасте.</w:t>
            </w:r>
          </w:p>
        </w:tc>
        <w:tc>
          <w:tcPr>
            <w:tcW w:w="2347" w:type="dxa"/>
            <w:vMerge/>
          </w:tcPr>
          <w:p w14:paraId="021442C9" w14:textId="7777777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E334BA" w14:paraId="0B54A4CB" w14:textId="77777777" w:rsidTr="00FB7A53">
        <w:tc>
          <w:tcPr>
            <w:tcW w:w="1084" w:type="dxa"/>
            <w:vMerge/>
          </w:tcPr>
          <w:p w14:paraId="278D8C0F" w14:textId="7777777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313" w:type="dxa"/>
            <w:gridSpan w:val="2"/>
          </w:tcPr>
          <w:p w14:paraId="7C42D165" w14:textId="24221928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30.11.2023 (чт.)</w:t>
            </w:r>
          </w:p>
        </w:tc>
        <w:tc>
          <w:tcPr>
            <w:tcW w:w="3601" w:type="dxa"/>
          </w:tcPr>
          <w:p w14:paraId="2A680781" w14:textId="0EB27F2D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 xml:space="preserve">Геморрагические диатезы: гемофилия, </w:t>
            </w:r>
            <w:proofErr w:type="spellStart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тромбоцитопатия</w:t>
            </w:r>
            <w:proofErr w:type="spellEnd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, тромбоцитопения. Этиология патогенез, клинические проявления, диагностика, лечение.</w:t>
            </w:r>
          </w:p>
        </w:tc>
        <w:tc>
          <w:tcPr>
            <w:tcW w:w="2347" w:type="dxa"/>
            <w:vMerge/>
          </w:tcPr>
          <w:p w14:paraId="73F4A46B" w14:textId="7777777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E334BA" w14:paraId="425BEDB2" w14:textId="77777777" w:rsidTr="00FB7A53">
        <w:tc>
          <w:tcPr>
            <w:tcW w:w="1084" w:type="dxa"/>
            <w:vMerge/>
          </w:tcPr>
          <w:p w14:paraId="4942C667" w14:textId="7777777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313" w:type="dxa"/>
            <w:gridSpan w:val="2"/>
          </w:tcPr>
          <w:p w14:paraId="21C24246" w14:textId="79EA6EDE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01.12.2023 (пт.)</w:t>
            </w:r>
          </w:p>
        </w:tc>
        <w:tc>
          <w:tcPr>
            <w:tcW w:w="3601" w:type="dxa"/>
          </w:tcPr>
          <w:p w14:paraId="34753DA3" w14:textId="70C5986B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70905">
              <w:rPr>
                <w:rFonts w:ascii="Times New Roman" w:hAnsi="Times New Roman" w:cs="Times New Roman"/>
                <w:bCs/>
                <w:sz w:val="24"/>
                <w:szCs w:val="24"/>
              </w:rPr>
              <w:t>Гемолитические анемии: Этиология, патогенез, клинические проявления, диагностика, лечение.</w:t>
            </w:r>
          </w:p>
        </w:tc>
        <w:tc>
          <w:tcPr>
            <w:tcW w:w="2347" w:type="dxa"/>
            <w:vMerge/>
          </w:tcPr>
          <w:p w14:paraId="10CA77A0" w14:textId="7777777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E334BA" w14:paraId="39192937" w14:textId="77777777" w:rsidTr="00FB7A53">
        <w:tc>
          <w:tcPr>
            <w:tcW w:w="1084" w:type="dxa"/>
            <w:vMerge/>
          </w:tcPr>
          <w:p w14:paraId="5BBAA4D2" w14:textId="7777777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313" w:type="dxa"/>
            <w:gridSpan w:val="2"/>
          </w:tcPr>
          <w:p w14:paraId="2252005B" w14:textId="26EA9EE1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02.12.2023 (сб.)</w:t>
            </w:r>
          </w:p>
        </w:tc>
        <w:tc>
          <w:tcPr>
            <w:tcW w:w="3601" w:type="dxa"/>
          </w:tcPr>
          <w:p w14:paraId="3EE46465" w14:textId="67752E1D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70905">
              <w:rPr>
                <w:rFonts w:ascii="Times New Roman" w:hAnsi="Times New Roman" w:cs="Times New Roman"/>
                <w:bCs/>
                <w:sz w:val="24"/>
                <w:szCs w:val="24"/>
              </w:rPr>
              <w:t>Множественная миелома: Этиология, патогенез, клинические проявления, диагностика, лечение.</w:t>
            </w:r>
          </w:p>
        </w:tc>
        <w:tc>
          <w:tcPr>
            <w:tcW w:w="2347" w:type="dxa"/>
            <w:vMerge/>
          </w:tcPr>
          <w:p w14:paraId="5AEC5F84" w14:textId="7777777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E334BA" w14:paraId="6D33846A" w14:textId="77777777" w:rsidTr="00FB7A53">
        <w:tc>
          <w:tcPr>
            <w:tcW w:w="1084" w:type="dxa"/>
            <w:vMerge/>
          </w:tcPr>
          <w:p w14:paraId="154EE9CA" w14:textId="7777777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313" w:type="dxa"/>
            <w:gridSpan w:val="2"/>
          </w:tcPr>
          <w:p w14:paraId="0F6BB6D0" w14:textId="5E4CA5A8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04.12.2023 (пн.)</w:t>
            </w:r>
          </w:p>
        </w:tc>
        <w:tc>
          <w:tcPr>
            <w:tcW w:w="3601" w:type="dxa"/>
          </w:tcPr>
          <w:p w14:paraId="32510788" w14:textId="15770872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Зачетное занятие</w:t>
            </w:r>
          </w:p>
        </w:tc>
        <w:tc>
          <w:tcPr>
            <w:tcW w:w="2347" w:type="dxa"/>
            <w:vMerge/>
          </w:tcPr>
          <w:p w14:paraId="699AA832" w14:textId="7777777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E334BA" w14:paraId="12840BDB" w14:textId="77777777" w:rsidTr="00CB526D">
        <w:tc>
          <w:tcPr>
            <w:tcW w:w="1084" w:type="dxa"/>
            <w:vMerge w:val="restart"/>
            <w:vAlign w:val="center"/>
          </w:tcPr>
          <w:p w14:paraId="6C6BD92E" w14:textId="3B99EDE8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13</w:t>
            </w:r>
          </w:p>
        </w:tc>
        <w:tc>
          <w:tcPr>
            <w:tcW w:w="2313" w:type="dxa"/>
            <w:gridSpan w:val="2"/>
          </w:tcPr>
          <w:p w14:paraId="0077B187" w14:textId="5DCD4E0F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25.11.2023 (сб.)</w:t>
            </w:r>
          </w:p>
        </w:tc>
        <w:tc>
          <w:tcPr>
            <w:tcW w:w="3601" w:type="dxa"/>
          </w:tcPr>
          <w:p w14:paraId="0AE2263E" w14:textId="3A102A2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54852">
              <w:rPr>
                <w:rFonts w:ascii="Times New Roman" w:hAnsi="Times New Roman" w:cs="Times New Roman"/>
                <w:sz w:val="24"/>
                <w:szCs w:val="24"/>
              </w:rPr>
              <w:t xml:space="preserve">Анемии: железодефицитная, </w:t>
            </w:r>
            <w:proofErr w:type="spellStart"/>
            <w:r w:rsidRPr="00D54852">
              <w:rPr>
                <w:rFonts w:ascii="Times New Roman" w:hAnsi="Times New Roman" w:cs="Times New Roman"/>
                <w:sz w:val="24"/>
                <w:szCs w:val="24"/>
              </w:rPr>
              <w:t>мегалобластная</w:t>
            </w:r>
            <w:proofErr w:type="spellEnd"/>
            <w:r w:rsidRPr="00D54852">
              <w:rPr>
                <w:rFonts w:ascii="Times New Roman" w:hAnsi="Times New Roman" w:cs="Times New Roman"/>
                <w:sz w:val="24"/>
                <w:szCs w:val="24"/>
              </w:rPr>
              <w:t>, гемолитическая. Этиология, патогенез, клинические проявления, диагностика, лечение.</w:t>
            </w:r>
          </w:p>
        </w:tc>
        <w:tc>
          <w:tcPr>
            <w:tcW w:w="2347" w:type="dxa"/>
            <w:vMerge w:val="restart"/>
          </w:tcPr>
          <w:p w14:paraId="20E1D3B8" w14:textId="41D6DC7C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ГНОКБ (Немировича </w:t>
            </w:r>
            <w:r>
              <w:rPr>
                <w:rFonts w:ascii="Times New Roman" w:hAnsi="Times New Roman" w:cs="Times New Roman"/>
                <w:color w:val="202124"/>
                <w:sz w:val="24"/>
                <w:szCs w:val="24"/>
                <w:shd w:val="clear" w:color="auto" w:fill="FFFFFF"/>
              </w:rPr>
              <w:t>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Данченко 130, главный вход, дожидаться преподавателя в холле 1 этажа у гардероба в 9:00)</w:t>
            </w:r>
          </w:p>
        </w:tc>
      </w:tr>
      <w:tr w:rsidR="00E334BA" w14:paraId="67B6E0FF" w14:textId="77777777" w:rsidTr="00FB7A53">
        <w:tc>
          <w:tcPr>
            <w:tcW w:w="1084" w:type="dxa"/>
            <w:vMerge/>
          </w:tcPr>
          <w:p w14:paraId="6EC78FC2" w14:textId="7777777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313" w:type="dxa"/>
            <w:gridSpan w:val="2"/>
          </w:tcPr>
          <w:p w14:paraId="78E2FAB3" w14:textId="28386C4B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27.11.2023 (пн.)</w:t>
            </w:r>
          </w:p>
        </w:tc>
        <w:tc>
          <w:tcPr>
            <w:tcW w:w="3601" w:type="dxa"/>
          </w:tcPr>
          <w:p w14:paraId="36B898F1" w14:textId="192DDE5B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Миелопролиферативные</w:t>
            </w:r>
            <w:proofErr w:type="spellEnd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 xml:space="preserve"> заболевания: хронический </w:t>
            </w:r>
            <w:proofErr w:type="spellStart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миелолейкоз</w:t>
            </w:r>
            <w:proofErr w:type="spellEnd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, истинная полицитемия. Этиология, патогенез, клинические проявления, диагностика, лечение.</w:t>
            </w:r>
          </w:p>
        </w:tc>
        <w:tc>
          <w:tcPr>
            <w:tcW w:w="2347" w:type="dxa"/>
            <w:vMerge/>
          </w:tcPr>
          <w:p w14:paraId="62D02F63" w14:textId="7777777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E334BA" w14:paraId="479CE903" w14:textId="77777777" w:rsidTr="00FB7A53">
        <w:tc>
          <w:tcPr>
            <w:tcW w:w="1084" w:type="dxa"/>
            <w:vMerge/>
          </w:tcPr>
          <w:p w14:paraId="6DE29663" w14:textId="7777777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313" w:type="dxa"/>
            <w:gridSpan w:val="2"/>
          </w:tcPr>
          <w:p w14:paraId="28B0488E" w14:textId="179F40BB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28.11.2023 (вт.)</w:t>
            </w:r>
          </w:p>
        </w:tc>
        <w:tc>
          <w:tcPr>
            <w:tcW w:w="3601" w:type="dxa"/>
          </w:tcPr>
          <w:p w14:paraId="0DDC3B58" w14:textId="0FB807C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ронический лимфолейкоз, В-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мелкоклеточная 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лимфом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Лимфома Ходжкина. 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Этиология, патогенез, клинические проявления, диагностика, лечение.</w:t>
            </w:r>
          </w:p>
        </w:tc>
        <w:tc>
          <w:tcPr>
            <w:tcW w:w="2347" w:type="dxa"/>
          </w:tcPr>
          <w:p w14:paraId="5C9BF871" w14:textId="7777777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C1C22">
              <w:rPr>
                <w:rFonts w:ascii="Times New Roman" w:hAnsi="Times New Roman" w:cs="Times New Roman"/>
                <w:sz w:val="24"/>
                <w:szCs w:val="24"/>
              </w:rPr>
              <w:t xml:space="preserve">Городская клиническая больница №2, </w:t>
            </w:r>
            <w:proofErr w:type="spellStart"/>
            <w:r w:rsidRPr="004C1C22">
              <w:rPr>
                <w:rFonts w:ascii="Times New Roman" w:hAnsi="Times New Roman" w:cs="Times New Roman"/>
                <w:sz w:val="24"/>
                <w:szCs w:val="24"/>
              </w:rPr>
              <w:t>ул.Ползунова</w:t>
            </w:r>
            <w:proofErr w:type="spellEnd"/>
            <w:r w:rsidRPr="004C1C2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д. </w:t>
            </w:r>
            <w:r w:rsidRPr="004C1C22">
              <w:rPr>
                <w:rFonts w:ascii="Times New Roman" w:hAnsi="Times New Roman" w:cs="Times New Roman"/>
                <w:sz w:val="24"/>
                <w:szCs w:val="24"/>
              </w:rPr>
              <w:t>21 (гематологическое отделение), 3</w:t>
            </w:r>
            <w:r>
              <w:rPr>
                <w:rFonts w:ascii="Cambria Math" w:hAnsi="Cambria Math" w:cs="Cambria Math"/>
                <w:color w:val="333333"/>
                <w:sz w:val="20"/>
                <w:szCs w:val="20"/>
                <w:shd w:val="clear" w:color="auto" w:fill="FFFFFF"/>
              </w:rPr>
              <w:t>‐</w:t>
            </w:r>
            <w:r w:rsidRPr="004C1C22">
              <w:rPr>
                <w:rFonts w:ascii="Times New Roman" w:hAnsi="Times New Roman" w:cs="Times New Roman"/>
                <w:sz w:val="24"/>
                <w:szCs w:val="24"/>
              </w:rPr>
              <w:t>х этажное серое здание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4C1C22">
              <w:rPr>
                <w:rFonts w:ascii="Times New Roman" w:hAnsi="Times New Roman" w:cs="Times New Roman"/>
                <w:sz w:val="24"/>
                <w:szCs w:val="24"/>
              </w:rPr>
              <w:t xml:space="preserve"> необходимо позвонить в домофон</w:t>
            </w:r>
          </w:p>
          <w:p w14:paraId="54DD4495" w14:textId="7777777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E334BA" w14:paraId="03A7D8CF" w14:textId="77777777" w:rsidTr="00FB7A53">
        <w:tc>
          <w:tcPr>
            <w:tcW w:w="1084" w:type="dxa"/>
            <w:vMerge/>
          </w:tcPr>
          <w:p w14:paraId="69A3EC9B" w14:textId="7777777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313" w:type="dxa"/>
            <w:gridSpan w:val="2"/>
          </w:tcPr>
          <w:p w14:paraId="50B8F250" w14:textId="53830459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29.11.2023 (ср.)</w:t>
            </w:r>
          </w:p>
        </w:tc>
        <w:tc>
          <w:tcPr>
            <w:tcW w:w="3601" w:type="dxa"/>
          </w:tcPr>
          <w:p w14:paraId="6234D881" w14:textId="220F120B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Острые лейкозы. Этиология, патогенез, клинические проявления, диагностика, лечение. Особенности острых лейкозов  в детском возрасте.</w:t>
            </w:r>
          </w:p>
        </w:tc>
        <w:tc>
          <w:tcPr>
            <w:tcW w:w="2347" w:type="dxa"/>
            <w:vMerge w:val="restart"/>
          </w:tcPr>
          <w:p w14:paraId="2062A6DB" w14:textId="086FBDF4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ГНОКБ (Немировича </w:t>
            </w:r>
            <w:r>
              <w:rPr>
                <w:rFonts w:ascii="Times New Roman" w:hAnsi="Times New Roman" w:cs="Times New Roman"/>
                <w:color w:val="202124"/>
                <w:sz w:val="24"/>
                <w:szCs w:val="24"/>
                <w:shd w:val="clear" w:color="auto" w:fill="FFFFFF"/>
              </w:rPr>
              <w:t>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Данченко 130, главный вход, дожидаться преподавателя в холле 1 этажа у гардероба в 9:00)</w:t>
            </w:r>
          </w:p>
        </w:tc>
      </w:tr>
      <w:tr w:rsidR="00E334BA" w14:paraId="7E951021" w14:textId="77777777" w:rsidTr="00FB7A53">
        <w:tc>
          <w:tcPr>
            <w:tcW w:w="1084" w:type="dxa"/>
            <w:vMerge/>
          </w:tcPr>
          <w:p w14:paraId="593527FB" w14:textId="7777777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313" w:type="dxa"/>
            <w:gridSpan w:val="2"/>
          </w:tcPr>
          <w:p w14:paraId="674BBD85" w14:textId="644AAFEF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30.11.2023 (чт.)</w:t>
            </w:r>
          </w:p>
        </w:tc>
        <w:tc>
          <w:tcPr>
            <w:tcW w:w="3601" w:type="dxa"/>
          </w:tcPr>
          <w:p w14:paraId="5FB28263" w14:textId="3734050A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 xml:space="preserve">Геморрагические диатезы: гемофилия, </w:t>
            </w:r>
            <w:proofErr w:type="spellStart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тромбоцитопатия</w:t>
            </w:r>
            <w:proofErr w:type="spellEnd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, тромбоцитопения. Этиология патогенез, клинические проявления, диагностика, лечение.</w:t>
            </w:r>
          </w:p>
        </w:tc>
        <w:tc>
          <w:tcPr>
            <w:tcW w:w="2347" w:type="dxa"/>
            <w:vMerge/>
          </w:tcPr>
          <w:p w14:paraId="5E40FF75" w14:textId="7777777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E334BA" w14:paraId="37328A26" w14:textId="77777777" w:rsidTr="00FB7A53">
        <w:tc>
          <w:tcPr>
            <w:tcW w:w="1084" w:type="dxa"/>
            <w:vMerge/>
          </w:tcPr>
          <w:p w14:paraId="3798C005" w14:textId="7777777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313" w:type="dxa"/>
            <w:gridSpan w:val="2"/>
          </w:tcPr>
          <w:p w14:paraId="7A0B475F" w14:textId="204C495B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01.12.2023 (пт.)</w:t>
            </w:r>
          </w:p>
        </w:tc>
        <w:tc>
          <w:tcPr>
            <w:tcW w:w="3601" w:type="dxa"/>
          </w:tcPr>
          <w:p w14:paraId="1DBDF343" w14:textId="61B230B0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70905">
              <w:rPr>
                <w:rFonts w:ascii="Times New Roman" w:hAnsi="Times New Roman" w:cs="Times New Roman"/>
                <w:bCs/>
                <w:sz w:val="24"/>
                <w:szCs w:val="24"/>
              </w:rPr>
              <w:t>Гемолитические анемии: Этиология, патогенез, клинические проявления, диагностика, лечение.</w:t>
            </w:r>
          </w:p>
        </w:tc>
        <w:tc>
          <w:tcPr>
            <w:tcW w:w="2347" w:type="dxa"/>
          </w:tcPr>
          <w:p w14:paraId="6696FA23" w14:textId="7777777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C1C22">
              <w:rPr>
                <w:rFonts w:ascii="Times New Roman" w:hAnsi="Times New Roman" w:cs="Times New Roman"/>
                <w:sz w:val="24"/>
                <w:szCs w:val="24"/>
              </w:rPr>
              <w:t xml:space="preserve">Городская клиническая больница №2, </w:t>
            </w:r>
            <w:proofErr w:type="spellStart"/>
            <w:r w:rsidRPr="004C1C22">
              <w:rPr>
                <w:rFonts w:ascii="Times New Roman" w:hAnsi="Times New Roman" w:cs="Times New Roman"/>
                <w:sz w:val="24"/>
                <w:szCs w:val="24"/>
              </w:rPr>
              <w:t>ул.Ползунова</w:t>
            </w:r>
            <w:proofErr w:type="spellEnd"/>
            <w:r w:rsidRPr="004C1C2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д. </w:t>
            </w:r>
            <w:r w:rsidRPr="004C1C22">
              <w:rPr>
                <w:rFonts w:ascii="Times New Roman" w:hAnsi="Times New Roman" w:cs="Times New Roman"/>
                <w:sz w:val="24"/>
                <w:szCs w:val="24"/>
              </w:rPr>
              <w:t>21 (гематологическое отделение), 3</w:t>
            </w:r>
            <w:r>
              <w:rPr>
                <w:rFonts w:ascii="Cambria Math" w:hAnsi="Cambria Math" w:cs="Cambria Math"/>
                <w:color w:val="333333"/>
                <w:sz w:val="20"/>
                <w:szCs w:val="20"/>
                <w:shd w:val="clear" w:color="auto" w:fill="FFFFFF"/>
              </w:rPr>
              <w:t>‐</w:t>
            </w:r>
            <w:r w:rsidRPr="004C1C22">
              <w:rPr>
                <w:rFonts w:ascii="Times New Roman" w:hAnsi="Times New Roman" w:cs="Times New Roman"/>
                <w:sz w:val="24"/>
                <w:szCs w:val="24"/>
              </w:rPr>
              <w:t>х этажное серое здание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4C1C22">
              <w:rPr>
                <w:rFonts w:ascii="Times New Roman" w:hAnsi="Times New Roman" w:cs="Times New Roman"/>
                <w:sz w:val="24"/>
                <w:szCs w:val="24"/>
              </w:rPr>
              <w:t xml:space="preserve"> необходимо позвонить в домофон</w:t>
            </w:r>
          </w:p>
          <w:p w14:paraId="1B2A0C9C" w14:textId="7777777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E334BA" w14:paraId="03DA60B9" w14:textId="77777777" w:rsidTr="00FB7A53">
        <w:tc>
          <w:tcPr>
            <w:tcW w:w="1084" w:type="dxa"/>
            <w:vMerge/>
          </w:tcPr>
          <w:p w14:paraId="28EAA69A" w14:textId="7777777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313" w:type="dxa"/>
            <w:gridSpan w:val="2"/>
          </w:tcPr>
          <w:p w14:paraId="4D0630C5" w14:textId="29A6E042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02.12.2023 (сб.)</w:t>
            </w:r>
          </w:p>
        </w:tc>
        <w:tc>
          <w:tcPr>
            <w:tcW w:w="3601" w:type="dxa"/>
          </w:tcPr>
          <w:p w14:paraId="0189D2B5" w14:textId="0C02CAE6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70905">
              <w:rPr>
                <w:rFonts w:ascii="Times New Roman" w:hAnsi="Times New Roman" w:cs="Times New Roman"/>
                <w:bCs/>
                <w:sz w:val="24"/>
                <w:szCs w:val="24"/>
              </w:rPr>
              <w:t>Множественная миелома: Этиология, патогенез, клинические проявления, диагностика, лечение.</w:t>
            </w:r>
          </w:p>
        </w:tc>
        <w:tc>
          <w:tcPr>
            <w:tcW w:w="2347" w:type="dxa"/>
            <w:vMerge w:val="restart"/>
          </w:tcPr>
          <w:p w14:paraId="1F6514C4" w14:textId="767F3060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ГНОКБ (Немировича </w:t>
            </w:r>
            <w:r>
              <w:rPr>
                <w:rFonts w:ascii="Times New Roman" w:hAnsi="Times New Roman" w:cs="Times New Roman"/>
                <w:color w:val="202124"/>
                <w:sz w:val="24"/>
                <w:szCs w:val="24"/>
                <w:shd w:val="clear" w:color="auto" w:fill="FFFFFF"/>
              </w:rPr>
              <w:t>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Данченко 130, главный вход, дожидаться преподавателя в холле 1 этажа у гардероба в 9:00)</w:t>
            </w:r>
          </w:p>
        </w:tc>
      </w:tr>
      <w:tr w:rsidR="00E334BA" w14:paraId="62CBC387" w14:textId="77777777" w:rsidTr="00FB7A53">
        <w:tc>
          <w:tcPr>
            <w:tcW w:w="1084" w:type="dxa"/>
            <w:vMerge/>
          </w:tcPr>
          <w:p w14:paraId="6BBD5D0D" w14:textId="7777777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313" w:type="dxa"/>
            <w:gridSpan w:val="2"/>
          </w:tcPr>
          <w:p w14:paraId="5AA7BAFD" w14:textId="01F6004C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04.12.2023 (пн.)</w:t>
            </w:r>
          </w:p>
        </w:tc>
        <w:tc>
          <w:tcPr>
            <w:tcW w:w="3601" w:type="dxa"/>
          </w:tcPr>
          <w:p w14:paraId="6FBD567F" w14:textId="622E8FCD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Зачетное занятие</w:t>
            </w:r>
          </w:p>
        </w:tc>
        <w:tc>
          <w:tcPr>
            <w:tcW w:w="2347" w:type="dxa"/>
            <w:vMerge/>
          </w:tcPr>
          <w:p w14:paraId="4DAC3721" w14:textId="7777777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E334BA" w14:paraId="008B3764" w14:textId="77777777" w:rsidTr="00CB526D">
        <w:tc>
          <w:tcPr>
            <w:tcW w:w="1084" w:type="dxa"/>
            <w:vMerge w:val="restart"/>
            <w:vAlign w:val="center"/>
          </w:tcPr>
          <w:p w14:paraId="3E190A61" w14:textId="4C41D8FD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14</w:t>
            </w:r>
          </w:p>
        </w:tc>
        <w:tc>
          <w:tcPr>
            <w:tcW w:w="2313" w:type="dxa"/>
            <w:gridSpan w:val="2"/>
          </w:tcPr>
          <w:p w14:paraId="61AFFA23" w14:textId="441F8E3E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27.10.2023 (пт.)</w:t>
            </w:r>
          </w:p>
        </w:tc>
        <w:tc>
          <w:tcPr>
            <w:tcW w:w="3601" w:type="dxa"/>
          </w:tcPr>
          <w:p w14:paraId="371BF4D2" w14:textId="29225526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54852">
              <w:rPr>
                <w:rFonts w:ascii="Times New Roman" w:hAnsi="Times New Roman" w:cs="Times New Roman"/>
                <w:sz w:val="24"/>
                <w:szCs w:val="24"/>
              </w:rPr>
              <w:t xml:space="preserve">Анемии: железодефицитная, </w:t>
            </w:r>
            <w:proofErr w:type="spellStart"/>
            <w:r w:rsidRPr="00D54852">
              <w:rPr>
                <w:rFonts w:ascii="Times New Roman" w:hAnsi="Times New Roman" w:cs="Times New Roman"/>
                <w:sz w:val="24"/>
                <w:szCs w:val="24"/>
              </w:rPr>
              <w:t>мегалобластная</w:t>
            </w:r>
            <w:proofErr w:type="spellEnd"/>
            <w:r w:rsidRPr="00D54852">
              <w:rPr>
                <w:rFonts w:ascii="Times New Roman" w:hAnsi="Times New Roman" w:cs="Times New Roman"/>
                <w:sz w:val="24"/>
                <w:szCs w:val="24"/>
              </w:rPr>
              <w:t>, гемолитическая. Этиология, патогенез, клинические проявления, диагностика, лечение.</w:t>
            </w:r>
          </w:p>
        </w:tc>
        <w:tc>
          <w:tcPr>
            <w:tcW w:w="2347" w:type="dxa"/>
            <w:vMerge w:val="restart"/>
          </w:tcPr>
          <w:p w14:paraId="584AA336" w14:textId="7777777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C1C22">
              <w:rPr>
                <w:rFonts w:ascii="Times New Roman" w:hAnsi="Times New Roman" w:cs="Times New Roman"/>
                <w:sz w:val="24"/>
                <w:szCs w:val="24"/>
              </w:rPr>
              <w:t xml:space="preserve">Городская клиническая больница №2, </w:t>
            </w:r>
            <w:proofErr w:type="spellStart"/>
            <w:r w:rsidRPr="004C1C22">
              <w:rPr>
                <w:rFonts w:ascii="Times New Roman" w:hAnsi="Times New Roman" w:cs="Times New Roman"/>
                <w:sz w:val="24"/>
                <w:szCs w:val="24"/>
              </w:rPr>
              <w:t>ул.Ползунова</w:t>
            </w:r>
            <w:proofErr w:type="spellEnd"/>
            <w:r w:rsidRPr="004C1C2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д. </w:t>
            </w:r>
            <w:r w:rsidRPr="004C1C22">
              <w:rPr>
                <w:rFonts w:ascii="Times New Roman" w:hAnsi="Times New Roman" w:cs="Times New Roman"/>
                <w:sz w:val="24"/>
                <w:szCs w:val="24"/>
              </w:rPr>
              <w:t>21 (гематологическое отделение), 3</w:t>
            </w:r>
            <w:r>
              <w:rPr>
                <w:rFonts w:ascii="Cambria Math" w:hAnsi="Cambria Math" w:cs="Cambria Math"/>
                <w:color w:val="333333"/>
                <w:sz w:val="20"/>
                <w:szCs w:val="20"/>
                <w:shd w:val="clear" w:color="auto" w:fill="FFFFFF"/>
              </w:rPr>
              <w:t>‐</w:t>
            </w:r>
            <w:r w:rsidRPr="004C1C22">
              <w:rPr>
                <w:rFonts w:ascii="Times New Roman" w:hAnsi="Times New Roman" w:cs="Times New Roman"/>
                <w:sz w:val="24"/>
                <w:szCs w:val="24"/>
              </w:rPr>
              <w:t>х этажное серое здание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4C1C22">
              <w:rPr>
                <w:rFonts w:ascii="Times New Roman" w:hAnsi="Times New Roman" w:cs="Times New Roman"/>
                <w:sz w:val="24"/>
                <w:szCs w:val="24"/>
              </w:rPr>
              <w:t xml:space="preserve"> необходимо позвонить в домофон</w:t>
            </w:r>
          </w:p>
          <w:p w14:paraId="468BE98A" w14:textId="7777777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E334BA" w14:paraId="035B7AB0" w14:textId="77777777" w:rsidTr="00CB526D">
        <w:tc>
          <w:tcPr>
            <w:tcW w:w="1084" w:type="dxa"/>
            <w:vMerge/>
            <w:vAlign w:val="center"/>
          </w:tcPr>
          <w:p w14:paraId="77D8AC26" w14:textId="7777777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313" w:type="dxa"/>
            <w:gridSpan w:val="2"/>
          </w:tcPr>
          <w:p w14:paraId="4E51302E" w14:textId="09A0CA0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28.10.2023 (сб.)</w:t>
            </w:r>
          </w:p>
        </w:tc>
        <w:tc>
          <w:tcPr>
            <w:tcW w:w="3601" w:type="dxa"/>
          </w:tcPr>
          <w:p w14:paraId="1BB23C30" w14:textId="25296CDF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Миелопролиферативные</w:t>
            </w:r>
            <w:proofErr w:type="spellEnd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 xml:space="preserve"> заболевания: хронический </w:t>
            </w:r>
            <w:proofErr w:type="spellStart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миелолейкоз</w:t>
            </w:r>
            <w:proofErr w:type="spellEnd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, истинная полицитемия. Этиология, патогенез, клинические проявления, диагностика, лечение.</w:t>
            </w:r>
          </w:p>
        </w:tc>
        <w:tc>
          <w:tcPr>
            <w:tcW w:w="2347" w:type="dxa"/>
            <w:vMerge/>
          </w:tcPr>
          <w:p w14:paraId="1FBBD15C" w14:textId="7777777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E334BA" w14:paraId="549071FA" w14:textId="77777777" w:rsidTr="00CB526D">
        <w:tc>
          <w:tcPr>
            <w:tcW w:w="1084" w:type="dxa"/>
            <w:vMerge/>
            <w:vAlign w:val="center"/>
          </w:tcPr>
          <w:p w14:paraId="677E5141" w14:textId="7777777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313" w:type="dxa"/>
            <w:gridSpan w:val="2"/>
          </w:tcPr>
          <w:p w14:paraId="740027F7" w14:textId="7873186D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30.10.2023 (пн.)</w:t>
            </w:r>
          </w:p>
        </w:tc>
        <w:tc>
          <w:tcPr>
            <w:tcW w:w="3601" w:type="dxa"/>
          </w:tcPr>
          <w:p w14:paraId="450A2A83" w14:textId="4142673A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ронический лимфолейкоз, В-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мелкоклеточная 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лимфом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Лимфома Ходжкина. 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Этиология, патогенез, клинические проявления, диагностика, лечение.</w:t>
            </w:r>
          </w:p>
        </w:tc>
        <w:tc>
          <w:tcPr>
            <w:tcW w:w="2347" w:type="dxa"/>
            <w:vMerge/>
          </w:tcPr>
          <w:p w14:paraId="320DC021" w14:textId="7777777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E334BA" w14:paraId="1A24ED8D" w14:textId="77777777" w:rsidTr="00CB526D">
        <w:tc>
          <w:tcPr>
            <w:tcW w:w="1084" w:type="dxa"/>
            <w:vMerge/>
            <w:vAlign w:val="center"/>
          </w:tcPr>
          <w:p w14:paraId="4471624E" w14:textId="7777777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313" w:type="dxa"/>
            <w:gridSpan w:val="2"/>
          </w:tcPr>
          <w:p w14:paraId="4CD5260C" w14:textId="727CFC0A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31.10.2023 (вт.)</w:t>
            </w:r>
          </w:p>
        </w:tc>
        <w:tc>
          <w:tcPr>
            <w:tcW w:w="3601" w:type="dxa"/>
          </w:tcPr>
          <w:p w14:paraId="282180CA" w14:textId="2B7EE919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Острые лейкозы. Этиология, патогенез, клинические проявления, диагностика, лечение. Особенности острых лейкозов  в детском возрасте.</w:t>
            </w:r>
          </w:p>
        </w:tc>
        <w:tc>
          <w:tcPr>
            <w:tcW w:w="2347" w:type="dxa"/>
            <w:vMerge/>
          </w:tcPr>
          <w:p w14:paraId="28568479" w14:textId="7777777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E334BA" w14:paraId="7E53EDAB" w14:textId="77777777" w:rsidTr="00CB526D">
        <w:tc>
          <w:tcPr>
            <w:tcW w:w="1084" w:type="dxa"/>
            <w:vMerge/>
            <w:vAlign w:val="center"/>
          </w:tcPr>
          <w:p w14:paraId="15B9FAAA" w14:textId="7777777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313" w:type="dxa"/>
            <w:gridSpan w:val="2"/>
          </w:tcPr>
          <w:p w14:paraId="1AD20754" w14:textId="3FDE01F2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01.11.2023 (ср.)</w:t>
            </w:r>
          </w:p>
        </w:tc>
        <w:tc>
          <w:tcPr>
            <w:tcW w:w="3601" w:type="dxa"/>
          </w:tcPr>
          <w:p w14:paraId="066FE481" w14:textId="3EC1336E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 xml:space="preserve">Геморрагические диатезы: гемофилия, </w:t>
            </w:r>
            <w:proofErr w:type="spellStart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тромбоцитопатия</w:t>
            </w:r>
            <w:proofErr w:type="spellEnd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, тромбоцитопения. Этиология патогенез, клинические проявления, диагностика, лечение.</w:t>
            </w:r>
          </w:p>
        </w:tc>
        <w:tc>
          <w:tcPr>
            <w:tcW w:w="2347" w:type="dxa"/>
            <w:vMerge/>
          </w:tcPr>
          <w:p w14:paraId="0D9DEB2E" w14:textId="7777777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E334BA" w14:paraId="3416956B" w14:textId="77777777" w:rsidTr="00CB526D">
        <w:tc>
          <w:tcPr>
            <w:tcW w:w="1084" w:type="dxa"/>
            <w:vMerge/>
            <w:vAlign w:val="center"/>
          </w:tcPr>
          <w:p w14:paraId="74D1AE88" w14:textId="7777777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313" w:type="dxa"/>
            <w:gridSpan w:val="2"/>
          </w:tcPr>
          <w:p w14:paraId="2B218986" w14:textId="42FD738F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02.11.2023 (чт.)</w:t>
            </w:r>
          </w:p>
        </w:tc>
        <w:tc>
          <w:tcPr>
            <w:tcW w:w="3601" w:type="dxa"/>
          </w:tcPr>
          <w:p w14:paraId="40A5A5BB" w14:textId="14DEEA84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70905">
              <w:rPr>
                <w:rFonts w:ascii="Times New Roman" w:hAnsi="Times New Roman" w:cs="Times New Roman"/>
                <w:bCs/>
                <w:sz w:val="24"/>
                <w:szCs w:val="24"/>
              </w:rPr>
              <w:t>Гемолитические анемии: Этиология, патогенез, клинические проявления, диагностика, лечение.</w:t>
            </w:r>
          </w:p>
        </w:tc>
        <w:tc>
          <w:tcPr>
            <w:tcW w:w="2347" w:type="dxa"/>
            <w:vMerge/>
          </w:tcPr>
          <w:p w14:paraId="2DD3DEC9" w14:textId="7777777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E334BA" w14:paraId="662F6834" w14:textId="77777777" w:rsidTr="00CB526D">
        <w:tc>
          <w:tcPr>
            <w:tcW w:w="1084" w:type="dxa"/>
            <w:vMerge/>
            <w:vAlign w:val="center"/>
          </w:tcPr>
          <w:p w14:paraId="616EFFE3" w14:textId="7777777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313" w:type="dxa"/>
            <w:gridSpan w:val="2"/>
          </w:tcPr>
          <w:p w14:paraId="7A5B9562" w14:textId="10471C34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03.11.2023 (пт.)</w:t>
            </w:r>
          </w:p>
        </w:tc>
        <w:tc>
          <w:tcPr>
            <w:tcW w:w="3601" w:type="dxa"/>
          </w:tcPr>
          <w:p w14:paraId="267EBC5A" w14:textId="46D77E7A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70905">
              <w:rPr>
                <w:rFonts w:ascii="Times New Roman" w:hAnsi="Times New Roman" w:cs="Times New Roman"/>
                <w:bCs/>
                <w:sz w:val="24"/>
                <w:szCs w:val="24"/>
              </w:rPr>
              <w:t>Множественная миелома: Этиология, патогенез, клинические проявления, диагностика, лечение.</w:t>
            </w:r>
          </w:p>
        </w:tc>
        <w:tc>
          <w:tcPr>
            <w:tcW w:w="2347" w:type="dxa"/>
            <w:vMerge/>
          </w:tcPr>
          <w:p w14:paraId="670C83F6" w14:textId="7777777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E334BA" w14:paraId="7438F89A" w14:textId="77777777" w:rsidTr="00CB526D">
        <w:tc>
          <w:tcPr>
            <w:tcW w:w="1084" w:type="dxa"/>
            <w:vMerge/>
            <w:vAlign w:val="center"/>
          </w:tcPr>
          <w:p w14:paraId="43BD8C0D" w14:textId="7777777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313" w:type="dxa"/>
            <w:gridSpan w:val="2"/>
          </w:tcPr>
          <w:p w14:paraId="59B29D8C" w14:textId="1311B5E9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06.11.2023 (пн.)</w:t>
            </w:r>
          </w:p>
        </w:tc>
        <w:tc>
          <w:tcPr>
            <w:tcW w:w="3601" w:type="dxa"/>
          </w:tcPr>
          <w:p w14:paraId="3452E0FF" w14:textId="541BF4D2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Зачетное занятие</w:t>
            </w:r>
          </w:p>
        </w:tc>
        <w:tc>
          <w:tcPr>
            <w:tcW w:w="2347" w:type="dxa"/>
            <w:vMerge/>
          </w:tcPr>
          <w:p w14:paraId="6A8E6802" w14:textId="7777777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E334BA" w14:paraId="225852B5" w14:textId="77777777" w:rsidTr="00FB7A53">
        <w:tc>
          <w:tcPr>
            <w:tcW w:w="1084" w:type="dxa"/>
            <w:vMerge w:val="restart"/>
            <w:vAlign w:val="center"/>
          </w:tcPr>
          <w:p w14:paraId="48A63105" w14:textId="739752F5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15</w:t>
            </w:r>
          </w:p>
        </w:tc>
        <w:tc>
          <w:tcPr>
            <w:tcW w:w="2313" w:type="dxa"/>
            <w:gridSpan w:val="2"/>
          </w:tcPr>
          <w:p w14:paraId="2AB35712" w14:textId="3AABC251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11.09.2023 (пн.)</w:t>
            </w:r>
          </w:p>
        </w:tc>
        <w:tc>
          <w:tcPr>
            <w:tcW w:w="3601" w:type="dxa"/>
          </w:tcPr>
          <w:p w14:paraId="3D20279A" w14:textId="47DC8E34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54852">
              <w:rPr>
                <w:rFonts w:ascii="Times New Roman" w:hAnsi="Times New Roman" w:cs="Times New Roman"/>
                <w:sz w:val="24"/>
                <w:szCs w:val="24"/>
              </w:rPr>
              <w:t xml:space="preserve">Анемии: железодефицитная, </w:t>
            </w:r>
            <w:proofErr w:type="spellStart"/>
            <w:r w:rsidRPr="00D54852">
              <w:rPr>
                <w:rFonts w:ascii="Times New Roman" w:hAnsi="Times New Roman" w:cs="Times New Roman"/>
                <w:sz w:val="24"/>
                <w:szCs w:val="24"/>
              </w:rPr>
              <w:t>мегалобластная</w:t>
            </w:r>
            <w:proofErr w:type="spellEnd"/>
            <w:r w:rsidRPr="00D54852">
              <w:rPr>
                <w:rFonts w:ascii="Times New Roman" w:hAnsi="Times New Roman" w:cs="Times New Roman"/>
                <w:sz w:val="24"/>
                <w:szCs w:val="24"/>
              </w:rPr>
              <w:t>, гемолитическая. Этиология, патогенез, клинические проявления, диагностика, лечение.</w:t>
            </w:r>
          </w:p>
        </w:tc>
        <w:tc>
          <w:tcPr>
            <w:tcW w:w="2347" w:type="dxa"/>
            <w:vMerge w:val="restart"/>
          </w:tcPr>
          <w:p w14:paraId="17839844" w14:textId="7777777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C1C22">
              <w:rPr>
                <w:rFonts w:ascii="Times New Roman" w:hAnsi="Times New Roman" w:cs="Times New Roman"/>
                <w:sz w:val="24"/>
                <w:szCs w:val="24"/>
              </w:rPr>
              <w:t xml:space="preserve">Городская клиническая больница №2, </w:t>
            </w:r>
            <w:proofErr w:type="spellStart"/>
            <w:r w:rsidRPr="004C1C22">
              <w:rPr>
                <w:rFonts w:ascii="Times New Roman" w:hAnsi="Times New Roman" w:cs="Times New Roman"/>
                <w:sz w:val="24"/>
                <w:szCs w:val="24"/>
              </w:rPr>
              <w:t>ул.Ползунова</w:t>
            </w:r>
            <w:proofErr w:type="spellEnd"/>
            <w:r w:rsidRPr="004C1C2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д. </w:t>
            </w:r>
            <w:r w:rsidRPr="004C1C22">
              <w:rPr>
                <w:rFonts w:ascii="Times New Roman" w:hAnsi="Times New Roman" w:cs="Times New Roman"/>
                <w:sz w:val="24"/>
                <w:szCs w:val="24"/>
              </w:rPr>
              <w:t>21 (гематологическое отделение), 3</w:t>
            </w:r>
            <w:r>
              <w:rPr>
                <w:rFonts w:ascii="Cambria Math" w:hAnsi="Cambria Math" w:cs="Cambria Math"/>
                <w:color w:val="333333"/>
                <w:sz w:val="20"/>
                <w:szCs w:val="20"/>
                <w:shd w:val="clear" w:color="auto" w:fill="FFFFFF"/>
              </w:rPr>
              <w:t>‐</w:t>
            </w:r>
            <w:r w:rsidRPr="004C1C22">
              <w:rPr>
                <w:rFonts w:ascii="Times New Roman" w:hAnsi="Times New Roman" w:cs="Times New Roman"/>
                <w:sz w:val="24"/>
                <w:szCs w:val="24"/>
              </w:rPr>
              <w:t>х этажное серое здание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4C1C22">
              <w:rPr>
                <w:rFonts w:ascii="Times New Roman" w:hAnsi="Times New Roman" w:cs="Times New Roman"/>
                <w:sz w:val="24"/>
                <w:szCs w:val="24"/>
              </w:rPr>
              <w:t xml:space="preserve"> необходимо позвонить в домофон</w:t>
            </w:r>
          </w:p>
          <w:p w14:paraId="159C2586" w14:textId="61225BB6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E334BA" w14:paraId="64695E21" w14:textId="77777777" w:rsidTr="00FB7A53">
        <w:tc>
          <w:tcPr>
            <w:tcW w:w="1084" w:type="dxa"/>
            <w:vMerge/>
          </w:tcPr>
          <w:p w14:paraId="3169B91B" w14:textId="7777777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313" w:type="dxa"/>
            <w:gridSpan w:val="2"/>
          </w:tcPr>
          <w:p w14:paraId="3FEF01FF" w14:textId="4E94ACE3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12.09.2023 (вт.)</w:t>
            </w:r>
          </w:p>
        </w:tc>
        <w:tc>
          <w:tcPr>
            <w:tcW w:w="3601" w:type="dxa"/>
          </w:tcPr>
          <w:p w14:paraId="4F2C6E86" w14:textId="73484D4F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Миелопролиферативные</w:t>
            </w:r>
            <w:proofErr w:type="spellEnd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 xml:space="preserve"> заболевания: хронический </w:t>
            </w:r>
            <w:proofErr w:type="spellStart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миелолейкоз</w:t>
            </w:r>
            <w:proofErr w:type="spellEnd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, истинная полицитемия. Этиология, патогенез, клинические проявления, диагностика, лечение.</w:t>
            </w:r>
          </w:p>
        </w:tc>
        <w:tc>
          <w:tcPr>
            <w:tcW w:w="2347" w:type="dxa"/>
            <w:vMerge/>
          </w:tcPr>
          <w:p w14:paraId="7698F12E" w14:textId="7777777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E334BA" w14:paraId="76DA1AB4" w14:textId="77777777" w:rsidTr="00FB7A53">
        <w:tc>
          <w:tcPr>
            <w:tcW w:w="1084" w:type="dxa"/>
            <w:vMerge/>
          </w:tcPr>
          <w:p w14:paraId="394D11E6" w14:textId="7777777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313" w:type="dxa"/>
            <w:gridSpan w:val="2"/>
          </w:tcPr>
          <w:p w14:paraId="5CB46C56" w14:textId="2D78C984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13.09.2023 (ср.)</w:t>
            </w:r>
          </w:p>
        </w:tc>
        <w:tc>
          <w:tcPr>
            <w:tcW w:w="3601" w:type="dxa"/>
          </w:tcPr>
          <w:p w14:paraId="10ACF989" w14:textId="37CAC989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ронический лимфолейкоз, В-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мелкоклеточная 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лимфом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Лимфома Ходжкина. 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Этиология, патогенез, клинические проявления, диагностика, лечение.</w:t>
            </w:r>
          </w:p>
        </w:tc>
        <w:tc>
          <w:tcPr>
            <w:tcW w:w="2347" w:type="dxa"/>
            <w:vMerge/>
          </w:tcPr>
          <w:p w14:paraId="56EDAB86" w14:textId="7777777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E334BA" w14:paraId="4974C513" w14:textId="77777777" w:rsidTr="00FB7A53">
        <w:tc>
          <w:tcPr>
            <w:tcW w:w="1084" w:type="dxa"/>
            <w:vMerge/>
          </w:tcPr>
          <w:p w14:paraId="283F623B" w14:textId="7777777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313" w:type="dxa"/>
            <w:gridSpan w:val="2"/>
          </w:tcPr>
          <w:p w14:paraId="22A82835" w14:textId="621E9E4C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14.09.2023 (чт.)</w:t>
            </w:r>
          </w:p>
        </w:tc>
        <w:tc>
          <w:tcPr>
            <w:tcW w:w="3601" w:type="dxa"/>
          </w:tcPr>
          <w:p w14:paraId="281B4AA1" w14:textId="79A24DBB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Острые лейкозы. Этиология, патогенез, клинические проявления, диагностика, лечение. Особенности острых лейкозов  в детском возрасте.</w:t>
            </w:r>
          </w:p>
        </w:tc>
        <w:tc>
          <w:tcPr>
            <w:tcW w:w="2347" w:type="dxa"/>
            <w:vMerge/>
          </w:tcPr>
          <w:p w14:paraId="3A0AC001" w14:textId="7777777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E334BA" w14:paraId="54E71210" w14:textId="77777777" w:rsidTr="00FB7A53">
        <w:tc>
          <w:tcPr>
            <w:tcW w:w="1084" w:type="dxa"/>
            <w:vMerge/>
          </w:tcPr>
          <w:p w14:paraId="1FB93429" w14:textId="7777777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313" w:type="dxa"/>
            <w:gridSpan w:val="2"/>
          </w:tcPr>
          <w:p w14:paraId="1F12BC99" w14:textId="12EFCB1D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15.09.2023 (пт.)</w:t>
            </w:r>
          </w:p>
        </w:tc>
        <w:tc>
          <w:tcPr>
            <w:tcW w:w="3601" w:type="dxa"/>
          </w:tcPr>
          <w:p w14:paraId="2CD9F9CC" w14:textId="628CEB4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 xml:space="preserve">Геморрагические диатезы: гемофилия, </w:t>
            </w:r>
            <w:proofErr w:type="spellStart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тромбоцитопатия</w:t>
            </w:r>
            <w:proofErr w:type="spellEnd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, тромбоцитопения. Этиология патогенез, клинические проявления, диагностика, лечение.</w:t>
            </w:r>
          </w:p>
        </w:tc>
        <w:tc>
          <w:tcPr>
            <w:tcW w:w="2347" w:type="dxa"/>
            <w:vMerge/>
          </w:tcPr>
          <w:p w14:paraId="4150D423" w14:textId="7777777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E334BA" w14:paraId="0EE115A4" w14:textId="77777777" w:rsidTr="00FB7A53">
        <w:tc>
          <w:tcPr>
            <w:tcW w:w="1084" w:type="dxa"/>
            <w:vMerge/>
          </w:tcPr>
          <w:p w14:paraId="3FACD75D" w14:textId="7777777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313" w:type="dxa"/>
            <w:gridSpan w:val="2"/>
          </w:tcPr>
          <w:p w14:paraId="64CEE5AC" w14:textId="2474C463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16.09.2023 (сб.)</w:t>
            </w:r>
          </w:p>
        </w:tc>
        <w:tc>
          <w:tcPr>
            <w:tcW w:w="3601" w:type="dxa"/>
          </w:tcPr>
          <w:p w14:paraId="704DDDFC" w14:textId="532AF5CF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70905">
              <w:rPr>
                <w:rFonts w:ascii="Times New Roman" w:hAnsi="Times New Roman" w:cs="Times New Roman"/>
                <w:bCs/>
                <w:sz w:val="24"/>
                <w:szCs w:val="24"/>
              </w:rPr>
              <w:t>Гемолитические анемии: Этиология, патогенез, клинические проявления, диагностика, лечение.</w:t>
            </w:r>
          </w:p>
        </w:tc>
        <w:tc>
          <w:tcPr>
            <w:tcW w:w="2347" w:type="dxa"/>
            <w:vMerge/>
          </w:tcPr>
          <w:p w14:paraId="7649F8F7" w14:textId="7777777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E334BA" w14:paraId="41580C47" w14:textId="77777777" w:rsidTr="00FB7A53">
        <w:tc>
          <w:tcPr>
            <w:tcW w:w="1084" w:type="dxa"/>
            <w:vMerge/>
          </w:tcPr>
          <w:p w14:paraId="6C07FC6F" w14:textId="7777777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313" w:type="dxa"/>
            <w:gridSpan w:val="2"/>
          </w:tcPr>
          <w:p w14:paraId="096C0F96" w14:textId="1A677775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18.09.2023 (пн.)</w:t>
            </w:r>
          </w:p>
        </w:tc>
        <w:tc>
          <w:tcPr>
            <w:tcW w:w="3601" w:type="dxa"/>
          </w:tcPr>
          <w:p w14:paraId="119E9848" w14:textId="3224D912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70905">
              <w:rPr>
                <w:rFonts w:ascii="Times New Roman" w:hAnsi="Times New Roman" w:cs="Times New Roman"/>
                <w:bCs/>
                <w:sz w:val="24"/>
                <w:szCs w:val="24"/>
              </w:rPr>
              <w:t>Множественная миелома: Этиология, патогенез, клинические проявления, диагностика, лечение.</w:t>
            </w:r>
          </w:p>
        </w:tc>
        <w:tc>
          <w:tcPr>
            <w:tcW w:w="2347" w:type="dxa"/>
            <w:vMerge/>
          </w:tcPr>
          <w:p w14:paraId="0C44AAC5" w14:textId="7777777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E334BA" w14:paraId="70858EAB" w14:textId="77777777" w:rsidTr="00FB7A53">
        <w:tc>
          <w:tcPr>
            <w:tcW w:w="1084" w:type="dxa"/>
            <w:vMerge/>
          </w:tcPr>
          <w:p w14:paraId="69DBC8EC" w14:textId="7777777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313" w:type="dxa"/>
            <w:gridSpan w:val="2"/>
          </w:tcPr>
          <w:p w14:paraId="2FB7EA5D" w14:textId="7D6938EF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19.09.2023 (вт.)</w:t>
            </w:r>
          </w:p>
        </w:tc>
        <w:tc>
          <w:tcPr>
            <w:tcW w:w="3601" w:type="dxa"/>
          </w:tcPr>
          <w:p w14:paraId="3DA6C974" w14:textId="4AA85D55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Зачетное занятие</w:t>
            </w:r>
          </w:p>
        </w:tc>
        <w:tc>
          <w:tcPr>
            <w:tcW w:w="2347" w:type="dxa"/>
            <w:vMerge/>
          </w:tcPr>
          <w:p w14:paraId="428B2E8C" w14:textId="7777777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E334BA" w14:paraId="53FAFAF6" w14:textId="77777777" w:rsidTr="00FB7A53">
        <w:tc>
          <w:tcPr>
            <w:tcW w:w="1084" w:type="dxa"/>
            <w:vMerge w:val="restart"/>
            <w:vAlign w:val="center"/>
          </w:tcPr>
          <w:p w14:paraId="4EBF1FD8" w14:textId="016BC540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16</w:t>
            </w:r>
          </w:p>
        </w:tc>
        <w:tc>
          <w:tcPr>
            <w:tcW w:w="2313" w:type="dxa"/>
            <w:gridSpan w:val="2"/>
          </w:tcPr>
          <w:p w14:paraId="153586B3" w14:textId="429267BB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11.09.2023 (пн.)</w:t>
            </w:r>
          </w:p>
        </w:tc>
        <w:tc>
          <w:tcPr>
            <w:tcW w:w="3601" w:type="dxa"/>
          </w:tcPr>
          <w:p w14:paraId="417D43B7" w14:textId="2E1D3AEF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54852">
              <w:rPr>
                <w:rFonts w:ascii="Times New Roman" w:hAnsi="Times New Roman" w:cs="Times New Roman"/>
                <w:sz w:val="24"/>
                <w:szCs w:val="24"/>
              </w:rPr>
              <w:t xml:space="preserve">Анемии: железодефицитная, </w:t>
            </w:r>
            <w:proofErr w:type="spellStart"/>
            <w:r w:rsidRPr="00D54852">
              <w:rPr>
                <w:rFonts w:ascii="Times New Roman" w:hAnsi="Times New Roman" w:cs="Times New Roman"/>
                <w:sz w:val="24"/>
                <w:szCs w:val="24"/>
              </w:rPr>
              <w:t>мегалобластная</w:t>
            </w:r>
            <w:proofErr w:type="spellEnd"/>
            <w:r w:rsidRPr="00D54852">
              <w:rPr>
                <w:rFonts w:ascii="Times New Roman" w:hAnsi="Times New Roman" w:cs="Times New Roman"/>
                <w:sz w:val="24"/>
                <w:szCs w:val="24"/>
              </w:rPr>
              <w:t>, гемолитическая. Этиология, патогенез, клинические проявления, диагностика, лечение.</w:t>
            </w:r>
          </w:p>
        </w:tc>
        <w:tc>
          <w:tcPr>
            <w:tcW w:w="2347" w:type="dxa"/>
          </w:tcPr>
          <w:p w14:paraId="7D9B9047" w14:textId="6DE59F50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ГНОКБ (Немировича </w:t>
            </w:r>
            <w:r>
              <w:rPr>
                <w:rFonts w:ascii="Times New Roman" w:hAnsi="Times New Roman" w:cs="Times New Roman"/>
                <w:color w:val="202124"/>
                <w:sz w:val="24"/>
                <w:szCs w:val="24"/>
                <w:shd w:val="clear" w:color="auto" w:fill="FFFFFF"/>
              </w:rPr>
              <w:t>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Данченко 130, главный вход, дожидаться преподавателя в холле 1 этажа у гардероба в 9:00)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E334BA" w14:paraId="4B576A61" w14:textId="77777777" w:rsidTr="00FB7A53">
        <w:tc>
          <w:tcPr>
            <w:tcW w:w="1084" w:type="dxa"/>
            <w:vMerge/>
          </w:tcPr>
          <w:p w14:paraId="5E7AA348" w14:textId="7777777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313" w:type="dxa"/>
            <w:gridSpan w:val="2"/>
          </w:tcPr>
          <w:p w14:paraId="21D6DAEC" w14:textId="05A24083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12.09.2023 (вт.)</w:t>
            </w:r>
          </w:p>
        </w:tc>
        <w:tc>
          <w:tcPr>
            <w:tcW w:w="3601" w:type="dxa"/>
          </w:tcPr>
          <w:p w14:paraId="4A995A70" w14:textId="326AB240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Миелопролиферативные</w:t>
            </w:r>
            <w:proofErr w:type="spellEnd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 xml:space="preserve"> заболевания: хронический </w:t>
            </w:r>
            <w:proofErr w:type="spellStart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миелолейкоз</w:t>
            </w:r>
            <w:proofErr w:type="spellEnd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, истинная полицитемия. Этиология, патогенез, клинические проявления, диагностика, лечение.</w:t>
            </w:r>
          </w:p>
        </w:tc>
        <w:tc>
          <w:tcPr>
            <w:tcW w:w="2347" w:type="dxa"/>
          </w:tcPr>
          <w:p w14:paraId="3AC63B94" w14:textId="7777777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C1C22">
              <w:rPr>
                <w:rFonts w:ascii="Times New Roman" w:hAnsi="Times New Roman" w:cs="Times New Roman"/>
                <w:sz w:val="24"/>
                <w:szCs w:val="24"/>
              </w:rPr>
              <w:t xml:space="preserve">Городская клиническая больница №2, </w:t>
            </w:r>
            <w:proofErr w:type="spellStart"/>
            <w:r w:rsidRPr="004C1C22">
              <w:rPr>
                <w:rFonts w:ascii="Times New Roman" w:hAnsi="Times New Roman" w:cs="Times New Roman"/>
                <w:sz w:val="24"/>
                <w:szCs w:val="24"/>
              </w:rPr>
              <w:t>ул.Ползунова</w:t>
            </w:r>
            <w:proofErr w:type="spellEnd"/>
            <w:r w:rsidRPr="004C1C2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д. </w:t>
            </w:r>
            <w:r w:rsidRPr="004C1C22">
              <w:rPr>
                <w:rFonts w:ascii="Times New Roman" w:hAnsi="Times New Roman" w:cs="Times New Roman"/>
                <w:sz w:val="24"/>
                <w:szCs w:val="24"/>
              </w:rPr>
              <w:t>21 (гематологическое отделение), 3</w:t>
            </w:r>
            <w:r>
              <w:rPr>
                <w:rFonts w:ascii="Cambria Math" w:hAnsi="Cambria Math" w:cs="Cambria Math"/>
                <w:color w:val="333333"/>
                <w:sz w:val="20"/>
                <w:szCs w:val="20"/>
                <w:shd w:val="clear" w:color="auto" w:fill="FFFFFF"/>
              </w:rPr>
              <w:t>‐</w:t>
            </w:r>
            <w:r w:rsidRPr="004C1C22">
              <w:rPr>
                <w:rFonts w:ascii="Times New Roman" w:hAnsi="Times New Roman" w:cs="Times New Roman"/>
                <w:sz w:val="24"/>
                <w:szCs w:val="24"/>
              </w:rPr>
              <w:t>х этажное серое здание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4C1C22">
              <w:rPr>
                <w:rFonts w:ascii="Times New Roman" w:hAnsi="Times New Roman" w:cs="Times New Roman"/>
                <w:sz w:val="24"/>
                <w:szCs w:val="24"/>
              </w:rPr>
              <w:t xml:space="preserve"> необходимо позвонить в домофон</w:t>
            </w:r>
          </w:p>
          <w:p w14:paraId="782F5832" w14:textId="719C66C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E334BA" w14:paraId="4D696C4C" w14:textId="77777777" w:rsidTr="00FB7A53">
        <w:tc>
          <w:tcPr>
            <w:tcW w:w="1084" w:type="dxa"/>
            <w:vMerge/>
          </w:tcPr>
          <w:p w14:paraId="7398DA96" w14:textId="7777777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313" w:type="dxa"/>
            <w:gridSpan w:val="2"/>
          </w:tcPr>
          <w:p w14:paraId="4A06940B" w14:textId="3C919152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13.09.2023 (ср.)</w:t>
            </w:r>
          </w:p>
        </w:tc>
        <w:tc>
          <w:tcPr>
            <w:tcW w:w="3601" w:type="dxa"/>
          </w:tcPr>
          <w:p w14:paraId="796A4508" w14:textId="42450968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ронический лимфолейкоз, В-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мелкоклеточная 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лимфом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Лимфома Ходжкина. 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Этиология, патогенез, клинические проявления, диагностика, лечение.</w:t>
            </w:r>
          </w:p>
        </w:tc>
        <w:tc>
          <w:tcPr>
            <w:tcW w:w="2347" w:type="dxa"/>
            <w:vMerge w:val="restart"/>
          </w:tcPr>
          <w:p w14:paraId="7CE73857" w14:textId="5EB34D1F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ГНОКБ (Немировича </w:t>
            </w:r>
            <w:r>
              <w:rPr>
                <w:rFonts w:ascii="Times New Roman" w:hAnsi="Times New Roman" w:cs="Times New Roman"/>
                <w:color w:val="202124"/>
                <w:sz w:val="24"/>
                <w:szCs w:val="24"/>
                <w:shd w:val="clear" w:color="auto" w:fill="FFFFFF"/>
              </w:rPr>
              <w:t>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Данченко 130, главный вход, дожидаться преподавателя в холле 1 этажа у гардероба в 9:00)</w:t>
            </w:r>
          </w:p>
        </w:tc>
      </w:tr>
      <w:tr w:rsidR="00E334BA" w14:paraId="13FEF3EA" w14:textId="77777777" w:rsidTr="00FB7A53">
        <w:tc>
          <w:tcPr>
            <w:tcW w:w="1084" w:type="dxa"/>
            <w:vMerge/>
          </w:tcPr>
          <w:p w14:paraId="606C81D7" w14:textId="7777777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313" w:type="dxa"/>
            <w:gridSpan w:val="2"/>
          </w:tcPr>
          <w:p w14:paraId="3DBDF3F7" w14:textId="3780C551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14.09.2023 (чт.)</w:t>
            </w:r>
          </w:p>
        </w:tc>
        <w:tc>
          <w:tcPr>
            <w:tcW w:w="3601" w:type="dxa"/>
          </w:tcPr>
          <w:p w14:paraId="3B4522EC" w14:textId="6D86B18C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Острые лейкозы. Этиология, патогенез, клинические проявления, диагностика, лечение. Особенности острых лейкозов  в детском возрасте.</w:t>
            </w:r>
          </w:p>
        </w:tc>
        <w:tc>
          <w:tcPr>
            <w:tcW w:w="2347" w:type="dxa"/>
            <w:vMerge/>
          </w:tcPr>
          <w:p w14:paraId="6659898E" w14:textId="7777777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E334BA" w14:paraId="448C5F13" w14:textId="77777777" w:rsidTr="00FB7A53">
        <w:tc>
          <w:tcPr>
            <w:tcW w:w="1084" w:type="dxa"/>
            <w:vMerge/>
          </w:tcPr>
          <w:p w14:paraId="36E01DFE" w14:textId="7777777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313" w:type="dxa"/>
            <w:gridSpan w:val="2"/>
          </w:tcPr>
          <w:p w14:paraId="4EEB65C6" w14:textId="621E75B0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15.09.2023 (пт.)</w:t>
            </w:r>
          </w:p>
        </w:tc>
        <w:tc>
          <w:tcPr>
            <w:tcW w:w="3601" w:type="dxa"/>
          </w:tcPr>
          <w:p w14:paraId="37AC483A" w14:textId="63562EBC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 xml:space="preserve">Геморрагические диатезы: гемофилия, </w:t>
            </w:r>
            <w:proofErr w:type="spellStart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тромбоцитопатия</w:t>
            </w:r>
            <w:proofErr w:type="spellEnd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, тромбоцитопения. Этиология патогенез, клинические проявления, диагностика, лечение.</w:t>
            </w:r>
          </w:p>
        </w:tc>
        <w:tc>
          <w:tcPr>
            <w:tcW w:w="2347" w:type="dxa"/>
          </w:tcPr>
          <w:p w14:paraId="61E8788D" w14:textId="7777777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C1C22">
              <w:rPr>
                <w:rFonts w:ascii="Times New Roman" w:hAnsi="Times New Roman" w:cs="Times New Roman"/>
                <w:sz w:val="24"/>
                <w:szCs w:val="24"/>
              </w:rPr>
              <w:t xml:space="preserve">Городская клиническая больница №2, </w:t>
            </w:r>
            <w:proofErr w:type="spellStart"/>
            <w:r w:rsidRPr="004C1C22">
              <w:rPr>
                <w:rFonts w:ascii="Times New Roman" w:hAnsi="Times New Roman" w:cs="Times New Roman"/>
                <w:sz w:val="24"/>
                <w:szCs w:val="24"/>
              </w:rPr>
              <w:t>ул.Ползунова</w:t>
            </w:r>
            <w:proofErr w:type="spellEnd"/>
            <w:r w:rsidRPr="004C1C2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д. </w:t>
            </w:r>
            <w:r w:rsidRPr="004C1C22">
              <w:rPr>
                <w:rFonts w:ascii="Times New Roman" w:hAnsi="Times New Roman" w:cs="Times New Roman"/>
                <w:sz w:val="24"/>
                <w:szCs w:val="24"/>
              </w:rPr>
              <w:t>21 (гематологическое отделение), 3</w:t>
            </w:r>
            <w:r>
              <w:rPr>
                <w:rFonts w:ascii="Cambria Math" w:hAnsi="Cambria Math" w:cs="Cambria Math"/>
                <w:color w:val="333333"/>
                <w:sz w:val="20"/>
                <w:szCs w:val="20"/>
                <w:shd w:val="clear" w:color="auto" w:fill="FFFFFF"/>
              </w:rPr>
              <w:t>‐</w:t>
            </w:r>
            <w:r w:rsidRPr="004C1C22">
              <w:rPr>
                <w:rFonts w:ascii="Times New Roman" w:hAnsi="Times New Roman" w:cs="Times New Roman"/>
                <w:sz w:val="24"/>
                <w:szCs w:val="24"/>
              </w:rPr>
              <w:t>х этажное серое здание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4C1C22">
              <w:rPr>
                <w:rFonts w:ascii="Times New Roman" w:hAnsi="Times New Roman" w:cs="Times New Roman"/>
                <w:sz w:val="24"/>
                <w:szCs w:val="24"/>
              </w:rPr>
              <w:t xml:space="preserve"> необходимо позвонить в домофон</w:t>
            </w:r>
          </w:p>
          <w:p w14:paraId="675BB71A" w14:textId="7777777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E334BA" w14:paraId="50BBD9A6" w14:textId="77777777" w:rsidTr="00FB7A53">
        <w:tc>
          <w:tcPr>
            <w:tcW w:w="1084" w:type="dxa"/>
            <w:vMerge/>
          </w:tcPr>
          <w:p w14:paraId="582834B1" w14:textId="7777777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313" w:type="dxa"/>
            <w:gridSpan w:val="2"/>
          </w:tcPr>
          <w:p w14:paraId="197A4D82" w14:textId="4595C2CB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16.09.2023 (сб.)</w:t>
            </w:r>
          </w:p>
        </w:tc>
        <w:tc>
          <w:tcPr>
            <w:tcW w:w="3601" w:type="dxa"/>
          </w:tcPr>
          <w:p w14:paraId="03FC3A97" w14:textId="7C4BCB45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70905">
              <w:rPr>
                <w:rFonts w:ascii="Times New Roman" w:hAnsi="Times New Roman" w:cs="Times New Roman"/>
                <w:bCs/>
                <w:sz w:val="24"/>
                <w:szCs w:val="24"/>
              </w:rPr>
              <w:t>Гемолитические анемии: Этиология, патогенез, клинические проявления, диагностика, лечение.</w:t>
            </w:r>
          </w:p>
        </w:tc>
        <w:tc>
          <w:tcPr>
            <w:tcW w:w="2347" w:type="dxa"/>
            <w:vMerge w:val="restart"/>
          </w:tcPr>
          <w:p w14:paraId="7E605578" w14:textId="0BEEC1E8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ГНОКБ (Немировича </w:t>
            </w:r>
            <w:r>
              <w:rPr>
                <w:rFonts w:ascii="Times New Roman" w:hAnsi="Times New Roman" w:cs="Times New Roman"/>
                <w:color w:val="202124"/>
                <w:sz w:val="24"/>
                <w:szCs w:val="24"/>
                <w:shd w:val="clear" w:color="auto" w:fill="FFFFFF"/>
              </w:rPr>
              <w:t>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Данченко 130, главный вход, дожидаться преподавателя в холле 1 этажа у гардероба в 9:00)</w:t>
            </w:r>
          </w:p>
        </w:tc>
      </w:tr>
      <w:tr w:rsidR="00E334BA" w14:paraId="15EF0B2A" w14:textId="77777777" w:rsidTr="00FB7A53">
        <w:tc>
          <w:tcPr>
            <w:tcW w:w="1084" w:type="dxa"/>
            <w:vMerge/>
          </w:tcPr>
          <w:p w14:paraId="51999549" w14:textId="7777777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313" w:type="dxa"/>
            <w:gridSpan w:val="2"/>
          </w:tcPr>
          <w:p w14:paraId="0C010583" w14:textId="1D5EC821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18.09.2023 (пн.)</w:t>
            </w:r>
          </w:p>
        </w:tc>
        <w:tc>
          <w:tcPr>
            <w:tcW w:w="3601" w:type="dxa"/>
          </w:tcPr>
          <w:p w14:paraId="1E3D2CF6" w14:textId="02C20244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70905">
              <w:rPr>
                <w:rFonts w:ascii="Times New Roman" w:hAnsi="Times New Roman" w:cs="Times New Roman"/>
                <w:bCs/>
                <w:sz w:val="24"/>
                <w:szCs w:val="24"/>
              </w:rPr>
              <w:t>Множественная миелома: Этиология, патогенез, клинические проявления, диагностика, лечение.</w:t>
            </w:r>
          </w:p>
        </w:tc>
        <w:tc>
          <w:tcPr>
            <w:tcW w:w="2347" w:type="dxa"/>
            <w:vMerge/>
          </w:tcPr>
          <w:p w14:paraId="2BF29FF4" w14:textId="7777777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E334BA" w14:paraId="6ED5B0CC" w14:textId="77777777" w:rsidTr="00FB7A53">
        <w:tc>
          <w:tcPr>
            <w:tcW w:w="1084" w:type="dxa"/>
            <w:vMerge/>
          </w:tcPr>
          <w:p w14:paraId="0E8C1497" w14:textId="7777777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313" w:type="dxa"/>
            <w:gridSpan w:val="2"/>
          </w:tcPr>
          <w:p w14:paraId="2EFE9F87" w14:textId="5830606B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19.09.2023 (вт.)</w:t>
            </w:r>
          </w:p>
        </w:tc>
        <w:tc>
          <w:tcPr>
            <w:tcW w:w="3601" w:type="dxa"/>
          </w:tcPr>
          <w:p w14:paraId="793ABA22" w14:textId="67DDA944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Зачетное занятие</w:t>
            </w:r>
          </w:p>
        </w:tc>
        <w:tc>
          <w:tcPr>
            <w:tcW w:w="2347" w:type="dxa"/>
          </w:tcPr>
          <w:p w14:paraId="2E65A69F" w14:textId="7777777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C1C22">
              <w:rPr>
                <w:rFonts w:ascii="Times New Roman" w:hAnsi="Times New Roman" w:cs="Times New Roman"/>
                <w:sz w:val="24"/>
                <w:szCs w:val="24"/>
              </w:rPr>
              <w:t xml:space="preserve">Городская клиническая больница №2, </w:t>
            </w:r>
            <w:proofErr w:type="spellStart"/>
            <w:r w:rsidRPr="004C1C22">
              <w:rPr>
                <w:rFonts w:ascii="Times New Roman" w:hAnsi="Times New Roman" w:cs="Times New Roman"/>
                <w:sz w:val="24"/>
                <w:szCs w:val="24"/>
              </w:rPr>
              <w:t>ул.Ползунова</w:t>
            </w:r>
            <w:proofErr w:type="spellEnd"/>
            <w:r w:rsidRPr="004C1C2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д. </w:t>
            </w:r>
            <w:r w:rsidRPr="004C1C22">
              <w:rPr>
                <w:rFonts w:ascii="Times New Roman" w:hAnsi="Times New Roman" w:cs="Times New Roman"/>
                <w:sz w:val="24"/>
                <w:szCs w:val="24"/>
              </w:rPr>
              <w:t>21 (гематологическое отделение), 3</w:t>
            </w:r>
            <w:r>
              <w:rPr>
                <w:rFonts w:ascii="Cambria Math" w:hAnsi="Cambria Math" w:cs="Cambria Math"/>
                <w:color w:val="333333"/>
                <w:sz w:val="20"/>
                <w:szCs w:val="20"/>
                <w:shd w:val="clear" w:color="auto" w:fill="FFFFFF"/>
              </w:rPr>
              <w:t>‐</w:t>
            </w:r>
            <w:r w:rsidRPr="004C1C22">
              <w:rPr>
                <w:rFonts w:ascii="Times New Roman" w:hAnsi="Times New Roman" w:cs="Times New Roman"/>
                <w:sz w:val="24"/>
                <w:szCs w:val="24"/>
              </w:rPr>
              <w:t>х этажное серое здание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4C1C22">
              <w:rPr>
                <w:rFonts w:ascii="Times New Roman" w:hAnsi="Times New Roman" w:cs="Times New Roman"/>
                <w:sz w:val="24"/>
                <w:szCs w:val="24"/>
              </w:rPr>
              <w:t xml:space="preserve"> необходимо позвонить в домофон</w:t>
            </w:r>
          </w:p>
          <w:p w14:paraId="5D039E1D" w14:textId="7777777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E334BA" w14:paraId="7879B960" w14:textId="77777777" w:rsidTr="00FB7A53">
        <w:tc>
          <w:tcPr>
            <w:tcW w:w="1084" w:type="dxa"/>
            <w:vMerge w:val="restart"/>
          </w:tcPr>
          <w:p w14:paraId="16EC8264" w14:textId="6AEA5921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17</w:t>
            </w:r>
          </w:p>
        </w:tc>
        <w:tc>
          <w:tcPr>
            <w:tcW w:w="2313" w:type="dxa"/>
            <w:gridSpan w:val="2"/>
          </w:tcPr>
          <w:p w14:paraId="0A52E89C" w14:textId="79212A96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14.12.2023 (чт.)</w:t>
            </w:r>
          </w:p>
        </w:tc>
        <w:tc>
          <w:tcPr>
            <w:tcW w:w="3601" w:type="dxa"/>
          </w:tcPr>
          <w:p w14:paraId="29B25794" w14:textId="11097AE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54852">
              <w:rPr>
                <w:rFonts w:ascii="Times New Roman" w:hAnsi="Times New Roman" w:cs="Times New Roman"/>
                <w:sz w:val="24"/>
                <w:szCs w:val="24"/>
              </w:rPr>
              <w:t xml:space="preserve">Анемии: железодефицитная, </w:t>
            </w:r>
            <w:proofErr w:type="spellStart"/>
            <w:r w:rsidRPr="00D54852">
              <w:rPr>
                <w:rFonts w:ascii="Times New Roman" w:hAnsi="Times New Roman" w:cs="Times New Roman"/>
                <w:sz w:val="24"/>
                <w:szCs w:val="24"/>
              </w:rPr>
              <w:t>мегалобластная</w:t>
            </w:r>
            <w:proofErr w:type="spellEnd"/>
            <w:r w:rsidRPr="00D54852">
              <w:rPr>
                <w:rFonts w:ascii="Times New Roman" w:hAnsi="Times New Roman" w:cs="Times New Roman"/>
                <w:sz w:val="24"/>
                <w:szCs w:val="24"/>
              </w:rPr>
              <w:t>, гемолитическая. Этиология, патогенез, клинические проявления, диагностика, лечение.</w:t>
            </w:r>
          </w:p>
        </w:tc>
        <w:tc>
          <w:tcPr>
            <w:tcW w:w="2347" w:type="dxa"/>
            <w:vMerge w:val="restart"/>
          </w:tcPr>
          <w:p w14:paraId="494B4359" w14:textId="7777777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C1C22">
              <w:rPr>
                <w:rFonts w:ascii="Times New Roman" w:hAnsi="Times New Roman" w:cs="Times New Roman"/>
                <w:sz w:val="24"/>
                <w:szCs w:val="24"/>
              </w:rPr>
              <w:t xml:space="preserve">Городская клиническая больница №2, </w:t>
            </w:r>
            <w:proofErr w:type="spellStart"/>
            <w:r w:rsidRPr="004C1C22">
              <w:rPr>
                <w:rFonts w:ascii="Times New Roman" w:hAnsi="Times New Roman" w:cs="Times New Roman"/>
                <w:sz w:val="24"/>
                <w:szCs w:val="24"/>
              </w:rPr>
              <w:t>ул.Ползунова</w:t>
            </w:r>
            <w:proofErr w:type="spellEnd"/>
            <w:r w:rsidRPr="004C1C2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д. </w:t>
            </w:r>
            <w:r w:rsidRPr="004C1C22">
              <w:rPr>
                <w:rFonts w:ascii="Times New Roman" w:hAnsi="Times New Roman" w:cs="Times New Roman"/>
                <w:sz w:val="24"/>
                <w:szCs w:val="24"/>
              </w:rPr>
              <w:t>21 (гематологическое отделение), 3</w:t>
            </w:r>
            <w:r>
              <w:rPr>
                <w:rFonts w:ascii="Cambria Math" w:hAnsi="Cambria Math" w:cs="Cambria Math"/>
                <w:color w:val="333333"/>
                <w:sz w:val="20"/>
                <w:szCs w:val="20"/>
                <w:shd w:val="clear" w:color="auto" w:fill="FFFFFF"/>
              </w:rPr>
              <w:t>‐</w:t>
            </w:r>
            <w:r w:rsidRPr="004C1C22">
              <w:rPr>
                <w:rFonts w:ascii="Times New Roman" w:hAnsi="Times New Roman" w:cs="Times New Roman"/>
                <w:sz w:val="24"/>
                <w:szCs w:val="24"/>
              </w:rPr>
              <w:t>х этажное серое здание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4C1C22">
              <w:rPr>
                <w:rFonts w:ascii="Times New Roman" w:hAnsi="Times New Roman" w:cs="Times New Roman"/>
                <w:sz w:val="24"/>
                <w:szCs w:val="24"/>
              </w:rPr>
              <w:t xml:space="preserve"> необходимо позвонить в домофон</w:t>
            </w:r>
          </w:p>
          <w:p w14:paraId="39D6975E" w14:textId="7777777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E334BA" w14:paraId="07D807DA" w14:textId="77777777" w:rsidTr="00FB7A53">
        <w:tc>
          <w:tcPr>
            <w:tcW w:w="1084" w:type="dxa"/>
            <w:vMerge/>
          </w:tcPr>
          <w:p w14:paraId="70C99BF9" w14:textId="7777777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313" w:type="dxa"/>
            <w:gridSpan w:val="2"/>
          </w:tcPr>
          <w:p w14:paraId="0171824B" w14:textId="086BAF10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15.12.2023 (пт.)</w:t>
            </w:r>
          </w:p>
        </w:tc>
        <w:tc>
          <w:tcPr>
            <w:tcW w:w="3601" w:type="dxa"/>
          </w:tcPr>
          <w:p w14:paraId="7AA01AD5" w14:textId="33BCBA66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Миелопролиферативные</w:t>
            </w:r>
            <w:proofErr w:type="spellEnd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 xml:space="preserve"> заболевания: хронический </w:t>
            </w:r>
            <w:proofErr w:type="spellStart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миелолейкоз</w:t>
            </w:r>
            <w:proofErr w:type="spellEnd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, истинная полицитемия. Этиология, патогенез, клинические проявления, диагностика, лечение.</w:t>
            </w:r>
          </w:p>
        </w:tc>
        <w:tc>
          <w:tcPr>
            <w:tcW w:w="2347" w:type="dxa"/>
            <w:vMerge/>
          </w:tcPr>
          <w:p w14:paraId="6B32684B" w14:textId="7777777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E334BA" w14:paraId="3EECA8D8" w14:textId="77777777" w:rsidTr="00FB7A53">
        <w:tc>
          <w:tcPr>
            <w:tcW w:w="1084" w:type="dxa"/>
            <w:vMerge/>
          </w:tcPr>
          <w:p w14:paraId="05B1DA64" w14:textId="7777777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313" w:type="dxa"/>
            <w:gridSpan w:val="2"/>
          </w:tcPr>
          <w:p w14:paraId="1313D78B" w14:textId="2627A1F3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16.12.2023 (сб.)</w:t>
            </w:r>
          </w:p>
        </w:tc>
        <w:tc>
          <w:tcPr>
            <w:tcW w:w="3601" w:type="dxa"/>
          </w:tcPr>
          <w:p w14:paraId="7B409F39" w14:textId="6A47A3A8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ронический лимфолейкоз, В-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мелкоклеточная 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лимфом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Лимфома Ходжкина. 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Этиология, патогенез, клинические проявления, диагностика, лечение.</w:t>
            </w:r>
          </w:p>
        </w:tc>
        <w:tc>
          <w:tcPr>
            <w:tcW w:w="2347" w:type="dxa"/>
            <w:vMerge/>
          </w:tcPr>
          <w:p w14:paraId="79294298" w14:textId="7777777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E334BA" w14:paraId="2399740C" w14:textId="77777777" w:rsidTr="00FB7A53">
        <w:tc>
          <w:tcPr>
            <w:tcW w:w="1084" w:type="dxa"/>
            <w:vMerge/>
          </w:tcPr>
          <w:p w14:paraId="18164867" w14:textId="7777777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313" w:type="dxa"/>
            <w:gridSpan w:val="2"/>
          </w:tcPr>
          <w:p w14:paraId="29E45A68" w14:textId="597CB66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18.12.2023 (пн.)</w:t>
            </w:r>
          </w:p>
        </w:tc>
        <w:tc>
          <w:tcPr>
            <w:tcW w:w="3601" w:type="dxa"/>
          </w:tcPr>
          <w:p w14:paraId="386D0A18" w14:textId="595E649B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Острые лейкозы. Этиология, патогенез, клинические проявления, диагностика, лечение. Особенности острых лейкозов  в детском возрасте.</w:t>
            </w:r>
          </w:p>
        </w:tc>
        <w:tc>
          <w:tcPr>
            <w:tcW w:w="2347" w:type="dxa"/>
            <w:vMerge/>
          </w:tcPr>
          <w:p w14:paraId="4A290B0B" w14:textId="7777777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E334BA" w14:paraId="5D89E698" w14:textId="77777777" w:rsidTr="00FB7A53">
        <w:tc>
          <w:tcPr>
            <w:tcW w:w="1084" w:type="dxa"/>
            <w:vMerge/>
          </w:tcPr>
          <w:p w14:paraId="5105BC09" w14:textId="7777777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313" w:type="dxa"/>
            <w:gridSpan w:val="2"/>
          </w:tcPr>
          <w:p w14:paraId="640B90A4" w14:textId="206E6011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19.12.2023 (вт.)</w:t>
            </w:r>
          </w:p>
        </w:tc>
        <w:tc>
          <w:tcPr>
            <w:tcW w:w="3601" w:type="dxa"/>
          </w:tcPr>
          <w:p w14:paraId="2AB8C895" w14:textId="154682D3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 xml:space="preserve">Геморрагические диатезы: гемофилия, </w:t>
            </w:r>
            <w:proofErr w:type="spellStart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тромбоцитопатия</w:t>
            </w:r>
            <w:proofErr w:type="spellEnd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, тромбоцитопения. Этиология патогенез, клинические проявления, диагностика, лечение.</w:t>
            </w:r>
          </w:p>
        </w:tc>
        <w:tc>
          <w:tcPr>
            <w:tcW w:w="2347" w:type="dxa"/>
            <w:vMerge/>
          </w:tcPr>
          <w:p w14:paraId="0DF3D047" w14:textId="7777777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E334BA" w14:paraId="662B61B9" w14:textId="77777777" w:rsidTr="00FB7A53">
        <w:tc>
          <w:tcPr>
            <w:tcW w:w="1084" w:type="dxa"/>
            <w:vMerge/>
          </w:tcPr>
          <w:p w14:paraId="0E6034E8" w14:textId="7777777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313" w:type="dxa"/>
            <w:gridSpan w:val="2"/>
          </w:tcPr>
          <w:p w14:paraId="1BDA5A09" w14:textId="45682D10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20.12.2023 (ср.)</w:t>
            </w:r>
          </w:p>
        </w:tc>
        <w:tc>
          <w:tcPr>
            <w:tcW w:w="3601" w:type="dxa"/>
          </w:tcPr>
          <w:p w14:paraId="22BCD620" w14:textId="4D159D70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70905">
              <w:rPr>
                <w:rFonts w:ascii="Times New Roman" w:hAnsi="Times New Roman" w:cs="Times New Roman"/>
                <w:bCs/>
                <w:sz w:val="24"/>
                <w:szCs w:val="24"/>
              </w:rPr>
              <w:t>Гемолитические анемии: Этиология, патогенез, клинические проявления, диагностика, лечение.</w:t>
            </w:r>
          </w:p>
        </w:tc>
        <w:tc>
          <w:tcPr>
            <w:tcW w:w="2347" w:type="dxa"/>
            <w:vMerge/>
          </w:tcPr>
          <w:p w14:paraId="416F4EB6" w14:textId="7777777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E334BA" w14:paraId="63E38415" w14:textId="77777777" w:rsidTr="00FB7A53">
        <w:tc>
          <w:tcPr>
            <w:tcW w:w="1084" w:type="dxa"/>
            <w:vMerge/>
          </w:tcPr>
          <w:p w14:paraId="2950EC98" w14:textId="7777777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313" w:type="dxa"/>
            <w:gridSpan w:val="2"/>
          </w:tcPr>
          <w:p w14:paraId="20915CC3" w14:textId="4895A431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21.12.2023 (чт.)</w:t>
            </w:r>
          </w:p>
        </w:tc>
        <w:tc>
          <w:tcPr>
            <w:tcW w:w="3601" w:type="dxa"/>
          </w:tcPr>
          <w:p w14:paraId="03A05AA4" w14:textId="5145A1C9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70905">
              <w:rPr>
                <w:rFonts w:ascii="Times New Roman" w:hAnsi="Times New Roman" w:cs="Times New Roman"/>
                <w:bCs/>
                <w:sz w:val="24"/>
                <w:szCs w:val="24"/>
              </w:rPr>
              <w:t>Множественная миелома: Этиология, патогенез, клинические проявления, диагностика, лечение.</w:t>
            </w:r>
          </w:p>
        </w:tc>
        <w:tc>
          <w:tcPr>
            <w:tcW w:w="2347" w:type="dxa"/>
            <w:vMerge/>
          </w:tcPr>
          <w:p w14:paraId="39C20917" w14:textId="7777777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E334BA" w14:paraId="59BE5BAA" w14:textId="77777777" w:rsidTr="00FB7A53">
        <w:tc>
          <w:tcPr>
            <w:tcW w:w="1084" w:type="dxa"/>
            <w:vMerge/>
          </w:tcPr>
          <w:p w14:paraId="2A4EF378" w14:textId="7777777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313" w:type="dxa"/>
            <w:gridSpan w:val="2"/>
          </w:tcPr>
          <w:p w14:paraId="31DF1444" w14:textId="2FC8BC6D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22.12.2023 (пт.)</w:t>
            </w:r>
          </w:p>
        </w:tc>
        <w:tc>
          <w:tcPr>
            <w:tcW w:w="3601" w:type="dxa"/>
          </w:tcPr>
          <w:p w14:paraId="56194E17" w14:textId="775C7C86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Зачетное занятие</w:t>
            </w:r>
          </w:p>
        </w:tc>
        <w:tc>
          <w:tcPr>
            <w:tcW w:w="2347" w:type="dxa"/>
            <w:vMerge/>
          </w:tcPr>
          <w:p w14:paraId="23D5BCF2" w14:textId="7777777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E334BA" w14:paraId="6DA8E028" w14:textId="77777777" w:rsidTr="00FB7A53">
        <w:tc>
          <w:tcPr>
            <w:tcW w:w="1084" w:type="dxa"/>
            <w:vMerge w:val="restart"/>
            <w:vAlign w:val="center"/>
          </w:tcPr>
          <w:p w14:paraId="76CF7B18" w14:textId="73A94D91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18</w:t>
            </w:r>
          </w:p>
        </w:tc>
        <w:tc>
          <w:tcPr>
            <w:tcW w:w="2313" w:type="dxa"/>
            <w:gridSpan w:val="2"/>
          </w:tcPr>
          <w:p w14:paraId="10B24EF8" w14:textId="1E2EA901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20.09.2023 (ср.)</w:t>
            </w:r>
          </w:p>
        </w:tc>
        <w:tc>
          <w:tcPr>
            <w:tcW w:w="3601" w:type="dxa"/>
          </w:tcPr>
          <w:p w14:paraId="238C2E54" w14:textId="17A4222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54852">
              <w:rPr>
                <w:rFonts w:ascii="Times New Roman" w:hAnsi="Times New Roman" w:cs="Times New Roman"/>
                <w:sz w:val="24"/>
                <w:szCs w:val="24"/>
              </w:rPr>
              <w:t xml:space="preserve">Анемии: железодефицитная, </w:t>
            </w:r>
            <w:proofErr w:type="spellStart"/>
            <w:r w:rsidRPr="00D54852">
              <w:rPr>
                <w:rFonts w:ascii="Times New Roman" w:hAnsi="Times New Roman" w:cs="Times New Roman"/>
                <w:sz w:val="24"/>
                <w:szCs w:val="24"/>
              </w:rPr>
              <w:t>мегалобластная</w:t>
            </w:r>
            <w:proofErr w:type="spellEnd"/>
            <w:r w:rsidRPr="00D54852">
              <w:rPr>
                <w:rFonts w:ascii="Times New Roman" w:hAnsi="Times New Roman" w:cs="Times New Roman"/>
                <w:sz w:val="24"/>
                <w:szCs w:val="24"/>
              </w:rPr>
              <w:t>, гемолитическая. Этиология, патогенез, клинические проявления, диагностика, лечение.</w:t>
            </w:r>
          </w:p>
        </w:tc>
        <w:tc>
          <w:tcPr>
            <w:tcW w:w="2347" w:type="dxa"/>
            <w:vMerge w:val="restart"/>
            <w:vAlign w:val="center"/>
          </w:tcPr>
          <w:p w14:paraId="0B149141" w14:textId="7777777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C1C22">
              <w:rPr>
                <w:rFonts w:ascii="Times New Roman" w:hAnsi="Times New Roman" w:cs="Times New Roman"/>
                <w:sz w:val="24"/>
                <w:szCs w:val="24"/>
              </w:rPr>
              <w:t xml:space="preserve">Городская клиническая больница №2, </w:t>
            </w:r>
            <w:proofErr w:type="spellStart"/>
            <w:r w:rsidRPr="004C1C22">
              <w:rPr>
                <w:rFonts w:ascii="Times New Roman" w:hAnsi="Times New Roman" w:cs="Times New Roman"/>
                <w:sz w:val="24"/>
                <w:szCs w:val="24"/>
              </w:rPr>
              <w:t>ул.Ползунова</w:t>
            </w:r>
            <w:proofErr w:type="spellEnd"/>
            <w:r w:rsidRPr="004C1C2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д. </w:t>
            </w:r>
            <w:r w:rsidRPr="004C1C22">
              <w:rPr>
                <w:rFonts w:ascii="Times New Roman" w:hAnsi="Times New Roman" w:cs="Times New Roman"/>
                <w:sz w:val="24"/>
                <w:szCs w:val="24"/>
              </w:rPr>
              <w:t>21 (гематологическое отделение), 3</w:t>
            </w:r>
            <w:r>
              <w:rPr>
                <w:rFonts w:ascii="Cambria Math" w:hAnsi="Cambria Math" w:cs="Cambria Math"/>
                <w:color w:val="333333"/>
                <w:sz w:val="20"/>
                <w:szCs w:val="20"/>
                <w:shd w:val="clear" w:color="auto" w:fill="FFFFFF"/>
              </w:rPr>
              <w:t>‐</w:t>
            </w:r>
            <w:r w:rsidRPr="004C1C22">
              <w:rPr>
                <w:rFonts w:ascii="Times New Roman" w:hAnsi="Times New Roman" w:cs="Times New Roman"/>
                <w:sz w:val="24"/>
                <w:szCs w:val="24"/>
              </w:rPr>
              <w:t>х этажное серое здание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4C1C22">
              <w:rPr>
                <w:rFonts w:ascii="Times New Roman" w:hAnsi="Times New Roman" w:cs="Times New Roman"/>
                <w:sz w:val="24"/>
                <w:szCs w:val="24"/>
              </w:rPr>
              <w:t xml:space="preserve"> необходимо позвонить в домофон</w:t>
            </w:r>
          </w:p>
          <w:p w14:paraId="53DA02C3" w14:textId="7777777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E334BA" w14:paraId="371C4678" w14:textId="77777777" w:rsidTr="00FB7A53">
        <w:tc>
          <w:tcPr>
            <w:tcW w:w="1084" w:type="dxa"/>
            <w:vMerge/>
          </w:tcPr>
          <w:p w14:paraId="02AC5F43" w14:textId="7777777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313" w:type="dxa"/>
            <w:gridSpan w:val="2"/>
          </w:tcPr>
          <w:p w14:paraId="29CF4337" w14:textId="5E0D8BB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21.09.2023 (чт.)</w:t>
            </w:r>
          </w:p>
        </w:tc>
        <w:tc>
          <w:tcPr>
            <w:tcW w:w="3601" w:type="dxa"/>
          </w:tcPr>
          <w:p w14:paraId="0F525F77" w14:textId="0EBEEF72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Миелопролиферативные</w:t>
            </w:r>
            <w:proofErr w:type="spellEnd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 xml:space="preserve"> заболевания: хронический </w:t>
            </w:r>
            <w:proofErr w:type="spellStart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миелолейкоз</w:t>
            </w:r>
            <w:proofErr w:type="spellEnd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, истинная полицитемия. Этиология, патогенез, клинические проявления, диагностика, лечение.</w:t>
            </w:r>
          </w:p>
        </w:tc>
        <w:tc>
          <w:tcPr>
            <w:tcW w:w="2347" w:type="dxa"/>
            <w:vMerge/>
          </w:tcPr>
          <w:p w14:paraId="66251179" w14:textId="7777777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E334BA" w14:paraId="153B08D1" w14:textId="77777777" w:rsidTr="00FB7A53">
        <w:tc>
          <w:tcPr>
            <w:tcW w:w="1084" w:type="dxa"/>
            <w:vMerge/>
          </w:tcPr>
          <w:p w14:paraId="52C83891" w14:textId="7777777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313" w:type="dxa"/>
            <w:gridSpan w:val="2"/>
          </w:tcPr>
          <w:p w14:paraId="662EFDBF" w14:textId="3667329C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22.09.2023 (пт.)</w:t>
            </w:r>
          </w:p>
        </w:tc>
        <w:tc>
          <w:tcPr>
            <w:tcW w:w="3601" w:type="dxa"/>
          </w:tcPr>
          <w:p w14:paraId="33C977E2" w14:textId="4DF493B4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ронический лимфолейкоз, В-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мелкоклеточная 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лимфом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Лимфома Ходжкина. 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Этиология, патогенез, клинические проявления, диагностика, лечение.</w:t>
            </w:r>
          </w:p>
        </w:tc>
        <w:tc>
          <w:tcPr>
            <w:tcW w:w="2347" w:type="dxa"/>
            <w:vMerge/>
          </w:tcPr>
          <w:p w14:paraId="5308D75E" w14:textId="7777777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E334BA" w14:paraId="62775917" w14:textId="77777777" w:rsidTr="00FB7A53">
        <w:tc>
          <w:tcPr>
            <w:tcW w:w="1084" w:type="dxa"/>
            <w:vMerge/>
          </w:tcPr>
          <w:p w14:paraId="14CE0156" w14:textId="7777777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313" w:type="dxa"/>
            <w:gridSpan w:val="2"/>
          </w:tcPr>
          <w:p w14:paraId="3E15F7B1" w14:textId="20538EB3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23.09.2023 (сб.)</w:t>
            </w:r>
          </w:p>
        </w:tc>
        <w:tc>
          <w:tcPr>
            <w:tcW w:w="3601" w:type="dxa"/>
          </w:tcPr>
          <w:p w14:paraId="6BCC04A9" w14:textId="3AD341A1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Острые лейкозы. Этиология, патогенез, клинические проявления, диагностика, лечение. Особенности острых лейкозов  в детском возрасте.</w:t>
            </w:r>
          </w:p>
        </w:tc>
        <w:tc>
          <w:tcPr>
            <w:tcW w:w="2347" w:type="dxa"/>
            <w:vMerge/>
          </w:tcPr>
          <w:p w14:paraId="0CDBAC8D" w14:textId="7777777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E334BA" w14:paraId="1E7C643E" w14:textId="77777777" w:rsidTr="00FB7A53">
        <w:tc>
          <w:tcPr>
            <w:tcW w:w="1084" w:type="dxa"/>
            <w:vMerge/>
          </w:tcPr>
          <w:p w14:paraId="17A1A638" w14:textId="7777777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313" w:type="dxa"/>
            <w:gridSpan w:val="2"/>
          </w:tcPr>
          <w:p w14:paraId="2F72642C" w14:textId="360852D5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25.09.2023 (пн.)</w:t>
            </w:r>
          </w:p>
        </w:tc>
        <w:tc>
          <w:tcPr>
            <w:tcW w:w="3601" w:type="dxa"/>
          </w:tcPr>
          <w:p w14:paraId="5279BDCE" w14:textId="5589965A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 xml:space="preserve">Геморрагические диатезы: гемофилия, </w:t>
            </w:r>
            <w:proofErr w:type="spellStart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тромбоцитопатия</w:t>
            </w:r>
            <w:proofErr w:type="spellEnd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, тромбоцитопения. Этиология патогенез, клинические проявления, диагностика, лечение.</w:t>
            </w:r>
          </w:p>
        </w:tc>
        <w:tc>
          <w:tcPr>
            <w:tcW w:w="2347" w:type="dxa"/>
            <w:vMerge/>
          </w:tcPr>
          <w:p w14:paraId="23736F2A" w14:textId="7777777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E334BA" w14:paraId="06EC3E19" w14:textId="77777777" w:rsidTr="00FB7A53">
        <w:tc>
          <w:tcPr>
            <w:tcW w:w="1084" w:type="dxa"/>
            <w:vMerge/>
          </w:tcPr>
          <w:p w14:paraId="251E6B07" w14:textId="7777777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313" w:type="dxa"/>
            <w:gridSpan w:val="2"/>
          </w:tcPr>
          <w:p w14:paraId="1AFCB07B" w14:textId="5082907A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6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.09.2023 (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вт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.)</w:t>
            </w:r>
          </w:p>
        </w:tc>
        <w:tc>
          <w:tcPr>
            <w:tcW w:w="3601" w:type="dxa"/>
          </w:tcPr>
          <w:p w14:paraId="6B0B165A" w14:textId="1A59E4DF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70905">
              <w:rPr>
                <w:rFonts w:ascii="Times New Roman" w:hAnsi="Times New Roman" w:cs="Times New Roman"/>
                <w:bCs/>
                <w:sz w:val="24"/>
                <w:szCs w:val="24"/>
              </w:rPr>
              <w:t>Гемолитические анемии: Этиология, патогенез, клинические проявления, диагностика, лечение.</w:t>
            </w:r>
          </w:p>
        </w:tc>
        <w:tc>
          <w:tcPr>
            <w:tcW w:w="2347" w:type="dxa"/>
            <w:vMerge/>
          </w:tcPr>
          <w:p w14:paraId="23657954" w14:textId="7777777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E334BA" w14:paraId="2E2DAB47" w14:textId="77777777" w:rsidTr="00FB7A53">
        <w:tc>
          <w:tcPr>
            <w:tcW w:w="1084" w:type="dxa"/>
            <w:vMerge/>
          </w:tcPr>
          <w:p w14:paraId="3016E980" w14:textId="7777777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313" w:type="dxa"/>
            <w:gridSpan w:val="2"/>
          </w:tcPr>
          <w:p w14:paraId="7A08919D" w14:textId="62E017D0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27.09.2023 (ср.)</w:t>
            </w:r>
          </w:p>
        </w:tc>
        <w:tc>
          <w:tcPr>
            <w:tcW w:w="3601" w:type="dxa"/>
          </w:tcPr>
          <w:p w14:paraId="35C72421" w14:textId="05AE0141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70905">
              <w:rPr>
                <w:rFonts w:ascii="Times New Roman" w:hAnsi="Times New Roman" w:cs="Times New Roman"/>
                <w:bCs/>
                <w:sz w:val="24"/>
                <w:szCs w:val="24"/>
              </w:rPr>
              <w:t>Множественная миелома: Этиология, патогенез, клинические проявления, диагностика, лечение.</w:t>
            </w:r>
          </w:p>
        </w:tc>
        <w:tc>
          <w:tcPr>
            <w:tcW w:w="2347" w:type="dxa"/>
            <w:vMerge/>
          </w:tcPr>
          <w:p w14:paraId="33C1D5A3" w14:textId="7777777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E334BA" w14:paraId="15BEEED1" w14:textId="77777777" w:rsidTr="00FB7A53">
        <w:tc>
          <w:tcPr>
            <w:tcW w:w="1084" w:type="dxa"/>
            <w:vMerge/>
          </w:tcPr>
          <w:p w14:paraId="29108D33" w14:textId="7777777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313" w:type="dxa"/>
            <w:gridSpan w:val="2"/>
          </w:tcPr>
          <w:p w14:paraId="7B059F29" w14:textId="1BF44C2B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28.09.2023 (чт.)</w:t>
            </w:r>
          </w:p>
        </w:tc>
        <w:tc>
          <w:tcPr>
            <w:tcW w:w="3601" w:type="dxa"/>
          </w:tcPr>
          <w:p w14:paraId="21B7EC98" w14:textId="7F72BD9A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Зачетное занятие</w:t>
            </w:r>
          </w:p>
        </w:tc>
        <w:tc>
          <w:tcPr>
            <w:tcW w:w="2347" w:type="dxa"/>
            <w:vMerge/>
          </w:tcPr>
          <w:p w14:paraId="27FC5112" w14:textId="7777777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E334BA" w14:paraId="7EE735FE" w14:textId="77777777" w:rsidTr="00FB7A53">
        <w:tc>
          <w:tcPr>
            <w:tcW w:w="1084" w:type="dxa"/>
            <w:vMerge w:val="restart"/>
            <w:vAlign w:val="center"/>
          </w:tcPr>
          <w:p w14:paraId="58DC8225" w14:textId="603FA446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19</w:t>
            </w:r>
          </w:p>
        </w:tc>
        <w:tc>
          <w:tcPr>
            <w:tcW w:w="2313" w:type="dxa"/>
            <w:gridSpan w:val="2"/>
          </w:tcPr>
          <w:p w14:paraId="1E79A474" w14:textId="361B0CBD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20.09.2023 (ср.)</w:t>
            </w:r>
          </w:p>
        </w:tc>
        <w:tc>
          <w:tcPr>
            <w:tcW w:w="3601" w:type="dxa"/>
          </w:tcPr>
          <w:p w14:paraId="3BA6B5E8" w14:textId="519D2F2D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54852">
              <w:rPr>
                <w:rFonts w:ascii="Times New Roman" w:hAnsi="Times New Roman" w:cs="Times New Roman"/>
                <w:sz w:val="24"/>
                <w:szCs w:val="24"/>
              </w:rPr>
              <w:t xml:space="preserve">Анемии: железодефицитная, </w:t>
            </w:r>
            <w:proofErr w:type="spellStart"/>
            <w:r w:rsidRPr="00D54852">
              <w:rPr>
                <w:rFonts w:ascii="Times New Roman" w:hAnsi="Times New Roman" w:cs="Times New Roman"/>
                <w:sz w:val="24"/>
                <w:szCs w:val="24"/>
              </w:rPr>
              <w:t>мегалобластная</w:t>
            </w:r>
            <w:proofErr w:type="spellEnd"/>
            <w:r w:rsidRPr="00D54852">
              <w:rPr>
                <w:rFonts w:ascii="Times New Roman" w:hAnsi="Times New Roman" w:cs="Times New Roman"/>
                <w:sz w:val="24"/>
                <w:szCs w:val="24"/>
              </w:rPr>
              <w:t>, гемолитическая. Этиология, патогенез, клинические проявления, диагностика, лечение.</w:t>
            </w:r>
          </w:p>
        </w:tc>
        <w:tc>
          <w:tcPr>
            <w:tcW w:w="2347" w:type="dxa"/>
            <w:vMerge w:val="restart"/>
          </w:tcPr>
          <w:p w14:paraId="059D4EDD" w14:textId="4E9EF406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ГНОКБ (Немировича </w:t>
            </w:r>
            <w:r>
              <w:rPr>
                <w:rFonts w:ascii="Times New Roman" w:hAnsi="Times New Roman" w:cs="Times New Roman"/>
                <w:color w:val="202124"/>
                <w:sz w:val="24"/>
                <w:szCs w:val="24"/>
                <w:shd w:val="clear" w:color="auto" w:fill="FFFFFF"/>
              </w:rPr>
              <w:t>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Данченко 130, главный вход, дожидаться преподавателя в холле 1 этажа у гардероба в 9:00)</w:t>
            </w:r>
          </w:p>
        </w:tc>
      </w:tr>
      <w:tr w:rsidR="00E334BA" w14:paraId="6004607F" w14:textId="77777777" w:rsidTr="00FB7A53">
        <w:tc>
          <w:tcPr>
            <w:tcW w:w="1084" w:type="dxa"/>
            <w:vMerge/>
          </w:tcPr>
          <w:p w14:paraId="070F5CF2" w14:textId="7777777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313" w:type="dxa"/>
            <w:gridSpan w:val="2"/>
          </w:tcPr>
          <w:p w14:paraId="736D5334" w14:textId="46C4711F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21.09.2023 (чт.)</w:t>
            </w:r>
          </w:p>
        </w:tc>
        <w:tc>
          <w:tcPr>
            <w:tcW w:w="3601" w:type="dxa"/>
          </w:tcPr>
          <w:p w14:paraId="441DE0EF" w14:textId="1627B588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Миелопролиферативные</w:t>
            </w:r>
            <w:proofErr w:type="spellEnd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 xml:space="preserve"> заболевания: хронический </w:t>
            </w:r>
            <w:proofErr w:type="spellStart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миелолейкоз</w:t>
            </w:r>
            <w:proofErr w:type="spellEnd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, истинная полицитемия. Этиология, патогенез, клинические проявления, диагностика, лечение.</w:t>
            </w:r>
          </w:p>
        </w:tc>
        <w:tc>
          <w:tcPr>
            <w:tcW w:w="2347" w:type="dxa"/>
            <w:vMerge/>
          </w:tcPr>
          <w:p w14:paraId="494B1228" w14:textId="7777777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E334BA" w14:paraId="63412229" w14:textId="77777777" w:rsidTr="00FB7A53">
        <w:tc>
          <w:tcPr>
            <w:tcW w:w="1084" w:type="dxa"/>
            <w:vMerge/>
          </w:tcPr>
          <w:p w14:paraId="22F6CB6B" w14:textId="7777777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313" w:type="dxa"/>
            <w:gridSpan w:val="2"/>
          </w:tcPr>
          <w:p w14:paraId="70E69532" w14:textId="79349085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22.09.2023 (пт.)</w:t>
            </w:r>
          </w:p>
        </w:tc>
        <w:tc>
          <w:tcPr>
            <w:tcW w:w="3601" w:type="dxa"/>
          </w:tcPr>
          <w:p w14:paraId="58F68A63" w14:textId="0C6BD044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ронический лимфолейкоз, В-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мелкоклеточная 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лимфом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Лимфома Ходжкина. 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Этиология, патогенез, клинические проявления, диагностика, лечение.</w:t>
            </w:r>
          </w:p>
        </w:tc>
        <w:tc>
          <w:tcPr>
            <w:tcW w:w="2347" w:type="dxa"/>
          </w:tcPr>
          <w:p w14:paraId="0527CF1C" w14:textId="39D822EC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C1C22">
              <w:rPr>
                <w:rFonts w:ascii="Times New Roman" w:hAnsi="Times New Roman" w:cs="Times New Roman"/>
                <w:sz w:val="24"/>
                <w:szCs w:val="24"/>
              </w:rPr>
              <w:t xml:space="preserve">Городская клиническая больница №2, </w:t>
            </w:r>
            <w:proofErr w:type="spellStart"/>
            <w:r w:rsidRPr="004C1C22">
              <w:rPr>
                <w:rFonts w:ascii="Times New Roman" w:hAnsi="Times New Roman" w:cs="Times New Roman"/>
                <w:sz w:val="24"/>
                <w:szCs w:val="24"/>
              </w:rPr>
              <w:t>ул.Ползунова</w:t>
            </w:r>
            <w:proofErr w:type="spellEnd"/>
            <w:r w:rsidRPr="004C1C2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д. </w:t>
            </w:r>
            <w:r w:rsidRPr="004C1C22">
              <w:rPr>
                <w:rFonts w:ascii="Times New Roman" w:hAnsi="Times New Roman" w:cs="Times New Roman"/>
                <w:sz w:val="24"/>
                <w:szCs w:val="24"/>
              </w:rPr>
              <w:t>21 (гематологическое отделение), 3</w:t>
            </w:r>
            <w:r>
              <w:rPr>
                <w:rFonts w:ascii="Cambria Math" w:hAnsi="Cambria Math" w:cs="Cambria Math"/>
                <w:color w:val="333333"/>
                <w:sz w:val="20"/>
                <w:szCs w:val="20"/>
                <w:shd w:val="clear" w:color="auto" w:fill="FFFFFF"/>
              </w:rPr>
              <w:t>‐</w:t>
            </w:r>
            <w:r w:rsidRPr="004C1C22">
              <w:rPr>
                <w:rFonts w:ascii="Times New Roman" w:hAnsi="Times New Roman" w:cs="Times New Roman"/>
                <w:sz w:val="24"/>
                <w:szCs w:val="24"/>
              </w:rPr>
              <w:t>х этажное серое здание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4C1C22">
              <w:rPr>
                <w:rFonts w:ascii="Times New Roman" w:hAnsi="Times New Roman" w:cs="Times New Roman"/>
                <w:sz w:val="24"/>
                <w:szCs w:val="24"/>
              </w:rPr>
              <w:t xml:space="preserve"> необходимо позвонить в домофон</w:t>
            </w:r>
          </w:p>
        </w:tc>
      </w:tr>
      <w:tr w:rsidR="00E334BA" w14:paraId="6048DFCD" w14:textId="77777777" w:rsidTr="00FB7A53">
        <w:tc>
          <w:tcPr>
            <w:tcW w:w="1084" w:type="dxa"/>
            <w:vMerge/>
          </w:tcPr>
          <w:p w14:paraId="54C8798D" w14:textId="7777777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313" w:type="dxa"/>
            <w:gridSpan w:val="2"/>
          </w:tcPr>
          <w:p w14:paraId="29EBFD53" w14:textId="70992B7C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23.09.2023 (сб.)</w:t>
            </w:r>
          </w:p>
        </w:tc>
        <w:tc>
          <w:tcPr>
            <w:tcW w:w="3601" w:type="dxa"/>
          </w:tcPr>
          <w:p w14:paraId="5D623098" w14:textId="1F217A7A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Острые лейкозы. Этиология, патогенез, клинические проявления, диагностика, лечение. Особенности острых лейкозов  в детском возрасте.</w:t>
            </w:r>
          </w:p>
        </w:tc>
        <w:tc>
          <w:tcPr>
            <w:tcW w:w="2347" w:type="dxa"/>
            <w:vMerge w:val="restart"/>
          </w:tcPr>
          <w:p w14:paraId="1AEF1016" w14:textId="2AD55618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ГНОКБ (Немировича </w:t>
            </w:r>
            <w:r>
              <w:rPr>
                <w:rFonts w:ascii="Times New Roman" w:hAnsi="Times New Roman" w:cs="Times New Roman"/>
                <w:color w:val="202124"/>
                <w:sz w:val="24"/>
                <w:szCs w:val="24"/>
                <w:shd w:val="clear" w:color="auto" w:fill="FFFFFF"/>
              </w:rPr>
              <w:t>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Данченко 130, главный вход, дожидаться преподавателя в холле 1 этажа у гардероба в 9:00)</w:t>
            </w:r>
          </w:p>
        </w:tc>
      </w:tr>
      <w:tr w:rsidR="00E334BA" w14:paraId="1BC520B4" w14:textId="77777777" w:rsidTr="00FB7A53">
        <w:tc>
          <w:tcPr>
            <w:tcW w:w="1084" w:type="dxa"/>
            <w:vMerge/>
          </w:tcPr>
          <w:p w14:paraId="66BEA412" w14:textId="7777777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313" w:type="dxa"/>
            <w:gridSpan w:val="2"/>
          </w:tcPr>
          <w:p w14:paraId="3AA93642" w14:textId="3F2626EA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25.09.2023 (пн.)</w:t>
            </w:r>
          </w:p>
        </w:tc>
        <w:tc>
          <w:tcPr>
            <w:tcW w:w="3601" w:type="dxa"/>
          </w:tcPr>
          <w:p w14:paraId="08935527" w14:textId="62644F85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 xml:space="preserve">Геморрагические диатезы: гемофилия, </w:t>
            </w:r>
            <w:proofErr w:type="spellStart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тромбоцитопатия</w:t>
            </w:r>
            <w:proofErr w:type="spellEnd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, тромбоцитопения. Этиология патогенез, клинические проявления, диагностика, лечение.</w:t>
            </w:r>
          </w:p>
        </w:tc>
        <w:tc>
          <w:tcPr>
            <w:tcW w:w="2347" w:type="dxa"/>
            <w:vMerge/>
          </w:tcPr>
          <w:p w14:paraId="17365E1C" w14:textId="7777777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E334BA" w14:paraId="2CF5EA2D" w14:textId="77777777" w:rsidTr="00FB7A53">
        <w:tc>
          <w:tcPr>
            <w:tcW w:w="1084" w:type="dxa"/>
            <w:vMerge/>
          </w:tcPr>
          <w:p w14:paraId="74846CA2" w14:textId="7777777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313" w:type="dxa"/>
            <w:gridSpan w:val="2"/>
          </w:tcPr>
          <w:p w14:paraId="17487B7D" w14:textId="35AFA405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26.09.2023 (вт.)</w:t>
            </w:r>
          </w:p>
        </w:tc>
        <w:tc>
          <w:tcPr>
            <w:tcW w:w="3601" w:type="dxa"/>
          </w:tcPr>
          <w:p w14:paraId="52B62EF8" w14:textId="3D4B79CF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70905">
              <w:rPr>
                <w:rFonts w:ascii="Times New Roman" w:hAnsi="Times New Roman" w:cs="Times New Roman"/>
                <w:bCs/>
                <w:sz w:val="24"/>
                <w:szCs w:val="24"/>
              </w:rPr>
              <w:t>Гемолитические анемии: Этиология, патогенез, клинические проявления, диагностика, лечение.</w:t>
            </w:r>
          </w:p>
        </w:tc>
        <w:tc>
          <w:tcPr>
            <w:tcW w:w="2347" w:type="dxa"/>
          </w:tcPr>
          <w:p w14:paraId="3234C1A7" w14:textId="33C07F5E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C1C22">
              <w:rPr>
                <w:rFonts w:ascii="Times New Roman" w:hAnsi="Times New Roman" w:cs="Times New Roman"/>
                <w:sz w:val="24"/>
                <w:szCs w:val="24"/>
              </w:rPr>
              <w:t xml:space="preserve">Городская клиническая больница №2, </w:t>
            </w:r>
            <w:proofErr w:type="spellStart"/>
            <w:r w:rsidRPr="004C1C22">
              <w:rPr>
                <w:rFonts w:ascii="Times New Roman" w:hAnsi="Times New Roman" w:cs="Times New Roman"/>
                <w:sz w:val="24"/>
                <w:szCs w:val="24"/>
              </w:rPr>
              <w:t>ул.Ползунова</w:t>
            </w:r>
            <w:proofErr w:type="spellEnd"/>
            <w:r w:rsidRPr="004C1C2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д. </w:t>
            </w:r>
            <w:r w:rsidRPr="004C1C22">
              <w:rPr>
                <w:rFonts w:ascii="Times New Roman" w:hAnsi="Times New Roman" w:cs="Times New Roman"/>
                <w:sz w:val="24"/>
                <w:szCs w:val="24"/>
              </w:rPr>
              <w:t>21 (гематологическое отделение), 3</w:t>
            </w:r>
            <w:r>
              <w:rPr>
                <w:rFonts w:ascii="Cambria Math" w:hAnsi="Cambria Math" w:cs="Cambria Math"/>
                <w:color w:val="333333"/>
                <w:sz w:val="20"/>
                <w:szCs w:val="20"/>
                <w:shd w:val="clear" w:color="auto" w:fill="FFFFFF"/>
              </w:rPr>
              <w:t>‐</w:t>
            </w:r>
            <w:r w:rsidRPr="004C1C22">
              <w:rPr>
                <w:rFonts w:ascii="Times New Roman" w:hAnsi="Times New Roman" w:cs="Times New Roman"/>
                <w:sz w:val="24"/>
                <w:szCs w:val="24"/>
              </w:rPr>
              <w:t>х этажное серое здание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4C1C22">
              <w:rPr>
                <w:rFonts w:ascii="Times New Roman" w:hAnsi="Times New Roman" w:cs="Times New Roman"/>
                <w:sz w:val="24"/>
                <w:szCs w:val="24"/>
              </w:rPr>
              <w:t xml:space="preserve"> необходимо позвонить в домофон</w:t>
            </w:r>
          </w:p>
        </w:tc>
      </w:tr>
      <w:tr w:rsidR="00E334BA" w14:paraId="6AD61A62" w14:textId="77777777" w:rsidTr="00FB7A53">
        <w:tc>
          <w:tcPr>
            <w:tcW w:w="1084" w:type="dxa"/>
            <w:vMerge/>
          </w:tcPr>
          <w:p w14:paraId="71259743" w14:textId="7777777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313" w:type="dxa"/>
            <w:gridSpan w:val="2"/>
          </w:tcPr>
          <w:p w14:paraId="4A28DA27" w14:textId="2E341275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27.09.2023 (ср.)</w:t>
            </w:r>
          </w:p>
        </w:tc>
        <w:tc>
          <w:tcPr>
            <w:tcW w:w="3601" w:type="dxa"/>
          </w:tcPr>
          <w:p w14:paraId="1C45EAE7" w14:textId="138CC189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70905">
              <w:rPr>
                <w:rFonts w:ascii="Times New Roman" w:hAnsi="Times New Roman" w:cs="Times New Roman"/>
                <w:bCs/>
                <w:sz w:val="24"/>
                <w:szCs w:val="24"/>
              </w:rPr>
              <w:t>Множественная миелома: Этиология, патогенез, клинические проявления, диагностика, лечение.</w:t>
            </w:r>
          </w:p>
        </w:tc>
        <w:tc>
          <w:tcPr>
            <w:tcW w:w="2347" w:type="dxa"/>
            <w:vMerge w:val="restart"/>
          </w:tcPr>
          <w:p w14:paraId="41516680" w14:textId="01B9DA90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ГНОКБ (Немировича </w:t>
            </w:r>
            <w:r>
              <w:rPr>
                <w:rFonts w:ascii="Times New Roman" w:hAnsi="Times New Roman" w:cs="Times New Roman"/>
                <w:color w:val="202124"/>
                <w:sz w:val="24"/>
                <w:szCs w:val="24"/>
                <w:shd w:val="clear" w:color="auto" w:fill="FFFFFF"/>
              </w:rPr>
              <w:t>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Данченко 130, главный вход, дожидаться преподавателя в холле 1 этажа у гардероба в 9:00)</w:t>
            </w:r>
          </w:p>
        </w:tc>
      </w:tr>
      <w:tr w:rsidR="00E334BA" w14:paraId="09AAA480" w14:textId="77777777" w:rsidTr="00FB7A53">
        <w:tc>
          <w:tcPr>
            <w:tcW w:w="1084" w:type="dxa"/>
            <w:vMerge/>
          </w:tcPr>
          <w:p w14:paraId="32BF124B" w14:textId="7777777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313" w:type="dxa"/>
            <w:gridSpan w:val="2"/>
          </w:tcPr>
          <w:p w14:paraId="672DA847" w14:textId="1EB4E6A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28.09.2023 (чт.)</w:t>
            </w:r>
          </w:p>
        </w:tc>
        <w:tc>
          <w:tcPr>
            <w:tcW w:w="3601" w:type="dxa"/>
          </w:tcPr>
          <w:p w14:paraId="5D9D8E3F" w14:textId="19E95540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Зачетное занятие</w:t>
            </w:r>
          </w:p>
        </w:tc>
        <w:tc>
          <w:tcPr>
            <w:tcW w:w="2347" w:type="dxa"/>
            <w:vMerge/>
          </w:tcPr>
          <w:p w14:paraId="0066FAA8" w14:textId="7777777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E334BA" w14:paraId="7B28D8D4" w14:textId="77777777" w:rsidTr="00FB7A53">
        <w:tc>
          <w:tcPr>
            <w:tcW w:w="1084" w:type="dxa"/>
            <w:vMerge w:val="restart"/>
            <w:vAlign w:val="center"/>
          </w:tcPr>
          <w:p w14:paraId="72756F15" w14:textId="545F1E0A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20</w:t>
            </w:r>
          </w:p>
        </w:tc>
        <w:tc>
          <w:tcPr>
            <w:tcW w:w="2313" w:type="dxa"/>
            <w:gridSpan w:val="2"/>
          </w:tcPr>
          <w:p w14:paraId="1E3363C5" w14:textId="5ACC67B2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1.09.2023 (пт.)</w:t>
            </w:r>
          </w:p>
        </w:tc>
        <w:tc>
          <w:tcPr>
            <w:tcW w:w="3601" w:type="dxa"/>
          </w:tcPr>
          <w:p w14:paraId="34873D88" w14:textId="34883AD8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54852">
              <w:rPr>
                <w:rFonts w:ascii="Times New Roman" w:hAnsi="Times New Roman" w:cs="Times New Roman"/>
                <w:sz w:val="24"/>
                <w:szCs w:val="24"/>
              </w:rPr>
              <w:t xml:space="preserve">Анемии: железодефицитная, </w:t>
            </w:r>
            <w:proofErr w:type="spellStart"/>
            <w:r w:rsidRPr="00D54852">
              <w:rPr>
                <w:rFonts w:ascii="Times New Roman" w:hAnsi="Times New Roman" w:cs="Times New Roman"/>
                <w:sz w:val="24"/>
                <w:szCs w:val="24"/>
              </w:rPr>
              <w:t>мегалобластная</w:t>
            </w:r>
            <w:proofErr w:type="spellEnd"/>
            <w:r w:rsidRPr="00D54852">
              <w:rPr>
                <w:rFonts w:ascii="Times New Roman" w:hAnsi="Times New Roman" w:cs="Times New Roman"/>
                <w:sz w:val="24"/>
                <w:szCs w:val="24"/>
              </w:rPr>
              <w:t>, гемолитическая. Этиология, патогенез, клинические проявления, диагностика, лечение.</w:t>
            </w:r>
          </w:p>
        </w:tc>
        <w:tc>
          <w:tcPr>
            <w:tcW w:w="2347" w:type="dxa"/>
            <w:vMerge w:val="restart"/>
          </w:tcPr>
          <w:p w14:paraId="43505064" w14:textId="73D8AB73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C1C22">
              <w:rPr>
                <w:rFonts w:ascii="Times New Roman" w:hAnsi="Times New Roman" w:cs="Times New Roman"/>
                <w:sz w:val="24"/>
                <w:szCs w:val="24"/>
              </w:rPr>
              <w:t xml:space="preserve">Городская клиническая больница №2, </w:t>
            </w:r>
            <w:proofErr w:type="spellStart"/>
            <w:r w:rsidRPr="004C1C22">
              <w:rPr>
                <w:rFonts w:ascii="Times New Roman" w:hAnsi="Times New Roman" w:cs="Times New Roman"/>
                <w:sz w:val="24"/>
                <w:szCs w:val="24"/>
              </w:rPr>
              <w:t>ул.Ползунова</w:t>
            </w:r>
            <w:proofErr w:type="spellEnd"/>
            <w:r w:rsidRPr="004C1C2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д. </w:t>
            </w:r>
            <w:r w:rsidRPr="004C1C22">
              <w:rPr>
                <w:rFonts w:ascii="Times New Roman" w:hAnsi="Times New Roman" w:cs="Times New Roman"/>
                <w:sz w:val="24"/>
                <w:szCs w:val="24"/>
              </w:rPr>
              <w:t>21 (гематологическое отделение), 3</w:t>
            </w:r>
            <w:r>
              <w:rPr>
                <w:rFonts w:ascii="Cambria Math" w:hAnsi="Cambria Math" w:cs="Cambria Math"/>
                <w:color w:val="333333"/>
                <w:sz w:val="20"/>
                <w:szCs w:val="20"/>
                <w:shd w:val="clear" w:color="auto" w:fill="FFFFFF"/>
              </w:rPr>
              <w:t>‐</w:t>
            </w:r>
            <w:r w:rsidRPr="004C1C22">
              <w:rPr>
                <w:rFonts w:ascii="Times New Roman" w:hAnsi="Times New Roman" w:cs="Times New Roman"/>
                <w:sz w:val="24"/>
                <w:szCs w:val="24"/>
              </w:rPr>
              <w:t>х этажное серое здание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4C1C22">
              <w:rPr>
                <w:rFonts w:ascii="Times New Roman" w:hAnsi="Times New Roman" w:cs="Times New Roman"/>
                <w:sz w:val="24"/>
                <w:szCs w:val="24"/>
              </w:rPr>
              <w:t xml:space="preserve"> необходимо позвонить в домофон</w:t>
            </w:r>
          </w:p>
        </w:tc>
      </w:tr>
      <w:tr w:rsidR="00E334BA" w14:paraId="70601977" w14:textId="77777777" w:rsidTr="00FB7A53">
        <w:tc>
          <w:tcPr>
            <w:tcW w:w="1084" w:type="dxa"/>
            <w:vMerge/>
          </w:tcPr>
          <w:p w14:paraId="69132850" w14:textId="7777777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313" w:type="dxa"/>
            <w:gridSpan w:val="2"/>
          </w:tcPr>
          <w:p w14:paraId="1EFE631A" w14:textId="4654D125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2.09.2023 (сб.)</w:t>
            </w:r>
          </w:p>
        </w:tc>
        <w:tc>
          <w:tcPr>
            <w:tcW w:w="3601" w:type="dxa"/>
          </w:tcPr>
          <w:p w14:paraId="202C8E5A" w14:textId="44CB3EFD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Миелопролиферативные</w:t>
            </w:r>
            <w:proofErr w:type="spellEnd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 xml:space="preserve"> заболевания: хронический </w:t>
            </w:r>
            <w:proofErr w:type="spellStart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миелолейкоз</w:t>
            </w:r>
            <w:proofErr w:type="spellEnd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, истинная полицитемия. Этиология, патогенез, клинические проявления, диагностика, лечение.</w:t>
            </w:r>
          </w:p>
        </w:tc>
        <w:tc>
          <w:tcPr>
            <w:tcW w:w="2347" w:type="dxa"/>
            <w:vMerge/>
          </w:tcPr>
          <w:p w14:paraId="685DC51F" w14:textId="7777777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E334BA" w14:paraId="5B04F095" w14:textId="77777777" w:rsidTr="00FB7A53">
        <w:tc>
          <w:tcPr>
            <w:tcW w:w="1084" w:type="dxa"/>
            <w:vMerge/>
          </w:tcPr>
          <w:p w14:paraId="31BDD6F4" w14:textId="7777777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313" w:type="dxa"/>
            <w:gridSpan w:val="2"/>
          </w:tcPr>
          <w:p w14:paraId="5AEC17B2" w14:textId="3CD8DB2E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4.09.2023 (пн.)</w:t>
            </w:r>
          </w:p>
        </w:tc>
        <w:tc>
          <w:tcPr>
            <w:tcW w:w="3601" w:type="dxa"/>
          </w:tcPr>
          <w:p w14:paraId="2E55E553" w14:textId="51E75039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ронический лимфолейкоз, В-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мелкоклеточная 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лимфом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Лимфома Ходжкина.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Этиология, патогенез, клинические проявления, диагностика, лечение.</w:t>
            </w:r>
          </w:p>
        </w:tc>
        <w:tc>
          <w:tcPr>
            <w:tcW w:w="2347" w:type="dxa"/>
            <w:vMerge/>
          </w:tcPr>
          <w:p w14:paraId="304B7CF1" w14:textId="7777777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E334BA" w14:paraId="0531EF12" w14:textId="77777777" w:rsidTr="00FB7A53">
        <w:tc>
          <w:tcPr>
            <w:tcW w:w="1084" w:type="dxa"/>
            <w:vMerge/>
          </w:tcPr>
          <w:p w14:paraId="678E6575" w14:textId="7777777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313" w:type="dxa"/>
            <w:gridSpan w:val="2"/>
          </w:tcPr>
          <w:p w14:paraId="5CD737D5" w14:textId="0E958D05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5.09.2023 (вт.)</w:t>
            </w:r>
          </w:p>
        </w:tc>
        <w:tc>
          <w:tcPr>
            <w:tcW w:w="3601" w:type="dxa"/>
          </w:tcPr>
          <w:p w14:paraId="4785C9A9" w14:textId="2E2C2EC8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Острые лейкозы. Этиология, патогенез, клинические проявления, диагностика, лечение. Особенности острых лейкозов  в детском возрасте.</w:t>
            </w:r>
          </w:p>
        </w:tc>
        <w:tc>
          <w:tcPr>
            <w:tcW w:w="2347" w:type="dxa"/>
            <w:vMerge/>
          </w:tcPr>
          <w:p w14:paraId="729625B8" w14:textId="7777777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E334BA" w14:paraId="0A950D8E" w14:textId="77777777" w:rsidTr="00FB7A53">
        <w:tc>
          <w:tcPr>
            <w:tcW w:w="1084" w:type="dxa"/>
            <w:vMerge/>
          </w:tcPr>
          <w:p w14:paraId="67AD3651" w14:textId="7777777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313" w:type="dxa"/>
            <w:gridSpan w:val="2"/>
          </w:tcPr>
          <w:p w14:paraId="7B09A4C7" w14:textId="42562FC5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6.09.2023 (ср.)</w:t>
            </w:r>
          </w:p>
        </w:tc>
        <w:tc>
          <w:tcPr>
            <w:tcW w:w="3601" w:type="dxa"/>
          </w:tcPr>
          <w:p w14:paraId="3C0360F3" w14:textId="700B7443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 xml:space="preserve">Геморрагические диатезы: гемофилия, </w:t>
            </w:r>
            <w:proofErr w:type="spellStart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тромбоцитопатия</w:t>
            </w:r>
            <w:proofErr w:type="spellEnd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, тромбоцитопения. Этиология патогенез, клинические проявления, диагностика, лечение.</w:t>
            </w:r>
          </w:p>
        </w:tc>
        <w:tc>
          <w:tcPr>
            <w:tcW w:w="2347" w:type="dxa"/>
            <w:vMerge/>
          </w:tcPr>
          <w:p w14:paraId="68AB3174" w14:textId="7777777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E334BA" w14:paraId="31E58AAB" w14:textId="77777777" w:rsidTr="00FB7A53">
        <w:tc>
          <w:tcPr>
            <w:tcW w:w="1084" w:type="dxa"/>
            <w:vMerge/>
          </w:tcPr>
          <w:p w14:paraId="1335AEF8" w14:textId="7777777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313" w:type="dxa"/>
            <w:gridSpan w:val="2"/>
          </w:tcPr>
          <w:p w14:paraId="0D862448" w14:textId="39398D4D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7.09.2023 (чт.)</w:t>
            </w:r>
          </w:p>
        </w:tc>
        <w:tc>
          <w:tcPr>
            <w:tcW w:w="3601" w:type="dxa"/>
          </w:tcPr>
          <w:p w14:paraId="6E2A9CDE" w14:textId="027824BB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70905">
              <w:rPr>
                <w:rFonts w:ascii="Times New Roman" w:hAnsi="Times New Roman" w:cs="Times New Roman"/>
                <w:bCs/>
                <w:sz w:val="24"/>
                <w:szCs w:val="24"/>
              </w:rPr>
              <w:t>Гемолитические анемии: Этиология, патогенез, клинические проявления, диагностика, лечение.</w:t>
            </w:r>
          </w:p>
        </w:tc>
        <w:tc>
          <w:tcPr>
            <w:tcW w:w="2347" w:type="dxa"/>
            <w:vMerge/>
          </w:tcPr>
          <w:p w14:paraId="73D0F21F" w14:textId="7777777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E334BA" w14:paraId="4B2F4787" w14:textId="77777777" w:rsidTr="00FB7A53">
        <w:tc>
          <w:tcPr>
            <w:tcW w:w="1084" w:type="dxa"/>
            <w:vMerge/>
          </w:tcPr>
          <w:p w14:paraId="4E05A241" w14:textId="7777777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313" w:type="dxa"/>
            <w:gridSpan w:val="2"/>
          </w:tcPr>
          <w:p w14:paraId="492E732D" w14:textId="7328B911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8.09.2023 (пт.)</w:t>
            </w:r>
          </w:p>
        </w:tc>
        <w:tc>
          <w:tcPr>
            <w:tcW w:w="3601" w:type="dxa"/>
          </w:tcPr>
          <w:p w14:paraId="16055DD7" w14:textId="5625CD1C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70905">
              <w:rPr>
                <w:rFonts w:ascii="Times New Roman" w:hAnsi="Times New Roman" w:cs="Times New Roman"/>
                <w:bCs/>
                <w:sz w:val="24"/>
                <w:szCs w:val="24"/>
              </w:rPr>
              <w:t>Множественная миелома: Этиология, патогенез, клинические проявления, диагностика, лечение.</w:t>
            </w:r>
          </w:p>
        </w:tc>
        <w:tc>
          <w:tcPr>
            <w:tcW w:w="2347" w:type="dxa"/>
            <w:vMerge/>
          </w:tcPr>
          <w:p w14:paraId="66EDC86F" w14:textId="7777777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E334BA" w14:paraId="3FED0D9E" w14:textId="77777777" w:rsidTr="00FB7A53">
        <w:tc>
          <w:tcPr>
            <w:tcW w:w="1084" w:type="dxa"/>
            <w:vMerge/>
          </w:tcPr>
          <w:p w14:paraId="6FD7F3E3" w14:textId="7777777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313" w:type="dxa"/>
            <w:gridSpan w:val="2"/>
          </w:tcPr>
          <w:p w14:paraId="4AB4303E" w14:textId="60CE2119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9.09.2023 (сб.)</w:t>
            </w:r>
          </w:p>
        </w:tc>
        <w:tc>
          <w:tcPr>
            <w:tcW w:w="3601" w:type="dxa"/>
          </w:tcPr>
          <w:p w14:paraId="7DABA033" w14:textId="65BD0B89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Зачетное занятие</w:t>
            </w:r>
          </w:p>
        </w:tc>
        <w:tc>
          <w:tcPr>
            <w:tcW w:w="2347" w:type="dxa"/>
            <w:vMerge/>
          </w:tcPr>
          <w:p w14:paraId="3C2DB106" w14:textId="7777777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E334BA" w14:paraId="02F8C5E4" w14:textId="77777777" w:rsidTr="00FB7A53">
        <w:tc>
          <w:tcPr>
            <w:tcW w:w="1084" w:type="dxa"/>
            <w:vMerge w:val="restart"/>
            <w:vAlign w:val="center"/>
          </w:tcPr>
          <w:p w14:paraId="04304975" w14:textId="69FB3B2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21</w:t>
            </w:r>
          </w:p>
        </w:tc>
        <w:tc>
          <w:tcPr>
            <w:tcW w:w="2313" w:type="dxa"/>
            <w:gridSpan w:val="2"/>
          </w:tcPr>
          <w:p w14:paraId="4B7EC5ED" w14:textId="735884E8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1.09.2023 (пт.)</w:t>
            </w:r>
          </w:p>
        </w:tc>
        <w:tc>
          <w:tcPr>
            <w:tcW w:w="3601" w:type="dxa"/>
          </w:tcPr>
          <w:p w14:paraId="597BE652" w14:textId="22BAEE18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54852">
              <w:rPr>
                <w:rFonts w:ascii="Times New Roman" w:hAnsi="Times New Roman" w:cs="Times New Roman"/>
                <w:sz w:val="24"/>
                <w:szCs w:val="24"/>
              </w:rPr>
              <w:t xml:space="preserve">Анемии: железодефицитная, </w:t>
            </w:r>
            <w:proofErr w:type="spellStart"/>
            <w:r w:rsidRPr="00D54852">
              <w:rPr>
                <w:rFonts w:ascii="Times New Roman" w:hAnsi="Times New Roman" w:cs="Times New Roman"/>
                <w:sz w:val="24"/>
                <w:szCs w:val="24"/>
              </w:rPr>
              <w:t>мегалобластная</w:t>
            </w:r>
            <w:proofErr w:type="spellEnd"/>
            <w:r w:rsidRPr="00D54852">
              <w:rPr>
                <w:rFonts w:ascii="Times New Roman" w:hAnsi="Times New Roman" w:cs="Times New Roman"/>
                <w:sz w:val="24"/>
                <w:szCs w:val="24"/>
              </w:rPr>
              <w:t>, гемолитическая. Этиология, патогенез, клинические проявления, диагностика, лечение.</w:t>
            </w:r>
          </w:p>
        </w:tc>
        <w:tc>
          <w:tcPr>
            <w:tcW w:w="2347" w:type="dxa"/>
            <w:vMerge w:val="restart"/>
          </w:tcPr>
          <w:p w14:paraId="013FADBC" w14:textId="40620B40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C1C22">
              <w:rPr>
                <w:rFonts w:ascii="Times New Roman" w:hAnsi="Times New Roman" w:cs="Times New Roman"/>
                <w:sz w:val="24"/>
                <w:szCs w:val="24"/>
              </w:rPr>
              <w:t xml:space="preserve">Городская клиническая больница №2, </w:t>
            </w:r>
            <w:proofErr w:type="spellStart"/>
            <w:r w:rsidRPr="004C1C22">
              <w:rPr>
                <w:rFonts w:ascii="Times New Roman" w:hAnsi="Times New Roman" w:cs="Times New Roman"/>
                <w:sz w:val="24"/>
                <w:szCs w:val="24"/>
              </w:rPr>
              <w:t>ул.Ползунова</w:t>
            </w:r>
            <w:proofErr w:type="spellEnd"/>
            <w:r w:rsidRPr="004C1C2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д. </w:t>
            </w:r>
            <w:r w:rsidRPr="004C1C22">
              <w:rPr>
                <w:rFonts w:ascii="Times New Roman" w:hAnsi="Times New Roman" w:cs="Times New Roman"/>
                <w:sz w:val="24"/>
                <w:szCs w:val="24"/>
              </w:rPr>
              <w:t>21 (гематологическое отделение), 3</w:t>
            </w:r>
            <w:r>
              <w:rPr>
                <w:rFonts w:ascii="Cambria Math" w:hAnsi="Cambria Math" w:cs="Cambria Math"/>
                <w:color w:val="333333"/>
                <w:sz w:val="20"/>
                <w:szCs w:val="20"/>
                <w:shd w:val="clear" w:color="auto" w:fill="FFFFFF"/>
              </w:rPr>
              <w:t>‐</w:t>
            </w:r>
            <w:r w:rsidRPr="004C1C22">
              <w:rPr>
                <w:rFonts w:ascii="Times New Roman" w:hAnsi="Times New Roman" w:cs="Times New Roman"/>
                <w:sz w:val="24"/>
                <w:szCs w:val="24"/>
              </w:rPr>
              <w:t>х этажное серое здание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4C1C22">
              <w:rPr>
                <w:rFonts w:ascii="Times New Roman" w:hAnsi="Times New Roman" w:cs="Times New Roman"/>
                <w:sz w:val="24"/>
                <w:szCs w:val="24"/>
              </w:rPr>
              <w:t xml:space="preserve"> необходимо позвонить в домофон</w:t>
            </w:r>
          </w:p>
        </w:tc>
      </w:tr>
      <w:tr w:rsidR="00E334BA" w14:paraId="1B9BD3B2" w14:textId="77777777" w:rsidTr="00FB7A53">
        <w:tc>
          <w:tcPr>
            <w:tcW w:w="1084" w:type="dxa"/>
            <w:vMerge/>
            <w:vAlign w:val="center"/>
          </w:tcPr>
          <w:p w14:paraId="1CCC5EF9" w14:textId="7777777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313" w:type="dxa"/>
            <w:gridSpan w:val="2"/>
          </w:tcPr>
          <w:p w14:paraId="67643CB3" w14:textId="25EFA322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2.09.2023 (сб.)</w:t>
            </w:r>
          </w:p>
        </w:tc>
        <w:tc>
          <w:tcPr>
            <w:tcW w:w="3601" w:type="dxa"/>
          </w:tcPr>
          <w:p w14:paraId="0B79801A" w14:textId="784CDC7E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Миелопролиферативные</w:t>
            </w:r>
            <w:proofErr w:type="spellEnd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 xml:space="preserve"> заболевания: хронический </w:t>
            </w:r>
            <w:proofErr w:type="spellStart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миелолейкоз</w:t>
            </w:r>
            <w:proofErr w:type="spellEnd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, истинная полицитемия. Этиология, патогенез, клинические проявления, диагностика, лечение.</w:t>
            </w:r>
          </w:p>
        </w:tc>
        <w:tc>
          <w:tcPr>
            <w:tcW w:w="2347" w:type="dxa"/>
            <w:vMerge/>
          </w:tcPr>
          <w:p w14:paraId="4F3411CD" w14:textId="7777777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E334BA" w14:paraId="1211E8B2" w14:textId="77777777" w:rsidTr="00FB7A53">
        <w:tc>
          <w:tcPr>
            <w:tcW w:w="1084" w:type="dxa"/>
            <w:vMerge/>
            <w:vAlign w:val="center"/>
          </w:tcPr>
          <w:p w14:paraId="44150E8F" w14:textId="7777777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313" w:type="dxa"/>
            <w:gridSpan w:val="2"/>
          </w:tcPr>
          <w:p w14:paraId="76DC54F2" w14:textId="755203B9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4.09.2023 (пн.)</w:t>
            </w:r>
          </w:p>
        </w:tc>
        <w:tc>
          <w:tcPr>
            <w:tcW w:w="3601" w:type="dxa"/>
          </w:tcPr>
          <w:p w14:paraId="7DB3AF50" w14:textId="37B3BC72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ронический лимфолейкоз, В-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мелкоклеточная 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лимфом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Лимфома Ходжкина. 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Этиология, патогенез, клинические проявления, диагностика, лечение.</w:t>
            </w:r>
          </w:p>
        </w:tc>
        <w:tc>
          <w:tcPr>
            <w:tcW w:w="2347" w:type="dxa"/>
            <w:vMerge/>
          </w:tcPr>
          <w:p w14:paraId="71598360" w14:textId="7777777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E334BA" w14:paraId="43335E98" w14:textId="77777777" w:rsidTr="00FB7A53">
        <w:tc>
          <w:tcPr>
            <w:tcW w:w="1084" w:type="dxa"/>
            <w:vMerge/>
            <w:vAlign w:val="center"/>
          </w:tcPr>
          <w:p w14:paraId="5418C104" w14:textId="7777777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313" w:type="dxa"/>
            <w:gridSpan w:val="2"/>
          </w:tcPr>
          <w:p w14:paraId="54B193D0" w14:textId="6665CF22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5.09.2023 (вт.)</w:t>
            </w:r>
          </w:p>
        </w:tc>
        <w:tc>
          <w:tcPr>
            <w:tcW w:w="3601" w:type="dxa"/>
          </w:tcPr>
          <w:p w14:paraId="3B8078D7" w14:textId="05511FD5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Острые лейкозы. Этиология, патогенез, клинические проявления, диагностика, лечение. Особенности острых лейкозов  в детском возрасте.</w:t>
            </w:r>
          </w:p>
        </w:tc>
        <w:tc>
          <w:tcPr>
            <w:tcW w:w="2347" w:type="dxa"/>
            <w:vMerge/>
          </w:tcPr>
          <w:p w14:paraId="4AA8A79F" w14:textId="7777777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E334BA" w14:paraId="3B96FC17" w14:textId="77777777" w:rsidTr="00FB7A53">
        <w:tc>
          <w:tcPr>
            <w:tcW w:w="1084" w:type="dxa"/>
            <w:vMerge/>
            <w:vAlign w:val="center"/>
          </w:tcPr>
          <w:p w14:paraId="24C0D346" w14:textId="7777777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313" w:type="dxa"/>
            <w:gridSpan w:val="2"/>
          </w:tcPr>
          <w:p w14:paraId="1475E70B" w14:textId="6AC8402A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6.09.2023 (ср.)</w:t>
            </w:r>
          </w:p>
        </w:tc>
        <w:tc>
          <w:tcPr>
            <w:tcW w:w="3601" w:type="dxa"/>
          </w:tcPr>
          <w:p w14:paraId="0A2D56D5" w14:textId="143EED9F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 xml:space="preserve">Геморрагические диатезы: гемофилия, </w:t>
            </w:r>
            <w:proofErr w:type="spellStart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тромбоцитопатия</w:t>
            </w:r>
            <w:proofErr w:type="spellEnd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, тромбоцитопения. Этиология патогенез, клинические проявления, диагностика, лечение.</w:t>
            </w:r>
          </w:p>
        </w:tc>
        <w:tc>
          <w:tcPr>
            <w:tcW w:w="2347" w:type="dxa"/>
            <w:vMerge/>
          </w:tcPr>
          <w:p w14:paraId="0868E7F3" w14:textId="7777777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E334BA" w14:paraId="1927BFDF" w14:textId="77777777" w:rsidTr="00FB7A53">
        <w:tc>
          <w:tcPr>
            <w:tcW w:w="1084" w:type="dxa"/>
            <w:vMerge/>
            <w:vAlign w:val="center"/>
          </w:tcPr>
          <w:p w14:paraId="0478856B" w14:textId="7777777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313" w:type="dxa"/>
            <w:gridSpan w:val="2"/>
          </w:tcPr>
          <w:p w14:paraId="1EA310DF" w14:textId="1F526BEB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7.09.2023 (чт.)</w:t>
            </w:r>
          </w:p>
        </w:tc>
        <w:tc>
          <w:tcPr>
            <w:tcW w:w="3601" w:type="dxa"/>
          </w:tcPr>
          <w:p w14:paraId="70CAFAEC" w14:textId="4D2EABED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70905">
              <w:rPr>
                <w:rFonts w:ascii="Times New Roman" w:hAnsi="Times New Roman" w:cs="Times New Roman"/>
                <w:bCs/>
                <w:sz w:val="24"/>
                <w:szCs w:val="24"/>
              </w:rPr>
              <w:t>Гемолитические анемии: Этиология, патогенез, клинические проявления, диагностика, лечение.</w:t>
            </w:r>
          </w:p>
        </w:tc>
        <w:tc>
          <w:tcPr>
            <w:tcW w:w="2347" w:type="dxa"/>
            <w:vMerge/>
          </w:tcPr>
          <w:p w14:paraId="36092D9D" w14:textId="7777777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E334BA" w14:paraId="220C6058" w14:textId="77777777" w:rsidTr="00FB7A53">
        <w:tc>
          <w:tcPr>
            <w:tcW w:w="1084" w:type="dxa"/>
            <w:vMerge/>
            <w:vAlign w:val="center"/>
          </w:tcPr>
          <w:p w14:paraId="7C6912B1" w14:textId="7777777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313" w:type="dxa"/>
            <w:gridSpan w:val="2"/>
          </w:tcPr>
          <w:p w14:paraId="65FEF8F9" w14:textId="3802D623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8.09.2023 (пт.)</w:t>
            </w:r>
          </w:p>
        </w:tc>
        <w:tc>
          <w:tcPr>
            <w:tcW w:w="3601" w:type="dxa"/>
          </w:tcPr>
          <w:p w14:paraId="01A25F39" w14:textId="128681A9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70905">
              <w:rPr>
                <w:rFonts w:ascii="Times New Roman" w:hAnsi="Times New Roman" w:cs="Times New Roman"/>
                <w:bCs/>
                <w:sz w:val="24"/>
                <w:szCs w:val="24"/>
              </w:rPr>
              <w:t>Множественная миелома: Этиология, патогенез, клинические проявления, диагностика, лечение.</w:t>
            </w:r>
          </w:p>
        </w:tc>
        <w:tc>
          <w:tcPr>
            <w:tcW w:w="2347" w:type="dxa"/>
            <w:vMerge/>
          </w:tcPr>
          <w:p w14:paraId="4D2BBD5C" w14:textId="7777777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E334BA" w14:paraId="02600354" w14:textId="77777777" w:rsidTr="00FB7A53">
        <w:tc>
          <w:tcPr>
            <w:tcW w:w="1084" w:type="dxa"/>
            <w:vMerge/>
            <w:vAlign w:val="center"/>
          </w:tcPr>
          <w:p w14:paraId="530245A8" w14:textId="7777777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313" w:type="dxa"/>
            <w:gridSpan w:val="2"/>
          </w:tcPr>
          <w:p w14:paraId="19371507" w14:textId="5FDDC64B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9.09.2023 (сб.)</w:t>
            </w:r>
          </w:p>
        </w:tc>
        <w:tc>
          <w:tcPr>
            <w:tcW w:w="3601" w:type="dxa"/>
          </w:tcPr>
          <w:p w14:paraId="712E5C98" w14:textId="4D28ECB6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Зачетное занятие</w:t>
            </w:r>
          </w:p>
        </w:tc>
        <w:tc>
          <w:tcPr>
            <w:tcW w:w="2347" w:type="dxa"/>
            <w:vMerge/>
          </w:tcPr>
          <w:p w14:paraId="1AA3361F" w14:textId="7777777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E334BA" w14:paraId="510D17B9" w14:textId="77777777" w:rsidTr="00FB7A53">
        <w:tc>
          <w:tcPr>
            <w:tcW w:w="1084" w:type="dxa"/>
            <w:vMerge w:val="restart"/>
            <w:vAlign w:val="center"/>
          </w:tcPr>
          <w:p w14:paraId="5E8F0F60" w14:textId="6B9F284D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22</w:t>
            </w:r>
          </w:p>
        </w:tc>
        <w:tc>
          <w:tcPr>
            <w:tcW w:w="2313" w:type="dxa"/>
            <w:gridSpan w:val="2"/>
          </w:tcPr>
          <w:p w14:paraId="314DC96A" w14:textId="61E142BE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09.10.2023 (пн.)</w:t>
            </w:r>
          </w:p>
        </w:tc>
        <w:tc>
          <w:tcPr>
            <w:tcW w:w="3601" w:type="dxa"/>
          </w:tcPr>
          <w:p w14:paraId="1034C4CC" w14:textId="2C67334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54852">
              <w:rPr>
                <w:rFonts w:ascii="Times New Roman" w:hAnsi="Times New Roman" w:cs="Times New Roman"/>
                <w:sz w:val="24"/>
                <w:szCs w:val="24"/>
              </w:rPr>
              <w:t xml:space="preserve">Анемии: железодефицитная, </w:t>
            </w:r>
            <w:proofErr w:type="spellStart"/>
            <w:r w:rsidRPr="00D54852">
              <w:rPr>
                <w:rFonts w:ascii="Times New Roman" w:hAnsi="Times New Roman" w:cs="Times New Roman"/>
                <w:sz w:val="24"/>
                <w:szCs w:val="24"/>
              </w:rPr>
              <w:t>мегалобластная</w:t>
            </w:r>
            <w:proofErr w:type="spellEnd"/>
            <w:r w:rsidRPr="00D54852">
              <w:rPr>
                <w:rFonts w:ascii="Times New Roman" w:hAnsi="Times New Roman" w:cs="Times New Roman"/>
                <w:sz w:val="24"/>
                <w:szCs w:val="24"/>
              </w:rPr>
              <w:t>, гемолитическая. Этиология, патогенез, клинические проявления, диагностика, лечение.</w:t>
            </w:r>
          </w:p>
        </w:tc>
        <w:tc>
          <w:tcPr>
            <w:tcW w:w="2347" w:type="dxa"/>
          </w:tcPr>
          <w:p w14:paraId="536E7F0E" w14:textId="7C3408F5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ГНОКБ (Немировича </w:t>
            </w:r>
            <w:r>
              <w:rPr>
                <w:rFonts w:ascii="Times New Roman" w:hAnsi="Times New Roman" w:cs="Times New Roman"/>
                <w:color w:val="202124"/>
                <w:sz w:val="24"/>
                <w:szCs w:val="24"/>
                <w:shd w:val="clear" w:color="auto" w:fill="FFFFFF"/>
              </w:rPr>
              <w:t>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Данченко 130, главный вход, дожидаться преподавателя в холле 1 этажа у гардероба в 9:00)</w:t>
            </w:r>
          </w:p>
        </w:tc>
      </w:tr>
      <w:tr w:rsidR="00E334BA" w14:paraId="14DCCFAD" w14:textId="77777777" w:rsidTr="00FB7A53">
        <w:tc>
          <w:tcPr>
            <w:tcW w:w="1084" w:type="dxa"/>
            <w:vMerge/>
          </w:tcPr>
          <w:p w14:paraId="76AA4F0F" w14:textId="7777777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313" w:type="dxa"/>
            <w:gridSpan w:val="2"/>
          </w:tcPr>
          <w:p w14:paraId="7EA7EE9A" w14:textId="19CA4DB0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10.10.2023 (вт.)</w:t>
            </w:r>
          </w:p>
        </w:tc>
        <w:tc>
          <w:tcPr>
            <w:tcW w:w="3601" w:type="dxa"/>
          </w:tcPr>
          <w:p w14:paraId="0B798967" w14:textId="0E26F93F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Миелопролиферативные</w:t>
            </w:r>
            <w:proofErr w:type="spellEnd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 xml:space="preserve"> заболевания: хронический </w:t>
            </w:r>
            <w:proofErr w:type="spellStart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миелолейкоз</w:t>
            </w:r>
            <w:proofErr w:type="spellEnd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, истинная полицитемия. Этиология, патогенез, клинические проявления, диагностика, лечение.</w:t>
            </w:r>
          </w:p>
        </w:tc>
        <w:tc>
          <w:tcPr>
            <w:tcW w:w="2347" w:type="dxa"/>
          </w:tcPr>
          <w:p w14:paraId="5098E6D8" w14:textId="621A053C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C1C22">
              <w:rPr>
                <w:rFonts w:ascii="Times New Roman" w:hAnsi="Times New Roman" w:cs="Times New Roman"/>
                <w:sz w:val="24"/>
                <w:szCs w:val="24"/>
              </w:rPr>
              <w:t xml:space="preserve">Городская клиническая больница №2, </w:t>
            </w:r>
            <w:proofErr w:type="spellStart"/>
            <w:r w:rsidRPr="004C1C22">
              <w:rPr>
                <w:rFonts w:ascii="Times New Roman" w:hAnsi="Times New Roman" w:cs="Times New Roman"/>
                <w:sz w:val="24"/>
                <w:szCs w:val="24"/>
              </w:rPr>
              <w:t>ул.Ползунова</w:t>
            </w:r>
            <w:proofErr w:type="spellEnd"/>
            <w:r w:rsidRPr="004C1C2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д. </w:t>
            </w:r>
            <w:r w:rsidRPr="004C1C22">
              <w:rPr>
                <w:rFonts w:ascii="Times New Roman" w:hAnsi="Times New Roman" w:cs="Times New Roman"/>
                <w:sz w:val="24"/>
                <w:szCs w:val="24"/>
              </w:rPr>
              <w:t>21 (гематологическое отделение), 3</w:t>
            </w:r>
            <w:r>
              <w:rPr>
                <w:rFonts w:ascii="Cambria Math" w:hAnsi="Cambria Math" w:cs="Cambria Math"/>
                <w:color w:val="333333"/>
                <w:sz w:val="20"/>
                <w:szCs w:val="20"/>
                <w:shd w:val="clear" w:color="auto" w:fill="FFFFFF"/>
              </w:rPr>
              <w:t>‐</w:t>
            </w:r>
            <w:r w:rsidRPr="004C1C22">
              <w:rPr>
                <w:rFonts w:ascii="Times New Roman" w:hAnsi="Times New Roman" w:cs="Times New Roman"/>
                <w:sz w:val="24"/>
                <w:szCs w:val="24"/>
              </w:rPr>
              <w:t>х этажное серое здание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4C1C22">
              <w:rPr>
                <w:rFonts w:ascii="Times New Roman" w:hAnsi="Times New Roman" w:cs="Times New Roman"/>
                <w:sz w:val="24"/>
                <w:szCs w:val="24"/>
              </w:rPr>
              <w:t xml:space="preserve"> необходимо позвонить в домофон</w:t>
            </w:r>
          </w:p>
        </w:tc>
      </w:tr>
      <w:tr w:rsidR="00E334BA" w14:paraId="0630FD2A" w14:textId="77777777" w:rsidTr="00FB7A53">
        <w:tc>
          <w:tcPr>
            <w:tcW w:w="1084" w:type="dxa"/>
            <w:vMerge/>
          </w:tcPr>
          <w:p w14:paraId="29D871E6" w14:textId="7777777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313" w:type="dxa"/>
            <w:gridSpan w:val="2"/>
          </w:tcPr>
          <w:p w14:paraId="6F963B79" w14:textId="01132A8A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11.10.2023 (ср.)</w:t>
            </w:r>
          </w:p>
        </w:tc>
        <w:tc>
          <w:tcPr>
            <w:tcW w:w="3601" w:type="dxa"/>
          </w:tcPr>
          <w:p w14:paraId="717496A0" w14:textId="0834A02F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ронический лимфолейкоз, В-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мелкоклеточная 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лимфом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Лимфома Ходжкина. 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Этиология, патогенез, клинические проявления, диагностика, лечение.</w:t>
            </w:r>
          </w:p>
        </w:tc>
        <w:tc>
          <w:tcPr>
            <w:tcW w:w="2347" w:type="dxa"/>
            <w:vMerge w:val="restart"/>
          </w:tcPr>
          <w:p w14:paraId="20C37A21" w14:textId="7348965D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ГНОКБ (Немировича </w:t>
            </w:r>
            <w:r>
              <w:rPr>
                <w:rFonts w:ascii="Times New Roman" w:hAnsi="Times New Roman" w:cs="Times New Roman"/>
                <w:color w:val="202124"/>
                <w:sz w:val="24"/>
                <w:szCs w:val="24"/>
                <w:shd w:val="clear" w:color="auto" w:fill="FFFFFF"/>
              </w:rPr>
              <w:t>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Данченко 130, главный вход, дожидаться преподавателя в холле 1 этажа у гардероба в 9:00)</w:t>
            </w:r>
          </w:p>
        </w:tc>
      </w:tr>
      <w:tr w:rsidR="00E334BA" w14:paraId="0FAD592B" w14:textId="77777777" w:rsidTr="00FB7A53">
        <w:tc>
          <w:tcPr>
            <w:tcW w:w="1084" w:type="dxa"/>
            <w:vMerge/>
          </w:tcPr>
          <w:p w14:paraId="2BCDF9D7" w14:textId="7777777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313" w:type="dxa"/>
            <w:gridSpan w:val="2"/>
          </w:tcPr>
          <w:p w14:paraId="17F6677A" w14:textId="57539C31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12.10.2023 (чт.)</w:t>
            </w:r>
          </w:p>
        </w:tc>
        <w:tc>
          <w:tcPr>
            <w:tcW w:w="3601" w:type="dxa"/>
          </w:tcPr>
          <w:p w14:paraId="62EC79E7" w14:textId="65F1EAB0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Острые лейкозы. Этиология, патогенез, клинические проявления, диагностика, лечение. Особенности острых лейкозов  в детском возрасте.</w:t>
            </w:r>
          </w:p>
        </w:tc>
        <w:tc>
          <w:tcPr>
            <w:tcW w:w="2347" w:type="dxa"/>
            <w:vMerge/>
          </w:tcPr>
          <w:p w14:paraId="250D70CE" w14:textId="7777777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E334BA" w14:paraId="41ADAF67" w14:textId="77777777" w:rsidTr="00FB7A53">
        <w:tc>
          <w:tcPr>
            <w:tcW w:w="1084" w:type="dxa"/>
            <w:vMerge/>
          </w:tcPr>
          <w:p w14:paraId="0842814B" w14:textId="7777777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313" w:type="dxa"/>
            <w:gridSpan w:val="2"/>
          </w:tcPr>
          <w:p w14:paraId="7A66D656" w14:textId="3D9BD626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13.10.2023 (пт.)</w:t>
            </w:r>
          </w:p>
        </w:tc>
        <w:tc>
          <w:tcPr>
            <w:tcW w:w="3601" w:type="dxa"/>
          </w:tcPr>
          <w:p w14:paraId="56399501" w14:textId="0CC543F2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 xml:space="preserve">Геморрагические диатезы: гемофилия, </w:t>
            </w:r>
            <w:proofErr w:type="spellStart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тромбоцитопатия</w:t>
            </w:r>
            <w:proofErr w:type="spellEnd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, тромбоцитопения. Этиология патогенез, клинические проявления, диагностика, лечение.</w:t>
            </w:r>
          </w:p>
        </w:tc>
        <w:tc>
          <w:tcPr>
            <w:tcW w:w="2347" w:type="dxa"/>
          </w:tcPr>
          <w:p w14:paraId="7A1639A0" w14:textId="1B47CABB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C1C22">
              <w:rPr>
                <w:rFonts w:ascii="Times New Roman" w:hAnsi="Times New Roman" w:cs="Times New Roman"/>
                <w:sz w:val="24"/>
                <w:szCs w:val="24"/>
              </w:rPr>
              <w:t xml:space="preserve">Городская клиническая больница №2, </w:t>
            </w:r>
            <w:proofErr w:type="spellStart"/>
            <w:r w:rsidRPr="004C1C22">
              <w:rPr>
                <w:rFonts w:ascii="Times New Roman" w:hAnsi="Times New Roman" w:cs="Times New Roman"/>
                <w:sz w:val="24"/>
                <w:szCs w:val="24"/>
              </w:rPr>
              <w:t>ул.Ползунова</w:t>
            </w:r>
            <w:proofErr w:type="spellEnd"/>
            <w:r w:rsidRPr="004C1C2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д. </w:t>
            </w:r>
            <w:r w:rsidRPr="004C1C22">
              <w:rPr>
                <w:rFonts w:ascii="Times New Roman" w:hAnsi="Times New Roman" w:cs="Times New Roman"/>
                <w:sz w:val="24"/>
                <w:szCs w:val="24"/>
              </w:rPr>
              <w:t>21 (гематологическое отделение), 3</w:t>
            </w:r>
            <w:r>
              <w:rPr>
                <w:rFonts w:ascii="Cambria Math" w:hAnsi="Cambria Math" w:cs="Cambria Math"/>
                <w:color w:val="333333"/>
                <w:sz w:val="20"/>
                <w:szCs w:val="20"/>
                <w:shd w:val="clear" w:color="auto" w:fill="FFFFFF"/>
              </w:rPr>
              <w:t>‐</w:t>
            </w:r>
            <w:r w:rsidRPr="004C1C22">
              <w:rPr>
                <w:rFonts w:ascii="Times New Roman" w:hAnsi="Times New Roman" w:cs="Times New Roman"/>
                <w:sz w:val="24"/>
                <w:szCs w:val="24"/>
              </w:rPr>
              <w:t>х этажное серое здание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4C1C22">
              <w:rPr>
                <w:rFonts w:ascii="Times New Roman" w:hAnsi="Times New Roman" w:cs="Times New Roman"/>
                <w:sz w:val="24"/>
                <w:szCs w:val="24"/>
              </w:rPr>
              <w:t xml:space="preserve"> необходимо позвонить в домофон</w:t>
            </w:r>
          </w:p>
        </w:tc>
      </w:tr>
      <w:tr w:rsidR="00E334BA" w14:paraId="7F6738AC" w14:textId="77777777" w:rsidTr="00FB7A53">
        <w:tc>
          <w:tcPr>
            <w:tcW w:w="1084" w:type="dxa"/>
            <w:vMerge/>
          </w:tcPr>
          <w:p w14:paraId="3F2EDB0F" w14:textId="7777777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313" w:type="dxa"/>
            <w:gridSpan w:val="2"/>
          </w:tcPr>
          <w:p w14:paraId="0396A3B9" w14:textId="1E7346A6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14.10.2023 (сб.)</w:t>
            </w:r>
          </w:p>
        </w:tc>
        <w:tc>
          <w:tcPr>
            <w:tcW w:w="3601" w:type="dxa"/>
          </w:tcPr>
          <w:p w14:paraId="45139872" w14:textId="06CC64DF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70905">
              <w:rPr>
                <w:rFonts w:ascii="Times New Roman" w:hAnsi="Times New Roman" w:cs="Times New Roman"/>
                <w:bCs/>
                <w:sz w:val="24"/>
                <w:szCs w:val="24"/>
              </w:rPr>
              <w:t>Гемолитические анемии: Этиология, патогенез, клинические проявления, диагностика, лечение.</w:t>
            </w:r>
          </w:p>
        </w:tc>
        <w:tc>
          <w:tcPr>
            <w:tcW w:w="2347" w:type="dxa"/>
            <w:vMerge w:val="restart"/>
          </w:tcPr>
          <w:p w14:paraId="1BCC15A6" w14:textId="42BD5543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ГНОКБ (Немировича </w:t>
            </w:r>
            <w:r>
              <w:rPr>
                <w:rFonts w:ascii="Times New Roman" w:hAnsi="Times New Roman" w:cs="Times New Roman"/>
                <w:color w:val="202124"/>
                <w:sz w:val="24"/>
                <w:szCs w:val="24"/>
                <w:shd w:val="clear" w:color="auto" w:fill="FFFFFF"/>
              </w:rPr>
              <w:t>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Данченко 130, главный вход, дожидаться преподавателя в холле 1 этажа у гардероба в 9:00)</w:t>
            </w:r>
          </w:p>
        </w:tc>
      </w:tr>
      <w:tr w:rsidR="00E334BA" w14:paraId="7DF8E9B3" w14:textId="77777777" w:rsidTr="00FB7A53">
        <w:tc>
          <w:tcPr>
            <w:tcW w:w="1084" w:type="dxa"/>
            <w:vMerge/>
          </w:tcPr>
          <w:p w14:paraId="35F6279B" w14:textId="7777777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313" w:type="dxa"/>
            <w:gridSpan w:val="2"/>
          </w:tcPr>
          <w:p w14:paraId="3F5A285F" w14:textId="476A15C9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16.10.2023 (пн.)</w:t>
            </w:r>
          </w:p>
        </w:tc>
        <w:tc>
          <w:tcPr>
            <w:tcW w:w="3601" w:type="dxa"/>
          </w:tcPr>
          <w:p w14:paraId="00CB8DCC" w14:textId="6A467D33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70905">
              <w:rPr>
                <w:rFonts w:ascii="Times New Roman" w:hAnsi="Times New Roman" w:cs="Times New Roman"/>
                <w:bCs/>
                <w:sz w:val="24"/>
                <w:szCs w:val="24"/>
              </w:rPr>
              <w:t>Множественная миелома: Этиология, патогенез, клинические проявления, диагностика, лечение.</w:t>
            </w:r>
          </w:p>
        </w:tc>
        <w:tc>
          <w:tcPr>
            <w:tcW w:w="2347" w:type="dxa"/>
            <w:vMerge/>
          </w:tcPr>
          <w:p w14:paraId="1C0B70F3" w14:textId="7777777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E334BA" w14:paraId="495D443A" w14:textId="77777777" w:rsidTr="00FB7A53">
        <w:tc>
          <w:tcPr>
            <w:tcW w:w="1084" w:type="dxa"/>
            <w:vMerge/>
          </w:tcPr>
          <w:p w14:paraId="512A720C" w14:textId="7777777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313" w:type="dxa"/>
            <w:gridSpan w:val="2"/>
          </w:tcPr>
          <w:p w14:paraId="64661BE3" w14:textId="4BD2A4CC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17.10.2023 (вт.)</w:t>
            </w:r>
          </w:p>
        </w:tc>
        <w:tc>
          <w:tcPr>
            <w:tcW w:w="3601" w:type="dxa"/>
          </w:tcPr>
          <w:p w14:paraId="3C48B206" w14:textId="2D3E049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Зачетное занятие</w:t>
            </w:r>
          </w:p>
        </w:tc>
        <w:tc>
          <w:tcPr>
            <w:tcW w:w="2347" w:type="dxa"/>
          </w:tcPr>
          <w:p w14:paraId="4BE272DC" w14:textId="2C392C0C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C1C22">
              <w:rPr>
                <w:rFonts w:ascii="Times New Roman" w:hAnsi="Times New Roman" w:cs="Times New Roman"/>
                <w:sz w:val="24"/>
                <w:szCs w:val="24"/>
              </w:rPr>
              <w:t xml:space="preserve">Городская клиническая больница №2, </w:t>
            </w:r>
            <w:proofErr w:type="spellStart"/>
            <w:r w:rsidRPr="004C1C22">
              <w:rPr>
                <w:rFonts w:ascii="Times New Roman" w:hAnsi="Times New Roman" w:cs="Times New Roman"/>
                <w:sz w:val="24"/>
                <w:szCs w:val="24"/>
              </w:rPr>
              <w:t>ул.Ползунова</w:t>
            </w:r>
            <w:proofErr w:type="spellEnd"/>
            <w:r w:rsidRPr="004C1C2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д. </w:t>
            </w:r>
            <w:r w:rsidRPr="004C1C22">
              <w:rPr>
                <w:rFonts w:ascii="Times New Roman" w:hAnsi="Times New Roman" w:cs="Times New Roman"/>
                <w:sz w:val="24"/>
                <w:szCs w:val="24"/>
              </w:rPr>
              <w:t>21 (гематологическое отделение), 3</w:t>
            </w:r>
            <w:r>
              <w:rPr>
                <w:rFonts w:ascii="Cambria Math" w:hAnsi="Cambria Math" w:cs="Cambria Math"/>
                <w:color w:val="333333"/>
                <w:sz w:val="20"/>
                <w:szCs w:val="20"/>
                <w:shd w:val="clear" w:color="auto" w:fill="FFFFFF"/>
              </w:rPr>
              <w:t>‐</w:t>
            </w:r>
            <w:r w:rsidRPr="004C1C22">
              <w:rPr>
                <w:rFonts w:ascii="Times New Roman" w:hAnsi="Times New Roman" w:cs="Times New Roman"/>
                <w:sz w:val="24"/>
                <w:szCs w:val="24"/>
              </w:rPr>
              <w:t>х этажное серое здание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4C1C22">
              <w:rPr>
                <w:rFonts w:ascii="Times New Roman" w:hAnsi="Times New Roman" w:cs="Times New Roman"/>
                <w:sz w:val="24"/>
                <w:szCs w:val="24"/>
              </w:rPr>
              <w:t xml:space="preserve"> необходимо позвонить в домофон</w:t>
            </w:r>
          </w:p>
        </w:tc>
      </w:tr>
      <w:tr w:rsidR="00E334BA" w14:paraId="573D04F5" w14:textId="77777777" w:rsidTr="00FB7A53">
        <w:tc>
          <w:tcPr>
            <w:tcW w:w="1084" w:type="dxa"/>
            <w:vMerge w:val="restart"/>
            <w:vAlign w:val="center"/>
          </w:tcPr>
          <w:p w14:paraId="1A0F4AE7" w14:textId="6E31EE8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23</w:t>
            </w:r>
          </w:p>
        </w:tc>
        <w:tc>
          <w:tcPr>
            <w:tcW w:w="2313" w:type="dxa"/>
            <w:gridSpan w:val="2"/>
          </w:tcPr>
          <w:p w14:paraId="57B92DA0" w14:textId="2A9835FE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09.10.2023 (пн.)</w:t>
            </w:r>
          </w:p>
        </w:tc>
        <w:tc>
          <w:tcPr>
            <w:tcW w:w="3601" w:type="dxa"/>
          </w:tcPr>
          <w:p w14:paraId="76182552" w14:textId="1D5B6DED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54852">
              <w:rPr>
                <w:rFonts w:ascii="Times New Roman" w:hAnsi="Times New Roman" w:cs="Times New Roman"/>
                <w:sz w:val="24"/>
                <w:szCs w:val="24"/>
              </w:rPr>
              <w:t xml:space="preserve">Анемии: железодефицитная, </w:t>
            </w:r>
            <w:proofErr w:type="spellStart"/>
            <w:r w:rsidRPr="00D54852">
              <w:rPr>
                <w:rFonts w:ascii="Times New Roman" w:hAnsi="Times New Roman" w:cs="Times New Roman"/>
                <w:sz w:val="24"/>
                <w:szCs w:val="24"/>
              </w:rPr>
              <w:t>мегалобластная</w:t>
            </w:r>
            <w:proofErr w:type="spellEnd"/>
            <w:r w:rsidRPr="00D54852">
              <w:rPr>
                <w:rFonts w:ascii="Times New Roman" w:hAnsi="Times New Roman" w:cs="Times New Roman"/>
                <w:sz w:val="24"/>
                <w:szCs w:val="24"/>
              </w:rPr>
              <w:t>, гемолитическая. Этиология, патогенез, клинические проявления, диагностика, лечение.</w:t>
            </w:r>
          </w:p>
        </w:tc>
        <w:tc>
          <w:tcPr>
            <w:tcW w:w="2347" w:type="dxa"/>
            <w:vMerge w:val="restart"/>
          </w:tcPr>
          <w:p w14:paraId="175C9E99" w14:textId="3259C738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C1C22">
              <w:rPr>
                <w:rFonts w:ascii="Times New Roman" w:hAnsi="Times New Roman" w:cs="Times New Roman"/>
                <w:sz w:val="24"/>
                <w:szCs w:val="24"/>
              </w:rPr>
              <w:t xml:space="preserve">Городская клиническая больница №2, </w:t>
            </w:r>
            <w:proofErr w:type="spellStart"/>
            <w:r w:rsidRPr="004C1C22">
              <w:rPr>
                <w:rFonts w:ascii="Times New Roman" w:hAnsi="Times New Roman" w:cs="Times New Roman"/>
                <w:sz w:val="24"/>
                <w:szCs w:val="24"/>
              </w:rPr>
              <w:t>ул.Ползунова</w:t>
            </w:r>
            <w:proofErr w:type="spellEnd"/>
            <w:r w:rsidRPr="004C1C2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д. </w:t>
            </w:r>
            <w:r w:rsidRPr="004C1C22">
              <w:rPr>
                <w:rFonts w:ascii="Times New Roman" w:hAnsi="Times New Roman" w:cs="Times New Roman"/>
                <w:sz w:val="24"/>
                <w:szCs w:val="24"/>
              </w:rPr>
              <w:t>21 (гематологическое отделение), 3</w:t>
            </w:r>
            <w:r>
              <w:rPr>
                <w:rFonts w:ascii="Cambria Math" w:hAnsi="Cambria Math" w:cs="Cambria Math"/>
                <w:color w:val="333333"/>
                <w:sz w:val="20"/>
                <w:szCs w:val="20"/>
                <w:shd w:val="clear" w:color="auto" w:fill="FFFFFF"/>
              </w:rPr>
              <w:t>‐</w:t>
            </w:r>
            <w:r w:rsidRPr="004C1C22">
              <w:rPr>
                <w:rFonts w:ascii="Times New Roman" w:hAnsi="Times New Roman" w:cs="Times New Roman"/>
                <w:sz w:val="24"/>
                <w:szCs w:val="24"/>
              </w:rPr>
              <w:t>х этажное серое здание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4C1C22">
              <w:rPr>
                <w:rFonts w:ascii="Times New Roman" w:hAnsi="Times New Roman" w:cs="Times New Roman"/>
                <w:sz w:val="24"/>
                <w:szCs w:val="24"/>
              </w:rPr>
              <w:t xml:space="preserve"> необходимо позвонить в домофон</w:t>
            </w:r>
          </w:p>
        </w:tc>
      </w:tr>
      <w:tr w:rsidR="00E334BA" w14:paraId="220D3083" w14:textId="77777777" w:rsidTr="00FB7A53">
        <w:tc>
          <w:tcPr>
            <w:tcW w:w="1084" w:type="dxa"/>
            <w:vMerge/>
            <w:vAlign w:val="center"/>
          </w:tcPr>
          <w:p w14:paraId="5AF41FBE" w14:textId="7777777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313" w:type="dxa"/>
            <w:gridSpan w:val="2"/>
          </w:tcPr>
          <w:p w14:paraId="627295B6" w14:textId="1DAF5E72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10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.10.2023 (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вт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.)</w:t>
            </w:r>
          </w:p>
        </w:tc>
        <w:tc>
          <w:tcPr>
            <w:tcW w:w="3601" w:type="dxa"/>
          </w:tcPr>
          <w:p w14:paraId="60E65137" w14:textId="5794D418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Миелопролиферативные</w:t>
            </w:r>
            <w:proofErr w:type="spellEnd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 xml:space="preserve"> заболевания: хронический </w:t>
            </w:r>
            <w:proofErr w:type="spellStart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миелолейкоз</w:t>
            </w:r>
            <w:proofErr w:type="spellEnd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, истинная полицитемия. Этиология, патогенез, клинические проявления, диагностика, лечение.</w:t>
            </w:r>
          </w:p>
        </w:tc>
        <w:tc>
          <w:tcPr>
            <w:tcW w:w="2347" w:type="dxa"/>
            <w:vMerge/>
          </w:tcPr>
          <w:p w14:paraId="7EC68C9C" w14:textId="7777777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E334BA" w14:paraId="1C773357" w14:textId="77777777" w:rsidTr="00FB7A53">
        <w:tc>
          <w:tcPr>
            <w:tcW w:w="1084" w:type="dxa"/>
            <w:vMerge/>
            <w:vAlign w:val="center"/>
          </w:tcPr>
          <w:p w14:paraId="6F0AE488" w14:textId="7777777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313" w:type="dxa"/>
            <w:gridSpan w:val="2"/>
          </w:tcPr>
          <w:p w14:paraId="0FEE3889" w14:textId="16855AAE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11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.10.2023 (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ср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.)</w:t>
            </w:r>
          </w:p>
        </w:tc>
        <w:tc>
          <w:tcPr>
            <w:tcW w:w="3601" w:type="dxa"/>
          </w:tcPr>
          <w:p w14:paraId="40FB8E73" w14:textId="03998300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ронический лимфолейкоз, В-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мелкоклеточная 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лимфом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Лимфома Ходжкина. 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Этиология, патогенез, клинические проявления, диагностика, лечение.</w:t>
            </w:r>
          </w:p>
        </w:tc>
        <w:tc>
          <w:tcPr>
            <w:tcW w:w="2347" w:type="dxa"/>
            <w:vMerge/>
          </w:tcPr>
          <w:p w14:paraId="0D94B1D7" w14:textId="7777777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E334BA" w14:paraId="4398777F" w14:textId="77777777" w:rsidTr="00FB7A53">
        <w:tc>
          <w:tcPr>
            <w:tcW w:w="1084" w:type="dxa"/>
            <w:vMerge/>
            <w:vAlign w:val="center"/>
          </w:tcPr>
          <w:p w14:paraId="23F946DB" w14:textId="7777777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313" w:type="dxa"/>
            <w:gridSpan w:val="2"/>
          </w:tcPr>
          <w:p w14:paraId="2D200684" w14:textId="555544CE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12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.10.2023 (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чт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.)</w:t>
            </w:r>
          </w:p>
        </w:tc>
        <w:tc>
          <w:tcPr>
            <w:tcW w:w="3601" w:type="dxa"/>
          </w:tcPr>
          <w:p w14:paraId="40A6D051" w14:textId="3343482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Острые лейкозы. Этиология, патогенез, клинические проявления, диагностика, лечение. Особенности острых лейкозов  в детском возрасте.</w:t>
            </w:r>
          </w:p>
        </w:tc>
        <w:tc>
          <w:tcPr>
            <w:tcW w:w="2347" w:type="dxa"/>
            <w:vMerge/>
          </w:tcPr>
          <w:p w14:paraId="5A928F83" w14:textId="7777777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E334BA" w14:paraId="17AC9886" w14:textId="77777777" w:rsidTr="00FB7A53">
        <w:tc>
          <w:tcPr>
            <w:tcW w:w="1084" w:type="dxa"/>
            <w:vMerge/>
            <w:vAlign w:val="center"/>
          </w:tcPr>
          <w:p w14:paraId="4B2D13FC" w14:textId="7777777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313" w:type="dxa"/>
            <w:gridSpan w:val="2"/>
          </w:tcPr>
          <w:p w14:paraId="1B648404" w14:textId="71C8095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13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.10.2023 (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пт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.)</w:t>
            </w:r>
          </w:p>
        </w:tc>
        <w:tc>
          <w:tcPr>
            <w:tcW w:w="3601" w:type="dxa"/>
          </w:tcPr>
          <w:p w14:paraId="7A293C48" w14:textId="3733E001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 xml:space="preserve">Геморрагические диатезы: гемофилия, </w:t>
            </w:r>
            <w:proofErr w:type="spellStart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тромбоцитопатия</w:t>
            </w:r>
            <w:proofErr w:type="spellEnd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, тромбоцитопения. Этиология патогенез, клинические проявления, диагностика, лечение.</w:t>
            </w:r>
          </w:p>
        </w:tc>
        <w:tc>
          <w:tcPr>
            <w:tcW w:w="2347" w:type="dxa"/>
            <w:vMerge/>
          </w:tcPr>
          <w:p w14:paraId="1AFA8427" w14:textId="7777777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E334BA" w14:paraId="019011B3" w14:textId="77777777" w:rsidTr="00FB7A53">
        <w:tc>
          <w:tcPr>
            <w:tcW w:w="1084" w:type="dxa"/>
            <w:vMerge/>
            <w:vAlign w:val="center"/>
          </w:tcPr>
          <w:p w14:paraId="536403AD" w14:textId="7777777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313" w:type="dxa"/>
            <w:gridSpan w:val="2"/>
          </w:tcPr>
          <w:p w14:paraId="3EEDEA20" w14:textId="39DBF979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14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.10.2023 (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сб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.)</w:t>
            </w:r>
          </w:p>
        </w:tc>
        <w:tc>
          <w:tcPr>
            <w:tcW w:w="3601" w:type="dxa"/>
          </w:tcPr>
          <w:p w14:paraId="483BA524" w14:textId="5C25460D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70905">
              <w:rPr>
                <w:rFonts w:ascii="Times New Roman" w:hAnsi="Times New Roman" w:cs="Times New Roman"/>
                <w:bCs/>
                <w:sz w:val="24"/>
                <w:szCs w:val="24"/>
              </w:rPr>
              <w:t>Гемолитические анемии: Этиология, патогенез, клинические проявления, диагностика, лечение.</w:t>
            </w:r>
          </w:p>
        </w:tc>
        <w:tc>
          <w:tcPr>
            <w:tcW w:w="2347" w:type="dxa"/>
            <w:vMerge/>
          </w:tcPr>
          <w:p w14:paraId="333B35EA" w14:textId="7777777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E334BA" w14:paraId="025530BC" w14:textId="77777777" w:rsidTr="00FB7A53">
        <w:tc>
          <w:tcPr>
            <w:tcW w:w="1084" w:type="dxa"/>
            <w:vMerge/>
            <w:vAlign w:val="center"/>
          </w:tcPr>
          <w:p w14:paraId="0F03C2A4" w14:textId="7777777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313" w:type="dxa"/>
            <w:gridSpan w:val="2"/>
          </w:tcPr>
          <w:p w14:paraId="1E4ED36A" w14:textId="3D13A773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16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.10.2023 (пн.)</w:t>
            </w:r>
          </w:p>
        </w:tc>
        <w:tc>
          <w:tcPr>
            <w:tcW w:w="3601" w:type="dxa"/>
          </w:tcPr>
          <w:p w14:paraId="51115393" w14:textId="1CFD49B3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70905">
              <w:rPr>
                <w:rFonts w:ascii="Times New Roman" w:hAnsi="Times New Roman" w:cs="Times New Roman"/>
                <w:bCs/>
                <w:sz w:val="24"/>
                <w:szCs w:val="24"/>
              </w:rPr>
              <w:t>Множественная миелома: Этиология, патогенез, клинические проявления, диагностика, лечение.</w:t>
            </w:r>
          </w:p>
        </w:tc>
        <w:tc>
          <w:tcPr>
            <w:tcW w:w="2347" w:type="dxa"/>
            <w:vMerge/>
          </w:tcPr>
          <w:p w14:paraId="20C00A3B" w14:textId="7777777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E334BA" w14:paraId="6D5FF55F" w14:textId="77777777" w:rsidTr="00FB7A53">
        <w:tc>
          <w:tcPr>
            <w:tcW w:w="1084" w:type="dxa"/>
            <w:vMerge/>
            <w:vAlign w:val="center"/>
          </w:tcPr>
          <w:p w14:paraId="193B51B9" w14:textId="7777777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313" w:type="dxa"/>
            <w:gridSpan w:val="2"/>
          </w:tcPr>
          <w:p w14:paraId="13BAED3F" w14:textId="71ECC961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17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.10.2023 (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вт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.)</w:t>
            </w:r>
          </w:p>
        </w:tc>
        <w:tc>
          <w:tcPr>
            <w:tcW w:w="3601" w:type="dxa"/>
          </w:tcPr>
          <w:p w14:paraId="052C3580" w14:textId="3C011DDC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Зачетное занятие</w:t>
            </w:r>
          </w:p>
        </w:tc>
        <w:tc>
          <w:tcPr>
            <w:tcW w:w="2347" w:type="dxa"/>
            <w:vMerge/>
          </w:tcPr>
          <w:p w14:paraId="0C0D180A" w14:textId="7777777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E334BA" w14:paraId="3ADF5AB3" w14:textId="77777777" w:rsidTr="00FB7A53">
        <w:tc>
          <w:tcPr>
            <w:tcW w:w="1084" w:type="dxa"/>
            <w:vMerge w:val="restart"/>
            <w:vAlign w:val="center"/>
          </w:tcPr>
          <w:p w14:paraId="15553121" w14:textId="53E6A855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24</w:t>
            </w:r>
          </w:p>
        </w:tc>
        <w:tc>
          <w:tcPr>
            <w:tcW w:w="2313" w:type="dxa"/>
            <w:gridSpan w:val="2"/>
          </w:tcPr>
          <w:p w14:paraId="004A7CF5" w14:textId="607287E8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09.10.2023 (пн.)</w:t>
            </w:r>
          </w:p>
        </w:tc>
        <w:tc>
          <w:tcPr>
            <w:tcW w:w="3601" w:type="dxa"/>
          </w:tcPr>
          <w:p w14:paraId="44A87ECC" w14:textId="0B525F84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54852">
              <w:rPr>
                <w:rFonts w:ascii="Times New Roman" w:hAnsi="Times New Roman" w:cs="Times New Roman"/>
                <w:sz w:val="24"/>
                <w:szCs w:val="24"/>
              </w:rPr>
              <w:t xml:space="preserve">Анемии: железодефицитная, </w:t>
            </w:r>
            <w:proofErr w:type="spellStart"/>
            <w:r w:rsidRPr="00D54852">
              <w:rPr>
                <w:rFonts w:ascii="Times New Roman" w:hAnsi="Times New Roman" w:cs="Times New Roman"/>
                <w:sz w:val="24"/>
                <w:szCs w:val="24"/>
              </w:rPr>
              <w:t>мегалобластная</w:t>
            </w:r>
            <w:proofErr w:type="spellEnd"/>
            <w:r w:rsidRPr="00D54852">
              <w:rPr>
                <w:rFonts w:ascii="Times New Roman" w:hAnsi="Times New Roman" w:cs="Times New Roman"/>
                <w:sz w:val="24"/>
                <w:szCs w:val="24"/>
              </w:rPr>
              <w:t>, гемолитическая. Этиология, патогенез, клинические проявления, диагностика, лечение.</w:t>
            </w:r>
          </w:p>
        </w:tc>
        <w:tc>
          <w:tcPr>
            <w:tcW w:w="2347" w:type="dxa"/>
            <w:vMerge w:val="restart"/>
          </w:tcPr>
          <w:p w14:paraId="0F153001" w14:textId="393C8729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C1C22">
              <w:rPr>
                <w:rFonts w:ascii="Times New Roman" w:hAnsi="Times New Roman" w:cs="Times New Roman"/>
                <w:sz w:val="24"/>
                <w:szCs w:val="24"/>
              </w:rPr>
              <w:t xml:space="preserve">Городская клиническая больница №2, </w:t>
            </w:r>
            <w:proofErr w:type="spellStart"/>
            <w:r w:rsidRPr="004C1C22">
              <w:rPr>
                <w:rFonts w:ascii="Times New Roman" w:hAnsi="Times New Roman" w:cs="Times New Roman"/>
                <w:sz w:val="24"/>
                <w:szCs w:val="24"/>
              </w:rPr>
              <w:t>ул.Ползунова</w:t>
            </w:r>
            <w:proofErr w:type="spellEnd"/>
            <w:r w:rsidRPr="004C1C2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д. </w:t>
            </w:r>
            <w:r w:rsidRPr="004C1C22">
              <w:rPr>
                <w:rFonts w:ascii="Times New Roman" w:hAnsi="Times New Roman" w:cs="Times New Roman"/>
                <w:sz w:val="24"/>
                <w:szCs w:val="24"/>
              </w:rPr>
              <w:t>21 (гематологическое отделение), 3</w:t>
            </w:r>
            <w:r>
              <w:rPr>
                <w:rFonts w:ascii="Cambria Math" w:hAnsi="Cambria Math" w:cs="Cambria Math"/>
                <w:color w:val="333333"/>
                <w:sz w:val="20"/>
                <w:szCs w:val="20"/>
                <w:shd w:val="clear" w:color="auto" w:fill="FFFFFF"/>
              </w:rPr>
              <w:t>‐</w:t>
            </w:r>
            <w:r w:rsidRPr="004C1C22">
              <w:rPr>
                <w:rFonts w:ascii="Times New Roman" w:hAnsi="Times New Roman" w:cs="Times New Roman"/>
                <w:sz w:val="24"/>
                <w:szCs w:val="24"/>
              </w:rPr>
              <w:t>х этажное серое здание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4C1C22">
              <w:rPr>
                <w:rFonts w:ascii="Times New Roman" w:hAnsi="Times New Roman" w:cs="Times New Roman"/>
                <w:sz w:val="24"/>
                <w:szCs w:val="24"/>
              </w:rPr>
              <w:t xml:space="preserve"> необходимо позвонить в домофон</w:t>
            </w:r>
          </w:p>
        </w:tc>
      </w:tr>
      <w:tr w:rsidR="00E334BA" w14:paraId="415002FF" w14:textId="77777777" w:rsidTr="00FB7A53">
        <w:tc>
          <w:tcPr>
            <w:tcW w:w="1084" w:type="dxa"/>
            <w:vMerge/>
            <w:vAlign w:val="center"/>
          </w:tcPr>
          <w:p w14:paraId="25A751AE" w14:textId="7777777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313" w:type="dxa"/>
            <w:gridSpan w:val="2"/>
          </w:tcPr>
          <w:p w14:paraId="1EF55315" w14:textId="24D4B57C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10.10.2023 (вт.)</w:t>
            </w:r>
          </w:p>
        </w:tc>
        <w:tc>
          <w:tcPr>
            <w:tcW w:w="3601" w:type="dxa"/>
          </w:tcPr>
          <w:p w14:paraId="4481226C" w14:textId="7226F4AF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Миелопролиферативные</w:t>
            </w:r>
            <w:proofErr w:type="spellEnd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 xml:space="preserve"> заболевания: хронический </w:t>
            </w:r>
            <w:proofErr w:type="spellStart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миелолейкоз</w:t>
            </w:r>
            <w:proofErr w:type="spellEnd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, истинная полицитемия. Этиология, патогенез, клинические проявления, диагностика, лечение.</w:t>
            </w:r>
          </w:p>
        </w:tc>
        <w:tc>
          <w:tcPr>
            <w:tcW w:w="2347" w:type="dxa"/>
            <w:vMerge/>
          </w:tcPr>
          <w:p w14:paraId="29126240" w14:textId="7777777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E334BA" w14:paraId="7218E379" w14:textId="77777777" w:rsidTr="00FB7A53">
        <w:tc>
          <w:tcPr>
            <w:tcW w:w="1084" w:type="dxa"/>
            <w:vMerge/>
            <w:vAlign w:val="center"/>
          </w:tcPr>
          <w:p w14:paraId="358FD0FF" w14:textId="7777777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313" w:type="dxa"/>
            <w:gridSpan w:val="2"/>
          </w:tcPr>
          <w:p w14:paraId="695190BD" w14:textId="0F432699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11.10.2023 (ср.)</w:t>
            </w:r>
          </w:p>
        </w:tc>
        <w:tc>
          <w:tcPr>
            <w:tcW w:w="3601" w:type="dxa"/>
          </w:tcPr>
          <w:p w14:paraId="792A9526" w14:textId="5B85E472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ронический лимфолейкоз, В-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мелкоклеточная 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лимфом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Лимфома Ходжкина. 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Этиология, патогенез, клинические проявления, диагностика, лечение.</w:t>
            </w:r>
          </w:p>
        </w:tc>
        <w:tc>
          <w:tcPr>
            <w:tcW w:w="2347" w:type="dxa"/>
            <w:vMerge/>
          </w:tcPr>
          <w:p w14:paraId="71A8C19F" w14:textId="7777777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E334BA" w14:paraId="70508A15" w14:textId="77777777" w:rsidTr="00FB7A53">
        <w:tc>
          <w:tcPr>
            <w:tcW w:w="1084" w:type="dxa"/>
            <w:vMerge/>
            <w:vAlign w:val="center"/>
          </w:tcPr>
          <w:p w14:paraId="3FDB9CC2" w14:textId="7777777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313" w:type="dxa"/>
            <w:gridSpan w:val="2"/>
          </w:tcPr>
          <w:p w14:paraId="6719856E" w14:textId="1E2C792D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12.10.2023 (чт.)</w:t>
            </w:r>
          </w:p>
        </w:tc>
        <w:tc>
          <w:tcPr>
            <w:tcW w:w="3601" w:type="dxa"/>
          </w:tcPr>
          <w:p w14:paraId="5920CDB0" w14:textId="3A99C175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Острые лейкозы. Этиология, патогенез, клинические проявления, диагностика, лечение. Особенности острых лейкозов  в детском возрасте.</w:t>
            </w:r>
          </w:p>
        </w:tc>
        <w:tc>
          <w:tcPr>
            <w:tcW w:w="2347" w:type="dxa"/>
            <w:vMerge/>
          </w:tcPr>
          <w:p w14:paraId="5A7FB506" w14:textId="7777777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E334BA" w14:paraId="28B0C242" w14:textId="77777777" w:rsidTr="00FB7A53">
        <w:tc>
          <w:tcPr>
            <w:tcW w:w="1084" w:type="dxa"/>
            <w:vMerge/>
            <w:vAlign w:val="center"/>
          </w:tcPr>
          <w:p w14:paraId="5CCE3ED7" w14:textId="7777777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313" w:type="dxa"/>
            <w:gridSpan w:val="2"/>
          </w:tcPr>
          <w:p w14:paraId="6F4D97A4" w14:textId="2B3172AA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13.10.2023 (пт.)</w:t>
            </w:r>
          </w:p>
        </w:tc>
        <w:tc>
          <w:tcPr>
            <w:tcW w:w="3601" w:type="dxa"/>
          </w:tcPr>
          <w:p w14:paraId="0EBF711B" w14:textId="379F6964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 xml:space="preserve">Геморрагические диатезы: гемофилия, </w:t>
            </w:r>
            <w:proofErr w:type="spellStart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тромбоцитопатия</w:t>
            </w:r>
            <w:proofErr w:type="spellEnd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, тромбоцитопения. Этиология патогенез, клинические проявления, диагностика, лечение.</w:t>
            </w:r>
          </w:p>
        </w:tc>
        <w:tc>
          <w:tcPr>
            <w:tcW w:w="2347" w:type="dxa"/>
            <w:vMerge/>
          </w:tcPr>
          <w:p w14:paraId="6162DC78" w14:textId="7777777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E334BA" w14:paraId="1BE37847" w14:textId="77777777" w:rsidTr="00FB7A53">
        <w:tc>
          <w:tcPr>
            <w:tcW w:w="1084" w:type="dxa"/>
            <w:vMerge/>
          </w:tcPr>
          <w:p w14:paraId="20192F93" w14:textId="7777777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313" w:type="dxa"/>
            <w:gridSpan w:val="2"/>
          </w:tcPr>
          <w:p w14:paraId="0142ECD4" w14:textId="2308A9E5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14.10.2023 (сб.)</w:t>
            </w:r>
          </w:p>
        </w:tc>
        <w:tc>
          <w:tcPr>
            <w:tcW w:w="3601" w:type="dxa"/>
          </w:tcPr>
          <w:p w14:paraId="7F842CFF" w14:textId="799AEA88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70905">
              <w:rPr>
                <w:rFonts w:ascii="Times New Roman" w:hAnsi="Times New Roman" w:cs="Times New Roman"/>
                <w:bCs/>
                <w:sz w:val="24"/>
                <w:szCs w:val="24"/>
              </w:rPr>
              <w:t>Гемолитические анемии: Этиология, патогенез, клинические проявления, диагностика, лечение.</w:t>
            </w:r>
          </w:p>
        </w:tc>
        <w:tc>
          <w:tcPr>
            <w:tcW w:w="2347" w:type="dxa"/>
            <w:vMerge/>
          </w:tcPr>
          <w:p w14:paraId="0CBF2462" w14:textId="7777777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E334BA" w14:paraId="4617DD3D" w14:textId="77777777" w:rsidTr="00FB7A53">
        <w:tc>
          <w:tcPr>
            <w:tcW w:w="1084" w:type="dxa"/>
            <w:vMerge/>
          </w:tcPr>
          <w:p w14:paraId="008A09DF" w14:textId="7777777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313" w:type="dxa"/>
            <w:gridSpan w:val="2"/>
          </w:tcPr>
          <w:p w14:paraId="4AA96DD4" w14:textId="1E6A6A45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16.10.2023 (пн.)</w:t>
            </w:r>
          </w:p>
        </w:tc>
        <w:tc>
          <w:tcPr>
            <w:tcW w:w="3601" w:type="dxa"/>
          </w:tcPr>
          <w:p w14:paraId="60E7323C" w14:textId="47244F01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70905">
              <w:rPr>
                <w:rFonts w:ascii="Times New Roman" w:hAnsi="Times New Roman" w:cs="Times New Roman"/>
                <w:bCs/>
                <w:sz w:val="24"/>
                <w:szCs w:val="24"/>
              </w:rPr>
              <w:t>Множественная миелома: Этиология, патогенез, клинические проявления, диагностика, лечение.</w:t>
            </w:r>
          </w:p>
        </w:tc>
        <w:tc>
          <w:tcPr>
            <w:tcW w:w="2347" w:type="dxa"/>
            <w:vMerge/>
          </w:tcPr>
          <w:p w14:paraId="207F1365" w14:textId="7777777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E334BA" w14:paraId="397385C5" w14:textId="77777777" w:rsidTr="00FB7A53">
        <w:tc>
          <w:tcPr>
            <w:tcW w:w="1084" w:type="dxa"/>
            <w:vMerge/>
          </w:tcPr>
          <w:p w14:paraId="1C8F34F2" w14:textId="7777777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313" w:type="dxa"/>
            <w:gridSpan w:val="2"/>
          </w:tcPr>
          <w:p w14:paraId="3CEEDBD7" w14:textId="737B95C1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17.10.2023 (вт.)</w:t>
            </w:r>
          </w:p>
        </w:tc>
        <w:tc>
          <w:tcPr>
            <w:tcW w:w="3601" w:type="dxa"/>
          </w:tcPr>
          <w:p w14:paraId="32749C3A" w14:textId="56F7ACE8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Зачетное занятие</w:t>
            </w:r>
          </w:p>
        </w:tc>
        <w:tc>
          <w:tcPr>
            <w:tcW w:w="2347" w:type="dxa"/>
            <w:vMerge/>
          </w:tcPr>
          <w:p w14:paraId="3E9A1DBC" w14:textId="7777777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E334BA" w14:paraId="3D50811A" w14:textId="77777777" w:rsidTr="00FB7A53">
        <w:tc>
          <w:tcPr>
            <w:tcW w:w="1084" w:type="dxa"/>
            <w:vMerge w:val="restart"/>
            <w:vAlign w:val="center"/>
          </w:tcPr>
          <w:p w14:paraId="1FDFB38E" w14:textId="42B160D1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25</w:t>
            </w:r>
          </w:p>
        </w:tc>
        <w:tc>
          <w:tcPr>
            <w:tcW w:w="2313" w:type="dxa"/>
            <w:gridSpan w:val="2"/>
          </w:tcPr>
          <w:p w14:paraId="63F81205" w14:textId="414B9A21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8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.10.2023 (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ср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.)</w:t>
            </w:r>
          </w:p>
        </w:tc>
        <w:tc>
          <w:tcPr>
            <w:tcW w:w="3601" w:type="dxa"/>
          </w:tcPr>
          <w:p w14:paraId="3ED835F0" w14:textId="5A7732EA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54852">
              <w:rPr>
                <w:rFonts w:ascii="Times New Roman" w:hAnsi="Times New Roman" w:cs="Times New Roman"/>
                <w:sz w:val="24"/>
                <w:szCs w:val="24"/>
              </w:rPr>
              <w:t xml:space="preserve">Анемии: железодефицитная, </w:t>
            </w:r>
            <w:proofErr w:type="spellStart"/>
            <w:r w:rsidRPr="00D54852">
              <w:rPr>
                <w:rFonts w:ascii="Times New Roman" w:hAnsi="Times New Roman" w:cs="Times New Roman"/>
                <w:sz w:val="24"/>
                <w:szCs w:val="24"/>
              </w:rPr>
              <w:t>мегалобластная</w:t>
            </w:r>
            <w:proofErr w:type="spellEnd"/>
            <w:r w:rsidRPr="00D54852">
              <w:rPr>
                <w:rFonts w:ascii="Times New Roman" w:hAnsi="Times New Roman" w:cs="Times New Roman"/>
                <w:sz w:val="24"/>
                <w:szCs w:val="24"/>
              </w:rPr>
              <w:t>, гемолитическая. Этиология, патогенез, клинические проявления, диагностика, лечение.</w:t>
            </w:r>
          </w:p>
        </w:tc>
        <w:tc>
          <w:tcPr>
            <w:tcW w:w="2347" w:type="dxa"/>
            <w:vMerge w:val="restart"/>
          </w:tcPr>
          <w:p w14:paraId="079A1627" w14:textId="5616462B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ГНОКБ (Немировича </w:t>
            </w:r>
            <w:r>
              <w:rPr>
                <w:rFonts w:ascii="Times New Roman" w:hAnsi="Times New Roman" w:cs="Times New Roman"/>
                <w:color w:val="202124"/>
                <w:sz w:val="24"/>
                <w:szCs w:val="24"/>
                <w:shd w:val="clear" w:color="auto" w:fill="FFFFFF"/>
              </w:rPr>
              <w:t>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Данченко 130, главный вход, дожидаться преподавателя в холле 1 этажа у гардероба в 9:00)</w:t>
            </w:r>
          </w:p>
        </w:tc>
      </w:tr>
      <w:tr w:rsidR="00E334BA" w14:paraId="7B9CC36C" w14:textId="77777777" w:rsidTr="00FB7A53">
        <w:tc>
          <w:tcPr>
            <w:tcW w:w="1084" w:type="dxa"/>
            <w:vMerge/>
          </w:tcPr>
          <w:p w14:paraId="54759F5B" w14:textId="7777777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313" w:type="dxa"/>
            <w:gridSpan w:val="2"/>
          </w:tcPr>
          <w:p w14:paraId="3F6F48E4" w14:textId="1810B5FE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9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.10.2023 (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чт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.)</w:t>
            </w:r>
          </w:p>
        </w:tc>
        <w:tc>
          <w:tcPr>
            <w:tcW w:w="3601" w:type="dxa"/>
          </w:tcPr>
          <w:p w14:paraId="2B4C1CB6" w14:textId="29E90EC8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Миелопролиферативные</w:t>
            </w:r>
            <w:proofErr w:type="spellEnd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 xml:space="preserve"> заболевания: хронический </w:t>
            </w:r>
            <w:proofErr w:type="spellStart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миелолейкоз</w:t>
            </w:r>
            <w:proofErr w:type="spellEnd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, истинная полицитемия. Этиология, патогенез, клинические проявления, диагностика, лечение.</w:t>
            </w:r>
          </w:p>
        </w:tc>
        <w:tc>
          <w:tcPr>
            <w:tcW w:w="2347" w:type="dxa"/>
            <w:vMerge/>
          </w:tcPr>
          <w:p w14:paraId="21F62957" w14:textId="7777777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E334BA" w14:paraId="30BA0C17" w14:textId="77777777" w:rsidTr="00FB7A53">
        <w:tc>
          <w:tcPr>
            <w:tcW w:w="1084" w:type="dxa"/>
            <w:vMerge/>
          </w:tcPr>
          <w:p w14:paraId="4801F7C0" w14:textId="7777777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313" w:type="dxa"/>
            <w:gridSpan w:val="2"/>
          </w:tcPr>
          <w:p w14:paraId="0E8A61C9" w14:textId="024E0094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20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.10.2023 (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пт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.)</w:t>
            </w:r>
          </w:p>
        </w:tc>
        <w:tc>
          <w:tcPr>
            <w:tcW w:w="3601" w:type="dxa"/>
          </w:tcPr>
          <w:p w14:paraId="6DD6181C" w14:textId="6CE8C4FA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ронический лимфолейкоз, В-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мелкоклеточная 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лимфом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Лимфома Ходжкина. 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Этиология, патогенез, клинические проявления, диагностика, лечение.</w:t>
            </w:r>
          </w:p>
        </w:tc>
        <w:tc>
          <w:tcPr>
            <w:tcW w:w="2347" w:type="dxa"/>
          </w:tcPr>
          <w:p w14:paraId="4967DDF0" w14:textId="09D88800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C1C22">
              <w:rPr>
                <w:rFonts w:ascii="Times New Roman" w:hAnsi="Times New Roman" w:cs="Times New Roman"/>
                <w:sz w:val="24"/>
                <w:szCs w:val="24"/>
              </w:rPr>
              <w:t xml:space="preserve">Городская клиническая больница №2, </w:t>
            </w:r>
            <w:proofErr w:type="spellStart"/>
            <w:r w:rsidRPr="004C1C22">
              <w:rPr>
                <w:rFonts w:ascii="Times New Roman" w:hAnsi="Times New Roman" w:cs="Times New Roman"/>
                <w:sz w:val="24"/>
                <w:szCs w:val="24"/>
              </w:rPr>
              <w:t>ул.Ползунова</w:t>
            </w:r>
            <w:proofErr w:type="spellEnd"/>
            <w:r w:rsidRPr="004C1C2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д. </w:t>
            </w:r>
            <w:r w:rsidRPr="004C1C22">
              <w:rPr>
                <w:rFonts w:ascii="Times New Roman" w:hAnsi="Times New Roman" w:cs="Times New Roman"/>
                <w:sz w:val="24"/>
                <w:szCs w:val="24"/>
              </w:rPr>
              <w:t>21 (гематологическое отделение), 3</w:t>
            </w:r>
            <w:r>
              <w:rPr>
                <w:rFonts w:ascii="Cambria Math" w:hAnsi="Cambria Math" w:cs="Cambria Math"/>
                <w:color w:val="333333"/>
                <w:sz w:val="20"/>
                <w:szCs w:val="20"/>
                <w:shd w:val="clear" w:color="auto" w:fill="FFFFFF"/>
              </w:rPr>
              <w:t>‐</w:t>
            </w:r>
            <w:r w:rsidRPr="004C1C22">
              <w:rPr>
                <w:rFonts w:ascii="Times New Roman" w:hAnsi="Times New Roman" w:cs="Times New Roman"/>
                <w:sz w:val="24"/>
                <w:szCs w:val="24"/>
              </w:rPr>
              <w:t>х этажное серое здание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4C1C22">
              <w:rPr>
                <w:rFonts w:ascii="Times New Roman" w:hAnsi="Times New Roman" w:cs="Times New Roman"/>
                <w:sz w:val="24"/>
                <w:szCs w:val="24"/>
              </w:rPr>
              <w:t xml:space="preserve"> необходимо позвонить в домофон</w:t>
            </w:r>
          </w:p>
        </w:tc>
      </w:tr>
      <w:tr w:rsidR="00E334BA" w14:paraId="7081DEA5" w14:textId="77777777" w:rsidTr="00FB7A53">
        <w:tc>
          <w:tcPr>
            <w:tcW w:w="1084" w:type="dxa"/>
            <w:vMerge/>
          </w:tcPr>
          <w:p w14:paraId="6C6EA844" w14:textId="7777777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313" w:type="dxa"/>
            <w:gridSpan w:val="2"/>
          </w:tcPr>
          <w:p w14:paraId="6C3A37B4" w14:textId="66C02B2D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21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.10.2023 (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сб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.)</w:t>
            </w:r>
          </w:p>
        </w:tc>
        <w:tc>
          <w:tcPr>
            <w:tcW w:w="3601" w:type="dxa"/>
          </w:tcPr>
          <w:p w14:paraId="1077F01A" w14:textId="38D99F1C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Острые лейкозы. Этиология, патогенез, клинические проявления, диагностика, лечение. Особенности острых лейкозов  в детском возрасте.</w:t>
            </w:r>
          </w:p>
        </w:tc>
        <w:tc>
          <w:tcPr>
            <w:tcW w:w="2347" w:type="dxa"/>
            <w:vMerge w:val="restart"/>
          </w:tcPr>
          <w:p w14:paraId="6442C4B9" w14:textId="7CAEC915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ГНОКБ (Немировича </w:t>
            </w:r>
            <w:r>
              <w:rPr>
                <w:rFonts w:ascii="Times New Roman" w:hAnsi="Times New Roman" w:cs="Times New Roman"/>
                <w:color w:val="202124"/>
                <w:sz w:val="24"/>
                <w:szCs w:val="24"/>
                <w:shd w:val="clear" w:color="auto" w:fill="FFFFFF"/>
              </w:rPr>
              <w:t>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Данченко 130, главный вход, дожидаться преподавателя в холле 1 этажа у гардероба в 9:00)</w:t>
            </w:r>
          </w:p>
        </w:tc>
      </w:tr>
      <w:tr w:rsidR="00E334BA" w14:paraId="42F6AED9" w14:textId="77777777" w:rsidTr="00FB7A53">
        <w:tc>
          <w:tcPr>
            <w:tcW w:w="1084" w:type="dxa"/>
            <w:vMerge/>
          </w:tcPr>
          <w:p w14:paraId="4147604B" w14:textId="7777777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313" w:type="dxa"/>
            <w:gridSpan w:val="2"/>
          </w:tcPr>
          <w:p w14:paraId="6A45FCED" w14:textId="430C6EB4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23.10.2023 (пн.)</w:t>
            </w:r>
          </w:p>
        </w:tc>
        <w:tc>
          <w:tcPr>
            <w:tcW w:w="3601" w:type="dxa"/>
          </w:tcPr>
          <w:p w14:paraId="1A050E94" w14:textId="0FB9CB6B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 xml:space="preserve">Геморрагические диатезы: гемофилия, </w:t>
            </w:r>
            <w:proofErr w:type="spellStart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тромбоцитопатия</w:t>
            </w:r>
            <w:proofErr w:type="spellEnd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, тромбоцитопения. Этиология патогенез, клинические проявления, диагностика, лечение.</w:t>
            </w:r>
          </w:p>
        </w:tc>
        <w:tc>
          <w:tcPr>
            <w:tcW w:w="2347" w:type="dxa"/>
            <w:vMerge/>
          </w:tcPr>
          <w:p w14:paraId="4F0D0E9E" w14:textId="7777777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E334BA" w14:paraId="4979BD7E" w14:textId="77777777" w:rsidTr="00FB7A53">
        <w:tc>
          <w:tcPr>
            <w:tcW w:w="1084" w:type="dxa"/>
            <w:vMerge/>
          </w:tcPr>
          <w:p w14:paraId="0C9E8072" w14:textId="7777777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313" w:type="dxa"/>
            <w:gridSpan w:val="2"/>
          </w:tcPr>
          <w:p w14:paraId="37B23F13" w14:textId="032FEC4D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24.10.2023 (вт.)</w:t>
            </w:r>
          </w:p>
        </w:tc>
        <w:tc>
          <w:tcPr>
            <w:tcW w:w="3601" w:type="dxa"/>
          </w:tcPr>
          <w:p w14:paraId="4C2A9571" w14:textId="65BD7DF8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70905">
              <w:rPr>
                <w:rFonts w:ascii="Times New Roman" w:hAnsi="Times New Roman" w:cs="Times New Roman"/>
                <w:bCs/>
                <w:sz w:val="24"/>
                <w:szCs w:val="24"/>
              </w:rPr>
              <w:t>Гемолитические анемии: Этиология, патогенез, клинические проявления, диагностика, лечение.</w:t>
            </w:r>
          </w:p>
        </w:tc>
        <w:tc>
          <w:tcPr>
            <w:tcW w:w="2347" w:type="dxa"/>
          </w:tcPr>
          <w:p w14:paraId="18B3EC37" w14:textId="44444359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C1C22">
              <w:rPr>
                <w:rFonts w:ascii="Times New Roman" w:hAnsi="Times New Roman" w:cs="Times New Roman"/>
                <w:sz w:val="24"/>
                <w:szCs w:val="24"/>
              </w:rPr>
              <w:t xml:space="preserve">Городская клиническая больница №2, </w:t>
            </w:r>
            <w:proofErr w:type="spellStart"/>
            <w:r w:rsidRPr="004C1C22">
              <w:rPr>
                <w:rFonts w:ascii="Times New Roman" w:hAnsi="Times New Roman" w:cs="Times New Roman"/>
                <w:sz w:val="24"/>
                <w:szCs w:val="24"/>
              </w:rPr>
              <w:t>ул.Ползунова</w:t>
            </w:r>
            <w:proofErr w:type="spellEnd"/>
            <w:r w:rsidRPr="004C1C2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д. </w:t>
            </w:r>
            <w:r w:rsidRPr="004C1C22">
              <w:rPr>
                <w:rFonts w:ascii="Times New Roman" w:hAnsi="Times New Roman" w:cs="Times New Roman"/>
                <w:sz w:val="24"/>
                <w:szCs w:val="24"/>
              </w:rPr>
              <w:t>21 (гематологическое отделение), 3</w:t>
            </w:r>
            <w:r>
              <w:rPr>
                <w:rFonts w:ascii="Cambria Math" w:hAnsi="Cambria Math" w:cs="Cambria Math"/>
                <w:color w:val="333333"/>
                <w:sz w:val="20"/>
                <w:szCs w:val="20"/>
                <w:shd w:val="clear" w:color="auto" w:fill="FFFFFF"/>
              </w:rPr>
              <w:t>‐</w:t>
            </w:r>
            <w:r w:rsidRPr="004C1C22">
              <w:rPr>
                <w:rFonts w:ascii="Times New Roman" w:hAnsi="Times New Roman" w:cs="Times New Roman"/>
                <w:sz w:val="24"/>
                <w:szCs w:val="24"/>
              </w:rPr>
              <w:t>х этажное серое здание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4C1C22">
              <w:rPr>
                <w:rFonts w:ascii="Times New Roman" w:hAnsi="Times New Roman" w:cs="Times New Roman"/>
                <w:sz w:val="24"/>
                <w:szCs w:val="24"/>
              </w:rPr>
              <w:t xml:space="preserve"> необходимо позвонить в домофон</w:t>
            </w:r>
          </w:p>
        </w:tc>
      </w:tr>
      <w:tr w:rsidR="00E334BA" w14:paraId="5E65644C" w14:textId="77777777" w:rsidTr="00FB7A53">
        <w:tc>
          <w:tcPr>
            <w:tcW w:w="1084" w:type="dxa"/>
            <w:vMerge/>
          </w:tcPr>
          <w:p w14:paraId="5E675780" w14:textId="7777777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313" w:type="dxa"/>
            <w:gridSpan w:val="2"/>
          </w:tcPr>
          <w:p w14:paraId="3D94A357" w14:textId="243DB6E0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25.10.2023 (ср.)</w:t>
            </w:r>
          </w:p>
        </w:tc>
        <w:tc>
          <w:tcPr>
            <w:tcW w:w="3601" w:type="dxa"/>
          </w:tcPr>
          <w:p w14:paraId="0A4B1248" w14:textId="3196727B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70905">
              <w:rPr>
                <w:rFonts w:ascii="Times New Roman" w:hAnsi="Times New Roman" w:cs="Times New Roman"/>
                <w:bCs/>
                <w:sz w:val="24"/>
                <w:szCs w:val="24"/>
              </w:rPr>
              <w:t>Множественная миелома: Этиология, патогенез, клинические проявления, диагностика, лечение.</w:t>
            </w:r>
          </w:p>
        </w:tc>
        <w:tc>
          <w:tcPr>
            <w:tcW w:w="2347" w:type="dxa"/>
            <w:vMerge w:val="restart"/>
          </w:tcPr>
          <w:p w14:paraId="7D09072E" w14:textId="1EBCEB56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ГНОКБ (Немировича </w:t>
            </w:r>
            <w:r>
              <w:rPr>
                <w:rFonts w:ascii="Times New Roman" w:hAnsi="Times New Roman" w:cs="Times New Roman"/>
                <w:color w:val="202124"/>
                <w:sz w:val="24"/>
                <w:szCs w:val="24"/>
                <w:shd w:val="clear" w:color="auto" w:fill="FFFFFF"/>
              </w:rPr>
              <w:t>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Данченко 130, главный вход, дожидаться преподавателя в холле 1 этажа у гардероба в 9:00)</w:t>
            </w:r>
          </w:p>
        </w:tc>
      </w:tr>
      <w:tr w:rsidR="00E334BA" w14:paraId="4122B9EC" w14:textId="77777777" w:rsidTr="00FB7A53">
        <w:tc>
          <w:tcPr>
            <w:tcW w:w="1084" w:type="dxa"/>
            <w:vMerge/>
          </w:tcPr>
          <w:p w14:paraId="72C5A9B9" w14:textId="7777777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313" w:type="dxa"/>
            <w:gridSpan w:val="2"/>
          </w:tcPr>
          <w:p w14:paraId="240D108D" w14:textId="1F7FDDFC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26.10.2023 (чт.)</w:t>
            </w:r>
          </w:p>
        </w:tc>
        <w:tc>
          <w:tcPr>
            <w:tcW w:w="3601" w:type="dxa"/>
          </w:tcPr>
          <w:p w14:paraId="2440ABE5" w14:textId="73B294EC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Зачетное занятие</w:t>
            </w:r>
          </w:p>
        </w:tc>
        <w:tc>
          <w:tcPr>
            <w:tcW w:w="2347" w:type="dxa"/>
            <w:vMerge/>
          </w:tcPr>
          <w:p w14:paraId="600F2C48" w14:textId="7777777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E334BA" w14:paraId="5EBB0F8B" w14:textId="77777777" w:rsidTr="00FB7A53">
        <w:tc>
          <w:tcPr>
            <w:tcW w:w="1084" w:type="dxa"/>
            <w:vMerge w:val="restart"/>
            <w:vAlign w:val="center"/>
          </w:tcPr>
          <w:p w14:paraId="6C435E8F" w14:textId="79579466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26</w:t>
            </w:r>
          </w:p>
        </w:tc>
        <w:tc>
          <w:tcPr>
            <w:tcW w:w="2313" w:type="dxa"/>
            <w:gridSpan w:val="2"/>
          </w:tcPr>
          <w:p w14:paraId="6F8F8D41" w14:textId="3E5462BD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18.10.2023 (ср.)</w:t>
            </w:r>
          </w:p>
        </w:tc>
        <w:tc>
          <w:tcPr>
            <w:tcW w:w="3601" w:type="dxa"/>
          </w:tcPr>
          <w:p w14:paraId="712AF9CF" w14:textId="1DAD54E9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54852">
              <w:rPr>
                <w:rFonts w:ascii="Times New Roman" w:hAnsi="Times New Roman" w:cs="Times New Roman"/>
                <w:sz w:val="24"/>
                <w:szCs w:val="24"/>
              </w:rPr>
              <w:t xml:space="preserve">Анемии: железодефицитная, </w:t>
            </w:r>
            <w:proofErr w:type="spellStart"/>
            <w:r w:rsidRPr="00D54852">
              <w:rPr>
                <w:rFonts w:ascii="Times New Roman" w:hAnsi="Times New Roman" w:cs="Times New Roman"/>
                <w:sz w:val="24"/>
                <w:szCs w:val="24"/>
              </w:rPr>
              <w:t>мегалобластная</w:t>
            </w:r>
            <w:proofErr w:type="spellEnd"/>
            <w:r w:rsidRPr="00D54852">
              <w:rPr>
                <w:rFonts w:ascii="Times New Roman" w:hAnsi="Times New Roman" w:cs="Times New Roman"/>
                <w:sz w:val="24"/>
                <w:szCs w:val="24"/>
              </w:rPr>
              <w:t>, гемолитическая. Этиология, патогенез, клинические проявления, диагностика, лечение.</w:t>
            </w:r>
          </w:p>
        </w:tc>
        <w:tc>
          <w:tcPr>
            <w:tcW w:w="2347" w:type="dxa"/>
            <w:vMerge w:val="restart"/>
          </w:tcPr>
          <w:p w14:paraId="18BE7C81" w14:textId="1B4F6D84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C1C22">
              <w:rPr>
                <w:rFonts w:ascii="Times New Roman" w:hAnsi="Times New Roman" w:cs="Times New Roman"/>
                <w:sz w:val="24"/>
                <w:szCs w:val="24"/>
              </w:rPr>
              <w:t xml:space="preserve">Городская клиническая больница №2, </w:t>
            </w:r>
            <w:proofErr w:type="spellStart"/>
            <w:r w:rsidRPr="004C1C22">
              <w:rPr>
                <w:rFonts w:ascii="Times New Roman" w:hAnsi="Times New Roman" w:cs="Times New Roman"/>
                <w:sz w:val="24"/>
                <w:szCs w:val="24"/>
              </w:rPr>
              <w:t>ул.Ползунова</w:t>
            </w:r>
            <w:proofErr w:type="spellEnd"/>
            <w:r w:rsidRPr="004C1C2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д. </w:t>
            </w:r>
            <w:r w:rsidRPr="004C1C22">
              <w:rPr>
                <w:rFonts w:ascii="Times New Roman" w:hAnsi="Times New Roman" w:cs="Times New Roman"/>
                <w:sz w:val="24"/>
                <w:szCs w:val="24"/>
              </w:rPr>
              <w:t>21 (гематологическое отделение), 3</w:t>
            </w:r>
            <w:r>
              <w:rPr>
                <w:rFonts w:ascii="Cambria Math" w:hAnsi="Cambria Math" w:cs="Cambria Math"/>
                <w:color w:val="333333"/>
                <w:sz w:val="20"/>
                <w:szCs w:val="20"/>
                <w:shd w:val="clear" w:color="auto" w:fill="FFFFFF"/>
              </w:rPr>
              <w:t>‐</w:t>
            </w:r>
            <w:r w:rsidRPr="004C1C22">
              <w:rPr>
                <w:rFonts w:ascii="Times New Roman" w:hAnsi="Times New Roman" w:cs="Times New Roman"/>
                <w:sz w:val="24"/>
                <w:szCs w:val="24"/>
              </w:rPr>
              <w:t>х этажное серое здание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4C1C22">
              <w:rPr>
                <w:rFonts w:ascii="Times New Roman" w:hAnsi="Times New Roman" w:cs="Times New Roman"/>
                <w:sz w:val="24"/>
                <w:szCs w:val="24"/>
              </w:rPr>
              <w:t xml:space="preserve"> необходимо позвонить в домофон</w:t>
            </w:r>
          </w:p>
        </w:tc>
      </w:tr>
      <w:tr w:rsidR="00E334BA" w14:paraId="440EF389" w14:textId="77777777" w:rsidTr="00FB7A53">
        <w:tc>
          <w:tcPr>
            <w:tcW w:w="1084" w:type="dxa"/>
            <w:vMerge/>
          </w:tcPr>
          <w:p w14:paraId="4950278E" w14:textId="7777777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313" w:type="dxa"/>
            <w:gridSpan w:val="2"/>
          </w:tcPr>
          <w:p w14:paraId="230A472F" w14:textId="465CC779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19.10.2023 (чт.)</w:t>
            </w:r>
          </w:p>
        </w:tc>
        <w:tc>
          <w:tcPr>
            <w:tcW w:w="3601" w:type="dxa"/>
          </w:tcPr>
          <w:p w14:paraId="5C598C52" w14:textId="1D9F31A2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Миелопролиферативные</w:t>
            </w:r>
            <w:proofErr w:type="spellEnd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 xml:space="preserve"> заболевания: хронический </w:t>
            </w:r>
            <w:proofErr w:type="spellStart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миелолейкоз</w:t>
            </w:r>
            <w:proofErr w:type="spellEnd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, истинная полицитемия. Этиология, патогенез, клинические проявления, диагностика, лечение.</w:t>
            </w:r>
          </w:p>
        </w:tc>
        <w:tc>
          <w:tcPr>
            <w:tcW w:w="2347" w:type="dxa"/>
            <w:vMerge/>
          </w:tcPr>
          <w:p w14:paraId="7269131B" w14:textId="7777777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E334BA" w14:paraId="50C0A5DD" w14:textId="77777777" w:rsidTr="00FB7A53">
        <w:tc>
          <w:tcPr>
            <w:tcW w:w="1084" w:type="dxa"/>
            <w:vMerge/>
          </w:tcPr>
          <w:p w14:paraId="0CA1AB02" w14:textId="7777777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313" w:type="dxa"/>
            <w:gridSpan w:val="2"/>
          </w:tcPr>
          <w:p w14:paraId="312A3635" w14:textId="705D4C7D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20.10.2023 (пт.)</w:t>
            </w:r>
          </w:p>
        </w:tc>
        <w:tc>
          <w:tcPr>
            <w:tcW w:w="3601" w:type="dxa"/>
          </w:tcPr>
          <w:p w14:paraId="3B6E57DC" w14:textId="7F3FD629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ронический лимфолейкоз, В-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мелкоклеточная 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лимфом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Лимфома Ходжкина. 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Этиология, патогенез, клинические проявления, диагностика, лечение.</w:t>
            </w:r>
          </w:p>
        </w:tc>
        <w:tc>
          <w:tcPr>
            <w:tcW w:w="2347" w:type="dxa"/>
            <w:vMerge/>
          </w:tcPr>
          <w:p w14:paraId="132D6D23" w14:textId="7777777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E334BA" w14:paraId="4057D823" w14:textId="77777777" w:rsidTr="00FB7A53">
        <w:tc>
          <w:tcPr>
            <w:tcW w:w="1084" w:type="dxa"/>
            <w:vMerge/>
          </w:tcPr>
          <w:p w14:paraId="09A7FA70" w14:textId="7777777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313" w:type="dxa"/>
            <w:gridSpan w:val="2"/>
          </w:tcPr>
          <w:p w14:paraId="0C3F446D" w14:textId="464C47F4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21.10.2023 (сб.)</w:t>
            </w:r>
          </w:p>
        </w:tc>
        <w:tc>
          <w:tcPr>
            <w:tcW w:w="3601" w:type="dxa"/>
          </w:tcPr>
          <w:p w14:paraId="7230C3BD" w14:textId="4F07D995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Острые лейкозы. Этиология, патогенез, клинические проявления, диагностика, лечение. Особенности острых лейкозов  в детском возрасте.</w:t>
            </w:r>
          </w:p>
        </w:tc>
        <w:tc>
          <w:tcPr>
            <w:tcW w:w="2347" w:type="dxa"/>
            <w:vMerge/>
          </w:tcPr>
          <w:p w14:paraId="53D22810" w14:textId="7777777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E334BA" w14:paraId="37A1EE07" w14:textId="77777777" w:rsidTr="00FB7A53">
        <w:tc>
          <w:tcPr>
            <w:tcW w:w="1084" w:type="dxa"/>
            <w:vMerge/>
          </w:tcPr>
          <w:p w14:paraId="050B86E4" w14:textId="7777777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313" w:type="dxa"/>
            <w:gridSpan w:val="2"/>
          </w:tcPr>
          <w:p w14:paraId="264299F1" w14:textId="77712EE2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23.10.2023 (пн.)</w:t>
            </w:r>
          </w:p>
        </w:tc>
        <w:tc>
          <w:tcPr>
            <w:tcW w:w="3601" w:type="dxa"/>
          </w:tcPr>
          <w:p w14:paraId="64188678" w14:textId="7B32F82D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 xml:space="preserve">Геморрагические диатезы: гемофилия, </w:t>
            </w:r>
            <w:proofErr w:type="spellStart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тромбоцитопатия</w:t>
            </w:r>
            <w:proofErr w:type="spellEnd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, тромбоцитопения. Этиология патогенез, клинические проявления, диагностика, лечение.</w:t>
            </w:r>
          </w:p>
        </w:tc>
        <w:tc>
          <w:tcPr>
            <w:tcW w:w="2347" w:type="dxa"/>
            <w:vMerge/>
          </w:tcPr>
          <w:p w14:paraId="1BEB9438" w14:textId="7777777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E334BA" w14:paraId="2F7030AF" w14:textId="77777777" w:rsidTr="00FB7A53">
        <w:tc>
          <w:tcPr>
            <w:tcW w:w="1084" w:type="dxa"/>
            <w:vMerge/>
          </w:tcPr>
          <w:p w14:paraId="5A355989" w14:textId="7777777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313" w:type="dxa"/>
            <w:gridSpan w:val="2"/>
          </w:tcPr>
          <w:p w14:paraId="4BB8B230" w14:textId="4C208CBC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24.10.2023 (вт.)</w:t>
            </w:r>
          </w:p>
        </w:tc>
        <w:tc>
          <w:tcPr>
            <w:tcW w:w="3601" w:type="dxa"/>
          </w:tcPr>
          <w:p w14:paraId="0798B7FA" w14:textId="6D67C863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70905">
              <w:rPr>
                <w:rFonts w:ascii="Times New Roman" w:hAnsi="Times New Roman" w:cs="Times New Roman"/>
                <w:bCs/>
                <w:sz w:val="24"/>
                <w:szCs w:val="24"/>
              </w:rPr>
              <w:t>Гемолитические анемии: Этиология, патогенез, клинические проявления, диагностика, лечение.</w:t>
            </w:r>
          </w:p>
        </w:tc>
        <w:tc>
          <w:tcPr>
            <w:tcW w:w="2347" w:type="dxa"/>
            <w:vMerge/>
          </w:tcPr>
          <w:p w14:paraId="08D6B1D0" w14:textId="7777777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E334BA" w14:paraId="1862B081" w14:textId="77777777" w:rsidTr="00FB7A53">
        <w:tc>
          <w:tcPr>
            <w:tcW w:w="1084" w:type="dxa"/>
            <w:vMerge/>
          </w:tcPr>
          <w:p w14:paraId="7E088548" w14:textId="7777777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313" w:type="dxa"/>
            <w:gridSpan w:val="2"/>
          </w:tcPr>
          <w:p w14:paraId="27EE27F3" w14:textId="17C3F339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25.10.2023 (ср.)</w:t>
            </w:r>
          </w:p>
        </w:tc>
        <w:tc>
          <w:tcPr>
            <w:tcW w:w="3601" w:type="dxa"/>
          </w:tcPr>
          <w:p w14:paraId="767F5470" w14:textId="417F697D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70905">
              <w:rPr>
                <w:rFonts w:ascii="Times New Roman" w:hAnsi="Times New Roman" w:cs="Times New Roman"/>
                <w:bCs/>
                <w:sz w:val="24"/>
                <w:szCs w:val="24"/>
              </w:rPr>
              <w:t>Множественная миелома: Этиология, патогенез, клинические проявления, диагностика, лечение.</w:t>
            </w:r>
          </w:p>
        </w:tc>
        <w:tc>
          <w:tcPr>
            <w:tcW w:w="2347" w:type="dxa"/>
            <w:vMerge/>
          </w:tcPr>
          <w:p w14:paraId="0DD7519D" w14:textId="7777777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E334BA" w14:paraId="71AE9A0D" w14:textId="77777777" w:rsidTr="00FB7A53">
        <w:tc>
          <w:tcPr>
            <w:tcW w:w="1084" w:type="dxa"/>
            <w:vMerge/>
          </w:tcPr>
          <w:p w14:paraId="1D1A0EBF" w14:textId="7777777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313" w:type="dxa"/>
            <w:gridSpan w:val="2"/>
          </w:tcPr>
          <w:p w14:paraId="0BB46C9D" w14:textId="53568CE6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26.10.2023 (чт.)</w:t>
            </w:r>
          </w:p>
        </w:tc>
        <w:tc>
          <w:tcPr>
            <w:tcW w:w="3601" w:type="dxa"/>
          </w:tcPr>
          <w:p w14:paraId="23B7717E" w14:textId="4FFEAD10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Зачетное занятие</w:t>
            </w:r>
          </w:p>
        </w:tc>
        <w:tc>
          <w:tcPr>
            <w:tcW w:w="2347" w:type="dxa"/>
            <w:vMerge/>
          </w:tcPr>
          <w:p w14:paraId="4F89B9ED" w14:textId="7777777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E334BA" w14:paraId="00416183" w14:textId="77777777" w:rsidTr="00FB7A53">
        <w:tc>
          <w:tcPr>
            <w:tcW w:w="1084" w:type="dxa"/>
            <w:vMerge w:val="restart"/>
            <w:vAlign w:val="center"/>
          </w:tcPr>
          <w:p w14:paraId="5258E693" w14:textId="7FC79F7A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27</w:t>
            </w:r>
          </w:p>
        </w:tc>
        <w:tc>
          <w:tcPr>
            <w:tcW w:w="2313" w:type="dxa"/>
            <w:gridSpan w:val="2"/>
          </w:tcPr>
          <w:p w14:paraId="37926700" w14:textId="245F45C1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29.09.2023 (пт.)</w:t>
            </w:r>
          </w:p>
        </w:tc>
        <w:tc>
          <w:tcPr>
            <w:tcW w:w="3601" w:type="dxa"/>
          </w:tcPr>
          <w:p w14:paraId="06863D6D" w14:textId="75C49D6D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54852">
              <w:rPr>
                <w:rFonts w:ascii="Times New Roman" w:hAnsi="Times New Roman" w:cs="Times New Roman"/>
                <w:sz w:val="24"/>
                <w:szCs w:val="24"/>
              </w:rPr>
              <w:t xml:space="preserve">Анемии: железодефицитная, </w:t>
            </w:r>
            <w:proofErr w:type="spellStart"/>
            <w:r w:rsidRPr="00D54852">
              <w:rPr>
                <w:rFonts w:ascii="Times New Roman" w:hAnsi="Times New Roman" w:cs="Times New Roman"/>
                <w:sz w:val="24"/>
                <w:szCs w:val="24"/>
              </w:rPr>
              <w:t>мегалобластная</w:t>
            </w:r>
            <w:proofErr w:type="spellEnd"/>
            <w:r w:rsidRPr="00D54852">
              <w:rPr>
                <w:rFonts w:ascii="Times New Roman" w:hAnsi="Times New Roman" w:cs="Times New Roman"/>
                <w:sz w:val="24"/>
                <w:szCs w:val="24"/>
              </w:rPr>
              <w:t>, гемолитическая. Этиология, патогенез, клинические проявления, диагностика, лечение.</w:t>
            </w:r>
          </w:p>
        </w:tc>
        <w:tc>
          <w:tcPr>
            <w:tcW w:w="2347" w:type="dxa"/>
            <w:vMerge w:val="restart"/>
          </w:tcPr>
          <w:p w14:paraId="66EF2A94" w14:textId="436697EF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C1C22">
              <w:rPr>
                <w:rFonts w:ascii="Times New Roman" w:hAnsi="Times New Roman" w:cs="Times New Roman"/>
                <w:sz w:val="24"/>
                <w:szCs w:val="24"/>
              </w:rPr>
              <w:t xml:space="preserve">Городская клиническая больница №2, </w:t>
            </w:r>
            <w:proofErr w:type="spellStart"/>
            <w:r w:rsidRPr="004C1C22">
              <w:rPr>
                <w:rFonts w:ascii="Times New Roman" w:hAnsi="Times New Roman" w:cs="Times New Roman"/>
                <w:sz w:val="24"/>
                <w:szCs w:val="24"/>
              </w:rPr>
              <w:t>ул.Ползунова</w:t>
            </w:r>
            <w:proofErr w:type="spellEnd"/>
            <w:r w:rsidRPr="004C1C2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д. </w:t>
            </w:r>
            <w:r w:rsidRPr="004C1C22">
              <w:rPr>
                <w:rFonts w:ascii="Times New Roman" w:hAnsi="Times New Roman" w:cs="Times New Roman"/>
                <w:sz w:val="24"/>
                <w:szCs w:val="24"/>
              </w:rPr>
              <w:t>21 (гематологическое отделение), 3</w:t>
            </w:r>
            <w:r>
              <w:rPr>
                <w:rFonts w:ascii="Cambria Math" w:hAnsi="Cambria Math" w:cs="Cambria Math"/>
                <w:color w:val="333333"/>
                <w:sz w:val="20"/>
                <w:szCs w:val="20"/>
                <w:shd w:val="clear" w:color="auto" w:fill="FFFFFF"/>
              </w:rPr>
              <w:t>‐</w:t>
            </w:r>
            <w:r w:rsidRPr="004C1C22">
              <w:rPr>
                <w:rFonts w:ascii="Times New Roman" w:hAnsi="Times New Roman" w:cs="Times New Roman"/>
                <w:sz w:val="24"/>
                <w:szCs w:val="24"/>
              </w:rPr>
              <w:t>х этажное серое здание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4C1C22">
              <w:rPr>
                <w:rFonts w:ascii="Times New Roman" w:hAnsi="Times New Roman" w:cs="Times New Roman"/>
                <w:sz w:val="24"/>
                <w:szCs w:val="24"/>
              </w:rPr>
              <w:t xml:space="preserve"> необходимо позвонить в домофон</w:t>
            </w:r>
          </w:p>
        </w:tc>
      </w:tr>
      <w:tr w:rsidR="00E334BA" w14:paraId="5A71B7A9" w14:textId="77777777" w:rsidTr="00FB7A53">
        <w:tc>
          <w:tcPr>
            <w:tcW w:w="1084" w:type="dxa"/>
            <w:vMerge/>
          </w:tcPr>
          <w:p w14:paraId="674687B9" w14:textId="7777777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313" w:type="dxa"/>
            <w:gridSpan w:val="2"/>
          </w:tcPr>
          <w:p w14:paraId="17D1B9B3" w14:textId="201FCDA4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30.09.2023 (сб.)</w:t>
            </w:r>
          </w:p>
        </w:tc>
        <w:tc>
          <w:tcPr>
            <w:tcW w:w="3601" w:type="dxa"/>
          </w:tcPr>
          <w:p w14:paraId="63CDC2B2" w14:textId="12D84AF2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Острые лейкозы. Этиология, патогенез, клинические проявления, диагностика, лечение. Особенности острых лейкозов  в детском возрасте.</w:t>
            </w:r>
          </w:p>
        </w:tc>
        <w:tc>
          <w:tcPr>
            <w:tcW w:w="2347" w:type="dxa"/>
            <w:vMerge/>
          </w:tcPr>
          <w:p w14:paraId="67B3091E" w14:textId="7777777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E334BA" w14:paraId="160E369C" w14:textId="77777777" w:rsidTr="00FB7A53">
        <w:tc>
          <w:tcPr>
            <w:tcW w:w="1084" w:type="dxa"/>
            <w:vMerge/>
          </w:tcPr>
          <w:p w14:paraId="579FC096" w14:textId="7777777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313" w:type="dxa"/>
            <w:gridSpan w:val="2"/>
          </w:tcPr>
          <w:p w14:paraId="26AC0D71" w14:textId="238EA409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02.10.2023 (пн.)</w:t>
            </w:r>
          </w:p>
        </w:tc>
        <w:tc>
          <w:tcPr>
            <w:tcW w:w="3601" w:type="dxa"/>
          </w:tcPr>
          <w:p w14:paraId="318C5E73" w14:textId="0EBFF292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 xml:space="preserve">Геморрагические диатезы: гемофилия, </w:t>
            </w:r>
            <w:proofErr w:type="spellStart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тромбоцитопатия</w:t>
            </w:r>
            <w:proofErr w:type="spellEnd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, тромбоцитопения. Этиология патогенез, клинические проявления, диагностика, лечение.</w:t>
            </w:r>
          </w:p>
        </w:tc>
        <w:tc>
          <w:tcPr>
            <w:tcW w:w="2347" w:type="dxa"/>
            <w:vMerge/>
          </w:tcPr>
          <w:p w14:paraId="711036AB" w14:textId="7777777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E334BA" w14:paraId="5A6DE6CA" w14:textId="77777777" w:rsidTr="00FB7A53">
        <w:tc>
          <w:tcPr>
            <w:tcW w:w="1084" w:type="dxa"/>
            <w:vMerge/>
          </w:tcPr>
          <w:p w14:paraId="6C1B3D1E" w14:textId="7777777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313" w:type="dxa"/>
            <w:gridSpan w:val="2"/>
          </w:tcPr>
          <w:p w14:paraId="6C04AB65" w14:textId="29F971D8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.10.2023 (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вт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.)</w:t>
            </w:r>
          </w:p>
        </w:tc>
        <w:tc>
          <w:tcPr>
            <w:tcW w:w="3601" w:type="dxa"/>
          </w:tcPr>
          <w:p w14:paraId="0A303981" w14:textId="74C9778B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Миелопролиферативные</w:t>
            </w:r>
            <w:proofErr w:type="spellEnd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 xml:space="preserve"> заболевания: хронический </w:t>
            </w:r>
            <w:proofErr w:type="spellStart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миелолейкоз</w:t>
            </w:r>
            <w:proofErr w:type="spellEnd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, истинная полицитемия. Этиология, патогенез, клинические проявления, диагностика, лечение.</w:t>
            </w:r>
          </w:p>
        </w:tc>
        <w:tc>
          <w:tcPr>
            <w:tcW w:w="2347" w:type="dxa"/>
            <w:vMerge/>
          </w:tcPr>
          <w:p w14:paraId="771ACE6B" w14:textId="7777777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E334BA" w14:paraId="653607B2" w14:textId="77777777" w:rsidTr="00FB7A53">
        <w:tc>
          <w:tcPr>
            <w:tcW w:w="1084" w:type="dxa"/>
            <w:vMerge/>
          </w:tcPr>
          <w:p w14:paraId="453BC067" w14:textId="7777777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313" w:type="dxa"/>
            <w:gridSpan w:val="2"/>
          </w:tcPr>
          <w:p w14:paraId="20511446" w14:textId="35763288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4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.10.2023 (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ср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.)</w:t>
            </w:r>
          </w:p>
        </w:tc>
        <w:tc>
          <w:tcPr>
            <w:tcW w:w="3601" w:type="dxa"/>
          </w:tcPr>
          <w:p w14:paraId="618387A3" w14:textId="6FFC0BA6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ронический лимфолейкоз, В-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мелкоклеточная 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лимфом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Лимфома Ходжкина. 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Этиология, патогенез, клинические проявления, диагностика, лечение.</w:t>
            </w:r>
          </w:p>
        </w:tc>
        <w:tc>
          <w:tcPr>
            <w:tcW w:w="2347" w:type="dxa"/>
            <w:vMerge/>
          </w:tcPr>
          <w:p w14:paraId="0DF759A0" w14:textId="7777777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E334BA" w14:paraId="541B3B36" w14:textId="77777777" w:rsidTr="00FB7A53">
        <w:tc>
          <w:tcPr>
            <w:tcW w:w="1084" w:type="dxa"/>
            <w:vMerge/>
          </w:tcPr>
          <w:p w14:paraId="64D216D2" w14:textId="7777777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313" w:type="dxa"/>
            <w:gridSpan w:val="2"/>
          </w:tcPr>
          <w:p w14:paraId="6AC26A5A" w14:textId="66304F7E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5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.10.2023 (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чт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.)</w:t>
            </w:r>
          </w:p>
        </w:tc>
        <w:tc>
          <w:tcPr>
            <w:tcW w:w="3601" w:type="dxa"/>
          </w:tcPr>
          <w:p w14:paraId="3F76E665" w14:textId="3357DEC2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70905">
              <w:rPr>
                <w:rFonts w:ascii="Times New Roman" w:hAnsi="Times New Roman" w:cs="Times New Roman"/>
                <w:bCs/>
                <w:sz w:val="24"/>
                <w:szCs w:val="24"/>
              </w:rPr>
              <w:t>Гемолитические анемии: Этиология, патогенез, клинические проявления, диагностика, лечение.</w:t>
            </w:r>
          </w:p>
        </w:tc>
        <w:tc>
          <w:tcPr>
            <w:tcW w:w="2347" w:type="dxa"/>
            <w:vMerge/>
          </w:tcPr>
          <w:p w14:paraId="4F719984" w14:textId="7777777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E334BA" w14:paraId="2F562E6B" w14:textId="77777777" w:rsidTr="00FB7A53">
        <w:tc>
          <w:tcPr>
            <w:tcW w:w="1084" w:type="dxa"/>
            <w:vMerge/>
          </w:tcPr>
          <w:p w14:paraId="33BB73CA" w14:textId="7777777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313" w:type="dxa"/>
            <w:gridSpan w:val="2"/>
          </w:tcPr>
          <w:p w14:paraId="3955D8CF" w14:textId="2A4829CA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6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.10.2023 (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пт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.)</w:t>
            </w:r>
          </w:p>
        </w:tc>
        <w:tc>
          <w:tcPr>
            <w:tcW w:w="3601" w:type="dxa"/>
          </w:tcPr>
          <w:p w14:paraId="2D6B6188" w14:textId="4D099144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70905">
              <w:rPr>
                <w:rFonts w:ascii="Times New Roman" w:hAnsi="Times New Roman" w:cs="Times New Roman"/>
                <w:bCs/>
                <w:sz w:val="24"/>
                <w:szCs w:val="24"/>
              </w:rPr>
              <w:t>Множественная миелома: Этиология, патогенез, клинические проявления, диагностика, лечение.</w:t>
            </w:r>
          </w:p>
        </w:tc>
        <w:tc>
          <w:tcPr>
            <w:tcW w:w="2347" w:type="dxa"/>
            <w:vMerge/>
          </w:tcPr>
          <w:p w14:paraId="0B895A34" w14:textId="7777777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E334BA" w14:paraId="5F2CF876" w14:textId="77777777" w:rsidTr="00FB7A53">
        <w:tc>
          <w:tcPr>
            <w:tcW w:w="1084" w:type="dxa"/>
            <w:vMerge/>
          </w:tcPr>
          <w:p w14:paraId="183F9B2F" w14:textId="7777777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313" w:type="dxa"/>
            <w:gridSpan w:val="2"/>
          </w:tcPr>
          <w:p w14:paraId="5B312B85" w14:textId="721132B1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7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.10.2023 (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сб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.)</w:t>
            </w:r>
          </w:p>
        </w:tc>
        <w:tc>
          <w:tcPr>
            <w:tcW w:w="3601" w:type="dxa"/>
          </w:tcPr>
          <w:p w14:paraId="085F782B" w14:textId="0316C0EA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Зачетное занятие</w:t>
            </w:r>
          </w:p>
        </w:tc>
        <w:tc>
          <w:tcPr>
            <w:tcW w:w="2347" w:type="dxa"/>
            <w:vMerge/>
          </w:tcPr>
          <w:p w14:paraId="5191BDD8" w14:textId="7777777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E334BA" w14:paraId="1E2E11E1" w14:textId="77777777" w:rsidTr="00FB7A53">
        <w:tc>
          <w:tcPr>
            <w:tcW w:w="1084" w:type="dxa"/>
            <w:vMerge w:val="restart"/>
            <w:vAlign w:val="center"/>
          </w:tcPr>
          <w:p w14:paraId="0582311B" w14:textId="294B7E01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28</w:t>
            </w:r>
          </w:p>
        </w:tc>
        <w:tc>
          <w:tcPr>
            <w:tcW w:w="2313" w:type="dxa"/>
            <w:gridSpan w:val="2"/>
          </w:tcPr>
          <w:p w14:paraId="6EA29293" w14:textId="767D51F0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29.09.2023 (пт.)</w:t>
            </w:r>
          </w:p>
        </w:tc>
        <w:tc>
          <w:tcPr>
            <w:tcW w:w="3601" w:type="dxa"/>
          </w:tcPr>
          <w:p w14:paraId="6DDE1353" w14:textId="0C079C6E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54852">
              <w:rPr>
                <w:rFonts w:ascii="Times New Roman" w:hAnsi="Times New Roman" w:cs="Times New Roman"/>
                <w:sz w:val="24"/>
                <w:szCs w:val="24"/>
              </w:rPr>
              <w:t xml:space="preserve">Анемии: железодефицитная, </w:t>
            </w:r>
            <w:proofErr w:type="spellStart"/>
            <w:r w:rsidRPr="00D54852">
              <w:rPr>
                <w:rFonts w:ascii="Times New Roman" w:hAnsi="Times New Roman" w:cs="Times New Roman"/>
                <w:sz w:val="24"/>
                <w:szCs w:val="24"/>
              </w:rPr>
              <w:t>мегалобластная</w:t>
            </w:r>
            <w:proofErr w:type="spellEnd"/>
            <w:r w:rsidRPr="00D54852">
              <w:rPr>
                <w:rFonts w:ascii="Times New Roman" w:hAnsi="Times New Roman" w:cs="Times New Roman"/>
                <w:sz w:val="24"/>
                <w:szCs w:val="24"/>
              </w:rPr>
              <w:t>, гемолитическая. Этиология, патогенез, клинические проявления, диагностика, лечение.</w:t>
            </w:r>
          </w:p>
        </w:tc>
        <w:tc>
          <w:tcPr>
            <w:tcW w:w="2347" w:type="dxa"/>
          </w:tcPr>
          <w:p w14:paraId="7B985627" w14:textId="51DF75B4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C1C22">
              <w:rPr>
                <w:rFonts w:ascii="Times New Roman" w:hAnsi="Times New Roman" w:cs="Times New Roman"/>
                <w:sz w:val="24"/>
                <w:szCs w:val="24"/>
              </w:rPr>
              <w:t xml:space="preserve">Городская клиническая больница №2, </w:t>
            </w:r>
            <w:proofErr w:type="spellStart"/>
            <w:r w:rsidRPr="004C1C22">
              <w:rPr>
                <w:rFonts w:ascii="Times New Roman" w:hAnsi="Times New Roman" w:cs="Times New Roman"/>
                <w:sz w:val="24"/>
                <w:szCs w:val="24"/>
              </w:rPr>
              <w:t>ул.Ползунова</w:t>
            </w:r>
            <w:proofErr w:type="spellEnd"/>
            <w:r w:rsidRPr="004C1C2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д. </w:t>
            </w:r>
            <w:r w:rsidRPr="004C1C22">
              <w:rPr>
                <w:rFonts w:ascii="Times New Roman" w:hAnsi="Times New Roman" w:cs="Times New Roman"/>
                <w:sz w:val="24"/>
                <w:szCs w:val="24"/>
              </w:rPr>
              <w:t>21 (гематологическое отделение), 3</w:t>
            </w:r>
            <w:r>
              <w:rPr>
                <w:rFonts w:ascii="Cambria Math" w:hAnsi="Cambria Math" w:cs="Cambria Math"/>
                <w:color w:val="333333"/>
                <w:sz w:val="20"/>
                <w:szCs w:val="20"/>
                <w:shd w:val="clear" w:color="auto" w:fill="FFFFFF"/>
              </w:rPr>
              <w:t>‐</w:t>
            </w:r>
            <w:r w:rsidRPr="004C1C22">
              <w:rPr>
                <w:rFonts w:ascii="Times New Roman" w:hAnsi="Times New Roman" w:cs="Times New Roman"/>
                <w:sz w:val="24"/>
                <w:szCs w:val="24"/>
              </w:rPr>
              <w:t>х этажное серое здание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4C1C22">
              <w:rPr>
                <w:rFonts w:ascii="Times New Roman" w:hAnsi="Times New Roman" w:cs="Times New Roman"/>
                <w:sz w:val="24"/>
                <w:szCs w:val="24"/>
              </w:rPr>
              <w:t xml:space="preserve"> необходимо позвонить в домофон</w:t>
            </w:r>
          </w:p>
        </w:tc>
      </w:tr>
      <w:tr w:rsidR="00E334BA" w14:paraId="08AF97F1" w14:textId="77777777" w:rsidTr="00FB7A53">
        <w:tc>
          <w:tcPr>
            <w:tcW w:w="1084" w:type="dxa"/>
            <w:vMerge/>
          </w:tcPr>
          <w:p w14:paraId="68709404" w14:textId="7777777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313" w:type="dxa"/>
            <w:gridSpan w:val="2"/>
          </w:tcPr>
          <w:p w14:paraId="41EB4EE5" w14:textId="40BD648A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30.09.2023 (сб.)</w:t>
            </w:r>
          </w:p>
        </w:tc>
        <w:tc>
          <w:tcPr>
            <w:tcW w:w="3601" w:type="dxa"/>
          </w:tcPr>
          <w:p w14:paraId="7B3E812D" w14:textId="1B08E661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Острые лейкозы. Этиология, патогенез, клинические проявления, диагностика, лечение. Особенности острых лейкозов  в детском возрасте.</w:t>
            </w:r>
          </w:p>
        </w:tc>
        <w:tc>
          <w:tcPr>
            <w:tcW w:w="2347" w:type="dxa"/>
            <w:vMerge w:val="restart"/>
          </w:tcPr>
          <w:p w14:paraId="27EEA152" w14:textId="2CEE8095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ГНОКБ (Немировича </w:t>
            </w:r>
            <w:r>
              <w:rPr>
                <w:rFonts w:ascii="Times New Roman" w:hAnsi="Times New Roman" w:cs="Times New Roman"/>
                <w:color w:val="202124"/>
                <w:sz w:val="24"/>
                <w:szCs w:val="24"/>
                <w:shd w:val="clear" w:color="auto" w:fill="FFFFFF"/>
              </w:rPr>
              <w:t>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Данченко 130, главный вход, дожидаться преподавателя в холле 1 этажа у гардероба в 9:00)</w:t>
            </w:r>
          </w:p>
        </w:tc>
      </w:tr>
      <w:tr w:rsidR="00E334BA" w14:paraId="220194E9" w14:textId="77777777" w:rsidTr="00FB7A53">
        <w:tc>
          <w:tcPr>
            <w:tcW w:w="1084" w:type="dxa"/>
            <w:vMerge/>
          </w:tcPr>
          <w:p w14:paraId="5364A129" w14:textId="7777777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313" w:type="dxa"/>
            <w:gridSpan w:val="2"/>
          </w:tcPr>
          <w:p w14:paraId="56878CF7" w14:textId="3CC6E1D1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02.10.2023 (пн.)</w:t>
            </w:r>
          </w:p>
        </w:tc>
        <w:tc>
          <w:tcPr>
            <w:tcW w:w="3601" w:type="dxa"/>
          </w:tcPr>
          <w:p w14:paraId="2937CF3A" w14:textId="3F7AD67A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 xml:space="preserve">Геморрагические диатезы: гемофилия, </w:t>
            </w:r>
            <w:proofErr w:type="spellStart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тромбоцитопатия</w:t>
            </w:r>
            <w:proofErr w:type="spellEnd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, тромбоцитопения. Этиология патогенез, клинические проявления, диагностика, лечение.</w:t>
            </w:r>
          </w:p>
        </w:tc>
        <w:tc>
          <w:tcPr>
            <w:tcW w:w="2347" w:type="dxa"/>
            <w:vMerge/>
          </w:tcPr>
          <w:p w14:paraId="5D15A256" w14:textId="7777777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E334BA" w14:paraId="5578AB29" w14:textId="77777777" w:rsidTr="00FB7A53">
        <w:tc>
          <w:tcPr>
            <w:tcW w:w="1084" w:type="dxa"/>
            <w:vMerge/>
          </w:tcPr>
          <w:p w14:paraId="31BA760D" w14:textId="7777777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313" w:type="dxa"/>
            <w:gridSpan w:val="2"/>
          </w:tcPr>
          <w:p w14:paraId="594FAE88" w14:textId="34D1E70B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03.10.2023 (вт.)</w:t>
            </w:r>
          </w:p>
        </w:tc>
        <w:tc>
          <w:tcPr>
            <w:tcW w:w="3601" w:type="dxa"/>
          </w:tcPr>
          <w:p w14:paraId="60E78121" w14:textId="6682EBD9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Миелопролиферативные</w:t>
            </w:r>
            <w:proofErr w:type="spellEnd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 xml:space="preserve"> заболевания: хронический </w:t>
            </w:r>
            <w:proofErr w:type="spellStart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миелолейкоз</w:t>
            </w:r>
            <w:proofErr w:type="spellEnd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, истинная полицитемия. Этиология, патогенез, клинические проявления, диагностика, лечение.</w:t>
            </w:r>
          </w:p>
        </w:tc>
        <w:tc>
          <w:tcPr>
            <w:tcW w:w="2347" w:type="dxa"/>
          </w:tcPr>
          <w:p w14:paraId="2C51B425" w14:textId="04B357FB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C1C22">
              <w:rPr>
                <w:rFonts w:ascii="Times New Roman" w:hAnsi="Times New Roman" w:cs="Times New Roman"/>
                <w:sz w:val="24"/>
                <w:szCs w:val="24"/>
              </w:rPr>
              <w:t xml:space="preserve">Городская клиническая больница №2, </w:t>
            </w:r>
            <w:proofErr w:type="spellStart"/>
            <w:r w:rsidRPr="004C1C22">
              <w:rPr>
                <w:rFonts w:ascii="Times New Roman" w:hAnsi="Times New Roman" w:cs="Times New Roman"/>
                <w:sz w:val="24"/>
                <w:szCs w:val="24"/>
              </w:rPr>
              <w:t>ул.Ползунова</w:t>
            </w:r>
            <w:proofErr w:type="spellEnd"/>
            <w:r w:rsidRPr="004C1C2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д. </w:t>
            </w:r>
            <w:r w:rsidRPr="004C1C22">
              <w:rPr>
                <w:rFonts w:ascii="Times New Roman" w:hAnsi="Times New Roman" w:cs="Times New Roman"/>
                <w:sz w:val="24"/>
                <w:szCs w:val="24"/>
              </w:rPr>
              <w:t>21 (гематологическое отделение), 3</w:t>
            </w:r>
            <w:r>
              <w:rPr>
                <w:rFonts w:ascii="Cambria Math" w:hAnsi="Cambria Math" w:cs="Cambria Math"/>
                <w:color w:val="333333"/>
                <w:sz w:val="20"/>
                <w:szCs w:val="20"/>
                <w:shd w:val="clear" w:color="auto" w:fill="FFFFFF"/>
              </w:rPr>
              <w:t>‐</w:t>
            </w:r>
            <w:r w:rsidRPr="004C1C22">
              <w:rPr>
                <w:rFonts w:ascii="Times New Roman" w:hAnsi="Times New Roman" w:cs="Times New Roman"/>
                <w:sz w:val="24"/>
                <w:szCs w:val="24"/>
              </w:rPr>
              <w:t>х этажное серое здание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4C1C22">
              <w:rPr>
                <w:rFonts w:ascii="Times New Roman" w:hAnsi="Times New Roman" w:cs="Times New Roman"/>
                <w:sz w:val="24"/>
                <w:szCs w:val="24"/>
              </w:rPr>
              <w:t xml:space="preserve"> необходимо позвонить в домофон</w:t>
            </w:r>
          </w:p>
        </w:tc>
      </w:tr>
      <w:tr w:rsidR="00E334BA" w14:paraId="185A1C59" w14:textId="77777777" w:rsidTr="00FB7A53">
        <w:tc>
          <w:tcPr>
            <w:tcW w:w="1084" w:type="dxa"/>
            <w:vMerge/>
          </w:tcPr>
          <w:p w14:paraId="114B14D2" w14:textId="7777777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313" w:type="dxa"/>
            <w:gridSpan w:val="2"/>
          </w:tcPr>
          <w:p w14:paraId="086A765D" w14:textId="73995BD9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04.10.2023 (ср.)</w:t>
            </w:r>
          </w:p>
        </w:tc>
        <w:tc>
          <w:tcPr>
            <w:tcW w:w="3601" w:type="dxa"/>
          </w:tcPr>
          <w:p w14:paraId="774B787E" w14:textId="479EC264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ронический лимфолейкоз, В-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мелкоклеточная 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лимфом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Лимфома Ходжкина. 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Этиология, патогенез, клинические проявления, диагностика, лечение.</w:t>
            </w:r>
          </w:p>
        </w:tc>
        <w:tc>
          <w:tcPr>
            <w:tcW w:w="2347" w:type="dxa"/>
            <w:vMerge w:val="restart"/>
          </w:tcPr>
          <w:p w14:paraId="255A6825" w14:textId="25E37051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ГНОКБ (Немировича </w:t>
            </w:r>
            <w:r>
              <w:rPr>
                <w:rFonts w:ascii="Times New Roman" w:hAnsi="Times New Roman" w:cs="Times New Roman"/>
                <w:color w:val="202124"/>
                <w:sz w:val="24"/>
                <w:szCs w:val="24"/>
                <w:shd w:val="clear" w:color="auto" w:fill="FFFFFF"/>
              </w:rPr>
              <w:t>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Данченко 130, главный вход, дожидаться преподавателя в холле 1 этажа у гардероба в 9:00)</w:t>
            </w:r>
          </w:p>
        </w:tc>
      </w:tr>
      <w:tr w:rsidR="00E334BA" w14:paraId="46C1AFCE" w14:textId="77777777" w:rsidTr="00FB7A53">
        <w:tc>
          <w:tcPr>
            <w:tcW w:w="1084" w:type="dxa"/>
            <w:vMerge/>
          </w:tcPr>
          <w:p w14:paraId="53FE520E" w14:textId="7777777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313" w:type="dxa"/>
            <w:gridSpan w:val="2"/>
          </w:tcPr>
          <w:p w14:paraId="5E9EC71D" w14:textId="5D657F4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05.10.2023 (чт.)</w:t>
            </w:r>
          </w:p>
        </w:tc>
        <w:tc>
          <w:tcPr>
            <w:tcW w:w="3601" w:type="dxa"/>
          </w:tcPr>
          <w:p w14:paraId="0C49902F" w14:textId="30945903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70905">
              <w:rPr>
                <w:rFonts w:ascii="Times New Roman" w:hAnsi="Times New Roman" w:cs="Times New Roman"/>
                <w:bCs/>
                <w:sz w:val="24"/>
                <w:szCs w:val="24"/>
              </w:rPr>
              <w:t>Гемолитические анемии: Этиология, патогенез, клинические проявления, диагностика, лечение.</w:t>
            </w:r>
          </w:p>
        </w:tc>
        <w:tc>
          <w:tcPr>
            <w:tcW w:w="2347" w:type="dxa"/>
            <w:vMerge/>
          </w:tcPr>
          <w:p w14:paraId="7D2D1D15" w14:textId="7777777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E334BA" w14:paraId="3206A1FB" w14:textId="77777777" w:rsidTr="00FB7A53">
        <w:tc>
          <w:tcPr>
            <w:tcW w:w="1084" w:type="dxa"/>
            <w:vMerge/>
          </w:tcPr>
          <w:p w14:paraId="0F82515F" w14:textId="7777777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313" w:type="dxa"/>
            <w:gridSpan w:val="2"/>
          </w:tcPr>
          <w:p w14:paraId="157873B2" w14:textId="19D0B2EB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06.10.2023 (пт.)</w:t>
            </w:r>
          </w:p>
        </w:tc>
        <w:tc>
          <w:tcPr>
            <w:tcW w:w="3601" w:type="dxa"/>
          </w:tcPr>
          <w:p w14:paraId="48FB2065" w14:textId="46278408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70905">
              <w:rPr>
                <w:rFonts w:ascii="Times New Roman" w:hAnsi="Times New Roman" w:cs="Times New Roman"/>
                <w:bCs/>
                <w:sz w:val="24"/>
                <w:szCs w:val="24"/>
              </w:rPr>
              <w:t>Множественная миелома: Этиология, патогенез, клинические проявления, диагностика, лечение.</w:t>
            </w:r>
          </w:p>
        </w:tc>
        <w:tc>
          <w:tcPr>
            <w:tcW w:w="2347" w:type="dxa"/>
          </w:tcPr>
          <w:p w14:paraId="6516AD63" w14:textId="6F42E6A3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C1C22">
              <w:rPr>
                <w:rFonts w:ascii="Times New Roman" w:hAnsi="Times New Roman" w:cs="Times New Roman"/>
                <w:sz w:val="24"/>
                <w:szCs w:val="24"/>
              </w:rPr>
              <w:t xml:space="preserve">Городская клиническая больница №2, </w:t>
            </w:r>
            <w:proofErr w:type="spellStart"/>
            <w:r w:rsidRPr="004C1C22">
              <w:rPr>
                <w:rFonts w:ascii="Times New Roman" w:hAnsi="Times New Roman" w:cs="Times New Roman"/>
                <w:sz w:val="24"/>
                <w:szCs w:val="24"/>
              </w:rPr>
              <w:t>ул.Ползунова</w:t>
            </w:r>
            <w:proofErr w:type="spellEnd"/>
            <w:r w:rsidRPr="004C1C2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д. </w:t>
            </w:r>
            <w:r w:rsidRPr="004C1C22">
              <w:rPr>
                <w:rFonts w:ascii="Times New Roman" w:hAnsi="Times New Roman" w:cs="Times New Roman"/>
                <w:sz w:val="24"/>
                <w:szCs w:val="24"/>
              </w:rPr>
              <w:t>21 (гематологическое отделение), 3</w:t>
            </w:r>
            <w:r>
              <w:rPr>
                <w:rFonts w:ascii="Cambria Math" w:hAnsi="Cambria Math" w:cs="Cambria Math"/>
                <w:color w:val="333333"/>
                <w:sz w:val="20"/>
                <w:szCs w:val="20"/>
                <w:shd w:val="clear" w:color="auto" w:fill="FFFFFF"/>
              </w:rPr>
              <w:t>‐</w:t>
            </w:r>
            <w:r w:rsidRPr="004C1C22">
              <w:rPr>
                <w:rFonts w:ascii="Times New Roman" w:hAnsi="Times New Roman" w:cs="Times New Roman"/>
                <w:sz w:val="24"/>
                <w:szCs w:val="24"/>
              </w:rPr>
              <w:t>х этажное серое здание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4C1C22">
              <w:rPr>
                <w:rFonts w:ascii="Times New Roman" w:hAnsi="Times New Roman" w:cs="Times New Roman"/>
                <w:sz w:val="24"/>
                <w:szCs w:val="24"/>
              </w:rPr>
              <w:t xml:space="preserve"> необходимо позвонить в домофон</w:t>
            </w:r>
          </w:p>
        </w:tc>
      </w:tr>
      <w:tr w:rsidR="00E334BA" w14:paraId="4A1BB448" w14:textId="77777777" w:rsidTr="00FB7A53">
        <w:tc>
          <w:tcPr>
            <w:tcW w:w="1084" w:type="dxa"/>
            <w:vMerge/>
          </w:tcPr>
          <w:p w14:paraId="4380ED0E" w14:textId="7777777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313" w:type="dxa"/>
            <w:gridSpan w:val="2"/>
          </w:tcPr>
          <w:p w14:paraId="441307E1" w14:textId="766C98F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07.10.2023 (сб.)</w:t>
            </w:r>
          </w:p>
        </w:tc>
        <w:tc>
          <w:tcPr>
            <w:tcW w:w="3601" w:type="dxa"/>
          </w:tcPr>
          <w:p w14:paraId="29221BC1" w14:textId="75010CBB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Зачетное занятие</w:t>
            </w:r>
          </w:p>
        </w:tc>
        <w:tc>
          <w:tcPr>
            <w:tcW w:w="2347" w:type="dxa"/>
          </w:tcPr>
          <w:p w14:paraId="1C8F8CDD" w14:textId="15ECC044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ГНОКБ (Немировича </w:t>
            </w:r>
            <w:r>
              <w:rPr>
                <w:rFonts w:ascii="Times New Roman" w:hAnsi="Times New Roman" w:cs="Times New Roman"/>
                <w:color w:val="202124"/>
                <w:sz w:val="24"/>
                <w:szCs w:val="24"/>
                <w:shd w:val="clear" w:color="auto" w:fill="FFFFFF"/>
              </w:rPr>
              <w:t>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Данченко 130, главный вход, дожидаться преподавателя в холле 1 этажа у гардероба в 9:00)</w:t>
            </w:r>
          </w:p>
        </w:tc>
      </w:tr>
      <w:tr w:rsidR="00E334BA" w14:paraId="04E1C365" w14:textId="77777777" w:rsidTr="00FB7A53">
        <w:tc>
          <w:tcPr>
            <w:tcW w:w="1084" w:type="dxa"/>
            <w:vMerge w:val="restart"/>
            <w:vAlign w:val="center"/>
          </w:tcPr>
          <w:p w14:paraId="23DFF843" w14:textId="02BB5CE0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29</w:t>
            </w:r>
          </w:p>
        </w:tc>
        <w:tc>
          <w:tcPr>
            <w:tcW w:w="2313" w:type="dxa"/>
            <w:gridSpan w:val="2"/>
          </w:tcPr>
          <w:p w14:paraId="6243EE77" w14:textId="136A650E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1.09.2023 (пт.)</w:t>
            </w:r>
          </w:p>
        </w:tc>
        <w:tc>
          <w:tcPr>
            <w:tcW w:w="3601" w:type="dxa"/>
          </w:tcPr>
          <w:p w14:paraId="63203A0C" w14:textId="359EB01A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54852">
              <w:rPr>
                <w:rFonts w:ascii="Times New Roman" w:hAnsi="Times New Roman" w:cs="Times New Roman"/>
                <w:sz w:val="24"/>
                <w:szCs w:val="24"/>
              </w:rPr>
              <w:t xml:space="preserve">Анемии: железодефицитная, </w:t>
            </w:r>
            <w:proofErr w:type="spellStart"/>
            <w:r w:rsidRPr="00D54852">
              <w:rPr>
                <w:rFonts w:ascii="Times New Roman" w:hAnsi="Times New Roman" w:cs="Times New Roman"/>
                <w:sz w:val="24"/>
                <w:szCs w:val="24"/>
              </w:rPr>
              <w:t>мегалобластная</w:t>
            </w:r>
            <w:proofErr w:type="spellEnd"/>
            <w:r w:rsidRPr="00D54852">
              <w:rPr>
                <w:rFonts w:ascii="Times New Roman" w:hAnsi="Times New Roman" w:cs="Times New Roman"/>
                <w:sz w:val="24"/>
                <w:szCs w:val="24"/>
              </w:rPr>
              <w:t>, гемолитическая. Этиология, патогенез, клинические проявления, диагностика, лечение.</w:t>
            </w:r>
          </w:p>
        </w:tc>
        <w:tc>
          <w:tcPr>
            <w:tcW w:w="2347" w:type="dxa"/>
          </w:tcPr>
          <w:p w14:paraId="665FD0FF" w14:textId="0C5664A1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C1C22">
              <w:rPr>
                <w:rFonts w:ascii="Times New Roman" w:hAnsi="Times New Roman" w:cs="Times New Roman"/>
                <w:sz w:val="24"/>
                <w:szCs w:val="24"/>
              </w:rPr>
              <w:t xml:space="preserve">Городская клиническая больница №2, </w:t>
            </w:r>
            <w:proofErr w:type="spellStart"/>
            <w:r w:rsidRPr="004C1C22">
              <w:rPr>
                <w:rFonts w:ascii="Times New Roman" w:hAnsi="Times New Roman" w:cs="Times New Roman"/>
                <w:sz w:val="24"/>
                <w:szCs w:val="24"/>
              </w:rPr>
              <w:t>ул.Ползунова</w:t>
            </w:r>
            <w:proofErr w:type="spellEnd"/>
            <w:r w:rsidRPr="004C1C2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д. </w:t>
            </w:r>
            <w:r w:rsidRPr="004C1C22">
              <w:rPr>
                <w:rFonts w:ascii="Times New Roman" w:hAnsi="Times New Roman" w:cs="Times New Roman"/>
                <w:sz w:val="24"/>
                <w:szCs w:val="24"/>
              </w:rPr>
              <w:t>21 (гематологическое отделение), 3</w:t>
            </w:r>
            <w:r>
              <w:rPr>
                <w:rFonts w:ascii="Cambria Math" w:hAnsi="Cambria Math" w:cs="Cambria Math"/>
                <w:color w:val="333333"/>
                <w:sz w:val="20"/>
                <w:szCs w:val="20"/>
                <w:shd w:val="clear" w:color="auto" w:fill="FFFFFF"/>
              </w:rPr>
              <w:t>‐</w:t>
            </w:r>
            <w:r w:rsidRPr="004C1C22">
              <w:rPr>
                <w:rFonts w:ascii="Times New Roman" w:hAnsi="Times New Roman" w:cs="Times New Roman"/>
                <w:sz w:val="24"/>
                <w:szCs w:val="24"/>
              </w:rPr>
              <w:t>х этажное серое здание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4C1C22">
              <w:rPr>
                <w:rFonts w:ascii="Times New Roman" w:hAnsi="Times New Roman" w:cs="Times New Roman"/>
                <w:sz w:val="24"/>
                <w:szCs w:val="24"/>
              </w:rPr>
              <w:t xml:space="preserve"> необходимо позвонить в домофон</w:t>
            </w:r>
          </w:p>
        </w:tc>
      </w:tr>
      <w:tr w:rsidR="00E334BA" w14:paraId="6B28E859" w14:textId="77777777" w:rsidTr="00FB7A53">
        <w:tc>
          <w:tcPr>
            <w:tcW w:w="1084" w:type="dxa"/>
            <w:vMerge/>
          </w:tcPr>
          <w:p w14:paraId="6411BDB9" w14:textId="7777777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313" w:type="dxa"/>
            <w:gridSpan w:val="2"/>
          </w:tcPr>
          <w:p w14:paraId="17A85FB7" w14:textId="73B37A43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2.09.2023 (сб.)</w:t>
            </w:r>
          </w:p>
        </w:tc>
        <w:tc>
          <w:tcPr>
            <w:tcW w:w="3601" w:type="dxa"/>
          </w:tcPr>
          <w:p w14:paraId="316CAC79" w14:textId="3A084E84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Острые лейкозы. Этиология, патогенез, клинические проявления, диагностика, лечение. Особенности острых лейкозов  в детском возрасте.</w:t>
            </w:r>
          </w:p>
        </w:tc>
        <w:tc>
          <w:tcPr>
            <w:tcW w:w="2347" w:type="dxa"/>
            <w:vMerge w:val="restart"/>
          </w:tcPr>
          <w:p w14:paraId="31217241" w14:textId="2FE89EEC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ГНОКБ (Немировича </w:t>
            </w:r>
            <w:r>
              <w:rPr>
                <w:rFonts w:ascii="Times New Roman" w:hAnsi="Times New Roman" w:cs="Times New Roman"/>
                <w:color w:val="202124"/>
                <w:sz w:val="24"/>
                <w:szCs w:val="24"/>
                <w:shd w:val="clear" w:color="auto" w:fill="FFFFFF"/>
              </w:rPr>
              <w:t>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Данченко 130, главный вход, дожидаться преподавателя в холле 1 этажа у гардероба в 9:00)</w:t>
            </w:r>
          </w:p>
        </w:tc>
      </w:tr>
      <w:tr w:rsidR="00E334BA" w14:paraId="65B63FF0" w14:textId="77777777" w:rsidTr="00FB7A53">
        <w:tc>
          <w:tcPr>
            <w:tcW w:w="1084" w:type="dxa"/>
            <w:vMerge/>
          </w:tcPr>
          <w:p w14:paraId="1B669C24" w14:textId="7777777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313" w:type="dxa"/>
            <w:gridSpan w:val="2"/>
          </w:tcPr>
          <w:p w14:paraId="4A80C3A8" w14:textId="476654AD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4.09.2023 (пн.)</w:t>
            </w:r>
          </w:p>
        </w:tc>
        <w:tc>
          <w:tcPr>
            <w:tcW w:w="3601" w:type="dxa"/>
          </w:tcPr>
          <w:p w14:paraId="48DECECF" w14:textId="309FA896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 xml:space="preserve">Геморрагические диатезы: гемофилия, </w:t>
            </w:r>
            <w:proofErr w:type="spellStart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тромбоцитопатия</w:t>
            </w:r>
            <w:proofErr w:type="spellEnd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, тромбоцитопения. Этиология патогенез, клинические проявления, диагностика, лечение.</w:t>
            </w:r>
          </w:p>
        </w:tc>
        <w:tc>
          <w:tcPr>
            <w:tcW w:w="2347" w:type="dxa"/>
            <w:vMerge/>
          </w:tcPr>
          <w:p w14:paraId="26B0BFAE" w14:textId="7777777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E334BA" w14:paraId="51E16C27" w14:textId="77777777" w:rsidTr="00FB7A53">
        <w:tc>
          <w:tcPr>
            <w:tcW w:w="1084" w:type="dxa"/>
            <w:vMerge/>
          </w:tcPr>
          <w:p w14:paraId="1BBFD034" w14:textId="7777777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313" w:type="dxa"/>
            <w:gridSpan w:val="2"/>
          </w:tcPr>
          <w:p w14:paraId="28A31197" w14:textId="3BCB3FE6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5.09.2023 (вт.)</w:t>
            </w:r>
          </w:p>
        </w:tc>
        <w:tc>
          <w:tcPr>
            <w:tcW w:w="3601" w:type="dxa"/>
          </w:tcPr>
          <w:p w14:paraId="12E69843" w14:textId="70EB3CDE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Миелопролиферативные</w:t>
            </w:r>
            <w:proofErr w:type="spellEnd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 xml:space="preserve"> заболевания: хронический </w:t>
            </w:r>
            <w:proofErr w:type="spellStart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миелолейкоз</w:t>
            </w:r>
            <w:proofErr w:type="spellEnd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, истинная полицитемия. Этиология, патогенез, клинические проявления, диагностика, лечение.</w:t>
            </w:r>
          </w:p>
        </w:tc>
        <w:tc>
          <w:tcPr>
            <w:tcW w:w="2347" w:type="dxa"/>
          </w:tcPr>
          <w:p w14:paraId="336C03FA" w14:textId="51EFA940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C1C22">
              <w:rPr>
                <w:rFonts w:ascii="Times New Roman" w:hAnsi="Times New Roman" w:cs="Times New Roman"/>
                <w:sz w:val="24"/>
                <w:szCs w:val="24"/>
              </w:rPr>
              <w:t xml:space="preserve">Городская клиническая больница №2, </w:t>
            </w:r>
            <w:proofErr w:type="spellStart"/>
            <w:r w:rsidRPr="004C1C22">
              <w:rPr>
                <w:rFonts w:ascii="Times New Roman" w:hAnsi="Times New Roman" w:cs="Times New Roman"/>
                <w:sz w:val="24"/>
                <w:szCs w:val="24"/>
              </w:rPr>
              <w:t>ул.Ползунова</w:t>
            </w:r>
            <w:proofErr w:type="spellEnd"/>
            <w:r w:rsidRPr="004C1C2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д. </w:t>
            </w:r>
            <w:r w:rsidRPr="004C1C22">
              <w:rPr>
                <w:rFonts w:ascii="Times New Roman" w:hAnsi="Times New Roman" w:cs="Times New Roman"/>
                <w:sz w:val="24"/>
                <w:szCs w:val="24"/>
              </w:rPr>
              <w:t>21 (гематологическое отделение), 3</w:t>
            </w:r>
            <w:r>
              <w:rPr>
                <w:rFonts w:ascii="Cambria Math" w:hAnsi="Cambria Math" w:cs="Cambria Math"/>
                <w:color w:val="333333"/>
                <w:sz w:val="20"/>
                <w:szCs w:val="20"/>
                <w:shd w:val="clear" w:color="auto" w:fill="FFFFFF"/>
              </w:rPr>
              <w:t>‐</w:t>
            </w:r>
            <w:r w:rsidRPr="004C1C22">
              <w:rPr>
                <w:rFonts w:ascii="Times New Roman" w:hAnsi="Times New Roman" w:cs="Times New Roman"/>
                <w:sz w:val="24"/>
                <w:szCs w:val="24"/>
              </w:rPr>
              <w:t>х этажное серое здание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4C1C22">
              <w:rPr>
                <w:rFonts w:ascii="Times New Roman" w:hAnsi="Times New Roman" w:cs="Times New Roman"/>
                <w:sz w:val="24"/>
                <w:szCs w:val="24"/>
              </w:rPr>
              <w:t xml:space="preserve"> необходимо позвонить в домофон</w:t>
            </w:r>
          </w:p>
        </w:tc>
      </w:tr>
      <w:tr w:rsidR="00E334BA" w14:paraId="08FEB6DA" w14:textId="77777777" w:rsidTr="00FB7A53">
        <w:tc>
          <w:tcPr>
            <w:tcW w:w="1084" w:type="dxa"/>
            <w:vMerge/>
          </w:tcPr>
          <w:p w14:paraId="4FFF084E" w14:textId="7777777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313" w:type="dxa"/>
            <w:gridSpan w:val="2"/>
          </w:tcPr>
          <w:p w14:paraId="05EE8702" w14:textId="7F5F263B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6.09.2023 (ср.)</w:t>
            </w:r>
          </w:p>
        </w:tc>
        <w:tc>
          <w:tcPr>
            <w:tcW w:w="3601" w:type="dxa"/>
          </w:tcPr>
          <w:p w14:paraId="2ABE1612" w14:textId="0B8B0218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ронический лимфолейкоз, В-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мелкоклеточная 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лимфом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Лимфома Ходжкина. 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Этиология, патогенез, клинические проявления, диагностика, лечение.</w:t>
            </w:r>
          </w:p>
        </w:tc>
        <w:tc>
          <w:tcPr>
            <w:tcW w:w="2347" w:type="dxa"/>
            <w:vMerge w:val="restart"/>
          </w:tcPr>
          <w:p w14:paraId="596168CF" w14:textId="66E1DB7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ГНОКБ (Немировича </w:t>
            </w:r>
            <w:r>
              <w:rPr>
                <w:rFonts w:ascii="Times New Roman" w:hAnsi="Times New Roman" w:cs="Times New Roman"/>
                <w:color w:val="202124"/>
                <w:sz w:val="24"/>
                <w:szCs w:val="24"/>
                <w:shd w:val="clear" w:color="auto" w:fill="FFFFFF"/>
              </w:rPr>
              <w:t>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Данченко 130, главный вход, дожидаться преподавателя в холле 1 этажа у гардероба в 9:00)</w:t>
            </w:r>
          </w:p>
        </w:tc>
      </w:tr>
      <w:tr w:rsidR="00E334BA" w14:paraId="72DD1685" w14:textId="77777777" w:rsidTr="00FB7A53">
        <w:tc>
          <w:tcPr>
            <w:tcW w:w="1084" w:type="dxa"/>
            <w:vMerge/>
          </w:tcPr>
          <w:p w14:paraId="2EB98105" w14:textId="7777777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313" w:type="dxa"/>
            <w:gridSpan w:val="2"/>
          </w:tcPr>
          <w:p w14:paraId="1D975CA8" w14:textId="004A90CF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7.09.2023 (чт.)</w:t>
            </w:r>
          </w:p>
        </w:tc>
        <w:tc>
          <w:tcPr>
            <w:tcW w:w="3601" w:type="dxa"/>
          </w:tcPr>
          <w:p w14:paraId="52CA6994" w14:textId="783DE46E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70905">
              <w:rPr>
                <w:rFonts w:ascii="Times New Roman" w:hAnsi="Times New Roman" w:cs="Times New Roman"/>
                <w:bCs/>
                <w:sz w:val="24"/>
                <w:szCs w:val="24"/>
              </w:rPr>
              <w:t>Гемолитические анемии: Этиология, патогенез, клинические проявления, диагностика, лечение.</w:t>
            </w:r>
          </w:p>
        </w:tc>
        <w:tc>
          <w:tcPr>
            <w:tcW w:w="2347" w:type="dxa"/>
            <w:vMerge/>
          </w:tcPr>
          <w:p w14:paraId="3A4136B8" w14:textId="7777777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E334BA" w14:paraId="23532302" w14:textId="77777777" w:rsidTr="00FB7A53">
        <w:tc>
          <w:tcPr>
            <w:tcW w:w="1084" w:type="dxa"/>
            <w:vMerge/>
          </w:tcPr>
          <w:p w14:paraId="6A0E13C5" w14:textId="7777777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313" w:type="dxa"/>
            <w:gridSpan w:val="2"/>
          </w:tcPr>
          <w:p w14:paraId="391960C8" w14:textId="47A213EA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8.09.2023 (пт.)</w:t>
            </w:r>
          </w:p>
        </w:tc>
        <w:tc>
          <w:tcPr>
            <w:tcW w:w="3601" w:type="dxa"/>
          </w:tcPr>
          <w:p w14:paraId="1DA2A7EF" w14:textId="7971460B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70905">
              <w:rPr>
                <w:rFonts w:ascii="Times New Roman" w:hAnsi="Times New Roman" w:cs="Times New Roman"/>
                <w:bCs/>
                <w:sz w:val="24"/>
                <w:szCs w:val="24"/>
              </w:rPr>
              <w:t>Множественная миелома: Этиология, патогенез, клинические проявления, диагностика, лечение.</w:t>
            </w:r>
          </w:p>
        </w:tc>
        <w:tc>
          <w:tcPr>
            <w:tcW w:w="2347" w:type="dxa"/>
          </w:tcPr>
          <w:p w14:paraId="0411360C" w14:textId="723CD7CF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C1C22">
              <w:rPr>
                <w:rFonts w:ascii="Times New Roman" w:hAnsi="Times New Roman" w:cs="Times New Roman"/>
                <w:sz w:val="24"/>
                <w:szCs w:val="24"/>
              </w:rPr>
              <w:t xml:space="preserve">Городская клиническая больница №2, </w:t>
            </w:r>
            <w:proofErr w:type="spellStart"/>
            <w:r w:rsidRPr="004C1C22">
              <w:rPr>
                <w:rFonts w:ascii="Times New Roman" w:hAnsi="Times New Roman" w:cs="Times New Roman"/>
                <w:sz w:val="24"/>
                <w:szCs w:val="24"/>
              </w:rPr>
              <w:t>ул.Ползунова</w:t>
            </w:r>
            <w:proofErr w:type="spellEnd"/>
            <w:r w:rsidRPr="004C1C2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д. </w:t>
            </w:r>
            <w:r w:rsidRPr="004C1C22">
              <w:rPr>
                <w:rFonts w:ascii="Times New Roman" w:hAnsi="Times New Roman" w:cs="Times New Roman"/>
                <w:sz w:val="24"/>
                <w:szCs w:val="24"/>
              </w:rPr>
              <w:t>21 (гематологическое отделение), 3</w:t>
            </w:r>
            <w:r>
              <w:rPr>
                <w:rFonts w:ascii="Cambria Math" w:hAnsi="Cambria Math" w:cs="Cambria Math"/>
                <w:color w:val="333333"/>
                <w:sz w:val="20"/>
                <w:szCs w:val="20"/>
                <w:shd w:val="clear" w:color="auto" w:fill="FFFFFF"/>
              </w:rPr>
              <w:t>‐</w:t>
            </w:r>
            <w:r w:rsidRPr="004C1C22">
              <w:rPr>
                <w:rFonts w:ascii="Times New Roman" w:hAnsi="Times New Roman" w:cs="Times New Roman"/>
                <w:sz w:val="24"/>
                <w:szCs w:val="24"/>
              </w:rPr>
              <w:t>х этажное серое здание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4C1C22">
              <w:rPr>
                <w:rFonts w:ascii="Times New Roman" w:hAnsi="Times New Roman" w:cs="Times New Roman"/>
                <w:sz w:val="24"/>
                <w:szCs w:val="24"/>
              </w:rPr>
              <w:t xml:space="preserve"> необходимо позвонить в домофон</w:t>
            </w:r>
          </w:p>
        </w:tc>
      </w:tr>
      <w:tr w:rsidR="00E334BA" w14:paraId="3C3BC4AB" w14:textId="77777777" w:rsidTr="00FB7A53">
        <w:tc>
          <w:tcPr>
            <w:tcW w:w="1084" w:type="dxa"/>
            <w:vMerge/>
          </w:tcPr>
          <w:p w14:paraId="4772C37E" w14:textId="7777777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313" w:type="dxa"/>
            <w:gridSpan w:val="2"/>
          </w:tcPr>
          <w:p w14:paraId="18C2825B" w14:textId="2FE2D320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9.09.2023 (сб.)</w:t>
            </w:r>
          </w:p>
        </w:tc>
        <w:tc>
          <w:tcPr>
            <w:tcW w:w="3601" w:type="dxa"/>
          </w:tcPr>
          <w:p w14:paraId="790F9EC4" w14:textId="029D6923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Зачетное занятие</w:t>
            </w:r>
          </w:p>
        </w:tc>
        <w:tc>
          <w:tcPr>
            <w:tcW w:w="2347" w:type="dxa"/>
          </w:tcPr>
          <w:p w14:paraId="674AD0DE" w14:textId="01AD5BBF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ГНОКБ (Немировича </w:t>
            </w:r>
            <w:r>
              <w:rPr>
                <w:rFonts w:ascii="Times New Roman" w:hAnsi="Times New Roman" w:cs="Times New Roman"/>
                <w:color w:val="202124"/>
                <w:sz w:val="24"/>
                <w:szCs w:val="24"/>
                <w:shd w:val="clear" w:color="auto" w:fill="FFFFFF"/>
              </w:rPr>
              <w:t>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Данченко 130, главный вход, дожидаться преподавателя в холле 1 этажа у гардероба в 9:00)</w:t>
            </w:r>
          </w:p>
        </w:tc>
      </w:tr>
      <w:tr w:rsidR="00E334BA" w14:paraId="34175DDF" w14:textId="77777777" w:rsidTr="00FB7A53">
        <w:tc>
          <w:tcPr>
            <w:tcW w:w="1084" w:type="dxa"/>
            <w:vMerge w:val="restart"/>
          </w:tcPr>
          <w:p w14:paraId="01EB0AB9" w14:textId="397D347A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30</w:t>
            </w:r>
          </w:p>
        </w:tc>
        <w:tc>
          <w:tcPr>
            <w:tcW w:w="2313" w:type="dxa"/>
            <w:gridSpan w:val="2"/>
          </w:tcPr>
          <w:p w14:paraId="31071DAB" w14:textId="367EE610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16.11.2023 (чт.)</w:t>
            </w:r>
          </w:p>
        </w:tc>
        <w:tc>
          <w:tcPr>
            <w:tcW w:w="3601" w:type="dxa"/>
          </w:tcPr>
          <w:p w14:paraId="790A0761" w14:textId="5706DEDF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54852">
              <w:rPr>
                <w:rFonts w:ascii="Times New Roman" w:hAnsi="Times New Roman" w:cs="Times New Roman"/>
                <w:sz w:val="24"/>
                <w:szCs w:val="24"/>
              </w:rPr>
              <w:t xml:space="preserve">Анемии: железодефицитная, </w:t>
            </w:r>
            <w:proofErr w:type="spellStart"/>
            <w:r w:rsidRPr="00D54852">
              <w:rPr>
                <w:rFonts w:ascii="Times New Roman" w:hAnsi="Times New Roman" w:cs="Times New Roman"/>
                <w:sz w:val="24"/>
                <w:szCs w:val="24"/>
              </w:rPr>
              <w:t>мегалобластная</w:t>
            </w:r>
            <w:proofErr w:type="spellEnd"/>
            <w:r w:rsidRPr="00D54852">
              <w:rPr>
                <w:rFonts w:ascii="Times New Roman" w:hAnsi="Times New Roman" w:cs="Times New Roman"/>
                <w:sz w:val="24"/>
                <w:szCs w:val="24"/>
              </w:rPr>
              <w:t>, гемолитическая. Этиология, патогенез, клинические проявления, диагностика, лечение.</w:t>
            </w:r>
          </w:p>
        </w:tc>
        <w:tc>
          <w:tcPr>
            <w:tcW w:w="2347" w:type="dxa"/>
            <w:vMerge w:val="restart"/>
          </w:tcPr>
          <w:p w14:paraId="1472095C" w14:textId="7777777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C1C22">
              <w:rPr>
                <w:rFonts w:ascii="Times New Roman" w:hAnsi="Times New Roman" w:cs="Times New Roman"/>
                <w:sz w:val="24"/>
                <w:szCs w:val="24"/>
              </w:rPr>
              <w:t xml:space="preserve">Городская клиническая больница №2, </w:t>
            </w:r>
            <w:proofErr w:type="spellStart"/>
            <w:r w:rsidRPr="004C1C22">
              <w:rPr>
                <w:rFonts w:ascii="Times New Roman" w:hAnsi="Times New Roman" w:cs="Times New Roman"/>
                <w:sz w:val="24"/>
                <w:szCs w:val="24"/>
              </w:rPr>
              <w:t>ул.Ползунова</w:t>
            </w:r>
            <w:proofErr w:type="spellEnd"/>
            <w:r w:rsidRPr="004C1C2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д. </w:t>
            </w:r>
            <w:r w:rsidRPr="004C1C22">
              <w:rPr>
                <w:rFonts w:ascii="Times New Roman" w:hAnsi="Times New Roman" w:cs="Times New Roman"/>
                <w:sz w:val="24"/>
                <w:szCs w:val="24"/>
              </w:rPr>
              <w:t>21 (гематологическое отделение), 3</w:t>
            </w:r>
            <w:r>
              <w:rPr>
                <w:rFonts w:ascii="Cambria Math" w:hAnsi="Cambria Math" w:cs="Cambria Math"/>
                <w:color w:val="333333"/>
                <w:sz w:val="20"/>
                <w:szCs w:val="20"/>
                <w:shd w:val="clear" w:color="auto" w:fill="FFFFFF"/>
              </w:rPr>
              <w:t>‐</w:t>
            </w:r>
            <w:r w:rsidRPr="004C1C22">
              <w:rPr>
                <w:rFonts w:ascii="Times New Roman" w:hAnsi="Times New Roman" w:cs="Times New Roman"/>
                <w:sz w:val="24"/>
                <w:szCs w:val="24"/>
              </w:rPr>
              <w:t>х этажное серое здание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4C1C22">
              <w:rPr>
                <w:rFonts w:ascii="Times New Roman" w:hAnsi="Times New Roman" w:cs="Times New Roman"/>
                <w:sz w:val="24"/>
                <w:szCs w:val="24"/>
              </w:rPr>
              <w:t xml:space="preserve"> необходимо позвонить в домофон</w:t>
            </w:r>
          </w:p>
          <w:p w14:paraId="10CA186A" w14:textId="77777777" w:rsidR="00E334BA" w:rsidRDefault="00E334BA" w:rsidP="00E334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334BA" w14:paraId="51F4AB79" w14:textId="77777777" w:rsidTr="00FB7A53">
        <w:tc>
          <w:tcPr>
            <w:tcW w:w="1084" w:type="dxa"/>
            <w:vMerge/>
          </w:tcPr>
          <w:p w14:paraId="7AB4474F" w14:textId="7777777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313" w:type="dxa"/>
            <w:gridSpan w:val="2"/>
          </w:tcPr>
          <w:p w14:paraId="71209A08" w14:textId="3D4CC9E8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17.11.2023 (пт.)</w:t>
            </w:r>
          </w:p>
        </w:tc>
        <w:tc>
          <w:tcPr>
            <w:tcW w:w="3601" w:type="dxa"/>
          </w:tcPr>
          <w:p w14:paraId="0AC21A53" w14:textId="3DA0F5B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Миелопролиферативные</w:t>
            </w:r>
            <w:proofErr w:type="spellEnd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 xml:space="preserve"> заболевания: хронический </w:t>
            </w:r>
            <w:proofErr w:type="spellStart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миелолейкоз</w:t>
            </w:r>
            <w:proofErr w:type="spellEnd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, истинная полицитемия. Этиология, патогенез, клинические проявления, диагностика, лечение.</w:t>
            </w:r>
          </w:p>
        </w:tc>
        <w:tc>
          <w:tcPr>
            <w:tcW w:w="2347" w:type="dxa"/>
            <w:vMerge/>
          </w:tcPr>
          <w:p w14:paraId="5378878A" w14:textId="77777777" w:rsidR="00E334BA" w:rsidRPr="004C1C22" w:rsidRDefault="00E334BA" w:rsidP="00E334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334BA" w14:paraId="34031FB8" w14:textId="77777777" w:rsidTr="00FB7A53">
        <w:tc>
          <w:tcPr>
            <w:tcW w:w="1084" w:type="dxa"/>
            <w:vMerge/>
          </w:tcPr>
          <w:p w14:paraId="719457ED" w14:textId="7777777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313" w:type="dxa"/>
            <w:gridSpan w:val="2"/>
          </w:tcPr>
          <w:p w14:paraId="62FE2511" w14:textId="45EA97CE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18.11.2023 (сб.)</w:t>
            </w:r>
          </w:p>
        </w:tc>
        <w:tc>
          <w:tcPr>
            <w:tcW w:w="3601" w:type="dxa"/>
          </w:tcPr>
          <w:p w14:paraId="4AE0F4B0" w14:textId="62FF4C1D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ронический лимфолейкоз, В-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мелкоклеточная 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лимфом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Лимфома Ходжкина. 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Этиология, патогенез, клинические проявления, диагностика, лечение.</w:t>
            </w:r>
          </w:p>
        </w:tc>
        <w:tc>
          <w:tcPr>
            <w:tcW w:w="2347" w:type="dxa"/>
            <w:vMerge/>
          </w:tcPr>
          <w:p w14:paraId="3317D2EA" w14:textId="77777777" w:rsidR="00E334BA" w:rsidRPr="004C1C22" w:rsidRDefault="00E334BA" w:rsidP="00E334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334BA" w14:paraId="3FA67BBD" w14:textId="77777777" w:rsidTr="00FB7A53">
        <w:tc>
          <w:tcPr>
            <w:tcW w:w="1084" w:type="dxa"/>
            <w:vMerge/>
          </w:tcPr>
          <w:p w14:paraId="1141F454" w14:textId="7777777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313" w:type="dxa"/>
            <w:gridSpan w:val="2"/>
          </w:tcPr>
          <w:p w14:paraId="2A46E5E7" w14:textId="53CEA176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20.11.2023 (пн.)</w:t>
            </w:r>
          </w:p>
        </w:tc>
        <w:tc>
          <w:tcPr>
            <w:tcW w:w="3601" w:type="dxa"/>
          </w:tcPr>
          <w:p w14:paraId="7CEE88E9" w14:textId="7717DE2E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Острые лейкозы. Этиология, патогенез, клинические проявления, диагностика, лечение. Особенности острых лейкозов  в детском возрасте.</w:t>
            </w:r>
          </w:p>
        </w:tc>
        <w:tc>
          <w:tcPr>
            <w:tcW w:w="2347" w:type="dxa"/>
            <w:vMerge/>
          </w:tcPr>
          <w:p w14:paraId="6607431C" w14:textId="77777777" w:rsidR="00E334BA" w:rsidRPr="004C1C22" w:rsidRDefault="00E334BA" w:rsidP="00E334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334BA" w14:paraId="6FF1CA2E" w14:textId="77777777" w:rsidTr="00FB7A53">
        <w:tc>
          <w:tcPr>
            <w:tcW w:w="1084" w:type="dxa"/>
            <w:vMerge/>
          </w:tcPr>
          <w:p w14:paraId="4C3E7BCC" w14:textId="7777777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313" w:type="dxa"/>
            <w:gridSpan w:val="2"/>
          </w:tcPr>
          <w:p w14:paraId="142026B7" w14:textId="39150DB9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21.11.2023 (вт.)</w:t>
            </w:r>
          </w:p>
        </w:tc>
        <w:tc>
          <w:tcPr>
            <w:tcW w:w="3601" w:type="dxa"/>
          </w:tcPr>
          <w:p w14:paraId="3079F9A5" w14:textId="69B38F42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 xml:space="preserve">Геморрагические диатезы: гемофилия, </w:t>
            </w:r>
            <w:proofErr w:type="spellStart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тромбоцитопатия</w:t>
            </w:r>
            <w:proofErr w:type="spellEnd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, тромбоцитопения. Этиология патогенез, клинические проявления, диагностика, лечение.</w:t>
            </w:r>
          </w:p>
        </w:tc>
        <w:tc>
          <w:tcPr>
            <w:tcW w:w="2347" w:type="dxa"/>
            <w:vMerge/>
          </w:tcPr>
          <w:p w14:paraId="526B0D80" w14:textId="77777777" w:rsidR="00E334BA" w:rsidRPr="004C1C22" w:rsidRDefault="00E334BA" w:rsidP="00E334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334BA" w14:paraId="290F2A12" w14:textId="77777777" w:rsidTr="00FB7A53">
        <w:tc>
          <w:tcPr>
            <w:tcW w:w="1084" w:type="dxa"/>
            <w:vMerge/>
          </w:tcPr>
          <w:p w14:paraId="69726D3F" w14:textId="7777777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313" w:type="dxa"/>
            <w:gridSpan w:val="2"/>
          </w:tcPr>
          <w:p w14:paraId="65D5FFBF" w14:textId="77BC5496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22.11.2023 (ср.)</w:t>
            </w:r>
          </w:p>
        </w:tc>
        <w:tc>
          <w:tcPr>
            <w:tcW w:w="3601" w:type="dxa"/>
          </w:tcPr>
          <w:p w14:paraId="5DC137DF" w14:textId="288BBD41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70905">
              <w:rPr>
                <w:rFonts w:ascii="Times New Roman" w:hAnsi="Times New Roman" w:cs="Times New Roman"/>
                <w:bCs/>
                <w:sz w:val="24"/>
                <w:szCs w:val="24"/>
              </w:rPr>
              <w:t>Гемолитические анемии: Этиология, патогенез, клинические проявления, диагностика, лечение.</w:t>
            </w:r>
          </w:p>
        </w:tc>
        <w:tc>
          <w:tcPr>
            <w:tcW w:w="2347" w:type="dxa"/>
            <w:vMerge/>
          </w:tcPr>
          <w:p w14:paraId="58895F05" w14:textId="77777777" w:rsidR="00E334BA" w:rsidRPr="004C1C22" w:rsidRDefault="00E334BA" w:rsidP="00E334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334BA" w14:paraId="2FD14EB7" w14:textId="77777777" w:rsidTr="00FB7A53">
        <w:tc>
          <w:tcPr>
            <w:tcW w:w="1084" w:type="dxa"/>
            <w:vMerge/>
          </w:tcPr>
          <w:p w14:paraId="3B1884A9" w14:textId="7777777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313" w:type="dxa"/>
            <w:gridSpan w:val="2"/>
          </w:tcPr>
          <w:p w14:paraId="36A61A31" w14:textId="0F05EB4B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23.11.2023 (чт.)</w:t>
            </w:r>
          </w:p>
        </w:tc>
        <w:tc>
          <w:tcPr>
            <w:tcW w:w="3601" w:type="dxa"/>
          </w:tcPr>
          <w:p w14:paraId="1D4798A1" w14:textId="13E83E22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70905">
              <w:rPr>
                <w:rFonts w:ascii="Times New Roman" w:hAnsi="Times New Roman" w:cs="Times New Roman"/>
                <w:bCs/>
                <w:sz w:val="24"/>
                <w:szCs w:val="24"/>
              </w:rPr>
              <w:t>Множественная миелома: Этиология, патогенез, клинические проявления, диагностика, лечение.</w:t>
            </w:r>
          </w:p>
        </w:tc>
        <w:tc>
          <w:tcPr>
            <w:tcW w:w="2347" w:type="dxa"/>
            <w:vMerge/>
          </w:tcPr>
          <w:p w14:paraId="5EB70F42" w14:textId="77777777" w:rsidR="00E334BA" w:rsidRPr="004C1C22" w:rsidRDefault="00E334BA" w:rsidP="00E334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334BA" w14:paraId="5E8DF46A" w14:textId="77777777" w:rsidTr="00FB7A53">
        <w:tc>
          <w:tcPr>
            <w:tcW w:w="1084" w:type="dxa"/>
            <w:vMerge/>
          </w:tcPr>
          <w:p w14:paraId="584FEA29" w14:textId="77777777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313" w:type="dxa"/>
            <w:gridSpan w:val="2"/>
          </w:tcPr>
          <w:p w14:paraId="0CD71A4A" w14:textId="712045D4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24.11.2023 (пт.)</w:t>
            </w:r>
          </w:p>
        </w:tc>
        <w:tc>
          <w:tcPr>
            <w:tcW w:w="3601" w:type="dxa"/>
          </w:tcPr>
          <w:p w14:paraId="331831DF" w14:textId="4FA457D2" w:rsidR="00E334BA" w:rsidRDefault="00E334BA" w:rsidP="00E33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Зачетное занятие</w:t>
            </w:r>
          </w:p>
        </w:tc>
        <w:tc>
          <w:tcPr>
            <w:tcW w:w="2347" w:type="dxa"/>
            <w:vMerge/>
          </w:tcPr>
          <w:p w14:paraId="423DF933" w14:textId="77777777" w:rsidR="00E334BA" w:rsidRPr="004C1C22" w:rsidRDefault="00E334BA" w:rsidP="00E334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1551BD67" w14:textId="77777777" w:rsidR="005C1D0E" w:rsidRPr="005C1D0E" w:rsidRDefault="005C1D0E" w:rsidP="005C1D0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sectPr w:rsidR="005C1D0E" w:rsidRPr="005C1D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5FE8"/>
    <w:rsid w:val="00072A8F"/>
    <w:rsid w:val="000A0B68"/>
    <w:rsid w:val="001231A9"/>
    <w:rsid w:val="00266D6D"/>
    <w:rsid w:val="00297AFB"/>
    <w:rsid w:val="0039027D"/>
    <w:rsid w:val="0046520A"/>
    <w:rsid w:val="00472D63"/>
    <w:rsid w:val="004C1C22"/>
    <w:rsid w:val="004C5FE8"/>
    <w:rsid w:val="005317E5"/>
    <w:rsid w:val="00547DB1"/>
    <w:rsid w:val="005C1D0E"/>
    <w:rsid w:val="006A47C4"/>
    <w:rsid w:val="00843378"/>
    <w:rsid w:val="00A77882"/>
    <w:rsid w:val="00C550B7"/>
    <w:rsid w:val="00CB526D"/>
    <w:rsid w:val="00D20240"/>
    <w:rsid w:val="00E334BA"/>
    <w:rsid w:val="00F74FA4"/>
    <w:rsid w:val="00FB7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2008EB"/>
  <w15:chartTrackingRefBased/>
  <w15:docId w15:val="{6283E5B6-DF50-4B94-8FC3-1F0833A1F4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C1D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28</Pages>
  <Words>6399</Words>
  <Characters>36480</Characters>
  <Application>Microsoft Office Word</Application>
  <DocSecurity>0</DocSecurity>
  <Lines>304</Lines>
  <Paragraphs>85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Войтко Мария Сергеевна</dc:creator>
  <cp:keywords/>
  <dc:description/>
  <cp:lastModifiedBy>Войтко Мария Сергеевна</cp:lastModifiedBy>
  <cp:revision>3</cp:revision>
  <dcterms:created xsi:type="dcterms:W3CDTF">2023-08-30T08:31:00Z</dcterms:created>
  <dcterms:modified xsi:type="dcterms:W3CDTF">2023-08-31T06:40:00Z</dcterms:modified>
</cp:coreProperties>
</file>