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19F6" w:rsidRPr="006001CC" w:rsidRDefault="006001CC">
      <w:pPr>
        <w:rPr>
          <w:b/>
        </w:rPr>
      </w:pPr>
      <w:r w:rsidRPr="006001CC">
        <w:rPr>
          <w:b/>
        </w:rPr>
        <w:t>Аннотация рабочей программы дисциплины «</w:t>
      </w:r>
      <w:r w:rsidR="00FB41CE" w:rsidRPr="00FB41CE">
        <w:rPr>
          <w:b/>
        </w:rPr>
        <w:t>Гематология, трансфузиология</w:t>
      </w:r>
      <w:r w:rsidRPr="006001CC">
        <w:rPr>
          <w:b/>
        </w:rPr>
        <w:t>»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1596"/>
        <w:gridCol w:w="6224"/>
        <w:gridCol w:w="1751"/>
      </w:tblGrid>
      <w:tr w:rsidR="006001CC" w:rsidRPr="006001CC" w:rsidTr="006001CC">
        <w:tc>
          <w:tcPr>
            <w:tcW w:w="829" w:type="pct"/>
            <w:vAlign w:val="center"/>
          </w:tcPr>
          <w:p w:rsidR="006001CC" w:rsidRPr="006001CC" w:rsidRDefault="006001CC" w:rsidP="006001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01CC">
              <w:rPr>
                <w:rFonts w:ascii="Times New Roman" w:hAnsi="Times New Roman" w:cs="Times New Roman"/>
                <w:b/>
                <w:sz w:val="24"/>
                <w:szCs w:val="24"/>
              </w:rPr>
              <w:t>Блок и индекс дисциплины по УП</w:t>
            </w:r>
          </w:p>
        </w:tc>
        <w:tc>
          <w:tcPr>
            <w:tcW w:w="3293" w:type="pct"/>
            <w:vAlign w:val="center"/>
          </w:tcPr>
          <w:p w:rsidR="006001CC" w:rsidRPr="006001CC" w:rsidRDefault="006001CC" w:rsidP="006001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01CC">
              <w:rPr>
                <w:rFonts w:ascii="Times New Roman" w:hAnsi="Times New Roman" w:cs="Times New Roman"/>
                <w:b/>
                <w:sz w:val="24"/>
                <w:szCs w:val="24"/>
              </w:rPr>
              <w:t>Аннотация</w:t>
            </w:r>
          </w:p>
        </w:tc>
        <w:tc>
          <w:tcPr>
            <w:tcW w:w="878" w:type="pct"/>
            <w:vAlign w:val="center"/>
          </w:tcPr>
          <w:p w:rsidR="006001CC" w:rsidRPr="006001CC" w:rsidRDefault="006001CC" w:rsidP="006001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01CC">
              <w:rPr>
                <w:rFonts w:ascii="Times New Roman" w:hAnsi="Times New Roman" w:cs="Times New Roman"/>
                <w:b/>
                <w:sz w:val="24"/>
                <w:szCs w:val="24"/>
              </w:rPr>
              <w:t>Трудоемкость в часах и зачетных единицах</w:t>
            </w:r>
          </w:p>
        </w:tc>
      </w:tr>
      <w:tr w:rsidR="006001CC" w:rsidRPr="006001CC" w:rsidTr="006001CC">
        <w:tc>
          <w:tcPr>
            <w:tcW w:w="829" w:type="pct"/>
          </w:tcPr>
          <w:p w:rsidR="006001CC" w:rsidRPr="006001CC" w:rsidRDefault="00FB41CE" w:rsidP="004232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41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Б</w:t>
            </w:r>
            <w:proofErr w:type="gramStart"/>
            <w:r w:rsidRPr="00FB41CE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proofErr w:type="gramEnd"/>
            <w:r w:rsidRPr="00FB41CE">
              <w:rPr>
                <w:rFonts w:ascii="Times New Roman" w:hAnsi="Times New Roman" w:cs="Times New Roman"/>
                <w:b/>
                <w:sz w:val="24"/>
                <w:szCs w:val="24"/>
              </w:rPr>
              <w:t>.Б.39</w:t>
            </w:r>
          </w:p>
        </w:tc>
        <w:tc>
          <w:tcPr>
            <w:tcW w:w="3293" w:type="pct"/>
          </w:tcPr>
          <w:p w:rsidR="006001CC" w:rsidRPr="006001CC" w:rsidRDefault="006001CC" w:rsidP="003C03E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01CC">
              <w:rPr>
                <w:rFonts w:ascii="Times New Roman" w:hAnsi="Times New Roman" w:cs="Times New Roman"/>
                <w:b/>
                <w:sz w:val="24"/>
                <w:szCs w:val="24"/>
              </w:rPr>
              <w:t>Цель дисциплины:</w:t>
            </w:r>
            <w:r w:rsidR="00FB41CE">
              <w:t xml:space="preserve"> </w:t>
            </w:r>
            <w:r w:rsidR="003C03EA" w:rsidRPr="003C03EA">
              <w:rPr>
                <w:rFonts w:ascii="Times New Roman" w:hAnsi="Times New Roman" w:cs="Times New Roman"/>
                <w:sz w:val="24"/>
                <w:szCs w:val="24"/>
              </w:rPr>
              <w:t xml:space="preserve">Цель дисциплины: подготовка кадров высшей квалификации, направленная на формирование способностей к медицинской, научно-исследовательской, управленческой деятельности, связанная с профессиональными знаниями в области гематологии и трансфузиологии, а также формирование общепрофессиональных и профессиональных компетенций в соответствии с требованиями ФГОС </w:t>
            </w:r>
            <w:proofErr w:type="gramStart"/>
            <w:r w:rsidR="003C03EA" w:rsidRPr="003C03EA"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  <w:proofErr w:type="gramEnd"/>
            <w:r w:rsidR="003C03EA" w:rsidRPr="003C03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3C03EA" w:rsidRPr="003C03EA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  <w:r w:rsidR="003C03EA" w:rsidRPr="003C03EA">
              <w:rPr>
                <w:rFonts w:ascii="Times New Roman" w:hAnsi="Times New Roman" w:cs="Times New Roman"/>
                <w:sz w:val="24"/>
                <w:szCs w:val="24"/>
              </w:rPr>
              <w:t xml:space="preserve"> специальности «Лечебное дело».</w:t>
            </w:r>
          </w:p>
          <w:p w:rsidR="00FB41CE" w:rsidRDefault="006001CC" w:rsidP="00FB41CE">
            <w:r w:rsidRPr="006001CC">
              <w:rPr>
                <w:rFonts w:ascii="Times New Roman" w:hAnsi="Times New Roman" w:cs="Times New Roman"/>
                <w:b/>
                <w:sz w:val="24"/>
                <w:szCs w:val="24"/>
              </w:rPr>
              <w:t>Задачи дисциплины:</w:t>
            </w:r>
            <w:r w:rsidR="00FB41CE">
              <w:t xml:space="preserve"> </w:t>
            </w:r>
          </w:p>
          <w:p w:rsidR="003C03EA" w:rsidRPr="003C03EA" w:rsidRDefault="003C03EA" w:rsidP="003C03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03E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3C03EA">
              <w:rPr>
                <w:rFonts w:ascii="Times New Roman" w:hAnsi="Times New Roman" w:cs="Times New Roman"/>
                <w:sz w:val="24"/>
                <w:szCs w:val="24"/>
              </w:rPr>
              <w:tab/>
              <w:t>Сформировать необходимый объем фундаментальных медицинских знаний, формирующих профессиональные компетенции врача, способного успешно решать профессиональные задачи.</w:t>
            </w:r>
          </w:p>
          <w:p w:rsidR="003C03EA" w:rsidRPr="003C03EA" w:rsidRDefault="003C03EA" w:rsidP="003C03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03EA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3C03EA">
              <w:rPr>
                <w:rFonts w:ascii="Times New Roman" w:hAnsi="Times New Roman" w:cs="Times New Roman"/>
                <w:sz w:val="24"/>
                <w:szCs w:val="24"/>
              </w:rPr>
              <w:tab/>
              <w:t>Сформировать профессиональную подготовку врача-специалиста, обладающего клиническим мышлением, хорошо ориентирующегося в сложной патологии, имеющего знания смежных дисциплин.</w:t>
            </w:r>
          </w:p>
          <w:p w:rsidR="003C03EA" w:rsidRPr="003C03EA" w:rsidRDefault="003C03EA" w:rsidP="003C03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03EA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3C03EA">
              <w:rPr>
                <w:rFonts w:ascii="Times New Roman" w:hAnsi="Times New Roman" w:cs="Times New Roman"/>
                <w:sz w:val="24"/>
                <w:szCs w:val="24"/>
              </w:rPr>
              <w:tab/>
              <w:t>Сформировать умения в освоении новейших технологий и методик в сфере своих профессиональных интересов.</w:t>
            </w:r>
          </w:p>
          <w:p w:rsidR="006001CC" w:rsidRPr="006001CC" w:rsidRDefault="003C03EA" w:rsidP="003C03E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03EA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Pr="003C03EA">
              <w:rPr>
                <w:rFonts w:ascii="Times New Roman" w:hAnsi="Times New Roman" w:cs="Times New Roman"/>
                <w:sz w:val="24"/>
                <w:szCs w:val="24"/>
              </w:rPr>
              <w:tab/>
              <w:t>Подготовить специалиста к самостоятельной профессиональной лечебно-диагностической деятельности, способного оказать в полном объеме медицинскую помощь, владеющего навыками и врачебными манипуляциями по профильной специальности и общеврачебными манипуляциями по оказанию скорой и неотложной медицинской помощи.</w:t>
            </w:r>
          </w:p>
          <w:p w:rsidR="006001CC" w:rsidRPr="006001CC" w:rsidRDefault="006001CC" w:rsidP="004232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01CC">
              <w:rPr>
                <w:rFonts w:ascii="Times New Roman" w:hAnsi="Times New Roman" w:cs="Times New Roman"/>
                <w:b/>
                <w:sz w:val="24"/>
                <w:szCs w:val="24"/>
              </w:rPr>
              <w:t>Формируемые компетенции:</w:t>
            </w:r>
          </w:p>
          <w:p w:rsidR="006001CC" w:rsidRDefault="00FB41CE" w:rsidP="004232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41CE">
              <w:rPr>
                <w:rFonts w:ascii="Times New Roman" w:hAnsi="Times New Roman" w:cs="Times New Roman"/>
                <w:sz w:val="24"/>
                <w:szCs w:val="24"/>
              </w:rPr>
              <w:t>ПК-5, ПК-6, ПК-8</w:t>
            </w:r>
          </w:p>
          <w:p w:rsidR="00FB41CE" w:rsidRPr="00FB41CE" w:rsidRDefault="00FB41CE" w:rsidP="004232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01CC" w:rsidRPr="006001CC" w:rsidRDefault="006001CC" w:rsidP="006001C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</w:rPr>
            </w:pPr>
            <w:r w:rsidRPr="006001CC">
              <w:rPr>
                <w:rFonts w:ascii="Times New Roman" w:hAnsi="Times New Roman" w:cs="Times New Roman"/>
                <w:b/>
              </w:rPr>
              <w:t xml:space="preserve">В результате изучения дисциплины </w:t>
            </w:r>
            <w:proofErr w:type="gramStart"/>
            <w:r w:rsidR="00AB5F5A">
              <w:rPr>
                <w:rFonts w:ascii="Times New Roman" w:hAnsi="Times New Roman" w:cs="Times New Roman"/>
                <w:b/>
              </w:rPr>
              <w:t>обучающийся</w:t>
            </w:r>
            <w:proofErr w:type="gramEnd"/>
            <w:r w:rsidRPr="006001CC">
              <w:rPr>
                <w:rFonts w:ascii="Times New Roman" w:hAnsi="Times New Roman" w:cs="Times New Roman"/>
                <w:b/>
              </w:rPr>
              <w:t xml:space="preserve"> </w:t>
            </w:r>
            <w:r w:rsidRPr="006001CC">
              <w:rPr>
                <w:rFonts w:ascii="Times New Roman" w:hAnsi="Times New Roman" w:cs="Times New Roman"/>
                <w:b/>
                <w:bCs/>
                <w:iCs/>
              </w:rPr>
              <w:t>должен</w:t>
            </w:r>
            <w:r w:rsidRPr="006001CC">
              <w:rPr>
                <w:rFonts w:ascii="Times New Roman" w:hAnsi="Times New Roman" w:cs="Times New Roman"/>
                <w:b/>
              </w:rPr>
              <w:t>:</w:t>
            </w:r>
          </w:p>
          <w:p w:rsidR="006001CC" w:rsidRDefault="006001CC" w:rsidP="006001C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iCs/>
              </w:rPr>
            </w:pPr>
            <w:r w:rsidRPr="006001CC">
              <w:rPr>
                <w:rFonts w:ascii="Times New Roman" w:hAnsi="Times New Roman" w:cs="Times New Roman"/>
                <w:b/>
                <w:bCs/>
                <w:iCs/>
              </w:rPr>
              <w:t>Знать:</w:t>
            </w:r>
          </w:p>
          <w:p w:rsidR="003C03EA" w:rsidRDefault="003C03EA" w:rsidP="003C03EA">
            <w:pPr>
              <w:pStyle w:val="a4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105" w:firstLine="0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3C03E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Методы лабораторных и инструментальных исследований для оценки состояния здоровья, медицинские показания к проведению исследований, правила интерпретации их результатов</w:t>
            </w:r>
            <w:r w:rsidRPr="003C03E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</w:p>
          <w:p w:rsidR="003C03EA" w:rsidRDefault="003C03EA" w:rsidP="003C03EA">
            <w:pPr>
              <w:pStyle w:val="a4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105" w:firstLine="0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3C03E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Методик</w:t>
            </w:r>
            <w:r w:rsidR="00A96FF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у</w:t>
            </w:r>
            <w:r w:rsidRPr="003C03E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сбора жалоб, анамнеза жизни и заболевания пациента</w:t>
            </w:r>
            <w:r w:rsidRPr="003C03E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</w:p>
          <w:p w:rsidR="003C03EA" w:rsidRPr="003C03EA" w:rsidRDefault="003C03EA" w:rsidP="003C03EA">
            <w:pPr>
              <w:pStyle w:val="a4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105" w:firstLine="0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3C03E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Методик</w:t>
            </w:r>
            <w:r w:rsidR="00A96FF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у</w:t>
            </w:r>
            <w:r w:rsidRPr="003C03E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полного </w:t>
            </w:r>
            <w:proofErr w:type="spellStart"/>
            <w:r w:rsidRPr="003C03E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физикального</w:t>
            </w:r>
            <w:proofErr w:type="spellEnd"/>
            <w:r w:rsidRPr="003C03E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исследования пациента (осмотр, пальпация, перкуссия, аускультация)</w:t>
            </w:r>
          </w:p>
          <w:p w:rsidR="003C03EA" w:rsidRPr="003C03EA" w:rsidRDefault="003C03EA" w:rsidP="003C03EA">
            <w:pPr>
              <w:pStyle w:val="a4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105" w:firstLine="0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3C03E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Этиологи</w:t>
            </w:r>
            <w:r w:rsidR="00A96FF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ю</w:t>
            </w:r>
            <w:r w:rsidRPr="003C03E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патогенез и </w:t>
            </w:r>
            <w:proofErr w:type="spellStart"/>
            <w:r w:rsidRPr="003C03E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патоморфология</w:t>
            </w:r>
            <w:proofErr w:type="spellEnd"/>
            <w:r w:rsidRPr="003C03E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клиническая картина, дифференциальная диагностика, особенности течения, осложнения и исходы заболеваний внутренних органов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</w:p>
          <w:p w:rsidR="003C03EA" w:rsidRPr="003C03EA" w:rsidRDefault="003C03EA" w:rsidP="003C03EA">
            <w:pPr>
              <w:pStyle w:val="a4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105" w:firstLine="0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3C03E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МКБ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</w:p>
          <w:p w:rsidR="003C03EA" w:rsidRPr="003C03EA" w:rsidRDefault="003C03EA" w:rsidP="003C03EA">
            <w:pPr>
              <w:pStyle w:val="a4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105" w:firstLine="0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3C03E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lastRenderedPageBreak/>
              <w:t>Порядки оказания медицинской помощи, клинические рекомендации (протоколы лечения) по вопросам оказания медицинской помощи, стандарты медицинской помощи.</w:t>
            </w:r>
          </w:p>
          <w:p w:rsidR="003C03EA" w:rsidRPr="003C03EA" w:rsidRDefault="003C03EA" w:rsidP="003C03EA">
            <w:pPr>
              <w:pStyle w:val="a4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105" w:firstLine="0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3C03E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Современные методы применения лекарственных препаратов, медицинских изделий и лечебного питания при заболеваниях и состояниях у пациента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 с учетом стандартов медицинской помощи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</w:p>
          <w:p w:rsidR="003C03EA" w:rsidRPr="003C03EA" w:rsidRDefault="003C03EA" w:rsidP="003C03EA">
            <w:pPr>
              <w:pStyle w:val="a4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105" w:firstLine="0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3C03E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Современные методы немедикаментозного лечения болезней и состояний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 с учетом стандартов медицинской помощи</w:t>
            </w:r>
            <w:r w:rsidRPr="003C03E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</w:p>
          <w:p w:rsidR="006001CC" w:rsidRPr="00600DC0" w:rsidRDefault="006001CC" w:rsidP="00600DC0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600DC0">
              <w:rPr>
                <w:rFonts w:ascii="Times New Roman" w:hAnsi="Times New Roman" w:cs="Times New Roman"/>
                <w:b/>
              </w:rPr>
              <w:t>Уметь:</w:t>
            </w:r>
          </w:p>
          <w:p w:rsidR="003C03EA" w:rsidRPr="003C03EA" w:rsidRDefault="003C03EA" w:rsidP="003C03EA">
            <w:pPr>
              <w:pStyle w:val="a4"/>
              <w:numPr>
                <w:ilvl w:val="0"/>
                <w:numId w:val="7"/>
              </w:numPr>
              <w:ind w:left="-36"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03EA">
              <w:rPr>
                <w:rFonts w:ascii="Times New Roman" w:hAnsi="Times New Roman" w:cs="Times New Roman"/>
                <w:sz w:val="24"/>
                <w:szCs w:val="24"/>
              </w:rPr>
              <w:t>Осуществлять сбор жалоб, анамнеза жизни и заболевания пациента и анализировать полученную информацию</w:t>
            </w:r>
          </w:p>
          <w:p w:rsidR="003C03EA" w:rsidRPr="003C03EA" w:rsidRDefault="003C03EA" w:rsidP="003C03EA">
            <w:pPr>
              <w:pStyle w:val="a4"/>
              <w:numPr>
                <w:ilvl w:val="0"/>
                <w:numId w:val="7"/>
              </w:numPr>
              <w:ind w:left="-36"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03EA">
              <w:rPr>
                <w:rFonts w:ascii="Times New Roman" w:hAnsi="Times New Roman" w:cs="Times New Roman"/>
                <w:sz w:val="24"/>
                <w:szCs w:val="24"/>
              </w:rPr>
              <w:t xml:space="preserve">Проводить полное </w:t>
            </w:r>
            <w:proofErr w:type="spellStart"/>
            <w:r w:rsidRPr="003C03EA">
              <w:rPr>
                <w:rFonts w:ascii="Times New Roman" w:hAnsi="Times New Roman" w:cs="Times New Roman"/>
                <w:sz w:val="24"/>
                <w:szCs w:val="24"/>
              </w:rPr>
              <w:t>физикальное</w:t>
            </w:r>
            <w:proofErr w:type="spellEnd"/>
            <w:r w:rsidRPr="003C03EA">
              <w:rPr>
                <w:rFonts w:ascii="Times New Roman" w:hAnsi="Times New Roman" w:cs="Times New Roman"/>
                <w:sz w:val="24"/>
                <w:szCs w:val="24"/>
              </w:rPr>
              <w:t xml:space="preserve"> обследование пациента (осмотр, пальпацию, перкуссию, аускультацию) и интерпретировать его результаты</w:t>
            </w:r>
          </w:p>
          <w:p w:rsidR="003C03EA" w:rsidRPr="003C03EA" w:rsidRDefault="003C03EA" w:rsidP="003C03EA">
            <w:pPr>
              <w:pStyle w:val="a4"/>
              <w:numPr>
                <w:ilvl w:val="0"/>
                <w:numId w:val="7"/>
              </w:numPr>
              <w:ind w:left="-36"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03EA">
              <w:rPr>
                <w:rFonts w:ascii="Times New Roman" w:hAnsi="Times New Roman" w:cs="Times New Roman"/>
                <w:sz w:val="24"/>
                <w:szCs w:val="24"/>
              </w:rPr>
              <w:t>Обосновывать необходимость и объем лабораторного обследования</w:t>
            </w:r>
          </w:p>
          <w:p w:rsidR="003C03EA" w:rsidRPr="003C03EA" w:rsidRDefault="003C03EA" w:rsidP="003C03EA">
            <w:pPr>
              <w:pStyle w:val="a4"/>
              <w:numPr>
                <w:ilvl w:val="0"/>
                <w:numId w:val="7"/>
              </w:numPr>
              <w:ind w:left="-36"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03EA">
              <w:rPr>
                <w:rFonts w:ascii="Times New Roman" w:hAnsi="Times New Roman" w:cs="Times New Roman"/>
                <w:sz w:val="24"/>
                <w:szCs w:val="24"/>
              </w:rPr>
              <w:t>Обосновывать необходимость и объем инструментального обследования</w:t>
            </w:r>
          </w:p>
          <w:p w:rsidR="003C03EA" w:rsidRPr="003C03EA" w:rsidRDefault="003C03EA" w:rsidP="003C03EA">
            <w:pPr>
              <w:pStyle w:val="a4"/>
              <w:numPr>
                <w:ilvl w:val="0"/>
                <w:numId w:val="7"/>
              </w:numPr>
              <w:ind w:left="-36"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03EA">
              <w:rPr>
                <w:rFonts w:ascii="Times New Roman" w:hAnsi="Times New Roman" w:cs="Times New Roman"/>
                <w:sz w:val="24"/>
                <w:szCs w:val="24"/>
              </w:rPr>
              <w:t>Обосновывать необходимость и объем направления пациента на консультацию к врачам-специалистам</w:t>
            </w:r>
          </w:p>
          <w:p w:rsidR="003C03EA" w:rsidRPr="003C03EA" w:rsidRDefault="003C03EA" w:rsidP="003C03EA">
            <w:pPr>
              <w:pStyle w:val="a4"/>
              <w:numPr>
                <w:ilvl w:val="0"/>
                <w:numId w:val="7"/>
              </w:numPr>
              <w:ind w:left="-36"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03EA">
              <w:rPr>
                <w:rFonts w:ascii="Times New Roman" w:hAnsi="Times New Roman" w:cs="Times New Roman"/>
                <w:sz w:val="24"/>
                <w:szCs w:val="24"/>
              </w:rPr>
              <w:t>Анализировать полученные результаты обследования пациента, при необходимости обосновывать и планировать объем дополнительных обследований</w:t>
            </w:r>
          </w:p>
          <w:p w:rsidR="003C03EA" w:rsidRPr="003C03EA" w:rsidRDefault="003C03EA" w:rsidP="003C03EA">
            <w:pPr>
              <w:pStyle w:val="a4"/>
              <w:numPr>
                <w:ilvl w:val="0"/>
                <w:numId w:val="7"/>
              </w:numPr>
              <w:ind w:left="-36"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03EA">
              <w:rPr>
                <w:rFonts w:ascii="Times New Roman" w:hAnsi="Times New Roman" w:cs="Times New Roman"/>
                <w:sz w:val="24"/>
                <w:szCs w:val="24"/>
              </w:rPr>
              <w:t>Интерпретировать результаты сбора информации о заболевании пациента</w:t>
            </w:r>
          </w:p>
          <w:p w:rsidR="003C03EA" w:rsidRPr="003C03EA" w:rsidRDefault="003C03EA" w:rsidP="003C03EA">
            <w:pPr>
              <w:pStyle w:val="a4"/>
              <w:numPr>
                <w:ilvl w:val="0"/>
                <w:numId w:val="7"/>
              </w:numPr>
              <w:ind w:left="-36"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03EA">
              <w:rPr>
                <w:rFonts w:ascii="Times New Roman" w:hAnsi="Times New Roman" w:cs="Times New Roman"/>
                <w:sz w:val="24"/>
                <w:szCs w:val="24"/>
              </w:rPr>
              <w:t>Интерпретировать данные, полученные при лабораторном обследовании пациента</w:t>
            </w:r>
          </w:p>
          <w:p w:rsidR="003C03EA" w:rsidRPr="003C03EA" w:rsidRDefault="003C03EA" w:rsidP="003C03EA">
            <w:pPr>
              <w:pStyle w:val="a4"/>
              <w:numPr>
                <w:ilvl w:val="0"/>
                <w:numId w:val="7"/>
              </w:numPr>
              <w:ind w:left="-36"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03EA">
              <w:rPr>
                <w:rFonts w:ascii="Times New Roman" w:hAnsi="Times New Roman" w:cs="Times New Roman"/>
                <w:sz w:val="24"/>
                <w:szCs w:val="24"/>
              </w:rPr>
              <w:t>Интерпретировать данные, полученные при инструментальном обследовании пациента</w:t>
            </w:r>
          </w:p>
          <w:p w:rsidR="003C03EA" w:rsidRPr="003C03EA" w:rsidRDefault="003C03EA" w:rsidP="003C03EA">
            <w:pPr>
              <w:pStyle w:val="a4"/>
              <w:numPr>
                <w:ilvl w:val="0"/>
                <w:numId w:val="7"/>
              </w:numPr>
              <w:ind w:left="-36"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03EA">
              <w:rPr>
                <w:rFonts w:ascii="Times New Roman" w:hAnsi="Times New Roman" w:cs="Times New Roman"/>
                <w:sz w:val="24"/>
                <w:szCs w:val="24"/>
              </w:rPr>
              <w:t>Интерпретировать данные, полученные при консультациях пациента врачами-специалистами</w:t>
            </w:r>
          </w:p>
          <w:p w:rsidR="003C03EA" w:rsidRDefault="003C03EA" w:rsidP="003C03EA">
            <w:pPr>
              <w:pStyle w:val="a4"/>
              <w:numPr>
                <w:ilvl w:val="0"/>
                <w:numId w:val="7"/>
              </w:numPr>
              <w:ind w:left="0" w:firstLine="24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03EA">
              <w:rPr>
                <w:rFonts w:ascii="Times New Roman" w:hAnsi="Times New Roman" w:cs="Times New Roman"/>
                <w:sz w:val="24"/>
                <w:szCs w:val="24"/>
              </w:rPr>
              <w:t>Определять очередность объема, содержания и последовательности диагностических мероприятий</w:t>
            </w:r>
            <w:r w:rsidRPr="003C03E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C03EA" w:rsidRPr="003C03EA" w:rsidRDefault="003C03EA" w:rsidP="003C03EA">
            <w:pPr>
              <w:pStyle w:val="a4"/>
              <w:numPr>
                <w:ilvl w:val="0"/>
                <w:numId w:val="7"/>
              </w:numPr>
              <w:ind w:left="0" w:firstLine="24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03EA">
              <w:rPr>
                <w:rFonts w:ascii="Times New Roman" w:hAnsi="Times New Roman" w:cs="Times New Roman"/>
                <w:sz w:val="24"/>
                <w:szCs w:val="24"/>
              </w:rPr>
              <w:t>Проводить дифференциальную диагностику заболеваний внутренних органов от других заболеваний</w:t>
            </w:r>
          </w:p>
          <w:p w:rsidR="003C03EA" w:rsidRPr="003C03EA" w:rsidRDefault="003C03EA" w:rsidP="003C03EA">
            <w:pPr>
              <w:pStyle w:val="a4"/>
              <w:numPr>
                <w:ilvl w:val="0"/>
                <w:numId w:val="7"/>
              </w:numPr>
              <w:ind w:left="-36"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03EA">
              <w:rPr>
                <w:rFonts w:ascii="Times New Roman" w:hAnsi="Times New Roman" w:cs="Times New Roman"/>
                <w:sz w:val="24"/>
                <w:szCs w:val="24"/>
              </w:rPr>
              <w:t>Применять медицинские изделия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помощи, помощи с учетом стандартов медицинской помощи.</w:t>
            </w:r>
          </w:p>
          <w:p w:rsidR="006001CC" w:rsidRPr="003C03EA" w:rsidRDefault="003C03EA" w:rsidP="003C03EA">
            <w:pPr>
              <w:pStyle w:val="a4"/>
              <w:numPr>
                <w:ilvl w:val="0"/>
                <w:numId w:val="7"/>
              </w:numPr>
              <w:ind w:left="-36"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03E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Составлять план лечения заболевания и состояния с учетом диагноза, возраста и клинической картины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 с учетом стандартов медицинской помощи</w:t>
            </w:r>
          </w:p>
          <w:p w:rsidR="006001CC" w:rsidRPr="00600DC0" w:rsidRDefault="006001CC" w:rsidP="00600DC0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600DC0">
              <w:rPr>
                <w:rFonts w:ascii="Times New Roman" w:hAnsi="Times New Roman" w:cs="Times New Roman"/>
                <w:b/>
              </w:rPr>
              <w:t>Владеть:</w:t>
            </w:r>
          </w:p>
          <w:p w:rsidR="003C03EA" w:rsidRPr="003C03EA" w:rsidRDefault="003C03EA" w:rsidP="003C03EA">
            <w:pPr>
              <w:pStyle w:val="a4"/>
              <w:numPr>
                <w:ilvl w:val="0"/>
                <w:numId w:val="11"/>
              </w:numPr>
              <w:ind w:left="0" w:firstLine="10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03EA">
              <w:rPr>
                <w:rFonts w:ascii="Times New Roman" w:hAnsi="Times New Roman" w:cs="Times New Roman"/>
                <w:sz w:val="24"/>
                <w:szCs w:val="24"/>
              </w:rPr>
              <w:t>Сбор</w:t>
            </w:r>
            <w:r w:rsidR="00A96FFD">
              <w:rPr>
                <w:rFonts w:ascii="Times New Roman" w:hAnsi="Times New Roman" w:cs="Times New Roman"/>
                <w:sz w:val="24"/>
                <w:szCs w:val="24"/>
              </w:rPr>
              <w:t>ом</w:t>
            </w:r>
            <w:r w:rsidRPr="003C03EA">
              <w:rPr>
                <w:rFonts w:ascii="Times New Roman" w:hAnsi="Times New Roman" w:cs="Times New Roman"/>
                <w:sz w:val="24"/>
                <w:szCs w:val="24"/>
              </w:rPr>
              <w:t xml:space="preserve"> жалоб, анамнеза жизни и заболевания пациента</w:t>
            </w:r>
            <w:r w:rsidRPr="003C03E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C03EA" w:rsidRPr="003C03EA" w:rsidRDefault="003C03EA" w:rsidP="003C03EA">
            <w:pPr>
              <w:pStyle w:val="a4"/>
              <w:numPr>
                <w:ilvl w:val="0"/>
                <w:numId w:val="11"/>
              </w:numPr>
              <w:ind w:left="0" w:firstLine="10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03EA">
              <w:rPr>
                <w:rFonts w:ascii="Times New Roman" w:hAnsi="Times New Roman" w:cs="Times New Roman"/>
                <w:sz w:val="24"/>
                <w:szCs w:val="24"/>
              </w:rPr>
              <w:t>Проведение</w:t>
            </w:r>
            <w:r w:rsidR="00A96FFD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3C03EA">
              <w:rPr>
                <w:rFonts w:ascii="Times New Roman" w:hAnsi="Times New Roman" w:cs="Times New Roman"/>
                <w:sz w:val="24"/>
                <w:szCs w:val="24"/>
              </w:rPr>
              <w:t xml:space="preserve"> полного </w:t>
            </w:r>
            <w:proofErr w:type="spellStart"/>
            <w:r w:rsidRPr="003C03EA">
              <w:rPr>
                <w:rFonts w:ascii="Times New Roman" w:hAnsi="Times New Roman" w:cs="Times New Roman"/>
                <w:sz w:val="24"/>
                <w:szCs w:val="24"/>
              </w:rPr>
              <w:t>физикального</w:t>
            </w:r>
            <w:proofErr w:type="spellEnd"/>
            <w:r w:rsidRPr="003C03EA">
              <w:rPr>
                <w:rFonts w:ascii="Times New Roman" w:hAnsi="Times New Roman" w:cs="Times New Roman"/>
                <w:sz w:val="24"/>
                <w:szCs w:val="24"/>
              </w:rPr>
              <w:t xml:space="preserve"> обследования пациента (осмотр, пальпация, перкуссия, аускультация)</w:t>
            </w:r>
            <w:r w:rsidRPr="003C03E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C03EA" w:rsidRPr="003C03EA" w:rsidRDefault="003C03EA" w:rsidP="003C03EA">
            <w:pPr>
              <w:pStyle w:val="a4"/>
              <w:numPr>
                <w:ilvl w:val="0"/>
                <w:numId w:val="11"/>
              </w:numPr>
              <w:ind w:left="0" w:firstLine="10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03EA">
              <w:rPr>
                <w:rFonts w:ascii="Times New Roman" w:hAnsi="Times New Roman" w:cs="Times New Roman"/>
                <w:sz w:val="24"/>
                <w:szCs w:val="24"/>
              </w:rPr>
              <w:t>Формулирование</w:t>
            </w:r>
            <w:r w:rsidR="00A96FFD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3C03EA">
              <w:rPr>
                <w:rFonts w:ascii="Times New Roman" w:hAnsi="Times New Roman" w:cs="Times New Roman"/>
                <w:sz w:val="24"/>
                <w:szCs w:val="24"/>
              </w:rPr>
              <w:t xml:space="preserve"> предварительного диагноза и составление плана лабораторных и инструментальных обследований пациента</w:t>
            </w:r>
            <w:r w:rsidRPr="003C03E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C03EA" w:rsidRPr="003C03EA" w:rsidRDefault="003C03EA" w:rsidP="003C03EA">
            <w:pPr>
              <w:pStyle w:val="a4"/>
              <w:numPr>
                <w:ilvl w:val="0"/>
                <w:numId w:val="11"/>
              </w:numPr>
              <w:ind w:left="0" w:firstLine="10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03EA">
              <w:rPr>
                <w:rFonts w:ascii="Times New Roman" w:hAnsi="Times New Roman" w:cs="Times New Roman"/>
                <w:sz w:val="24"/>
                <w:szCs w:val="24"/>
              </w:rPr>
              <w:t>Проведение</w:t>
            </w:r>
            <w:r w:rsidR="00A96FFD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3C03EA">
              <w:rPr>
                <w:rFonts w:ascii="Times New Roman" w:hAnsi="Times New Roman" w:cs="Times New Roman"/>
                <w:sz w:val="24"/>
                <w:szCs w:val="24"/>
              </w:rPr>
              <w:t xml:space="preserve"> дифференциальной диагностики с другими заболеваниями/состояниями, в том числе неотложными</w:t>
            </w:r>
            <w:r w:rsidRPr="003C03E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C03EA" w:rsidRPr="003C03EA" w:rsidRDefault="003C03EA" w:rsidP="003C03EA">
            <w:pPr>
              <w:pStyle w:val="a4"/>
              <w:numPr>
                <w:ilvl w:val="0"/>
                <w:numId w:val="11"/>
              </w:numPr>
              <w:ind w:left="0" w:firstLine="10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03EA">
              <w:rPr>
                <w:rFonts w:ascii="Times New Roman" w:hAnsi="Times New Roman" w:cs="Times New Roman"/>
                <w:sz w:val="24"/>
                <w:szCs w:val="24"/>
              </w:rPr>
              <w:t>.Установление</w:t>
            </w:r>
            <w:r w:rsidR="00A96FFD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3C03EA">
              <w:rPr>
                <w:rFonts w:ascii="Times New Roman" w:hAnsi="Times New Roman" w:cs="Times New Roman"/>
                <w:sz w:val="24"/>
                <w:szCs w:val="24"/>
              </w:rPr>
              <w:t xml:space="preserve"> диагноза с учетом действующей международной статистической классификации болезней и проблем, связанных со здоровьем (МКБ)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C03EA" w:rsidRPr="003C03EA" w:rsidRDefault="003C03EA" w:rsidP="003C03EA">
            <w:pPr>
              <w:pStyle w:val="a4"/>
              <w:numPr>
                <w:ilvl w:val="0"/>
                <w:numId w:val="11"/>
              </w:numPr>
              <w:ind w:left="0" w:firstLine="10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03EA">
              <w:rPr>
                <w:rFonts w:ascii="Times New Roman" w:hAnsi="Times New Roman" w:cs="Times New Roman"/>
                <w:sz w:val="24"/>
                <w:szCs w:val="24"/>
              </w:rPr>
              <w:t>Направление</w:t>
            </w:r>
            <w:r w:rsidR="00A96FFD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3C03EA">
              <w:rPr>
                <w:rFonts w:ascii="Times New Roman" w:hAnsi="Times New Roman" w:cs="Times New Roman"/>
                <w:sz w:val="24"/>
                <w:szCs w:val="24"/>
              </w:rPr>
              <w:t xml:space="preserve"> пациента на лабораторное обследование при наличии медицинских показаний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 с учетом стандартов медицинской помощи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C03EA" w:rsidRPr="003C03EA" w:rsidRDefault="003C03EA" w:rsidP="003C03EA">
            <w:pPr>
              <w:pStyle w:val="a4"/>
              <w:numPr>
                <w:ilvl w:val="0"/>
                <w:numId w:val="11"/>
              </w:numPr>
              <w:ind w:left="0" w:firstLine="10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03EA">
              <w:rPr>
                <w:rFonts w:ascii="Times New Roman" w:hAnsi="Times New Roman" w:cs="Times New Roman"/>
                <w:sz w:val="24"/>
                <w:szCs w:val="24"/>
              </w:rPr>
              <w:t>Направление</w:t>
            </w:r>
            <w:r w:rsidR="00A96FFD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3C03EA">
              <w:rPr>
                <w:rFonts w:ascii="Times New Roman" w:hAnsi="Times New Roman" w:cs="Times New Roman"/>
                <w:sz w:val="24"/>
                <w:szCs w:val="24"/>
              </w:rPr>
              <w:t xml:space="preserve"> пациента на инструментальное обследование при наличии медицинских показаний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 с учетом стандартов медицинской помощи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C03EA" w:rsidRPr="003C03EA" w:rsidRDefault="003C03EA" w:rsidP="003C03EA">
            <w:pPr>
              <w:pStyle w:val="a4"/>
              <w:numPr>
                <w:ilvl w:val="0"/>
                <w:numId w:val="11"/>
              </w:numPr>
              <w:ind w:left="0" w:firstLine="10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03EA">
              <w:rPr>
                <w:rFonts w:ascii="Times New Roman" w:hAnsi="Times New Roman" w:cs="Times New Roman"/>
                <w:sz w:val="24"/>
                <w:szCs w:val="24"/>
              </w:rPr>
              <w:t>Направление</w:t>
            </w:r>
            <w:r w:rsidR="00A96FFD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3C03EA">
              <w:rPr>
                <w:rFonts w:ascii="Times New Roman" w:hAnsi="Times New Roman" w:cs="Times New Roman"/>
                <w:sz w:val="24"/>
                <w:szCs w:val="24"/>
              </w:rPr>
              <w:t xml:space="preserve"> пациента </w:t>
            </w:r>
            <w:proofErr w:type="gramStart"/>
            <w:r w:rsidRPr="003C03EA">
              <w:rPr>
                <w:rFonts w:ascii="Times New Roman" w:hAnsi="Times New Roman" w:cs="Times New Roman"/>
                <w:sz w:val="24"/>
                <w:szCs w:val="24"/>
              </w:rPr>
              <w:t>на консультацию к врачам-специалистам при наличии медицинских показаний в соответствии с действующими порядками</w:t>
            </w:r>
            <w:proofErr w:type="gramEnd"/>
            <w:r w:rsidRPr="003C03EA">
              <w:rPr>
                <w:rFonts w:ascii="Times New Roman" w:hAnsi="Times New Roman" w:cs="Times New Roman"/>
                <w:sz w:val="24"/>
                <w:szCs w:val="24"/>
              </w:rPr>
              <w:t xml:space="preserve"> оказания медицинской помощи, клиническими рекомендациями (протоколами лечения) по вопросам оказания медицинской помощи с учетом стандартов медицинской помощи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C03EA" w:rsidRPr="003C03EA" w:rsidRDefault="003C03EA" w:rsidP="003C03EA">
            <w:pPr>
              <w:pStyle w:val="a4"/>
              <w:numPr>
                <w:ilvl w:val="0"/>
                <w:numId w:val="11"/>
              </w:numPr>
              <w:ind w:left="0" w:firstLine="10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03EA">
              <w:rPr>
                <w:rFonts w:ascii="Times New Roman" w:hAnsi="Times New Roman" w:cs="Times New Roman"/>
                <w:sz w:val="24"/>
                <w:szCs w:val="24"/>
              </w:rPr>
              <w:t>Направление</w:t>
            </w:r>
            <w:r w:rsidR="00A96FFD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3C03EA">
              <w:rPr>
                <w:rFonts w:ascii="Times New Roman" w:hAnsi="Times New Roman" w:cs="Times New Roman"/>
                <w:sz w:val="24"/>
                <w:szCs w:val="24"/>
              </w:rPr>
              <w:t xml:space="preserve"> пациента для оказания специализированной медицинской помощи в стационарных условиях или в условиях дневного стационара при наличии медицинских показаний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 с учетом стандартов медицинской помощи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00DC0" w:rsidRPr="003C03EA" w:rsidRDefault="003C03EA" w:rsidP="003C03EA">
            <w:pPr>
              <w:pStyle w:val="a4"/>
              <w:numPr>
                <w:ilvl w:val="0"/>
                <w:numId w:val="11"/>
              </w:numPr>
              <w:ind w:left="0" w:firstLine="10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03EA">
              <w:rPr>
                <w:rFonts w:ascii="Times New Roman" w:hAnsi="Times New Roman" w:cs="Times New Roman"/>
                <w:sz w:val="24"/>
                <w:szCs w:val="24"/>
              </w:rPr>
              <w:t>Разработк</w:t>
            </w:r>
            <w:r w:rsidR="00A96FFD">
              <w:rPr>
                <w:rFonts w:ascii="Times New Roman" w:hAnsi="Times New Roman" w:cs="Times New Roman"/>
                <w:sz w:val="24"/>
                <w:szCs w:val="24"/>
              </w:rPr>
              <w:t>ой</w:t>
            </w:r>
            <w:bookmarkStart w:id="0" w:name="_GoBack"/>
            <w:bookmarkEnd w:id="0"/>
            <w:r w:rsidRPr="003C03EA">
              <w:rPr>
                <w:rFonts w:ascii="Times New Roman" w:hAnsi="Times New Roman" w:cs="Times New Roman"/>
                <w:sz w:val="24"/>
                <w:szCs w:val="24"/>
              </w:rPr>
              <w:t xml:space="preserve"> плана лечения заболевания или </w:t>
            </w:r>
            <w:r w:rsidRPr="003C03E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состояния с учетом диагноза, возраста и клинической картины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 с учетом стандартов медицинской помощи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001CC" w:rsidRDefault="006001CC" w:rsidP="004232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Основные разделы дисциплины:</w:t>
            </w:r>
          </w:p>
          <w:p w:rsidR="006001CC" w:rsidRPr="00600DC0" w:rsidRDefault="00600DC0" w:rsidP="004232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0DC0">
              <w:rPr>
                <w:rFonts w:ascii="Times New Roman" w:hAnsi="Times New Roman" w:cs="Times New Roman"/>
                <w:sz w:val="24"/>
                <w:szCs w:val="24"/>
              </w:rPr>
              <w:t>Раздел 1. Гематология, трансфузиология 5 семестр</w:t>
            </w:r>
          </w:p>
          <w:p w:rsidR="00600DC0" w:rsidRPr="00600DC0" w:rsidRDefault="00600DC0" w:rsidP="004232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0DC0">
              <w:rPr>
                <w:rFonts w:ascii="Times New Roman" w:hAnsi="Times New Roman" w:cs="Times New Roman"/>
                <w:sz w:val="24"/>
                <w:szCs w:val="24"/>
              </w:rPr>
              <w:t>Раздел 2. Гематология, трансфузиология 6 семестр</w:t>
            </w:r>
          </w:p>
          <w:p w:rsidR="00600DC0" w:rsidRPr="00600DC0" w:rsidRDefault="00600DC0" w:rsidP="004232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0DC0">
              <w:rPr>
                <w:rFonts w:ascii="Times New Roman" w:hAnsi="Times New Roman" w:cs="Times New Roman"/>
                <w:sz w:val="24"/>
                <w:szCs w:val="24"/>
              </w:rPr>
              <w:t>Раздел 3. Гематология, трансфузиология 8 семестр</w:t>
            </w:r>
          </w:p>
          <w:p w:rsidR="00600DC0" w:rsidRPr="00600DC0" w:rsidRDefault="00600DC0" w:rsidP="004232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0DC0">
              <w:rPr>
                <w:rFonts w:ascii="Times New Roman" w:hAnsi="Times New Roman" w:cs="Times New Roman"/>
                <w:sz w:val="24"/>
                <w:szCs w:val="24"/>
              </w:rPr>
              <w:t>Раздел 4. Гематология, трансфузиология 11 семестр</w:t>
            </w:r>
          </w:p>
          <w:p w:rsidR="00600DC0" w:rsidRDefault="00600DC0" w:rsidP="004232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001CC" w:rsidRPr="006001CC" w:rsidRDefault="006001CC" w:rsidP="004232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Форма промежуточной аттестации:</w:t>
            </w:r>
            <w:r w:rsidR="00600D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00DC0" w:rsidRPr="00600DC0">
              <w:rPr>
                <w:rFonts w:ascii="Times New Roman" w:hAnsi="Times New Roman" w:cs="Times New Roman"/>
                <w:sz w:val="24"/>
                <w:szCs w:val="24"/>
              </w:rPr>
              <w:t>зачет 5,6,8,11 семестр</w:t>
            </w:r>
          </w:p>
        </w:tc>
        <w:tc>
          <w:tcPr>
            <w:tcW w:w="878" w:type="pct"/>
          </w:tcPr>
          <w:p w:rsidR="006001CC" w:rsidRDefault="00FB41CE" w:rsidP="004232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216 часов</w:t>
            </w:r>
          </w:p>
          <w:p w:rsidR="00FB41CE" w:rsidRPr="006001CC" w:rsidRDefault="00FB41CE" w:rsidP="004232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 ЗЕ</w:t>
            </w:r>
          </w:p>
        </w:tc>
      </w:tr>
    </w:tbl>
    <w:p w:rsidR="006001CC" w:rsidRDefault="006001CC"/>
    <w:sectPr w:rsidR="006001CC" w:rsidSect="00836E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474814"/>
    <w:multiLevelType w:val="hybridMultilevel"/>
    <w:tmpl w:val="BCEC240A"/>
    <w:lvl w:ilvl="0" w:tplc="44409E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D10BCE"/>
    <w:multiLevelType w:val="hybridMultilevel"/>
    <w:tmpl w:val="845414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6E6F88"/>
    <w:multiLevelType w:val="hybridMultilevel"/>
    <w:tmpl w:val="FEEA0686"/>
    <w:lvl w:ilvl="0" w:tplc="32B6F4A8">
      <w:start w:val="1"/>
      <w:numFmt w:val="decimal"/>
      <w:lvlText w:val="%1."/>
      <w:lvlJc w:val="left"/>
      <w:pPr>
        <w:ind w:left="1170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45" w:hanging="360"/>
      </w:pPr>
    </w:lvl>
    <w:lvl w:ilvl="2" w:tplc="0419001B" w:tentative="1">
      <w:start w:val="1"/>
      <w:numFmt w:val="lowerRoman"/>
      <w:lvlText w:val="%3."/>
      <w:lvlJc w:val="right"/>
      <w:pPr>
        <w:ind w:left="2265" w:hanging="180"/>
      </w:pPr>
    </w:lvl>
    <w:lvl w:ilvl="3" w:tplc="0419000F" w:tentative="1">
      <w:start w:val="1"/>
      <w:numFmt w:val="decimal"/>
      <w:lvlText w:val="%4."/>
      <w:lvlJc w:val="left"/>
      <w:pPr>
        <w:ind w:left="2985" w:hanging="360"/>
      </w:pPr>
    </w:lvl>
    <w:lvl w:ilvl="4" w:tplc="04190019" w:tentative="1">
      <w:start w:val="1"/>
      <w:numFmt w:val="lowerLetter"/>
      <w:lvlText w:val="%5."/>
      <w:lvlJc w:val="left"/>
      <w:pPr>
        <w:ind w:left="3705" w:hanging="360"/>
      </w:pPr>
    </w:lvl>
    <w:lvl w:ilvl="5" w:tplc="0419001B" w:tentative="1">
      <w:start w:val="1"/>
      <w:numFmt w:val="lowerRoman"/>
      <w:lvlText w:val="%6."/>
      <w:lvlJc w:val="right"/>
      <w:pPr>
        <w:ind w:left="4425" w:hanging="180"/>
      </w:pPr>
    </w:lvl>
    <w:lvl w:ilvl="6" w:tplc="0419000F" w:tentative="1">
      <w:start w:val="1"/>
      <w:numFmt w:val="decimal"/>
      <w:lvlText w:val="%7."/>
      <w:lvlJc w:val="left"/>
      <w:pPr>
        <w:ind w:left="5145" w:hanging="360"/>
      </w:pPr>
    </w:lvl>
    <w:lvl w:ilvl="7" w:tplc="04190019" w:tentative="1">
      <w:start w:val="1"/>
      <w:numFmt w:val="lowerLetter"/>
      <w:lvlText w:val="%8."/>
      <w:lvlJc w:val="left"/>
      <w:pPr>
        <w:ind w:left="5865" w:hanging="360"/>
      </w:pPr>
    </w:lvl>
    <w:lvl w:ilvl="8" w:tplc="041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3">
    <w:nsid w:val="2E9F5131"/>
    <w:multiLevelType w:val="hybridMultilevel"/>
    <w:tmpl w:val="085AB366"/>
    <w:lvl w:ilvl="0" w:tplc="44409E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88513E3"/>
    <w:multiLevelType w:val="hybridMultilevel"/>
    <w:tmpl w:val="3FAC2F1E"/>
    <w:lvl w:ilvl="0" w:tplc="ECE0D43A">
      <w:start w:val="1"/>
      <w:numFmt w:val="decimal"/>
      <w:lvlText w:val="%1."/>
      <w:lvlJc w:val="left"/>
      <w:pPr>
        <w:ind w:left="48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5">
    <w:nsid w:val="3A772956"/>
    <w:multiLevelType w:val="hybridMultilevel"/>
    <w:tmpl w:val="0A246A98"/>
    <w:lvl w:ilvl="0" w:tplc="ECE0D43A">
      <w:start w:val="1"/>
      <w:numFmt w:val="decimal"/>
      <w:lvlText w:val="%1."/>
      <w:lvlJc w:val="left"/>
      <w:pPr>
        <w:ind w:left="58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45" w:hanging="360"/>
      </w:pPr>
    </w:lvl>
    <w:lvl w:ilvl="2" w:tplc="0419001B" w:tentative="1">
      <w:start w:val="1"/>
      <w:numFmt w:val="lowerRoman"/>
      <w:lvlText w:val="%3."/>
      <w:lvlJc w:val="right"/>
      <w:pPr>
        <w:ind w:left="2265" w:hanging="180"/>
      </w:pPr>
    </w:lvl>
    <w:lvl w:ilvl="3" w:tplc="0419000F" w:tentative="1">
      <w:start w:val="1"/>
      <w:numFmt w:val="decimal"/>
      <w:lvlText w:val="%4."/>
      <w:lvlJc w:val="left"/>
      <w:pPr>
        <w:ind w:left="2985" w:hanging="360"/>
      </w:pPr>
    </w:lvl>
    <w:lvl w:ilvl="4" w:tplc="04190019" w:tentative="1">
      <w:start w:val="1"/>
      <w:numFmt w:val="lowerLetter"/>
      <w:lvlText w:val="%5."/>
      <w:lvlJc w:val="left"/>
      <w:pPr>
        <w:ind w:left="3705" w:hanging="360"/>
      </w:pPr>
    </w:lvl>
    <w:lvl w:ilvl="5" w:tplc="0419001B" w:tentative="1">
      <w:start w:val="1"/>
      <w:numFmt w:val="lowerRoman"/>
      <w:lvlText w:val="%6."/>
      <w:lvlJc w:val="right"/>
      <w:pPr>
        <w:ind w:left="4425" w:hanging="180"/>
      </w:pPr>
    </w:lvl>
    <w:lvl w:ilvl="6" w:tplc="0419000F" w:tentative="1">
      <w:start w:val="1"/>
      <w:numFmt w:val="decimal"/>
      <w:lvlText w:val="%7."/>
      <w:lvlJc w:val="left"/>
      <w:pPr>
        <w:ind w:left="5145" w:hanging="360"/>
      </w:pPr>
    </w:lvl>
    <w:lvl w:ilvl="7" w:tplc="04190019" w:tentative="1">
      <w:start w:val="1"/>
      <w:numFmt w:val="lowerLetter"/>
      <w:lvlText w:val="%8."/>
      <w:lvlJc w:val="left"/>
      <w:pPr>
        <w:ind w:left="5865" w:hanging="360"/>
      </w:pPr>
    </w:lvl>
    <w:lvl w:ilvl="8" w:tplc="041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6">
    <w:nsid w:val="4B67621B"/>
    <w:multiLevelType w:val="hybridMultilevel"/>
    <w:tmpl w:val="EBD293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8317EE"/>
    <w:multiLevelType w:val="hybridMultilevel"/>
    <w:tmpl w:val="61BCE9B8"/>
    <w:lvl w:ilvl="0" w:tplc="44409E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ABA6CE9"/>
    <w:multiLevelType w:val="hybridMultilevel"/>
    <w:tmpl w:val="7E1C59E0"/>
    <w:lvl w:ilvl="0" w:tplc="32B6F4A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98605D"/>
    <w:multiLevelType w:val="hybridMultilevel"/>
    <w:tmpl w:val="241EF116"/>
    <w:lvl w:ilvl="0" w:tplc="0419000F">
      <w:start w:val="1"/>
      <w:numFmt w:val="decimal"/>
      <w:lvlText w:val="%1."/>
      <w:lvlJc w:val="left"/>
      <w:pPr>
        <w:ind w:left="825" w:hanging="360"/>
      </w:pPr>
    </w:lvl>
    <w:lvl w:ilvl="1" w:tplc="04190019" w:tentative="1">
      <w:start w:val="1"/>
      <w:numFmt w:val="lowerLetter"/>
      <w:lvlText w:val="%2."/>
      <w:lvlJc w:val="left"/>
      <w:pPr>
        <w:ind w:left="1545" w:hanging="360"/>
      </w:pPr>
    </w:lvl>
    <w:lvl w:ilvl="2" w:tplc="0419001B" w:tentative="1">
      <w:start w:val="1"/>
      <w:numFmt w:val="lowerRoman"/>
      <w:lvlText w:val="%3."/>
      <w:lvlJc w:val="right"/>
      <w:pPr>
        <w:ind w:left="2265" w:hanging="180"/>
      </w:pPr>
    </w:lvl>
    <w:lvl w:ilvl="3" w:tplc="0419000F" w:tentative="1">
      <w:start w:val="1"/>
      <w:numFmt w:val="decimal"/>
      <w:lvlText w:val="%4."/>
      <w:lvlJc w:val="left"/>
      <w:pPr>
        <w:ind w:left="2985" w:hanging="360"/>
      </w:pPr>
    </w:lvl>
    <w:lvl w:ilvl="4" w:tplc="04190019" w:tentative="1">
      <w:start w:val="1"/>
      <w:numFmt w:val="lowerLetter"/>
      <w:lvlText w:val="%5."/>
      <w:lvlJc w:val="left"/>
      <w:pPr>
        <w:ind w:left="3705" w:hanging="360"/>
      </w:pPr>
    </w:lvl>
    <w:lvl w:ilvl="5" w:tplc="0419001B" w:tentative="1">
      <w:start w:val="1"/>
      <w:numFmt w:val="lowerRoman"/>
      <w:lvlText w:val="%6."/>
      <w:lvlJc w:val="right"/>
      <w:pPr>
        <w:ind w:left="4425" w:hanging="180"/>
      </w:pPr>
    </w:lvl>
    <w:lvl w:ilvl="6" w:tplc="0419000F" w:tentative="1">
      <w:start w:val="1"/>
      <w:numFmt w:val="decimal"/>
      <w:lvlText w:val="%7."/>
      <w:lvlJc w:val="left"/>
      <w:pPr>
        <w:ind w:left="5145" w:hanging="360"/>
      </w:pPr>
    </w:lvl>
    <w:lvl w:ilvl="7" w:tplc="04190019" w:tentative="1">
      <w:start w:val="1"/>
      <w:numFmt w:val="lowerLetter"/>
      <w:lvlText w:val="%8."/>
      <w:lvlJc w:val="left"/>
      <w:pPr>
        <w:ind w:left="5865" w:hanging="360"/>
      </w:pPr>
    </w:lvl>
    <w:lvl w:ilvl="8" w:tplc="041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10">
    <w:nsid w:val="70F37695"/>
    <w:multiLevelType w:val="hybridMultilevel"/>
    <w:tmpl w:val="FA5AD764"/>
    <w:lvl w:ilvl="0" w:tplc="32B6F4A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3"/>
  </w:num>
  <w:num w:numId="4">
    <w:abstractNumId w:val="6"/>
  </w:num>
  <w:num w:numId="5">
    <w:abstractNumId w:val="8"/>
  </w:num>
  <w:num w:numId="6">
    <w:abstractNumId w:val="2"/>
  </w:num>
  <w:num w:numId="7">
    <w:abstractNumId w:val="10"/>
  </w:num>
  <w:num w:numId="8">
    <w:abstractNumId w:val="1"/>
  </w:num>
  <w:num w:numId="9">
    <w:abstractNumId w:val="9"/>
  </w:num>
  <w:num w:numId="10">
    <w:abstractNumId w:val="4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01CC"/>
    <w:rsid w:val="002539E1"/>
    <w:rsid w:val="003B5512"/>
    <w:rsid w:val="003C03EA"/>
    <w:rsid w:val="006001CC"/>
    <w:rsid w:val="00600DC0"/>
    <w:rsid w:val="00836E27"/>
    <w:rsid w:val="008927FD"/>
    <w:rsid w:val="00924A4E"/>
    <w:rsid w:val="00A96FFD"/>
    <w:rsid w:val="00AB5F5A"/>
    <w:rsid w:val="00BD78E6"/>
    <w:rsid w:val="00D65C42"/>
    <w:rsid w:val="00D820E4"/>
    <w:rsid w:val="00E10D31"/>
    <w:rsid w:val="00E66831"/>
    <w:rsid w:val="00FB4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E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001CC"/>
    <w:pPr>
      <w:spacing w:after="0" w:line="240" w:lineRule="auto"/>
    </w:pPr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B41C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E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001CC"/>
    <w:pPr>
      <w:spacing w:after="0" w:line="240" w:lineRule="auto"/>
    </w:pPr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B41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998</Words>
  <Characters>5691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6676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Nabster</dc:creator>
  <cp:lastModifiedBy>Анна</cp:lastModifiedBy>
  <cp:revision>4</cp:revision>
  <dcterms:created xsi:type="dcterms:W3CDTF">2019-05-17T07:41:00Z</dcterms:created>
  <dcterms:modified xsi:type="dcterms:W3CDTF">2019-06-19T04:08:00Z</dcterms:modified>
</cp:coreProperties>
</file>