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ВЫСШЕГО ОБРАЗОВАНИЯ</w:t>
      </w: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«НОВОСИБИРСКИЙ ГОСУДАРСТВЕННЫЙ МЕДИЦИНСКИЙ УНИВЕРСИТЕТ» </w:t>
      </w: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МИНИСТЕРСТВА ЗДРАВООХРАНЕНИЯ РОССИЙСКОЙ ФЕДЕРАЦИИ </w:t>
      </w: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(ФГБОУ ВО НГМУ МИНЗДРАВА РОССИИ)</w:t>
      </w: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Кафедра хирургической стоматологии, стоматологической имплантации и </w:t>
      </w: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челюстно-лицевой хирургии</w:t>
      </w: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ОЦЕНОЧНЫЕ МАТЕРИАЛЫ ДИСЦИПЛИНЫ</w:t>
      </w: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«Неотложные состояния в стоматологии»</w:t>
      </w:r>
    </w:p>
    <w:p w:rsidR="00887F96" w:rsidRPr="00343E01" w:rsidRDefault="00887F96" w:rsidP="00343E01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3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Шифр дисциплины:</w:t>
      </w:r>
      <w:r w:rsidRPr="00343E0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343E01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.В.04</w:t>
      </w:r>
    </w:p>
    <w:p w:rsidR="00887F96" w:rsidRPr="00343E01" w:rsidRDefault="00887F96" w:rsidP="00343E01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3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Специальность /</w:t>
      </w:r>
      <w:r w:rsidRPr="00343E01">
        <w:rPr>
          <w:rFonts w:ascii="Times New Roman" w:eastAsia="Times New Roman" w:hAnsi="Times New Roman" w:cs="Times New Roman"/>
          <w:sz w:val="24"/>
          <w:szCs w:val="24"/>
        </w:rPr>
        <w:t>Направление подготовки       31.05.03 Стоматология</w:t>
      </w:r>
    </w:p>
    <w:p w:rsidR="00887F96" w:rsidRPr="00343E01" w:rsidRDefault="00887F96" w:rsidP="00343E01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Форма обучения       очная</w:t>
      </w: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887F96" w:rsidRPr="00343E01" w:rsidRDefault="00A61538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на заседании кафедры</w:t>
      </w:r>
    </w:p>
    <w:p w:rsidR="00887F96" w:rsidRPr="00343E01" w:rsidRDefault="00A61538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«</w:t>
      </w:r>
      <w:r w:rsidR="00E35693">
        <w:rPr>
          <w:rFonts w:ascii="Times New Roman" w:hAnsi="Times New Roman" w:cs="Times New Roman"/>
          <w:sz w:val="24"/>
          <w:szCs w:val="24"/>
        </w:rPr>
        <w:t>01</w:t>
      </w:r>
      <w:r w:rsidRPr="00343E01">
        <w:rPr>
          <w:rFonts w:ascii="Times New Roman" w:hAnsi="Times New Roman" w:cs="Times New Roman"/>
          <w:sz w:val="24"/>
          <w:szCs w:val="24"/>
        </w:rPr>
        <w:t xml:space="preserve">»  </w:t>
      </w:r>
      <w:r w:rsidR="00E35693">
        <w:rPr>
          <w:rFonts w:ascii="Times New Roman" w:hAnsi="Times New Roman" w:cs="Times New Roman"/>
          <w:sz w:val="24"/>
          <w:szCs w:val="24"/>
        </w:rPr>
        <w:t>09.</w:t>
      </w:r>
      <w:r w:rsidRPr="00343E01">
        <w:rPr>
          <w:rFonts w:ascii="Times New Roman" w:hAnsi="Times New Roman" w:cs="Times New Roman"/>
          <w:sz w:val="24"/>
          <w:szCs w:val="24"/>
        </w:rPr>
        <w:t xml:space="preserve">   20</w:t>
      </w:r>
      <w:r w:rsidR="00E35693">
        <w:rPr>
          <w:rFonts w:ascii="Times New Roman" w:hAnsi="Times New Roman" w:cs="Times New Roman"/>
          <w:sz w:val="24"/>
          <w:szCs w:val="24"/>
        </w:rPr>
        <w:t>2</w:t>
      </w:r>
      <w:r w:rsidRPr="00343E01">
        <w:rPr>
          <w:rFonts w:ascii="Times New Roman" w:hAnsi="Times New Roman" w:cs="Times New Roman"/>
          <w:sz w:val="24"/>
          <w:szCs w:val="24"/>
        </w:rPr>
        <w:t>1 г.</w:t>
      </w:r>
    </w:p>
    <w:p w:rsidR="00887F96" w:rsidRPr="00343E01" w:rsidRDefault="00A61538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протокол № 1</w:t>
      </w:r>
    </w:p>
    <w:p w:rsidR="00887F96" w:rsidRPr="00343E01" w:rsidRDefault="00A61538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Заведующий кафедрой </w:t>
      </w: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___________     </w:t>
      </w:r>
      <w:r w:rsidRPr="00343E01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Pr="00343E01">
        <w:rPr>
          <w:rFonts w:ascii="Times New Roman" w:hAnsi="Times New Roman" w:cs="Times New Roman"/>
          <w:sz w:val="24"/>
          <w:szCs w:val="24"/>
          <w:u w:val="single"/>
        </w:rPr>
        <w:t>В.Н.Кохно</w:t>
      </w:r>
      <w:proofErr w:type="spellEnd"/>
    </w:p>
    <w:p w:rsidR="00887F96" w:rsidRPr="00343E01" w:rsidRDefault="00A61538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(подпись)             И.О. Фамилия</w:t>
      </w: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5693" w:rsidRDefault="00E35693" w:rsidP="00343E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Оценочные материалы по дисциплине «Неотложные состояния в стоматологии»  являются составной частью учебно-методического обеспечения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процедуры оценки качества освоения основной профессиональной образовательной программы высшего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образования – программы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по специальности 31.05.03 Стоматология, и обеспечивают повышение качества образовательного процесса. </w:t>
      </w:r>
    </w:p>
    <w:p w:rsidR="00887F96" w:rsidRPr="00343E01" w:rsidRDefault="00887F96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Оценочные материалы разработали сотрудники кафедры </w:t>
      </w:r>
    </w:p>
    <w:p w:rsidR="00887F96" w:rsidRPr="00343E01" w:rsidRDefault="00887F96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_________________________</w:t>
      </w:r>
    </w:p>
    <w:tbl>
      <w:tblPr>
        <w:tblW w:w="9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628"/>
        <w:gridCol w:w="1420"/>
        <w:gridCol w:w="2421"/>
        <w:gridCol w:w="3823"/>
      </w:tblGrid>
      <w:tr w:rsidR="00887F96" w:rsidRPr="00343E01">
        <w:trPr>
          <w:trHeight w:val="540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Фамилия И. О.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Кафедра</w:t>
            </w:r>
          </w:p>
        </w:tc>
      </w:tr>
      <w:tr w:rsidR="00887F96" w:rsidRPr="00343E01">
        <w:trPr>
          <w:trHeight w:val="285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87F96" w:rsidRPr="00343E01">
        <w:trPr>
          <w:trHeight w:val="810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Кохно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Зав. кафедрой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Доктор медицинских наук, доктор медицинских наук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лечебного факультета</w:t>
            </w:r>
          </w:p>
        </w:tc>
      </w:tr>
      <w:tr w:rsidR="00887F96" w:rsidRPr="00343E01">
        <w:trPr>
          <w:trHeight w:val="825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Елизарьева Н.Л.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Доктор медицинских наук,  доцент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лечебного факультета</w:t>
            </w:r>
          </w:p>
        </w:tc>
      </w:tr>
      <w:tr w:rsidR="00887F96" w:rsidRPr="00343E01">
        <w:trPr>
          <w:trHeight w:val="825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Соловьева Л.А.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</w:t>
            </w:r>
          </w:p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медицинских наук, </w:t>
            </w:r>
          </w:p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лечебного факультета</w:t>
            </w:r>
          </w:p>
        </w:tc>
      </w:tr>
      <w:tr w:rsidR="00887F96" w:rsidRPr="00343E01">
        <w:trPr>
          <w:trHeight w:val="825"/>
        </w:trPr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А.Н. Шмаков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Доктор медицинских наук,  доцент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Анестезиологии и реаниматологии лечебного факультета</w:t>
            </w:r>
          </w:p>
        </w:tc>
      </w:tr>
    </w:tbl>
    <w:p w:rsidR="00887F96" w:rsidRPr="00343E01" w:rsidRDefault="00887F96" w:rsidP="00343E01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        Рецензен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ы):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658"/>
        <w:gridCol w:w="2179"/>
        <w:gridCol w:w="2020"/>
        <w:gridCol w:w="2607"/>
      </w:tblGrid>
      <w:tr w:rsidR="00887F96" w:rsidRPr="00343E01"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</w:t>
            </w:r>
          </w:p>
          <w:p w:rsidR="00887F96" w:rsidRPr="00343E01" w:rsidRDefault="00A61538" w:rsidP="00343E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887F96" w:rsidRPr="00343E01"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Стрельцова</w:t>
            </w:r>
            <w:proofErr w:type="spellEnd"/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Е.И.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доцент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К.м.н.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  <w:tr w:rsidR="00887F96" w:rsidRPr="00343E01"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Валеева В.А.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доцент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К.м.н.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</w:tbl>
    <w:p w:rsidR="00887F96" w:rsidRPr="00343E01" w:rsidRDefault="00887F96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Оценочные материалы рассмотрены и одобрены на заседании кафедры анестезиологии и реаниматологии лечебного факультета</w:t>
      </w:r>
    </w:p>
    <w:p w:rsidR="00887F96" w:rsidRPr="00343E01" w:rsidRDefault="00A61538" w:rsidP="00343E01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Протокол № 1 от  </w:t>
      </w:r>
      <w:r w:rsidR="00E35693">
        <w:rPr>
          <w:rFonts w:ascii="Times New Roman" w:hAnsi="Times New Roman" w:cs="Times New Roman"/>
          <w:sz w:val="24"/>
          <w:szCs w:val="24"/>
        </w:rPr>
        <w:t>01.09</w:t>
      </w:r>
      <w:r w:rsidRPr="00343E01">
        <w:rPr>
          <w:rFonts w:ascii="Times New Roman" w:hAnsi="Times New Roman" w:cs="Times New Roman"/>
          <w:sz w:val="24"/>
          <w:szCs w:val="24"/>
        </w:rPr>
        <w:t xml:space="preserve"> 20</w:t>
      </w:r>
      <w:r w:rsidR="00E35693">
        <w:rPr>
          <w:rFonts w:ascii="Times New Roman" w:hAnsi="Times New Roman" w:cs="Times New Roman"/>
          <w:sz w:val="24"/>
          <w:szCs w:val="24"/>
        </w:rPr>
        <w:t>2</w:t>
      </w:r>
      <w:r w:rsidRPr="00343E01">
        <w:rPr>
          <w:rFonts w:ascii="Times New Roman" w:hAnsi="Times New Roman" w:cs="Times New Roman"/>
          <w:sz w:val="24"/>
          <w:szCs w:val="24"/>
        </w:rPr>
        <w:t xml:space="preserve">1 г ______________ В.Н.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Кохно</w:t>
      </w:r>
      <w:proofErr w:type="spellEnd"/>
    </w:p>
    <w:p w:rsidR="00887F96" w:rsidRPr="00343E01" w:rsidRDefault="00887F96" w:rsidP="00343E01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Фонд оценочных средств рассмотрен и одобрен на заседании цикловой методической комиссии по Хирургии. </w:t>
      </w:r>
    </w:p>
    <w:p w:rsidR="00887F96" w:rsidRPr="00343E01" w:rsidRDefault="00A61538" w:rsidP="00343E01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E35693">
        <w:rPr>
          <w:rFonts w:ascii="Times New Roman" w:hAnsi="Times New Roman" w:cs="Times New Roman"/>
          <w:sz w:val="24"/>
          <w:szCs w:val="24"/>
        </w:rPr>
        <w:t>5</w:t>
      </w:r>
      <w:r w:rsidRPr="00343E01">
        <w:rPr>
          <w:rFonts w:ascii="Times New Roman" w:hAnsi="Times New Roman" w:cs="Times New Roman"/>
          <w:sz w:val="24"/>
          <w:szCs w:val="24"/>
        </w:rPr>
        <w:t xml:space="preserve">  от «</w:t>
      </w:r>
      <w:r w:rsidR="00E35693">
        <w:rPr>
          <w:rFonts w:ascii="Times New Roman" w:hAnsi="Times New Roman" w:cs="Times New Roman"/>
          <w:sz w:val="24"/>
          <w:szCs w:val="24"/>
        </w:rPr>
        <w:t>19</w:t>
      </w:r>
      <w:r w:rsidRPr="00343E01">
        <w:rPr>
          <w:rFonts w:ascii="Times New Roman" w:hAnsi="Times New Roman" w:cs="Times New Roman"/>
          <w:sz w:val="24"/>
          <w:szCs w:val="24"/>
        </w:rPr>
        <w:t xml:space="preserve">» </w:t>
      </w:r>
      <w:r w:rsidR="00E35693">
        <w:rPr>
          <w:rFonts w:ascii="Times New Roman" w:hAnsi="Times New Roman" w:cs="Times New Roman"/>
          <w:sz w:val="24"/>
          <w:szCs w:val="24"/>
        </w:rPr>
        <w:t>мая</w:t>
      </w:r>
      <w:r w:rsidRPr="00343E01">
        <w:rPr>
          <w:rFonts w:ascii="Times New Roman" w:hAnsi="Times New Roman" w:cs="Times New Roman"/>
          <w:sz w:val="24"/>
          <w:szCs w:val="24"/>
        </w:rPr>
        <w:t xml:space="preserve"> 20</w:t>
      </w:r>
      <w:r w:rsidR="00E35693">
        <w:rPr>
          <w:rFonts w:ascii="Times New Roman" w:hAnsi="Times New Roman" w:cs="Times New Roman"/>
          <w:sz w:val="24"/>
          <w:szCs w:val="24"/>
        </w:rPr>
        <w:t>2</w:t>
      </w:r>
      <w:r w:rsidRPr="00343E01">
        <w:rPr>
          <w:rFonts w:ascii="Times New Roman" w:hAnsi="Times New Roman" w:cs="Times New Roman"/>
          <w:sz w:val="24"/>
          <w:szCs w:val="24"/>
        </w:rPr>
        <w:t xml:space="preserve">1 г. </w:t>
      </w:r>
    </w:p>
    <w:p w:rsidR="00887F96" w:rsidRPr="00343E01" w:rsidRDefault="00A61538" w:rsidP="00343E01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Председатель ЦМК по Хирургии     ___________  Ю.В.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Чикинев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3CAC" w:rsidRDefault="007C3CAC" w:rsidP="00343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/>
          <w:sz w:val="24"/>
          <w:szCs w:val="24"/>
        </w:rPr>
        <w:t>Содержание</w:t>
      </w:r>
    </w:p>
    <w:tbl>
      <w:tblPr>
        <w:tblW w:w="8079" w:type="dxa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992"/>
        <w:gridCol w:w="6237"/>
        <w:gridCol w:w="850"/>
      </w:tblGrid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 фонда оценочных средств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Характеристика оценочного материала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sz w:val="24"/>
                <w:szCs w:val="24"/>
              </w:rPr>
              <w:t>Перечень оценочных средств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Оценочные материалы для проведения текущего контроля  успеваемости по дисциплине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Оценочные материалы для проведения промежуточной аттестации по дисциплине </w:t>
            </w:r>
            <w:r w:rsidRPr="00343E01">
              <w:rPr>
                <w:rFonts w:ascii="Times New Roman" w:hAnsi="Times New Roman" w:cs="Times New Roman"/>
                <w:iCs/>
                <w:sz w:val="24"/>
                <w:szCs w:val="24"/>
              </w:rPr>
              <w:t>(9 и 10  семестры)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tabs>
                <w:tab w:val="left" w:pos="502"/>
              </w:tabs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tabs>
                <w:tab w:val="left" w:pos="502"/>
              </w:tabs>
              <w:spacing w:line="240" w:lineRule="auto"/>
              <w:rPr>
                <w:rFonts w:eastAsia="Times New Roman"/>
                <w:bCs/>
                <w:color w:val="000000"/>
              </w:rPr>
            </w:pPr>
            <w:r w:rsidRPr="00343E01">
              <w:rPr>
                <w:rFonts w:eastAsia="Times New Roman"/>
                <w:bCs/>
                <w:color w:val="000000"/>
              </w:rPr>
              <w:t>Оценочные материалы для проведения текущего контроля  успеваемости по дисциплине.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tabs>
                <w:tab w:val="left" w:pos="502"/>
              </w:tabs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10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tabs>
                <w:tab w:val="left" w:pos="502"/>
              </w:tabs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3.1.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tabs>
                <w:tab w:val="left" w:pos="502"/>
              </w:tabs>
              <w:spacing w:line="240" w:lineRule="auto"/>
            </w:pPr>
            <w:r w:rsidRPr="00343E01">
              <w:rPr>
                <w:color w:val="auto"/>
              </w:rPr>
              <w:t>Задания в тестовой форме для в</w:t>
            </w:r>
            <w:r w:rsidRPr="00343E01">
              <w:rPr>
                <w:rFonts w:eastAsia="TimesNewRomanPSMT"/>
                <w:color w:val="auto"/>
              </w:rPr>
              <w:t>ходного контроля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tabs>
                <w:tab w:val="left" w:pos="502"/>
              </w:tabs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10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3.2.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Задания в тестовой форме для т</w:t>
            </w: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екущего контроля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29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spacing w:line="240" w:lineRule="auto"/>
              <w:jc w:val="center"/>
              <w:rPr>
                <w:rFonts w:eastAsia="Times New Roman"/>
              </w:rPr>
            </w:pPr>
            <w:r w:rsidRPr="00343E01">
              <w:rPr>
                <w:rFonts w:eastAsia="Times New Roman"/>
              </w:rPr>
              <w:t>3.3.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для собеседования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48</w:t>
            </w:r>
          </w:p>
        </w:tc>
      </w:tr>
      <w:tr w:rsidR="00887F96" w:rsidRPr="00343E0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spacing w:line="240" w:lineRule="auto"/>
              <w:jc w:val="center"/>
              <w:rPr>
                <w:rFonts w:eastAsia="Times New Roman"/>
              </w:rPr>
            </w:pPr>
            <w:r w:rsidRPr="00343E01">
              <w:rPr>
                <w:rFonts w:eastAsia="Times New Roman"/>
              </w:rPr>
              <w:t>3.4.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343E01">
              <w:rPr>
                <w:color w:val="auto"/>
              </w:rPr>
              <w:t>51</w:t>
            </w:r>
          </w:p>
        </w:tc>
      </w:tr>
    </w:tbl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1.Паспорт фонда оценочных средств</w:t>
      </w:r>
    </w:p>
    <w:p w:rsidR="00887F96" w:rsidRPr="00343E01" w:rsidRDefault="00A61538" w:rsidP="00343E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по дисциплине </w:t>
      </w:r>
      <w:r w:rsidRPr="00343E01">
        <w:rPr>
          <w:rFonts w:ascii="Times New Roman" w:hAnsi="Times New Roman" w:cs="Times New Roman"/>
          <w:sz w:val="24"/>
          <w:szCs w:val="24"/>
        </w:rPr>
        <w:t>«</w:t>
      </w:r>
      <w:r w:rsidRPr="00343E01">
        <w:rPr>
          <w:rFonts w:ascii="Times New Roman" w:hAnsi="Times New Roman" w:cs="Times New Roman"/>
          <w:b/>
          <w:sz w:val="24"/>
          <w:szCs w:val="24"/>
        </w:rPr>
        <w:t>Неотложные состояния в стоматологии»</w:t>
      </w:r>
    </w:p>
    <w:p w:rsidR="00887F96" w:rsidRPr="00343E01" w:rsidRDefault="00A61538" w:rsidP="00343E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sz w:val="24"/>
          <w:szCs w:val="24"/>
        </w:rPr>
        <w:t>индекс</w:t>
      </w:r>
      <w:r w:rsidRPr="00343E01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.В.04 </w:t>
      </w:r>
    </w:p>
    <w:p w:rsidR="00887F96" w:rsidRPr="00343E01" w:rsidRDefault="00887F96" w:rsidP="00343E01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tbl>
      <w:tblPr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75"/>
        <w:gridCol w:w="3402"/>
        <w:gridCol w:w="3261"/>
        <w:gridCol w:w="2686"/>
      </w:tblGrid>
      <w:tr w:rsidR="00887F96" w:rsidRPr="00343E0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Контролируемые дидактические</w:t>
            </w:r>
          </w:p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единицы дисциплины*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pacing w:val="-14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pacing w:val="-14"/>
                <w:sz w:val="24"/>
                <w:szCs w:val="24"/>
              </w:rPr>
              <w:t>Код контролируемой компетенции (или ее части)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оценочного</w:t>
            </w:r>
          </w:p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средства</w:t>
            </w:r>
          </w:p>
        </w:tc>
      </w:tr>
      <w:tr w:rsidR="00887F96" w:rsidRPr="00343E0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Методы общей анестезии.</w:t>
            </w:r>
          </w:p>
          <w:p w:rsidR="00887F96" w:rsidRPr="00343E01" w:rsidRDefault="00887F96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ОПК-8  А02/7 ТД. 1, ТД.3, ТД.8, ТД.10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. 19 ,Ум. 10, Ум.12, Ум.17, Ум.18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ПК-9:  А01/7 ТД. 1, ТД.11, ТД. 15, ТД.17, ТД.18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Зн.22, Зн.23; Ум.1, Ум.3, Ум.8, Ум. 9, Ум.18 </w:t>
            </w:r>
          </w:p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А02/7 Зн.16, Зн.28; Ум.20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887F96" w:rsidRPr="00343E0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Острая дыхательная недостаточность </w:t>
            </w:r>
          </w:p>
          <w:p w:rsidR="00887F96" w:rsidRPr="00343E01" w:rsidRDefault="00887F96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ОПК-9 А01/7 ТД.10, ТД.18, Зн.23, Ум.1, Ум.3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ПК-9: А01/7 ТД. 1, ТД.11, ТД. 15, ТД.17, ТД.18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Зн.22, Зн.23; Ум.1, Ум.3, Ум.8, Ум. 9, Ум.18 </w:t>
            </w:r>
          </w:p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А02/7 Зн.16, Зн.28; Ум.20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</w:t>
            </w:r>
          </w:p>
        </w:tc>
      </w:tr>
      <w:tr w:rsidR="00887F96" w:rsidRPr="00343E01">
        <w:trPr>
          <w:trHeight w:val="150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</w:t>
            </w: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инфузионной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 терапии</w:t>
            </w:r>
          </w:p>
          <w:p w:rsidR="00887F96" w:rsidRPr="00343E01" w:rsidRDefault="00887F96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ОПК -8 А02/7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ТД. 1, ТД.3, ТД.8, ТД.10; </w:t>
            </w: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. 19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Ум. 10, Ум.12, Ум.17, Ум.18</w:t>
            </w:r>
          </w:p>
          <w:p w:rsidR="00887F96" w:rsidRPr="00343E01" w:rsidRDefault="00887F96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</w:t>
            </w:r>
          </w:p>
        </w:tc>
      </w:tr>
      <w:tr w:rsidR="00887F96" w:rsidRPr="00343E0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Шок разного генеза (геморрагический, анафилактический)</w:t>
            </w:r>
          </w:p>
          <w:p w:rsidR="00887F96" w:rsidRPr="00343E01" w:rsidRDefault="00887F96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ОПК-8 А02/7 ТД. 1, ТД.3, ТД.8, ТД.10; </w:t>
            </w: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. 19; Ум. 10, Ум.12, Ум.17, Ум.18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ОПК-9 А01/7 ТД.10, ТД.18; Зн.23, Ум.1, Ум.3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ПК-9:  А01/7 ТД. 1, ТД.11, ТД. 15, ТД.17, ТД.18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Зн.22, Зн.23; Ум.1, Ум.3, Ум.8, Ум. 9, Ум.18 </w:t>
            </w:r>
          </w:p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А02/7 Зн.16, Зн.28; Ум.20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lastRenderedPageBreak/>
              <w:t>Ситуационные задачи</w:t>
            </w:r>
          </w:p>
        </w:tc>
      </w:tr>
      <w:tr w:rsidR="00887F96" w:rsidRPr="00343E01">
        <w:trPr>
          <w:trHeight w:val="538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31"/>
              <w:tabs>
                <w:tab w:val="left" w:pos="1440"/>
              </w:tabs>
              <w:spacing w:after="0"/>
              <w:ind w:left="0"/>
              <w:jc w:val="both"/>
              <w:rPr>
                <w:sz w:val="24"/>
                <w:szCs w:val="24"/>
              </w:rPr>
            </w:pPr>
            <w:r w:rsidRPr="00343E01">
              <w:rPr>
                <w:sz w:val="24"/>
                <w:szCs w:val="24"/>
              </w:rPr>
              <w:t>Шок разного генеза (септический, кардиогенный)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ОПК-8 А02/7 ТД. 1, ТД.3, ТД.8, ТД.10; </w:t>
            </w: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. 19; Ум. 10, Ум.12, Ум.17, Ум.18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ОПК-9 А01/7 ТД.10, ТД.18; Зн.23, Ум.1, Ум.3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ПК-9:  А01/7 ТД. 1, ТД.11, ТД. 15, ТД.17, ТД.18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Зн.22, Зн.23; Ум.1, Ум.3, Ум.8, Ум. 9, Ум.18 </w:t>
            </w:r>
          </w:p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А02/7 Зн.16, Зн.28; Ум.20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</w:t>
            </w:r>
          </w:p>
        </w:tc>
      </w:tr>
      <w:tr w:rsidR="00887F96" w:rsidRPr="00343E0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31"/>
              <w:tabs>
                <w:tab w:val="left" w:pos="1440"/>
              </w:tabs>
              <w:spacing w:after="0"/>
              <w:ind w:left="0"/>
              <w:jc w:val="both"/>
              <w:rPr>
                <w:sz w:val="24"/>
                <w:szCs w:val="24"/>
              </w:rPr>
            </w:pPr>
            <w:r w:rsidRPr="00343E01">
              <w:rPr>
                <w:sz w:val="24"/>
                <w:szCs w:val="24"/>
              </w:rPr>
              <w:t>Реанимация и интенсивная терапия неотложных состояний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ОПК-9:  А01/7 ТД.10, ТД.18; Зн.23, Ум.1, Ум.3</w:t>
            </w:r>
          </w:p>
          <w:p w:rsidR="00887F96" w:rsidRPr="00343E01" w:rsidRDefault="00887F96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887F96" w:rsidRPr="00343E0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 Сердечно-легочная реанимация на </w:t>
            </w: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догоспитальном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 этапе</w:t>
            </w:r>
          </w:p>
          <w:p w:rsidR="00887F96" w:rsidRPr="00343E01" w:rsidRDefault="00887F96" w:rsidP="00343E01">
            <w:pPr>
              <w:pStyle w:val="31"/>
              <w:tabs>
                <w:tab w:val="left" w:pos="1440"/>
              </w:tabs>
              <w:spacing w:after="0"/>
              <w:ind w:left="0"/>
              <w:jc w:val="both"/>
              <w:rPr>
                <w:rFonts w:eastAsia="TimesNewRomanPSMT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ОПК-9:  А01/7 ТД.10, ТД.18; Зн.23, Ум.1, Ум.3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Освоение практических навыков</w:t>
            </w:r>
          </w:p>
        </w:tc>
      </w:tr>
    </w:tbl>
    <w:p w:rsidR="00887F96" w:rsidRPr="00343E01" w:rsidRDefault="00887F96" w:rsidP="00343E01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2. Характеристика оценочного материала</w:t>
      </w: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2.1. Перечень оценочных средств</w:t>
      </w:r>
    </w:p>
    <w:tbl>
      <w:tblPr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60"/>
        <w:gridCol w:w="1822"/>
        <w:gridCol w:w="5669"/>
        <w:gridCol w:w="1973"/>
      </w:tblGrid>
      <w:tr w:rsidR="00887F96" w:rsidRPr="00343E0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оценочного</w:t>
            </w:r>
          </w:p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материала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887F96" w:rsidRPr="00343E0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887F96" w:rsidRPr="00343E0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Собеседование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темы, связанные с изучаемой дисциплиной, и рассчитанное на выяснение объема знаний обучающегося по определенному разделу, теме, </w:t>
            </w: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проблеме и т.п.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Вопросы по темам/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разделам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887F96" w:rsidRPr="00343E0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Доклад,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887F96" w:rsidRPr="00343E0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887F96" w:rsidRPr="00343E0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Ситуационные задачи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Регламентированное задание, имеющее 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в индивидуальном порядке или группой </w:t>
            </w:r>
            <w:proofErr w:type="gramStart"/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ситуационных задач</w:t>
            </w:r>
          </w:p>
        </w:tc>
      </w:tr>
      <w:tr w:rsidR="00887F96" w:rsidRPr="00343E0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Практическая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Регламентированное задание, имеющее стандартное решение и позволяющее диагностировать умения, интегрировать знания  различных областей, аргументировать собственную точку зрения. Может выполняться в индивидуальном порядке или группой </w:t>
            </w:r>
            <w:proofErr w:type="gramStart"/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Перечень </w:t>
            </w:r>
            <w:proofErr w:type="gramStart"/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практических</w:t>
            </w:r>
            <w:proofErr w:type="gramEnd"/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манипуляций.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Алгоритм выполнения</w:t>
            </w:r>
          </w:p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манипуляции</w:t>
            </w:r>
          </w:p>
        </w:tc>
      </w:tr>
    </w:tbl>
    <w:p w:rsidR="00887F96" w:rsidRPr="00343E01" w:rsidRDefault="00887F96" w:rsidP="00343E01">
      <w:pPr>
        <w:spacing w:after="0" w:line="240" w:lineRule="auto"/>
        <w:ind w:left="142"/>
        <w:rPr>
          <w:rFonts w:ascii="Times New Roman" w:hAnsi="Times New Roman" w:cs="Times New Roman"/>
          <w:b/>
          <w:bCs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2.2 </w:t>
      </w:r>
      <w:r w:rsidRPr="00343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Оценочные материалы для проведения текущего контроля успеваемости по дисциплине.</w:t>
      </w:r>
    </w:p>
    <w:p w:rsidR="00887F96" w:rsidRPr="00343E01" w:rsidRDefault="00887F96" w:rsidP="00343E01">
      <w:pPr>
        <w:pStyle w:val="afa"/>
        <w:spacing w:line="240" w:lineRule="auto"/>
        <w:jc w:val="center"/>
        <w:rPr>
          <w:rFonts w:ascii="Times New Roman" w:hAnsi="Times New Roman"/>
          <w:bCs/>
          <w:color w:val="000000"/>
          <w:sz w:val="24"/>
          <w:szCs w:val="24"/>
          <w:u w:val="single"/>
        </w:rPr>
      </w:pPr>
    </w:p>
    <w:p w:rsidR="00887F96" w:rsidRPr="00343E01" w:rsidRDefault="00A61538" w:rsidP="00343E01">
      <w:pPr>
        <w:pStyle w:val="afa"/>
        <w:spacing w:line="240" w:lineRule="auto"/>
        <w:rPr>
          <w:rFonts w:ascii="Times New Roman" w:hAnsi="Times New Roman"/>
          <w:bCs/>
          <w:color w:val="000000"/>
          <w:sz w:val="24"/>
          <w:szCs w:val="24"/>
          <w:u w:val="single"/>
        </w:rPr>
      </w:pPr>
      <w:r w:rsidRPr="00343E01">
        <w:rPr>
          <w:rFonts w:ascii="Times New Roman" w:hAnsi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887F96" w:rsidRPr="00343E01" w:rsidRDefault="00A61538" w:rsidP="00796CFF">
      <w:pPr>
        <w:pStyle w:val="afe"/>
        <w:numPr>
          <w:ilvl w:val="0"/>
          <w:numId w:val="5"/>
        </w:numPr>
        <w:spacing w:before="0" w:after="200"/>
        <w:ind w:left="0" w:firstLine="0"/>
        <w:jc w:val="both"/>
      </w:pPr>
      <w:r w:rsidRPr="00343E01">
        <w:rPr>
          <w:bCs/>
          <w:color w:val="000000"/>
        </w:rPr>
        <w:t xml:space="preserve">Тестовые задания по теме  </w:t>
      </w:r>
      <w:r w:rsidR="005117F0" w:rsidRPr="00343E01">
        <w:t xml:space="preserve"> «Методы общей анестезии» № 3</w:t>
      </w:r>
      <w:r w:rsidRPr="00343E01">
        <w:t>0.</w:t>
      </w:r>
    </w:p>
    <w:p w:rsidR="00887F96" w:rsidRPr="00343E01" w:rsidRDefault="00A61538" w:rsidP="00796CFF">
      <w:pPr>
        <w:pStyle w:val="afe"/>
        <w:numPr>
          <w:ilvl w:val="0"/>
          <w:numId w:val="5"/>
        </w:numPr>
        <w:spacing w:before="0" w:after="200"/>
        <w:ind w:left="0" w:firstLine="0"/>
        <w:jc w:val="both"/>
      </w:pPr>
      <w:r w:rsidRPr="00343E01">
        <w:rPr>
          <w:bCs/>
          <w:color w:val="000000"/>
        </w:rPr>
        <w:t xml:space="preserve">Тестовые задания по теме  </w:t>
      </w:r>
      <w:r w:rsidRPr="00343E01">
        <w:t xml:space="preserve"> «Острая </w:t>
      </w:r>
      <w:r w:rsidR="005117F0" w:rsidRPr="00343E01">
        <w:t>дыхательная недостаточность» № 3</w:t>
      </w:r>
      <w:r w:rsidRPr="00343E01">
        <w:t>0.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343E01">
        <w:rPr>
          <w:rFonts w:ascii="Times New Roman" w:hAnsi="Times New Roman" w:cs="Times New Roman"/>
          <w:sz w:val="24"/>
          <w:szCs w:val="24"/>
        </w:rPr>
        <w:t xml:space="preserve"> «Основные п</w:t>
      </w:r>
      <w:r w:rsidR="005117F0" w:rsidRPr="00343E01">
        <w:rPr>
          <w:rFonts w:ascii="Times New Roman" w:hAnsi="Times New Roman" w:cs="Times New Roman"/>
          <w:sz w:val="24"/>
          <w:szCs w:val="24"/>
        </w:rPr>
        <w:t xml:space="preserve">ринципы </w:t>
      </w:r>
      <w:proofErr w:type="spellStart"/>
      <w:r w:rsidR="005117F0" w:rsidRPr="00343E01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="005117F0" w:rsidRPr="00343E01">
        <w:rPr>
          <w:rFonts w:ascii="Times New Roman" w:hAnsi="Times New Roman" w:cs="Times New Roman"/>
          <w:sz w:val="24"/>
          <w:szCs w:val="24"/>
        </w:rPr>
        <w:t xml:space="preserve"> терапии» № 3</w:t>
      </w:r>
      <w:r w:rsidRPr="00343E01">
        <w:rPr>
          <w:rFonts w:ascii="Times New Roman" w:hAnsi="Times New Roman" w:cs="Times New Roman"/>
          <w:sz w:val="24"/>
          <w:szCs w:val="24"/>
        </w:rPr>
        <w:t>0.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343E01">
        <w:rPr>
          <w:rFonts w:ascii="Times New Roman" w:hAnsi="Times New Roman" w:cs="Times New Roman"/>
          <w:sz w:val="24"/>
          <w:szCs w:val="24"/>
        </w:rPr>
        <w:t xml:space="preserve"> «Шок разного генеза. Геморр</w:t>
      </w:r>
      <w:r w:rsidR="005117F0" w:rsidRPr="00343E01">
        <w:rPr>
          <w:rFonts w:ascii="Times New Roman" w:hAnsi="Times New Roman" w:cs="Times New Roman"/>
          <w:sz w:val="24"/>
          <w:szCs w:val="24"/>
        </w:rPr>
        <w:t>агический, анафилактический» № 3</w:t>
      </w:r>
      <w:r w:rsidRPr="00343E01">
        <w:rPr>
          <w:rFonts w:ascii="Times New Roman" w:hAnsi="Times New Roman" w:cs="Times New Roman"/>
          <w:sz w:val="24"/>
          <w:szCs w:val="24"/>
        </w:rPr>
        <w:t>0.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343E01">
        <w:rPr>
          <w:rFonts w:ascii="Times New Roman" w:hAnsi="Times New Roman" w:cs="Times New Roman"/>
          <w:sz w:val="24"/>
          <w:szCs w:val="24"/>
        </w:rPr>
        <w:t xml:space="preserve"> «Шок разного генеза. Се</w:t>
      </w:r>
      <w:r w:rsidR="005117F0" w:rsidRPr="00343E01">
        <w:rPr>
          <w:rFonts w:ascii="Times New Roman" w:hAnsi="Times New Roman" w:cs="Times New Roman"/>
          <w:sz w:val="24"/>
          <w:szCs w:val="24"/>
        </w:rPr>
        <w:t>птический, кардиогенный» № 3</w:t>
      </w:r>
      <w:r w:rsidRPr="00343E01">
        <w:rPr>
          <w:rFonts w:ascii="Times New Roman" w:hAnsi="Times New Roman" w:cs="Times New Roman"/>
          <w:sz w:val="24"/>
          <w:szCs w:val="24"/>
        </w:rPr>
        <w:t>0.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</w:t>
      </w:r>
      <w:r w:rsidRPr="00343E01">
        <w:rPr>
          <w:rFonts w:ascii="Times New Roman" w:hAnsi="Times New Roman" w:cs="Times New Roman"/>
          <w:sz w:val="24"/>
          <w:szCs w:val="24"/>
        </w:rPr>
        <w:t>«Реанимация и интенсивная терапия неотложных состояний»</w:t>
      </w:r>
      <w:r w:rsidR="005117F0" w:rsidRPr="00343E01">
        <w:rPr>
          <w:rFonts w:ascii="Times New Roman" w:hAnsi="Times New Roman" w:cs="Times New Roman"/>
          <w:sz w:val="24"/>
          <w:szCs w:val="24"/>
        </w:rPr>
        <w:t xml:space="preserve"> № 3</w:t>
      </w:r>
      <w:r w:rsidRPr="00343E01">
        <w:rPr>
          <w:rFonts w:ascii="Times New Roman" w:hAnsi="Times New Roman" w:cs="Times New Roman"/>
          <w:sz w:val="24"/>
          <w:szCs w:val="24"/>
        </w:rPr>
        <w:t>0.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343E01">
        <w:rPr>
          <w:rFonts w:ascii="Times New Roman" w:hAnsi="Times New Roman" w:cs="Times New Roman"/>
          <w:sz w:val="24"/>
          <w:szCs w:val="24"/>
        </w:rPr>
        <w:t xml:space="preserve"> «Сердечно-легочная реанимация на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этапе» </w:t>
      </w:r>
    </w:p>
    <w:p w:rsidR="00887F96" w:rsidRPr="00343E01" w:rsidRDefault="005117F0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№ 3</w:t>
      </w:r>
      <w:r w:rsidR="00A61538" w:rsidRPr="00343E01">
        <w:rPr>
          <w:rFonts w:ascii="Times New Roman" w:hAnsi="Times New Roman" w:cs="Times New Roman"/>
          <w:sz w:val="24"/>
          <w:szCs w:val="24"/>
        </w:rPr>
        <w:t>0.</w:t>
      </w:r>
    </w:p>
    <w:p w:rsidR="00887F96" w:rsidRPr="00343E01" w:rsidRDefault="00A61538" w:rsidP="00343E01">
      <w:pPr>
        <w:spacing w:line="240" w:lineRule="auto"/>
        <w:ind w:firstLine="42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Контрольные вопросы</w:t>
      </w:r>
    </w:p>
    <w:p w:rsidR="00887F96" w:rsidRPr="00343E01" w:rsidRDefault="00A61538" w:rsidP="00796CFF">
      <w:pPr>
        <w:pStyle w:val="afa"/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343E01">
        <w:rPr>
          <w:rFonts w:ascii="Times New Roman" w:hAnsi="Times New Roman"/>
          <w:sz w:val="24"/>
          <w:szCs w:val="24"/>
        </w:rPr>
        <w:t>«Методы общей анестезии № 4.</w:t>
      </w:r>
    </w:p>
    <w:p w:rsidR="00887F96" w:rsidRPr="00343E01" w:rsidRDefault="00A61538" w:rsidP="00796CFF">
      <w:pPr>
        <w:pStyle w:val="afe"/>
        <w:numPr>
          <w:ilvl w:val="0"/>
          <w:numId w:val="6"/>
        </w:numPr>
        <w:suppressAutoHyphens/>
        <w:spacing w:before="0" w:after="200"/>
        <w:ind w:left="0" w:firstLine="0"/>
        <w:jc w:val="both"/>
      </w:pPr>
      <w:r w:rsidRPr="00343E01">
        <w:rPr>
          <w:bCs/>
          <w:color w:val="000000"/>
        </w:rPr>
        <w:t xml:space="preserve">Контрольные вопросы по теме « </w:t>
      </w:r>
      <w:r w:rsidRPr="00343E01">
        <w:t xml:space="preserve">Острая дыхательная недостаточность» № 4 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343E01">
        <w:rPr>
          <w:rFonts w:ascii="Times New Roman" w:hAnsi="Times New Roman" w:cs="Times New Roman"/>
          <w:sz w:val="24"/>
          <w:szCs w:val="24"/>
        </w:rPr>
        <w:t xml:space="preserve">«Основные принципы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терапии» № 6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343E01">
        <w:rPr>
          <w:rFonts w:ascii="Times New Roman" w:hAnsi="Times New Roman" w:cs="Times New Roman"/>
          <w:sz w:val="24"/>
          <w:szCs w:val="24"/>
        </w:rPr>
        <w:t>«Шок разного генеза. Геморрагический, анафилактический» № 4.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Контрольные вопросы по теме </w:t>
      </w:r>
      <w:r w:rsidRPr="00343E01">
        <w:rPr>
          <w:rFonts w:ascii="Times New Roman" w:hAnsi="Times New Roman" w:cs="Times New Roman"/>
          <w:sz w:val="24"/>
          <w:szCs w:val="24"/>
        </w:rPr>
        <w:t>«Шок разного генеза. Септический, кардиогенный» Геморрагический, анафилактический» № 4.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343E01">
        <w:rPr>
          <w:rFonts w:ascii="Times New Roman" w:hAnsi="Times New Roman" w:cs="Times New Roman"/>
          <w:sz w:val="24"/>
          <w:szCs w:val="24"/>
        </w:rPr>
        <w:t>«Реанимация и интенсивная терапия неотложных состояний» № 10.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>Контрольные вопросы по теме</w:t>
      </w:r>
      <w:r w:rsidRPr="00343E01">
        <w:rPr>
          <w:rFonts w:ascii="Times New Roman" w:hAnsi="Times New Roman" w:cs="Times New Roman"/>
          <w:sz w:val="24"/>
          <w:szCs w:val="24"/>
        </w:rPr>
        <w:t xml:space="preserve"> «Сердечно-легочная реанимация на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этапе»   № 8.</w:t>
      </w:r>
    </w:p>
    <w:p w:rsidR="00887F96" w:rsidRPr="00343E01" w:rsidRDefault="00A61538" w:rsidP="00343E01">
      <w:pPr>
        <w:pStyle w:val="afa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>.</w:t>
      </w:r>
      <w:r w:rsidRPr="00343E01">
        <w:rPr>
          <w:rFonts w:ascii="Times New Roman" w:hAnsi="Times New Roman"/>
          <w:bCs/>
          <w:color w:val="000000"/>
          <w:sz w:val="24"/>
          <w:szCs w:val="24"/>
          <w:u w:val="single"/>
        </w:rPr>
        <w:t xml:space="preserve">Ситуационные задачи. </w:t>
      </w:r>
    </w:p>
    <w:p w:rsidR="00887F96" w:rsidRPr="00343E01" w:rsidRDefault="00A61538" w:rsidP="00796CFF">
      <w:pPr>
        <w:pStyle w:val="afa"/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343E01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343E01">
        <w:rPr>
          <w:rFonts w:ascii="Times New Roman" w:hAnsi="Times New Roman"/>
          <w:bCs/>
          <w:color w:val="000000"/>
          <w:sz w:val="24"/>
          <w:szCs w:val="24"/>
        </w:rPr>
        <w:t xml:space="preserve"> задачи   по </w:t>
      </w:r>
      <w:proofErr w:type="gramStart"/>
      <w:r w:rsidRPr="00343E01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 w:rsidR="0057153D">
        <w:rPr>
          <w:rFonts w:ascii="Times New Roman" w:hAnsi="Times New Roman"/>
          <w:sz w:val="24"/>
          <w:szCs w:val="24"/>
        </w:rPr>
        <w:t>«</w:t>
      </w:r>
      <w:proofErr w:type="gramEnd"/>
      <w:r w:rsidR="0057153D">
        <w:rPr>
          <w:rFonts w:ascii="Times New Roman" w:hAnsi="Times New Roman"/>
          <w:sz w:val="24"/>
          <w:szCs w:val="24"/>
        </w:rPr>
        <w:t>Методы общей анестезии № 5</w:t>
      </w:r>
      <w:r w:rsidRPr="00343E01">
        <w:rPr>
          <w:rFonts w:ascii="Times New Roman" w:hAnsi="Times New Roman"/>
          <w:sz w:val="24"/>
          <w:szCs w:val="24"/>
        </w:rPr>
        <w:t>.</w:t>
      </w:r>
    </w:p>
    <w:p w:rsidR="00887F96" w:rsidRPr="00343E01" w:rsidRDefault="00A61538" w:rsidP="00796CFF">
      <w:pPr>
        <w:pStyle w:val="afe"/>
        <w:numPr>
          <w:ilvl w:val="0"/>
          <w:numId w:val="6"/>
        </w:numPr>
        <w:suppressAutoHyphens/>
        <w:spacing w:before="0" w:after="200"/>
        <w:ind w:left="0" w:firstLine="0"/>
        <w:jc w:val="both"/>
      </w:pPr>
      <w:r w:rsidRPr="00343E01">
        <w:rPr>
          <w:bCs/>
          <w:color w:val="000000"/>
          <w:lang w:val="en-US"/>
        </w:rPr>
        <w:t>C</w:t>
      </w:r>
      <w:proofErr w:type="spellStart"/>
      <w:r w:rsidRPr="00343E01">
        <w:rPr>
          <w:bCs/>
          <w:color w:val="000000"/>
        </w:rPr>
        <w:t>итуационные</w:t>
      </w:r>
      <w:proofErr w:type="spellEnd"/>
      <w:r w:rsidRPr="00343E01">
        <w:rPr>
          <w:bCs/>
          <w:color w:val="000000"/>
        </w:rPr>
        <w:t xml:space="preserve"> задачи Контрольные вопросы по теме «</w:t>
      </w:r>
      <w:r w:rsidRPr="00343E01">
        <w:t xml:space="preserve">Острая </w:t>
      </w:r>
      <w:r w:rsidR="0057153D">
        <w:t>дыхательная недостаточность» № 3</w:t>
      </w:r>
      <w:r w:rsidRPr="00343E01">
        <w:t xml:space="preserve"> 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</w:t>
      </w: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 теме  </w:t>
      </w:r>
      <w:r w:rsidRPr="00343E01">
        <w:rPr>
          <w:rFonts w:ascii="Times New Roman" w:hAnsi="Times New Roman" w:cs="Times New Roman"/>
          <w:sz w:val="24"/>
          <w:szCs w:val="24"/>
        </w:rPr>
        <w:t>«Основные п</w:t>
      </w:r>
      <w:r w:rsidR="0057153D">
        <w:rPr>
          <w:rFonts w:ascii="Times New Roman" w:hAnsi="Times New Roman" w:cs="Times New Roman"/>
          <w:sz w:val="24"/>
          <w:szCs w:val="24"/>
        </w:rPr>
        <w:t xml:space="preserve">ринципы </w:t>
      </w:r>
      <w:proofErr w:type="spellStart"/>
      <w:r w:rsidR="0057153D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="0057153D">
        <w:rPr>
          <w:rFonts w:ascii="Times New Roman" w:hAnsi="Times New Roman" w:cs="Times New Roman"/>
          <w:sz w:val="24"/>
          <w:szCs w:val="24"/>
        </w:rPr>
        <w:t xml:space="preserve"> терапии» № 2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</w:t>
      </w: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теме </w:t>
      </w:r>
      <w:r w:rsidRPr="00343E01">
        <w:rPr>
          <w:rFonts w:ascii="Times New Roman" w:hAnsi="Times New Roman" w:cs="Times New Roman"/>
          <w:sz w:val="24"/>
          <w:szCs w:val="24"/>
        </w:rPr>
        <w:t>«Шок разного генеза. Геморрагический, анафилактический» № 4.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задачи </w:t>
      </w: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</w:t>
      </w:r>
      <w:proofErr w:type="gramEnd"/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теме </w:t>
      </w:r>
      <w:r w:rsidRPr="00343E01">
        <w:rPr>
          <w:rFonts w:ascii="Times New Roman" w:hAnsi="Times New Roman" w:cs="Times New Roman"/>
          <w:sz w:val="24"/>
          <w:szCs w:val="24"/>
        </w:rPr>
        <w:t>«Шок разного генеза. Септический, кардиогенный» Геморрагический, анафилактический» № 4.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</w:t>
      </w: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</w:t>
      </w:r>
      <w:proofErr w:type="gramStart"/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теме  </w:t>
      </w:r>
      <w:r w:rsidRPr="00343E0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Реанимация и интенсивная те</w:t>
      </w:r>
      <w:r w:rsidR="0057153D">
        <w:rPr>
          <w:rFonts w:ascii="Times New Roman" w:hAnsi="Times New Roman" w:cs="Times New Roman"/>
          <w:sz w:val="24"/>
          <w:szCs w:val="24"/>
        </w:rPr>
        <w:t>рапия неотложных состояний» № 7</w:t>
      </w:r>
      <w:r w:rsidRPr="00343E01">
        <w:rPr>
          <w:rFonts w:ascii="Times New Roman" w:hAnsi="Times New Roman" w:cs="Times New Roman"/>
          <w:sz w:val="24"/>
          <w:szCs w:val="24"/>
        </w:rPr>
        <w:t>.</w:t>
      </w:r>
    </w:p>
    <w:p w:rsidR="00887F96" w:rsidRPr="00343E01" w:rsidRDefault="00A61538" w:rsidP="00796CFF">
      <w:pPr>
        <w:numPr>
          <w:ilvl w:val="0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343E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</w:t>
      </w: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>по теме</w:t>
      </w:r>
      <w:r w:rsidRPr="00343E01">
        <w:rPr>
          <w:rFonts w:ascii="Times New Roman" w:hAnsi="Times New Roman" w:cs="Times New Roman"/>
          <w:sz w:val="24"/>
          <w:szCs w:val="24"/>
        </w:rPr>
        <w:t xml:space="preserve"> «Сердечно-легочная реанимаци</w:t>
      </w:r>
      <w:r w:rsidR="0057153D">
        <w:rPr>
          <w:rFonts w:ascii="Times New Roman" w:hAnsi="Times New Roman" w:cs="Times New Roman"/>
          <w:sz w:val="24"/>
          <w:szCs w:val="24"/>
        </w:rPr>
        <w:t xml:space="preserve">я на </w:t>
      </w:r>
      <w:proofErr w:type="spellStart"/>
      <w:r w:rsidR="0057153D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="0057153D">
        <w:rPr>
          <w:rFonts w:ascii="Times New Roman" w:hAnsi="Times New Roman" w:cs="Times New Roman"/>
          <w:sz w:val="24"/>
          <w:szCs w:val="24"/>
        </w:rPr>
        <w:t xml:space="preserve"> этапе»   № 4</w:t>
      </w:r>
      <w:r w:rsidRPr="00343E01">
        <w:rPr>
          <w:rFonts w:ascii="Times New Roman" w:hAnsi="Times New Roman" w:cs="Times New Roman"/>
          <w:sz w:val="24"/>
          <w:szCs w:val="24"/>
        </w:rPr>
        <w:t>.</w:t>
      </w:r>
    </w:p>
    <w:p w:rsidR="00887F96" w:rsidRPr="00343E01" w:rsidRDefault="00887F96" w:rsidP="00343E01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2.3. Оценочные материалы для проведения промежуточной аттестации по дисциплине </w:t>
      </w:r>
      <w:r w:rsidR="0097514A" w:rsidRPr="00343E01">
        <w:rPr>
          <w:rFonts w:ascii="Times New Roman" w:hAnsi="Times New Roman" w:cs="Times New Roman"/>
          <w:b/>
          <w:iCs/>
          <w:sz w:val="24"/>
          <w:szCs w:val="24"/>
          <w:u w:val="single"/>
        </w:rPr>
        <w:t>(10  семестр</w:t>
      </w:r>
      <w:r w:rsidRPr="00343E01">
        <w:rPr>
          <w:rFonts w:ascii="Times New Roman" w:hAnsi="Times New Roman" w:cs="Times New Roman"/>
          <w:b/>
          <w:iCs/>
          <w:sz w:val="24"/>
          <w:szCs w:val="24"/>
          <w:u w:val="single"/>
        </w:rPr>
        <w:t>)</w:t>
      </w:r>
    </w:p>
    <w:p w:rsidR="00887F96" w:rsidRPr="00343E01" w:rsidRDefault="00887F96" w:rsidP="00343E01">
      <w:pPr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Тестовые задания на зачет 10 семестр </w:t>
      </w:r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. Терминальные состояния - это: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биологическая смерть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клиническая смерть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социальная смерть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агония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5: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постаноксическая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энцефалопатия</w:t>
      </w: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В условиях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нормотермии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 длительность клинической смерти составляет…мин: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4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5-7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30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1-3 </w:t>
      </w: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К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клиническам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признакам остановки кровообращения относятся: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отсутствие сознания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узкий зрачок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широкий зрачок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отсутствие дыхания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5: АД  60мм.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6: отсутствие пульса на сонных артериях</w:t>
      </w:r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Самая частая причина острой коронарной смерти: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асистолия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фибрилляция желудочков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атриовентрикулярная блокада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электромеханическая диссоциация</w:t>
      </w: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b/>
          <w:sz w:val="24"/>
          <w:szCs w:val="24"/>
        </w:rPr>
        <w:t>При полном электрическом молчании сердца длительность реанимации …мин: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10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      2: 20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30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40</w:t>
      </w: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Безопасную продолжительность клинической смерти увеличивает: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термонейтральная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среда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применение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адреноблокаторов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гипотермия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применение опиатов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Частота компрессий грудной клетки в минуту при массаже сердца: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60-80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2:100-120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80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150</w:t>
      </w: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Для освобождения дыхательных путей от инородных тел используется: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Хаймлиха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Вальсальвы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3: положение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Тренделенбурга</w:t>
      </w:r>
      <w:proofErr w:type="spellEnd"/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Для восстановления проходимости верхних дыхательных путей можно использовать: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343E01">
        <w:rPr>
          <w:rFonts w:ascii="Times New Roman" w:hAnsi="Times New Roman" w:cs="Times New Roman"/>
          <w:sz w:val="24"/>
          <w:szCs w:val="24"/>
        </w:rPr>
        <w:t xml:space="preserve">1: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Селлика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тройной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первую триаду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улучшенное положение Джексона</w:t>
      </w:r>
    </w:p>
    <w:p w:rsidR="00887F96" w:rsidRPr="00343E01" w:rsidRDefault="00887F96" w:rsidP="00343E01">
      <w:pPr>
        <w:spacing w:line="240" w:lineRule="auto"/>
        <w:ind w:left="64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887F96" w:rsidP="00343E01">
      <w:pPr>
        <w:spacing w:line="240" w:lineRule="auto"/>
        <w:ind w:left="64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A61538" w:rsidP="00796CFF">
      <w:pPr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 При проведении реанимационных мероприятий соотношение частот массажа сердца и ИВЛ: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15:2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5:1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20:2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30:2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11.</w:t>
      </w:r>
      <w:r w:rsidRPr="00343E01">
        <w:rPr>
          <w:rFonts w:ascii="Times New Roman" w:hAnsi="Times New Roman" w:cs="Times New Roman"/>
          <w:sz w:val="24"/>
          <w:szCs w:val="24"/>
        </w:rPr>
        <w:t xml:space="preserve">  </w:t>
      </w:r>
      <w:r w:rsidRPr="00343E01">
        <w:rPr>
          <w:rFonts w:ascii="Times New Roman" w:hAnsi="Times New Roman" w:cs="Times New Roman"/>
          <w:b/>
          <w:sz w:val="24"/>
          <w:szCs w:val="24"/>
        </w:rPr>
        <w:t>Во время реанимации адреналин вводится каждые…мин: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3-5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6-10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1-2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15-30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12. Стандартная  внутривенная доза адреналина во время реанимации:</w:t>
      </w:r>
      <w:r w:rsidRPr="00343E0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1мг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2мг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3мг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5мг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13.  Электрическая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дефибрилляция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проводится при: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асистолии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фибрилляции желудочков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идеомоторном желудочковом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ритме</w:t>
      </w:r>
      <w:proofErr w:type="gram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беспульсовой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желудочковой тахикардии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14.  При остановке кровообращения  лекарственные средства вводятся: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внутривенно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внутрисердечно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эндотрахеально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внутримышечно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6: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внутрикостно</w:t>
      </w:r>
      <w:proofErr w:type="spellEnd"/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15. При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внегоспитальной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реанимации остановка кровообращения констатируется на основании  отсутствия: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сознания и пульса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АД и пульса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сознания и самостоятельного дыхания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АД и самостоятельного дыхания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16. 5% раствор глюкозы является средством для восполнения: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осмолярности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плазмы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онкотического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давления плазмы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осмотически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свободной воды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энергии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17. . Эффективный диурез  для взрослых  …мл/час: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10-30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50-70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150-200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200-250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18.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Инфузионная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среда, используемая при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регидратации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растворы глюкозы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отмытые эритроциты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коллоиды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солевые растворы</w:t>
      </w:r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19.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Гемостатическим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эффектом обладает: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раствор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раствор глюкозы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криоплазма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эритроцитарная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масса</w:t>
      </w:r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20. Физиологическая потребность взрослого в воде …мл/кг·сутки: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100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80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30-40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20-30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21. Физиологическая потребность в воде для любого возраста … в сутки: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5мл/кг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1800мл/м²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3000мл/м²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30мл/кг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22. Необходимый компонент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инфузии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в фазе экстренной коррекции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криоплазма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кровь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растворы глюкозы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коллоиды</w:t>
      </w:r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23. Объем возмещения острой кровопотери составляет … % объема кровопотери: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100-150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500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200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20-50       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24. Основной признак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успешной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регидратации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Исчезновение тахикардии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Восстановление нормального темпа мочеотделения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      3: Повышение АД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Повышение центрального венозного давления</w:t>
      </w:r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25. При коррекции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первое действие: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коллоидных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плазмозаменителей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солевого раствора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трансфузия препарата эритроцитов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вазопрессоров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26. Обязательные компоненты для купирования анафилактического шока: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Блокаторы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гистаминовых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рецепторов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Адреналин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солевого раствора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коллоидного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плазмозаменителя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5: Кортикостероиды коротким курсом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27. Сосудистый  коллапс – это: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sz w:val="24"/>
          <w:szCs w:val="24"/>
        </w:rPr>
        <w:t>внезапное падение сосудистого тонуса, не связанное с шоком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обморок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спадение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сосудов при изменении положения тела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острая сердечная недостаточность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28. Шоковым индексом называется отношение: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 Частота сердечных сокращений / диастолическое АД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 Частота сердечных сокращений /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 Частота сердечных сокращений / центральное венозное давление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Систолическое АД / центральное венозное давление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29. Минимальное количество признаков </w:t>
      </w:r>
      <w:r w:rsidRPr="00343E01">
        <w:rPr>
          <w:rFonts w:ascii="Times New Roman" w:hAnsi="Times New Roman" w:cs="Times New Roman"/>
          <w:b/>
          <w:sz w:val="24"/>
          <w:szCs w:val="24"/>
          <w:lang w:val="en-US"/>
        </w:rPr>
        <w:t>SIRS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, необходимое для постановки диагноза «сепсис»: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1: один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2: два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3: три 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четыре</w:t>
      </w:r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30: Время наполнения капилляров – это: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1: время, за которое кровь преодолевает путь от артериальной до венозной части капилляра</w:t>
      </w:r>
      <w:proofErr w:type="gram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продолжительность пульсовой волны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проба на продолжительность сохранения белого пятна на коже после прекращения       пальцевого давления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интегральный показатель уровня эффективности микроциркуляции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31. Цель введения кортикостероидов при шоке: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замещение функций коры надпочечников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стойкое повышение артериального давления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купирование воспаления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периферическая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вазоконстрикция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5: стабилизация мембран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32. К критериям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системного воспалительного ответа не относится: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Р</w:t>
      </w:r>
      <w:proofErr w:type="spellStart"/>
      <w:r w:rsidRPr="00343E01">
        <w:rPr>
          <w:rFonts w:ascii="Times New Roman" w:hAnsi="Times New Roman" w:cs="Times New Roman"/>
          <w:sz w:val="24"/>
          <w:szCs w:val="24"/>
          <w:lang w:val="en-US"/>
        </w:rPr>
        <w:t>aCO</w:t>
      </w:r>
      <w:proofErr w:type="spellEnd"/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43E01">
        <w:rPr>
          <w:rFonts w:ascii="Times New Roman" w:hAnsi="Times New Roman" w:cs="Times New Roman"/>
          <w:sz w:val="24"/>
          <w:szCs w:val="24"/>
        </w:rPr>
        <w:t xml:space="preserve"> &lt; 32мм.рт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т 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лейкоцитоз &gt; 12·10</w:t>
      </w:r>
      <w:r w:rsidRPr="00343E01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343E01">
        <w:rPr>
          <w:rFonts w:ascii="Times New Roman" w:hAnsi="Times New Roman" w:cs="Times New Roman"/>
          <w:sz w:val="24"/>
          <w:szCs w:val="24"/>
        </w:rPr>
        <w:t>/л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уровень сознания ниже 9 баллов по шкале комы Глазго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диурез менее 0,5мл/кг∙ч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5: ЧСС больше 90 в 1 мин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33. Периферическое сосудистое сопротивление снижено при шоке: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септическом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кардиогенном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анафилактическом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      4: геморрагическом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34. Объективный комплекс признаков септического шока: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системный воспалительный ответ + артериальная гипотензия + инфекция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тяжёлый сепсис +артериальная гипотензия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тяжёлый сепсис + артериальная гипотензия, неустранимая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терапией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инфекция + гипертермия +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иммунопаралич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35. Н</w:t>
      </w:r>
      <w:r w:rsidRPr="00343E01">
        <w:rPr>
          <w:rFonts w:ascii="Times New Roman" w:hAnsi="Times New Roman" w:cs="Times New Roman"/>
          <w:b/>
          <w:sz w:val="24"/>
          <w:szCs w:val="24"/>
        </w:rPr>
        <w:t>аиболее информативный критерий  диагноза «бактериальный сепсис»: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фибриноген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прокальцитонин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альбумин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С-реактивный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белок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5: АЛТ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36. В патогенезе септического шока основная причина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падение периферического сосудистого сопротивления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утечка плазмы из капилляров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снижение сократительной способности миокарда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нарастание концентрации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лактата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в сосудах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микроциркуляции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37. При септическом шоке препарат выбора из вазопрессорных средств: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1: эфедрин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2: норадреналин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изадрин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5: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допамин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38. Для купирования острого коронарного синдрома  применяются: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нитраты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опиаты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дигоксин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клопидогрель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ацетилсалициловая кислота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6: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строфантин</w:t>
      </w:r>
      <w:proofErr w:type="spellEnd"/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39: Препарат выбора для инотропной поддержки при кардиогенном шоке: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норадреналин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адреналин</w:t>
      </w: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добутамин</w:t>
      </w:r>
      <w:proofErr w:type="spellEnd"/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</w:p>
    <w:p w:rsidR="00887F96" w:rsidRPr="00343E01" w:rsidRDefault="00887F96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87F96" w:rsidRPr="00343E01" w:rsidRDefault="00A61538" w:rsidP="00343E0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40. Процессы, относящиеся к внешнему дыханию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обмен газов между окружающей средой и легкими 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диффузия из альвеол в кровь легочных капилляров 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транспорт газов от легких к тканям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использование кислорода и отдача углекислоты периферическими тканями </w:t>
      </w:r>
    </w:p>
    <w:p w:rsidR="00887F96" w:rsidRPr="00343E01" w:rsidRDefault="00887F96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41.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Повышение  СО</w:t>
      </w:r>
      <w:proofErr w:type="gram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 называется         # # #</w:t>
      </w:r>
    </w:p>
    <w:p w:rsidR="00887F96" w:rsidRPr="00343E01" w:rsidRDefault="00887F96" w:rsidP="00343E0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42.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Насыщение гемоглобина артериальной крови кислородом измеряют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мм рт. ст.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2. 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миллибарах</w:t>
      </w:r>
      <w:proofErr w:type="gramEnd"/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атмосферах</w:t>
      </w:r>
      <w:proofErr w:type="gramEnd"/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43.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Тройной прием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Сафара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для обеспечения проходимости дыхательных путей предусматривает последовательное выполнение: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запрокидывания головы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открывание рта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выдвижения вперед нижней челюсти открывания рта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44.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Дыхательную недостаточность с </w:t>
      </w:r>
      <w:r w:rsidRPr="00343E01">
        <w:rPr>
          <w:rFonts w:ascii="Times New Roman" w:hAnsi="Times New Roman" w:cs="Times New Roman"/>
          <w:b/>
          <w:iCs/>
          <w:sz w:val="24"/>
          <w:szCs w:val="24"/>
        </w:rPr>
        <w:t xml:space="preserve">преимущественным поражением внелегочных механизмов называют     # # # </w:t>
      </w:r>
    </w:p>
    <w:p w:rsidR="00887F96" w:rsidRPr="00343E01" w:rsidRDefault="00887F96" w:rsidP="00343E01">
      <w:pPr>
        <w:pStyle w:val="af7"/>
        <w:rPr>
          <w:rFonts w:ascii="Times New Roman" w:hAnsi="Times New Roman" w:cs="Times New Roman"/>
          <w:b/>
          <w:bCs/>
          <w:sz w:val="24"/>
          <w:szCs w:val="24"/>
        </w:rPr>
      </w:pP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45.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Дыхательную недостаточность с </w:t>
      </w:r>
      <w:r w:rsidRPr="00343E01">
        <w:rPr>
          <w:rFonts w:ascii="Times New Roman" w:hAnsi="Times New Roman" w:cs="Times New Roman"/>
          <w:b/>
          <w:iCs/>
          <w:sz w:val="24"/>
          <w:szCs w:val="24"/>
        </w:rPr>
        <w:t>преимущественным поражением легочных механизмов называют</w:t>
      </w:r>
      <w:r w:rsidRPr="00343E01">
        <w:rPr>
          <w:rFonts w:ascii="Times New Roman" w:hAnsi="Times New Roman" w:cs="Times New Roman"/>
          <w:iCs/>
          <w:sz w:val="24"/>
          <w:szCs w:val="24"/>
        </w:rPr>
        <w:t xml:space="preserve">    # # # 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46.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343E01">
        <w:rPr>
          <w:rFonts w:ascii="Times New Roman" w:hAnsi="Times New Roman" w:cs="Times New Roman"/>
          <w:b/>
          <w:sz w:val="24"/>
          <w:szCs w:val="24"/>
        </w:rPr>
        <w:t>Нормальные показатели Ра 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(мм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>)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1.  110 – 120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2. 80 – 100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3.  60 – 80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4.  50 – 60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47. </w:t>
      </w:r>
      <w:r w:rsidRPr="00343E01">
        <w:rPr>
          <w:rFonts w:ascii="Times New Roman" w:hAnsi="Times New Roman" w:cs="Times New Roman"/>
          <w:b/>
          <w:sz w:val="24"/>
          <w:szCs w:val="24"/>
        </w:rPr>
        <w:t>Нормальные показатели Ра СО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(мм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>)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1. 110 – 120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2. 80 – 100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3. 60 – 80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4. 50 – 60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5.  35 – 45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48.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Вентиляционная ДН развивается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при</w:t>
      </w:r>
    </w:p>
    <w:p w:rsidR="00887F96" w:rsidRPr="00343E01" w:rsidRDefault="00A61538" w:rsidP="00343E01">
      <w:pPr>
        <w:pStyle w:val="af7"/>
        <w:ind w:firstLine="708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ОРДС;</w:t>
      </w:r>
    </w:p>
    <w:p w:rsidR="00887F96" w:rsidRPr="00343E01" w:rsidRDefault="00A61538" w:rsidP="00343E01">
      <w:pPr>
        <w:pStyle w:val="af7"/>
        <w:ind w:firstLine="708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Ателектазе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;</w:t>
      </w:r>
    </w:p>
    <w:p w:rsidR="00887F96" w:rsidRPr="00343E01" w:rsidRDefault="00A61538" w:rsidP="00343E01">
      <w:pPr>
        <w:pStyle w:val="af7"/>
        <w:ind w:firstLine="708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Переломах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ребер; </w:t>
      </w:r>
    </w:p>
    <w:p w:rsidR="00887F96" w:rsidRPr="00343E01" w:rsidRDefault="00A61538" w:rsidP="00343E01">
      <w:pPr>
        <w:pStyle w:val="af7"/>
        <w:ind w:firstLine="708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Пневмонии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49. Сатурация гемоглобина кислородом в норме превышает 90%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887F96" w:rsidRPr="00343E01" w:rsidRDefault="00A61538" w:rsidP="00343E01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 легочной артерии</w:t>
      </w:r>
    </w:p>
    <w:p w:rsidR="00887F96" w:rsidRPr="00343E01" w:rsidRDefault="00A61538" w:rsidP="00343E01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аорте</w:t>
      </w:r>
    </w:p>
    <w:p w:rsidR="00887F96" w:rsidRPr="00343E01" w:rsidRDefault="00A61538" w:rsidP="00343E01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в нижней полой вене</w:t>
      </w:r>
    </w:p>
    <w:p w:rsidR="00887F96" w:rsidRPr="00343E01" w:rsidRDefault="00A61538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4. в легочных венах</w:t>
      </w:r>
    </w:p>
    <w:p w:rsidR="00887F96" w:rsidRPr="00343E01" w:rsidRDefault="00A61538" w:rsidP="00343E01">
      <w:pPr>
        <w:pStyle w:val="af7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50.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Одним из критериев перевода больного с острой дыхательной недостаточностью на ИВЛ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является показатель газового состава крови</w:t>
      </w:r>
    </w:p>
    <w:p w:rsidR="00887F96" w:rsidRPr="00343E01" w:rsidRDefault="00A61538" w:rsidP="00343E01">
      <w:pPr>
        <w:pStyle w:val="af7"/>
        <w:ind w:left="36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 Ра 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sz w:val="24"/>
          <w:szCs w:val="24"/>
        </w:rPr>
        <w:t xml:space="preserve"> 100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87F96" w:rsidRPr="00343E01" w:rsidRDefault="00A61538" w:rsidP="00343E01">
      <w:pPr>
        <w:pStyle w:val="af7"/>
        <w:ind w:left="36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 Ра 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sz w:val="24"/>
          <w:szCs w:val="24"/>
        </w:rPr>
        <w:t xml:space="preserve"> 80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>;</w:t>
      </w:r>
    </w:p>
    <w:p w:rsidR="00887F96" w:rsidRPr="00343E01" w:rsidRDefault="00A61538" w:rsidP="00343E01">
      <w:pPr>
        <w:pStyle w:val="af7"/>
        <w:ind w:left="36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 Ра СО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 </w:t>
      </w:r>
      <w:r w:rsidRPr="00343E01">
        <w:rPr>
          <w:rFonts w:ascii="Times New Roman" w:hAnsi="Times New Roman" w:cs="Times New Roman"/>
          <w:sz w:val="24"/>
          <w:szCs w:val="24"/>
        </w:rPr>
        <w:t xml:space="preserve">35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87F96" w:rsidRPr="00343E01" w:rsidRDefault="00A61538" w:rsidP="00343E01">
      <w:pPr>
        <w:pStyle w:val="af7"/>
        <w:ind w:left="36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Ра 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sz w:val="24"/>
          <w:szCs w:val="24"/>
        </w:rPr>
        <w:t xml:space="preserve"> 60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F2E06" w:rsidRDefault="006F2E06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2E06" w:rsidRDefault="006F2E06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3. Комплект тестовых заданий</w:t>
      </w: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NewRomanPSMT" w:hAnsi="Times New Roman" w:cs="Times New Roman"/>
          <w:b/>
          <w:sz w:val="24"/>
          <w:szCs w:val="24"/>
        </w:rPr>
        <w:t>3.1.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Задания в тестовой форме для в</w:t>
      </w:r>
      <w:r w:rsidRPr="00343E01">
        <w:rPr>
          <w:rFonts w:ascii="Times New Roman" w:eastAsia="TimesNewRomanPSMT" w:hAnsi="Times New Roman" w:cs="Times New Roman"/>
          <w:b/>
          <w:sz w:val="24"/>
          <w:szCs w:val="24"/>
        </w:rPr>
        <w:t>ходного контроля</w:t>
      </w:r>
    </w:p>
    <w:p w:rsidR="00887F96" w:rsidRPr="00343E01" w:rsidRDefault="00887F96" w:rsidP="00343E01">
      <w:pPr>
        <w:pStyle w:val="afe"/>
        <w:spacing w:before="0" w:after="200"/>
        <w:jc w:val="center"/>
        <w:rPr>
          <w:b/>
          <w:i/>
        </w:rPr>
      </w:pPr>
    </w:p>
    <w:p w:rsidR="00887F96" w:rsidRPr="00343E01" w:rsidRDefault="00A61538" w:rsidP="00343E01">
      <w:pPr>
        <w:pStyle w:val="afe"/>
        <w:tabs>
          <w:tab w:val="left" w:pos="284"/>
        </w:tabs>
        <w:spacing w:before="0"/>
        <w:jc w:val="center"/>
        <w:rPr>
          <w:b/>
        </w:rPr>
      </w:pPr>
      <w:r w:rsidRPr="00343E01">
        <w:rPr>
          <w:b/>
        </w:rPr>
        <w:t>Тема 1: «Методы общей анестезии»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Тестовые задания № 1-10 </w:t>
      </w:r>
    </w:p>
    <w:p w:rsidR="00887F96" w:rsidRPr="00343E01" w:rsidRDefault="00A61538" w:rsidP="00796CFF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Неингаляционные анестетики применяют для обеспечения компонента анестезии, который называется      ###  ###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 выключение сознания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  наркозный сон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 торможение психического восприятия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796CFF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К газообразным анестетикам относятся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Севофлюран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 Закись азота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 Ксенон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 Фторотан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Длительность действия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фентанила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при внутривенном введении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5 -10 мин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15 - 30 мин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 40 - 60 мин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90 – 120 мин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Препарат выбора для индукции при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и шоке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5. Обладает ли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анальгетическими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свойствами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Да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Нет 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6. Препарат, обладающий свойством вызывать галлюцинации на выходе из наркоза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7. Неингаляционные анестетики, способные купировать судорожный синдром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8. Обладает ли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диазепам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седуксен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анальгетическими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свойствами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Да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Нет 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9. К жидким  ингаляционным анестетикам относятся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Изофлуран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Закись азота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Ксенон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Фторотан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Севоран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севофлуран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)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10. Анестетик  выбора для амбулаторной анестезиологии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Фторотан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2: </w:t>
      </w:r>
      <w:r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343E01">
        <w:rPr>
          <w:rFonts w:ascii="Times New Roman" w:hAnsi="Times New Roman" w:cs="Times New Roman"/>
          <w:b/>
          <w:sz w:val="24"/>
          <w:szCs w:val="24"/>
        </w:rPr>
        <w:t>Острая дыхательная недостаточность»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Тестовые задания № 11-20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11.</w:t>
      </w:r>
      <w:r w:rsidRPr="00343E01">
        <w:rPr>
          <w:rFonts w:ascii="Times New Roman" w:hAnsi="Times New Roman" w:cs="Times New Roman"/>
          <w:bCs/>
          <w:sz w:val="24"/>
          <w:szCs w:val="24"/>
        </w:rPr>
        <w:t xml:space="preserve"> Повышение СО</w:t>
      </w:r>
      <w:proofErr w:type="gramStart"/>
      <w:r w:rsidRPr="00343E01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343E01">
        <w:rPr>
          <w:rFonts w:ascii="Times New Roman" w:hAnsi="Times New Roman" w:cs="Times New Roman"/>
          <w:bCs/>
          <w:sz w:val="24"/>
          <w:szCs w:val="24"/>
        </w:rPr>
        <w:t xml:space="preserve"> артериальной крови  называется  # # #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гиперкапнии*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гиперкарби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*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12. Снижение СО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артериальной крови называется # # #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гипокапни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*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гипокарби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*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13. Насыщение гемоглобина артериальной крови кислородом измеряют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мм рт. ст.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миллибарах</w:t>
      </w:r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атмосферах</w:t>
      </w:r>
      <w:proofErr w:type="gramEnd"/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14. Тройной прием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для обеспечения проходимости дыхательных путей предусматривает последовательное выполнение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запрокидывания головы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выдвижения вперед нижней челюсти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открывания рта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15. Дыхательную недостаточность с </w:t>
      </w:r>
      <w:r w:rsidRPr="00343E01">
        <w:rPr>
          <w:rFonts w:ascii="Times New Roman" w:hAnsi="Times New Roman" w:cs="Times New Roman"/>
          <w:iCs/>
          <w:sz w:val="24"/>
          <w:szCs w:val="24"/>
        </w:rPr>
        <w:t xml:space="preserve">преимущественным поражением внелегочных механизмов называют # # #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вентиляционн</w:t>
      </w:r>
      <w:r w:rsidR="00456C92" w:rsidRPr="00343E01">
        <w:rPr>
          <w:rFonts w:ascii="Times New Roman" w:hAnsi="Times New Roman" w:cs="Times New Roman"/>
          <w:sz w:val="24"/>
          <w:szCs w:val="24"/>
        </w:rPr>
        <w:t>ая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</w:t>
      </w:r>
      <w:r w:rsidRPr="00343E01">
        <w:rPr>
          <w:rFonts w:ascii="Times New Roman" w:hAnsi="Times New Roman" w:cs="Times New Roman"/>
          <w:iCs/>
          <w:sz w:val="24"/>
          <w:szCs w:val="24"/>
        </w:rPr>
        <w:t xml:space="preserve"> паренхиматозная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16. Дыхательную недостаточность с </w:t>
      </w:r>
      <w:r w:rsidRPr="00343E01">
        <w:rPr>
          <w:rFonts w:ascii="Times New Roman" w:hAnsi="Times New Roman" w:cs="Times New Roman"/>
          <w:iCs/>
          <w:sz w:val="24"/>
          <w:szCs w:val="24"/>
        </w:rPr>
        <w:t xml:space="preserve">преимущественным поражением легочных механизмов называют # # #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вентиляционн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</w:t>
      </w:r>
      <w:r w:rsidRPr="00343E01">
        <w:rPr>
          <w:rFonts w:ascii="Times New Roman" w:hAnsi="Times New Roman" w:cs="Times New Roman"/>
          <w:iCs/>
          <w:sz w:val="24"/>
          <w:szCs w:val="24"/>
        </w:rPr>
        <w:t xml:space="preserve"> паренхиматозная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17. Нормальные показатели Ра 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sz w:val="24"/>
          <w:szCs w:val="24"/>
        </w:rPr>
        <w:t xml:space="preserve"> (мм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>)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110 – 120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80 – 100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60 – 80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50 – 60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18. Сатурация гемоглобина кислородом в норме превышает 90%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легочной артерии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аорте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3. в нижней полой вене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в легочных венах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19. </w:t>
      </w:r>
      <w:r w:rsidRPr="00343E01">
        <w:rPr>
          <w:rFonts w:ascii="Times New Roman" w:hAnsi="Times New Roman" w:cs="Times New Roman"/>
          <w:bCs/>
          <w:sz w:val="24"/>
          <w:szCs w:val="24"/>
        </w:rPr>
        <w:t>Вентиляционная ДН развивается</w:t>
      </w:r>
      <w:r w:rsidRPr="00343E01">
        <w:rPr>
          <w:rFonts w:ascii="Times New Roman" w:hAnsi="Times New Roman" w:cs="Times New Roman"/>
          <w:sz w:val="24"/>
          <w:szCs w:val="24"/>
        </w:rPr>
        <w:t xml:space="preserve"> при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остром респираторном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дистресс-синдроме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ателектазе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переломах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ребер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пневмонии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20. </w:t>
      </w:r>
      <w:r w:rsidRPr="00343E01">
        <w:rPr>
          <w:rFonts w:ascii="Times New Roman" w:hAnsi="Times New Roman" w:cs="Times New Roman"/>
          <w:bCs/>
          <w:sz w:val="24"/>
          <w:szCs w:val="24"/>
        </w:rPr>
        <w:t>Паренхиматозная ДН развивается</w:t>
      </w:r>
      <w:r w:rsidRPr="00343E01">
        <w:rPr>
          <w:rFonts w:ascii="Times New Roman" w:hAnsi="Times New Roman" w:cs="Times New Roman"/>
          <w:sz w:val="24"/>
          <w:szCs w:val="24"/>
        </w:rPr>
        <w:t xml:space="preserve"> при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черепно-мозговой травме   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ОРДС 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миастении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применении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миорелаксантов</w:t>
      </w:r>
      <w:proofErr w:type="spellEnd"/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3: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«Основные принципы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терапии»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Тестовые задания № 21-30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21. Физиологическая потребность в воде не зависит от возраста при расчете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фактическую массу тела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площадь поверхности тела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«тощую» массу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массо-ростовой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коэффициент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22. Механизм действия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коллоидных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плазмозаменителей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повышение гидростатического давления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увеличение перемещения внеклеточной жидкости в сосудистое русло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нейтрализация глобулина с высокой молекулярной массой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повышение коллоидно-осмотического давления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23. Физиологическая потребность взрослого в воде … мл/кг·сутки: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1. 100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2. 80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3. 40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4. 20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24. В фазу экстренной коррекции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в первую очередь необходимо вливать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раствор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кровь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растворы глюкозы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коллоиды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25. Основной эффект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криоплазмы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источник альбумина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источник антитромбина-</w:t>
      </w:r>
      <w:proofErr w:type="gramStart"/>
      <w:r w:rsidRPr="00343E01">
        <w:rPr>
          <w:rFonts w:ascii="Times New Roman" w:hAnsi="Times New Roman" w:cs="Times New Roman"/>
          <w:sz w:val="24"/>
          <w:szCs w:val="24"/>
          <w:lang w:val="en-US"/>
        </w:rPr>
        <w:t>III</w:t>
      </w:r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повышение коллоидно-осмотического давления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детоксикация</w:t>
      </w:r>
      <w:proofErr w:type="spellEnd"/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26. Для коррекции дегидратации в первую очередь необходимо вливать: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солевые растворы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плазму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коллоидные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плазмозаменители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растворы глюкозы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27. Основной признак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успешной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регидратации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Исчезновение тахикардии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Восстановление нормального темпа мочеотделения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Повышение АД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Повышение центрального венозного давления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28. Безопасный темп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экстренной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регидратации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…мл/кг∙ч: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20-40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10-15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5-10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50-60</w:t>
      </w:r>
    </w:p>
    <w:p w:rsidR="00A61538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29. 10 % раствор глюкозы является средством для восполнения: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осмолярности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плазмы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онкотического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давления плазмы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осмотически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свободной воды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энергии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30. Из перелитого объема солевого раствора в сосудистом русле циркулирует …%: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1. 20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2. 50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3. 75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4. 5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4: </w:t>
      </w:r>
      <w:r w:rsidRPr="00343E01">
        <w:rPr>
          <w:rFonts w:ascii="Times New Roman" w:hAnsi="Times New Roman" w:cs="Times New Roman"/>
          <w:b/>
          <w:sz w:val="24"/>
          <w:szCs w:val="24"/>
        </w:rPr>
        <w:t>«Шок разного генеза. Геморрагический, анафилактический»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Тестовые задания № 31-40 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31. Анафилактический шок является примером</w:t>
      </w:r>
    </w:p>
    <w:p w:rsidR="00887F96" w:rsidRPr="00343E01" w:rsidRDefault="00A61538" w:rsidP="00796CFF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гиповолемического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перераспределительного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32. Симптом белого пятна применяют для оценки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состояния микроциркуляции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выраженности анемии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эффективности сердечной деятельности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33. Диапазон нормальных значений центрального венозного давления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0 – 5 см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6 – 12 см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15 – 18 см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20 – 25 см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34. Ключевой признак шока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низкое артериальное давление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увеличение частоты сердечных сокращений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снижение органной перфузии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 повышение потребления кислорода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35. Критический уровень гематокрита, при котором показано переливание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эритроцитсодерж</w:t>
      </w:r>
      <w:r w:rsidR="00DE15DA" w:rsidRPr="00343E01">
        <w:rPr>
          <w:rFonts w:ascii="Times New Roman" w:hAnsi="Times New Roman" w:cs="Times New Roman"/>
          <w:sz w:val="24"/>
          <w:szCs w:val="24"/>
        </w:rPr>
        <w:t>а</w:t>
      </w:r>
      <w:r w:rsidRPr="00343E01">
        <w:rPr>
          <w:rFonts w:ascii="Times New Roman" w:hAnsi="Times New Roman" w:cs="Times New Roman"/>
          <w:sz w:val="24"/>
          <w:szCs w:val="24"/>
        </w:rPr>
        <w:t>щих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сред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0,1 – 0,15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0,16 – 0, 2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3. 0,25 – 0,3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0,35 – 0,4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36. Шоковый индекс – это отношение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систолического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 к ЧСС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диастолического АД к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ЧСС к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ЧСС к частоте дыханий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37. Симптом белого пятна в норме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менее 3 сек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4-5 сек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6-7 сек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1 мин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38. Лабораторные показатели, характеризующие восстановление органной перфузии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гематокрит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глюкоза крови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лактат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крови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дефицит оснований (ВЕ)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39. Объем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терапии при геморрагическом шоке всегда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меньше объема потерянной крови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равен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объему потерянной крови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больше объема потерянной крови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40. Последовательность введения лекарственных препаратов при анафилактическом шоке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</w:t>
      </w:r>
      <w:r w:rsidR="00DE15DA" w:rsidRPr="00343E01">
        <w:rPr>
          <w:rFonts w:ascii="Times New Roman" w:hAnsi="Times New Roman" w:cs="Times New Roman"/>
          <w:sz w:val="24"/>
          <w:szCs w:val="24"/>
        </w:rPr>
        <w:t>.</w:t>
      </w:r>
      <w:r w:rsidRPr="00343E01">
        <w:rPr>
          <w:rFonts w:ascii="Times New Roman" w:hAnsi="Times New Roman" w:cs="Times New Roman"/>
          <w:sz w:val="24"/>
          <w:szCs w:val="24"/>
        </w:rPr>
        <w:t xml:space="preserve"> адреналин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</w:t>
      </w:r>
      <w:r w:rsidR="00DE15DA" w:rsidRPr="00343E01">
        <w:rPr>
          <w:rFonts w:ascii="Times New Roman" w:hAnsi="Times New Roman" w:cs="Times New Roman"/>
          <w:sz w:val="24"/>
          <w:szCs w:val="24"/>
        </w:rPr>
        <w:t>.</w:t>
      </w:r>
      <w:r w:rsidRPr="00343E01">
        <w:rPr>
          <w:rFonts w:ascii="Times New Roman" w:hAnsi="Times New Roman" w:cs="Times New Roman"/>
          <w:sz w:val="24"/>
          <w:szCs w:val="24"/>
        </w:rPr>
        <w:t xml:space="preserve"> глюкокортикоидные гормоны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</w:t>
      </w:r>
      <w:r w:rsidR="00DE15DA" w:rsidRPr="00343E01">
        <w:rPr>
          <w:rFonts w:ascii="Times New Roman" w:hAnsi="Times New Roman" w:cs="Times New Roman"/>
          <w:sz w:val="24"/>
          <w:szCs w:val="24"/>
        </w:rPr>
        <w:t xml:space="preserve">. </w:t>
      </w:r>
      <w:r w:rsidRPr="00343E01">
        <w:rPr>
          <w:rFonts w:ascii="Times New Roman" w:hAnsi="Times New Roman" w:cs="Times New Roman"/>
          <w:sz w:val="24"/>
          <w:szCs w:val="24"/>
        </w:rPr>
        <w:t>антигистаминные средства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5: </w:t>
      </w:r>
      <w:r w:rsidRPr="00343E01">
        <w:rPr>
          <w:rFonts w:ascii="Times New Roman" w:hAnsi="Times New Roman" w:cs="Times New Roman"/>
          <w:b/>
          <w:sz w:val="24"/>
          <w:szCs w:val="24"/>
        </w:rPr>
        <w:t>«Шок разного генеза. Септический, кардиогенный»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Тестовые задания № 41-50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41. Сепсис с гипотензией, не устраняющейся с помощью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терапии и требующей применения катехоламинов – это ### шок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42. К</w:t>
      </w:r>
      <w:r w:rsidRPr="00343E01">
        <w:rPr>
          <w:rFonts w:ascii="Times New Roman" w:hAnsi="Times New Roman" w:cs="Times New Roman"/>
          <w:sz w:val="24"/>
          <w:szCs w:val="24"/>
        </w:rPr>
        <w:t>ритерии для постановки диагноза «системная воспалительная реакция»: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гиперкапния Р</w:t>
      </w:r>
      <w:proofErr w:type="spellStart"/>
      <w:r w:rsidRPr="00343E01">
        <w:rPr>
          <w:rFonts w:ascii="Times New Roman" w:hAnsi="Times New Roman" w:cs="Times New Roman"/>
          <w:sz w:val="24"/>
          <w:szCs w:val="24"/>
          <w:lang w:val="en-US"/>
        </w:rPr>
        <w:t>aCO</w:t>
      </w:r>
      <w:proofErr w:type="spellEnd"/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43E01">
        <w:rPr>
          <w:rFonts w:ascii="Times New Roman" w:hAnsi="Times New Roman" w:cs="Times New Roman"/>
          <w:sz w:val="24"/>
          <w:szCs w:val="24"/>
        </w:rPr>
        <w:t xml:space="preserve"> &gt; 50мм.рт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т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лейкоцитоз &gt; 12·10</w:t>
      </w:r>
      <w:r w:rsidRPr="00343E01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43E01">
        <w:rPr>
          <w:rFonts w:ascii="Times New Roman" w:hAnsi="Times New Roman" w:cs="Times New Roman"/>
          <w:sz w:val="24"/>
          <w:szCs w:val="24"/>
        </w:rPr>
        <w:t>/л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расстройство сознания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ЧСС &gt; 100 в 1 мин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43. Периферическое сосудистое сопротивление снижено при шоке: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Септическом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Кардиогенном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Анафилактическом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Геморрагическом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44. Объективный комплекс признаков септического шока: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бледность,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низкое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АД, высокое ЦВД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ЛИИ, гипертермия, потеря сознания, одышка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низкое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АД, низкое ЦВД,  рост ЛИИ, респираторный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дистресс-синдром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4. респираторный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дистресс-синдром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нейтрофилез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, высокий гематокрит, низкий ЛИИ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45. </w:t>
      </w:r>
      <w:r w:rsidRPr="00343E01">
        <w:rPr>
          <w:rFonts w:ascii="Times New Roman" w:hAnsi="Times New Roman" w:cs="Times New Roman"/>
          <w:bCs/>
          <w:sz w:val="24"/>
          <w:szCs w:val="24"/>
        </w:rPr>
        <w:t>Н</w:t>
      </w:r>
      <w:r w:rsidRPr="00343E01">
        <w:rPr>
          <w:rFonts w:ascii="Times New Roman" w:hAnsi="Times New Roman" w:cs="Times New Roman"/>
          <w:sz w:val="24"/>
          <w:szCs w:val="24"/>
        </w:rPr>
        <w:t>аиболее информативный критерий в подтверждении диагноза «бактериальный сепсис»: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прокальцитонин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фибриноген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альбумин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С-реактивный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белок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46. В патогенезе септического шока основная причина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падение периферического сосудистого сопротивления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утечка плазмы из капилляров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снижение сократительной способности миокарда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нарастание концентрации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лактата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в сосудах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микроциркуляции</w:t>
      </w:r>
      <w:proofErr w:type="spellEnd"/>
    </w:p>
    <w:p w:rsidR="00DC3F1D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15DA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47. Компоненты патогенеза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недостаточности при шоке (по порядку проявл</w:t>
      </w:r>
      <w:r w:rsidR="00DE15DA" w:rsidRPr="00343E01">
        <w:rPr>
          <w:rFonts w:ascii="Times New Roman" w:hAnsi="Times New Roman" w:cs="Times New Roman"/>
          <w:sz w:val="24"/>
          <w:szCs w:val="24"/>
        </w:rPr>
        <w:t>е</w:t>
      </w:r>
      <w:r w:rsidRPr="00343E01">
        <w:rPr>
          <w:rFonts w:ascii="Times New Roman" w:hAnsi="Times New Roman" w:cs="Times New Roman"/>
          <w:sz w:val="24"/>
          <w:szCs w:val="24"/>
        </w:rPr>
        <w:t>ния):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1.гиповолемия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2.гипоксия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3.органные расстройства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4.коагулопатия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5.гнойно-септические осложнения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48. Кортикостероидные гормоны в высокой дозе являются обязательным компонентом лечения при шоке: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кардиогенном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анафилактическом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септическом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гиповолемическом</w:t>
      </w:r>
      <w:proofErr w:type="spellEnd"/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49.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Пульсовое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 уменьшается при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кардиогенном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анафилактическом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септическом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гиповолемическом</w:t>
      </w:r>
      <w:proofErr w:type="spellEnd"/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50. К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кардиотоническим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препаратам относятся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</w:t>
      </w:r>
      <w:r w:rsidR="00DE15DA"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sz w:val="24"/>
          <w:szCs w:val="24"/>
        </w:rPr>
        <w:t>норадреналин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левосимендап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3.добутамин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6: </w:t>
      </w:r>
      <w:r w:rsidRPr="00343E01">
        <w:rPr>
          <w:rFonts w:ascii="Times New Roman" w:hAnsi="Times New Roman" w:cs="Times New Roman"/>
          <w:b/>
          <w:sz w:val="24"/>
          <w:szCs w:val="24"/>
        </w:rPr>
        <w:t>«Реанимация и интенсивная терапия неотложных состояний»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Тестовые задания № 51-60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1. Отек </w:t>
      </w:r>
      <w:proofErr w:type="spellStart"/>
      <w:r w:rsidR="00A61538" w:rsidRPr="00343E01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="00A61538" w:rsidRPr="00343E01">
        <w:rPr>
          <w:rFonts w:ascii="Times New Roman" w:hAnsi="Times New Roman" w:cs="Times New Roman"/>
          <w:sz w:val="24"/>
          <w:szCs w:val="24"/>
        </w:rPr>
        <w:t xml:space="preserve"> – </w:t>
      </w:r>
      <w:r w:rsidR="00DE15DA" w:rsidRPr="00343E01">
        <w:rPr>
          <w:rFonts w:ascii="Times New Roman" w:hAnsi="Times New Roman" w:cs="Times New Roman"/>
          <w:sz w:val="24"/>
          <w:szCs w:val="24"/>
        </w:rPr>
        <w:t>э</w:t>
      </w:r>
      <w:r w:rsidR="00A61538" w:rsidRPr="00343E01">
        <w:rPr>
          <w:rFonts w:ascii="Times New Roman" w:hAnsi="Times New Roman" w:cs="Times New Roman"/>
          <w:sz w:val="24"/>
          <w:szCs w:val="24"/>
        </w:rPr>
        <w:t>то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тромбогеморрагический синдром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анафилактическая реакция немедленного типа</w:t>
      </w:r>
    </w:p>
    <w:p w:rsidR="00DE15DA" w:rsidRPr="00343E01" w:rsidRDefault="00DE15DA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>2. При развитии анафилактического шока на укус пчелы основным лекарственным средством является ###.</w:t>
      </w:r>
    </w:p>
    <w:p w:rsidR="006077D5" w:rsidRPr="00343E01" w:rsidRDefault="006077D5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3. При отеке </w:t>
      </w:r>
      <w:proofErr w:type="spellStart"/>
      <w:r w:rsidR="00A61538" w:rsidRPr="00343E01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="00A61538" w:rsidRPr="00343E01">
        <w:rPr>
          <w:rFonts w:ascii="Times New Roman" w:hAnsi="Times New Roman" w:cs="Times New Roman"/>
          <w:sz w:val="24"/>
          <w:szCs w:val="24"/>
        </w:rPr>
        <w:t xml:space="preserve">, когда невозможна интубация трахеи из-за отека верхних дыхательных путей, необходима ### 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>4. Гипертонический криз обычно провоцируют: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психоэмоциональные перегрузки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злоупотреблением кофе, алкогольными напитками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гормональными нарушениями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отменой ранее принимавшихся гипотензивных препаратов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 все ответы правильные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5. Отек </w:t>
      </w:r>
      <w:proofErr w:type="spellStart"/>
      <w:r w:rsidR="00A61538" w:rsidRPr="00343E01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="00A61538" w:rsidRPr="00343E01">
        <w:rPr>
          <w:rFonts w:ascii="Times New Roman" w:hAnsi="Times New Roman" w:cs="Times New Roman"/>
          <w:sz w:val="24"/>
          <w:szCs w:val="24"/>
        </w:rPr>
        <w:t xml:space="preserve"> на укус насекомых опасен: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развитием острой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недостаточности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развитием острой почечной недостаточности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развитием острой дыхательной недостаточности 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>6. Гипогликемическое состояние развивается внезапно: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1. да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нет 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>7. Лечение гипогликемической комы начинается с ведения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инсулина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глюкозы 40%  20-100 мл 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="00A61538" w:rsidRPr="00343E01">
        <w:rPr>
          <w:rFonts w:ascii="Times New Roman" w:hAnsi="Times New Roman" w:cs="Times New Roman"/>
          <w:sz w:val="24"/>
          <w:szCs w:val="24"/>
        </w:rPr>
        <w:t>Противосудоржные</w:t>
      </w:r>
      <w:proofErr w:type="spellEnd"/>
      <w:r w:rsidR="00A61538" w:rsidRPr="00343E01">
        <w:rPr>
          <w:rFonts w:ascii="Times New Roman" w:hAnsi="Times New Roman" w:cs="Times New Roman"/>
          <w:sz w:val="24"/>
          <w:szCs w:val="24"/>
        </w:rPr>
        <w:t xml:space="preserve"> препараты: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мышечные релаксанты;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седуксен;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барбитураты;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глюкагон;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9. При отеке </w:t>
      </w:r>
      <w:proofErr w:type="spellStart"/>
      <w:r w:rsidR="00A61538" w:rsidRPr="00343E01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="00A61538" w:rsidRPr="00343E01">
        <w:rPr>
          <w:rFonts w:ascii="Times New Roman" w:hAnsi="Times New Roman" w:cs="Times New Roman"/>
          <w:sz w:val="24"/>
          <w:szCs w:val="24"/>
        </w:rPr>
        <w:t xml:space="preserve"> на укус насекомых развивается ОДН: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вентиляционная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паренхиматозная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0. У женщины, 48 лет внезапно повысилось АД до 160\90 мм </w:t>
      </w:r>
      <w:proofErr w:type="spellStart"/>
      <w:r w:rsidR="00A61538"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="00A61538"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61538"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="00A61538" w:rsidRPr="00343E01">
        <w:rPr>
          <w:rFonts w:ascii="Times New Roman" w:hAnsi="Times New Roman" w:cs="Times New Roman"/>
          <w:sz w:val="24"/>
          <w:szCs w:val="24"/>
        </w:rPr>
        <w:t>, сильная головная боль. Препараты гипотензивные  не принимает постоянно. Какой препарат можно использовать для снижения АД: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седуксен,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каптоприл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анальгин,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димедрол </w:t>
      </w:r>
    </w:p>
    <w:p w:rsidR="00887F96" w:rsidRPr="00343E01" w:rsidRDefault="00887F96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7: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«Сердечно-легочная реанимация на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этапе</w:t>
      </w:r>
      <w:r w:rsidRPr="00343E01">
        <w:rPr>
          <w:rFonts w:ascii="Times New Roman" w:hAnsi="Times New Roman" w:cs="Times New Roman"/>
          <w:sz w:val="24"/>
          <w:szCs w:val="24"/>
        </w:rPr>
        <w:t>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Тестовые задания № 61-70 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>1. Последовательность действий при внезапной остановке сердца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</w:t>
      </w:r>
      <w:r w:rsidR="003F53CB" w:rsidRPr="00343E01">
        <w:rPr>
          <w:rFonts w:ascii="Times New Roman" w:hAnsi="Times New Roman" w:cs="Times New Roman"/>
          <w:sz w:val="24"/>
          <w:szCs w:val="24"/>
        </w:rPr>
        <w:t>.</w:t>
      </w:r>
      <w:r w:rsidRPr="00343E01">
        <w:rPr>
          <w:rFonts w:ascii="Times New Roman" w:hAnsi="Times New Roman" w:cs="Times New Roman"/>
          <w:sz w:val="24"/>
          <w:szCs w:val="24"/>
        </w:rPr>
        <w:t xml:space="preserve"> обеспечение свободной проходимости дыхательных путей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</w:t>
      </w:r>
      <w:r w:rsidR="003F53CB" w:rsidRPr="00343E01">
        <w:rPr>
          <w:rFonts w:ascii="Times New Roman" w:hAnsi="Times New Roman" w:cs="Times New Roman"/>
          <w:sz w:val="24"/>
          <w:szCs w:val="24"/>
        </w:rPr>
        <w:t>.</w:t>
      </w:r>
      <w:r w:rsidRPr="00343E01">
        <w:rPr>
          <w:rFonts w:ascii="Times New Roman" w:hAnsi="Times New Roman" w:cs="Times New Roman"/>
          <w:sz w:val="24"/>
          <w:szCs w:val="24"/>
        </w:rPr>
        <w:t xml:space="preserve"> ИВЛ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</w:t>
      </w:r>
      <w:r w:rsidR="003F53CB" w:rsidRPr="00343E01">
        <w:rPr>
          <w:rFonts w:ascii="Times New Roman" w:hAnsi="Times New Roman" w:cs="Times New Roman"/>
          <w:sz w:val="24"/>
          <w:szCs w:val="24"/>
        </w:rPr>
        <w:t>.</w:t>
      </w:r>
      <w:r w:rsidRPr="00343E01">
        <w:rPr>
          <w:rFonts w:ascii="Times New Roman" w:hAnsi="Times New Roman" w:cs="Times New Roman"/>
          <w:sz w:val="24"/>
          <w:szCs w:val="24"/>
        </w:rPr>
        <w:t xml:space="preserve"> непрямой массаж сердца</w:t>
      </w:r>
    </w:p>
    <w:p w:rsidR="00973A33" w:rsidRPr="00343E01" w:rsidRDefault="00973A33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>2. Стандартная доза адреналина во время реанимации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1 мг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2 мг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3 мг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5 мг.</w:t>
      </w:r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>3. Продолжительность реанимационных мероприятий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15 минут;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30 минут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1 час;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2 часа.</w:t>
      </w:r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4. Клиническая смерть удлиняется </w:t>
      </w:r>
      <w:proofErr w:type="gramStart"/>
      <w:r w:rsidR="00A61538" w:rsidRPr="00343E0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A61538" w:rsidRPr="00343E01">
        <w:rPr>
          <w:rFonts w:ascii="Times New Roman" w:hAnsi="Times New Roman" w:cs="Times New Roman"/>
          <w:sz w:val="24"/>
          <w:szCs w:val="24"/>
        </w:rPr>
        <w:t>: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низкой температуре окружающей среды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высокой температуре окружающей среды</w:t>
      </w:r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>5. Длительность клинической смерти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5-7 минут;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10-15 минут;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30 минут;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2 часа.</w:t>
      </w:r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>6. При остановке кровообращения лекарственные средства не вводятся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внутривенно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внутрисердечно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эндотрахеально</w:t>
      </w:r>
      <w:proofErr w:type="spellEnd"/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внутрикостно</w:t>
      </w:r>
      <w:proofErr w:type="spellEnd"/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7. Показанием для СЛР на </w:t>
      </w:r>
      <w:proofErr w:type="spellStart"/>
      <w:r w:rsidR="00A61538" w:rsidRPr="00343E01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="00A61538" w:rsidRPr="00343E01">
        <w:rPr>
          <w:rFonts w:ascii="Times New Roman" w:hAnsi="Times New Roman" w:cs="Times New Roman"/>
          <w:sz w:val="24"/>
          <w:szCs w:val="24"/>
        </w:rPr>
        <w:t xml:space="preserve"> этапе является отсутствие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сознания и пульса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АД и пульса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сознания и самостоятельного дыхания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АД и самостоятельного дыхания</w:t>
      </w:r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8. Смена лица, проводящего непрямой массаж сердца, должна проводиться каждые 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2 мин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5 мин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10 мин</w:t>
      </w:r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</w:t>
      </w:r>
      <w:r w:rsidR="00A61538" w:rsidRPr="00343E01">
        <w:rPr>
          <w:rFonts w:ascii="Times New Roman" w:hAnsi="Times New Roman" w:cs="Times New Roman"/>
          <w:sz w:val="24"/>
          <w:szCs w:val="24"/>
        </w:rPr>
        <w:t>9. Адреналин вводится каждые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10 мин.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20мин.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3-5 мин.</w:t>
      </w:r>
    </w:p>
    <w:p w:rsidR="003F53CB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DC3F1D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7</w:t>
      </w:r>
      <w:r w:rsidR="00A61538" w:rsidRPr="00343E01">
        <w:rPr>
          <w:rFonts w:ascii="Times New Roman" w:hAnsi="Times New Roman" w:cs="Times New Roman"/>
          <w:sz w:val="24"/>
          <w:szCs w:val="24"/>
        </w:rPr>
        <w:t>0. Соотношение массажа сердца и ИВЛ при базовой реанимации у  взрослого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15:2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5:1</w:t>
      </w:r>
    </w:p>
    <w:p w:rsidR="00887F96" w:rsidRPr="00343E01" w:rsidRDefault="003F53CB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</w:t>
      </w:r>
      <w:r w:rsidR="00A61538" w:rsidRPr="00343E01">
        <w:rPr>
          <w:rFonts w:ascii="Times New Roman" w:hAnsi="Times New Roman" w:cs="Times New Roman"/>
          <w:sz w:val="24"/>
          <w:szCs w:val="24"/>
        </w:rPr>
        <w:t xml:space="preserve"> 20:2</w:t>
      </w:r>
    </w:p>
    <w:p w:rsidR="00887F96" w:rsidRPr="00343E01" w:rsidRDefault="00A6153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30:2</w:t>
      </w:r>
    </w:p>
    <w:p w:rsidR="00887F96" w:rsidRPr="00343E01" w:rsidRDefault="00A61538" w:rsidP="00343E01">
      <w:pPr>
        <w:pStyle w:val="afa"/>
        <w:spacing w:after="0" w:line="240" w:lineRule="auto"/>
        <w:ind w:left="780"/>
        <w:jc w:val="center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b/>
          <w:sz w:val="24"/>
          <w:szCs w:val="24"/>
          <w:highlight w:val="yellow"/>
        </w:rPr>
        <w:t>3.2.Задания в тестовой форме для т</w:t>
      </w:r>
      <w:r w:rsidRPr="00343E01">
        <w:rPr>
          <w:rFonts w:ascii="Times New Roman" w:eastAsia="TimesNewRomanPSMT" w:hAnsi="Times New Roman"/>
          <w:b/>
          <w:sz w:val="24"/>
          <w:szCs w:val="24"/>
          <w:highlight w:val="yellow"/>
        </w:rPr>
        <w:t>екущего контроля</w:t>
      </w:r>
    </w:p>
    <w:p w:rsidR="00887F96" w:rsidRPr="00343E01" w:rsidRDefault="00887F96" w:rsidP="00343E01">
      <w:pPr>
        <w:pStyle w:val="afa"/>
        <w:spacing w:after="0" w:line="240" w:lineRule="auto"/>
        <w:ind w:left="780"/>
        <w:rPr>
          <w:rFonts w:ascii="Times New Roman" w:eastAsia="TimesNewRomanPSMT" w:hAnsi="Times New Roman"/>
          <w:b/>
          <w:sz w:val="24"/>
          <w:szCs w:val="24"/>
        </w:rPr>
      </w:pPr>
    </w:p>
    <w:p w:rsidR="00DA2051" w:rsidRPr="00343E01" w:rsidRDefault="00DA2051" w:rsidP="00343E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>Тема 1 « Общая анестезия»</w:t>
      </w:r>
    </w:p>
    <w:p w:rsidR="00DA2051" w:rsidRPr="00343E01" w:rsidRDefault="00DA2051" w:rsidP="00343E0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A2051" w:rsidRPr="00343E01" w:rsidRDefault="00DA2051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1. Неингаляционные анестетики применяют для обеспечения компонента анестезии, который называется      ###</w:t>
      </w:r>
    </w:p>
    <w:p w:rsidR="00DA2051" w:rsidRPr="00343E01" w:rsidRDefault="00DA2051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2. К газообразным анестетикам относятся </w:t>
      </w:r>
    </w:p>
    <w:p w:rsidR="00DA2051" w:rsidRPr="00343E01" w:rsidRDefault="00DA2051" w:rsidP="00796CFF">
      <w:pPr>
        <w:numPr>
          <w:ilvl w:val="0"/>
          <w:numId w:val="10"/>
        </w:numPr>
        <w:tabs>
          <w:tab w:val="clear" w:pos="644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Изофлуран</w:t>
      </w:r>
      <w:proofErr w:type="spellEnd"/>
    </w:p>
    <w:p w:rsidR="00DA2051" w:rsidRPr="00343E01" w:rsidRDefault="00DA2051" w:rsidP="00796CFF">
      <w:pPr>
        <w:numPr>
          <w:ilvl w:val="0"/>
          <w:numId w:val="10"/>
        </w:numPr>
        <w:tabs>
          <w:tab w:val="clear" w:pos="644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Закись азота</w:t>
      </w:r>
    </w:p>
    <w:p w:rsidR="00DA2051" w:rsidRPr="00343E01" w:rsidRDefault="00DA2051" w:rsidP="00796CFF">
      <w:pPr>
        <w:numPr>
          <w:ilvl w:val="0"/>
          <w:numId w:val="10"/>
        </w:numPr>
        <w:tabs>
          <w:tab w:val="clear" w:pos="644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Ксенон</w:t>
      </w:r>
    </w:p>
    <w:p w:rsidR="00DA2051" w:rsidRPr="00343E01" w:rsidRDefault="00DA2051" w:rsidP="00796CFF">
      <w:pPr>
        <w:numPr>
          <w:ilvl w:val="0"/>
          <w:numId w:val="10"/>
        </w:numPr>
        <w:tabs>
          <w:tab w:val="clear" w:pos="644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Фторотан</w:t>
      </w:r>
    </w:p>
    <w:p w:rsidR="00DA2051" w:rsidRPr="00343E01" w:rsidRDefault="00DA2051" w:rsidP="00796CFF">
      <w:pPr>
        <w:numPr>
          <w:ilvl w:val="0"/>
          <w:numId w:val="10"/>
        </w:numPr>
        <w:tabs>
          <w:tab w:val="clear" w:pos="644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Севофлуран</w:t>
      </w:r>
      <w:proofErr w:type="spell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3. Для обеспечения нейровегетативной защиты во время операции используют</w:t>
      </w:r>
    </w:p>
    <w:p w:rsidR="00DA2051" w:rsidRPr="00343E01" w:rsidRDefault="00DA2051" w:rsidP="00796CFF">
      <w:pPr>
        <w:numPr>
          <w:ilvl w:val="0"/>
          <w:numId w:val="11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</w:p>
    <w:p w:rsidR="00DA2051" w:rsidRPr="00343E01" w:rsidRDefault="00DA2051" w:rsidP="00796CFF">
      <w:pPr>
        <w:numPr>
          <w:ilvl w:val="0"/>
          <w:numId w:val="11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Ардуан</w:t>
      </w:r>
      <w:proofErr w:type="spellEnd"/>
    </w:p>
    <w:p w:rsidR="00DA2051" w:rsidRPr="00343E01" w:rsidRDefault="00DA2051" w:rsidP="00796CFF">
      <w:pPr>
        <w:numPr>
          <w:ilvl w:val="0"/>
          <w:numId w:val="11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Промедол</w:t>
      </w:r>
      <w:proofErr w:type="spellEnd"/>
    </w:p>
    <w:p w:rsidR="00DA2051" w:rsidRPr="00343E01" w:rsidRDefault="00DA2051" w:rsidP="00796CFF">
      <w:pPr>
        <w:numPr>
          <w:ilvl w:val="0"/>
          <w:numId w:val="11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Морадол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буторфанола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тартрат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)</w:t>
      </w:r>
    </w:p>
    <w:p w:rsidR="00DA2051" w:rsidRPr="00343E01" w:rsidRDefault="00DA2051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4. К неспецифическим компонентам анестезии относится</w:t>
      </w:r>
    </w:p>
    <w:p w:rsidR="00DA2051" w:rsidRPr="00343E01" w:rsidRDefault="00DA2051" w:rsidP="00796CFF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Управление метаболизмом</w:t>
      </w:r>
    </w:p>
    <w:p w:rsidR="00DA2051" w:rsidRPr="00343E01" w:rsidRDefault="00DA2051" w:rsidP="00796CFF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Управляемая гипотония</w:t>
      </w:r>
    </w:p>
    <w:p w:rsidR="00DA2051" w:rsidRPr="00343E01" w:rsidRDefault="00DA2051" w:rsidP="00796CFF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Искусственное кровообращение</w:t>
      </w:r>
    </w:p>
    <w:p w:rsidR="00DA2051" w:rsidRPr="00343E01" w:rsidRDefault="00DA2051" w:rsidP="00796CFF">
      <w:pPr>
        <w:numPr>
          <w:ilvl w:val="0"/>
          <w:numId w:val="1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Управление внутричерепными объемами </w:t>
      </w:r>
    </w:p>
    <w:p w:rsidR="00DA2051" w:rsidRPr="00343E01" w:rsidRDefault="00DA2051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5. Длительность действия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фентанила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при внутривенном введении</w:t>
      </w:r>
    </w:p>
    <w:p w:rsidR="00DA2051" w:rsidRPr="00343E01" w:rsidRDefault="00DA2051" w:rsidP="00796CFF">
      <w:pPr>
        <w:numPr>
          <w:ilvl w:val="0"/>
          <w:numId w:val="13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5 -10 мин</w:t>
      </w:r>
    </w:p>
    <w:p w:rsidR="00DA2051" w:rsidRPr="00343E01" w:rsidRDefault="00DA2051" w:rsidP="00796CFF">
      <w:pPr>
        <w:numPr>
          <w:ilvl w:val="0"/>
          <w:numId w:val="13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15 - 30 мин</w:t>
      </w:r>
    </w:p>
    <w:p w:rsidR="00DA2051" w:rsidRPr="00343E01" w:rsidRDefault="00DA2051" w:rsidP="00796CFF">
      <w:pPr>
        <w:numPr>
          <w:ilvl w:val="0"/>
          <w:numId w:val="13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40 - 60 мин </w:t>
      </w:r>
    </w:p>
    <w:p w:rsidR="00DA2051" w:rsidRPr="00343E01" w:rsidRDefault="00DA2051" w:rsidP="00796CFF">
      <w:pPr>
        <w:numPr>
          <w:ilvl w:val="0"/>
          <w:numId w:val="13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90 – 120 мин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6.Препарат выбора для индукции при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и шоке</w:t>
      </w:r>
    </w:p>
    <w:p w:rsidR="00DA2051" w:rsidRPr="00343E01" w:rsidRDefault="00DA2051" w:rsidP="00796CFF">
      <w:pPr>
        <w:numPr>
          <w:ilvl w:val="0"/>
          <w:numId w:val="1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DA2051" w:rsidRPr="00343E01" w:rsidRDefault="00DA2051" w:rsidP="00796CFF">
      <w:pPr>
        <w:numPr>
          <w:ilvl w:val="0"/>
          <w:numId w:val="1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DA2051" w:rsidRPr="00343E01" w:rsidRDefault="00DA2051" w:rsidP="00796CFF">
      <w:pPr>
        <w:numPr>
          <w:ilvl w:val="0"/>
          <w:numId w:val="1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DA2051" w:rsidRPr="00343E01" w:rsidRDefault="00DA2051" w:rsidP="00796CFF">
      <w:pPr>
        <w:numPr>
          <w:ilvl w:val="0"/>
          <w:numId w:val="1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7. Обладает ли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пропофол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анальгетическими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свойствами</w:t>
      </w:r>
    </w:p>
    <w:p w:rsidR="00DA2051" w:rsidRPr="00343E01" w:rsidRDefault="00DA2051" w:rsidP="00796CFF">
      <w:pPr>
        <w:numPr>
          <w:ilvl w:val="0"/>
          <w:numId w:val="15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DA2051" w:rsidRPr="00343E01" w:rsidRDefault="00DA2051" w:rsidP="00796CFF">
      <w:pPr>
        <w:numPr>
          <w:ilvl w:val="0"/>
          <w:numId w:val="15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8. Препарат, обладающий свойством вызывать галлюцинации на выходе из наркоза</w:t>
      </w:r>
    </w:p>
    <w:p w:rsidR="00DA2051" w:rsidRPr="00343E01" w:rsidRDefault="00DA2051" w:rsidP="00796CFF">
      <w:pPr>
        <w:numPr>
          <w:ilvl w:val="0"/>
          <w:numId w:val="1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DA2051" w:rsidRPr="00343E01" w:rsidRDefault="00DA2051" w:rsidP="00796CFF">
      <w:pPr>
        <w:numPr>
          <w:ilvl w:val="0"/>
          <w:numId w:val="1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DA2051" w:rsidRPr="00343E01" w:rsidRDefault="00DA2051" w:rsidP="00796CFF">
      <w:pPr>
        <w:numPr>
          <w:ilvl w:val="0"/>
          <w:numId w:val="1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DA2051" w:rsidRPr="00343E01" w:rsidRDefault="00DA2051" w:rsidP="00796CFF">
      <w:pPr>
        <w:numPr>
          <w:ilvl w:val="0"/>
          <w:numId w:val="1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9.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Тиопентал-натрия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на гемодинамику </w:t>
      </w:r>
    </w:p>
    <w:p w:rsidR="00DA2051" w:rsidRPr="00343E01" w:rsidRDefault="00DA2051" w:rsidP="00796CFF">
      <w:pPr>
        <w:numPr>
          <w:ilvl w:val="0"/>
          <w:numId w:val="17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Не влияет</w:t>
      </w:r>
    </w:p>
    <w:p w:rsidR="00DA2051" w:rsidRPr="00343E01" w:rsidRDefault="00DA2051" w:rsidP="00796CFF">
      <w:pPr>
        <w:numPr>
          <w:ilvl w:val="0"/>
          <w:numId w:val="17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Стимулирует</w:t>
      </w:r>
    </w:p>
    <w:p w:rsidR="00DA2051" w:rsidRPr="00343E01" w:rsidRDefault="00DA2051" w:rsidP="00796CFF">
      <w:pPr>
        <w:numPr>
          <w:ilvl w:val="0"/>
          <w:numId w:val="17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Угнетает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10. Неингаляционный анестетик, используемый для купирования судорожного синдрома</w:t>
      </w:r>
    </w:p>
    <w:p w:rsidR="00DA2051" w:rsidRPr="00343E01" w:rsidRDefault="00DA2051" w:rsidP="00796CFF">
      <w:pPr>
        <w:numPr>
          <w:ilvl w:val="0"/>
          <w:numId w:val="18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DA2051" w:rsidRPr="00343E01" w:rsidRDefault="00DA2051" w:rsidP="00796CFF">
      <w:pPr>
        <w:numPr>
          <w:ilvl w:val="0"/>
          <w:numId w:val="18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DA2051" w:rsidRPr="00343E01" w:rsidRDefault="00DA2051" w:rsidP="00796CFF">
      <w:pPr>
        <w:numPr>
          <w:ilvl w:val="0"/>
          <w:numId w:val="18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DA2051" w:rsidRPr="00343E01" w:rsidRDefault="00DA2051" w:rsidP="00796CFF">
      <w:pPr>
        <w:numPr>
          <w:ilvl w:val="0"/>
          <w:numId w:val="18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11. Нейролептики применяют для обеспечения компонента анестезии, который называется    ###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12. Обладает ли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диазепам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седуксен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анальгетическими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свойствами</w:t>
      </w:r>
    </w:p>
    <w:p w:rsidR="00DA2051" w:rsidRPr="00343E01" w:rsidRDefault="00DA2051" w:rsidP="00796CFF">
      <w:pPr>
        <w:numPr>
          <w:ilvl w:val="0"/>
          <w:numId w:val="20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DA2051" w:rsidRPr="00343E01" w:rsidRDefault="00DA2051" w:rsidP="00796CFF">
      <w:pPr>
        <w:numPr>
          <w:ilvl w:val="0"/>
          <w:numId w:val="20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3. К жидким анестетикам относятся </w:t>
      </w:r>
    </w:p>
    <w:p w:rsidR="00DA2051" w:rsidRPr="00343E01" w:rsidRDefault="00DA2051" w:rsidP="00796CFF">
      <w:pPr>
        <w:numPr>
          <w:ilvl w:val="0"/>
          <w:numId w:val="19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Изофлуран</w:t>
      </w:r>
      <w:proofErr w:type="spellEnd"/>
    </w:p>
    <w:p w:rsidR="00DA2051" w:rsidRPr="00343E01" w:rsidRDefault="00DA2051" w:rsidP="00796CFF">
      <w:pPr>
        <w:numPr>
          <w:ilvl w:val="0"/>
          <w:numId w:val="19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Закись азота</w:t>
      </w:r>
    </w:p>
    <w:p w:rsidR="00DA2051" w:rsidRPr="00343E01" w:rsidRDefault="00DA2051" w:rsidP="00796CFF">
      <w:pPr>
        <w:numPr>
          <w:ilvl w:val="0"/>
          <w:numId w:val="19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Ксенон</w:t>
      </w:r>
    </w:p>
    <w:p w:rsidR="00DA2051" w:rsidRPr="00343E01" w:rsidRDefault="00DA2051" w:rsidP="00796CFF">
      <w:pPr>
        <w:numPr>
          <w:ilvl w:val="0"/>
          <w:numId w:val="19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Фторотан</w:t>
      </w:r>
    </w:p>
    <w:p w:rsidR="00DA2051" w:rsidRPr="00343E01" w:rsidRDefault="00DA2051" w:rsidP="00796CFF">
      <w:pPr>
        <w:numPr>
          <w:ilvl w:val="0"/>
          <w:numId w:val="19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Севофлуран</w:t>
      </w:r>
      <w:proofErr w:type="spellEnd"/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14. Для ликвидации депрессии дыхания, вызванной наркотическими анальгетиками, применяют</w:t>
      </w:r>
    </w:p>
    <w:p w:rsidR="00DA2051" w:rsidRPr="00343E01" w:rsidRDefault="00DA2051" w:rsidP="00796CFF">
      <w:pPr>
        <w:numPr>
          <w:ilvl w:val="0"/>
          <w:numId w:val="21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Норфин</w:t>
      </w:r>
      <w:proofErr w:type="spellEnd"/>
    </w:p>
    <w:p w:rsidR="00DA2051" w:rsidRPr="00343E01" w:rsidRDefault="00DA2051" w:rsidP="00796CFF">
      <w:pPr>
        <w:numPr>
          <w:ilvl w:val="0"/>
          <w:numId w:val="21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lastRenderedPageBreak/>
        <w:t>Ардуан</w:t>
      </w:r>
      <w:proofErr w:type="spellEnd"/>
    </w:p>
    <w:p w:rsidR="00DA2051" w:rsidRPr="00343E01" w:rsidRDefault="00DA2051" w:rsidP="00796CFF">
      <w:pPr>
        <w:numPr>
          <w:ilvl w:val="0"/>
          <w:numId w:val="21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Налоксон</w:t>
      </w:r>
      <w:proofErr w:type="spellEnd"/>
    </w:p>
    <w:p w:rsidR="00DA2051" w:rsidRPr="00343E01" w:rsidRDefault="00DA2051" w:rsidP="00796CFF">
      <w:pPr>
        <w:numPr>
          <w:ilvl w:val="0"/>
          <w:numId w:val="21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15. К специфическим компонентам анестезии относятся</w:t>
      </w:r>
    </w:p>
    <w:p w:rsidR="00DA2051" w:rsidRPr="00343E01" w:rsidRDefault="00DA2051" w:rsidP="00796CFF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Управление метаболизмом</w:t>
      </w:r>
    </w:p>
    <w:p w:rsidR="00DA2051" w:rsidRPr="00343E01" w:rsidRDefault="00DA2051" w:rsidP="00796CFF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Управляемая гипотония</w:t>
      </w:r>
    </w:p>
    <w:p w:rsidR="00DA2051" w:rsidRPr="00343E01" w:rsidRDefault="00DA2051" w:rsidP="00796CFF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Искусственное кровообращение</w:t>
      </w:r>
    </w:p>
    <w:p w:rsidR="00DA2051" w:rsidRPr="00343E01" w:rsidRDefault="00DA2051" w:rsidP="00796CFF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Миорелаксация</w:t>
      </w:r>
      <w:proofErr w:type="spellEnd"/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6. Влияние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кетамина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на гемодинамику </w:t>
      </w:r>
    </w:p>
    <w:p w:rsidR="00DA2051" w:rsidRPr="00343E01" w:rsidRDefault="00DA2051" w:rsidP="00796CFF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Стимулирует</w:t>
      </w:r>
    </w:p>
    <w:p w:rsidR="00DA2051" w:rsidRPr="00343E01" w:rsidRDefault="00DA2051" w:rsidP="00796CFF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Угнетает</w:t>
      </w:r>
    </w:p>
    <w:p w:rsidR="00DA2051" w:rsidRPr="00343E01" w:rsidRDefault="00DA2051" w:rsidP="00796CFF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Не влияет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17. Анестетик выбора для амбулаторной анестезиологии</w:t>
      </w:r>
    </w:p>
    <w:p w:rsidR="00DA2051" w:rsidRPr="00343E01" w:rsidRDefault="00DA2051" w:rsidP="00796CFF">
      <w:pPr>
        <w:numPr>
          <w:ilvl w:val="0"/>
          <w:numId w:val="2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DA2051" w:rsidRPr="00343E01" w:rsidRDefault="00DA2051" w:rsidP="00796CFF">
      <w:pPr>
        <w:numPr>
          <w:ilvl w:val="0"/>
          <w:numId w:val="2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DA2051" w:rsidRPr="00343E01" w:rsidRDefault="00DA2051" w:rsidP="00796CFF">
      <w:pPr>
        <w:numPr>
          <w:ilvl w:val="0"/>
          <w:numId w:val="2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DA2051" w:rsidRPr="00343E01" w:rsidRDefault="00DA2051" w:rsidP="00796CFF">
      <w:pPr>
        <w:numPr>
          <w:ilvl w:val="0"/>
          <w:numId w:val="24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Фторотан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343E01">
        <w:rPr>
          <w:rFonts w:ascii="Times New Roman" w:hAnsi="Times New Roman" w:cs="Times New Roman"/>
          <w:b/>
          <w:sz w:val="24"/>
          <w:szCs w:val="24"/>
        </w:rPr>
        <w:t>8. Перечислите этапы общей анестезии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19. Анестетик, вызывающий у детей хирургическую анестезию при внутримышечном введении</w:t>
      </w:r>
    </w:p>
    <w:p w:rsidR="00DA2051" w:rsidRPr="00343E01" w:rsidRDefault="00DA2051" w:rsidP="00796CFF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Кетамин</w:t>
      </w:r>
      <w:proofErr w:type="spellEnd"/>
    </w:p>
    <w:p w:rsidR="00DA2051" w:rsidRPr="00343E01" w:rsidRDefault="00DA2051" w:rsidP="00796CFF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</w:p>
    <w:p w:rsidR="00DA2051" w:rsidRPr="00343E01" w:rsidRDefault="00DA2051" w:rsidP="00796CFF">
      <w:pPr>
        <w:numPr>
          <w:ilvl w:val="0"/>
          <w:numId w:val="25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Пропофол</w:t>
      </w:r>
      <w:proofErr w:type="spellEnd"/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343E01">
        <w:rPr>
          <w:rFonts w:ascii="Times New Roman" w:hAnsi="Times New Roman" w:cs="Times New Roman"/>
          <w:b/>
          <w:sz w:val="24"/>
          <w:szCs w:val="24"/>
        </w:rPr>
        <w:t>0. Для нейролептаналгезии используют сочетание</w:t>
      </w:r>
    </w:p>
    <w:p w:rsidR="00DA2051" w:rsidRPr="00343E01" w:rsidRDefault="00DA2051" w:rsidP="00796CFF">
      <w:pPr>
        <w:numPr>
          <w:ilvl w:val="0"/>
          <w:numId w:val="2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Транквилизатор + нейролептик</w:t>
      </w:r>
    </w:p>
    <w:p w:rsidR="00DA2051" w:rsidRPr="00343E01" w:rsidRDefault="00DA2051" w:rsidP="00796CFF">
      <w:pPr>
        <w:numPr>
          <w:ilvl w:val="0"/>
          <w:numId w:val="2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Нейролептик +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миорелаксант</w:t>
      </w:r>
      <w:proofErr w:type="spellEnd"/>
    </w:p>
    <w:p w:rsidR="00DA2051" w:rsidRPr="00343E01" w:rsidRDefault="00DA2051" w:rsidP="00796CFF">
      <w:pPr>
        <w:numPr>
          <w:ilvl w:val="0"/>
          <w:numId w:val="2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Нейролептик + наркотический анальгетик</w:t>
      </w:r>
    </w:p>
    <w:p w:rsidR="00DA2051" w:rsidRPr="00343E01" w:rsidRDefault="00DA2051" w:rsidP="00796CFF">
      <w:pPr>
        <w:numPr>
          <w:ilvl w:val="0"/>
          <w:numId w:val="26"/>
        </w:numPr>
        <w:tabs>
          <w:tab w:val="clear" w:pos="720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Нейролептик + ненаркотический анальгетик</w:t>
      </w:r>
    </w:p>
    <w:p w:rsidR="00DA2051" w:rsidRPr="00343E01" w:rsidRDefault="00DA2051" w:rsidP="00343E0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2051" w:rsidRPr="00343E01" w:rsidRDefault="00DA2051" w:rsidP="00343E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>Тем</w:t>
      </w:r>
      <w:r w:rsidR="0089319E" w:rsidRPr="00343E01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 2</w:t>
      </w:r>
      <w:r w:rsidRPr="00343E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b/>
          <w:i/>
          <w:sz w:val="24"/>
          <w:szCs w:val="24"/>
        </w:rPr>
        <w:t>«Острая дыхательная недостаточность»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21. Процессы, относящиеся к внешнему дыханию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обмен газов между окружающей средой и легкими 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диффузия из альвеол в кровь легочных капилляров 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транспорт газов от легких к тканям   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использование кислорода и отдача углекислоты периферическими тканями 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22.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Повышение  СО</w:t>
      </w:r>
      <w:proofErr w:type="gram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 называется         # # #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23.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Насыщение гемоглобина артериальной крови кислородом измеряют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1. м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1. 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рт. ст.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миллибарах</w:t>
      </w:r>
      <w:proofErr w:type="gram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атмосферах</w:t>
      </w:r>
      <w:proofErr w:type="gramEnd"/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24.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Повышение  СО</w:t>
      </w:r>
      <w:proofErr w:type="gram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 вызывает нарушение кислотно-основного состояния крови в виде # # #  # # #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25. Снижение СО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артериальной крови  называется # # # 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26. Понижение СО</w:t>
      </w:r>
      <w:proofErr w:type="gram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артериальной крови  вызывает нарушение кислотно-основного состояния крови в виде # # #  # # #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27.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Тройной прием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Сафара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для обеспечения проходимости дыхательных путей предусматривает последовательное выполнение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запрокидывания головы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2. выдвижения вперед нижней челюсти 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открывания рта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28.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Дыхательную недостаточность с </w:t>
      </w:r>
      <w:r w:rsidRPr="00343E01">
        <w:rPr>
          <w:rFonts w:ascii="Times New Roman" w:hAnsi="Times New Roman" w:cs="Times New Roman"/>
          <w:b/>
          <w:iCs/>
          <w:sz w:val="24"/>
          <w:szCs w:val="24"/>
        </w:rPr>
        <w:t xml:space="preserve">преимущественным поражением внелегочных механизмов называют     # # # 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29.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Дыхательную недостаточность с </w:t>
      </w:r>
      <w:r w:rsidRPr="00343E01">
        <w:rPr>
          <w:rFonts w:ascii="Times New Roman" w:hAnsi="Times New Roman" w:cs="Times New Roman"/>
          <w:b/>
          <w:iCs/>
          <w:sz w:val="24"/>
          <w:szCs w:val="24"/>
        </w:rPr>
        <w:t xml:space="preserve">преимущественным поражением легочных механизмов называют    # # # 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iCs/>
          <w:sz w:val="24"/>
          <w:szCs w:val="24"/>
        </w:rPr>
        <w:t xml:space="preserve">30.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Результаты анализа кислотно-основного состояния и газов крови: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рН 7,46; </w:t>
      </w:r>
      <w:r w:rsidRPr="00343E01">
        <w:rPr>
          <w:rFonts w:ascii="Times New Roman" w:hAnsi="Times New Roman" w:cs="Times New Roman"/>
          <w:b/>
          <w:sz w:val="24"/>
          <w:szCs w:val="24"/>
        </w:rPr>
        <w:t>Ра 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80 мм"/>
        </w:smartTagPr>
        <w:r w:rsidRPr="00343E01">
          <w:rPr>
            <w:rFonts w:ascii="Times New Roman" w:hAnsi="Times New Roman" w:cs="Times New Roman"/>
            <w:b/>
            <w:bCs/>
            <w:sz w:val="24"/>
            <w:szCs w:val="24"/>
          </w:rPr>
          <w:t>80 мм</w:t>
        </w:r>
      </w:smartTag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; </w:t>
      </w:r>
      <w:r w:rsidRPr="00343E01">
        <w:rPr>
          <w:rFonts w:ascii="Times New Roman" w:hAnsi="Times New Roman" w:cs="Times New Roman"/>
          <w:b/>
          <w:sz w:val="24"/>
          <w:szCs w:val="24"/>
        </w:rPr>
        <w:t>Ра СО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 мм"/>
        </w:smartTagPr>
        <w:r w:rsidRPr="00343E01">
          <w:rPr>
            <w:rFonts w:ascii="Times New Roman" w:hAnsi="Times New Roman" w:cs="Times New Roman"/>
            <w:b/>
            <w:sz w:val="24"/>
            <w:szCs w:val="24"/>
          </w:rPr>
          <w:t xml:space="preserve">20 </w:t>
        </w:r>
        <w:r w:rsidRPr="00343E01">
          <w:rPr>
            <w:rFonts w:ascii="Times New Roman" w:hAnsi="Times New Roman" w:cs="Times New Roman"/>
            <w:sz w:val="24"/>
            <w:szCs w:val="24"/>
          </w:rPr>
          <w:t>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; ВЕ -5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ммоль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/л  указывают на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Компенсированный метаболический ацидоз;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Декомпенсированный метаболический ацидоз;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Компенсированный респираторный ацидоз;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Декомпенсированный респираторный алкалоз;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 Компенсированный метаболический алкалоз.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31. Нормальные показатели Ра 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(мм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>)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1. 110 – 120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2. 80 – 100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3. 60 – 80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4. 50 – 60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5. 35 – 45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32. </w:t>
      </w:r>
      <w:r w:rsidRPr="00343E01">
        <w:rPr>
          <w:rFonts w:ascii="Times New Roman" w:hAnsi="Times New Roman" w:cs="Times New Roman"/>
          <w:b/>
          <w:sz w:val="24"/>
          <w:szCs w:val="24"/>
        </w:rPr>
        <w:t>Нормальные показатели Ра СО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мм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>т.ст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.)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1. 110 – 120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2. 80 – 100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3. 60 – 80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4. 50 – 60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5. 35 – 45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33. </w:t>
      </w:r>
      <w:r w:rsidRPr="00343E01">
        <w:rPr>
          <w:rFonts w:ascii="Times New Roman" w:hAnsi="Times New Roman" w:cs="Times New Roman"/>
          <w:b/>
          <w:sz w:val="24"/>
          <w:szCs w:val="24"/>
        </w:rPr>
        <w:t>Назовите состояния, при которых встречаются вентиляционная и паренхиматозная дыхательная недостаточность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43E01">
        <w:rPr>
          <w:rFonts w:ascii="Times New Roman" w:hAnsi="Times New Roman" w:cs="Times New Roman"/>
          <w:sz w:val="24"/>
          <w:szCs w:val="24"/>
        </w:rPr>
        <w:t>. вентиляционная дыхательная недостаточность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паренхиматозная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дыхательная недостаточность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Нарушение центральной регуляции 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Нарушение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нервномышечной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передачи импульса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Сокращение легочной функционирующей ткани 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Отек легких (за счет повышения давления в легочных капиллярах или увеличения проницаемости капиллярной стенки)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5. Патология мышц (коллагенозы, миалгия,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миодистрофия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)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6. Поражение легочных капилляров (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микроэмболия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системная воспалительная реакция,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капилляротоксикоз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)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 xml:space="preserve">Поражение грудной клетки (переломы ребер, грудины,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тугоподвижность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суставов</w:t>
      </w:r>
      <w:proofErr w:type="gram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34. Сочетание гипоксемии с гиперкапнией как проявление начальных стадий процесса характерно для    # # #   дыхательной недостаточности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35. Сочетание гипоксемии с гипокапнией как проявление начальных стадий процесса характерно для     # # #   дыхательной недостаточности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36.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Вентиляционная ДН развивается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при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ОРДС;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Ателектазе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Переломах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ребер; 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Пневмонии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37. Отличия внешнего вида больного при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гипоксемической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гиперкапнической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дыхательной недостаточности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  <w:lang w:val="pt-BR"/>
        </w:rPr>
        <w:t>I</w:t>
      </w:r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гипоксемическая</w:t>
      </w:r>
      <w:proofErr w:type="spell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  <w:lang w:val="pt-BR"/>
        </w:rPr>
        <w:t>II</w:t>
      </w:r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гиперкапническая</w:t>
      </w:r>
      <w:proofErr w:type="spell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бледность кожных покровов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кожные покровы багрово-синюшные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гипергидроз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(повышенная потливость)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38. Сатурация гемоглобина кислородом в норме превышает 90%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легочной артерии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аорте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в нижней полой вене</w:t>
      </w:r>
    </w:p>
    <w:p w:rsidR="00DA2051" w:rsidRPr="00343E01" w:rsidRDefault="00DA2051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в легочных венах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39.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У больного диагностирован декомпенсированный дыхательный ацидоз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>Ваши лечебные мероприятия: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дыхание чистым кислородом через лицевую маску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внутривенное капельное введение бикарбоната натрия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внутривенное введение фуросемида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перевод больного на ИВЛ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40. Результаты анализа кислотно-основного состояния и газов крови [</w:t>
      </w:r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рН  7,28; </w:t>
      </w:r>
      <w:r w:rsidRPr="00343E01">
        <w:rPr>
          <w:rFonts w:ascii="Times New Roman" w:hAnsi="Times New Roman" w:cs="Times New Roman"/>
          <w:b/>
          <w:sz w:val="24"/>
          <w:szCs w:val="24"/>
        </w:rPr>
        <w:t>РаО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0 мм"/>
        </w:smartTagPr>
        <w:r w:rsidRPr="00343E01">
          <w:rPr>
            <w:rFonts w:ascii="Times New Roman" w:hAnsi="Times New Roman" w:cs="Times New Roman"/>
            <w:b/>
            <w:bCs/>
            <w:sz w:val="24"/>
            <w:szCs w:val="24"/>
          </w:rPr>
          <w:t>70 мм</w:t>
        </w:r>
      </w:smartTag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gramStart"/>
      <w:r w:rsidRPr="00343E01">
        <w:rPr>
          <w:rFonts w:ascii="Times New Roman" w:hAnsi="Times New Roman" w:cs="Times New Roman"/>
          <w:b/>
          <w:bCs/>
          <w:sz w:val="24"/>
          <w:szCs w:val="24"/>
        </w:rPr>
        <w:t>;Р</w:t>
      </w:r>
      <w:proofErr w:type="gramEnd"/>
      <w:r w:rsidRPr="00343E01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СО</w:t>
      </w:r>
      <w:r w:rsidRPr="00343E01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5 мм"/>
        </w:smartTagPr>
        <w:r w:rsidRPr="00343E01">
          <w:rPr>
            <w:rFonts w:ascii="Times New Roman" w:hAnsi="Times New Roman" w:cs="Times New Roman"/>
            <w:b/>
            <w:sz w:val="24"/>
            <w:szCs w:val="24"/>
          </w:rPr>
          <w:t xml:space="preserve">55 </w:t>
        </w:r>
        <w:r w:rsidRPr="00343E01">
          <w:rPr>
            <w:rFonts w:ascii="Times New Roman" w:hAnsi="Times New Roman" w:cs="Times New Roman"/>
            <w:sz w:val="24"/>
            <w:szCs w:val="24"/>
          </w:rPr>
          <w:t>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; ВЕ +3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ммоль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/л] указывают на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компенсированный метаболический ацидоз;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декомпенсированный метаболический ацидоз;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компенсированный респираторный ацидоз;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декомпенсированный респираторный ацидоз;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 компенсированный метаболический алкалоз.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Одним из критериев перевода больного с острой дыхательной недостаточностью на ИВЛ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является показатель газового состава крови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Ра 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0 м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100 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Ра 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80 м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80 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>;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Ра СО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 </w:t>
      </w:r>
      <w:smartTag w:uri="urn:schemas-microsoft-com:office:smarttags" w:element="metricconverter">
        <w:smartTagPr>
          <w:attr w:name="ProductID" w:val="35 м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35 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A2051" w:rsidRPr="00343E01" w:rsidRDefault="00DA2051" w:rsidP="00343E01">
      <w:pPr>
        <w:pStyle w:val="af7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Ра СО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5 м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25 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DA2051" w:rsidRPr="00343E01" w:rsidRDefault="00DA2051" w:rsidP="00343E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A2051" w:rsidRPr="00343E01" w:rsidRDefault="00DA2051" w:rsidP="00343E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3: </w:t>
      </w:r>
      <w:proofErr w:type="spellStart"/>
      <w:r w:rsidRPr="00343E01">
        <w:rPr>
          <w:rFonts w:ascii="Times New Roman" w:hAnsi="Times New Roman" w:cs="Times New Roman"/>
          <w:b/>
          <w:i/>
          <w:sz w:val="24"/>
          <w:szCs w:val="24"/>
        </w:rPr>
        <w:t>Инфузионно-трансфузионная</w:t>
      </w:r>
      <w:proofErr w:type="spellEnd"/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 терапия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41. Процентное содержание хлорида натрия в «физиологическом» растворе: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0,6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0,7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0,8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0,9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42. 10% раствор глюкозы является средством для восполнения: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осмолярности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плазмы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онкотического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давления плазмы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осмотически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свободной воды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энергии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43. Эффективный диурез  для взрослых  …мл/час: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10-30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50-70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150-200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200-250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44.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Инфузионная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среда, используемая при дегидратации: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растворы глюкозы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отмытые эритроциты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коллоиды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солевые растворы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45.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Гемостатическим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эффектом обладает: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раствор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раствор глюкозы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криоплазма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эритроцитарная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масса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46.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Инфузионная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среда, обладающая диуретическим эффектом: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гидрокарбонат натрия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раствор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маннит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криоплазма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47. Нормальные значения центрального венозного давления при спонтанном дыхании: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10-30мБар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3-6Бар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6-12мБар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1-2мм.рт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т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48. Физиологическая потребность в воде  зависит от возраста при расчете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долженствующую массу тела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площадь поверхности тела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гематокрит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сердечный индекс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49. Механизм действия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коллоидных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плазмозаменителей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повышение гидростатического давления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увеличение перемещения внеклеточной жидкости в сосудистое русло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нейтрализация глобулина с высокой молекулярной массой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повышение коллоидно-осмотического давления в плазме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50. Физиологическая потребность взрослого в воде …мл/кг·сутки: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100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80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40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20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52. Физиологическая потребность в воде для любого возраста … в сутки: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5мл/кг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1800мл/м²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3000мл/м²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30мл/кг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52. Необходимый компонент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инфузии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в фазе экстренной коррекции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криоплазма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кровь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растворы глюкозы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коллоиды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53. Объем возмещения острой кровопотери составляет … % объема кровопотери: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100-150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500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200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20-50        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54. Основной эффект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криоплазмы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источник альбумина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источник антитромбина-</w:t>
      </w:r>
      <w:proofErr w:type="gramStart"/>
      <w:r w:rsidRPr="00343E01">
        <w:rPr>
          <w:rFonts w:ascii="Times New Roman" w:hAnsi="Times New Roman" w:cs="Times New Roman"/>
          <w:sz w:val="24"/>
          <w:szCs w:val="24"/>
          <w:lang w:val="en-US"/>
        </w:rPr>
        <w:t>III</w:t>
      </w:r>
      <w:proofErr w:type="gram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повышение коллоидно-осмотического давления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детоксикация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55. Объём циркулирующей крови для взрослых … мл/кг: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мужчины 80, женщины 70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мужчины 60, женщины 50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мужчины 90, женщины 80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мужчины 70, женщины 65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5: мужчины и женщины 75 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6: мужчины и женщины 65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56.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В первые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часы острой кровопотери основной механизм гипоксии: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гемическая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циркуляторная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гипоксическая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тканевая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57. Основной признак </w:t>
      </w:r>
      <w:proofErr w:type="gramStart"/>
      <w:r w:rsidRPr="00343E01">
        <w:rPr>
          <w:rFonts w:ascii="Times New Roman" w:hAnsi="Times New Roman" w:cs="Times New Roman"/>
          <w:b/>
          <w:sz w:val="24"/>
          <w:szCs w:val="24"/>
        </w:rPr>
        <w:t>успешной</w:t>
      </w:r>
      <w:proofErr w:type="gram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регидратации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Исчезновение тахикардии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Восстановление нормального темпа мочеотделения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Повышение АД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Повышение центрального венозного давления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58. Нормальный темп диуреза …мл/кг·час: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0,5-1,0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1,5-3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3,5-4,5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5-7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59. При коррекции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первое действие: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коллоидных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плазмозаменителей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солевого раствора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трансфузия препарата эритроцитов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вазопрессоров</w:t>
      </w:r>
      <w:proofErr w:type="spellEnd"/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60. В артериальном русле циркулирует … … % объёма циркулирующей крови: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5-10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15-20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30-50</w:t>
      </w:r>
    </w:p>
    <w:p w:rsidR="00DA2051" w:rsidRPr="00343E01" w:rsidRDefault="00DA205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70-80</w:t>
      </w:r>
    </w:p>
    <w:p w:rsidR="00DA2051" w:rsidRPr="00343E01" w:rsidRDefault="00DA2051" w:rsidP="00343E01">
      <w:pPr>
        <w:pStyle w:val="afa"/>
        <w:spacing w:after="0" w:line="240" w:lineRule="auto"/>
        <w:ind w:left="780"/>
        <w:rPr>
          <w:rFonts w:ascii="Times New Roman" w:eastAsia="TimesNewRomanPSMT" w:hAnsi="Times New Roman"/>
          <w:b/>
          <w:sz w:val="24"/>
          <w:szCs w:val="24"/>
        </w:rPr>
      </w:pPr>
    </w:p>
    <w:p w:rsidR="008238A7" w:rsidRPr="00343E01" w:rsidRDefault="008238A7" w:rsidP="00343E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</w:t>
      </w:r>
      <w:r w:rsidR="0089319E" w:rsidRPr="00343E01"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343E01">
        <w:rPr>
          <w:rFonts w:ascii="Times New Roman" w:hAnsi="Times New Roman" w:cs="Times New Roman"/>
          <w:b/>
          <w:i/>
          <w:sz w:val="24"/>
          <w:szCs w:val="24"/>
        </w:rPr>
        <w:t>: Сердечно-лёгочная реанимация</w:t>
      </w:r>
    </w:p>
    <w:p w:rsidR="0089319E" w:rsidRPr="00343E01" w:rsidRDefault="0089319E" w:rsidP="00343E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61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Терминальные состояния - это: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биологическая смерть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клиническая смерть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социальная смерть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агония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постаноксическая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энцефалопатия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62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. В условиях </w:t>
      </w:r>
      <w:proofErr w:type="spellStart"/>
      <w:r w:rsidR="008238A7" w:rsidRPr="00343E01">
        <w:rPr>
          <w:rFonts w:ascii="Times New Roman" w:hAnsi="Times New Roman" w:cs="Times New Roman"/>
          <w:b/>
          <w:sz w:val="24"/>
          <w:szCs w:val="24"/>
        </w:rPr>
        <w:t>нормотермии</w:t>
      </w:r>
      <w:proofErr w:type="spellEnd"/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 безопасная длительность клинической смерти составляет…мин:</w:t>
      </w:r>
      <w:r w:rsidR="008238A7"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4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10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30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1 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63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К ранним клиническим признакам остановки кровообращения относятся: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отсутствие сознания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узкий зрачок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широкий зрачок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отсутствие дыхания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АД  60</w:t>
      </w:r>
      <w:r w:rsidR="00C243DF"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мм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6: отсутствие пульса на сонных артериях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</w:t>
      </w:r>
      <w:r w:rsidR="0089319E" w:rsidRPr="00343E01">
        <w:rPr>
          <w:rFonts w:ascii="Times New Roman" w:hAnsi="Times New Roman" w:cs="Times New Roman"/>
          <w:b/>
          <w:sz w:val="24"/>
          <w:szCs w:val="24"/>
        </w:rPr>
        <w:t>4</w:t>
      </w:r>
      <w:r w:rsidRPr="00343E01">
        <w:rPr>
          <w:rFonts w:ascii="Times New Roman" w:hAnsi="Times New Roman" w:cs="Times New Roman"/>
          <w:b/>
          <w:sz w:val="24"/>
          <w:szCs w:val="24"/>
        </w:rPr>
        <w:t>. Самая частая причина острой коронарной смерти: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асистолия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фибрилляция желудочков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атриовентрикулярная блокада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электромеханическая диссоциация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65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При полном электрическом молчании сердца длительность реанимации …мин: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10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2: 20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30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40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66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Безопасную продолжительность клинической смерти увеличивает: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термонейтральная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среда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применение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адреноблокаторов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гипотермия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применение опиатов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5: тонический мышечный спазм      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67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Частота компрессий грудной клетки в минуту при массаже сердца: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60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2:100-120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80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150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68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Для освобождения дыхательных путей от инородных тел используется: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Хаймлиха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Вальсальвы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прекордиальный удар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положение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Тренделенбурга</w:t>
      </w:r>
      <w:proofErr w:type="spellEnd"/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69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Для восстановления проходимости верхних дыхательных путей можно использовать: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Селлика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тройной приём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первую триаду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улучшенное положение Джексона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70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При проведении реанимационных мероприятий соотношение частот массажа сердца и ИВЛ: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15:2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5:1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20:2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30:2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1.</w:t>
      </w:r>
      <w:r w:rsidR="008238A7"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Во время реанимации адреналин вводится каждые…мин: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3-5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6-10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1-2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15-30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72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Стандартная  внутривенная доза адреналина во время реанимации:</w:t>
      </w:r>
      <w:r w:rsidR="008238A7" w:rsidRPr="00343E0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1мг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2мг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3мг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5мг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73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Основной механизм искусственного кровообращения при непрямом массаже сердца: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смена фаз повышенного и отрицательного внутригрудного давления при компрессии и декомпрессии грудной клетки 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сдавление сердца между грудиной и позвоночником при компрессии грудной клетки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стимуляция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кардиотонических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рефлексов при компрессии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74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Элементарное поддержание жизни - это: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обеспечение  проходимости дыхательных путей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лечение фибрилляции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массаж сердца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искусственная вентиляция легких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лекарственная терапия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75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Дальнейшее поддержание жизни - это: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наружный массаж сердца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2: ЭКГ-диагностика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восстановление функции мозга 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лекарственная терапия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лечение фибрилляции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6. Длительное поддержание жизни - это: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оценка состояния, определение причины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дефибрилляция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восстановление функции мозга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наружный массаж сердца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коррекция функций других органов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77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. Электрическая </w:t>
      </w:r>
      <w:proofErr w:type="spellStart"/>
      <w:r w:rsidR="008238A7" w:rsidRPr="00343E01">
        <w:rPr>
          <w:rFonts w:ascii="Times New Roman" w:hAnsi="Times New Roman" w:cs="Times New Roman"/>
          <w:b/>
          <w:sz w:val="24"/>
          <w:szCs w:val="24"/>
        </w:rPr>
        <w:t>дефибрилляция</w:t>
      </w:r>
      <w:proofErr w:type="spellEnd"/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 проводится при: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асистолии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фибрилляции желудочков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идеомоторном желудочковом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ритме</w:t>
      </w:r>
      <w:proofErr w:type="gram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беспульсовой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желудочковой тахикардии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78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При остановке кровообращения  лекарственные средства вводятся: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внутривенно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внутрисердечно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эндотрахеально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внутримышечно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6: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внутрикостно</w:t>
      </w:r>
      <w:proofErr w:type="spellEnd"/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79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. При </w:t>
      </w:r>
      <w:proofErr w:type="spellStart"/>
      <w:r w:rsidR="008238A7" w:rsidRPr="00343E01">
        <w:rPr>
          <w:rFonts w:ascii="Times New Roman" w:hAnsi="Times New Roman" w:cs="Times New Roman"/>
          <w:b/>
          <w:sz w:val="24"/>
          <w:szCs w:val="24"/>
        </w:rPr>
        <w:t>внегоспитальной</w:t>
      </w:r>
      <w:proofErr w:type="spellEnd"/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 реанимации остановка кровообращения констатируется на основании  отсутствия: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сознания и пульса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АД и пульса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сознания и самостоятельного дыхания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АД и самостоятельного дыхания</w:t>
      </w:r>
    </w:p>
    <w:p w:rsidR="008238A7" w:rsidRPr="00343E01" w:rsidRDefault="0089319E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80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При реанимации для поддержания проходимости дыхательных путей не используются:</w:t>
      </w:r>
      <w:r w:rsidR="008238A7"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лицевая маска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ларингеальная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маска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эндотрахеальная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трубка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трахеостомическая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канюля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комбитьюб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38A7" w:rsidRPr="00343E01" w:rsidRDefault="004136F8" w:rsidP="00343E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Тема </w:t>
      </w:r>
      <w:r w:rsidR="00891531" w:rsidRPr="00343E01">
        <w:rPr>
          <w:rFonts w:ascii="Times New Roman" w:hAnsi="Times New Roman" w:cs="Times New Roman"/>
          <w:b/>
          <w:i/>
          <w:sz w:val="24"/>
          <w:szCs w:val="24"/>
        </w:rPr>
        <w:t>5:</w:t>
      </w:r>
      <w:r w:rsidR="0089319E"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8238A7" w:rsidRPr="00343E01">
        <w:rPr>
          <w:rFonts w:ascii="Times New Roman" w:hAnsi="Times New Roman" w:cs="Times New Roman"/>
          <w:b/>
          <w:i/>
          <w:sz w:val="24"/>
          <w:szCs w:val="24"/>
        </w:rPr>
        <w:t>Вазоплегический</w:t>
      </w:r>
      <w:proofErr w:type="spellEnd"/>
      <w:r w:rsidR="008238A7"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 (анафилактический, септический) шок. Кардиогенный шок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81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. Влияние </w:t>
      </w:r>
      <w:proofErr w:type="spellStart"/>
      <w:r w:rsidR="008238A7" w:rsidRPr="00343E01">
        <w:rPr>
          <w:rFonts w:ascii="Times New Roman" w:hAnsi="Times New Roman" w:cs="Times New Roman"/>
          <w:b/>
          <w:sz w:val="24"/>
          <w:szCs w:val="24"/>
        </w:rPr>
        <w:t>добутамина</w:t>
      </w:r>
      <w:proofErr w:type="spellEnd"/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 на периферическое сосудистое сопротивление: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не влияет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повышает всегда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снижает в низких дозах, повышает в высоких дозах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снижает всегда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82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Обязательные компоненты для купирования анафилактического шока по стандарту Российской Федерации: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Блокаторы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гистаминовых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рецепторов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Адреналин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солевого раствора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коллоидного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плазмозаменителя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Кортикостероиды коротким курсом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83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Снижение центрального венозного давления специфично для шока: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кардиогенного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нейрогенного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гиповолемического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вазоплегического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</w:t>
      </w:r>
      <w:r w:rsidR="00891531" w:rsidRPr="00343E01">
        <w:rPr>
          <w:rFonts w:ascii="Times New Roman" w:hAnsi="Times New Roman" w:cs="Times New Roman"/>
          <w:b/>
          <w:sz w:val="24"/>
          <w:szCs w:val="24"/>
        </w:rPr>
        <w:t>4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Сосудистый  коллапс – это: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sz w:val="24"/>
          <w:szCs w:val="24"/>
        </w:rPr>
        <w:t>внезапное падение сосудистого тонуса, не связанное с шоком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обморок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спадение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сосудов при изменении положения тела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острая сердечная недостаточность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85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Понятие «ударный объем сердца» означает: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Выброс левого желудочка за одну систолу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Силу сердечного сокращения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Объем крови, поступающей в коронарные сосуды при систоле левого желудочка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86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Объем циркулирующей крови – это количество крови: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в процентах от  общего содержания воды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содержащейся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во всех сосудах организма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циркулирующей по сосудам любого типа, за исключением депонированной крови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циркулирующей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по большому кругу кровообращения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87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Центральное венозное давление:</w:t>
      </w:r>
      <w:r w:rsidR="008238A7"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позволяет судить о конечном диастолическом давлении в правом предсердии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позволяет точно оценить объем кровопотери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повышается при снижении сердечного выброса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снижается при повышении давления в полостях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88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</w:t>
      </w:r>
      <w:r w:rsidR="008238A7"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Гематокрит – это: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отношение количества гемоглобина в эритроцитах к объему крови;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количество эритроцитов в единице объема крови;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отношение объема эритроцитов в пробе к  объему пробы крови;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содержание гемоглобина в эритроците.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89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Шоковым индексом называется отношение: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Частота сердечных сокращений /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систолическое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Частота сердечных сокращений / диастолическое АД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Частота сердечных сокращений / центральное венозное давление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Систолическое АД / центральное венозное давление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</w:t>
      </w:r>
      <w:r w:rsidR="00891531" w:rsidRPr="00343E01">
        <w:rPr>
          <w:rFonts w:ascii="Times New Roman" w:hAnsi="Times New Roman" w:cs="Times New Roman"/>
          <w:b/>
          <w:sz w:val="24"/>
          <w:szCs w:val="24"/>
        </w:rPr>
        <w:t>0.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Время наполнения капилляров – это: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3E01">
        <w:rPr>
          <w:rFonts w:ascii="Times New Roman" w:hAnsi="Times New Roman" w:cs="Times New Roman"/>
          <w:sz w:val="24"/>
          <w:szCs w:val="24"/>
        </w:rPr>
        <w:t>1: время, за которое кровь преодолевает путь от артериальной до венозной части капилляра</w:t>
      </w:r>
      <w:proofErr w:type="gram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продолжительность пульсовой волны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проба на продолжительность сохранения белого пятна на коже после прекращения пальцевого давления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интегральный показатель уровня эффективности микроциркуляции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91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Периферическое сосудистое сопротивление снижено при шоке: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септическом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нейрогенном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кардиогенном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анафилактическом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геморрагическом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92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Объективный комплекс признаков тяжёлого сепсиса: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2 и более симптомов системного воспалительного ответа +  инфекция + недостаточность 2 и более органных систем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системный воспалительный ответ +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высеваемость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возбудителя + артериальная гипотензия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гипертермия + системный воспалительный ответ +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высеваемость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возбудителя из крови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нейтрофилез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+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ЛИИ + гипертермия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93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. Объективный комплекс признаков септического шока: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системный воспалительный ответ + артериальная гипотензия + инфекция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тяжёлый сепсис +артериальная гипотензия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тяжёлый сепсис + артериальная гипотензия, неустранимая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терапией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инфекция + гипертермия +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иммунопаралич</w:t>
      </w:r>
      <w:proofErr w:type="spellEnd"/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lastRenderedPageBreak/>
        <w:t>94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. При централизации кровообращения капиллярный кровоток не шунтируется </w:t>
      </w:r>
      <w:proofErr w:type="gramStart"/>
      <w:r w:rsidR="008238A7" w:rsidRPr="00343E0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8238A7"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головном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мозге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печени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миокарде</w:t>
      </w:r>
      <w:proofErr w:type="gram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почках</w:t>
      </w:r>
      <w:proofErr w:type="gram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легких</w:t>
      </w:r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sz w:val="24"/>
          <w:szCs w:val="24"/>
        </w:rPr>
        <w:t>95</w:t>
      </w:r>
      <w:r w:rsidR="008238A7" w:rsidRPr="00343E01">
        <w:rPr>
          <w:rFonts w:ascii="Times New Roman" w:hAnsi="Times New Roman" w:cs="Times New Roman"/>
          <w:b/>
          <w:bCs/>
          <w:sz w:val="24"/>
          <w:szCs w:val="24"/>
        </w:rPr>
        <w:t>. Н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>аиболее информативный критерий  диагноза «бактериальный сепсис»: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фибриноген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прокальцитонин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альбумин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С-реактивный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белок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АЛТ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</w:t>
      </w:r>
      <w:r w:rsidR="00891531" w:rsidRPr="00343E01">
        <w:rPr>
          <w:rFonts w:ascii="Times New Roman" w:hAnsi="Times New Roman" w:cs="Times New Roman"/>
          <w:b/>
          <w:sz w:val="24"/>
          <w:szCs w:val="24"/>
        </w:rPr>
        <w:t>6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В патогенезе септического шока основная причина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гиповолемии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падение периферического сосудистого сопротивления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утечка плазмы из капилляров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снижение сократительной способности миокарда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нарастание концентрации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лактата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в сосудах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микроциркуляции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</w:t>
      </w:r>
      <w:r w:rsidR="00891531" w:rsidRPr="00343E01">
        <w:rPr>
          <w:rFonts w:ascii="Times New Roman" w:hAnsi="Times New Roman" w:cs="Times New Roman"/>
          <w:b/>
          <w:sz w:val="24"/>
          <w:szCs w:val="24"/>
        </w:rPr>
        <w:t>7</w:t>
      </w:r>
      <w:r w:rsidRPr="00343E01">
        <w:rPr>
          <w:rFonts w:ascii="Times New Roman" w:hAnsi="Times New Roman" w:cs="Times New Roman"/>
          <w:b/>
          <w:sz w:val="24"/>
          <w:szCs w:val="24"/>
        </w:rPr>
        <w:t>. При септическом шоке препарат выбора из вазопрессорных средств: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эфедрин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норэпинефрин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изадрин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допамин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</w:t>
      </w:r>
      <w:r w:rsidR="00891531" w:rsidRPr="00343E01">
        <w:rPr>
          <w:rFonts w:ascii="Times New Roman" w:hAnsi="Times New Roman" w:cs="Times New Roman"/>
          <w:b/>
          <w:sz w:val="24"/>
          <w:szCs w:val="24"/>
        </w:rPr>
        <w:t>8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Компоненты патогенеза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полиорганной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недостаточности при шоке (по порядку проявления):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гиповолемия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органные расстройства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гнойно-септические осложнения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4: гипоксия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9</w:t>
      </w:r>
      <w:r w:rsidR="00891531" w:rsidRPr="00343E01">
        <w:rPr>
          <w:rFonts w:ascii="Times New Roman" w:hAnsi="Times New Roman" w:cs="Times New Roman"/>
          <w:b/>
          <w:sz w:val="24"/>
          <w:szCs w:val="24"/>
        </w:rPr>
        <w:t>9</w:t>
      </w:r>
      <w:r w:rsidRPr="00343E01">
        <w:rPr>
          <w:rFonts w:ascii="Times New Roman" w:hAnsi="Times New Roman" w:cs="Times New Roman"/>
          <w:b/>
          <w:sz w:val="24"/>
          <w:szCs w:val="24"/>
        </w:rPr>
        <w:t>. Для купирования острого коронарного синдрома не применяются: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1: нитраты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2: опиаты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дигоксин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клопидогрель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5: ацетилсалициловая кислота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6: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строфантин</w:t>
      </w:r>
      <w:proofErr w:type="spellEnd"/>
    </w:p>
    <w:p w:rsidR="008238A7" w:rsidRPr="00343E01" w:rsidRDefault="00891531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100.</w:t>
      </w:r>
      <w:r w:rsidR="008238A7" w:rsidRPr="00343E01">
        <w:rPr>
          <w:rFonts w:ascii="Times New Roman" w:hAnsi="Times New Roman" w:cs="Times New Roman"/>
          <w:b/>
          <w:sz w:val="24"/>
          <w:szCs w:val="24"/>
        </w:rPr>
        <w:t xml:space="preserve"> Препарат выбора для инотропной поддержки при кардиогенном шоке: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норэпинефрин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эпинефрин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3: дофамин</w:t>
      </w:r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левосимендан</w:t>
      </w:r>
      <w:proofErr w:type="spellEnd"/>
    </w:p>
    <w:p w:rsidR="008238A7" w:rsidRPr="00343E01" w:rsidRDefault="008238A7" w:rsidP="00343E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36F8" w:rsidRPr="00343E01" w:rsidRDefault="004136F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>Те</w:t>
      </w:r>
      <w:r w:rsidR="00561878"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ма 6: </w:t>
      </w:r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«Шок различного генеза. </w:t>
      </w:r>
      <w:proofErr w:type="gramStart"/>
      <w:r w:rsidRPr="00343E01">
        <w:rPr>
          <w:rFonts w:ascii="Times New Roman" w:hAnsi="Times New Roman" w:cs="Times New Roman"/>
          <w:b/>
          <w:i/>
          <w:sz w:val="24"/>
          <w:szCs w:val="24"/>
        </w:rPr>
        <w:t>ИТ</w:t>
      </w:r>
      <w:proofErr w:type="gramEnd"/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 травматического, геморрагического, ожогового, анафилактического шоков.»</w:t>
      </w:r>
    </w:p>
    <w:p w:rsidR="004136F8" w:rsidRPr="00343E01" w:rsidRDefault="004136F8" w:rsidP="00343E0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. Ключевой признак шока</w:t>
      </w:r>
    </w:p>
    <w:p w:rsidR="004136F8" w:rsidRPr="00343E01" w:rsidRDefault="004136F8" w:rsidP="00796CFF">
      <w:pPr>
        <w:numPr>
          <w:ilvl w:val="0"/>
          <w:numId w:val="3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Низкое артериальное давление</w:t>
      </w:r>
    </w:p>
    <w:p w:rsidR="004136F8" w:rsidRPr="00343E01" w:rsidRDefault="004136F8" w:rsidP="00796CFF">
      <w:pPr>
        <w:numPr>
          <w:ilvl w:val="0"/>
          <w:numId w:val="3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Увеличение частоты сердечных сокращений</w:t>
      </w:r>
    </w:p>
    <w:p w:rsidR="004136F8" w:rsidRPr="00343E01" w:rsidRDefault="004136F8" w:rsidP="00796CFF">
      <w:pPr>
        <w:numPr>
          <w:ilvl w:val="0"/>
          <w:numId w:val="3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Снижение органной перфузии</w:t>
      </w:r>
    </w:p>
    <w:p w:rsidR="004136F8" w:rsidRPr="00343E01" w:rsidRDefault="004136F8" w:rsidP="00796CFF">
      <w:pPr>
        <w:numPr>
          <w:ilvl w:val="0"/>
          <w:numId w:val="3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Повышение потребления кислорода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2. Симптом белого пятна применяют для оценки</w:t>
      </w:r>
    </w:p>
    <w:p w:rsidR="004136F8" w:rsidRPr="00343E01" w:rsidRDefault="004136F8" w:rsidP="00796CFF">
      <w:pPr>
        <w:numPr>
          <w:ilvl w:val="0"/>
          <w:numId w:val="28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Состояния микроциркуляции</w:t>
      </w:r>
    </w:p>
    <w:p w:rsidR="004136F8" w:rsidRPr="00343E01" w:rsidRDefault="004136F8" w:rsidP="00796CFF">
      <w:pPr>
        <w:numPr>
          <w:ilvl w:val="0"/>
          <w:numId w:val="28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Выраженности анемии</w:t>
      </w:r>
    </w:p>
    <w:p w:rsidR="004136F8" w:rsidRPr="00343E01" w:rsidRDefault="004136F8" w:rsidP="00796CFF">
      <w:pPr>
        <w:numPr>
          <w:ilvl w:val="0"/>
          <w:numId w:val="28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Эффективности сердечной деятельности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3. Диапазон нормальных значений центрального венозного давления</w:t>
      </w:r>
    </w:p>
    <w:p w:rsidR="004136F8" w:rsidRPr="00343E01" w:rsidRDefault="004136F8" w:rsidP="00796CFF">
      <w:pPr>
        <w:numPr>
          <w:ilvl w:val="0"/>
          <w:numId w:val="31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0 – </w:t>
      </w:r>
      <w:smartTag w:uri="urn:schemas-microsoft-com:office:smarttags" w:element="metricconverter">
        <w:smartTagPr>
          <w:attr w:name="ProductID" w:val="5 с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5 см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4136F8" w:rsidRPr="00343E01" w:rsidRDefault="004136F8" w:rsidP="00796CFF">
      <w:pPr>
        <w:numPr>
          <w:ilvl w:val="0"/>
          <w:numId w:val="31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6 – </w:t>
      </w:r>
      <w:smartTag w:uri="urn:schemas-microsoft-com:office:smarttags" w:element="metricconverter">
        <w:smartTagPr>
          <w:attr w:name="ProductID" w:val="12 с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12 см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4136F8" w:rsidRPr="00343E01" w:rsidRDefault="004136F8" w:rsidP="00796CFF">
      <w:pPr>
        <w:numPr>
          <w:ilvl w:val="0"/>
          <w:numId w:val="31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15 – </w:t>
      </w:r>
      <w:smartTag w:uri="urn:schemas-microsoft-com:office:smarttags" w:element="metricconverter">
        <w:smartTagPr>
          <w:attr w:name="ProductID" w:val="18 с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18 см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4136F8" w:rsidRPr="00343E01" w:rsidRDefault="004136F8" w:rsidP="00796CFF">
      <w:pPr>
        <w:numPr>
          <w:ilvl w:val="0"/>
          <w:numId w:val="31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20 – </w:t>
      </w:r>
      <w:smartTag w:uri="urn:schemas-microsoft-com:office:smarttags" w:element="metricconverter">
        <w:smartTagPr>
          <w:attr w:name="ProductID" w:val="25 с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25 см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вод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4136F8" w:rsidRPr="00343E01" w:rsidRDefault="004136F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04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Анафилактический шок является примером »                                          </w:t>
      </w:r>
    </w:p>
    <w:p w:rsidR="004136F8" w:rsidRPr="00343E01" w:rsidRDefault="004136F8" w:rsidP="00796CFF">
      <w:pPr>
        <w:numPr>
          <w:ilvl w:val="0"/>
          <w:numId w:val="27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Гиповолемического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4136F8" w:rsidRPr="00343E01" w:rsidRDefault="004136F8" w:rsidP="00796CFF">
      <w:pPr>
        <w:numPr>
          <w:ilvl w:val="0"/>
          <w:numId w:val="27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Перераспределительного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4136F8" w:rsidRPr="00343E01" w:rsidRDefault="004136F8" w:rsidP="00796CFF">
      <w:pPr>
        <w:numPr>
          <w:ilvl w:val="0"/>
          <w:numId w:val="27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5. Лекарственные средства, назначенные для лечения ожогового шока, вводят</w:t>
      </w:r>
    </w:p>
    <w:p w:rsidR="004136F8" w:rsidRPr="00343E01" w:rsidRDefault="004136F8" w:rsidP="00796CFF">
      <w:pPr>
        <w:numPr>
          <w:ilvl w:val="0"/>
          <w:numId w:val="3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Подкожно</w:t>
      </w:r>
    </w:p>
    <w:p w:rsidR="004136F8" w:rsidRPr="00343E01" w:rsidRDefault="004136F8" w:rsidP="00796CFF">
      <w:pPr>
        <w:numPr>
          <w:ilvl w:val="0"/>
          <w:numId w:val="3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Внутримышечно</w:t>
      </w:r>
    </w:p>
    <w:p w:rsidR="004136F8" w:rsidRPr="00343E01" w:rsidRDefault="004136F8" w:rsidP="00796CFF">
      <w:pPr>
        <w:numPr>
          <w:ilvl w:val="0"/>
          <w:numId w:val="3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Внутривенно</w:t>
      </w:r>
    </w:p>
    <w:p w:rsidR="004136F8" w:rsidRPr="00343E01" w:rsidRDefault="004136F8" w:rsidP="00796CFF">
      <w:pPr>
        <w:numPr>
          <w:ilvl w:val="0"/>
          <w:numId w:val="36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Ректально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6. Для восполнения потерь жидкости интерстициального пространства используют</w:t>
      </w:r>
    </w:p>
    <w:p w:rsidR="004136F8" w:rsidRPr="00343E01" w:rsidRDefault="004136F8" w:rsidP="00796CFF">
      <w:pPr>
        <w:numPr>
          <w:ilvl w:val="0"/>
          <w:numId w:val="37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Раствор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4136F8" w:rsidRPr="00343E01" w:rsidRDefault="004136F8" w:rsidP="00796CFF">
      <w:pPr>
        <w:numPr>
          <w:ilvl w:val="0"/>
          <w:numId w:val="37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Гидроксиэтилкрахмал</w:t>
      </w:r>
      <w:proofErr w:type="spellEnd"/>
    </w:p>
    <w:p w:rsidR="004136F8" w:rsidRPr="00343E01" w:rsidRDefault="004136F8" w:rsidP="00796CFF">
      <w:pPr>
        <w:numPr>
          <w:ilvl w:val="0"/>
          <w:numId w:val="37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Полиглюкин</w:t>
      </w:r>
      <w:proofErr w:type="spellEnd"/>
    </w:p>
    <w:p w:rsidR="004136F8" w:rsidRPr="00343E01" w:rsidRDefault="004136F8" w:rsidP="00796CFF">
      <w:pPr>
        <w:numPr>
          <w:ilvl w:val="0"/>
          <w:numId w:val="37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7. Критический уровень гематокрита, при котором показано переливание </w:t>
      </w:r>
      <w:proofErr w:type="spellStart"/>
      <w:r w:rsidR="004136F8" w:rsidRPr="00343E01">
        <w:rPr>
          <w:rFonts w:ascii="Times New Roman" w:hAnsi="Times New Roman" w:cs="Times New Roman"/>
          <w:b/>
          <w:sz w:val="24"/>
          <w:szCs w:val="24"/>
        </w:rPr>
        <w:t>эритроцитсодержащих</w:t>
      </w:r>
      <w:proofErr w:type="spellEnd"/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 сред:</w:t>
      </w:r>
    </w:p>
    <w:p w:rsidR="004136F8" w:rsidRPr="00343E01" w:rsidRDefault="004136F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0,1 – 0,15</w:t>
      </w:r>
    </w:p>
    <w:p w:rsidR="004136F8" w:rsidRPr="00343E01" w:rsidRDefault="004136F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0,16 – 0, 2</w:t>
      </w:r>
    </w:p>
    <w:p w:rsidR="004136F8" w:rsidRPr="00343E01" w:rsidRDefault="004136F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0,25 – 0,3</w:t>
      </w:r>
    </w:p>
    <w:p w:rsidR="004136F8" w:rsidRPr="00343E01" w:rsidRDefault="004136F8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0,35 – 0,4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8. Шоковый индекс – это отношение:</w:t>
      </w:r>
    </w:p>
    <w:p w:rsidR="004136F8" w:rsidRPr="00343E01" w:rsidRDefault="004136F8" w:rsidP="00796CFF">
      <w:pPr>
        <w:numPr>
          <w:ilvl w:val="0"/>
          <w:numId w:val="42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Систолического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 к ЧСС</w:t>
      </w:r>
    </w:p>
    <w:p w:rsidR="004136F8" w:rsidRPr="00343E01" w:rsidRDefault="004136F8" w:rsidP="00796CFF">
      <w:pPr>
        <w:numPr>
          <w:ilvl w:val="0"/>
          <w:numId w:val="42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Диастолического АД к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</w:p>
    <w:p w:rsidR="004136F8" w:rsidRPr="00343E01" w:rsidRDefault="004136F8" w:rsidP="00796CFF">
      <w:pPr>
        <w:numPr>
          <w:ilvl w:val="0"/>
          <w:numId w:val="42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ЧСС к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4136F8" w:rsidRPr="00343E01" w:rsidRDefault="004136F8" w:rsidP="00796CFF">
      <w:pPr>
        <w:numPr>
          <w:ilvl w:val="0"/>
          <w:numId w:val="42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ЧСС к частоте дыханий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10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9. Ориентировочный объем кровопотери при двустороннем переломе костей таза:</w:t>
      </w:r>
    </w:p>
    <w:p w:rsidR="004136F8" w:rsidRPr="00343E01" w:rsidRDefault="004136F8" w:rsidP="00796CFF">
      <w:pPr>
        <w:numPr>
          <w:ilvl w:val="0"/>
          <w:numId w:val="4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0,5 л"/>
        </w:smartTagPr>
        <w:r w:rsidRPr="00343E01">
          <w:rPr>
            <w:rFonts w:ascii="Times New Roman" w:hAnsi="Times New Roman" w:cs="Times New Roman"/>
            <w:sz w:val="24"/>
            <w:szCs w:val="24"/>
          </w:rPr>
          <w:t>0,5 л</w:t>
        </w:r>
      </w:smartTag>
    </w:p>
    <w:p w:rsidR="004136F8" w:rsidRPr="00343E01" w:rsidRDefault="004136F8" w:rsidP="00796CFF">
      <w:pPr>
        <w:numPr>
          <w:ilvl w:val="0"/>
          <w:numId w:val="4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1 л"/>
        </w:smartTagPr>
        <w:r w:rsidRPr="00343E01">
          <w:rPr>
            <w:rFonts w:ascii="Times New Roman" w:hAnsi="Times New Roman" w:cs="Times New Roman"/>
            <w:sz w:val="24"/>
            <w:szCs w:val="24"/>
          </w:rPr>
          <w:t>1 л</w:t>
        </w:r>
      </w:smartTag>
    </w:p>
    <w:p w:rsidR="004136F8" w:rsidRPr="00343E01" w:rsidRDefault="004136F8" w:rsidP="00796CFF">
      <w:pPr>
        <w:numPr>
          <w:ilvl w:val="0"/>
          <w:numId w:val="4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2 л"/>
        </w:smartTagPr>
        <w:r w:rsidRPr="00343E01">
          <w:rPr>
            <w:rFonts w:ascii="Times New Roman" w:hAnsi="Times New Roman" w:cs="Times New Roman"/>
            <w:sz w:val="24"/>
            <w:szCs w:val="24"/>
          </w:rPr>
          <w:t>2 л</w:t>
        </w:r>
      </w:smartTag>
    </w:p>
    <w:p w:rsidR="004136F8" w:rsidRPr="00343E01" w:rsidRDefault="004136F8" w:rsidP="00796CFF">
      <w:pPr>
        <w:numPr>
          <w:ilvl w:val="0"/>
          <w:numId w:val="43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3 л"/>
        </w:smartTagPr>
        <w:r w:rsidRPr="00343E01">
          <w:rPr>
            <w:rFonts w:ascii="Times New Roman" w:hAnsi="Times New Roman" w:cs="Times New Roman"/>
            <w:sz w:val="24"/>
            <w:szCs w:val="24"/>
          </w:rPr>
          <w:t>3 л</w:t>
        </w:r>
      </w:smartTag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0. Для «малообъёмной реанимации» при геморрагическом и травматическом </w:t>
      </w:r>
      <w:proofErr w:type="gramStart"/>
      <w:r w:rsidR="004136F8" w:rsidRPr="00343E01">
        <w:rPr>
          <w:rFonts w:ascii="Times New Roman" w:hAnsi="Times New Roman" w:cs="Times New Roman"/>
          <w:b/>
          <w:sz w:val="24"/>
          <w:szCs w:val="24"/>
        </w:rPr>
        <w:t>шоках</w:t>
      </w:r>
      <w:proofErr w:type="gramEnd"/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="004136F8" w:rsidRPr="00343E01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 этапе используют:</w:t>
      </w:r>
    </w:p>
    <w:p w:rsidR="004136F8" w:rsidRPr="00343E01" w:rsidRDefault="004136F8" w:rsidP="00796CFF">
      <w:pPr>
        <w:numPr>
          <w:ilvl w:val="0"/>
          <w:numId w:val="4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Раствор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Рингера</w:t>
      </w:r>
      <w:proofErr w:type="spellEnd"/>
    </w:p>
    <w:p w:rsidR="004136F8" w:rsidRPr="00343E01" w:rsidRDefault="004136F8" w:rsidP="00796CFF">
      <w:pPr>
        <w:numPr>
          <w:ilvl w:val="0"/>
          <w:numId w:val="4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Гидроксиэтилкрахмал</w:t>
      </w:r>
      <w:proofErr w:type="spellEnd"/>
    </w:p>
    <w:p w:rsidR="004136F8" w:rsidRPr="00343E01" w:rsidRDefault="004136F8" w:rsidP="00796CFF">
      <w:pPr>
        <w:numPr>
          <w:ilvl w:val="0"/>
          <w:numId w:val="4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Гипертонический (7,2 – 7,5%) раствор хлорида натрия</w:t>
      </w:r>
    </w:p>
    <w:p w:rsidR="004136F8" w:rsidRPr="00343E01" w:rsidRDefault="004136F8" w:rsidP="00796CFF">
      <w:pPr>
        <w:numPr>
          <w:ilvl w:val="0"/>
          <w:numId w:val="44"/>
        </w:numPr>
        <w:tabs>
          <w:tab w:val="left" w:pos="284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Pr="00343E01">
        <w:rPr>
          <w:rFonts w:ascii="Times New Roman" w:hAnsi="Times New Roman" w:cs="Times New Roman"/>
          <w:b/>
          <w:sz w:val="24"/>
          <w:szCs w:val="24"/>
        </w:rPr>
        <w:t>.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 Ожоговый шок является примером:</w:t>
      </w:r>
    </w:p>
    <w:p w:rsidR="004136F8" w:rsidRPr="00343E01" w:rsidRDefault="004136F8" w:rsidP="00796CFF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Гиповолемического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 </w:t>
      </w:r>
    </w:p>
    <w:p w:rsidR="004136F8" w:rsidRPr="00343E01" w:rsidRDefault="004136F8" w:rsidP="00796CFF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Перераспределительного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4136F8" w:rsidRPr="00343E01" w:rsidRDefault="004136F8" w:rsidP="00796CFF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Обструктивного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шока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2. Симптом белого пятна в норме: </w:t>
      </w:r>
    </w:p>
    <w:p w:rsidR="004136F8" w:rsidRPr="00343E01" w:rsidRDefault="004136F8" w:rsidP="00796CFF">
      <w:pPr>
        <w:numPr>
          <w:ilvl w:val="0"/>
          <w:numId w:val="3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Менее 3 сек</w:t>
      </w:r>
    </w:p>
    <w:p w:rsidR="004136F8" w:rsidRPr="00343E01" w:rsidRDefault="004136F8" w:rsidP="00796CFF">
      <w:pPr>
        <w:numPr>
          <w:ilvl w:val="0"/>
          <w:numId w:val="3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4-5 сек</w:t>
      </w:r>
    </w:p>
    <w:p w:rsidR="004136F8" w:rsidRPr="00343E01" w:rsidRDefault="004136F8" w:rsidP="00796CFF">
      <w:pPr>
        <w:numPr>
          <w:ilvl w:val="0"/>
          <w:numId w:val="3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6-7 сек</w:t>
      </w:r>
    </w:p>
    <w:p w:rsidR="004136F8" w:rsidRPr="00343E01" w:rsidRDefault="004136F8" w:rsidP="00796CFF">
      <w:pPr>
        <w:numPr>
          <w:ilvl w:val="0"/>
          <w:numId w:val="3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 мин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3. Центральное венозное давление: </w:t>
      </w:r>
    </w:p>
    <w:p w:rsidR="004136F8" w:rsidRPr="00343E01" w:rsidRDefault="004136F8" w:rsidP="00796CFF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Позволяет точно оценить объем кровопотери</w:t>
      </w:r>
    </w:p>
    <w:p w:rsidR="004136F8" w:rsidRPr="00343E01" w:rsidRDefault="004136F8" w:rsidP="00796CFF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Является показателем венозного притока и позволяет судить о конечном диастолическом давлении в правом предсердии</w:t>
      </w:r>
    </w:p>
    <w:p w:rsidR="004136F8" w:rsidRPr="00343E01" w:rsidRDefault="004136F8" w:rsidP="00796CFF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Повышается при снижении сердечного выброса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4. Нормальный темп диуреза (мл/кг/час):</w:t>
      </w:r>
    </w:p>
    <w:p w:rsidR="004136F8" w:rsidRPr="00343E01" w:rsidRDefault="004136F8" w:rsidP="00796CFF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0,3 </w:t>
      </w:r>
    </w:p>
    <w:p w:rsidR="004136F8" w:rsidRPr="00343E01" w:rsidRDefault="004136F8" w:rsidP="00796CFF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0,5 </w:t>
      </w:r>
    </w:p>
    <w:p w:rsidR="004136F8" w:rsidRPr="00343E01" w:rsidRDefault="004136F8" w:rsidP="00796CFF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0,7 </w:t>
      </w:r>
    </w:p>
    <w:p w:rsidR="004136F8" w:rsidRPr="00343E01" w:rsidRDefault="004136F8" w:rsidP="00796CFF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1,0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5. Характерными признаками тяжелого ожогового шока являются:</w:t>
      </w:r>
    </w:p>
    <w:p w:rsidR="004136F8" w:rsidRPr="00343E01" w:rsidRDefault="004136F8" w:rsidP="00796CF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Гипертензия</w:t>
      </w:r>
    </w:p>
    <w:p w:rsidR="004136F8" w:rsidRPr="00343E01" w:rsidRDefault="004136F8" w:rsidP="00796CF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Гемодилюция</w:t>
      </w:r>
      <w:proofErr w:type="spellEnd"/>
    </w:p>
    <w:p w:rsidR="004136F8" w:rsidRPr="00343E01" w:rsidRDefault="004136F8" w:rsidP="00796CF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Снижение температуры тела ниже 36°</w:t>
      </w:r>
    </w:p>
    <w:p w:rsidR="004136F8" w:rsidRPr="00343E01" w:rsidRDefault="004136F8" w:rsidP="00796CF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Олигурия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6. Лабораторные показатели, характеризующие восстановление органной</w:t>
      </w:r>
      <w:r w:rsidR="004136F8"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перфузии:</w:t>
      </w:r>
    </w:p>
    <w:p w:rsidR="004136F8" w:rsidRPr="00343E01" w:rsidRDefault="004136F8" w:rsidP="00796CFF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Гематокрит</w:t>
      </w:r>
    </w:p>
    <w:p w:rsidR="004136F8" w:rsidRPr="00343E01" w:rsidRDefault="004136F8" w:rsidP="00796CFF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Глюкоза крови</w:t>
      </w:r>
    </w:p>
    <w:p w:rsidR="004136F8" w:rsidRPr="00343E01" w:rsidRDefault="004136F8" w:rsidP="00796CFF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Лактат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крови</w:t>
      </w:r>
    </w:p>
    <w:p w:rsidR="004136F8" w:rsidRPr="00343E01" w:rsidRDefault="004136F8" w:rsidP="00796CFF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Дефицит оснований (ВЕ)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7. Гематокрит – это:</w:t>
      </w:r>
    </w:p>
    <w:p w:rsidR="004136F8" w:rsidRPr="00343E01" w:rsidRDefault="004136F8" w:rsidP="00796CF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Содержание гемоглобина в эритроците</w:t>
      </w:r>
    </w:p>
    <w:p w:rsidR="004136F8" w:rsidRPr="00343E01" w:rsidRDefault="004136F8" w:rsidP="00796CF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Количество эритроцитов в единице объема крови</w:t>
      </w:r>
    </w:p>
    <w:p w:rsidR="004136F8" w:rsidRPr="00343E01" w:rsidRDefault="004136F8" w:rsidP="00796CFF">
      <w:pPr>
        <w:numPr>
          <w:ilvl w:val="0"/>
          <w:numId w:val="3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Соотношение объёмов форменных элементов и плазмы крови  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118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. Объем </w:t>
      </w:r>
      <w:proofErr w:type="spellStart"/>
      <w:r w:rsidR="004136F8" w:rsidRPr="00343E01">
        <w:rPr>
          <w:rFonts w:ascii="Times New Roman" w:hAnsi="Times New Roman" w:cs="Times New Roman"/>
          <w:b/>
          <w:sz w:val="24"/>
          <w:szCs w:val="24"/>
        </w:rPr>
        <w:t>инфузионной</w:t>
      </w:r>
      <w:proofErr w:type="spellEnd"/>
      <w:r w:rsidR="004136F8" w:rsidRPr="00343E01">
        <w:rPr>
          <w:rFonts w:ascii="Times New Roman" w:hAnsi="Times New Roman" w:cs="Times New Roman"/>
          <w:b/>
          <w:sz w:val="24"/>
          <w:szCs w:val="24"/>
        </w:rPr>
        <w:t xml:space="preserve"> терапии при геморрагическом шоке всегда:</w:t>
      </w:r>
    </w:p>
    <w:p w:rsidR="004136F8" w:rsidRPr="00343E01" w:rsidRDefault="004136F8" w:rsidP="00796CFF">
      <w:pPr>
        <w:numPr>
          <w:ilvl w:val="0"/>
          <w:numId w:val="4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Меньше объема потерянной крови</w:t>
      </w:r>
    </w:p>
    <w:p w:rsidR="004136F8" w:rsidRPr="00343E01" w:rsidRDefault="004136F8" w:rsidP="00796CFF">
      <w:pPr>
        <w:numPr>
          <w:ilvl w:val="0"/>
          <w:numId w:val="4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3E01">
        <w:rPr>
          <w:rFonts w:ascii="Times New Roman" w:hAnsi="Times New Roman" w:cs="Times New Roman"/>
          <w:sz w:val="24"/>
          <w:szCs w:val="24"/>
        </w:rPr>
        <w:t>Равен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объему потерянной крови</w:t>
      </w:r>
    </w:p>
    <w:p w:rsidR="004136F8" w:rsidRPr="00343E01" w:rsidRDefault="004136F8" w:rsidP="00796CFF">
      <w:pPr>
        <w:numPr>
          <w:ilvl w:val="0"/>
          <w:numId w:val="4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Больше объема потерянной крови</w:t>
      </w:r>
    </w:p>
    <w:p w:rsidR="004136F8" w:rsidRPr="00343E01" w:rsidRDefault="00E35E57" w:rsidP="00343E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119</w:t>
      </w:r>
      <w:r w:rsidR="004136F8" w:rsidRPr="00343E01">
        <w:rPr>
          <w:rFonts w:ascii="Times New Roman" w:hAnsi="Times New Roman" w:cs="Times New Roman"/>
          <w:b/>
          <w:sz w:val="24"/>
          <w:szCs w:val="24"/>
        </w:rPr>
        <w:t>. Последовательность введения лекарственных препаратов при анафилактическом шоке:</w:t>
      </w:r>
    </w:p>
    <w:p w:rsidR="004136F8" w:rsidRPr="00343E01" w:rsidRDefault="004136F8" w:rsidP="00796CFF">
      <w:pPr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Антигистаминные средства</w:t>
      </w:r>
    </w:p>
    <w:p w:rsidR="004136F8" w:rsidRPr="00343E01" w:rsidRDefault="004136F8" w:rsidP="00796CFF">
      <w:pPr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Адреналин</w:t>
      </w:r>
    </w:p>
    <w:p w:rsidR="004136F8" w:rsidRPr="00343E01" w:rsidRDefault="004136F8" w:rsidP="00796CFF">
      <w:pPr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Глюкокортикоидные гормоны</w:t>
      </w:r>
    </w:p>
    <w:p w:rsidR="000B1F2A" w:rsidRPr="00343E01" w:rsidRDefault="00E35E57" w:rsidP="00343E01">
      <w:pPr>
        <w:tabs>
          <w:tab w:val="left" w:pos="284"/>
        </w:tabs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120</w:t>
      </w:r>
      <w:r w:rsidR="000B1F2A" w:rsidRPr="00343E01">
        <w:rPr>
          <w:rFonts w:ascii="Times New Roman" w:hAnsi="Times New Roman" w:cs="Times New Roman"/>
          <w:b/>
          <w:sz w:val="24"/>
          <w:szCs w:val="24"/>
        </w:rPr>
        <w:t>. Шоковый индекс в норме равен</w:t>
      </w:r>
      <w:r w:rsidR="000B1F2A" w:rsidRPr="00343E01">
        <w:rPr>
          <w:rFonts w:ascii="Times New Roman" w:hAnsi="Times New Roman" w:cs="Times New Roman"/>
          <w:sz w:val="24"/>
          <w:szCs w:val="24"/>
        </w:rPr>
        <w:t xml:space="preserve"> ###:</w:t>
      </w:r>
    </w:p>
    <w:p w:rsidR="00E93F98" w:rsidRPr="00343E01" w:rsidRDefault="00E93F98" w:rsidP="00343E01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3F98" w:rsidRPr="00343E01" w:rsidRDefault="00E93F98" w:rsidP="00343E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>Тем</w:t>
      </w:r>
      <w:r w:rsidR="00E35E57"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а 7: </w:t>
      </w:r>
      <w:r w:rsidRPr="00343E01">
        <w:rPr>
          <w:rFonts w:ascii="Times New Roman" w:hAnsi="Times New Roman" w:cs="Times New Roman"/>
          <w:b/>
          <w:i/>
          <w:sz w:val="24"/>
          <w:szCs w:val="24"/>
        </w:rPr>
        <w:t>«Реанимация и интенсивная терапия неотложных состояний (</w:t>
      </w:r>
      <w:proofErr w:type="spellStart"/>
      <w:r w:rsidRPr="00343E01">
        <w:rPr>
          <w:rFonts w:ascii="Times New Roman" w:hAnsi="Times New Roman" w:cs="Times New Roman"/>
          <w:b/>
          <w:i/>
          <w:sz w:val="24"/>
          <w:szCs w:val="24"/>
        </w:rPr>
        <w:t>электротравма</w:t>
      </w:r>
      <w:proofErr w:type="spellEnd"/>
      <w:r w:rsidRPr="00343E01">
        <w:rPr>
          <w:rFonts w:ascii="Times New Roman" w:hAnsi="Times New Roman" w:cs="Times New Roman"/>
          <w:b/>
          <w:i/>
          <w:sz w:val="24"/>
          <w:szCs w:val="24"/>
        </w:rPr>
        <w:t xml:space="preserve">, утопление, острый коронарный синдром, гипертонический криз, отек </w:t>
      </w:r>
      <w:proofErr w:type="spellStart"/>
      <w:r w:rsidRPr="00343E01">
        <w:rPr>
          <w:rFonts w:ascii="Times New Roman" w:hAnsi="Times New Roman" w:cs="Times New Roman"/>
          <w:b/>
          <w:i/>
          <w:sz w:val="24"/>
          <w:szCs w:val="24"/>
        </w:rPr>
        <w:t>Квинке</w:t>
      </w:r>
      <w:proofErr w:type="spellEnd"/>
      <w:r w:rsidRPr="00343E01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E6101B" w:rsidRPr="00343E01" w:rsidRDefault="00E6101B" w:rsidP="00343E01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</w:t>
      </w: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  <w:r w:rsidRPr="00343E01">
        <w:rPr>
          <w:rFonts w:ascii="Times New Roman" w:hAnsi="Times New Roman" w:cs="Times New Roman"/>
          <w:b/>
          <w:sz w:val="24"/>
          <w:szCs w:val="24"/>
        </w:rPr>
        <w:t>При утоплении в пресной воде развивается гемолиз</w:t>
      </w:r>
      <w:r w:rsidRPr="00343E01">
        <w:rPr>
          <w:rFonts w:ascii="Times New Roman" w:hAnsi="Times New Roman" w:cs="Times New Roman"/>
          <w:sz w:val="24"/>
          <w:szCs w:val="24"/>
        </w:rPr>
        <w:t>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да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нет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</w:t>
      </w:r>
      <w:r w:rsidRPr="00343E01">
        <w:rPr>
          <w:rFonts w:ascii="Times New Roman" w:hAnsi="Times New Roman" w:cs="Times New Roman"/>
          <w:b/>
          <w:sz w:val="24"/>
          <w:szCs w:val="24"/>
        </w:rPr>
        <w:t>2.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Отек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Квинке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зто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###  ### ### ###</w:t>
      </w:r>
    </w:p>
    <w:p w:rsidR="00E93F98" w:rsidRPr="00343E01" w:rsidRDefault="00E93F98" w:rsidP="00343E01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</w:t>
      </w:r>
      <w:r w:rsidRPr="00343E01">
        <w:rPr>
          <w:rFonts w:ascii="Times New Roman" w:hAnsi="Times New Roman" w:cs="Times New Roman"/>
          <w:b/>
          <w:sz w:val="24"/>
          <w:szCs w:val="24"/>
        </w:rPr>
        <w:t>3.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Pr="00343E01">
        <w:rPr>
          <w:rFonts w:ascii="Times New Roman" w:hAnsi="Times New Roman" w:cs="Times New Roman"/>
          <w:b/>
          <w:sz w:val="24"/>
          <w:szCs w:val="24"/>
        </w:rPr>
        <w:t>При диагностике острого коронарного синдрома неотложная помощь заключается</w:t>
      </w:r>
      <w:r w:rsidRPr="00343E01">
        <w:rPr>
          <w:rFonts w:ascii="Times New Roman" w:hAnsi="Times New Roman" w:cs="Times New Roman"/>
          <w:sz w:val="24"/>
          <w:szCs w:val="24"/>
        </w:rPr>
        <w:t>:</w:t>
      </w:r>
    </w:p>
    <w:p w:rsidR="00E93F98" w:rsidRPr="00343E01" w:rsidRDefault="00E93F98" w:rsidP="00343E01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1.подача кислорода</w:t>
      </w:r>
    </w:p>
    <w:p w:rsidR="00E93F98" w:rsidRPr="00343E01" w:rsidRDefault="00E93F98" w:rsidP="00343E01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обезболивание</w:t>
      </w:r>
    </w:p>
    <w:p w:rsidR="00E93F98" w:rsidRPr="00343E01" w:rsidRDefault="00E93F98" w:rsidP="00343E01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нитроглицерин под язык</w:t>
      </w:r>
    </w:p>
    <w:p w:rsidR="00E93F98" w:rsidRPr="00343E01" w:rsidRDefault="00E93F98" w:rsidP="00343E01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аспирин</w:t>
      </w:r>
    </w:p>
    <w:p w:rsidR="00E93F98" w:rsidRPr="00343E01" w:rsidRDefault="00E93F98" w:rsidP="00343E01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 все ответы правильные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</w:t>
      </w:r>
      <w:r w:rsidRPr="00343E01">
        <w:rPr>
          <w:rFonts w:ascii="Times New Roman" w:hAnsi="Times New Roman" w:cs="Times New Roman"/>
          <w:b/>
          <w:sz w:val="24"/>
          <w:szCs w:val="24"/>
        </w:rPr>
        <w:t>4. Последовательность действий при остановке сердца в результате утопления: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массаж сердца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освободить верхние дыхательные пути от воды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искусственное дыхание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обеспечить проходимость дыхательных путей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</w:t>
      </w:r>
      <w:r w:rsidRPr="00343E01">
        <w:rPr>
          <w:rFonts w:ascii="Times New Roman" w:hAnsi="Times New Roman" w:cs="Times New Roman"/>
          <w:b/>
          <w:sz w:val="24"/>
          <w:szCs w:val="24"/>
        </w:rPr>
        <w:t>5</w:t>
      </w:r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  <w:r w:rsidRPr="00343E01">
        <w:rPr>
          <w:rFonts w:ascii="Times New Roman" w:hAnsi="Times New Roman" w:cs="Times New Roman"/>
          <w:b/>
          <w:sz w:val="24"/>
          <w:szCs w:val="24"/>
        </w:rPr>
        <w:t>При развитии анафилактического шока основным лекарственным средством является</w:t>
      </w:r>
      <w:r w:rsidRPr="00343E01">
        <w:rPr>
          <w:rFonts w:ascii="Times New Roman" w:hAnsi="Times New Roman" w:cs="Times New Roman"/>
          <w:sz w:val="24"/>
          <w:szCs w:val="24"/>
        </w:rPr>
        <w:t xml:space="preserve"> ###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lastRenderedPageBreak/>
        <w:t>146</w:t>
      </w:r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При отеке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Квинке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, когда невозможна интубация трахеи из-за отека верхних дыхательных путей, необходима</w:t>
      </w:r>
      <w:r w:rsidRPr="00343E01">
        <w:rPr>
          <w:rFonts w:ascii="Times New Roman" w:hAnsi="Times New Roman" w:cs="Times New Roman"/>
          <w:sz w:val="24"/>
          <w:szCs w:val="24"/>
        </w:rPr>
        <w:t xml:space="preserve"> ###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26</w:t>
      </w:r>
      <w:r w:rsidRPr="00343E01">
        <w:rPr>
          <w:rFonts w:ascii="Times New Roman" w:hAnsi="Times New Roman" w:cs="Times New Roman"/>
          <w:b/>
          <w:sz w:val="24"/>
          <w:szCs w:val="24"/>
        </w:rPr>
        <w:t>. Гипертонический криз обычно провоцируют</w:t>
      </w:r>
      <w:r w:rsidRPr="00343E01">
        <w:rPr>
          <w:rFonts w:ascii="Times New Roman" w:hAnsi="Times New Roman" w:cs="Times New Roman"/>
          <w:sz w:val="24"/>
          <w:szCs w:val="24"/>
        </w:rPr>
        <w:t>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психоэмоциональные перегрузки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злоупотреблением кофе, алкогольными напитками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гормональными нарушениями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 отменой ранее принимавшихся гипотензивных препаратов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 все ответы правильные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27</w:t>
      </w:r>
      <w:r w:rsidRPr="00343E01">
        <w:rPr>
          <w:rFonts w:ascii="Times New Roman" w:hAnsi="Times New Roman" w:cs="Times New Roman"/>
          <w:b/>
          <w:sz w:val="24"/>
          <w:szCs w:val="24"/>
        </w:rPr>
        <w:t>. Биологические эффекты электрического тока: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1. Тонический мышечный спазм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 xml:space="preserve">2. А-В блокады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3. Фибрилляция желудочков сердца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Cs/>
          <w:sz w:val="24"/>
          <w:szCs w:val="24"/>
        </w:rPr>
        <w:t>4. Мышечная атония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28.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 Отек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Квинке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опасен: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развитием острой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недостаточностью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развитием острой почечной недостаточностью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развитием острой дыхательной недостаточностью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29</w:t>
      </w:r>
      <w:r w:rsidRPr="00343E01">
        <w:rPr>
          <w:rFonts w:ascii="Times New Roman" w:hAnsi="Times New Roman" w:cs="Times New Roman"/>
          <w:b/>
          <w:sz w:val="24"/>
          <w:szCs w:val="24"/>
        </w:rPr>
        <w:t>. Гипертонический криз – это</w:t>
      </w:r>
      <w:r w:rsidRPr="00343E01">
        <w:rPr>
          <w:rFonts w:ascii="Times New Roman" w:hAnsi="Times New Roman" w:cs="Times New Roman"/>
          <w:sz w:val="24"/>
          <w:szCs w:val="24"/>
        </w:rPr>
        <w:t xml:space="preserve">   ### ### ### ###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30</w:t>
      </w:r>
      <w:r w:rsidRPr="00343E01">
        <w:rPr>
          <w:rFonts w:ascii="Times New Roman" w:hAnsi="Times New Roman" w:cs="Times New Roman"/>
          <w:b/>
          <w:sz w:val="24"/>
          <w:szCs w:val="24"/>
        </w:rPr>
        <w:t>. При утоплении в морской воде  развивается: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отек легких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гемолиз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гипернатриемия</w:t>
      </w:r>
      <w:proofErr w:type="spellEnd"/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31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Препараты для снижения артериального давления: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антибиотики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β-блокаторы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аналгетики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ингибиторы АПФ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 мочегонные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13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2</w:t>
      </w:r>
      <w:r w:rsidRPr="00343E01">
        <w:rPr>
          <w:rFonts w:ascii="Times New Roman" w:hAnsi="Times New Roman" w:cs="Times New Roman"/>
          <w:b/>
          <w:sz w:val="24"/>
          <w:szCs w:val="24"/>
        </w:rPr>
        <w:t>. При остановке сердца в результате поражения электрическим током необходимо: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везти пациента в больницу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начать сердечно-легочную реанимацию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3.ввести внутривенно раствор кордиамина.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33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При отеке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Квинка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на укус насекомых развивается ОДН: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вентиляционная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паринхематозная</w:t>
      </w:r>
      <w:proofErr w:type="spellEnd"/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34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Симтомы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отека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Квинке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охриплость голоса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"лающий" кашель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нарастает затруднение дыхания с одышкой               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все ответы правильные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5. Признаки гипертонического криза: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внезапное начало в течение нескольких минут или 1-3 часов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уровень артериального давления индивидуально высокий,  зависит от исходного уровня артериального давления.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уровень артериального давления индивидуально высокий, не зависит от исходного уровня артериального давления.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4.наличие жалоб со стороны сердца (боли в сердце, сердцебиения)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5.наличие жалоб со стороны мозга (головные боли, головокружения, различные нарушения зрения)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6.наличие жалоб со стороны вегетативной нервной системы (озноб, дрожь, потливость).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36</w:t>
      </w:r>
      <w:r w:rsidRPr="00343E01">
        <w:rPr>
          <w:rFonts w:ascii="Times New Roman" w:hAnsi="Times New Roman" w:cs="Times New Roman"/>
          <w:b/>
          <w:sz w:val="24"/>
          <w:szCs w:val="24"/>
        </w:rPr>
        <w:t>. Признаками острого коронарного синдрома могут быть: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1.жалобы на боль именно в грудной клетке.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2. болевые ощущения,  локализованные в шее, нижней челюсти, плече, под левой лопаткой или в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эпигастральной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ощущение нехватки воздуха.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ощущение сердцебиения.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5.чувство дискомфорта в левой половине грудной клетки.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6. все ответы правильные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37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Возможные реакции организма на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электротравму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судорожное сокращение мышц без потери сознания;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 судорожное сокращение мышц с потерей сознания;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3. нарушение сердечной деятельности или дыхания;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клиническая смерть;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5. все ответы правильные.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38</w:t>
      </w:r>
      <w:r w:rsidRPr="00343E01">
        <w:rPr>
          <w:rFonts w:ascii="Times New Roman" w:hAnsi="Times New Roman" w:cs="Times New Roman"/>
          <w:b/>
          <w:sz w:val="24"/>
          <w:szCs w:val="24"/>
        </w:rPr>
        <w:t xml:space="preserve">. У человека внезапно повысилось АД, сильная головная боль. Какой препарат следует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назаначить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1. седуксен,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каптоприл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анальгин,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4. димедрол.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1</w:t>
      </w:r>
      <w:r w:rsidR="00E35E57" w:rsidRPr="00343E01">
        <w:rPr>
          <w:rFonts w:ascii="Times New Roman" w:hAnsi="Times New Roman" w:cs="Times New Roman"/>
          <w:b/>
          <w:sz w:val="24"/>
          <w:szCs w:val="24"/>
        </w:rPr>
        <w:t>39</w:t>
      </w:r>
      <w:r w:rsidRPr="00343E01">
        <w:rPr>
          <w:rFonts w:ascii="Times New Roman" w:hAnsi="Times New Roman" w:cs="Times New Roman"/>
          <w:b/>
          <w:sz w:val="24"/>
          <w:szCs w:val="24"/>
        </w:rPr>
        <w:t>. Для лечения аллергической реакции применяются препараты: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Блокаторы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гистаминовых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Н1-рецепторов 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Блокаторы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гистаминовых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Н2-рецепторов</w:t>
      </w:r>
    </w:p>
    <w:p w:rsidR="00E93F98" w:rsidRPr="00343E01" w:rsidRDefault="00E93F9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Блокаторы протонной помпы</w:t>
      </w:r>
    </w:p>
    <w:p w:rsidR="00AD7871" w:rsidRPr="00343E01" w:rsidRDefault="00AD7871" w:rsidP="00343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D7871" w:rsidRPr="00343E01" w:rsidRDefault="00AD7871" w:rsidP="00343E01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/>
          <w:sz w:val="24"/>
          <w:szCs w:val="24"/>
        </w:rPr>
        <w:t>3.3 .Вопросы для собеседования по темам практических занятий</w:t>
      </w:r>
    </w:p>
    <w:p w:rsidR="000E4E15" w:rsidRPr="00343E01" w:rsidRDefault="000E4E15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4E15" w:rsidRPr="00343E01" w:rsidRDefault="000E4E15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Тема №1: Методы общей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нестезии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.</w:t>
      </w:r>
    </w:p>
    <w:p w:rsidR="000E4E15" w:rsidRPr="00343E01" w:rsidRDefault="000E4E15" w:rsidP="00796CFF">
      <w:pPr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Концепция многокомпонентной анестезии. </w:t>
      </w:r>
    </w:p>
    <w:p w:rsidR="000E4E15" w:rsidRPr="00343E01" w:rsidRDefault="000E4E15" w:rsidP="00796CFF">
      <w:pPr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Характеристика фармакологических сре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я общей анестезии. </w:t>
      </w:r>
    </w:p>
    <w:p w:rsidR="000E4E15" w:rsidRPr="00343E01" w:rsidRDefault="000E4E15" w:rsidP="00796CFF">
      <w:pPr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Подготовка больного к анестезии и операции.</w:t>
      </w:r>
    </w:p>
    <w:p w:rsidR="000E4E15" w:rsidRPr="00343E01" w:rsidRDefault="000E4E15" w:rsidP="00796CFF">
      <w:pPr>
        <w:numPr>
          <w:ilvl w:val="0"/>
          <w:numId w:val="4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Особенности общей анестезии в стоматологии.</w:t>
      </w:r>
    </w:p>
    <w:p w:rsidR="00BB2D79" w:rsidRPr="00343E01" w:rsidRDefault="00BB2D79" w:rsidP="00343E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Тема №2: Острая дыхательная недостаточность </w:t>
      </w:r>
    </w:p>
    <w:p w:rsidR="00BB2D79" w:rsidRPr="00343E01" w:rsidRDefault="00BB2D79" w:rsidP="00796CFF">
      <w:pPr>
        <w:pStyle w:val="afa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343E01">
        <w:rPr>
          <w:rFonts w:ascii="Times New Roman" w:hAnsi="Times New Roman"/>
          <w:sz w:val="24"/>
          <w:szCs w:val="24"/>
        </w:rPr>
        <w:t>страя</w:t>
      </w:r>
      <w:proofErr w:type="spellEnd"/>
      <w:r w:rsidRPr="00343E01">
        <w:rPr>
          <w:rFonts w:ascii="Times New Roman" w:hAnsi="Times New Roman"/>
          <w:sz w:val="24"/>
          <w:szCs w:val="24"/>
        </w:rPr>
        <w:t xml:space="preserve"> дыхательная недостаточность (ОДН</w:t>
      </w:r>
      <w:proofErr w:type="gramStart"/>
      <w:r w:rsidRPr="00343E01">
        <w:rPr>
          <w:rFonts w:ascii="Times New Roman" w:hAnsi="Times New Roman"/>
          <w:sz w:val="24"/>
          <w:szCs w:val="24"/>
        </w:rPr>
        <w:t>)-</w:t>
      </w:r>
      <w:proofErr w:type="gramEnd"/>
      <w:r w:rsidRPr="00343E01">
        <w:rPr>
          <w:rFonts w:ascii="Times New Roman" w:hAnsi="Times New Roman"/>
          <w:sz w:val="24"/>
          <w:szCs w:val="24"/>
        </w:rPr>
        <w:t>понятие. Этиология и патогенез синдрома.</w:t>
      </w:r>
    </w:p>
    <w:p w:rsidR="00BB2D79" w:rsidRPr="00343E01" w:rsidRDefault="00BB2D79" w:rsidP="00796CFF">
      <w:pPr>
        <w:pStyle w:val="afa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Клиника, диагностика, синдрома. </w:t>
      </w:r>
    </w:p>
    <w:p w:rsidR="00BB2D79" w:rsidRPr="00343E01" w:rsidRDefault="00BB2D79" w:rsidP="00796CFF">
      <w:pPr>
        <w:pStyle w:val="afa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Методы интенсивной терапии. </w:t>
      </w:r>
    </w:p>
    <w:p w:rsidR="00BB2D79" w:rsidRPr="00343E01" w:rsidRDefault="00BB2D79" w:rsidP="00796CFF">
      <w:pPr>
        <w:pStyle w:val="afa"/>
        <w:numPr>
          <w:ilvl w:val="0"/>
          <w:numId w:val="4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>ИВЛ. Понятие, показания.</w:t>
      </w:r>
    </w:p>
    <w:p w:rsidR="00AD7871" w:rsidRPr="00343E01" w:rsidRDefault="00AD7871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BB2D79" w:rsidRPr="00343E01" w:rsidRDefault="00BB2D79" w:rsidP="00343E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Тема№3: Основные принципы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 xml:space="preserve"> терапии</w:t>
      </w:r>
    </w:p>
    <w:p w:rsidR="00BB2D79" w:rsidRPr="00343E01" w:rsidRDefault="00BB2D79" w:rsidP="00343E01">
      <w:pPr>
        <w:pStyle w:val="afa"/>
        <w:spacing w:line="240" w:lineRule="auto"/>
        <w:ind w:left="360"/>
        <w:jc w:val="center"/>
        <w:rPr>
          <w:rFonts w:ascii="Times New Roman" w:hAnsi="Times New Roman"/>
          <w:i/>
          <w:sz w:val="24"/>
          <w:szCs w:val="24"/>
        </w:rPr>
      </w:pPr>
    </w:p>
    <w:p w:rsidR="00BB2D79" w:rsidRPr="00343E01" w:rsidRDefault="00BB2D79" w:rsidP="00796CFF">
      <w:pPr>
        <w:pStyle w:val="afa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Что такое </w:t>
      </w:r>
      <w:proofErr w:type="spellStart"/>
      <w:r w:rsidRPr="00343E01">
        <w:rPr>
          <w:rFonts w:ascii="Times New Roman" w:hAnsi="Times New Roman"/>
          <w:sz w:val="24"/>
          <w:szCs w:val="24"/>
        </w:rPr>
        <w:t>инфузионная</w:t>
      </w:r>
      <w:proofErr w:type="spellEnd"/>
      <w:r w:rsidRPr="00343E01">
        <w:rPr>
          <w:rFonts w:ascii="Times New Roman" w:hAnsi="Times New Roman"/>
          <w:sz w:val="24"/>
          <w:szCs w:val="24"/>
        </w:rPr>
        <w:t xml:space="preserve"> терапия (</w:t>
      </w:r>
      <w:proofErr w:type="gramStart"/>
      <w:r w:rsidRPr="00343E01">
        <w:rPr>
          <w:rFonts w:ascii="Times New Roman" w:hAnsi="Times New Roman"/>
          <w:sz w:val="24"/>
          <w:szCs w:val="24"/>
        </w:rPr>
        <w:t>ИТ</w:t>
      </w:r>
      <w:proofErr w:type="gramEnd"/>
      <w:r w:rsidRPr="00343E01">
        <w:rPr>
          <w:rFonts w:ascii="Times New Roman" w:hAnsi="Times New Roman"/>
          <w:sz w:val="24"/>
          <w:szCs w:val="24"/>
        </w:rPr>
        <w:t>).</w:t>
      </w:r>
    </w:p>
    <w:p w:rsidR="00BB2D79" w:rsidRPr="00343E01" w:rsidRDefault="00BB2D79" w:rsidP="00796CFF">
      <w:pPr>
        <w:pStyle w:val="afa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Задачи  </w:t>
      </w:r>
      <w:proofErr w:type="spellStart"/>
      <w:r w:rsidRPr="00343E01">
        <w:rPr>
          <w:rFonts w:ascii="Times New Roman" w:hAnsi="Times New Roman"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/>
          <w:sz w:val="24"/>
          <w:szCs w:val="24"/>
        </w:rPr>
        <w:t xml:space="preserve"> терапии.</w:t>
      </w:r>
    </w:p>
    <w:p w:rsidR="00BB2D79" w:rsidRPr="00343E01" w:rsidRDefault="00BB2D79" w:rsidP="00796CFF">
      <w:pPr>
        <w:pStyle w:val="afa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 Механизмы действия коллоидных и </w:t>
      </w:r>
      <w:proofErr w:type="spellStart"/>
      <w:r w:rsidRPr="00343E01">
        <w:rPr>
          <w:rFonts w:ascii="Times New Roman" w:hAnsi="Times New Roman"/>
          <w:sz w:val="24"/>
          <w:szCs w:val="24"/>
        </w:rPr>
        <w:t>кристаллоидных</w:t>
      </w:r>
      <w:proofErr w:type="spellEnd"/>
      <w:r w:rsidRPr="00343E01">
        <w:rPr>
          <w:rFonts w:ascii="Times New Roman" w:hAnsi="Times New Roman"/>
          <w:sz w:val="24"/>
          <w:szCs w:val="24"/>
        </w:rPr>
        <w:t xml:space="preserve"> растворов.</w:t>
      </w:r>
    </w:p>
    <w:p w:rsidR="00BB2D79" w:rsidRPr="00343E01" w:rsidRDefault="00BB2D79" w:rsidP="00796CFF">
      <w:pPr>
        <w:pStyle w:val="afa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Препараты для </w:t>
      </w:r>
      <w:proofErr w:type="spellStart"/>
      <w:r w:rsidRPr="00343E01">
        <w:rPr>
          <w:rFonts w:ascii="Times New Roman" w:hAnsi="Times New Roman"/>
          <w:sz w:val="24"/>
          <w:szCs w:val="24"/>
        </w:rPr>
        <w:t>инфузионно-трансфузионной</w:t>
      </w:r>
      <w:proofErr w:type="spellEnd"/>
      <w:r w:rsidRPr="00343E01">
        <w:rPr>
          <w:rFonts w:ascii="Times New Roman" w:hAnsi="Times New Roman"/>
          <w:sz w:val="24"/>
          <w:szCs w:val="24"/>
        </w:rPr>
        <w:t xml:space="preserve"> терапии.</w:t>
      </w:r>
    </w:p>
    <w:p w:rsidR="00BB2D79" w:rsidRPr="00343E01" w:rsidRDefault="00BB2D79" w:rsidP="00796CFF">
      <w:pPr>
        <w:pStyle w:val="afa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Экстренная и плановая </w:t>
      </w:r>
      <w:proofErr w:type="gramStart"/>
      <w:r w:rsidRPr="00343E01">
        <w:rPr>
          <w:rFonts w:ascii="Times New Roman" w:hAnsi="Times New Roman"/>
          <w:sz w:val="24"/>
          <w:szCs w:val="24"/>
        </w:rPr>
        <w:t>ИТ</w:t>
      </w:r>
      <w:proofErr w:type="gramEnd"/>
    </w:p>
    <w:p w:rsidR="00BB2D79" w:rsidRPr="00343E01" w:rsidRDefault="00BB2D79" w:rsidP="00796CFF">
      <w:pPr>
        <w:pStyle w:val="afa"/>
        <w:numPr>
          <w:ilvl w:val="0"/>
          <w:numId w:val="4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>Методика контроля эффективности проводимой терапии.</w:t>
      </w:r>
    </w:p>
    <w:p w:rsidR="00BB2D79" w:rsidRPr="00343E01" w:rsidRDefault="00BB2D79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BB2D79" w:rsidRPr="00343E01" w:rsidRDefault="00BB2D79" w:rsidP="00343E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Тема№4: Шок разного генеза (геморрагический, анафилактический)</w:t>
      </w:r>
    </w:p>
    <w:p w:rsidR="00BB2D79" w:rsidRPr="00343E01" w:rsidRDefault="00BB2D79" w:rsidP="00796CFF">
      <w:pPr>
        <w:numPr>
          <w:ilvl w:val="0"/>
          <w:numId w:val="50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>Шок-понятие синдрома. Классификация.</w:t>
      </w:r>
    </w:p>
    <w:p w:rsidR="00BB2D79" w:rsidRPr="00343E01" w:rsidRDefault="00BB2D79" w:rsidP="00796CFF">
      <w:pPr>
        <w:numPr>
          <w:ilvl w:val="0"/>
          <w:numId w:val="50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Этиология, патогенез  геморрагического шока, анафилактического шока.</w:t>
      </w:r>
    </w:p>
    <w:p w:rsidR="00BB2D79" w:rsidRPr="00343E01" w:rsidRDefault="00BB2D79" w:rsidP="00796CFF">
      <w:pPr>
        <w:numPr>
          <w:ilvl w:val="0"/>
          <w:numId w:val="50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Клиника, диагностика.</w:t>
      </w:r>
    </w:p>
    <w:p w:rsidR="00BB2D79" w:rsidRPr="00343E01" w:rsidRDefault="00BB2D79" w:rsidP="00796CFF">
      <w:pPr>
        <w:numPr>
          <w:ilvl w:val="0"/>
          <w:numId w:val="50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Принципы интенсивной терапии.</w:t>
      </w:r>
    </w:p>
    <w:p w:rsidR="00BB2D79" w:rsidRPr="00343E01" w:rsidRDefault="00BB2D79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BB2D79" w:rsidRPr="00343E01" w:rsidRDefault="00BB2D79" w:rsidP="00343E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Тема№5: Шок разного генеза (септический, </w:t>
      </w:r>
      <w:proofErr w:type="spellStart"/>
      <w:r w:rsidRPr="00343E01">
        <w:rPr>
          <w:rFonts w:ascii="Times New Roman" w:hAnsi="Times New Roman" w:cs="Times New Roman"/>
          <w:b/>
          <w:sz w:val="24"/>
          <w:szCs w:val="24"/>
        </w:rPr>
        <w:t>кардиогенный</w:t>
      </w:r>
      <w:proofErr w:type="spellEnd"/>
      <w:r w:rsidRPr="00343E01">
        <w:rPr>
          <w:rFonts w:ascii="Times New Roman" w:hAnsi="Times New Roman" w:cs="Times New Roman"/>
          <w:b/>
          <w:sz w:val="24"/>
          <w:szCs w:val="24"/>
        </w:rPr>
        <w:t>)</w:t>
      </w:r>
    </w:p>
    <w:p w:rsidR="00BB2D79" w:rsidRPr="00343E01" w:rsidRDefault="00BB2D79" w:rsidP="00796CFF">
      <w:pPr>
        <w:numPr>
          <w:ilvl w:val="0"/>
          <w:numId w:val="51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Шок-понятие синдрома. Классификация.</w:t>
      </w:r>
    </w:p>
    <w:p w:rsidR="00BB2D79" w:rsidRPr="00343E01" w:rsidRDefault="00BB2D79" w:rsidP="00796CFF">
      <w:pPr>
        <w:numPr>
          <w:ilvl w:val="0"/>
          <w:numId w:val="51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Этиология, патогенез 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септического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кардиогенного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шоков.</w:t>
      </w:r>
    </w:p>
    <w:p w:rsidR="00BB2D79" w:rsidRPr="00343E01" w:rsidRDefault="00BB2D79" w:rsidP="00796CFF">
      <w:pPr>
        <w:numPr>
          <w:ilvl w:val="0"/>
          <w:numId w:val="51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Клиника, диагностика.</w:t>
      </w:r>
    </w:p>
    <w:p w:rsidR="00BB2D79" w:rsidRPr="00343E01" w:rsidRDefault="00BB2D79" w:rsidP="00796CFF">
      <w:pPr>
        <w:numPr>
          <w:ilvl w:val="0"/>
          <w:numId w:val="51"/>
        </w:num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Принципы интенсивной терапии.</w:t>
      </w:r>
    </w:p>
    <w:p w:rsidR="00BB2D79" w:rsidRPr="00343E01" w:rsidRDefault="00BB2D79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D79" w:rsidRPr="00343E01" w:rsidRDefault="00BB2D79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Тема№6: Реанимация и интенсивная терапия неотложных состояний</w:t>
      </w:r>
    </w:p>
    <w:p w:rsidR="00BB2D79" w:rsidRPr="00343E01" w:rsidRDefault="00BB2D79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2D79" w:rsidRPr="00343E01" w:rsidRDefault="00BB2D79" w:rsidP="00796CFF">
      <w:pPr>
        <w:numPr>
          <w:ilvl w:val="0"/>
          <w:numId w:val="5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Электротравма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. Поражение постоянным и переменным током. Клиника, диагностика, методы интенсивной терапии. Реанимационные мероприятия при остановке сердца, вызванной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электротравмой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.</w:t>
      </w:r>
    </w:p>
    <w:p w:rsidR="00BB2D79" w:rsidRPr="00343E01" w:rsidRDefault="00BB2D79" w:rsidP="00796CFF">
      <w:pPr>
        <w:numPr>
          <w:ilvl w:val="0"/>
          <w:numId w:val="5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Утопление. Утопление в пресной и соленой воде. Клиника, диагностика, методы интенсивной терапии. Реанимационные мероприятия при утоплении.</w:t>
      </w:r>
    </w:p>
    <w:p w:rsidR="00BB2D79" w:rsidRPr="00343E01" w:rsidRDefault="00BB2D79" w:rsidP="00796CFF">
      <w:pPr>
        <w:numPr>
          <w:ilvl w:val="0"/>
          <w:numId w:val="5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Солнечный и тепловой удар. Клиника, диагностика, методы интенсивной терапии. Реанимационные мероприятия</w:t>
      </w:r>
    </w:p>
    <w:p w:rsidR="00BB2D79" w:rsidRPr="00343E01" w:rsidRDefault="00BB2D79" w:rsidP="00796CFF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Острый коронарный синдром, </w:t>
      </w:r>
    </w:p>
    <w:p w:rsidR="00BB2D79" w:rsidRPr="00343E01" w:rsidRDefault="00BB2D79" w:rsidP="00796CFF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гипертонический криз, </w:t>
      </w:r>
    </w:p>
    <w:p w:rsidR="00BB2D79" w:rsidRPr="00343E01" w:rsidRDefault="00BB2D79" w:rsidP="00796CFF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Отек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B2D79" w:rsidRPr="00343E01" w:rsidRDefault="00BB2D79" w:rsidP="00796CFF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343E01">
        <w:rPr>
          <w:rFonts w:ascii="Times New Roman" w:hAnsi="Times New Roman" w:cs="Times New Roman"/>
          <w:sz w:val="24"/>
          <w:szCs w:val="24"/>
        </w:rPr>
        <w:t>гипогликемическая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кома, </w:t>
      </w:r>
    </w:p>
    <w:p w:rsidR="00BB2D79" w:rsidRPr="00343E01" w:rsidRDefault="00BB2D79" w:rsidP="00796CFF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обструкция дыхательных путей инородным телом,</w:t>
      </w:r>
    </w:p>
    <w:p w:rsidR="00BB2D79" w:rsidRPr="00343E01" w:rsidRDefault="00BB2D79" w:rsidP="00796CFF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судоржный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синдром, </w:t>
      </w:r>
    </w:p>
    <w:p w:rsidR="00BB2D79" w:rsidRPr="00343E01" w:rsidRDefault="00BB2D79" w:rsidP="00796CFF">
      <w:pPr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приступ бронхиальной астмы</w:t>
      </w:r>
    </w:p>
    <w:p w:rsidR="00BB2D79" w:rsidRPr="00343E01" w:rsidRDefault="00BB2D79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:rsidR="00BB2D79" w:rsidRPr="00343E01" w:rsidRDefault="00BB2D79" w:rsidP="00343E01">
      <w:pPr>
        <w:pStyle w:val="afa"/>
        <w:spacing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BB2D79" w:rsidRPr="00343E01" w:rsidRDefault="00BB2D79" w:rsidP="00343E01">
      <w:pPr>
        <w:pStyle w:val="afa"/>
        <w:spacing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BB2D79" w:rsidRPr="00343E01" w:rsidRDefault="00BB2D79" w:rsidP="00343E01">
      <w:pPr>
        <w:pStyle w:val="afa"/>
        <w:spacing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BB2D79" w:rsidRPr="00343E01" w:rsidRDefault="00BB2D79" w:rsidP="00343E01">
      <w:pPr>
        <w:pStyle w:val="afa"/>
        <w:spacing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BB2D79" w:rsidRPr="00343E01" w:rsidRDefault="00BB2D79" w:rsidP="00343E01">
      <w:pPr>
        <w:pStyle w:val="afa"/>
        <w:spacing w:line="240" w:lineRule="auto"/>
        <w:ind w:left="360"/>
        <w:rPr>
          <w:rFonts w:ascii="Times New Roman" w:hAnsi="Times New Roman"/>
          <w:b/>
          <w:sz w:val="24"/>
          <w:szCs w:val="24"/>
        </w:rPr>
      </w:pPr>
      <w:r w:rsidRPr="00343E01">
        <w:rPr>
          <w:rFonts w:ascii="Times New Roman" w:hAnsi="Times New Roman"/>
          <w:b/>
          <w:sz w:val="24"/>
          <w:szCs w:val="24"/>
        </w:rPr>
        <w:t xml:space="preserve">Тема№7: Сердечно-легочная реанимация на </w:t>
      </w:r>
      <w:proofErr w:type="spellStart"/>
      <w:r w:rsidRPr="00343E01">
        <w:rPr>
          <w:rFonts w:ascii="Times New Roman" w:hAnsi="Times New Roman"/>
          <w:b/>
          <w:sz w:val="24"/>
          <w:szCs w:val="24"/>
        </w:rPr>
        <w:t>догоспитальном</w:t>
      </w:r>
      <w:proofErr w:type="spellEnd"/>
      <w:r w:rsidRPr="00343E01">
        <w:rPr>
          <w:rFonts w:ascii="Times New Roman" w:hAnsi="Times New Roman"/>
          <w:b/>
          <w:sz w:val="24"/>
          <w:szCs w:val="24"/>
        </w:rPr>
        <w:t xml:space="preserve"> этапе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Причины внезапной остановки сердца. Диагностика клинической смерти: признаки клинической смерти, длительность клинической смерти.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Алгоритм СЛР.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Способы обеспечения проходимости дыхательных путей: прием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Сафара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; использование гортанных воздуховодов,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ларингеальных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масок, интубация трахеи.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Искусственная вентиляция легких на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этапе: способ «изо рта в рот», «изо рта в нос», использование мешка АМБУ.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Наружный массаж сердца: техника массажа, сочетание массажа сердца и вентиляции легких.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Использование адреналина в процессе СЛР: дозы, пути введения, частота введения.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ЭКГ диагностика клинической смерти.</w:t>
      </w:r>
    </w:p>
    <w:p w:rsidR="00BB2D79" w:rsidRPr="00343E01" w:rsidRDefault="00BB2D79" w:rsidP="00796CFF">
      <w:pPr>
        <w:numPr>
          <w:ilvl w:val="1"/>
          <w:numId w:val="53"/>
        </w:numPr>
        <w:tabs>
          <w:tab w:val="clear" w:pos="928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Дефибрилляция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2D79" w:rsidRPr="00343E01" w:rsidRDefault="00BB2D79" w:rsidP="00343E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:rsidR="00887F96" w:rsidRPr="00343E01" w:rsidRDefault="00A61538" w:rsidP="00343E01">
      <w:pPr>
        <w:pStyle w:val="WW-"/>
        <w:spacing w:line="240" w:lineRule="auto"/>
        <w:jc w:val="center"/>
        <w:rPr>
          <w:b/>
          <w:color w:val="auto"/>
        </w:rPr>
      </w:pPr>
      <w:r w:rsidRPr="00343E01">
        <w:rPr>
          <w:b/>
          <w:color w:val="auto"/>
        </w:rPr>
        <w:t>Критерии оценки на собеседование</w:t>
      </w:r>
    </w:p>
    <w:p w:rsidR="00887F96" w:rsidRPr="00343E01" w:rsidRDefault="00A61538" w:rsidP="00343E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«отлично»</w:t>
      </w:r>
      <w:r w:rsidRPr="00343E01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всестороннее, систематическое и глубокое знание учебно-программного материала, умение свободно выполнять задания, предусмотренные программой, усвоивший основную литературу и знакомый с дополнительной литературой, рекомендованной программой. Оценка «отлично» </w:t>
      </w:r>
      <w:r w:rsidRPr="00343E0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выставляется студентам, усвоившим взаимосвязь основных понятий дисциплины в их значении для приобретаемой профессии, проявившим творческие способности в понимании, изложении и использовании учебно-программного материала.     </w:t>
      </w:r>
    </w:p>
    <w:p w:rsidR="00887F96" w:rsidRPr="00343E01" w:rsidRDefault="00A61538" w:rsidP="00343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43E01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«хорошо»</w:t>
      </w:r>
      <w:r w:rsidRPr="00343E01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полные знания учебно-программного материала, успешно выполняющий предусмотренные в программе задания и способным к их самостоятельному пополнению и обновлению в ходе дальнейшей учебной работы и профессиональной деятельности, усвоивший основную литературу, рекомендованную в программе.    </w:t>
      </w:r>
    </w:p>
    <w:p w:rsidR="00887F96" w:rsidRPr="00343E01" w:rsidRDefault="00A61538" w:rsidP="00343E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«удовлетворительно»</w:t>
      </w:r>
      <w:r w:rsidRPr="00343E01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знание учебно-программного материала в объеме, необходимом для дальнейшей учебы и предстоящей работы по профессии, справляющийся с выполнением заданий, предусмотренных программой, знакомый с основной литературой, рекомендованной программой. Оценка «удовлетворительно» выставляется студентам, допустившим погрешности в ответе на экзамене и при выполнении экзаменационных заданий, но обладающим необходимыми знаниями для их устранения под руководством преподавателя.</w:t>
      </w:r>
    </w:p>
    <w:p w:rsidR="00887F96" w:rsidRPr="00343E01" w:rsidRDefault="00A61538" w:rsidP="00343E0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Оценка «неудовлетворительно»</w:t>
      </w:r>
      <w:r w:rsidRPr="00343E01">
        <w:rPr>
          <w:rFonts w:ascii="Times New Roman" w:eastAsia="Times New Roman" w:hAnsi="Times New Roman" w:cs="Times New Roman"/>
          <w:sz w:val="24"/>
          <w:szCs w:val="24"/>
        </w:rPr>
        <w:t xml:space="preserve"> выставляется студенту, имеющему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заданий.</w:t>
      </w:r>
    </w:p>
    <w:p w:rsidR="00887F96" w:rsidRPr="00343E01" w:rsidRDefault="00887F96" w:rsidP="00343E01">
      <w:pPr>
        <w:pStyle w:val="afa"/>
        <w:spacing w:after="0" w:line="240" w:lineRule="auto"/>
        <w:ind w:left="2160"/>
        <w:rPr>
          <w:rFonts w:ascii="Times New Roman" w:hAnsi="Times New Roman"/>
          <w:b/>
          <w:i/>
          <w:sz w:val="24"/>
          <w:szCs w:val="24"/>
        </w:rPr>
      </w:pPr>
    </w:p>
    <w:p w:rsidR="00887F96" w:rsidRPr="00343E01" w:rsidRDefault="00CD65FD" w:rsidP="00343E0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>3.4</w:t>
      </w:r>
      <w:r w:rsidR="00AD7871" w:rsidRPr="00343E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1538" w:rsidRPr="00343E01">
        <w:rPr>
          <w:rFonts w:ascii="Times New Roman" w:hAnsi="Times New Roman" w:cs="Times New Roman"/>
          <w:b/>
          <w:sz w:val="24"/>
          <w:szCs w:val="24"/>
        </w:rPr>
        <w:t>Ситуационные задачи по темам практических занятий</w:t>
      </w:r>
    </w:p>
    <w:p w:rsidR="00887F96" w:rsidRPr="00343E01" w:rsidRDefault="00887F96" w:rsidP="00343E01">
      <w:pPr>
        <w:pStyle w:val="afa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A24851" w:rsidRPr="00343E01" w:rsidRDefault="006B78F4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</w:t>
      </w:r>
      <w:r w:rsidR="00A24851" w:rsidRPr="00343E01">
        <w:rPr>
          <w:rFonts w:ascii="Times New Roman" w:hAnsi="Times New Roman" w:cs="Times New Roman"/>
          <w:b/>
          <w:sz w:val="24"/>
          <w:szCs w:val="24"/>
        </w:rPr>
        <w:t>Тема 1: Методы общей анест</w:t>
      </w:r>
      <w:r w:rsidR="00582395" w:rsidRPr="00343E01">
        <w:rPr>
          <w:rFonts w:ascii="Times New Roman" w:hAnsi="Times New Roman" w:cs="Times New Roman"/>
          <w:b/>
          <w:sz w:val="24"/>
          <w:szCs w:val="24"/>
        </w:rPr>
        <w:t>езии</w:t>
      </w:r>
    </w:p>
    <w:p w:rsidR="00A24851" w:rsidRPr="00343E01" w:rsidRDefault="00A24851" w:rsidP="00343E01">
      <w:pPr>
        <w:pStyle w:val="af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1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Больная, 40 лет, диагноз: Острый холецистит. Планируется оперативное вмешательство под </w:t>
      </w:r>
      <w:r w:rsidR="00E54C8A" w:rsidRPr="00343E01">
        <w:rPr>
          <w:rFonts w:ascii="Times New Roman" w:hAnsi="Times New Roman" w:cs="Times New Roman"/>
          <w:sz w:val="24"/>
          <w:szCs w:val="24"/>
        </w:rPr>
        <w:t xml:space="preserve">    </w:t>
      </w:r>
      <w:r w:rsidRPr="00343E01">
        <w:rPr>
          <w:rFonts w:ascii="Times New Roman" w:hAnsi="Times New Roman" w:cs="Times New Roman"/>
          <w:sz w:val="24"/>
          <w:szCs w:val="24"/>
        </w:rPr>
        <w:t xml:space="preserve">общей анестезией. Сопутствующей патологии нет, аллергических реакций не отмечает. 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Назначить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премедикацию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и спланировать способ общей анестезии.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Ответ: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Премедикация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седуксен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0,5%-2мл в/мышечно на ночь и утром за 30 мин. до операции. Анестезия – общая с ИВЛ.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4851" w:rsidRPr="00343E01" w:rsidRDefault="00A24851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</w:t>
      </w:r>
    </w:p>
    <w:p w:rsidR="00A24851" w:rsidRPr="00343E01" w:rsidRDefault="00A24851" w:rsidP="00343E0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Пациенту 50 лет для обеспечения операции –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остеометаллосинтеза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перелома костей нижней челюсти необходима общая анестезия. Операция плановая. Исходное АД 130/85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, пульс – 76 уд в 1 мин. Анамнез не отягощен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о стороны внутренних органов патологии не. </w:t>
      </w:r>
    </w:p>
    <w:p w:rsidR="00A24851" w:rsidRPr="00343E01" w:rsidRDefault="00A24851" w:rsidP="00343E0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1) Оценить физическое состояние больного по </w:t>
      </w:r>
      <w:r w:rsidRPr="00343E01">
        <w:rPr>
          <w:rFonts w:ascii="Times New Roman" w:hAnsi="Times New Roman" w:cs="Times New Roman"/>
          <w:sz w:val="24"/>
          <w:szCs w:val="24"/>
          <w:lang w:val="en-US"/>
        </w:rPr>
        <w:t>ASA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851" w:rsidRPr="00343E01" w:rsidRDefault="00A24851" w:rsidP="00343E0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2) Назначить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премедикацию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851" w:rsidRPr="00343E01" w:rsidRDefault="00A24851" w:rsidP="00343E0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3) Обозначить способ анестезии и обосновать.</w:t>
      </w:r>
    </w:p>
    <w:p w:rsidR="00A24851" w:rsidRPr="00343E01" w:rsidRDefault="00A24851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задача № 3</w:t>
      </w:r>
    </w:p>
    <w:p w:rsidR="00A24851" w:rsidRPr="00343E01" w:rsidRDefault="00A24851" w:rsidP="00343E0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Ребенку 10 лет необходимо лечение кариеса под общей анестезией. Соматически ребенок здоров, но психически неуравновешен.</w:t>
      </w:r>
    </w:p>
    <w:p w:rsidR="00A24851" w:rsidRPr="00343E01" w:rsidRDefault="00A24851" w:rsidP="00343E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Предложите метод анестезиологического обеспечения и обоснуйте свой выбор.</w:t>
      </w:r>
    </w:p>
    <w:p w:rsidR="00A24851" w:rsidRPr="00343E01" w:rsidRDefault="00A24851" w:rsidP="00343E0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4</w:t>
      </w:r>
    </w:p>
    <w:p w:rsidR="00A24851" w:rsidRPr="00343E01" w:rsidRDefault="00E54C8A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24851" w:rsidRPr="00343E01">
        <w:rPr>
          <w:rFonts w:ascii="Times New Roman" w:hAnsi="Times New Roman" w:cs="Times New Roman"/>
          <w:sz w:val="24"/>
          <w:szCs w:val="24"/>
        </w:rPr>
        <w:t xml:space="preserve">Осмотрев пациента, которому поставлены показания к плановой операции, </w:t>
      </w:r>
      <w:r w:rsidRPr="00343E01">
        <w:rPr>
          <w:rFonts w:ascii="Times New Roman" w:hAnsi="Times New Roman" w:cs="Times New Roman"/>
          <w:sz w:val="24"/>
          <w:szCs w:val="24"/>
        </w:rPr>
        <w:t xml:space="preserve">  </w:t>
      </w:r>
      <w:r w:rsidR="00A24851" w:rsidRPr="00343E01">
        <w:rPr>
          <w:rFonts w:ascii="Times New Roman" w:hAnsi="Times New Roman" w:cs="Times New Roman"/>
          <w:sz w:val="24"/>
          <w:szCs w:val="24"/>
        </w:rPr>
        <w:t xml:space="preserve">анестезиолог сделал вывод, что физическое состояние больного соответствует оценке </w:t>
      </w:r>
      <w:r w:rsidR="00A24851" w:rsidRPr="00343E0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A24851" w:rsidRPr="00343E01">
        <w:rPr>
          <w:rFonts w:ascii="Times New Roman" w:hAnsi="Times New Roman" w:cs="Times New Roman"/>
          <w:sz w:val="24"/>
          <w:szCs w:val="24"/>
        </w:rPr>
        <w:t xml:space="preserve"> по  </w:t>
      </w:r>
      <w:r w:rsidR="00A24851" w:rsidRPr="00343E01">
        <w:rPr>
          <w:rFonts w:ascii="Times New Roman" w:hAnsi="Times New Roman" w:cs="Times New Roman"/>
          <w:sz w:val="24"/>
          <w:szCs w:val="24"/>
          <w:lang w:val="en-US"/>
        </w:rPr>
        <w:t>ASA</w:t>
      </w:r>
      <w:r w:rsidR="00A24851" w:rsidRPr="00343E01">
        <w:rPr>
          <w:rFonts w:ascii="Times New Roman" w:hAnsi="Times New Roman" w:cs="Times New Roman"/>
          <w:sz w:val="24"/>
          <w:szCs w:val="24"/>
        </w:rPr>
        <w:t>.</w:t>
      </w:r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r w:rsidR="00A24851" w:rsidRPr="00343E01">
        <w:rPr>
          <w:rFonts w:ascii="Times New Roman" w:hAnsi="Times New Roman" w:cs="Times New Roman"/>
          <w:sz w:val="24"/>
          <w:szCs w:val="24"/>
        </w:rPr>
        <w:t xml:space="preserve">Возможно ли выполнение плановой операции у такого пациента? </w:t>
      </w:r>
    </w:p>
    <w:p w:rsidR="00A24851" w:rsidRPr="00343E01" w:rsidRDefault="00A24851" w:rsidP="00343E0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5</w:t>
      </w:r>
    </w:p>
    <w:p w:rsidR="00A24851" w:rsidRPr="00343E01" w:rsidRDefault="00A24851" w:rsidP="00343E01">
      <w:pPr>
        <w:pStyle w:val="afa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lastRenderedPageBreak/>
        <w:t xml:space="preserve">Пациенту 40 лет планируется лечение зубов под наркозом в условиях поликлиники. При осмотре Вы установили, что противопоказаний к общей анестезии нет, физический статус по </w:t>
      </w:r>
      <w:r w:rsidRPr="00343E01">
        <w:rPr>
          <w:rFonts w:ascii="Times New Roman" w:hAnsi="Times New Roman"/>
          <w:sz w:val="24"/>
          <w:szCs w:val="24"/>
          <w:lang w:val="en-US"/>
        </w:rPr>
        <w:t>ASA</w:t>
      </w:r>
      <w:r w:rsidRPr="00343E01">
        <w:rPr>
          <w:rFonts w:ascii="Times New Roman" w:hAnsi="Times New Roman"/>
          <w:sz w:val="24"/>
          <w:szCs w:val="24"/>
        </w:rPr>
        <w:t xml:space="preserve"> – </w:t>
      </w:r>
      <w:r w:rsidRPr="00343E01">
        <w:rPr>
          <w:rFonts w:ascii="Times New Roman" w:hAnsi="Times New Roman"/>
          <w:sz w:val="24"/>
          <w:szCs w:val="24"/>
          <w:lang w:val="en-US"/>
        </w:rPr>
        <w:t>II</w:t>
      </w:r>
      <w:r w:rsidRPr="00343E01">
        <w:rPr>
          <w:rFonts w:ascii="Times New Roman" w:hAnsi="Times New Roman"/>
          <w:sz w:val="24"/>
          <w:szCs w:val="24"/>
        </w:rPr>
        <w:t>. Лечение будет выполнено на следующий день в 14 часов. Какие рекомендации Вы ему дадите.</w:t>
      </w:r>
    </w:p>
    <w:p w:rsidR="00A24851" w:rsidRPr="00343E01" w:rsidRDefault="00A24851" w:rsidP="00343E01">
      <w:pPr>
        <w:pStyle w:val="afa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Тема 2. Острая дыхательная недостаточность. </w:t>
      </w:r>
    </w:p>
    <w:p w:rsidR="00A24851" w:rsidRPr="00343E01" w:rsidRDefault="00A24851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задача № 6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Больной Г., 35 лет, в отделении реанимации по поводу множественного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окончатого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перелома </w:t>
      </w:r>
      <w:r w:rsidR="00E54C8A" w:rsidRPr="00343E01">
        <w:rPr>
          <w:rFonts w:ascii="Times New Roman" w:hAnsi="Times New Roman" w:cs="Times New Roman"/>
          <w:sz w:val="24"/>
          <w:szCs w:val="24"/>
        </w:rPr>
        <w:t xml:space="preserve">  </w:t>
      </w:r>
      <w:r w:rsidRPr="00343E01">
        <w:rPr>
          <w:rFonts w:ascii="Times New Roman" w:hAnsi="Times New Roman" w:cs="Times New Roman"/>
          <w:sz w:val="24"/>
          <w:szCs w:val="24"/>
        </w:rPr>
        <w:t xml:space="preserve">ребер. Одышка до 40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мин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., по КОС крови: рН-7,25, РаСО</w:t>
      </w:r>
      <w:r w:rsidRPr="00343E0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43E01">
        <w:rPr>
          <w:rFonts w:ascii="Times New Roman" w:hAnsi="Times New Roman" w:cs="Times New Roman"/>
          <w:sz w:val="24"/>
          <w:szCs w:val="24"/>
        </w:rPr>
        <w:t>-</w:t>
      </w:r>
      <w:smartTag w:uri="urn:schemas-microsoft-com:office:smarttags" w:element="metricconverter">
        <w:smartTagPr>
          <w:attr w:name="ProductID" w:val="55 мм"/>
        </w:smartTagPr>
        <w:r w:rsidRPr="00343E01">
          <w:rPr>
            <w:rFonts w:ascii="Times New Roman" w:hAnsi="Times New Roman" w:cs="Times New Roman"/>
            <w:sz w:val="24"/>
            <w:szCs w:val="24"/>
          </w:rPr>
          <w:t>55 мм</w:t>
        </w:r>
      </w:smartTag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., ВЕ +2,5ммоль/л.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Необходимо определить форму нарушения КЩС</w:t>
      </w:r>
      <w:r w:rsidR="00D57B80" w:rsidRPr="00343E01">
        <w:rPr>
          <w:rFonts w:ascii="Times New Roman" w:hAnsi="Times New Roman" w:cs="Times New Roman"/>
          <w:sz w:val="24"/>
          <w:szCs w:val="24"/>
        </w:rPr>
        <w:t>.</w:t>
      </w:r>
    </w:p>
    <w:p w:rsidR="00D57B80" w:rsidRPr="00343E01" w:rsidRDefault="00D57B80" w:rsidP="00343E01">
      <w:pPr>
        <w:pStyle w:val="afa"/>
        <w:spacing w:after="0" w:line="240" w:lineRule="auto"/>
        <w:rPr>
          <w:rFonts w:ascii="Times New Roman" w:eastAsia="Segoe UI" w:hAnsi="Times New Roman"/>
          <w:sz w:val="24"/>
          <w:szCs w:val="24"/>
          <w:lang w:eastAsia="ru-RU"/>
        </w:rPr>
      </w:pPr>
    </w:p>
    <w:p w:rsidR="00D57B80" w:rsidRPr="00343E01" w:rsidRDefault="00D57B80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7</w:t>
      </w:r>
    </w:p>
    <w:p w:rsidR="00D57B80" w:rsidRPr="00343E01" w:rsidRDefault="00D57B80" w:rsidP="00343E01">
      <w:pPr>
        <w:pStyle w:val="afa"/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>Здоровый мальчик 3 лет в комнате на ковре играл с пластмассовым конструктором с мелкими деталями. Внезапно мама (врач)  услышала, что ребенок начал сильно кашлять, затем у  ребенка на фоне  попыток беззвучного кашля появился цианоз лица, втяжение уступчивых мест грудной клетки, исчезновение голоса. Предполагаемый диагноз. Экстренная помощь.</w:t>
      </w:r>
    </w:p>
    <w:p w:rsidR="00D57B80" w:rsidRPr="00343E01" w:rsidRDefault="00D57B80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8</w:t>
      </w:r>
    </w:p>
    <w:p w:rsidR="00D57B80" w:rsidRPr="00343E01" w:rsidRDefault="00D57B80" w:rsidP="00343E01">
      <w:pPr>
        <w:pStyle w:val="afa"/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>Мужчина 40 лет во время ужина в ресторане, положив в рот кусок мяса, начал отвечать на вопрос спутницы и внезапно закашлялся. Спутница начала наносить ему удары ладонью по спине между лопатками, но это не помогало, мужчина потерял сознание. За соседним столиком оказался врач. Предполагаемый диагноз. Экстренная помощь.</w:t>
      </w:r>
    </w:p>
    <w:p w:rsidR="00F81285" w:rsidRPr="00343E01" w:rsidRDefault="00F81285" w:rsidP="00343E01">
      <w:pPr>
        <w:pStyle w:val="afa"/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>задача № 9</w:t>
      </w:r>
    </w:p>
    <w:p w:rsidR="00F81285" w:rsidRPr="00343E01" w:rsidRDefault="00F81285" w:rsidP="00343E01">
      <w:pPr>
        <w:pStyle w:val="Default"/>
        <w:ind w:firstLine="709"/>
        <w:jc w:val="both"/>
      </w:pPr>
      <w:r w:rsidRPr="00343E01">
        <w:t xml:space="preserve">В холле поликлиники у больного 42 лет внезапно развился приступ удушья. Больной сидит, опираясь руками о края стула, грудная клетка в состоянии максимального вдоха, лицо цианотичное, выражает испуг, частота дыхательных движений 38 </w:t>
      </w:r>
      <w:proofErr w:type="gramStart"/>
      <w:r w:rsidRPr="00343E01">
        <w:t>в</w:t>
      </w:r>
      <w:proofErr w:type="gramEnd"/>
      <w:r w:rsidRPr="00343E01">
        <w:t xml:space="preserve"> </w:t>
      </w:r>
      <w:proofErr w:type="gramStart"/>
      <w:r w:rsidRPr="00343E01">
        <w:t>мин</w:t>
      </w:r>
      <w:proofErr w:type="gramEnd"/>
      <w:r w:rsidRPr="00343E01">
        <w:t xml:space="preserve">. Одышка экспираторного характера, на расстоянии слышны сухие свистящие хрипы. </w:t>
      </w:r>
    </w:p>
    <w:p w:rsidR="00F81285" w:rsidRPr="00343E01" w:rsidRDefault="00F81285" w:rsidP="00343E01">
      <w:pPr>
        <w:pStyle w:val="Default"/>
      </w:pPr>
      <w:r w:rsidRPr="00343E01">
        <w:rPr>
          <w:bCs/>
        </w:rPr>
        <w:t xml:space="preserve">Вопросы </w:t>
      </w:r>
    </w:p>
    <w:p w:rsidR="00F81285" w:rsidRPr="00343E01" w:rsidRDefault="00F81285" w:rsidP="00343E01">
      <w:pPr>
        <w:pStyle w:val="Default"/>
      </w:pPr>
      <w:r w:rsidRPr="00343E01">
        <w:t xml:space="preserve">1. Определите и обоснуйте неотложное состояние, развившееся у пациента. </w:t>
      </w:r>
    </w:p>
    <w:p w:rsidR="00F81285" w:rsidRPr="00343E01" w:rsidRDefault="00F81285" w:rsidP="00343E01">
      <w:pPr>
        <w:pStyle w:val="Default"/>
      </w:pPr>
      <w:r w:rsidRPr="00343E01">
        <w:t xml:space="preserve">2. Составьте алгоритм оказания неотложной помощи и обоснуйте каждый этап. 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7B80" w:rsidRPr="00343E01" w:rsidRDefault="00E54C8A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</w:t>
      </w:r>
      <w:r w:rsidR="00D57B80"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3. </w:t>
      </w:r>
      <w:r w:rsidR="00D57B80" w:rsidRPr="00343E01">
        <w:rPr>
          <w:rFonts w:ascii="Times New Roman" w:hAnsi="Times New Roman" w:cs="Times New Roman"/>
          <w:b/>
          <w:sz w:val="24"/>
          <w:szCs w:val="24"/>
        </w:rPr>
        <w:t xml:space="preserve"> «Основные принципы </w:t>
      </w:r>
      <w:proofErr w:type="spellStart"/>
      <w:r w:rsidR="00D57B80" w:rsidRPr="00343E01">
        <w:rPr>
          <w:rFonts w:ascii="Times New Roman" w:hAnsi="Times New Roman" w:cs="Times New Roman"/>
          <w:b/>
          <w:sz w:val="24"/>
          <w:szCs w:val="24"/>
        </w:rPr>
        <w:t>инфузионной</w:t>
      </w:r>
      <w:proofErr w:type="spellEnd"/>
      <w:r w:rsidR="00D57B80" w:rsidRPr="00343E01">
        <w:rPr>
          <w:rFonts w:ascii="Times New Roman" w:hAnsi="Times New Roman" w:cs="Times New Roman"/>
          <w:b/>
          <w:sz w:val="24"/>
          <w:szCs w:val="24"/>
        </w:rPr>
        <w:t xml:space="preserve"> терапии» </w:t>
      </w:r>
    </w:p>
    <w:p w:rsidR="00A24851" w:rsidRPr="00343E01" w:rsidRDefault="00F81285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10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Пациент, 35 лет, доставлен в приемное отделение, сразу госпитализирован в отделение реанимации. Рост 175см, масса 70кг. Известно, что в течение 5 суток отмечались рвота, в том числе после приема жидкости, диарея 12 раз в сутки. При осмотре: эластичность кожи снижена, язык сухой, АД 125/60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., ЧСС 110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мин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., время наполнения капилляров 3с. Живот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поддут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, увеличен в объеме, выслушиваются отдельные перистальтические волны.</w:t>
      </w:r>
    </w:p>
    <w:p w:rsidR="00F81285" w:rsidRPr="00343E01" w:rsidRDefault="00F81285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11</w:t>
      </w:r>
    </w:p>
    <w:p w:rsidR="00F81285" w:rsidRPr="00343E01" w:rsidRDefault="00F81285" w:rsidP="00343E01">
      <w:pPr>
        <w:pStyle w:val="Default"/>
        <w:ind w:firstLine="709"/>
        <w:jc w:val="both"/>
      </w:pPr>
      <w:r w:rsidRPr="00343E01">
        <w:t xml:space="preserve">На терапевтическом приеме больной резко встал, почувствовал слабость, головокружение, потемнение в глазах. Анамнез: 25 дней назад был прооперирован по поводу язвенной болезни желудка, осложненной кровотечением. Объективно: сознание сохранено, кожные покровы бледные, холодный пот. Пульс 96 уд/мин, слабого наполнения, АД 80/49 мм рт. ст., дыхание не затруднено, ЧДД 24 в минуту. </w:t>
      </w:r>
    </w:p>
    <w:p w:rsidR="00F81285" w:rsidRPr="00343E01" w:rsidRDefault="00F81285" w:rsidP="00343E01">
      <w:pPr>
        <w:pStyle w:val="Default"/>
      </w:pPr>
      <w:r w:rsidRPr="00343E01">
        <w:t xml:space="preserve">1. Определите и обоснуйте вид неотложного состояния. </w:t>
      </w:r>
    </w:p>
    <w:p w:rsidR="00F81285" w:rsidRPr="00343E01" w:rsidRDefault="00F81285" w:rsidP="00343E01">
      <w:pPr>
        <w:pStyle w:val="Default"/>
      </w:pPr>
      <w:r w:rsidRPr="00343E01">
        <w:t xml:space="preserve">2. Составьте алгоритм оказания неотложной помощи с аргументацией каждого этапа. 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19C8" w:rsidRPr="00343E01" w:rsidRDefault="00E54C8A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319C8" w:rsidRPr="00343E01">
        <w:rPr>
          <w:rFonts w:ascii="Times New Roman" w:hAnsi="Times New Roman" w:cs="Times New Roman"/>
          <w:b/>
          <w:sz w:val="24"/>
          <w:szCs w:val="24"/>
        </w:rPr>
        <w:t>Тема 4</w:t>
      </w:r>
      <w:r w:rsidR="00A24851" w:rsidRPr="00343E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19C8" w:rsidRPr="00343E01">
        <w:rPr>
          <w:rFonts w:ascii="Times New Roman" w:hAnsi="Times New Roman" w:cs="Times New Roman"/>
          <w:b/>
          <w:sz w:val="24"/>
          <w:szCs w:val="24"/>
        </w:rPr>
        <w:t xml:space="preserve">«Шок разного генеза. Геморрагический, анафилактический» </w:t>
      </w:r>
    </w:p>
    <w:p w:rsidR="00A24851" w:rsidRPr="00343E01" w:rsidRDefault="00115E5C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12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Больной С., 47 лет, масса тела 70кг, поступил в отделение реанимации с клиникой желудочно-кишечного кровотечения. Заболел 2 суток назад. Находился дома без оказания экстренной помощи. При поступлении больной в сознании, слабый,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адинамичный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бледность </w:t>
      </w: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кожных покровов. Пульс до 120 в мин., АД 70/40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., гемоглобин 60г/л, гематокрит 18%. ЦВД-0мм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вод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., анурия. При  эндоскопическом исследовании кровотечение остановлено.</w:t>
      </w:r>
    </w:p>
    <w:p w:rsidR="00A24851" w:rsidRPr="00343E01" w:rsidRDefault="00A24851" w:rsidP="00343E01">
      <w:pPr>
        <w:pStyle w:val="af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Дать патофизиологическое объяснение показателям гемостаза, установить причину анурии, определить объем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терапии.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24851" w:rsidRPr="00343E01" w:rsidRDefault="00A24851" w:rsidP="00343E01">
      <w:pPr>
        <w:pStyle w:val="af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A24851" w:rsidRPr="00343E01" w:rsidRDefault="00115E5C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задача № 13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Больной С., 45 лет, находился в терапевтическом отделении по поводу правосторонней пневмонии. Начата антибактериальная терапия. После в/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введения пенициллина отметили снижение АД, потерю сознания, констатирована клиническая смерть. </w:t>
      </w:r>
    </w:p>
    <w:p w:rsidR="00A24851" w:rsidRPr="00343E01" w:rsidRDefault="00A24851" w:rsidP="00343E01">
      <w:pPr>
        <w:pStyle w:val="af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Определить форму шока, назначить интенсивную терапию.</w:t>
      </w:r>
    </w:p>
    <w:p w:rsidR="00636192" w:rsidRPr="00343E01" w:rsidRDefault="00636192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9C8" w:rsidRPr="00343E01" w:rsidRDefault="004319C8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14</w:t>
      </w:r>
    </w:p>
    <w:p w:rsidR="004319C8" w:rsidRPr="00343E01" w:rsidRDefault="004319C8" w:rsidP="00343E01">
      <w:pPr>
        <w:pStyle w:val="afa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43E01">
        <w:rPr>
          <w:rFonts w:ascii="Times New Roman" w:hAnsi="Times New Roman"/>
          <w:bCs/>
          <w:sz w:val="24"/>
          <w:szCs w:val="24"/>
        </w:rPr>
        <w:t xml:space="preserve">У пациента с острой кровопотерей, с проникающим ножевым ранением органов брюшной полости,  АД </w:t>
      </w:r>
      <w:proofErr w:type="spellStart"/>
      <w:r w:rsidRPr="00343E01">
        <w:rPr>
          <w:rFonts w:ascii="Times New Roman" w:hAnsi="Times New Roman"/>
          <w:bCs/>
          <w:sz w:val="24"/>
          <w:szCs w:val="24"/>
        </w:rPr>
        <w:t>сист</w:t>
      </w:r>
      <w:proofErr w:type="spellEnd"/>
      <w:r w:rsidRPr="00343E01">
        <w:rPr>
          <w:rFonts w:ascii="Times New Roman" w:hAnsi="Times New Roman"/>
          <w:bCs/>
          <w:sz w:val="24"/>
          <w:szCs w:val="24"/>
        </w:rPr>
        <w:t xml:space="preserve">  90 мм </w:t>
      </w:r>
      <w:proofErr w:type="spellStart"/>
      <w:r w:rsidRPr="00343E01">
        <w:rPr>
          <w:rFonts w:ascii="Times New Roman" w:hAnsi="Times New Roman"/>
          <w:bCs/>
          <w:sz w:val="24"/>
          <w:szCs w:val="24"/>
        </w:rPr>
        <w:t>рт</w:t>
      </w:r>
      <w:proofErr w:type="spellEnd"/>
      <w:r w:rsidRPr="00343E01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proofErr w:type="gramStart"/>
      <w:r w:rsidRPr="00343E01">
        <w:rPr>
          <w:rFonts w:ascii="Times New Roman" w:hAnsi="Times New Roman"/>
          <w:bCs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/>
          <w:bCs/>
          <w:sz w:val="24"/>
          <w:szCs w:val="24"/>
        </w:rPr>
        <w:t>; пульс 96 уд/мин; кожа холодная, бледная, сухая. Диурез 0,6 мл/кг /час.  Определите, имеется ли у пациента шок, если имеется, то степень его тяжести. Какой должна быть лечебная тактика.</w:t>
      </w:r>
    </w:p>
    <w:p w:rsidR="00B140C8" w:rsidRPr="00343E01" w:rsidRDefault="00B140C8" w:rsidP="00343E01">
      <w:pPr>
        <w:pStyle w:val="afa"/>
        <w:spacing w:after="0" w:line="240" w:lineRule="auto"/>
        <w:rPr>
          <w:rFonts w:ascii="Times New Roman" w:hAnsi="Times New Roman"/>
          <w:sz w:val="24"/>
          <w:szCs w:val="24"/>
        </w:rPr>
      </w:pPr>
      <w:r w:rsidRPr="00343E01">
        <w:rPr>
          <w:rFonts w:ascii="Times New Roman" w:hAnsi="Times New Roman"/>
          <w:sz w:val="24"/>
          <w:szCs w:val="24"/>
        </w:rPr>
        <w:t xml:space="preserve">  </w:t>
      </w:r>
    </w:p>
    <w:p w:rsidR="00B140C8" w:rsidRPr="00343E01" w:rsidRDefault="00B140C8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15</w:t>
      </w:r>
    </w:p>
    <w:p w:rsidR="00B140C8" w:rsidRPr="00343E01" w:rsidRDefault="00B140C8" w:rsidP="00343E01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Мужчина 24 лет, доставлен в приёмный покой с соревнований по боксу. Сознание ясное, жалобы на боль в правой руке и в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эпигастрии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, боль локализует точно. Резкая бледность; АД  100/65мм.рт.ст.; частота сердечных сокращений 120мин</w:t>
      </w:r>
      <w:r w:rsidRPr="00343E01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43E01">
        <w:rPr>
          <w:rFonts w:ascii="Times New Roman" w:hAnsi="Times New Roman" w:cs="Times New Roman"/>
          <w:sz w:val="24"/>
          <w:szCs w:val="24"/>
        </w:rPr>
        <w:t xml:space="preserve">; пальпация передней брюшной стенки невозможна (защитное напряжение); в легких везикулярное дыхание; тоны сердца звучные, акцент второго тона на аорте. Из анамнеза:  во время боя на ринге пропустил серию из двух ударов: в левую скуловую область и по печени; за время отсчёта (10с) не поднялся, констатирован нокаут. </w:t>
      </w:r>
    </w:p>
    <w:p w:rsidR="00B140C8" w:rsidRPr="00343E01" w:rsidRDefault="00B140C8" w:rsidP="00343E01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     Вопросы:      </w:t>
      </w:r>
    </w:p>
    <w:p w:rsidR="00B140C8" w:rsidRPr="00343E01" w:rsidRDefault="00B140C8" w:rsidP="00343E01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1.Назовите и обоснуйте ведущий синдром </w:t>
      </w:r>
    </w:p>
    <w:p w:rsidR="00B140C8" w:rsidRPr="00343E01" w:rsidRDefault="00B140C8" w:rsidP="00343E01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2.Укажите причину ведущего синдрома</w:t>
      </w:r>
    </w:p>
    <w:p w:rsidR="00B140C8" w:rsidRPr="00343E01" w:rsidRDefault="00B140C8" w:rsidP="00343E01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3. Перечислите Ваши действия</w:t>
      </w:r>
    </w:p>
    <w:p w:rsidR="000E4E15" w:rsidRPr="00343E01" w:rsidRDefault="000E4E15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319C8" w:rsidRPr="00343E01" w:rsidRDefault="00636192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</w:t>
      </w:r>
      <w:r w:rsidR="004319C8"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5.  </w:t>
      </w:r>
      <w:r w:rsidR="004319C8" w:rsidRPr="00343E01">
        <w:rPr>
          <w:rFonts w:ascii="Times New Roman" w:hAnsi="Times New Roman" w:cs="Times New Roman"/>
          <w:b/>
          <w:sz w:val="24"/>
          <w:szCs w:val="24"/>
        </w:rPr>
        <w:t xml:space="preserve"> «Шок разного генеза. Септический, кардиогенный» </w:t>
      </w:r>
    </w:p>
    <w:p w:rsidR="00A24851" w:rsidRPr="00343E01" w:rsidRDefault="004319C8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задача № </w:t>
      </w:r>
      <w:r w:rsidR="00B140C8" w:rsidRPr="00343E01">
        <w:rPr>
          <w:rFonts w:ascii="Times New Roman" w:hAnsi="Times New Roman" w:cs="Times New Roman"/>
          <w:sz w:val="24"/>
          <w:szCs w:val="24"/>
        </w:rPr>
        <w:t>16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Пациент, 52 лет, доставлен бригадой скорой медицинской помощи с жалобами на боль за грудиной, боль под левой лопаткой, ощущение нехватки воздуха. При осмотре Потливость, землистая бледность кожи, время наполнения капилляров 5с, АД 100/50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., пульс мягкий 110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Необходимо:</w:t>
      </w:r>
    </w:p>
    <w:p w:rsidR="00A24851" w:rsidRPr="00343E01" w:rsidRDefault="00A24851" w:rsidP="00796CFF">
      <w:pPr>
        <w:pStyle w:val="af0"/>
        <w:numPr>
          <w:ilvl w:val="0"/>
          <w:numId w:val="4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назвать ведущий синдром</w:t>
      </w:r>
    </w:p>
    <w:p w:rsidR="00A24851" w:rsidRPr="00343E01" w:rsidRDefault="00A24851" w:rsidP="00796CFF">
      <w:pPr>
        <w:pStyle w:val="af0"/>
        <w:numPr>
          <w:ilvl w:val="0"/>
          <w:numId w:val="4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назвать наиболее вероятную причину</w:t>
      </w:r>
    </w:p>
    <w:p w:rsidR="00A24851" w:rsidRPr="00343E01" w:rsidRDefault="00A24851" w:rsidP="00796CFF">
      <w:pPr>
        <w:pStyle w:val="af0"/>
        <w:numPr>
          <w:ilvl w:val="0"/>
          <w:numId w:val="4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назвать </w:t>
      </w:r>
      <w:r w:rsidR="004319C8" w:rsidRPr="00343E01">
        <w:rPr>
          <w:rFonts w:ascii="Times New Roman" w:hAnsi="Times New Roman" w:cs="Times New Roman"/>
          <w:sz w:val="24"/>
          <w:szCs w:val="24"/>
        </w:rPr>
        <w:t xml:space="preserve">неотложные мероприятия </w:t>
      </w:r>
    </w:p>
    <w:p w:rsidR="00B140C8" w:rsidRPr="00343E01" w:rsidRDefault="00B140C8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17</w:t>
      </w:r>
    </w:p>
    <w:p w:rsidR="00B140C8" w:rsidRPr="00343E01" w:rsidRDefault="00B140C8" w:rsidP="00343E01">
      <w:pPr>
        <w:pStyle w:val="Default"/>
        <w:ind w:left="1068"/>
        <w:jc w:val="both"/>
      </w:pPr>
      <w:r w:rsidRPr="00343E01">
        <w:t xml:space="preserve">В приемное отделение больницы скорой помощи поступил пациент 55 лет. После физической нагрузки возникли сильные сжимающие боли за грудиной с иррадиацией по всей грудной клетке, которые длятся уже 1,5 часа. Принимал валидол, </w:t>
      </w:r>
      <w:proofErr w:type="spellStart"/>
      <w:r w:rsidRPr="00343E01">
        <w:t>корвалол</w:t>
      </w:r>
      <w:proofErr w:type="spellEnd"/>
      <w:r w:rsidRPr="00343E01">
        <w:t xml:space="preserve"> без эффекта. Объективно: состояние тяжелое, пациент мечется от боли, возбужден, кожные покровы бледные, покрытые каплями пота, пульс 100 в 1 мин. аритмичный, удовлетворительного наполнения, АД 110/70 мм рт. ст. </w:t>
      </w:r>
    </w:p>
    <w:p w:rsidR="00B140C8" w:rsidRPr="00343E01" w:rsidRDefault="00B140C8" w:rsidP="00343E01">
      <w:pPr>
        <w:pStyle w:val="Default"/>
        <w:ind w:left="708"/>
      </w:pPr>
      <w:r w:rsidRPr="00343E01">
        <w:rPr>
          <w:bCs/>
        </w:rPr>
        <w:t xml:space="preserve">Вопросы  </w:t>
      </w:r>
    </w:p>
    <w:p w:rsidR="00B140C8" w:rsidRPr="00343E01" w:rsidRDefault="00B140C8" w:rsidP="00343E01">
      <w:pPr>
        <w:pStyle w:val="Default"/>
        <w:ind w:left="1068"/>
      </w:pPr>
      <w:r w:rsidRPr="00343E01">
        <w:t xml:space="preserve">1. Определите и обоснуйте состояние пациента. </w:t>
      </w:r>
    </w:p>
    <w:p w:rsidR="00B140C8" w:rsidRPr="00343E01" w:rsidRDefault="00B140C8" w:rsidP="00343E01">
      <w:pPr>
        <w:pStyle w:val="Default"/>
        <w:ind w:left="1068"/>
      </w:pPr>
      <w:r w:rsidRPr="00343E01">
        <w:t>2. Составьте алгоритм действий.</w:t>
      </w:r>
    </w:p>
    <w:p w:rsidR="005B5180" w:rsidRPr="00343E01" w:rsidRDefault="005B5180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B5180" w:rsidRPr="00343E01" w:rsidRDefault="00636192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</w:t>
      </w:r>
      <w:r w:rsidR="005715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Тема 6</w:t>
      </w:r>
      <w:r w:rsidR="005B5180"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B5180" w:rsidRPr="00343E01">
        <w:rPr>
          <w:rFonts w:ascii="Times New Roman" w:hAnsi="Times New Roman" w:cs="Times New Roman"/>
          <w:b/>
          <w:sz w:val="24"/>
          <w:szCs w:val="24"/>
        </w:rPr>
        <w:t>«Реанимация и интенсивная терапия неотложных сос</w:t>
      </w:r>
      <w:r w:rsidR="0057153D">
        <w:rPr>
          <w:rFonts w:ascii="Times New Roman" w:hAnsi="Times New Roman" w:cs="Times New Roman"/>
          <w:b/>
          <w:sz w:val="24"/>
          <w:szCs w:val="24"/>
        </w:rPr>
        <w:t>тояний</w:t>
      </w:r>
    </w:p>
    <w:p w:rsidR="005B5180" w:rsidRPr="00343E01" w:rsidRDefault="005B5180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lastRenderedPageBreak/>
        <w:t xml:space="preserve"> задача № 18</w:t>
      </w:r>
    </w:p>
    <w:p w:rsidR="005B5180" w:rsidRPr="00343E01" w:rsidRDefault="005B5180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Больной К., 18 лет, поступил в клинику с диагнозом утопление в пресной воде.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Со слов окружающих, под водой находился не более 3 мин. Доставлен на берег.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Проводились первичные реанимационные мероприятия. Реанимация эффективна. </w:t>
      </w:r>
      <w:proofErr w:type="gramStart"/>
      <w:r w:rsidRPr="00343E01">
        <w:rPr>
          <w:rFonts w:ascii="Times New Roman" w:hAnsi="Times New Roman" w:cs="Times New Roman"/>
          <w:sz w:val="24"/>
          <w:szCs w:val="24"/>
        </w:rPr>
        <w:t>Доставлен</w:t>
      </w:r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бригадой скорой медицинской помощи в реанимационное отделение. При поступлении – без сознания, дыхание спонтанное, умеренный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акроцианоз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АД 80/40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.</w:t>
      </w:r>
    </w:p>
    <w:p w:rsidR="005B5180" w:rsidRPr="00343E01" w:rsidRDefault="005B5180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Необходимо: </w:t>
      </w:r>
    </w:p>
    <w:p w:rsidR="005B5180" w:rsidRPr="00343E01" w:rsidRDefault="005B5180" w:rsidP="00796CFF">
      <w:pPr>
        <w:pStyle w:val="af0"/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назначить дополнительное обследование</w:t>
      </w:r>
    </w:p>
    <w:p w:rsidR="005B5180" w:rsidRPr="00343E01" w:rsidRDefault="005B5180" w:rsidP="00796CFF">
      <w:pPr>
        <w:pStyle w:val="af0"/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назначить адекватную терапию </w:t>
      </w:r>
    </w:p>
    <w:p w:rsidR="005B5180" w:rsidRPr="00343E01" w:rsidRDefault="005B5180" w:rsidP="00796CFF">
      <w:pPr>
        <w:pStyle w:val="af0"/>
        <w:numPr>
          <w:ilvl w:val="0"/>
          <w:numId w:val="4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назвать возможные осложнения.</w:t>
      </w:r>
    </w:p>
    <w:p w:rsidR="005B5180" w:rsidRPr="00343E01" w:rsidRDefault="005B5180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46BE" w:rsidRPr="00343E01" w:rsidRDefault="00F146BE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 задача № 19</w:t>
      </w:r>
    </w:p>
    <w:p w:rsidR="00F146BE" w:rsidRPr="00343E01" w:rsidRDefault="00F146BE" w:rsidP="00343E01">
      <w:pPr>
        <w:pStyle w:val="af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При поступлении в приемное отделение с диагнозом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электротравма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у больного С. отмечена внезапная остановка сердца и клиническая смерть. Анестезиологами-реаниматологами на мониторе зафиксирована фибрилляция желудочков. Определить дальнейшую тактику анестезиолога-реаниматолога по проведению реанимационных мероприятий.</w:t>
      </w:r>
    </w:p>
    <w:p w:rsidR="00F146BE" w:rsidRPr="00343E01" w:rsidRDefault="00F146BE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21</w:t>
      </w:r>
    </w:p>
    <w:p w:rsidR="00F146BE" w:rsidRPr="00343E01" w:rsidRDefault="00F146BE" w:rsidP="00343E01">
      <w:pPr>
        <w:pStyle w:val="af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Неизвестный мужчина в возрасте около 35 лет извлечен из-под воды, проведена успешная сердечно-легочная реанимация по закрытому типу. После перенесенной клинической смерти (время асистолии 4 мин., время закрытого массажа 5мин.) глаза не открывает, стойкий разгибательный мышечный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гипертонус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, вербальные реакции отсутствуют. АД 85/55 мм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>. Оцените  уровень сознания и величину среднего артериального давления.</w:t>
      </w:r>
    </w:p>
    <w:p w:rsidR="00F146BE" w:rsidRPr="00343E01" w:rsidRDefault="00F146BE" w:rsidP="00343E01">
      <w:pPr>
        <w:pStyle w:val="afd"/>
        <w:shd w:val="clear" w:color="auto" w:fill="FFFFFF"/>
        <w:spacing w:before="0" w:after="0"/>
        <w:ind w:left="360"/>
        <w:rPr>
          <w:b/>
          <w:i/>
        </w:rPr>
      </w:pPr>
    </w:p>
    <w:p w:rsidR="00F146BE" w:rsidRPr="00343E01" w:rsidRDefault="00F146BE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22</w:t>
      </w:r>
    </w:p>
    <w:p w:rsidR="00F146BE" w:rsidRPr="00343E01" w:rsidRDefault="00F146BE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Молодой мужчина 30 лет, гуляя по лесу, наклонился сорвать гриб, и в этот момент его </w:t>
      </w:r>
      <w:proofErr w:type="gramStart"/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>укусила змея  в область</w:t>
      </w:r>
      <w:proofErr w:type="gramEnd"/>
      <w:r w:rsidRPr="00343E0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левого предплечья. Мужчина почувствовал боль, через 5 минут появился отек предплечья, гиперемия кожи, затем </w:t>
      </w:r>
      <w:r w:rsidRPr="00343E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 кровоизлияния и багрово-синюшные пятна на коже.  Как Вы будете оказывать помощь?</w:t>
      </w:r>
    </w:p>
    <w:p w:rsidR="00F146BE" w:rsidRPr="00343E01" w:rsidRDefault="00F146BE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6BE" w:rsidRPr="00343E01" w:rsidRDefault="00F146BE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23</w:t>
      </w:r>
    </w:p>
    <w:p w:rsidR="00F146BE" w:rsidRPr="00343E01" w:rsidRDefault="00F146BE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Через 5 минут после внутривенного введения контраста для рентгенографического исследования больная почувствовала резкую слабость, головокружение, затруднение дыхания. На коже лица и передней поверхности грудной клетки появились красные пятна. Частота дыхательных движений составила 26 в 1 мин., частота пульса – 120 уд в 1 мин, пульс определялся только на сонных артериях, АД 70 и 40 мм рт. ст. При аускультации тоны сердца резко приглушены, в легких сухие свистящие хрипы по всем полям. Ваш </w:t>
      </w:r>
      <w:proofErr w:type="spellStart"/>
      <w:r w:rsidRPr="00343E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диагноз</w:t>
      </w:r>
      <w:proofErr w:type="gramStart"/>
      <w:r w:rsidRPr="00343E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.Н</w:t>
      </w:r>
      <w:proofErr w:type="gramEnd"/>
      <w:r w:rsidRPr="00343E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еотложные</w:t>
      </w:r>
      <w:proofErr w:type="spellEnd"/>
      <w:r w:rsidRPr="00343E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мероприятия.</w:t>
      </w:r>
    </w:p>
    <w:p w:rsidR="00F146BE" w:rsidRPr="00343E01" w:rsidRDefault="00F146BE" w:rsidP="00343E01">
      <w:pPr>
        <w:pStyle w:val="afd"/>
        <w:shd w:val="clear" w:color="auto" w:fill="FFFFFF"/>
        <w:spacing w:before="0" w:after="0"/>
        <w:ind w:left="360"/>
        <w:rPr>
          <w:b/>
          <w:i/>
        </w:rPr>
      </w:pPr>
    </w:p>
    <w:p w:rsidR="00F146BE" w:rsidRPr="00343E01" w:rsidRDefault="00F146BE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24</w:t>
      </w:r>
    </w:p>
    <w:p w:rsidR="00F146BE" w:rsidRPr="00343E01" w:rsidRDefault="00F146BE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У пациентки 56 лет  на фоне АД 180 и 100 мм рт. </w:t>
      </w:r>
      <w:proofErr w:type="spellStart"/>
      <w:proofErr w:type="gramStart"/>
      <w:r w:rsidRPr="00343E01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343E01">
        <w:rPr>
          <w:rFonts w:ascii="Times New Roman" w:hAnsi="Times New Roman" w:cs="Times New Roman"/>
          <w:sz w:val="24"/>
          <w:szCs w:val="24"/>
        </w:rPr>
        <w:t xml:space="preserve">  появились невнятная речь,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ассиметрия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лица,  слабость в конечностях. Какой диагноз Вы заподозрили? Как оказать помощь пациентке? Является ли необходимой гипотензивная терапия? </w:t>
      </w:r>
    </w:p>
    <w:p w:rsidR="00107686" w:rsidRPr="00343E01" w:rsidRDefault="00107686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7686" w:rsidRPr="00343E01" w:rsidRDefault="00107686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25</w:t>
      </w:r>
    </w:p>
    <w:p w:rsidR="00107686" w:rsidRPr="00343E01" w:rsidRDefault="00107686" w:rsidP="00343E01">
      <w:pPr>
        <w:pStyle w:val="Default"/>
        <w:ind w:firstLine="709"/>
        <w:jc w:val="both"/>
      </w:pPr>
      <w:r w:rsidRPr="00343E01">
        <w:t xml:space="preserve">Больной обратился к врачу хирургического кабинета стоматологической поликлиники с целью удаления зуба. Из анамнеза установлено, что у больного была аллергическая реакция на антибиотики. </w:t>
      </w:r>
    </w:p>
    <w:p w:rsidR="00107686" w:rsidRPr="00343E01" w:rsidRDefault="00107686" w:rsidP="00343E01">
      <w:pPr>
        <w:pStyle w:val="Default"/>
        <w:ind w:firstLine="709"/>
        <w:jc w:val="both"/>
      </w:pPr>
      <w:r w:rsidRPr="00343E01">
        <w:t xml:space="preserve">Больному проведена анестезия местным анестетиком. Через 3-5 минут состояние больного ухудшилось. Объективные данные: выраженная бледность, цианоз, обильный пот, тахикардия, артериальное давление резко снизилось до </w:t>
      </w:r>
      <w:smartTag w:uri="urn:schemas-microsoft-com:office:smarttags" w:element="metricconverter">
        <w:smartTagPr>
          <w:attr w:name="ProductID" w:val="85 мм"/>
        </w:smartTagPr>
        <w:r w:rsidRPr="00343E01">
          <w:t>85 мм</w:t>
        </w:r>
      </w:smartTag>
      <w:r w:rsidRPr="00343E01">
        <w:t xml:space="preserve"> </w:t>
      </w:r>
      <w:proofErr w:type="spellStart"/>
      <w:r w:rsidRPr="00343E01">
        <w:t>рт</w:t>
      </w:r>
      <w:proofErr w:type="spellEnd"/>
      <w:r w:rsidRPr="00343E01">
        <w:t xml:space="preserve"> ст., появилось ощущение покалывания, зуд кожи лица, чувство страха, ощущение тяжести за грудиной и затрудненное дыхание. </w:t>
      </w:r>
    </w:p>
    <w:p w:rsidR="00107686" w:rsidRPr="00343E01" w:rsidRDefault="00107686" w:rsidP="00343E01">
      <w:pPr>
        <w:pStyle w:val="Default"/>
      </w:pPr>
      <w:r w:rsidRPr="00343E01">
        <w:rPr>
          <w:bCs/>
        </w:rPr>
        <w:t xml:space="preserve">Вопросы </w:t>
      </w:r>
    </w:p>
    <w:p w:rsidR="00107686" w:rsidRPr="00343E01" w:rsidRDefault="00107686" w:rsidP="00343E01">
      <w:pPr>
        <w:pStyle w:val="Default"/>
      </w:pPr>
      <w:r w:rsidRPr="00343E01">
        <w:lastRenderedPageBreak/>
        <w:t xml:space="preserve">1. Определите неотложное состояние пациента. </w:t>
      </w:r>
    </w:p>
    <w:p w:rsidR="00107686" w:rsidRPr="00343E01" w:rsidRDefault="00107686" w:rsidP="00343E01">
      <w:pPr>
        <w:pStyle w:val="Default"/>
      </w:pPr>
      <w:r w:rsidRPr="00343E01">
        <w:t xml:space="preserve">2. Составьте алгоритм оказания неотложной помощи. </w:t>
      </w:r>
    </w:p>
    <w:p w:rsidR="00107686" w:rsidRPr="00343E01" w:rsidRDefault="00107686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686" w:rsidRPr="00343E01" w:rsidRDefault="00107686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180" w:rsidRPr="00343E01" w:rsidRDefault="00636192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</w:t>
      </w:r>
      <w:r w:rsidR="005B5180" w:rsidRPr="00343E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Тема. 6. </w:t>
      </w:r>
      <w:r w:rsidR="005B5180" w:rsidRPr="00343E01">
        <w:rPr>
          <w:rFonts w:ascii="Times New Roman" w:hAnsi="Times New Roman" w:cs="Times New Roman"/>
          <w:b/>
          <w:sz w:val="24"/>
          <w:szCs w:val="24"/>
        </w:rPr>
        <w:t xml:space="preserve"> «Сердечно-легочная реанимация на </w:t>
      </w:r>
      <w:proofErr w:type="spellStart"/>
      <w:r w:rsidR="005B5180" w:rsidRPr="00343E01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="005B5180" w:rsidRPr="00343E01">
        <w:rPr>
          <w:rFonts w:ascii="Times New Roman" w:hAnsi="Times New Roman" w:cs="Times New Roman"/>
          <w:b/>
          <w:sz w:val="24"/>
          <w:szCs w:val="24"/>
        </w:rPr>
        <w:t xml:space="preserve"> этапе»</w:t>
      </w:r>
    </w:p>
    <w:p w:rsidR="005B5180" w:rsidRPr="00343E01" w:rsidRDefault="005B5180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07686" w:rsidRPr="00343E01" w:rsidRDefault="005B5180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задача № </w:t>
      </w:r>
      <w:r w:rsidR="00107686" w:rsidRPr="00343E01">
        <w:rPr>
          <w:rFonts w:ascii="Times New Roman" w:hAnsi="Times New Roman" w:cs="Times New Roman"/>
          <w:sz w:val="24"/>
          <w:szCs w:val="24"/>
        </w:rPr>
        <w:t>26</w:t>
      </w:r>
    </w:p>
    <w:p w:rsidR="00A24851" w:rsidRPr="00343E01" w:rsidRDefault="00A24851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При поступлении в приемное отделение с диагнозом </w:t>
      </w:r>
      <w:proofErr w:type="spellStart"/>
      <w:r w:rsidRPr="00343E01">
        <w:rPr>
          <w:rFonts w:ascii="Times New Roman" w:hAnsi="Times New Roman" w:cs="Times New Roman"/>
          <w:sz w:val="24"/>
          <w:szCs w:val="24"/>
        </w:rPr>
        <w:t>электротравма</w:t>
      </w:r>
      <w:proofErr w:type="spellEnd"/>
      <w:r w:rsidRPr="00343E01">
        <w:rPr>
          <w:rFonts w:ascii="Times New Roman" w:hAnsi="Times New Roman" w:cs="Times New Roman"/>
          <w:sz w:val="24"/>
          <w:szCs w:val="24"/>
        </w:rPr>
        <w:t xml:space="preserve"> у больного С. отмечена внезапная остановка сердца и клиническая смерть. Анестезиологами-реаниматологами на мониторе зафиксирована фибрилляция желудочков.</w:t>
      </w:r>
    </w:p>
    <w:p w:rsidR="00A24851" w:rsidRPr="00343E01" w:rsidRDefault="00A24851" w:rsidP="00343E01">
      <w:pPr>
        <w:pStyle w:val="af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Определить дальнейшую тактику анестезиолога-реаниматолога по проведению реанимационных мероприятий.</w:t>
      </w:r>
    </w:p>
    <w:p w:rsidR="005B5180" w:rsidRPr="00343E01" w:rsidRDefault="005B5180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180" w:rsidRPr="00343E01" w:rsidRDefault="005B5180" w:rsidP="00343E0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 xml:space="preserve">задача № </w:t>
      </w:r>
      <w:r w:rsidR="00107686" w:rsidRPr="00343E01">
        <w:rPr>
          <w:rFonts w:ascii="Times New Roman" w:hAnsi="Times New Roman" w:cs="Times New Roman"/>
          <w:sz w:val="24"/>
          <w:szCs w:val="24"/>
        </w:rPr>
        <w:t>27</w:t>
      </w:r>
    </w:p>
    <w:p w:rsidR="005B5180" w:rsidRPr="00343E01" w:rsidRDefault="005B5180" w:rsidP="00343E01">
      <w:pPr>
        <w:pStyle w:val="afd"/>
        <w:shd w:val="clear" w:color="auto" w:fill="FFFFFF"/>
        <w:spacing w:before="0" w:after="0"/>
        <w:ind w:left="142"/>
      </w:pPr>
      <w:r w:rsidRPr="00343E01">
        <w:t>Ваш сосед, мужчина 70 лет со злокачественным новообразованием левого легкого, метастазами в средостение, выписанный домой на паллиативное лечение, при замене электрической розетки, получил удар электрическим током. Вы обнаружили, что у него отсутствуют признаки сознания, дыхания, кровообращения. Ваша тактика.</w:t>
      </w:r>
    </w:p>
    <w:p w:rsidR="00107686" w:rsidRPr="00343E01" w:rsidRDefault="00107686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7686" w:rsidRPr="00343E01" w:rsidRDefault="00107686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28</w:t>
      </w:r>
    </w:p>
    <w:p w:rsidR="005B5180" w:rsidRPr="00343E01" w:rsidRDefault="005B5180" w:rsidP="00343E01">
      <w:pPr>
        <w:pStyle w:val="afd"/>
        <w:shd w:val="clear" w:color="auto" w:fill="FFFFFF"/>
        <w:spacing w:before="0" w:after="0"/>
        <w:ind w:left="142"/>
      </w:pPr>
      <w:r w:rsidRPr="00343E01">
        <w:t>В поликлинике, рядом с регистратурой, потеряла сознание и упала женщина приблизительно 60 лет. При осмотре Вы обнаружили также отсутствие дыхания и кровообращения. Ваш диагноз и  оказание помощи.</w:t>
      </w:r>
    </w:p>
    <w:p w:rsidR="00107686" w:rsidRPr="00343E01" w:rsidRDefault="00107686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7686" w:rsidRPr="00343E01" w:rsidRDefault="00107686" w:rsidP="00343E01">
      <w:pPr>
        <w:pStyle w:val="af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задача № 29</w:t>
      </w:r>
    </w:p>
    <w:p w:rsidR="005B5180" w:rsidRPr="00343E01" w:rsidRDefault="005B5180" w:rsidP="00343E01">
      <w:pPr>
        <w:pStyle w:val="afd"/>
        <w:shd w:val="clear" w:color="auto" w:fill="FFFFFF"/>
        <w:spacing w:before="0" w:after="0"/>
        <w:ind w:left="142"/>
      </w:pPr>
      <w:r w:rsidRPr="00343E01">
        <w:t>В ваше учреждение с улицы занесли ребенка приблизительно 5 лет, со словами «Мальчику плохо. Он без сознания. Помогите!». При осмотре  Вы обнаружили отсутствие дыхания и пульса на сонной артерии. Ваши действия.</w:t>
      </w:r>
    </w:p>
    <w:p w:rsidR="00A24851" w:rsidRPr="00343E01" w:rsidRDefault="00A24851" w:rsidP="00343E01">
      <w:pPr>
        <w:pStyle w:val="af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pStyle w:val="Style7"/>
        <w:widowControl/>
        <w:spacing w:line="240" w:lineRule="auto"/>
        <w:jc w:val="center"/>
        <w:rPr>
          <w:rFonts w:ascii="Times New Roman" w:hAnsi="Times New Roman" w:cs="Times New Roman"/>
        </w:rPr>
      </w:pPr>
      <w:r w:rsidRPr="00343E01">
        <w:rPr>
          <w:rStyle w:val="FontStyle14"/>
          <w:rFonts w:ascii="Times New Roman" w:hAnsi="Times New Roman" w:cs="Times New Roman"/>
          <w:b/>
          <w:sz w:val="24"/>
          <w:szCs w:val="24"/>
        </w:rPr>
        <w:t>Критерии оценки реферата</w:t>
      </w:r>
    </w:p>
    <w:p w:rsidR="00887F96" w:rsidRPr="00343E01" w:rsidRDefault="00A61538" w:rsidP="00343E01">
      <w:pPr>
        <w:pStyle w:val="Style7"/>
        <w:widowControl/>
        <w:spacing w:line="240" w:lineRule="auto"/>
        <w:jc w:val="both"/>
        <w:rPr>
          <w:rFonts w:ascii="Times New Roman" w:hAnsi="Times New Roman" w:cs="Times New Roman"/>
        </w:rPr>
      </w:pPr>
      <w:r w:rsidRPr="00343E01">
        <w:rPr>
          <w:rStyle w:val="FontStyle14"/>
          <w:rFonts w:ascii="Times New Roman" w:hAnsi="Times New Roman" w:cs="Times New Roman"/>
          <w:sz w:val="24"/>
          <w:szCs w:val="24"/>
        </w:rPr>
        <w:t>Оценка реферата осуществляется преподавателем на основе установленных критериев и показателей (табл.).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376"/>
        <w:gridCol w:w="7655"/>
      </w:tblGrid>
      <w:tr w:rsidR="00887F96" w:rsidRPr="00343E01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887F96" w:rsidRPr="00343E01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1. Новизна рефериро</w:t>
            </w:r>
            <w:r w:rsidRPr="00343E01">
              <w:rPr>
                <w:rStyle w:val="FontStyle16"/>
                <w:sz w:val="24"/>
                <w:szCs w:val="24"/>
              </w:rPr>
              <w:softHyphen/>
              <w:t>ванного текста. Макс. – 20 баллов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12"/>
              <w:widowControl/>
              <w:spacing w:line="240" w:lineRule="auto"/>
              <w:ind w:left="274" w:hanging="274"/>
            </w:pPr>
            <w:r w:rsidRPr="00343E01">
              <w:rPr>
                <w:rStyle w:val="FontStyle16"/>
                <w:sz w:val="24"/>
                <w:szCs w:val="24"/>
              </w:rPr>
              <w:t>- актуальность проблемы и темы;</w:t>
            </w:r>
          </w:p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 xml:space="preserve">- новизна и самостоятельность в постановке проблемы, в формулировании нового аспекта выбранной для анализа проблемы </w:t>
            </w:r>
          </w:p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- самостоятельность суждений</w:t>
            </w:r>
          </w:p>
        </w:tc>
      </w:tr>
      <w:tr w:rsidR="00887F96" w:rsidRPr="00343E01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2.Степень раскрытия сущности проблемы. Макс- 30 баллов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- соответствие плана теме реферата</w:t>
            </w:r>
          </w:p>
          <w:p w:rsidR="00887F96" w:rsidRPr="00343E01" w:rsidRDefault="00A61538" w:rsidP="00343E01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- соответствие содержания теме и плану реферата;</w:t>
            </w:r>
          </w:p>
          <w:p w:rsidR="00887F96" w:rsidRPr="00343E01" w:rsidRDefault="00A61538" w:rsidP="00343E01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 xml:space="preserve">- полнота и глубина раскрытия основных понятий </w:t>
            </w:r>
            <w:proofErr w:type="spellStart"/>
            <w:r w:rsidRPr="00343E01">
              <w:rPr>
                <w:rStyle w:val="FontStyle16"/>
                <w:sz w:val="24"/>
                <w:szCs w:val="24"/>
              </w:rPr>
              <w:t>проб</w:t>
            </w:r>
            <w:r w:rsidRPr="00343E01">
              <w:rPr>
                <w:rStyle w:val="FontStyle16"/>
                <w:sz w:val="24"/>
                <w:szCs w:val="24"/>
              </w:rPr>
              <w:softHyphen/>
              <w:t>леммы</w:t>
            </w:r>
            <w:proofErr w:type="spellEnd"/>
          </w:p>
          <w:p w:rsidR="00887F96" w:rsidRPr="00343E01" w:rsidRDefault="00A61538" w:rsidP="00796CFF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обоснованность способов и методов работы с материалом;</w:t>
            </w:r>
          </w:p>
          <w:p w:rsidR="00887F96" w:rsidRPr="00343E01" w:rsidRDefault="00A61538" w:rsidP="00796CFF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умение работать с литературой, систематизировать и структурировать материал;</w:t>
            </w:r>
          </w:p>
          <w:p w:rsidR="00887F96" w:rsidRPr="00343E01" w:rsidRDefault="00A61538" w:rsidP="00796CFF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умение обобщать, сопоставлять различные точки зрения по рассматриваемому вопросу, аргументировать основ</w:t>
            </w:r>
            <w:r w:rsidRPr="00343E01">
              <w:rPr>
                <w:rStyle w:val="FontStyle16"/>
                <w:sz w:val="24"/>
                <w:szCs w:val="24"/>
              </w:rPr>
              <w:softHyphen/>
              <w:t>ные положения и выводы</w:t>
            </w:r>
          </w:p>
        </w:tc>
      </w:tr>
      <w:tr w:rsidR="00887F96" w:rsidRPr="00343E01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2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3.Обоснованность выбора источников. Макс. - 20 баллов</w:t>
            </w:r>
          </w:p>
          <w:p w:rsidR="00887F96" w:rsidRPr="00343E01" w:rsidRDefault="00887F96" w:rsidP="00343E01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796CFF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круг, полнота использования литературных источников по проблеме</w:t>
            </w:r>
          </w:p>
          <w:p w:rsidR="00887F96" w:rsidRPr="00343E01" w:rsidRDefault="00A61538" w:rsidP="00796CFF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0"/>
              </w:tabs>
              <w:spacing w:line="240" w:lineRule="auto"/>
              <w:ind w:left="34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привлечение новейших работ по проблеме (журнальные публикации, материалы сборников научных трудов и т. д.)</w:t>
            </w:r>
          </w:p>
        </w:tc>
      </w:tr>
      <w:tr w:rsidR="00887F96" w:rsidRPr="00343E01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2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4.Соблюдение требо</w:t>
            </w:r>
            <w:r w:rsidRPr="00343E01">
              <w:rPr>
                <w:rStyle w:val="FontStyle16"/>
                <w:sz w:val="24"/>
                <w:szCs w:val="24"/>
              </w:rPr>
              <w:softHyphen/>
              <w:t xml:space="preserve">ваний к </w:t>
            </w:r>
            <w:r w:rsidRPr="00343E01">
              <w:rPr>
                <w:rStyle w:val="FontStyle16"/>
                <w:sz w:val="24"/>
                <w:szCs w:val="24"/>
              </w:rPr>
              <w:lastRenderedPageBreak/>
              <w:t>оформлению. Макс. – 15 баллов</w:t>
            </w:r>
          </w:p>
          <w:p w:rsidR="00887F96" w:rsidRPr="00343E01" w:rsidRDefault="00887F96" w:rsidP="00343E01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343E01">
              <w:rPr>
                <w:rStyle w:val="FontStyle16"/>
                <w:sz w:val="24"/>
                <w:szCs w:val="24"/>
              </w:rPr>
              <w:t xml:space="preserve"> правильное оформление ссылок на используемую литературу</w:t>
            </w:r>
          </w:p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- грамотность и культура изложения</w:t>
            </w:r>
          </w:p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lastRenderedPageBreak/>
              <w:t>- владение терминологией и понятийным аппаратом проблемы;</w:t>
            </w:r>
          </w:p>
          <w:p w:rsidR="00887F96" w:rsidRPr="00343E01" w:rsidRDefault="00A61538" w:rsidP="00796CFF">
            <w:pPr>
              <w:pStyle w:val="Style11"/>
              <w:widowControl/>
              <w:numPr>
                <w:ilvl w:val="0"/>
                <w:numId w:val="2"/>
              </w:numPr>
              <w:tabs>
                <w:tab w:val="left" w:pos="34"/>
              </w:tabs>
              <w:spacing w:line="240" w:lineRule="auto"/>
              <w:ind w:left="34" w:hanging="34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соблюдение требований к объему реферата;</w:t>
            </w:r>
          </w:p>
          <w:p w:rsidR="00887F96" w:rsidRPr="00343E01" w:rsidRDefault="00A61538" w:rsidP="00796CFF">
            <w:pPr>
              <w:pStyle w:val="Style11"/>
              <w:widowControl/>
              <w:numPr>
                <w:ilvl w:val="0"/>
                <w:numId w:val="2"/>
              </w:numPr>
              <w:tabs>
                <w:tab w:val="left" w:pos="34"/>
              </w:tabs>
              <w:spacing w:line="240" w:lineRule="auto"/>
              <w:ind w:left="34" w:hanging="34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>культура оформления: выделение абзацев</w:t>
            </w:r>
          </w:p>
        </w:tc>
      </w:tr>
      <w:tr w:rsidR="00887F96" w:rsidRPr="00343E01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lastRenderedPageBreak/>
              <w:t>5.Грамотность. Макс. -15 баллов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Style12"/>
              <w:widowControl/>
              <w:spacing w:line="240" w:lineRule="auto"/>
              <w:ind w:firstLine="34"/>
            </w:pPr>
            <w:r w:rsidRPr="00343E01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3E01">
              <w:rPr>
                <w:rStyle w:val="FontStyle16"/>
                <w:sz w:val="24"/>
                <w:szCs w:val="24"/>
              </w:rPr>
              <w:t>отсутствие орфографических и синтаксических ошибок стилистических погрешностей;</w:t>
            </w:r>
          </w:p>
          <w:p w:rsidR="00887F96" w:rsidRPr="00343E01" w:rsidRDefault="00A61538" w:rsidP="00343E01">
            <w:pPr>
              <w:pStyle w:val="Style7"/>
              <w:widowControl/>
              <w:spacing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 xml:space="preserve">- отсутствие опечаток, сокращений слов, </w:t>
            </w:r>
            <w:proofErr w:type="gramStart"/>
            <w:r w:rsidRPr="00343E01">
              <w:rPr>
                <w:rStyle w:val="FontStyle16"/>
                <w:sz w:val="24"/>
                <w:szCs w:val="24"/>
              </w:rPr>
              <w:t>кроме</w:t>
            </w:r>
            <w:proofErr w:type="gramEnd"/>
            <w:r w:rsidRPr="00343E01">
              <w:rPr>
                <w:rStyle w:val="FontStyle16"/>
                <w:sz w:val="24"/>
                <w:szCs w:val="24"/>
              </w:rPr>
              <w:t xml:space="preserve"> общепри</w:t>
            </w:r>
            <w:r w:rsidRPr="00343E01">
              <w:rPr>
                <w:rStyle w:val="FontStyle16"/>
                <w:sz w:val="24"/>
                <w:szCs w:val="24"/>
              </w:rPr>
              <w:softHyphen/>
              <w:t>нятых</w:t>
            </w:r>
          </w:p>
          <w:p w:rsidR="00887F96" w:rsidRPr="00343E01" w:rsidRDefault="00A61538" w:rsidP="00343E01">
            <w:pPr>
              <w:pStyle w:val="Style7"/>
              <w:widowControl/>
              <w:spacing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343E01">
              <w:rPr>
                <w:rStyle w:val="FontStyle16"/>
                <w:sz w:val="24"/>
                <w:szCs w:val="24"/>
              </w:rPr>
              <w:t xml:space="preserve">- литературный стиль     </w:t>
            </w:r>
          </w:p>
        </w:tc>
      </w:tr>
    </w:tbl>
    <w:p w:rsidR="00887F96" w:rsidRPr="00343E01" w:rsidRDefault="00887F96" w:rsidP="00343E01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pStyle w:val="Style2"/>
        <w:widowControl/>
        <w:spacing w:line="240" w:lineRule="auto"/>
        <w:rPr>
          <w:rFonts w:ascii="Times New Roman" w:hAnsi="Times New Roman" w:cs="Times New Roman"/>
        </w:rPr>
      </w:pPr>
      <w:r w:rsidRPr="00343E01">
        <w:rPr>
          <w:rStyle w:val="FontStyle11"/>
          <w:b w:val="0"/>
          <w:sz w:val="24"/>
          <w:szCs w:val="24"/>
        </w:rPr>
        <w:t>Реферат оценивается по 100-балльной шкале, баллы переводят</w:t>
      </w:r>
      <w:r w:rsidRPr="00343E01">
        <w:rPr>
          <w:rStyle w:val="FontStyle11"/>
          <w:b w:val="0"/>
          <w:sz w:val="24"/>
          <w:szCs w:val="24"/>
        </w:rPr>
        <w:softHyphen/>
        <w:t>ся в оценки  успеваемости следующим образом: 86 - 100 баллов - «отлично»; 70 - 75 баллов - «хорошо»; 51 - 69 баллов - «удовлетворительно»; менее 51 балл</w:t>
      </w:r>
      <w:proofErr w:type="gramStart"/>
      <w:r w:rsidRPr="00343E01">
        <w:rPr>
          <w:rStyle w:val="FontStyle11"/>
          <w:b w:val="0"/>
          <w:sz w:val="24"/>
          <w:szCs w:val="24"/>
        </w:rPr>
        <w:t>а-</w:t>
      </w:r>
      <w:proofErr w:type="gramEnd"/>
      <w:r w:rsidRPr="00343E01">
        <w:rPr>
          <w:rStyle w:val="FontStyle11"/>
          <w:b w:val="0"/>
          <w:sz w:val="24"/>
          <w:szCs w:val="24"/>
        </w:rPr>
        <w:t xml:space="preserve"> «неудовлетворительно».</w:t>
      </w:r>
      <w:r w:rsidR="00404E54"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Врезка1" o:spid="_x0000_s1026" type="#_x0000_t202" style="position:absolute;left:0;text-align:left;margin-left:.05pt;margin-top:20.2pt;width:3.4pt;height:9.6pt;z-index:251663360;visibility:visible;mso-wrap-distance-left:1.9pt;mso-wrap-distance-right:1.9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" stroked="f">
            <v:fill opacity="0"/>
            <v:textbox inset="0,0,0,0">
              <w:txbxContent>
                <w:p w:rsidR="00E54C8A" w:rsidRDefault="00E54C8A">
                  <w:pPr>
                    <w:pStyle w:val="Style6"/>
                    <w:widowControl/>
                    <w:spacing w:line="240" w:lineRule="auto"/>
                    <w:jc w:val="both"/>
                  </w:pPr>
                  <w:r>
                    <w:rPr>
                      <w:rStyle w:val="FontStyle16"/>
                      <w:sz w:val="24"/>
                      <w:szCs w:val="24"/>
                    </w:rPr>
                    <w:t>;</w:t>
                  </w:r>
                </w:p>
              </w:txbxContent>
            </v:textbox>
            <w10:wrap type="square" side="largest"/>
          </v:shape>
        </w:pict>
      </w:r>
    </w:p>
    <w:p w:rsidR="00887F96" w:rsidRPr="00343E01" w:rsidRDefault="00887F96" w:rsidP="00343E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43E01">
        <w:rPr>
          <w:rFonts w:ascii="Times New Roman" w:hAnsi="Times New Roman" w:cs="Times New Roman"/>
          <w:b/>
          <w:i/>
          <w:sz w:val="24"/>
          <w:szCs w:val="24"/>
        </w:rPr>
        <w:t>Критерии оценки доклада</w:t>
      </w:r>
    </w:p>
    <w:p w:rsidR="00887F96" w:rsidRPr="00343E01" w:rsidRDefault="00A61538" w:rsidP="00343E01">
      <w:pPr>
        <w:pStyle w:val="Style5"/>
        <w:widowControl/>
        <w:tabs>
          <w:tab w:val="left" w:pos="475"/>
        </w:tabs>
        <w:spacing w:line="240" w:lineRule="auto"/>
        <w:rPr>
          <w:rFonts w:ascii="Times New Roman" w:hAnsi="Times New Roman" w:cs="Times New Roman"/>
        </w:rPr>
      </w:pP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Система оценивания доклада состоит из двух взаимосвязанных этапов:</w:t>
      </w:r>
    </w:p>
    <w:p w:rsidR="00887F96" w:rsidRPr="00343E01" w:rsidRDefault="00A61538" w:rsidP="00343E01">
      <w:pPr>
        <w:pStyle w:val="Style2"/>
        <w:widowControl/>
        <w:spacing w:line="240" w:lineRule="auto"/>
        <w:ind w:firstLine="283"/>
        <w:rPr>
          <w:rFonts w:ascii="Times New Roman" w:hAnsi="Times New Roman" w:cs="Times New Roman"/>
        </w:rPr>
      </w:pP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Оценка доклада по критериям - выставление баллов по 50-бальной шкале </w:t>
      </w:r>
    </w:p>
    <w:p w:rsidR="00887F96" w:rsidRPr="00343E01" w:rsidRDefault="00A61538" w:rsidP="00343E01">
      <w:pPr>
        <w:pStyle w:val="Style2"/>
        <w:widowControl/>
        <w:spacing w:line="240" w:lineRule="auto"/>
        <w:ind w:firstLine="283"/>
        <w:rPr>
          <w:rFonts w:ascii="Times New Roman" w:hAnsi="Times New Roman" w:cs="Times New Roman"/>
        </w:rPr>
      </w:pP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Перевод (трансформация) баллов - итоговая сумма набранных</w:t>
      </w: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баллов переводится из 50-балльной шкалы оценки в традиционную </w:t>
      </w: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5-балльную шкалу. Преподаватель самостоятельно определяет максимальный </w:t>
      </w:r>
      <w:r w:rsidRPr="00343E01">
        <w:rPr>
          <w:rStyle w:val="FontStyle11"/>
          <w:b w:val="0"/>
          <w:sz w:val="24"/>
          <w:szCs w:val="24"/>
        </w:rPr>
        <w:t xml:space="preserve">бал </w:t>
      </w:r>
      <w:r w:rsidRPr="00343E01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в зависимости от значимости критерия.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479"/>
        <w:gridCol w:w="2552"/>
      </w:tblGrid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Максимальный балл</w:t>
            </w: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заявленной теме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Ясная, четкая структуризация материала, логическая последовательность в изложении материала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Свободное владение материалом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Использхование</w:t>
            </w:r>
            <w:proofErr w:type="spellEnd"/>
            <w:r w:rsidRPr="00343E01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иллюстративных, наглядных материалов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Культура речи, ораторское мастерство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7. Выдержанность регламента выступления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ответов на вопросы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887F96" w:rsidRPr="00343E01" w:rsidRDefault="00A61538" w:rsidP="00343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Трансформация баллов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785"/>
        <w:gridCol w:w="5104"/>
      </w:tblGrid>
      <w:tr w:rsidR="00887F96" w:rsidRPr="00343E01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Оценка (дифференцированная)</w:t>
            </w:r>
          </w:p>
        </w:tc>
      </w:tr>
      <w:tr w:rsidR="00887F96" w:rsidRPr="00343E01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0-24,5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 (2)</w:t>
            </w:r>
          </w:p>
        </w:tc>
      </w:tr>
      <w:tr w:rsidR="00887F96" w:rsidRPr="00343E01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25,0-34,5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Удовлетворительно (3)</w:t>
            </w:r>
          </w:p>
        </w:tc>
      </w:tr>
      <w:tr w:rsidR="00887F96" w:rsidRPr="00343E01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35,0-42,5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Хорошо (4)</w:t>
            </w:r>
          </w:p>
        </w:tc>
      </w:tr>
      <w:tr w:rsidR="00887F96" w:rsidRPr="00343E01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43,0-50,0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Отлично (5)</w:t>
            </w:r>
          </w:p>
        </w:tc>
      </w:tr>
      <w:tr w:rsidR="00887F96" w:rsidRPr="00343E01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ВСЕГО  набрано баллов студентом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F96" w:rsidRPr="00343E01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7F96" w:rsidRPr="00343E01" w:rsidRDefault="00887F96" w:rsidP="00343E01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87F96" w:rsidRPr="00343E01" w:rsidRDefault="00A61538" w:rsidP="00343E01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E01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презентации в мультимедийной форме</w:t>
      </w:r>
    </w:p>
    <w:tbl>
      <w:tblPr>
        <w:tblW w:w="988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35"/>
        <w:gridCol w:w="3369"/>
        <w:gridCol w:w="1030"/>
        <w:gridCol w:w="955"/>
        <w:gridCol w:w="1904"/>
        <w:gridCol w:w="2094"/>
      </w:tblGrid>
      <w:tr w:rsidR="00887F96" w:rsidRPr="00343E01"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Уровень, оценка в баллах</w:t>
            </w:r>
          </w:p>
        </w:tc>
      </w:tr>
      <w:tr w:rsidR="00887F96" w:rsidRPr="00343E01"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887F96" w:rsidP="00343E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Отлично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Хорошо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Удовлетворительно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</w:rPr>
              <w:t>Неудовлетворительно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szCs w:val="24"/>
                <w:lang w:val="ru-RU"/>
              </w:rPr>
            </w:pPr>
            <w:r w:rsidRPr="00343E01">
              <w:rPr>
                <w:b w:val="0"/>
                <w:bCs/>
                <w:color w:val="auto"/>
                <w:szCs w:val="24"/>
                <w:lang w:val="ru-RU"/>
              </w:rPr>
              <w:t xml:space="preserve">Наличие  титульного слайда  с заголовком, плана презентации, достаточного количества слайдов, списка  использованной литературы и источников </w:t>
            </w:r>
            <w:r w:rsidRPr="00343E01">
              <w:rPr>
                <w:b w:val="0"/>
                <w:bCs/>
                <w:color w:val="auto"/>
                <w:szCs w:val="24"/>
              </w:rPr>
              <w:t>Internet</w:t>
            </w:r>
            <w:r w:rsidRPr="00343E01">
              <w:rPr>
                <w:b w:val="0"/>
                <w:bCs/>
                <w:color w:val="auto"/>
                <w:szCs w:val="24"/>
                <w:lang w:val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343E01">
              <w:rPr>
                <w:b w:val="0"/>
                <w:color w:val="auto"/>
                <w:szCs w:val="24"/>
                <w:lang w:val="ru-RU"/>
              </w:rPr>
              <w:t xml:space="preserve">Соответствие содержания  презентации теме и поставленным задачам.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343E01">
              <w:rPr>
                <w:b w:val="0"/>
                <w:color w:val="auto"/>
                <w:szCs w:val="24"/>
                <w:lang w:val="ru-RU"/>
              </w:rPr>
              <w:t xml:space="preserve">Расположение слайдов в </w:t>
            </w:r>
            <w:r w:rsidRPr="00343E01">
              <w:rPr>
                <w:b w:val="0"/>
                <w:color w:val="auto"/>
                <w:szCs w:val="24"/>
                <w:lang w:val="ru-RU"/>
              </w:rPr>
              <w:lastRenderedPageBreak/>
              <w:t>логической последовательности.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343E01">
              <w:rPr>
                <w:b w:val="0"/>
                <w:color w:val="auto"/>
                <w:szCs w:val="24"/>
                <w:lang w:val="ru-RU"/>
              </w:rPr>
              <w:t>Стиль изложения материала (лаконичность, ясная формулировка, структурированность).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343E01">
              <w:rPr>
                <w:b w:val="0"/>
                <w:color w:val="auto"/>
                <w:szCs w:val="24"/>
                <w:lang w:val="ru-RU"/>
              </w:rPr>
              <w:t>Использование  современных источников  информации в достаточном количестве.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rPr>
          <w:trHeight w:val="6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343E01">
              <w:rPr>
                <w:b w:val="0"/>
                <w:bCs/>
                <w:color w:val="auto"/>
                <w:szCs w:val="24"/>
                <w:lang w:val="ru-RU"/>
              </w:rPr>
              <w:t xml:space="preserve">Способность к  обобщению материала,  четким и ясным выводам.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rPr>
          <w:trHeight w:val="6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343E01">
              <w:rPr>
                <w:b w:val="0"/>
                <w:bCs/>
                <w:color w:val="auto"/>
                <w:szCs w:val="24"/>
                <w:lang w:val="ru-RU"/>
              </w:rPr>
              <w:t>Уровень ориентированности в материале презентации.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343E01">
              <w:rPr>
                <w:b w:val="0"/>
                <w:bCs/>
                <w:color w:val="auto"/>
                <w:szCs w:val="24"/>
                <w:lang w:val="ru-RU"/>
              </w:rPr>
              <w:t xml:space="preserve">Умение  доложить четко, грамотно, последовательно.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bCs/>
                <w:color w:val="auto"/>
                <w:spacing w:val="-6"/>
                <w:szCs w:val="24"/>
                <w:lang w:val="ru-RU"/>
              </w:rPr>
            </w:pPr>
            <w:r w:rsidRPr="00343E01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 xml:space="preserve">Способность отстаивать свою позицию и умение  конструктивно реагировать на критику.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7F96" w:rsidRPr="00343E01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pStyle w:val="af2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343E01">
              <w:rPr>
                <w:b w:val="0"/>
                <w:bCs/>
                <w:color w:val="auto"/>
                <w:szCs w:val="24"/>
                <w:lang w:val="ru-RU"/>
              </w:rPr>
              <w:t>Качество оформления слайдов (красочность, наглядность и т.д.).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F96" w:rsidRPr="00343E01" w:rsidRDefault="00A61538" w:rsidP="00343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E0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87F96" w:rsidRPr="00343E01" w:rsidRDefault="00A61538" w:rsidP="00343E01">
      <w:pPr>
        <w:pStyle w:val="af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E01">
        <w:rPr>
          <w:rFonts w:ascii="Times New Roman" w:hAnsi="Times New Roman" w:cs="Times New Roman"/>
          <w:sz w:val="24"/>
          <w:szCs w:val="24"/>
        </w:rPr>
        <w:t>Итого максимальный балл  – 100.</w:t>
      </w:r>
    </w:p>
    <w:p w:rsidR="00887F96" w:rsidRPr="00343E01" w:rsidRDefault="00887F96" w:rsidP="00343E01">
      <w:pPr>
        <w:pStyle w:val="Style2"/>
        <w:widowControl/>
        <w:spacing w:line="240" w:lineRule="auto"/>
        <w:jc w:val="center"/>
        <w:rPr>
          <w:rStyle w:val="FontStyle11"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7F96" w:rsidRPr="00343E01" w:rsidRDefault="00887F96" w:rsidP="00343E01">
      <w:pPr>
        <w:pStyle w:val="afa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87F96" w:rsidRPr="00343E01" w:rsidRDefault="00887F96" w:rsidP="00343E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87F96" w:rsidRPr="00343E01" w:rsidSect="001F2834">
      <w:headerReference w:type="default" r:id="rId7"/>
      <w:pgSz w:w="11906" w:h="16838"/>
      <w:pgMar w:top="964" w:right="794" w:bottom="964" w:left="1304" w:header="709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3F8" w:rsidRDefault="00B003F8">
      <w:pPr>
        <w:spacing w:after="0" w:line="240" w:lineRule="auto"/>
      </w:pPr>
      <w:r>
        <w:separator/>
      </w:r>
    </w:p>
  </w:endnote>
  <w:endnote w:type="continuationSeparator" w:id="0">
    <w:p w:rsidR="00B003F8" w:rsidRDefault="00B00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Arial"/>
    <w:charset w:val="CC"/>
    <w:family w:val="swiss"/>
    <w:pitch w:val="variable"/>
    <w:sig w:usb0="00000001" w:usb1="00000000" w:usb2="00000000" w:usb3="00000000" w:csb0="0000009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3F8" w:rsidRDefault="00B003F8">
      <w:pPr>
        <w:spacing w:after="0" w:line="240" w:lineRule="auto"/>
      </w:pPr>
      <w:r>
        <w:separator/>
      </w:r>
    </w:p>
  </w:footnote>
  <w:footnote w:type="continuationSeparator" w:id="0">
    <w:p w:rsidR="00B003F8" w:rsidRDefault="00B00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C8A" w:rsidRDefault="00404E54">
    <w:pPr>
      <w:pStyle w:val="af7"/>
      <w:jc w:val="right"/>
    </w:pPr>
    <w:fldSimple w:instr="PAGE">
      <w:r w:rsidR="00E35693">
        <w:rPr>
          <w:noProof/>
        </w:rPr>
        <w:t>3</w:t>
      </w:r>
    </w:fldSimple>
  </w:p>
  <w:p w:rsidR="00E54C8A" w:rsidRDefault="00E54C8A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6A42"/>
    <w:multiLevelType w:val="hybridMultilevel"/>
    <w:tmpl w:val="767874E0"/>
    <w:lvl w:ilvl="0" w:tplc="478E9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56DA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64FC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288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18AD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7896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5AF5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9C9B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0C68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A62971"/>
    <w:multiLevelType w:val="hybridMultilevel"/>
    <w:tmpl w:val="3190EB9E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">
    <w:nsid w:val="0880500A"/>
    <w:multiLevelType w:val="hybridMultilevel"/>
    <w:tmpl w:val="0D723596"/>
    <w:lvl w:ilvl="0" w:tplc="6AEE9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20E9E"/>
    <w:multiLevelType w:val="hybridMultilevel"/>
    <w:tmpl w:val="EDDC9C78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>
    <w:nsid w:val="0E19158D"/>
    <w:multiLevelType w:val="hybridMultilevel"/>
    <w:tmpl w:val="EDA0AB64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>
    <w:nsid w:val="104968AE"/>
    <w:multiLevelType w:val="hybridMultilevel"/>
    <w:tmpl w:val="7E48162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0D4EF5"/>
    <w:multiLevelType w:val="hybridMultilevel"/>
    <w:tmpl w:val="13E6B32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E0DD9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2" w:tplc="9F46C92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7D67F4"/>
    <w:multiLevelType w:val="hybridMultilevel"/>
    <w:tmpl w:val="953EF382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>
    <w:nsid w:val="14CF0923"/>
    <w:multiLevelType w:val="hybridMultilevel"/>
    <w:tmpl w:val="5DCE42AA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>
    <w:nsid w:val="196E589F"/>
    <w:multiLevelType w:val="multilevel"/>
    <w:tmpl w:val="357AF20E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90814"/>
    <w:multiLevelType w:val="hybridMultilevel"/>
    <w:tmpl w:val="398649E4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1FBB7A4D"/>
    <w:multiLevelType w:val="multilevel"/>
    <w:tmpl w:val="5112AD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D556FB"/>
    <w:multiLevelType w:val="hybridMultilevel"/>
    <w:tmpl w:val="384E55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86204E"/>
    <w:multiLevelType w:val="hybridMultilevel"/>
    <w:tmpl w:val="23BC47C8"/>
    <w:lvl w:ilvl="0" w:tplc="C9CC2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650D69"/>
    <w:multiLevelType w:val="hybridMultilevel"/>
    <w:tmpl w:val="2B78F374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25F738E9"/>
    <w:multiLevelType w:val="hybridMultilevel"/>
    <w:tmpl w:val="E6CEF9BC"/>
    <w:lvl w:ilvl="0" w:tplc="C9CC2A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288F3C3D"/>
    <w:multiLevelType w:val="hybridMultilevel"/>
    <w:tmpl w:val="4722643E"/>
    <w:lvl w:ilvl="0" w:tplc="1A1AA5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513231"/>
    <w:multiLevelType w:val="multilevel"/>
    <w:tmpl w:val="96EA1D3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2DDD3288"/>
    <w:multiLevelType w:val="hybridMultilevel"/>
    <w:tmpl w:val="7088B498"/>
    <w:lvl w:ilvl="0" w:tplc="2D58FCB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F981A5B"/>
    <w:multiLevelType w:val="multilevel"/>
    <w:tmpl w:val="A98851FA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20">
    <w:nsid w:val="314F6990"/>
    <w:multiLevelType w:val="hybridMultilevel"/>
    <w:tmpl w:val="FE06EB3C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1">
    <w:nsid w:val="328978E5"/>
    <w:multiLevelType w:val="hybridMultilevel"/>
    <w:tmpl w:val="782801FE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2">
    <w:nsid w:val="32A3538C"/>
    <w:multiLevelType w:val="hybridMultilevel"/>
    <w:tmpl w:val="E4D08A1E"/>
    <w:lvl w:ilvl="0" w:tplc="0D40A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7647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E6B6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6ED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C6C1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408B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66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7853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385B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820420"/>
    <w:multiLevelType w:val="hybridMultilevel"/>
    <w:tmpl w:val="FB5CBF2E"/>
    <w:lvl w:ilvl="0" w:tplc="E494AC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D426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22B3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E02E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EC76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CAB4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0A4F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0C0F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D4E0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B4F03EC"/>
    <w:multiLevelType w:val="hybridMultilevel"/>
    <w:tmpl w:val="C01EBC0A"/>
    <w:lvl w:ilvl="0" w:tplc="A8EA8C5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3E45308A"/>
    <w:multiLevelType w:val="hybridMultilevel"/>
    <w:tmpl w:val="996A1D78"/>
    <w:lvl w:ilvl="0" w:tplc="C9CC2AF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CAD4D268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71C2C326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240643C0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B22A7B0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CF569CB0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99689B4E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9E605F94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CE4E910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6">
    <w:nsid w:val="3F52654A"/>
    <w:multiLevelType w:val="hybridMultilevel"/>
    <w:tmpl w:val="5158F7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750F49"/>
    <w:multiLevelType w:val="multilevel"/>
    <w:tmpl w:val="222AF9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sz w:val="18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sz w:val="18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sz w:val="18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sz w:val="18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sz w:val="18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sz w:val="18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sz w:val="18"/>
      </w:rPr>
    </w:lvl>
  </w:abstractNum>
  <w:abstractNum w:abstractNumId="28">
    <w:nsid w:val="407516D1"/>
    <w:multiLevelType w:val="hybridMultilevel"/>
    <w:tmpl w:val="2340C86E"/>
    <w:lvl w:ilvl="0" w:tplc="A39AF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4C2C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3E83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C4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AE3B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F84D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80E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EEB2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6018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2D81064"/>
    <w:multiLevelType w:val="multilevel"/>
    <w:tmpl w:val="DC02D70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44301EF9"/>
    <w:multiLevelType w:val="hybridMultilevel"/>
    <w:tmpl w:val="12A23C4E"/>
    <w:lvl w:ilvl="0" w:tplc="5C5CBE0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46DB7272"/>
    <w:multiLevelType w:val="hybridMultilevel"/>
    <w:tmpl w:val="BB985B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8105C62"/>
    <w:multiLevelType w:val="hybridMultilevel"/>
    <w:tmpl w:val="B40CE2AC"/>
    <w:lvl w:ilvl="0" w:tplc="7AC694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E263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EE4F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54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0222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9271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B41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E0DD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66EE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93F4327"/>
    <w:multiLevelType w:val="hybridMultilevel"/>
    <w:tmpl w:val="F84067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96E327A"/>
    <w:multiLevelType w:val="hybridMultilevel"/>
    <w:tmpl w:val="76A288B8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5">
    <w:nsid w:val="4A630C09"/>
    <w:multiLevelType w:val="hybridMultilevel"/>
    <w:tmpl w:val="E6027FF6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6">
    <w:nsid w:val="4B0E1EC4"/>
    <w:multiLevelType w:val="multilevel"/>
    <w:tmpl w:val="0302BE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4FFD6FD1"/>
    <w:multiLevelType w:val="hybridMultilevel"/>
    <w:tmpl w:val="F58EF84C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>
    <w:nsid w:val="55416E06"/>
    <w:multiLevelType w:val="hybridMultilevel"/>
    <w:tmpl w:val="46D01D14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9">
    <w:nsid w:val="5ADC63C0"/>
    <w:multiLevelType w:val="hybridMultilevel"/>
    <w:tmpl w:val="485E9BF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9CC2AF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5BD079E9"/>
    <w:multiLevelType w:val="hybridMultilevel"/>
    <w:tmpl w:val="767E4CF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614E2E1B"/>
    <w:multiLevelType w:val="hybridMultilevel"/>
    <w:tmpl w:val="F28464AA"/>
    <w:lvl w:ilvl="0" w:tplc="4CA49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0A8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18AC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EE0A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147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0620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56F3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8CF2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20A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C34642"/>
    <w:multiLevelType w:val="hybridMultilevel"/>
    <w:tmpl w:val="0A98BCB8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>
    <w:nsid w:val="65D85E99"/>
    <w:multiLevelType w:val="hybridMultilevel"/>
    <w:tmpl w:val="D458B410"/>
    <w:lvl w:ilvl="0" w:tplc="4900F9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28C2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F4DA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384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610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AC02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448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B8E0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D854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79E6244"/>
    <w:multiLevelType w:val="multilevel"/>
    <w:tmpl w:val="36BEA51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68FC6B39"/>
    <w:multiLevelType w:val="hybridMultilevel"/>
    <w:tmpl w:val="5B2E6C2C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6">
    <w:nsid w:val="6B0A3050"/>
    <w:multiLevelType w:val="hybridMultilevel"/>
    <w:tmpl w:val="3BFCAC1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7">
    <w:nsid w:val="6C3F7D28"/>
    <w:multiLevelType w:val="multilevel"/>
    <w:tmpl w:val="BED6AA60"/>
    <w:lvl w:ilvl="0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>
      <w:start w:val="3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820" w:hanging="2160"/>
      </w:pPr>
      <w:rPr>
        <w:rFonts w:hint="default"/>
      </w:rPr>
    </w:lvl>
  </w:abstractNum>
  <w:abstractNum w:abstractNumId="48">
    <w:nsid w:val="6FDA5E61"/>
    <w:multiLevelType w:val="multilevel"/>
    <w:tmpl w:val="05F4BF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9">
    <w:nsid w:val="76270BBA"/>
    <w:multiLevelType w:val="hybridMultilevel"/>
    <w:tmpl w:val="33301BEA"/>
    <w:lvl w:ilvl="0" w:tplc="550C1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F416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442B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90B9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004F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F4F9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B87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A7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C805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6E213AA"/>
    <w:multiLevelType w:val="hybridMultilevel"/>
    <w:tmpl w:val="3DBCE306"/>
    <w:lvl w:ilvl="0" w:tplc="0419000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1">
    <w:nsid w:val="79213118"/>
    <w:multiLevelType w:val="hybridMultilevel"/>
    <w:tmpl w:val="5A865E58"/>
    <w:lvl w:ilvl="0" w:tplc="C9CC2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BE00F4B"/>
    <w:multiLevelType w:val="hybridMultilevel"/>
    <w:tmpl w:val="ABB83CC2"/>
    <w:lvl w:ilvl="0" w:tplc="D9B226F4">
      <w:start w:val="1"/>
      <w:numFmt w:val="decimal"/>
      <w:lvlText w:val="%1."/>
      <w:lvlJc w:val="left"/>
      <w:pPr>
        <w:ind w:left="900" w:hanging="54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29"/>
  </w:num>
  <w:num w:numId="4">
    <w:abstractNumId w:val="44"/>
  </w:num>
  <w:num w:numId="5">
    <w:abstractNumId w:val="48"/>
  </w:num>
  <w:num w:numId="6">
    <w:abstractNumId w:val="36"/>
  </w:num>
  <w:num w:numId="7">
    <w:abstractNumId w:val="11"/>
  </w:num>
  <w:num w:numId="8">
    <w:abstractNumId w:val="19"/>
  </w:num>
  <w:num w:numId="9">
    <w:abstractNumId w:val="9"/>
  </w:num>
  <w:num w:numId="10">
    <w:abstractNumId w:val="25"/>
  </w:num>
  <w:num w:numId="11">
    <w:abstractNumId w:val="28"/>
  </w:num>
  <w:num w:numId="12">
    <w:abstractNumId w:val="0"/>
  </w:num>
  <w:num w:numId="13">
    <w:abstractNumId w:val="32"/>
  </w:num>
  <w:num w:numId="14">
    <w:abstractNumId w:val="43"/>
  </w:num>
  <w:num w:numId="15">
    <w:abstractNumId w:val="23"/>
  </w:num>
  <w:num w:numId="16">
    <w:abstractNumId w:val="49"/>
  </w:num>
  <w:num w:numId="17">
    <w:abstractNumId w:val="41"/>
  </w:num>
  <w:num w:numId="18">
    <w:abstractNumId w:val="22"/>
  </w:num>
  <w:num w:numId="19">
    <w:abstractNumId w:val="26"/>
  </w:num>
  <w:num w:numId="20">
    <w:abstractNumId w:val="33"/>
  </w:num>
  <w:num w:numId="21">
    <w:abstractNumId w:val="12"/>
  </w:num>
  <w:num w:numId="22">
    <w:abstractNumId w:val="40"/>
  </w:num>
  <w:num w:numId="23">
    <w:abstractNumId w:val="39"/>
  </w:num>
  <w:num w:numId="24">
    <w:abstractNumId w:val="51"/>
  </w:num>
  <w:num w:numId="25">
    <w:abstractNumId w:val="15"/>
  </w:num>
  <w:num w:numId="26">
    <w:abstractNumId w:val="13"/>
  </w:num>
  <w:num w:numId="27">
    <w:abstractNumId w:val="34"/>
  </w:num>
  <w:num w:numId="28">
    <w:abstractNumId w:val="35"/>
  </w:num>
  <w:num w:numId="29">
    <w:abstractNumId w:val="37"/>
  </w:num>
  <w:num w:numId="30">
    <w:abstractNumId w:val="1"/>
  </w:num>
  <w:num w:numId="31">
    <w:abstractNumId w:val="7"/>
  </w:num>
  <w:num w:numId="32">
    <w:abstractNumId w:val="20"/>
  </w:num>
  <w:num w:numId="33">
    <w:abstractNumId w:val="3"/>
  </w:num>
  <w:num w:numId="34">
    <w:abstractNumId w:val="10"/>
  </w:num>
  <w:num w:numId="35">
    <w:abstractNumId w:val="4"/>
  </w:num>
  <w:num w:numId="36">
    <w:abstractNumId w:val="45"/>
  </w:num>
  <w:num w:numId="37">
    <w:abstractNumId w:val="14"/>
  </w:num>
  <w:num w:numId="38">
    <w:abstractNumId w:val="21"/>
  </w:num>
  <w:num w:numId="39">
    <w:abstractNumId w:val="46"/>
  </w:num>
  <w:num w:numId="40">
    <w:abstractNumId w:val="38"/>
  </w:num>
  <w:num w:numId="41">
    <w:abstractNumId w:val="47"/>
  </w:num>
  <w:num w:numId="42">
    <w:abstractNumId w:val="42"/>
  </w:num>
  <w:num w:numId="43">
    <w:abstractNumId w:val="8"/>
  </w:num>
  <w:num w:numId="44">
    <w:abstractNumId w:val="50"/>
  </w:num>
  <w:num w:numId="45">
    <w:abstractNumId w:val="30"/>
  </w:num>
  <w:num w:numId="46">
    <w:abstractNumId w:val="24"/>
  </w:num>
  <w:num w:numId="47">
    <w:abstractNumId w:val="52"/>
  </w:num>
  <w:num w:numId="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"/>
  </w:num>
  <w:num w:numId="50">
    <w:abstractNumId w:val="31"/>
  </w:num>
  <w:num w:numId="51">
    <w:abstractNumId w:val="18"/>
  </w:num>
  <w:num w:numId="52">
    <w:abstractNumId w:val="16"/>
  </w:num>
  <w:num w:numId="53">
    <w:abstractNumId w:val="6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F96"/>
    <w:rsid w:val="000B1F2A"/>
    <w:rsid w:val="000B50B0"/>
    <w:rsid w:val="000E4E15"/>
    <w:rsid w:val="00107686"/>
    <w:rsid w:val="00115E5C"/>
    <w:rsid w:val="00170B88"/>
    <w:rsid w:val="001F2834"/>
    <w:rsid w:val="002C4205"/>
    <w:rsid w:val="002D5247"/>
    <w:rsid w:val="00343E01"/>
    <w:rsid w:val="003F50B8"/>
    <w:rsid w:val="003F53CB"/>
    <w:rsid w:val="00404E54"/>
    <w:rsid w:val="004136F8"/>
    <w:rsid w:val="004319C8"/>
    <w:rsid w:val="00456C92"/>
    <w:rsid w:val="004601B9"/>
    <w:rsid w:val="004B2985"/>
    <w:rsid w:val="005117F0"/>
    <w:rsid w:val="00561878"/>
    <w:rsid w:val="0057153D"/>
    <w:rsid w:val="00582395"/>
    <w:rsid w:val="005B5180"/>
    <w:rsid w:val="005E7AC0"/>
    <w:rsid w:val="006077D5"/>
    <w:rsid w:val="00636192"/>
    <w:rsid w:val="006B78F4"/>
    <w:rsid w:val="006F2E06"/>
    <w:rsid w:val="00740A05"/>
    <w:rsid w:val="00796CFF"/>
    <w:rsid w:val="007C0D38"/>
    <w:rsid w:val="007C3CAC"/>
    <w:rsid w:val="008238A7"/>
    <w:rsid w:val="00887F96"/>
    <w:rsid w:val="00891531"/>
    <w:rsid w:val="0089319E"/>
    <w:rsid w:val="008E02BD"/>
    <w:rsid w:val="00973A33"/>
    <w:rsid w:val="0097514A"/>
    <w:rsid w:val="00A24851"/>
    <w:rsid w:val="00A27B9D"/>
    <w:rsid w:val="00A36066"/>
    <w:rsid w:val="00A57F07"/>
    <w:rsid w:val="00A61538"/>
    <w:rsid w:val="00AD7871"/>
    <w:rsid w:val="00AF3FE1"/>
    <w:rsid w:val="00B003F8"/>
    <w:rsid w:val="00B140C8"/>
    <w:rsid w:val="00BB2D79"/>
    <w:rsid w:val="00C00825"/>
    <w:rsid w:val="00C21E00"/>
    <w:rsid w:val="00C243DF"/>
    <w:rsid w:val="00C642F6"/>
    <w:rsid w:val="00CB0E1E"/>
    <w:rsid w:val="00CB3D5B"/>
    <w:rsid w:val="00CD65FD"/>
    <w:rsid w:val="00CE5856"/>
    <w:rsid w:val="00D356EF"/>
    <w:rsid w:val="00D57B80"/>
    <w:rsid w:val="00D742DF"/>
    <w:rsid w:val="00DA2051"/>
    <w:rsid w:val="00DC3F1D"/>
    <w:rsid w:val="00DE043A"/>
    <w:rsid w:val="00DE15DA"/>
    <w:rsid w:val="00E2306D"/>
    <w:rsid w:val="00E26853"/>
    <w:rsid w:val="00E35693"/>
    <w:rsid w:val="00E35E57"/>
    <w:rsid w:val="00E54C8A"/>
    <w:rsid w:val="00E6101B"/>
    <w:rsid w:val="00E93F98"/>
    <w:rsid w:val="00F146BE"/>
    <w:rsid w:val="00F25B9A"/>
    <w:rsid w:val="00F81285"/>
    <w:rsid w:val="00FB3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egoe UI" w:hAnsi="Calibri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834"/>
    <w:pPr>
      <w:spacing w:after="200" w:line="276" w:lineRule="auto"/>
    </w:pPr>
  </w:style>
  <w:style w:type="paragraph" w:styleId="1">
    <w:name w:val="heading 1"/>
    <w:basedOn w:val="a"/>
    <w:next w:val="a"/>
    <w:qFormat/>
    <w:rsid w:val="001F283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qFormat/>
    <w:rsid w:val="001F2834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qFormat/>
    <w:rsid w:val="001F2834"/>
    <w:pPr>
      <w:spacing w:before="280" w:after="28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с отступом 3 Знак"/>
    <w:basedOn w:val="a0"/>
    <w:qFormat/>
    <w:rsid w:val="001F2834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3">
    <w:name w:val="Название Знак"/>
    <w:basedOn w:val="a0"/>
    <w:qFormat/>
    <w:rsid w:val="001F2834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0">
    <w:name w:val="Название Знак1"/>
    <w:basedOn w:val="a0"/>
    <w:qFormat/>
    <w:rsid w:val="001F2834"/>
    <w:rPr>
      <w:rFonts w:ascii="Arial" w:eastAsia="Arial" w:hAnsi="Arial" w:cs="Tahoma"/>
      <w:i/>
      <w:iCs/>
      <w:color w:val="00000A"/>
      <w:szCs w:val="24"/>
      <w:lang w:eastAsia="ar-SA"/>
    </w:rPr>
  </w:style>
  <w:style w:type="character" w:customStyle="1" w:styleId="a4">
    <w:name w:val="Подзаголовок Знак"/>
    <w:basedOn w:val="a0"/>
    <w:qFormat/>
    <w:rsid w:val="001F2834"/>
    <w:rPr>
      <w:rFonts w:ascii="Cambria" w:eastAsia="Segoe UI" w:hAnsi="Cambria" w:cs="Tahoma"/>
      <w:i/>
      <w:iCs/>
      <w:color w:val="4F81BD"/>
      <w:spacing w:val="15"/>
      <w:sz w:val="24"/>
      <w:szCs w:val="24"/>
    </w:rPr>
  </w:style>
  <w:style w:type="character" w:customStyle="1" w:styleId="11">
    <w:name w:val="Заголовок 1 Знак"/>
    <w:basedOn w:val="a0"/>
    <w:qFormat/>
    <w:rsid w:val="001F283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qFormat/>
    <w:rsid w:val="001F2834"/>
    <w:rPr>
      <w:rFonts w:ascii="Cambria" w:eastAsia="Segoe UI" w:hAnsi="Cambria" w:cs="Tahoma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qFormat/>
    <w:rsid w:val="001F283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Верхний колонтитул Знак"/>
    <w:basedOn w:val="a0"/>
    <w:qFormat/>
    <w:rsid w:val="001F2834"/>
  </w:style>
  <w:style w:type="character" w:customStyle="1" w:styleId="a6">
    <w:name w:val="Нижний колонтитул Знак"/>
    <w:basedOn w:val="a0"/>
    <w:qFormat/>
    <w:rsid w:val="001F2834"/>
  </w:style>
  <w:style w:type="character" w:customStyle="1" w:styleId="a7">
    <w:name w:val="Основной текст с отступом Знак"/>
    <w:basedOn w:val="a0"/>
    <w:qFormat/>
    <w:rsid w:val="001F2834"/>
    <w:rPr>
      <w:rFonts w:ascii="Times New Roman" w:eastAsia="Times New Roman" w:hAnsi="Times New Roman" w:cs="Times New Roman"/>
      <w:sz w:val="24"/>
      <w:szCs w:val="20"/>
    </w:rPr>
  </w:style>
  <w:style w:type="character" w:customStyle="1" w:styleId="WW8Num31z0">
    <w:name w:val="WW8Num31z0"/>
    <w:qFormat/>
    <w:rsid w:val="001F2834"/>
    <w:rPr>
      <w:rFonts w:ascii="Symbol" w:hAnsi="Symbol"/>
      <w:color w:val="auto"/>
    </w:rPr>
  </w:style>
  <w:style w:type="character" w:customStyle="1" w:styleId="30">
    <w:name w:val="Основной текст 3 Знак"/>
    <w:basedOn w:val="a0"/>
    <w:qFormat/>
    <w:rsid w:val="001F2834"/>
    <w:rPr>
      <w:sz w:val="16"/>
      <w:szCs w:val="16"/>
    </w:rPr>
  </w:style>
  <w:style w:type="character" w:customStyle="1" w:styleId="a8">
    <w:name w:val="Текст выноски Знак"/>
    <w:basedOn w:val="a0"/>
    <w:qFormat/>
    <w:rsid w:val="001F2834"/>
    <w:rPr>
      <w:rFonts w:ascii="Tahoma" w:eastAsia="Calibri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qFormat/>
    <w:rsid w:val="001F2834"/>
    <w:rPr>
      <w:rFonts w:ascii="Tahoma" w:hAnsi="Tahoma" w:cs="Tahoma"/>
      <w:sz w:val="16"/>
      <w:szCs w:val="16"/>
    </w:rPr>
  </w:style>
  <w:style w:type="character" w:customStyle="1" w:styleId="a9">
    <w:name w:val="Основной текст Знак"/>
    <w:basedOn w:val="a0"/>
    <w:qFormat/>
    <w:rsid w:val="001F2834"/>
  </w:style>
  <w:style w:type="character" w:styleId="aa">
    <w:name w:val="page number"/>
    <w:basedOn w:val="a0"/>
    <w:qFormat/>
    <w:rsid w:val="001F2834"/>
  </w:style>
  <w:style w:type="character" w:customStyle="1" w:styleId="z-">
    <w:name w:val="z-Начало формы Знак"/>
    <w:basedOn w:val="a0"/>
    <w:qFormat/>
    <w:rsid w:val="001F2834"/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0"/>
    <w:qFormat/>
    <w:rsid w:val="001F2834"/>
    <w:rPr>
      <w:rFonts w:ascii="Arial" w:hAnsi="Arial" w:cs="Arial"/>
      <w:vanish/>
      <w:sz w:val="16"/>
      <w:szCs w:val="16"/>
    </w:rPr>
  </w:style>
  <w:style w:type="character" w:customStyle="1" w:styleId="z-0">
    <w:name w:val="z-Конец формы Знак"/>
    <w:basedOn w:val="a0"/>
    <w:qFormat/>
    <w:rsid w:val="001F2834"/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0"/>
    <w:qFormat/>
    <w:rsid w:val="001F2834"/>
    <w:rPr>
      <w:rFonts w:ascii="Arial" w:hAnsi="Arial" w:cs="Arial"/>
      <w:vanish/>
      <w:sz w:val="16"/>
      <w:szCs w:val="16"/>
    </w:rPr>
  </w:style>
  <w:style w:type="character" w:customStyle="1" w:styleId="ab">
    <w:name w:val="Текст Знак"/>
    <w:basedOn w:val="a0"/>
    <w:qFormat/>
    <w:rsid w:val="001F2834"/>
    <w:rPr>
      <w:rFonts w:ascii="Courier New" w:eastAsia="Times New Roman" w:hAnsi="Courier New" w:cs="Courier New"/>
      <w:sz w:val="20"/>
      <w:szCs w:val="20"/>
    </w:rPr>
  </w:style>
  <w:style w:type="character" w:customStyle="1" w:styleId="FontStyle12">
    <w:name w:val="Font Style12"/>
    <w:basedOn w:val="a0"/>
    <w:qFormat/>
    <w:rsid w:val="001F2834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qFormat/>
    <w:rsid w:val="001F2834"/>
    <w:rPr>
      <w:rFonts w:ascii="Garamond" w:hAnsi="Garamond" w:cs="Garamond"/>
      <w:b/>
      <w:bCs/>
      <w:sz w:val="14"/>
      <w:szCs w:val="14"/>
    </w:rPr>
  </w:style>
  <w:style w:type="character" w:customStyle="1" w:styleId="FontStyle14">
    <w:name w:val="Font Style14"/>
    <w:basedOn w:val="a0"/>
    <w:qFormat/>
    <w:rsid w:val="001F2834"/>
    <w:rPr>
      <w:rFonts w:ascii="Segoe UI" w:hAnsi="Segoe UI" w:cs="Segoe UI"/>
      <w:sz w:val="16"/>
      <w:szCs w:val="16"/>
    </w:rPr>
  </w:style>
  <w:style w:type="character" w:customStyle="1" w:styleId="21">
    <w:name w:val="Основной текст 2 Знак"/>
    <w:basedOn w:val="a0"/>
    <w:qFormat/>
    <w:rsid w:val="001F283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qFormat/>
    <w:rsid w:val="001F2834"/>
    <w:rPr>
      <w:rFonts w:ascii="Symbol" w:hAnsi="Symbol"/>
    </w:rPr>
  </w:style>
  <w:style w:type="character" w:customStyle="1" w:styleId="WW8Num43z2">
    <w:name w:val="WW8Num43z2"/>
    <w:qFormat/>
    <w:rsid w:val="001F2834"/>
    <w:rPr>
      <w:rFonts w:ascii="Wingdings" w:hAnsi="Wingdings"/>
      <w:sz w:val="20"/>
    </w:rPr>
  </w:style>
  <w:style w:type="character" w:customStyle="1" w:styleId="WW8Num40z3">
    <w:name w:val="WW8Num40z3"/>
    <w:qFormat/>
    <w:rsid w:val="001F2834"/>
    <w:rPr>
      <w:rFonts w:ascii="Symbol" w:hAnsi="Symbol"/>
    </w:rPr>
  </w:style>
  <w:style w:type="character" w:customStyle="1" w:styleId="FontStyle11">
    <w:name w:val="Font Style11"/>
    <w:basedOn w:val="a0"/>
    <w:qFormat/>
    <w:rsid w:val="001F283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qFormat/>
    <w:rsid w:val="001F2834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qFormat/>
    <w:rsid w:val="001F2834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a0"/>
    <w:qFormat/>
    <w:rsid w:val="001F2834"/>
    <w:rPr>
      <w:rFonts w:ascii="Garamond" w:hAnsi="Garamond" w:cs="Garamond"/>
      <w:b/>
      <w:bCs/>
      <w:sz w:val="16"/>
      <w:szCs w:val="16"/>
    </w:rPr>
  </w:style>
  <w:style w:type="character" w:customStyle="1" w:styleId="FontStyle17">
    <w:name w:val="Font Style17"/>
    <w:basedOn w:val="a0"/>
    <w:qFormat/>
    <w:rsid w:val="001F2834"/>
    <w:rPr>
      <w:rFonts w:ascii="Trebuchet MS" w:hAnsi="Trebuchet MS" w:cs="Trebuchet MS"/>
      <w:sz w:val="16"/>
      <w:szCs w:val="16"/>
    </w:rPr>
  </w:style>
  <w:style w:type="character" w:customStyle="1" w:styleId="ac">
    <w:name w:val="Привязка сноски"/>
    <w:rsid w:val="001F2834"/>
    <w:rPr>
      <w:vertAlign w:val="superscript"/>
    </w:rPr>
  </w:style>
  <w:style w:type="character" w:customStyle="1" w:styleId="FootnoteCharacters">
    <w:name w:val="Footnote Characters"/>
    <w:basedOn w:val="a0"/>
    <w:qFormat/>
    <w:rsid w:val="001F2834"/>
    <w:rPr>
      <w:vertAlign w:val="superscript"/>
    </w:rPr>
  </w:style>
  <w:style w:type="character" w:customStyle="1" w:styleId="5">
    <w:name w:val="Стиль5 Знак"/>
    <w:basedOn w:val="a0"/>
    <w:qFormat/>
    <w:rsid w:val="001F2834"/>
    <w:rPr>
      <w:rFonts w:ascii="Times New Roman" w:eastAsia="Times New Roman" w:hAnsi="Times New Roman" w:cs="Times New Roman"/>
      <w:iCs/>
      <w:sz w:val="24"/>
      <w:szCs w:val="24"/>
      <w:highlight w:val="white"/>
    </w:rPr>
  </w:style>
  <w:style w:type="character" w:customStyle="1" w:styleId="WW8Num42z1">
    <w:name w:val="WW8Num42z1"/>
    <w:qFormat/>
    <w:rsid w:val="001F2834"/>
    <w:rPr>
      <w:rFonts w:ascii="Courier New" w:hAnsi="Courier New" w:cs="Courier New"/>
    </w:rPr>
  </w:style>
  <w:style w:type="character" w:styleId="ad">
    <w:name w:val="Strong"/>
    <w:basedOn w:val="a0"/>
    <w:qFormat/>
    <w:rsid w:val="001F2834"/>
    <w:rPr>
      <w:b/>
      <w:bCs/>
    </w:rPr>
  </w:style>
  <w:style w:type="character" w:customStyle="1" w:styleId="apple-converted-space">
    <w:name w:val="apple-converted-space"/>
    <w:basedOn w:val="a0"/>
    <w:qFormat/>
    <w:rsid w:val="001F2834"/>
  </w:style>
  <w:style w:type="character" w:customStyle="1" w:styleId="A12">
    <w:name w:val="A12"/>
    <w:qFormat/>
    <w:rsid w:val="001F2834"/>
    <w:rPr>
      <w:rFonts w:cs="Franklin Gothic Book"/>
      <w:i/>
      <w:iCs/>
      <w:color w:val="000000"/>
      <w:sz w:val="15"/>
      <w:szCs w:val="15"/>
    </w:rPr>
  </w:style>
  <w:style w:type="character" w:customStyle="1" w:styleId="-">
    <w:name w:val="Интернет-ссылка"/>
    <w:rsid w:val="001F2834"/>
    <w:rPr>
      <w:color w:val="0000FF"/>
      <w:u w:val="single"/>
    </w:rPr>
  </w:style>
  <w:style w:type="character" w:styleId="ae">
    <w:name w:val="FollowedHyperlink"/>
    <w:basedOn w:val="a0"/>
    <w:qFormat/>
    <w:rsid w:val="001F2834"/>
    <w:rPr>
      <w:color w:val="800080"/>
      <w:u w:val="single"/>
    </w:rPr>
  </w:style>
  <w:style w:type="character" w:customStyle="1" w:styleId="13">
    <w:name w:val="Верхний колонтитул Знак1"/>
    <w:basedOn w:val="a0"/>
    <w:qFormat/>
    <w:rsid w:val="001F283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stLabel1">
    <w:name w:val="ListLabel 1"/>
    <w:qFormat/>
    <w:rsid w:val="001F2834"/>
    <w:rPr>
      <w:rFonts w:cs="Courier New"/>
    </w:rPr>
  </w:style>
  <w:style w:type="character" w:customStyle="1" w:styleId="ListLabel2">
    <w:name w:val="ListLabel 2"/>
    <w:qFormat/>
    <w:rsid w:val="001F2834"/>
    <w:rPr>
      <w:rFonts w:cs="Courier New"/>
    </w:rPr>
  </w:style>
  <w:style w:type="character" w:customStyle="1" w:styleId="ListLabel3">
    <w:name w:val="ListLabel 3"/>
    <w:qFormat/>
    <w:rsid w:val="001F2834"/>
    <w:rPr>
      <w:sz w:val="24"/>
      <w:szCs w:val="24"/>
    </w:rPr>
  </w:style>
  <w:style w:type="character" w:customStyle="1" w:styleId="ListLabel4">
    <w:name w:val="ListLabel 4"/>
    <w:qFormat/>
    <w:rsid w:val="001F2834"/>
    <w:rPr>
      <w:sz w:val="18"/>
    </w:rPr>
  </w:style>
  <w:style w:type="character" w:customStyle="1" w:styleId="ListLabel5">
    <w:name w:val="ListLabel 5"/>
    <w:qFormat/>
    <w:rsid w:val="001F2834"/>
    <w:rPr>
      <w:sz w:val="18"/>
    </w:rPr>
  </w:style>
  <w:style w:type="character" w:customStyle="1" w:styleId="ListLabel6">
    <w:name w:val="ListLabel 6"/>
    <w:qFormat/>
    <w:rsid w:val="001F2834"/>
    <w:rPr>
      <w:sz w:val="18"/>
    </w:rPr>
  </w:style>
  <w:style w:type="character" w:customStyle="1" w:styleId="ListLabel7">
    <w:name w:val="ListLabel 7"/>
    <w:qFormat/>
    <w:rsid w:val="001F2834"/>
    <w:rPr>
      <w:sz w:val="18"/>
    </w:rPr>
  </w:style>
  <w:style w:type="character" w:customStyle="1" w:styleId="ListLabel8">
    <w:name w:val="ListLabel 8"/>
    <w:qFormat/>
    <w:rsid w:val="001F2834"/>
    <w:rPr>
      <w:sz w:val="18"/>
    </w:rPr>
  </w:style>
  <w:style w:type="character" w:customStyle="1" w:styleId="ListLabel9">
    <w:name w:val="ListLabel 9"/>
    <w:qFormat/>
    <w:rsid w:val="001F2834"/>
    <w:rPr>
      <w:sz w:val="18"/>
    </w:rPr>
  </w:style>
  <w:style w:type="character" w:customStyle="1" w:styleId="ListLabel10">
    <w:name w:val="ListLabel 10"/>
    <w:qFormat/>
    <w:rsid w:val="001F2834"/>
    <w:rPr>
      <w:sz w:val="18"/>
    </w:rPr>
  </w:style>
  <w:style w:type="character" w:customStyle="1" w:styleId="ListLabel11">
    <w:name w:val="ListLabel 11"/>
    <w:qFormat/>
    <w:rsid w:val="001F2834"/>
    <w:rPr>
      <w:rFonts w:cs="Courier New"/>
    </w:rPr>
  </w:style>
  <w:style w:type="character" w:customStyle="1" w:styleId="ListLabel12">
    <w:name w:val="ListLabel 12"/>
    <w:qFormat/>
    <w:rsid w:val="001F2834"/>
    <w:rPr>
      <w:rFonts w:cs="Courier New"/>
    </w:rPr>
  </w:style>
  <w:style w:type="character" w:customStyle="1" w:styleId="ListLabel13">
    <w:name w:val="ListLabel 13"/>
    <w:qFormat/>
    <w:rsid w:val="001F2834"/>
    <w:rPr>
      <w:rFonts w:cs="Courier New"/>
    </w:rPr>
  </w:style>
  <w:style w:type="character" w:customStyle="1" w:styleId="ListLabel14">
    <w:name w:val="ListLabel 14"/>
    <w:qFormat/>
    <w:rsid w:val="001F2834"/>
    <w:rPr>
      <w:rFonts w:cs="Courier New"/>
    </w:rPr>
  </w:style>
  <w:style w:type="character" w:customStyle="1" w:styleId="ListLabel15">
    <w:name w:val="ListLabel 15"/>
    <w:qFormat/>
    <w:rsid w:val="001F2834"/>
    <w:rPr>
      <w:rFonts w:cs="Courier New"/>
    </w:rPr>
  </w:style>
  <w:style w:type="character" w:customStyle="1" w:styleId="ListLabel16">
    <w:name w:val="ListLabel 16"/>
    <w:qFormat/>
    <w:rsid w:val="001F2834"/>
    <w:rPr>
      <w:rFonts w:cs="Courier New"/>
    </w:rPr>
  </w:style>
  <w:style w:type="character" w:customStyle="1" w:styleId="ListLabel17">
    <w:name w:val="ListLabel 17"/>
    <w:qFormat/>
    <w:rsid w:val="001F2834"/>
    <w:rPr>
      <w:rFonts w:cs="Courier New"/>
    </w:rPr>
  </w:style>
  <w:style w:type="character" w:customStyle="1" w:styleId="ListLabel18">
    <w:name w:val="ListLabel 18"/>
    <w:qFormat/>
    <w:rsid w:val="001F2834"/>
    <w:rPr>
      <w:rFonts w:cs="Courier New"/>
    </w:rPr>
  </w:style>
  <w:style w:type="character" w:customStyle="1" w:styleId="ListLabel19">
    <w:name w:val="ListLabel 19"/>
    <w:qFormat/>
    <w:rsid w:val="001F2834"/>
    <w:rPr>
      <w:rFonts w:cs="Courier New"/>
    </w:rPr>
  </w:style>
  <w:style w:type="character" w:customStyle="1" w:styleId="ListLabel20">
    <w:name w:val="ListLabel 20"/>
    <w:qFormat/>
    <w:rsid w:val="001F2834"/>
    <w:rPr>
      <w:rFonts w:cs="Courier New"/>
    </w:rPr>
  </w:style>
  <w:style w:type="character" w:customStyle="1" w:styleId="ListLabel21">
    <w:name w:val="ListLabel 21"/>
    <w:qFormat/>
    <w:rsid w:val="001F2834"/>
    <w:rPr>
      <w:rFonts w:cs="Courier New"/>
    </w:rPr>
  </w:style>
  <w:style w:type="character" w:customStyle="1" w:styleId="ListLabel22">
    <w:name w:val="ListLabel 22"/>
    <w:qFormat/>
    <w:rsid w:val="001F2834"/>
    <w:rPr>
      <w:rFonts w:cs="Courier New"/>
    </w:rPr>
  </w:style>
  <w:style w:type="character" w:customStyle="1" w:styleId="ListLabel23">
    <w:name w:val="ListLabel 23"/>
    <w:qFormat/>
    <w:rsid w:val="001F2834"/>
    <w:rPr>
      <w:rFonts w:cs="Courier New"/>
    </w:rPr>
  </w:style>
  <w:style w:type="character" w:customStyle="1" w:styleId="ListLabel24">
    <w:name w:val="ListLabel 24"/>
    <w:qFormat/>
    <w:rsid w:val="001F2834"/>
    <w:rPr>
      <w:rFonts w:cs="Courier New"/>
    </w:rPr>
  </w:style>
  <w:style w:type="character" w:customStyle="1" w:styleId="ListLabel25">
    <w:name w:val="ListLabel 25"/>
    <w:qFormat/>
    <w:rsid w:val="001F2834"/>
    <w:rPr>
      <w:rFonts w:cs="Courier New"/>
    </w:rPr>
  </w:style>
  <w:style w:type="character" w:customStyle="1" w:styleId="ListLabel26">
    <w:name w:val="ListLabel 26"/>
    <w:qFormat/>
    <w:rsid w:val="001F2834"/>
    <w:rPr>
      <w:rFonts w:cs="Courier New"/>
    </w:rPr>
  </w:style>
  <w:style w:type="character" w:customStyle="1" w:styleId="ListLabel27">
    <w:name w:val="ListLabel 27"/>
    <w:qFormat/>
    <w:rsid w:val="001F2834"/>
    <w:rPr>
      <w:rFonts w:cs="Courier New"/>
    </w:rPr>
  </w:style>
  <w:style w:type="character" w:customStyle="1" w:styleId="ListLabel28">
    <w:name w:val="ListLabel 28"/>
    <w:qFormat/>
    <w:rsid w:val="001F2834"/>
    <w:rPr>
      <w:rFonts w:cs="Courier New"/>
    </w:rPr>
  </w:style>
  <w:style w:type="character" w:customStyle="1" w:styleId="ListLabel29">
    <w:name w:val="ListLabel 29"/>
    <w:qFormat/>
    <w:rsid w:val="001F2834"/>
    <w:rPr>
      <w:rFonts w:cs="Courier New"/>
    </w:rPr>
  </w:style>
  <w:style w:type="character" w:customStyle="1" w:styleId="ListLabel30">
    <w:name w:val="ListLabel 30"/>
    <w:qFormat/>
    <w:rsid w:val="001F2834"/>
    <w:rPr>
      <w:rFonts w:cs="Courier New"/>
    </w:rPr>
  </w:style>
  <w:style w:type="character" w:customStyle="1" w:styleId="ListLabel31">
    <w:name w:val="ListLabel 31"/>
    <w:qFormat/>
    <w:rsid w:val="001F2834"/>
    <w:rPr>
      <w:rFonts w:cs="Courier New"/>
    </w:rPr>
  </w:style>
  <w:style w:type="character" w:customStyle="1" w:styleId="ListLabel32">
    <w:name w:val="ListLabel 32"/>
    <w:qFormat/>
    <w:rsid w:val="001F2834"/>
    <w:rPr>
      <w:rFonts w:cs="Courier New"/>
    </w:rPr>
  </w:style>
  <w:style w:type="character" w:customStyle="1" w:styleId="ListLabel33">
    <w:name w:val="ListLabel 33"/>
    <w:qFormat/>
    <w:rsid w:val="001F2834"/>
    <w:rPr>
      <w:rFonts w:cs="Courier New"/>
    </w:rPr>
  </w:style>
  <w:style w:type="character" w:customStyle="1" w:styleId="ListLabel34">
    <w:name w:val="ListLabel 34"/>
    <w:qFormat/>
    <w:rsid w:val="001F2834"/>
    <w:rPr>
      <w:rFonts w:cs="Courier New"/>
    </w:rPr>
  </w:style>
  <w:style w:type="character" w:customStyle="1" w:styleId="ListLabel35">
    <w:name w:val="ListLabel 35"/>
    <w:qFormat/>
    <w:rsid w:val="001F2834"/>
    <w:rPr>
      <w:rFonts w:cs="Courier New"/>
    </w:rPr>
  </w:style>
  <w:style w:type="character" w:customStyle="1" w:styleId="ListLabel36">
    <w:name w:val="ListLabel 36"/>
    <w:qFormat/>
    <w:rsid w:val="001F2834"/>
    <w:rPr>
      <w:rFonts w:cs="Courier New"/>
    </w:rPr>
  </w:style>
  <w:style w:type="character" w:customStyle="1" w:styleId="ListLabel37">
    <w:name w:val="ListLabel 37"/>
    <w:qFormat/>
    <w:rsid w:val="001F2834"/>
    <w:rPr>
      <w:rFonts w:cs="Courier New"/>
    </w:rPr>
  </w:style>
  <w:style w:type="character" w:customStyle="1" w:styleId="ListLabel38">
    <w:name w:val="ListLabel 38"/>
    <w:qFormat/>
    <w:rsid w:val="001F2834"/>
    <w:rPr>
      <w:rFonts w:cs="Courier New"/>
    </w:rPr>
  </w:style>
  <w:style w:type="character" w:customStyle="1" w:styleId="ListLabel39">
    <w:name w:val="ListLabel 39"/>
    <w:qFormat/>
    <w:rsid w:val="001F2834"/>
    <w:rPr>
      <w:rFonts w:cs="Courier New"/>
    </w:rPr>
  </w:style>
  <w:style w:type="character" w:customStyle="1" w:styleId="ListLabel40">
    <w:name w:val="ListLabel 40"/>
    <w:qFormat/>
    <w:rsid w:val="001F2834"/>
    <w:rPr>
      <w:rFonts w:cs="Courier New"/>
    </w:rPr>
  </w:style>
  <w:style w:type="character" w:customStyle="1" w:styleId="ListLabel41">
    <w:name w:val="ListLabel 41"/>
    <w:qFormat/>
    <w:rsid w:val="001F2834"/>
    <w:rPr>
      <w:rFonts w:cs="Courier New"/>
    </w:rPr>
  </w:style>
  <w:style w:type="character" w:customStyle="1" w:styleId="ListLabel42">
    <w:name w:val="ListLabel 42"/>
    <w:qFormat/>
    <w:rsid w:val="001F2834"/>
    <w:rPr>
      <w:rFonts w:cs="Courier New"/>
    </w:rPr>
  </w:style>
  <w:style w:type="character" w:customStyle="1" w:styleId="ListLabel43">
    <w:name w:val="ListLabel 43"/>
    <w:qFormat/>
    <w:rsid w:val="001F2834"/>
    <w:rPr>
      <w:rFonts w:cs="Courier New"/>
    </w:rPr>
  </w:style>
  <w:style w:type="character" w:customStyle="1" w:styleId="ListLabel44">
    <w:name w:val="ListLabel 44"/>
    <w:qFormat/>
    <w:rsid w:val="001F2834"/>
    <w:rPr>
      <w:rFonts w:cs="Courier New"/>
    </w:rPr>
  </w:style>
  <w:style w:type="character" w:customStyle="1" w:styleId="ListLabel45">
    <w:name w:val="ListLabel 45"/>
    <w:qFormat/>
    <w:rsid w:val="001F2834"/>
    <w:rPr>
      <w:rFonts w:cs="Courier New"/>
    </w:rPr>
  </w:style>
  <w:style w:type="character" w:customStyle="1" w:styleId="ListLabel46">
    <w:name w:val="ListLabel 46"/>
    <w:qFormat/>
    <w:rsid w:val="001F2834"/>
    <w:rPr>
      <w:rFonts w:cs="Courier New"/>
    </w:rPr>
  </w:style>
  <w:style w:type="paragraph" w:customStyle="1" w:styleId="af">
    <w:name w:val="Заголовок"/>
    <w:basedOn w:val="a"/>
    <w:next w:val="af0"/>
    <w:qFormat/>
    <w:rsid w:val="001F283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f0">
    <w:name w:val="Body Text"/>
    <w:basedOn w:val="a"/>
    <w:rsid w:val="001F2834"/>
    <w:pPr>
      <w:spacing w:after="120"/>
    </w:pPr>
  </w:style>
  <w:style w:type="paragraph" w:styleId="af1">
    <w:name w:val="List"/>
    <w:basedOn w:val="af0"/>
    <w:rsid w:val="001F2834"/>
    <w:rPr>
      <w:rFonts w:cs="Arial Unicode MS"/>
    </w:rPr>
  </w:style>
  <w:style w:type="paragraph" w:styleId="af2">
    <w:name w:val="caption"/>
    <w:basedOn w:val="a"/>
    <w:qFormat/>
    <w:rsid w:val="001F2834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en-US"/>
    </w:rPr>
  </w:style>
  <w:style w:type="paragraph" w:styleId="af3">
    <w:name w:val="index heading"/>
    <w:basedOn w:val="a"/>
    <w:qFormat/>
    <w:rsid w:val="001F2834"/>
    <w:pPr>
      <w:suppressLineNumbers/>
    </w:pPr>
    <w:rPr>
      <w:rFonts w:cs="Arial Unicode MS"/>
    </w:rPr>
  </w:style>
  <w:style w:type="paragraph" w:styleId="31">
    <w:name w:val="Body Text Indent 3"/>
    <w:basedOn w:val="a"/>
    <w:qFormat/>
    <w:rsid w:val="001F283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4">
    <w:name w:val="Title"/>
    <w:basedOn w:val="a"/>
    <w:next w:val="a"/>
    <w:qFormat/>
    <w:rsid w:val="001F2834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/>
      <w:i/>
      <w:iCs/>
      <w:color w:val="00000A"/>
      <w:sz w:val="20"/>
      <w:szCs w:val="24"/>
      <w:lang w:eastAsia="ar-SA"/>
    </w:rPr>
  </w:style>
  <w:style w:type="paragraph" w:styleId="af5">
    <w:name w:val="No Spacing"/>
    <w:qFormat/>
    <w:rsid w:val="001F2834"/>
    <w:rPr>
      <w:rFonts w:eastAsia="Calibri" w:cs="Times New Roman"/>
      <w:lang w:eastAsia="en-US"/>
    </w:rPr>
  </w:style>
  <w:style w:type="paragraph" w:styleId="af6">
    <w:name w:val="Subtitle"/>
    <w:basedOn w:val="a"/>
    <w:next w:val="a"/>
    <w:qFormat/>
    <w:rsid w:val="001F2834"/>
    <w:rPr>
      <w:rFonts w:ascii="Cambria" w:hAnsi="Cambria"/>
      <w:i/>
      <w:iCs/>
      <w:color w:val="4F81BD"/>
      <w:spacing w:val="15"/>
      <w:sz w:val="24"/>
      <w:szCs w:val="24"/>
    </w:rPr>
  </w:style>
  <w:style w:type="paragraph" w:styleId="af7">
    <w:name w:val="header"/>
    <w:basedOn w:val="a"/>
    <w:rsid w:val="001F2834"/>
    <w:pPr>
      <w:tabs>
        <w:tab w:val="center" w:pos="4677"/>
        <w:tab w:val="right" w:pos="9355"/>
      </w:tabs>
      <w:spacing w:after="0" w:line="240" w:lineRule="auto"/>
    </w:pPr>
  </w:style>
  <w:style w:type="paragraph" w:styleId="af8">
    <w:name w:val="footer"/>
    <w:basedOn w:val="a"/>
    <w:rsid w:val="001F2834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Body Text Indent"/>
    <w:basedOn w:val="a"/>
    <w:rsid w:val="001F2834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qFormat/>
    <w:rsid w:val="001F2834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4">
    <w:name w:val="Текст1"/>
    <w:basedOn w:val="a"/>
    <w:qFormat/>
    <w:rsid w:val="001F283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0">
    <w:name w:val="14 с отступом"/>
    <w:basedOn w:val="a"/>
    <w:qFormat/>
    <w:rsid w:val="001F2834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32">
    <w:name w:val="Body Text 3"/>
    <w:basedOn w:val="a"/>
    <w:qFormat/>
    <w:rsid w:val="001F2834"/>
    <w:pPr>
      <w:spacing w:after="120"/>
    </w:pPr>
    <w:rPr>
      <w:sz w:val="16"/>
      <w:szCs w:val="16"/>
    </w:rPr>
  </w:style>
  <w:style w:type="paragraph" w:styleId="afa">
    <w:name w:val="List Paragraph"/>
    <w:basedOn w:val="a"/>
    <w:uiPriority w:val="34"/>
    <w:qFormat/>
    <w:rsid w:val="001F2834"/>
    <w:pPr>
      <w:ind w:left="720"/>
      <w:contextualSpacing/>
    </w:pPr>
    <w:rPr>
      <w:rFonts w:eastAsia="Times New Roman" w:cs="Times New Roman"/>
      <w:lang w:eastAsia="en-US"/>
    </w:rPr>
  </w:style>
  <w:style w:type="paragraph" w:styleId="afb">
    <w:name w:val="Balloon Text"/>
    <w:basedOn w:val="a"/>
    <w:qFormat/>
    <w:rsid w:val="001F2834"/>
    <w:pPr>
      <w:spacing w:after="0" w:line="240" w:lineRule="auto"/>
    </w:pPr>
    <w:rPr>
      <w:rFonts w:ascii="Tahoma" w:eastAsia="Calibri" w:hAnsi="Tahoma"/>
      <w:sz w:val="16"/>
      <w:szCs w:val="16"/>
      <w:lang w:eastAsia="en-US"/>
    </w:rPr>
  </w:style>
  <w:style w:type="paragraph" w:customStyle="1" w:styleId="210">
    <w:name w:val="Основной текст с отступом 21"/>
    <w:basedOn w:val="a"/>
    <w:qFormat/>
    <w:rsid w:val="001F283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z-2">
    <w:name w:val="HTML Top of Form"/>
    <w:basedOn w:val="a"/>
    <w:next w:val="a"/>
    <w:qFormat/>
    <w:rsid w:val="001F2834"/>
    <w:pPr>
      <w:pBdr>
        <w:bottom w:val="single" w:sz="6" w:space="1" w:color="000000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"/>
    <w:next w:val="a"/>
    <w:qFormat/>
    <w:rsid w:val="001F2834"/>
    <w:pPr>
      <w:pBdr>
        <w:top w:val="single" w:sz="6" w:space="1" w:color="000000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styleId="afc">
    <w:name w:val="Plain Text"/>
    <w:basedOn w:val="a"/>
    <w:qFormat/>
    <w:rsid w:val="001F283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d">
    <w:name w:val="Normal (Web)"/>
    <w:basedOn w:val="a"/>
    <w:uiPriority w:val="99"/>
    <w:qFormat/>
    <w:rsid w:val="001F283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"/>
    <w:qFormat/>
    <w:rsid w:val="001F2834"/>
    <w:pPr>
      <w:widowControl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"/>
    <w:qFormat/>
    <w:rsid w:val="001F2834"/>
    <w:pPr>
      <w:widowControl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"/>
    <w:qFormat/>
    <w:rsid w:val="001F2834"/>
    <w:pPr>
      <w:widowControl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"/>
    <w:qFormat/>
    <w:rsid w:val="001F2834"/>
    <w:pPr>
      <w:widowControl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"/>
    <w:qFormat/>
    <w:rsid w:val="001F2834"/>
    <w:pPr>
      <w:widowControl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"/>
    <w:qFormat/>
    <w:rsid w:val="001F2834"/>
    <w:pPr>
      <w:widowControl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4">
    <w:name w:val="Style4"/>
    <w:basedOn w:val="a"/>
    <w:qFormat/>
    <w:rsid w:val="001F2834"/>
    <w:pPr>
      <w:widowControl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"/>
    <w:qFormat/>
    <w:rsid w:val="001F2834"/>
    <w:pPr>
      <w:widowControl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"/>
    <w:qFormat/>
    <w:rsid w:val="001F2834"/>
    <w:pPr>
      <w:widowControl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"/>
    <w:qFormat/>
    <w:rsid w:val="001F283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uiPriority w:val="99"/>
    <w:qFormat/>
    <w:rsid w:val="001F2834"/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1F2834"/>
    <w:pPr>
      <w:widowControl w:val="0"/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e">
    <w:name w:val="Для таблиц"/>
    <w:basedOn w:val="a"/>
    <w:qFormat/>
    <w:rsid w:val="001F2834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qFormat/>
    <w:rsid w:val="001F2834"/>
    <w:pPr>
      <w:widowControl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Содержимое таблицы"/>
    <w:basedOn w:val="a"/>
    <w:qFormat/>
    <w:rsid w:val="001F2834"/>
  </w:style>
  <w:style w:type="paragraph" w:customStyle="1" w:styleId="aff0">
    <w:name w:val="Заголовок таблицы"/>
    <w:basedOn w:val="a"/>
    <w:qFormat/>
    <w:rsid w:val="001F2834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"/>
    <w:next w:val="a"/>
    <w:qFormat/>
    <w:rsid w:val="001F2834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"/>
    <w:qFormat/>
    <w:rsid w:val="001F2834"/>
    <w:pPr>
      <w:widowControl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f1">
    <w:name w:val="Стиль"/>
    <w:qFormat/>
    <w:rsid w:val="001F2834"/>
    <w:pPr>
      <w:widowControl w:val="0"/>
    </w:pPr>
    <w:rPr>
      <w:rFonts w:ascii="Arial" w:hAnsi="Arial" w:cs="Arial"/>
      <w:sz w:val="24"/>
      <w:szCs w:val="24"/>
    </w:rPr>
  </w:style>
  <w:style w:type="paragraph" w:customStyle="1" w:styleId="50">
    <w:name w:val="Стиль5"/>
    <w:basedOn w:val="a"/>
    <w:qFormat/>
    <w:rsid w:val="001F2834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customStyle="1" w:styleId="msonormalcxspmiddle">
    <w:name w:val="msonormalcxspmiddle"/>
    <w:basedOn w:val="a"/>
    <w:qFormat/>
    <w:rsid w:val="001F2834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List Bullet"/>
    <w:basedOn w:val="a"/>
    <w:qFormat/>
    <w:rsid w:val="001F2834"/>
    <w:pPr>
      <w:contextualSpacing/>
    </w:pPr>
    <w:rPr>
      <w:rFonts w:eastAsia="Calibri" w:cs="Times New Roman"/>
      <w:lang w:eastAsia="en-US"/>
    </w:rPr>
  </w:style>
  <w:style w:type="paragraph" w:customStyle="1" w:styleId="Pa1">
    <w:name w:val="Pa1"/>
    <w:basedOn w:val="Default"/>
    <w:next w:val="Default"/>
    <w:qFormat/>
    <w:rsid w:val="001F2834"/>
    <w:pPr>
      <w:spacing w:line="241" w:lineRule="atLeast"/>
    </w:pPr>
    <w:rPr>
      <w:rFonts w:ascii="Franklin Gothic Book" w:eastAsia="Times New Roman" w:hAnsi="Franklin Gothic Book"/>
      <w:color w:val="auto"/>
    </w:rPr>
  </w:style>
  <w:style w:type="paragraph" w:customStyle="1" w:styleId="310">
    <w:name w:val="Основной текст с отступом 31"/>
    <w:basedOn w:val="a"/>
    <w:qFormat/>
    <w:rsid w:val="001F283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6">
    <w:name w:val="Обычный1"/>
    <w:qFormat/>
    <w:rsid w:val="001F2834"/>
    <w:rPr>
      <w:rFonts w:ascii="Times New Roman" w:eastAsia="Times New Roman" w:hAnsi="Times New Roman" w:cs="Times New Roman"/>
      <w:sz w:val="20"/>
      <w:szCs w:val="20"/>
    </w:rPr>
  </w:style>
  <w:style w:type="paragraph" w:customStyle="1" w:styleId="33">
    <w:name w:val="Обычный3"/>
    <w:next w:val="a"/>
    <w:qFormat/>
    <w:rsid w:val="001F2834"/>
    <w:rPr>
      <w:rFonts w:ascii="Times New Roman" w:eastAsia="Times New Roman" w:hAnsi="Times New Roman" w:cs="Times New Roman"/>
      <w:sz w:val="20"/>
      <w:szCs w:val="20"/>
    </w:rPr>
  </w:style>
  <w:style w:type="paragraph" w:customStyle="1" w:styleId="aff3">
    <w:name w:val="Содержимое врезки"/>
    <w:basedOn w:val="a"/>
    <w:qFormat/>
    <w:rsid w:val="001F2834"/>
  </w:style>
  <w:style w:type="paragraph" w:customStyle="1" w:styleId="17">
    <w:name w:val="Абзац списка1"/>
    <w:basedOn w:val="a"/>
    <w:rsid w:val="00A24851"/>
    <w:pPr>
      <w:ind w:left="720"/>
      <w:contextualSpacing/>
    </w:pPr>
    <w:rPr>
      <w:rFonts w:eastAsia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41</Pages>
  <Words>10488</Words>
  <Characters>59782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70130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user</cp:lastModifiedBy>
  <cp:revision>4</cp:revision>
  <dcterms:created xsi:type="dcterms:W3CDTF">2019-12-15T07:12:00Z</dcterms:created>
  <dcterms:modified xsi:type="dcterms:W3CDTF">2021-10-14T02:02:00Z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ГОУ ВПО НГМУ Росздрава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