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8"/>
          <w:szCs w:val="28"/>
        </w:rPr>
      </w:pPr>
      <w:r w:rsidRPr="00DF2149">
        <w:rPr>
          <w:rFonts w:ascii="Times New Roman" w:eastAsia="TimesNewRomanPSMT" w:hAnsi="Times New Roman" w:cs="Times New Roman"/>
          <w:sz w:val="28"/>
          <w:szCs w:val="28"/>
        </w:rPr>
        <w:t>Федеральное государственное бюджетное образовательное учреждение</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8"/>
          <w:szCs w:val="28"/>
        </w:rPr>
      </w:pPr>
      <w:r w:rsidRPr="00DF2149">
        <w:rPr>
          <w:rFonts w:ascii="Times New Roman" w:eastAsia="TimesNewRomanPSMT" w:hAnsi="Times New Roman" w:cs="Times New Roman"/>
          <w:sz w:val="28"/>
          <w:szCs w:val="28"/>
        </w:rPr>
        <w:t>высшего образования</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8"/>
          <w:szCs w:val="28"/>
        </w:rPr>
      </w:pPr>
      <w:r w:rsidRPr="00DF2149">
        <w:rPr>
          <w:rFonts w:ascii="Times New Roman" w:eastAsia="TimesNewRomanPSMT" w:hAnsi="Times New Roman" w:cs="Times New Roman"/>
          <w:sz w:val="28"/>
          <w:szCs w:val="28"/>
        </w:rPr>
        <w:t>«Новосибирский государственный медицинский университет»</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8"/>
          <w:szCs w:val="28"/>
        </w:rPr>
      </w:pPr>
      <w:r w:rsidRPr="00DF2149">
        <w:rPr>
          <w:rFonts w:ascii="Times New Roman" w:eastAsia="TimesNewRomanPSMT" w:hAnsi="Times New Roman" w:cs="Times New Roman"/>
          <w:sz w:val="28"/>
          <w:szCs w:val="28"/>
        </w:rPr>
        <w:t>Министерства здравоохранения Российской Федерации</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8"/>
          <w:szCs w:val="28"/>
        </w:rPr>
      </w:pPr>
      <w:r w:rsidRPr="00DF2149">
        <w:rPr>
          <w:rFonts w:ascii="Times New Roman" w:eastAsia="TimesNewRomanPSMT" w:hAnsi="Times New Roman" w:cs="Times New Roman"/>
          <w:sz w:val="28"/>
          <w:szCs w:val="28"/>
        </w:rPr>
        <w:t>(ФГБОУ ВО НГМУ Минздрава России)</w:t>
      </w:r>
    </w:p>
    <w:p w:rsidR="00DF2149" w:rsidRDefault="00DF2149" w:rsidP="00DF2149">
      <w:pPr>
        <w:autoSpaceDE w:val="0"/>
        <w:autoSpaceDN w:val="0"/>
        <w:adjustRightInd w:val="0"/>
        <w:spacing w:after="0" w:line="240" w:lineRule="auto"/>
        <w:rPr>
          <w:rFonts w:ascii="Times New Roman" w:eastAsia="TimesNewRomanPSMT" w:hAnsi="Times New Roman" w:cs="Times New Roman"/>
          <w:sz w:val="24"/>
          <w:szCs w:val="24"/>
        </w:rPr>
      </w:pPr>
    </w:p>
    <w:p w:rsidR="00DF2149" w:rsidRDefault="00DF2149" w:rsidP="00DF2149">
      <w:pPr>
        <w:autoSpaceDE w:val="0"/>
        <w:autoSpaceDN w:val="0"/>
        <w:adjustRightInd w:val="0"/>
        <w:spacing w:after="0" w:line="240" w:lineRule="auto"/>
        <w:rPr>
          <w:rFonts w:ascii="Times New Roman" w:eastAsia="TimesNewRomanPSMT" w:hAnsi="Times New Roman" w:cs="Times New Roman"/>
          <w:sz w:val="24"/>
          <w:szCs w:val="24"/>
        </w:rPr>
      </w:pPr>
    </w:p>
    <w:p w:rsidR="00DF2149" w:rsidRDefault="00DF2149" w:rsidP="00DF2149">
      <w:pPr>
        <w:autoSpaceDE w:val="0"/>
        <w:autoSpaceDN w:val="0"/>
        <w:adjustRightInd w:val="0"/>
        <w:spacing w:after="0" w:line="240" w:lineRule="auto"/>
        <w:rPr>
          <w:rFonts w:ascii="Times New Roman" w:eastAsia="TimesNewRomanPSMT" w:hAnsi="Times New Roman" w:cs="Times New Roman"/>
          <w:sz w:val="24"/>
          <w:szCs w:val="24"/>
        </w:rPr>
      </w:pPr>
    </w:p>
    <w:p w:rsidR="004C463F" w:rsidRDefault="004C463F" w:rsidP="00DF2149">
      <w:pPr>
        <w:autoSpaceDE w:val="0"/>
        <w:autoSpaceDN w:val="0"/>
        <w:adjustRightInd w:val="0"/>
        <w:spacing w:after="0" w:line="240" w:lineRule="auto"/>
        <w:rPr>
          <w:rFonts w:ascii="Times New Roman" w:eastAsia="TimesNewRomanPSMT" w:hAnsi="Times New Roman" w:cs="Times New Roman"/>
          <w:sz w:val="24"/>
          <w:szCs w:val="24"/>
        </w:rPr>
      </w:pPr>
    </w:p>
    <w:p w:rsidR="00DF2149" w:rsidRDefault="00DF2149" w:rsidP="00DF2149">
      <w:pPr>
        <w:autoSpaceDE w:val="0"/>
        <w:autoSpaceDN w:val="0"/>
        <w:adjustRightInd w:val="0"/>
        <w:spacing w:after="0" w:line="240" w:lineRule="auto"/>
        <w:rPr>
          <w:rFonts w:ascii="Times New Roman" w:eastAsia="TimesNewRomanPSMT" w:hAnsi="Times New Roman" w:cs="Times New Roman"/>
          <w:sz w:val="24"/>
          <w:szCs w:val="24"/>
        </w:rPr>
      </w:pPr>
    </w:p>
    <w:p w:rsidR="00DF2149" w:rsidRDefault="00DF2149" w:rsidP="00DF2149">
      <w:pPr>
        <w:autoSpaceDE w:val="0"/>
        <w:autoSpaceDN w:val="0"/>
        <w:adjustRightInd w:val="0"/>
        <w:spacing w:after="0" w:line="240" w:lineRule="auto"/>
        <w:rPr>
          <w:rFonts w:ascii="Times New Roman" w:eastAsia="TimesNewRomanPSMT" w:hAnsi="Times New Roman" w:cs="Times New Roman"/>
          <w:sz w:val="24"/>
          <w:szCs w:val="24"/>
        </w:rPr>
      </w:pP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b/>
          <w:bCs/>
          <w:sz w:val="24"/>
          <w:szCs w:val="24"/>
        </w:rPr>
      </w:pPr>
      <w:r w:rsidRPr="00DF2149">
        <w:rPr>
          <w:rFonts w:ascii="Times New Roman" w:eastAsia="TimesNewRomanPSMT" w:hAnsi="Times New Roman" w:cs="Times New Roman"/>
          <w:sz w:val="28"/>
          <w:szCs w:val="28"/>
        </w:rPr>
        <w:t>Кафедра</w:t>
      </w:r>
      <w:r w:rsidRPr="00DF2149">
        <w:rPr>
          <w:rFonts w:ascii="Times New Roman" w:eastAsia="TimesNewRomanPSMT" w:hAnsi="Times New Roman" w:cs="Times New Roman"/>
          <w:sz w:val="24"/>
          <w:szCs w:val="24"/>
        </w:rPr>
        <w:t xml:space="preserve"> </w:t>
      </w:r>
      <w:r w:rsidRPr="00DF2149">
        <w:rPr>
          <w:rFonts w:ascii="Times New Roman" w:eastAsia="TimesNewRomanPSMT" w:hAnsi="Times New Roman" w:cs="Times New Roman"/>
          <w:b/>
          <w:bCs/>
          <w:sz w:val="24"/>
          <w:szCs w:val="24"/>
        </w:rPr>
        <w:t>_</w:t>
      </w:r>
      <w:r w:rsidRPr="00DF2149">
        <w:rPr>
          <w:rFonts w:ascii="Times New Roman" w:eastAsia="TimesNewRomanPSMT" w:hAnsi="Times New Roman" w:cs="Times New Roman"/>
          <w:bCs/>
          <w:sz w:val="28"/>
          <w:szCs w:val="28"/>
          <w:u w:val="single"/>
        </w:rPr>
        <w:t>Госпитальной и детской хирургии</w:t>
      </w:r>
      <w:r w:rsidRPr="00DF2149">
        <w:rPr>
          <w:rFonts w:ascii="Times New Roman" w:eastAsia="TimesNewRomanPSMT" w:hAnsi="Times New Roman" w:cs="Times New Roman"/>
          <w:b/>
          <w:bCs/>
          <w:sz w:val="24"/>
          <w:szCs w:val="24"/>
        </w:rPr>
        <w:t>__</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0"/>
          <w:szCs w:val="20"/>
        </w:rPr>
      </w:pPr>
      <w:r w:rsidRPr="00DF2149">
        <w:rPr>
          <w:rFonts w:ascii="Times New Roman" w:eastAsia="TimesNewRomanPSMT" w:hAnsi="Times New Roman" w:cs="Times New Roman"/>
          <w:sz w:val="20"/>
          <w:szCs w:val="20"/>
        </w:rPr>
        <w:t>(наименование кафедры)</w:t>
      </w:r>
    </w:p>
    <w:p w:rsidR="00DF2149" w:rsidRDefault="00DF2149" w:rsidP="00DF2149">
      <w:pPr>
        <w:autoSpaceDE w:val="0"/>
        <w:autoSpaceDN w:val="0"/>
        <w:adjustRightInd w:val="0"/>
        <w:spacing w:after="0" w:line="240" w:lineRule="auto"/>
        <w:rPr>
          <w:rFonts w:ascii="Times New Roman" w:eastAsia="TimesNewRomanPSMT" w:hAnsi="Times New Roman" w:cs="Times New Roman"/>
          <w:b/>
          <w:bCs/>
          <w:sz w:val="24"/>
          <w:szCs w:val="24"/>
        </w:rPr>
      </w:pPr>
    </w:p>
    <w:p w:rsidR="00DF2149" w:rsidRDefault="00DF2149" w:rsidP="00DF2149">
      <w:pPr>
        <w:autoSpaceDE w:val="0"/>
        <w:autoSpaceDN w:val="0"/>
        <w:adjustRightInd w:val="0"/>
        <w:spacing w:after="0" w:line="240" w:lineRule="auto"/>
        <w:rPr>
          <w:rFonts w:ascii="Times New Roman" w:eastAsia="TimesNewRomanPSMT" w:hAnsi="Times New Roman" w:cs="Times New Roman"/>
          <w:b/>
          <w:bCs/>
          <w:sz w:val="24"/>
          <w:szCs w:val="24"/>
        </w:rPr>
      </w:pPr>
    </w:p>
    <w:p w:rsidR="004C463F" w:rsidRDefault="004C463F" w:rsidP="00DF2149">
      <w:pPr>
        <w:autoSpaceDE w:val="0"/>
        <w:autoSpaceDN w:val="0"/>
        <w:adjustRightInd w:val="0"/>
        <w:spacing w:after="0" w:line="240" w:lineRule="auto"/>
        <w:rPr>
          <w:rFonts w:ascii="Times New Roman" w:eastAsia="TimesNewRomanPSMT" w:hAnsi="Times New Roman" w:cs="Times New Roman"/>
          <w:b/>
          <w:bCs/>
          <w:sz w:val="24"/>
          <w:szCs w:val="24"/>
        </w:rPr>
      </w:pPr>
    </w:p>
    <w:p w:rsidR="004C463F" w:rsidRDefault="004C463F" w:rsidP="00DF2149">
      <w:pPr>
        <w:autoSpaceDE w:val="0"/>
        <w:autoSpaceDN w:val="0"/>
        <w:adjustRightInd w:val="0"/>
        <w:spacing w:after="0" w:line="240" w:lineRule="auto"/>
        <w:rPr>
          <w:rFonts w:ascii="Times New Roman" w:eastAsia="TimesNewRomanPSMT" w:hAnsi="Times New Roman" w:cs="Times New Roman"/>
          <w:b/>
          <w:bCs/>
          <w:sz w:val="24"/>
          <w:szCs w:val="24"/>
        </w:rPr>
      </w:pPr>
    </w:p>
    <w:p w:rsidR="00DF2149" w:rsidRPr="004C463F" w:rsidRDefault="00DF2149" w:rsidP="00DF2149">
      <w:pPr>
        <w:autoSpaceDE w:val="0"/>
        <w:autoSpaceDN w:val="0"/>
        <w:adjustRightInd w:val="0"/>
        <w:spacing w:after="0" w:line="240" w:lineRule="auto"/>
        <w:jc w:val="center"/>
        <w:rPr>
          <w:rFonts w:ascii="Times New Roman" w:eastAsia="TimesNewRomanPSMT" w:hAnsi="Times New Roman" w:cs="Times New Roman"/>
          <w:b/>
          <w:bCs/>
          <w:sz w:val="48"/>
          <w:szCs w:val="48"/>
        </w:rPr>
      </w:pPr>
      <w:r w:rsidRPr="004C463F">
        <w:rPr>
          <w:rFonts w:ascii="Times New Roman" w:eastAsia="TimesNewRomanPSMT" w:hAnsi="Times New Roman" w:cs="Times New Roman"/>
          <w:b/>
          <w:bCs/>
          <w:sz w:val="48"/>
          <w:szCs w:val="48"/>
        </w:rPr>
        <w:t>ФОНД ОЦЕНОЧНЫХ СРЕДСТВ</w:t>
      </w:r>
    </w:p>
    <w:p w:rsidR="004C463F" w:rsidRPr="004C463F" w:rsidRDefault="004C463F" w:rsidP="00DF2149">
      <w:pPr>
        <w:autoSpaceDE w:val="0"/>
        <w:autoSpaceDN w:val="0"/>
        <w:adjustRightInd w:val="0"/>
        <w:spacing w:after="0" w:line="240" w:lineRule="auto"/>
        <w:jc w:val="center"/>
        <w:rPr>
          <w:rFonts w:ascii="Times New Roman" w:eastAsia="TimesNewRomanPSMT" w:hAnsi="Times New Roman" w:cs="Times New Roman"/>
          <w:b/>
          <w:bCs/>
          <w:sz w:val="12"/>
          <w:szCs w:val="12"/>
        </w:rPr>
      </w:pPr>
    </w:p>
    <w:p w:rsidR="00DF2149" w:rsidRPr="004C463F" w:rsidRDefault="00DF2149" w:rsidP="00DF2149">
      <w:pPr>
        <w:autoSpaceDE w:val="0"/>
        <w:autoSpaceDN w:val="0"/>
        <w:adjustRightInd w:val="0"/>
        <w:spacing w:after="0" w:line="240" w:lineRule="auto"/>
        <w:jc w:val="center"/>
        <w:rPr>
          <w:rFonts w:ascii="Times New Roman" w:eastAsia="TimesNewRomanPSMT" w:hAnsi="Times New Roman" w:cs="Times New Roman"/>
          <w:b/>
          <w:bCs/>
          <w:sz w:val="32"/>
          <w:szCs w:val="32"/>
        </w:rPr>
      </w:pPr>
      <w:r w:rsidRPr="004C463F">
        <w:rPr>
          <w:rFonts w:ascii="Times New Roman" w:eastAsia="TimesNewRomanPSMT" w:hAnsi="Times New Roman" w:cs="Times New Roman"/>
          <w:b/>
          <w:bCs/>
          <w:sz w:val="32"/>
          <w:szCs w:val="32"/>
        </w:rPr>
        <w:t>ПО ДИСЦИПЛИНЕ</w:t>
      </w:r>
    </w:p>
    <w:p w:rsidR="00DF2149" w:rsidRDefault="00DF2149" w:rsidP="00DF2149">
      <w:pPr>
        <w:autoSpaceDE w:val="0"/>
        <w:autoSpaceDN w:val="0"/>
        <w:adjustRightInd w:val="0"/>
        <w:spacing w:after="0" w:line="240" w:lineRule="auto"/>
        <w:jc w:val="center"/>
        <w:rPr>
          <w:rFonts w:ascii="Times New Roman" w:eastAsia="TimesNewRomanPSMT" w:hAnsi="Times New Roman" w:cs="Times New Roman"/>
          <w:sz w:val="24"/>
          <w:szCs w:val="24"/>
        </w:rPr>
      </w:pPr>
    </w:p>
    <w:p w:rsidR="008D6715" w:rsidRDefault="008D6715" w:rsidP="00DF2149">
      <w:pPr>
        <w:autoSpaceDE w:val="0"/>
        <w:autoSpaceDN w:val="0"/>
        <w:adjustRightInd w:val="0"/>
        <w:spacing w:after="0" w:line="240" w:lineRule="auto"/>
        <w:jc w:val="center"/>
        <w:rPr>
          <w:rFonts w:ascii="Times New Roman" w:eastAsia="TimesNewRomanPSMT" w:hAnsi="Times New Roman" w:cs="Times New Roman"/>
          <w:sz w:val="24"/>
          <w:szCs w:val="24"/>
        </w:rPr>
      </w:pPr>
    </w:p>
    <w:p w:rsidR="00DF2149" w:rsidRPr="00DF2149" w:rsidRDefault="008D6715" w:rsidP="00DF2149">
      <w:pPr>
        <w:autoSpaceDE w:val="0"/>
        <w:autoSpaceDN w:val="0"/>
        <w:adjustRightInd w:val="0"/>
        <w:spacing w:after="0" w:line="240" w:lineRule="auto"/>
        <w:jc w:val="center"/>
        <w:rPr>
          <w:rFonts w:ascii="Times New Roman" w:eastAsia="TimesNewRomanPSMT" w:hAnsi="Times New Roman" w:cs="Times New Roman"/>
          <w:sz w:val="24"/>
          <w:szCs w:val="24"/>
        </w:rPr>
      </w:pPr>
      <w:r>
        <w:rPr>
          <w:rFonts w:ascii="Times New Roman" w:eastAsia="TimesNewRomanPSMT" w:hAnsi="Times New Roman" w:cs="Times New Roman"/>
          <w:sz w:val="24"/>
          <w:szCs w:val="24"/>
        </w:rPr>
        <w:t>_____</w:t>
      </w:r>
      <w:r w:rsidR="00DF2149" w:rsidRPr="00DF2149">
        <w:rPr>
          <w:rFonts w:ascii="Times New Roman" w:eastAsia="TimesNewRomanPSMT" w:hAnsi="Times New Roman" w:cs="Times New Roman"/>
          <w:sz w:val="24"/>
          <w:szCs w:val="24"/>
        </w:rPr>
        <w:t>_</w:t>
      </w:r>
      <w:r w:rsidRPr="00DF2149">
        <w:rPr>
          <w:rFonts w:ascii="Times New Roman" w:eastAsia="TimesNewRomanPSMT" w:hAnsi="Times New Roman" w:cs="Times New Roman"/>
          <w:bCs/>
          <w:sz w:val="28"/>
          <w:szCs w:val="28"/>
          <w:u w:val="single"/>
        </w:rPr>
        <w:t>Госпитальн</w:t>
      </w:r>
      <w:r>
        <w:rPr>
          <w:rFonts w:ascii="Times New Roman" w:eastAsia="TimesNewRomanPSMT" w:hAnsi="Times New Roman" w:cs="Times New Roman"/>
          <w:bCs/>
          <w:sz w:val="28"/>
          <w:szCs w:val="28"/>
          <w:u w:val="single"/>
        </w:rPr>
        <w:t>ая</w:t>
      </w:r>
      <w:r w:rsidRPr="00DF2149">
        <w:rPr>
          <w:rFonts w:ascii="Times New Roman" w:eastAsia="TimesNewRomanPSMT" w:hAnsi="Times New Roman" w:cs="Times New Roman"/>
          <w:bCs/>
          <w:sz w:val="28"/>
          <w:szCs w:val="28"/>
          <w:u w:val="single"/>
        </w:rPr>
        <w:t xml:space="preserve"> хирурги</w:t>
      </w:r>
      <w:r>
        <w:rPr>
          <w:rFonts w:ascii="Times New Roman" w:eastAsia="TimesNewRomanPSMT" w:hAnsi="Times New Roman" w:cs="Times New Roman"/>
          <w:bCs/>
          <w:sz w:val="28"/>
          <w:szCs w:val="28"/>
          <w:u w:val="single"/>
        </w:rPr>
        <w:t>я</w:t>
      </w:r>
      <w:r w:rsidR="00DF2149" w:rsidRPr="00DF2149">
        <w:rPr>
          <w:rFonts w:ascii="Times New Roman" w:eastAsia="TimesNewRomanPSMT" w:hAnsi="Times New Roman" w:cs="Times New Roman"/>
          <w:sz w:val="24"/>
          <w:szCs w:val="24"/>
        </w:rPr>
        <w:t>______</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0"/>
          <w:szCs w:val="20"/>
        </w:rPr>
      </w:pPr>
      <w:r w:rsidRPr="00DF2149">
        <w:rPr>
          <w:rFonts w:ascii="Times New Roman" w:eastAsia="TimesNewRomanPSMT" w:hAnsi="Times New Roman" w:cs="Times New Roman"/>
          <w:sz w:val="20"/>
          <w:szCs w:val="20"/>
        </w:rPr>
        <w:t>(наименование дисциплины)</w:t>
      </w:r>
    </w:p>
    <w:p w:rsidR="004C463F" w:rsidRDefault="004C463F" w:rsidP="00DF2149">
      <w:pPr>
        <w:autoSpaceDE w:val="0"/>
        <w:autoSpaceDN w:val="0"/>
        <w:adjustRightInd w:val="0"/>
        <w:spacing w:after="0" w:line="240" w:lineRule="auto"/>
        <w:jc w:val="center"/>
        <w:rPr>
          <w:rFonts w:ascii="Times New Roman" w:eastAsia="TimesNewRomanPSMT" w:hAnsi="Times New Roman" w:cs="Times New Roman"/>
          <w:sz w:val="24"/>
          <w:szCs w:val="24"/>
        </w:rPr>
      </w:pP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4"/>
          <w:szCs w:val="24"/>
        </w:rPr>
      </w:pPr>
      <w:r w:rsidRPr="00DF2149">
        <w:rPr>
          <w:rFonts w:ascii="Times New Roman" w:eastAsia="TimesNewRomanPSMT" w:hAnsi="Times New Roman" w:cs="Times New Roman"/>
          <w:sz w:val="24"/>
          <w:szCs w:val="24"/>
        </w:rPr>
        <w:t>_____</w:t>
      </w:r>
      <w:r w:rsidR="004C463F" w:rsidRPr="004C463F">
        <w:rPr>
          <w:rFonts w:ascii="Times New Roman" w:hAnsi="Times New Roman"/>
          <w:sz w:val="28"/>
          <w:szCs w:val="28"/>
          <w:u w:val="single"/>
        </w:rPr>
        <w:t>31.05.01 Лечебное дело</w:t>
      </w:r>
      <w:r w:rsidRPr="00DF2149">
        <w:rPr>
          <w:rFonts w:ascii="Times New Roman" w:eastAsia="TimesNewRomanPSMT" w:hAnsi="Times New Roman" w:cs="Times New Roman"/>
          <w:sz w:val="24"/>
          <w:szCs w:val="24"/>
        </w:rPr>
        <w:t>_________</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0"/>
          <w:szCs w:val="20"/>
        </w:rPr>
      </w:pPr>
      <w:r w:rsidRPr="00DF2149">
        <w:rPr>
          <w:rFonts w:ascii="Times New Roman" w:eastAsia="TimesNewRomanPSMT" w:hAnsi="Times New Roman" w:cs="Times New Roman"/>
          <w:sz w:val="20"/>
          <w:szCs w:val="20"/>
        </w:rPr>
        <w:t>(код и наименование направления подготовки)</w:t>
      </w:r>
    </w:p>
    <w:p w:rsidR="004C463F" w:rsidRDefault="004C463F" w:rsidP="00DF2149">
      <w:pPr>
        <w:autoSpaceDE w:val="0"/>
        <w:autoSpaceDN w:val="0"/>
        <w:adjustRightInd w:val="0"/>
        <w:spacing w:after="0" w:line="240" w:lineRule="auto"/>
        <w:jc w:val="center"/>
        <w:rPr>
          <w:rFonts w:ascii="Times New Roman" w:eastAsia="TimesNewRomanPSMT" w:hAnsi="Times New Roman" w:cs="Times New Roman"/>
          <w:sz w:val="24"/>
          <w:szCs w:val="24"/>
        </w:rPr>
      </w:pP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4"/>
          <w:szCs w:val="24"/>
        </w:rPr>
      </w:pPr>
      <w:r w:rsidRPr="00DF2149">
        <w:rPr>
          <w:rFonts w:ascii="Times New Roman" w:eastAsia="TimesNewRomanPSMT" w:hAnsi="Times New Roman" w:cs="Times New Roman"/>
          <w:sz w:val="24"/>
          <w:szCs w:val="24"/>
        </w:rPr>
        <w:t>________</w:t>
      </w:r>
      <w:r w:rsidR="004C463F" w:rsidRPr="004C463F">
        <w:rPr>
          <w:rFonts w:ascii="Times New Roman" w:hAnsi="Times New Roman"/>
          <w:sz w:val="28"/>
          <w:szCs w:val="28"/>
          <w:u w:val="single"/>
        </w:rPr>
        <w:t>31.05.01 Лечебное дело</w:t>
      </w:r>
      <w:r w:rsidRPr="00DF2149">
        <w:rPr>
          <w:rFonts w:ascii="Times New Roman" w:eastAsia="TimesNewRomanPSMT" w:hAnsi="Times New Roman" w:cs="Times New Roman"/>
          <w:sz w:val="24"/>
          <w:szCs w:val="24"/>
        </w:rPr>
        <w:t>__________</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0"/>
          <w:szCs w:val="20"/>
        </w:rPr>
      </w:pPr>
      <w:r w:rsidRPr="00DF2149">
        <w:rPr>
          <w:rFonts w:ascii="Times New Roman" w:eastAsia="TimesNewRomanPSMT" w:hAnsi="Times New Roman" w:cs="Times New Roman"/>
          <w:sz w:val="20"/>
          <w:szCs w:val="20"/>
        </w:rPr>
        <w:t>(наименование профиля подготовки)</w:t>
      </w:r>
    </w:p>
    <w:p w:rsidR="004C463F" w:rsidRDefault="004C463F" w:rsidP="00DF2149">
      <w:pPr>
        <w:autoSpaceDE w:val="0"/>
        <w:autoSpaceDN w:val="0"/>
        <w:adjustRightInd w:val="0"/>
        <w:spacing w:after="0" w:line="240" w:lineRule="auto"/>
        <w:jc w:val="center"/>
        <w:rPr>
          <w:rFonts w:ascii="Times New Roman" w:eastAsia="TimesNewRomanPSMT" w:hAnsi="Times New Roman" w:cs="Times New Roman"/>
          <w:sz w:val="24"/>
          <w:szCs w:val="24"/>
        </w:rPr>
      </w:pP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4"/>
          <w:szCs w:val="24"/>
        </w:rPr>
      </w:pPr>
      <w:r w:rsidRPr="00DF2149">
        <w:rPr>
          <w:rFonts w:ascii="Times New Roman" w:eastAsia="TimesNewRomanPSMT" w:hAnsi="Times New Roman" w:cs="Times New Roman"/>
          <w:sz w:val="24"/>
          <w:szCs w:val="24"/>
        </w:rPr>
        <w:t>________</w:t>
      </w:r>
      <w:r w:rsidR="004C463F" w:rsidRPr="004C463F">
        <w:rPr>
          <w:rFonts w:ascii="Times New Roman" w:eastAsia="TimesNewRomanPSMT" w:hAnsi="Times New Roman" w:cs="Times New Roman"/>
          <w:sz w:val="28"/>
          <w:szCs w:val="28"/>
          <w:u w:val="single"/>
        </w:rPr>
        <w:t>врач-лечебник</w:t>
      </w:r>
      <w:r w:rsidRPr="00DF2149">
        <w:rPr>
          <w:rFonts w:ascii="Times New Roman" w:eastAsia="TimesNewRomanPSMT" w:hAnsi="Times New Roman" w:cs="Times New Roman"/>
          <w:sz w:val="24"/>
          <w:szCs w:val="24"/>
        </w:rPr>
        <w:t>_________</w:t>
      </w:r>
    </w:p>
    <w:p w:rsidR="00DF2149" w:rsidRPr="00DF2149" w:rsidRDefault="00DF2149" w:rsidP="00DF2149">
      <w:pPr>
        <w:autoSpaceDE w:val="0"/>
        <w:autoSpaceDN w:val="0"/>
        <w:adjustRightInd w:val="0"/>
        <w:spacing w:after="0" w:line="240" w:lineRule="auto"/>
        <w:jc w:val="center"/>
        <w:rPr>
          <w:rFonts w:ascii="Times New Roman" w:eastAsia="TimesNewRomanPSMT" w:hAnsi="Times New Roman" w:cs="Times New Roman"/>
          <w:sz w:val="20"/>
          <w:szCs w:val="20"/>
        </w:rPr>
      </w:pPr>
      <w:r w:rsidRPr="00DF2149">
        <w:rPr>
          <w:rFonts w:ascii="Times New Roman" w:eastAsia="TimesNewRomanPSMT" w:hAnsi="Times New Roman" w:cs="Times New Roman"/>
          <w:sz w:val="20"/>
          <w:szCs w:val="20"/>
        </w:rPr>
        <w:t>(квалификация (степень) выпускника)</w:t>
      </w:r>
    </w:p>
    <w:p w:rsidR="00DF2149" w:rsidRDefault="00DF2149" w:rsidP="00DF2149">
      <w:pPr>
        <w:autoSpaceDE w:val="0"/>
        <w:autoSpaceDN w:val="0"/>
        <w:adjustRightInd w:val="0"/>
        <w:spacing w:after="0" w:line="240" w:lineRule="auto"/>
        <w:ind w:left="6096"/>
        <w:rPr>
          <w:rFonts w:ascii="Times New Roman" w:eastAsia="TimesNewRomanPSMT" w:hAnsi="Times New Roman" w:cs="Times New Roman"/>
          <w:sz w:val="24"/>
          <w:szCs w:val="24"/>
        </w:rPr>
      </w:pPr>
    </w:p>
    <w:p w:rsidR="008D6715" w:rsidRDefault="008D6715" w:rsidP="00DF2149">
      <w:pPr>
        <w:autoSpaceDE w:val="0"/>
        <w:autoSpaceDN w:val="0"/>
        <w:adjustRightInd w:val="0"/>
        <w:spacing w:after="0" w:line="240" w:lineRule="auto"/>
        <w:ind w:left="6096"/>
        <w:rPr>
          <w:rFonts w:ascii="Times New Roman" w:eastAsia="TimesNewRomanPSMT" w:hAnsi="Times New Roman" w:cs="Times New Roman"/>
          <w:sz w:val="24"/>
          <w:szCs w:val="24"/>
        </w:rPr>
      </w:pPr>
    </w:p>
    <w:p w:rsidR="004C463F" w:rsidRDefault="004C463F" w:rsidP="00DF2149">
      <w:pPr>
        <w:autoSpaceDE w:val="0"/>
        <w:autoSpaceDN w:val="0"/>
        <w:adjustRightInd w:val="0"/>
        <w:spacing w:after="0" w:line="240" w:lineRule="auto"/>
        <w:ind w:left="6096"/>
        <w:rPr>
          <w:rFonts w:ascii="Times New Roman" w:eastAsia="TimesNewRomanPSMT" w:hAnsi="Times New Roman" w:cs="Times New Roman"/>
          <w:sz w:val="24"/>
          <w:szCs w:val="24"/>
        </w:rPr>
      </w:pPr>
    </w:p>
    <w:p w:rsidR="004C463F" w:rsidRDefault="004C463F" w:rsidP="00DF2149">
      <w:pPr>
        <w:autoSpaceDE w:val="0"/>
        <w:autoSpaceDN w:val="0"/>
        <w:adjustRightInd w:val="0"/>
        <w:spacing w:after="0" w:line="240" w:lineRule="auto"/>
        <w:ind w:left="6096"/>
        <w:rPr>
          <w:rFonts w:ascii="Times New Roman" w:eastAsia="TimesNewRomanPSMT" w:hAnsi="Times New Roman" w:cs="Times New Roman"/>
          <w:sz w:val="24"/>
          <w:szCs w:val="24"/>
        </w:rPr>
      </w:pPr>
    </w:p>
    <w:p w:rsidR="004C463F" w:rsidRDefault="004C463F" w:rsidP="00DF2149">
      <w:pPr>
        <w:autoSpaceDE w:val="0"/>
        <w:autoSpaceDN w:val="0"/>
        <w:adjustRightInd w:val="0"/>
        <w:spacing w:after="0" w:line="240" w:lineRule="auto"/>
        <w:ind w:left="6096"/>
        <w:rPr>
          <w:rFonts w:ascii="Times New Roman" w:eastAsia="TimesNewRomanPSMT" w:hAnsi="Times New Roman" w:cs="Times New Roman"/>
          <w:sz w:val="24"/>
          <w:szCs w:val="24"/>
        </w:rPr>
      </w:pPr>
    </w:p>
    <w:p w:rsidR="004C463F" w:rsidRDefault="004C463F" w:rsidP="00DF2149">
      <w:pPr>
        <w:autoSpaceDE w:val="0"/>
        <w:autoSpaceDN w:val="0"/>
        <w:adjustRightInd w:val="0"/>
        <w:spacing w:after="0" w:line="240" w:lineRule="auto"/>
        <w:ind w:left="6096"/>
        <w:rPr>
          <w:rFonts w:ascii="Times New Roman" w:eastAsia="TimesNewRomanPSMT" w:hAnsi="Times New Roman" w:cs="Times New Roman"/>
          <w:sz w:val="24"/>
          <w:szCs w:val="24"/>
        </w:rPr>
      </w:pPr>
    </w:p>
    <w:p w:rsidR="00DF2149" w:rsidRPr="004C463F" w:rsidRDefault="00DF2149" w:rsidP="004C463F">
      <w:pPr>
        <w:autoSpaceDE w:val="0"/>
        <w:autoSpaceDN w:val="0"/>
        <w:adjustRightInd w:val="0"/>
        <w:spacing w:after="0" w:line="240" w:lineRule="auto"/>
        <w:ind w:left="5670"/>
        <w:rPr>
          <w:rFonts w:ascii="Times New Roman" w:eastAsia="TimesNewRomanPSMT" w:hAnsi="Times New Roman" w:cs="Times New Roman"/>
          <w:sz w:val="28"/>
          <w:szCs w:val="28"/>
        </w:rPr>
      </w:pPr>
      <w:r w:rsidRPr="004C463F">
        <w:rPr>
          <w:rFonts w:ascii="Times New Roman" w:eastAsia="TimesNewRomanPSMT" w:hAnsi="Times New Roman" w:cs="Times New Roman"/>
          <w:sz w:val="28"/>
          <w:szCs w:val="28"/>
        </w:rPr>
        <w:t>УТВЕРЖДЕН</w:t>
      </w:r>
    </w:p>
    <w:p w:rsidR="00DF2149" w:rsidRPr="004C463F" w:rsidRDefault="00DF2149" w:rsidP="004C463F">
      <w:pPr>
        <w:autoSpaceDE w:val="0"/>
        <w:autoSpaceDN w:val="0"/>
        <w:adjustRightInd w:val="0"/>
        <w:spacing w:after="0" w:line="240" w:lineRule="auto"/>
        <w:ind w:left="5670"/>
        <w:rPr>
          <w:rFonts w:ascii="Times New Roman" w:eastAsia="TimesNewRomanPSMT" w:hAnsi="Times New Roman" w:cs="Times New Roman"/>
          <w:sz w:val="28"/>
          <w:szCs w:val="28"/>
        </w:rPr>
      </w:pPr>
      <w:r w:rsidRPr="004C463F">
        <w:rPr>
          <w:rFonts w:ascii="Times New Roman" w:eastAsia="TimesNewRomanPSMT" w:hAnsi="Times New Roman" w:cs="Times New Roman"/>
          <w:sz w:val="28"/>
          <w:szCs w:val="28"/>
        </w:rPr>
        <w:t>на заседании кафедры</w:t>
      </w:r>
    </w:p>
    <w:p w:rsidR="00DF2149" w:rsidRPr="004C463F" w:rsidRDefault="00DF2149" w:rsidP="004C463F">
      <w:pPr>
        <w:autoSpaceDE w:val="0"/>
        <w:autoSpaceDN w:val="0"/>
        <w:adjustRightInd w:val="0"/>
        <w:spacing w:after="0" w:line="240" w:lineRule="auto"/>
        <w:ind w:left="5670"/>
        <w:rPr>
          <w:rFonts w:ascii="Times New Roman" w:eastAsia="TimesNewRomanPSMT" w:hAnsi="Times New Roman" w:cs="Times New Roman"/>
          <w:sz w:val="28"/>
          <w:szCs w:val="28"/>
        </w:rPr>
      </w:pPr>
      <w:r w:rsidRPr="004C463F">
        <w:rPr>
          <w:rFonts w:ascii="Times New Roman" w:eastAsia="TimesNewRomanPSMT" w:hAnsi="Times New Roman" w:cs="Times New Roman"/>
          <w:sz w:val="28"/>
          <w:szCs w:val="28"/>
        </w:rPr>
        <w:t>«_</w:t>
      </w:r>
      <w:r w:rsidR="003C260A">
        <w:rPr>
          <w:rFonts w:ascii="Times New Roman" w:eastAsia="TimesNewRomanPSMT" w:hAnsi="Times New Roman" w:cs="Times New Roman"/>
          <w:sz w:val="28"/>
          <w:szCs w:val="28"/>
          <w:u w:val="single"/>
        </w:rPr>
        <w:t>30</w:t>
      </w:r>
      <w:r w:rsidRPr="004C463F">
        <w:rPr>
          <w:rFonts w:ascii="Times New Roman" w:eastAsia="TimesNewRomanPSMT" w:hAnsi="Times New Roman" w:cs="Times New Roman"/>
          <w:sz w:val="28"/>
          <w:szCs w:val="28"/>
        </w:rPr>
        <w:t>_»_</w:t>
      </w:r>
      <w:r w:rsidR="003C260A">
        <w:rPr>
          <w:rFonts w:ascii="Times New Roman" w:eastAsia="TimesNewRomanPSMT" w:hAnsi="Times New Roman" w:cs="Times New Roman"/>
          <w:sz w:val="28"/>
          <w:szCs w:val="28"/>
          <w:u w:val="single"/>
        </w:rPr>
        <w:t>августа</w:t>
      </w:r>
      <w:r w:rsidRPr="004C463F">
        <w:rPr>
          <w:rFonts w:ascii="Times New Roman" w:eastAsia="TimesNewRomanPSMT" w:hAnsi="Times New Roman" w:cs="Times New Roman"/>
          <w:sz w:val="28"/>
          <w:szCs w:val="28"/>
        </w:rPr>
        <w:t>___20</w:t>
      </w:r>
      <w:r w:rsidR="003C260A">
        <w:rPr>
          <w:rFonts w:ascii="Times New Roman" w:eastAsia="TimesNewRomanPSMT" w:hAnsi="Times New Roman" w:cs="Times New Roman"/>
          <w:sz w:val="28"/>
          <w:szCs w:val="28"/>
          <w:u w:val="single"/>
        </w:rPr>
        <w:t>21</w:t>
      </w:r>
      <w:r w:rsidRPr="004C463F">
        <w:rPr>
          <w:rFonts w:ascii="Times New Roman" w:eastAsia="TimesNewRomanPSMT" w:hAnsi="Times New Roman" w:cs="Times New Roman"/>
          <w:sz w:val="28"/>
          <w:szCs w:val="28"/>
        </w:rPr>
        <w:t xml:space="preserve"> г.</w:t>
      </w:r>
    </w:p>
    <w:p w:rsidR="00DF2149" w:rsidRPr="004C463F" w:rsidRDefault="00DF2149" w:rsidP="004C463F">
      <w:pPr>
        <w:autoSpaceDE w:val="0"/>
        <w:autoSpaceDN w:val="0"/>
        <w:adjustRightInd w:val="0"/>
        <w:spacing w:after="0" w:line="240" w:lineRule="auto"/>
        <w:ind w:left="5670"/>
        <w:rPr>
          <w:rFonts w:ascii="Times New Roman" w:eastAsia="TimesNewRomanPSMT" w:hAnsi="Times New Roman" w:cs="Times New Roman"/>
          <w:sz w:val="28"/>
          <w:szCs w:val="28"/>
        </w:rPr>
      </w:pPr>
      <w:r w:rsidRPr="004C463F">
        <w:rPr>
          <w:rFonts w:ascii="Times New Roman" w:eastAsia="TimesNewRomanPSMT" w:hAnsi="Times New Roman" w:cs="Times New Roman"/>
          <w:sz w:val="28"/>
          <w:szCs w:val="28"/>
        </w:rPr>
        <w:t>протокол №_</w:t>
      </w:r>
      <w:r w:rsidR="003C260A">
        <w:rPr>
          <w:rFonts w:ascii="Times New Roman" w:eastAsia="TimesNewRomanPSMT" w:hAnsi="Times New Roman" w:cs="Times New Roman"/>
          <w:sz w:val="28"/>
          <w:szCs w:val="28"/>
          <w:u w:val="single"/>
        </w:rPr>
        <w:t>1</w:t>
      </w:r>
      <w:r w:rsidRPr="004C463F">
        <w:rPr>
          <w:rFonts w:ascii="Times New Roman" w:eastAsia="TimesNewRomanPSMT" w:hAnsi="Times New Roman" w:cs="Times New Roman"/>
          <w:sz w:val="28"/>
          <w:szCs w:val="28"/>
        </w:rPr>
        <w:t>_</w:t>
      </w:r>
    </w:p>
    <w:p w:rsidR="00DF2149" w:rsidRDefault="00DF2149" w:rsidP="004C463F">
      <w:pPr>
        <w:autoSpaceDE w:val="0"/>
        <w:autoSpaceDN w:val="0"/>
        <w:adjustRightInd w:val="0"/>
        <w:spacing w:after="0" w:line="240" w:lineRule="auto"/>
        <w:ind w:left="5670"/>
        <w:rPr>
          <w:rFonts w:ascii="Times New Roman" w:eastAsia="TimesNewRomanPSMT" w:hAnsi="Times New Roman" w:cs="Times New Roman"/>
          <w:sz w:val="28"/>
          <w:szCs w:val="28"/>
        </w:rPr>
      </w:pPr>
      <w:r w:rsidRPr="004C463F">
        <w:rPr>
          <w:rFonts w:ascii="Times New Roman" w:eastAsia="TimesNewRomanPSMT" w:hAnsi="Times New Roman" w:cs="Times New Roman"/>
          <w:sz w:val="28"/>
          <w:szCs w:val="28"/>
        </w:rPr>
        <w:t>Заведующий кафедрой</w:t>
      </w:r>
    </w:p>
    <w:p w:rsidR="004C463F" w:rsidRPr="004C463F" w:rsidRDefault="004C463F" w:rsidP="004C463F">
      <w:pPr>
        <w:autoSpaceDE w:val="0"/>
        <w:autoSpaceDN w:val="0"/>
        <w:adjustRightInd w:val="0"/>
        <w:spacing w:after="0" w:line="240" w:lineRule="auto"/>
        <w:ind w:left="5670"/>
        <w:rPr>
          <w:rFonts w:ascii="Times New Roman" w:eastAsia="TimesNewRomanPSMT" w:hAnsi="Times New Roman" w:cs="Times New Roman"/>
          <w:sz w:val="28"/>
          <w:szCs w:val="28"/>
        </w:rPr>
      </w:pPr>
      <w:bookmarkStart w:id="0" w:name="_GoBack"/>
      <w:bookmarkEnd w:id="0"/>
    </w:p>
    <w:p w:rsidR="00DF2149" w:rsidRPr="004C463F" w:rsidRDefault="00DF2149" w:rsidP="004C463F">
      <w:pPr>
        <w:autoSpaceDE w:val="0"/>
        <w:autoSpaceDN w:val="0"/>
        <w:adjustRightInd w:val="0"/>
        <w:spacing w:after="0" w:line="240" w:lineRule="auto"/>
        <w:ind w:left="5670"/>
        <w:rPr>
          <w:rFonts w:ascii="Times New Roman" w:eastAsia="TimesNewRomanPSMT" w:hAnsi="Times New Roman" w:cs="Times New Roman"/>
          <w:sz w:val="28"/>
          <w:szCs w:val="28"/>
        </w:rPr>
      </w:pPr>
      <w:r w:rsidRPr="004C463F">
        <w:rPr>
          <w:rFonts w:ascii="Times New Roman" w:eastAsia="TimesNewRomanPSMT" w:hAnsi="Times New Roman" w:cs="Times New Roman"/>
          <w:sz w:val="28"/>
          <w:szCs w:val="28"/>
        </w:rPr>
        <w:t>___________</w:t>
      </w:r>
      <w:r w:rsidR="004C463F" w:rsidRPr="004C463F">
        <w:rPr>
          <w:rFonts w:ascii="Times New Roman" w:eastAsia="TimesNewRomanPSMT" w:hAnsi="Times New Roman" w:cs="Times New Roman"/>
          <w:sz w:val="28"/>
          <w:szCs w:val="28"/>
        </w:rPr>
        <w:t>Ю.В.</w:t>
      </w:r>
      <w:r w:rsidRPr="004C463F">
        <w:rPr>
          <w:rFonts w:ascii="Times New Roman" w:eastAsia="TimesNewRomanPSMT" w:hAnsi="Times New Roman" w:cs="Times New Roman"/>
          <w:sz w:val="28"/>
          <w:szCs w:val="28"/>
        </w:rPr>
        <w:t xml:space="preserve"> </w:t>
      </w:r>
      <w:proofErr w:type="spellStart"/>
      <w:r w:rsidR="004C463F" w:rsidRPr="004C463F">
        <w:rPr>
          <w:rFonts w:ascii="Times New Roman" w:eastAsia="TimesNewRomanPSMT" w:hAnsi="Times New Roman" w:cs="Times New Roman"/>
          <w:sz w:val="28"/>
          <w:szCs w:val="28"/>
        </w:rPr>
        <w:t>Чикинев</w:t>
      </w:r>
      <w:proofErr w:type="spellEnd"/>
    </w:p>
    <w:p w:rsidR="00257E30" w:rsidRPr="004C463F" w:rsidRDefault="00DF2149" w:rsidP="004C463F">
      <w:pPr>
        <w:ind w:left="5670"/>
        <w:rPr>
          <w:rFonts w:ascii="Times New Roman" w:eastAsia="TimesNewRomanPSMT" w:hAnsi="Times New Roman" w:cs="Times New Roman"/>
          <w:sz w:val="28"/>
          <w:szCs w:val="28"/>
        </w:rPr>
      </w:pPr>
      <w:r w:rsidRPr="004C463F">
        <w:rPr>
          <w:rFonts w:ascii="Times New Roman" w:eastAsia="TimesNewRomanPSMT" w:hAnsi="Times New Roman" w:cs="Times New Roman"/>
          <w:sz w:val="28"/>
          <w:szCs w:val="28"/>
        </w:rPr>
        <w:t>(подпись)</w:t>
      </w:r>
    </w:p>
    <w:p w:rsidR="00DF2149" w:rsidRDefault="00DF2149" w:rsidP="00DF2149">
      <w:pPr>
        <w:rPr>
          <w:rFonts w:ascii="Times New Roman" w:eastAsia="TimesNewRomanPSMT" w:hAnsi="Times New Roman" w:cs="Times New Roman"/>
          <w:sz w:val="24"/>
          <w:szCs w:val="24"/>
        </w:rPr>
      </w:pPr>
    </w:p>
    <w:p w:rsidR="00302970" w:rsidRDefault="00302970" w:rsidP="00302970">
      <w:pPr>
        <w:autoSpaceDE w:val="0"/>
        <w:autoSpaceDN w:val="0"/>
        <w:adjustRightInd w:val="0"/>
        <w:spacing w:after="0" w:line="240" w:lineRule="auto"/>
        <w:ind w:firstLine="567"/>
        <w:rPr>
          <w:rFonts w:ascii="Times New Roman" w:hAnsi="Times New Roman" w:cs="Times New Roman"/>
          <w:b/>
          <w:bCs/>
          <w:sz w:val="28"/>
          <w:szCs w:val="28"/>
        </w:rPr>
      </w:pPr>
      <w:r w:rsidRPr="00302970">
        <w:rPr>
          <w:rFonts w:ascii="Times New Roman" w:hAnsi="Times New Roman" w:cs="Times New Roman"/>
          <w:b/>
          <w:bCs/>
          <w:sz w:val="28"/>
          <w:szCs w:val="28"/>
        </w:rPr>
        <w:lastRenderedPageBreak/>
        <w:t>Авторы/составители ФОС по дисциплине:</w:t>
      </w:r>
    </w:p>
    <w:p w:rsidR="00302970" w:rsidRPr="00302970" w:rsidRDefault="00302970" w:rsidP="00302970">
      <w:pPr>
        <w:autoSpaceDE w:val="0"/>
        <w:autoSpaceDN w:val="0"/>
        <w:adjustRightInd w:val="0"/>
        <w:spacing w:after="0" w:line="240" w:lineRule="auto"/>
        <w:ind w:firstLine="567"/>
        <w:rPr>
          <w:rFonts w:ascii="Times New Roman" w:hAnsi="Times New Roman" w:cs="Times New Roman"/>
          <w:b/>
          <w:bCs/>
          <w:sz w:val="28"/>
          <w:szCs w:val="28"/>
        </w:rPr>
      </w:pPr>
    </w:p>
    <w:tbl>
      <w:tblPr>
        <w:tblW w:w="9101" w:type="dxa"/>
        <w:tblInd w:w="108"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014"/>
        <w:gridCol w:w="2126"/>
        <w:gridCol w:w="2268"/>
        <w:gridCol w:w="2693"/>
      </w:tblGrid>
      <w:tr w:rsidR="00302970" w:rsidTr="00302970">
        <w:tc>
          <w:tcPr>
            <w:tcW w:w="2014"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Фамилия И.О.</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Должность</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Ученая степень, ученое звание</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Кафедра</w:t>
            </w:r>
          </w:p>
        </w:tc>
      </w:tr>
      <w:tr w:rsidR="00302970" w:rsidTr="00302970">
        <w:tc>
          <w:tcPr>
            <w:tcW w:w="2014"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1</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2</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4</w:t>
            </w:r>
          </w:p>
        </w:tc>
      </w:tr>
      <w:tr w:rsidR="00302970" w:rsidTr="00302970">
        <w:tc>
          <w:tcPr>
            <w:tcW w:w="2014"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ind w:left="142"/>
              <w:jc w:val="both"/>
              <w:rPr>
                <w:color w:val="000000"/>
              </w:rPr>
            </w:pPr>
            <w:proofErr w:type="spellStart"/>
            <w:r>
              <w:rPr>
                <w:color w:val="000000"/>
              </w:rPr>
              <w:t>Чикинев</w:t>
            </w:r>
            <w:proofErr w:type="spellEnd"/>
            <w:r>
              <w:rPr>
                <w:color w:val="000000"/>
              </w:rPr>
              <w:t xml:space="preserve"> Ю.В.</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зав. кафедрой</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д.м.н., профессор</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302970" w:rsidP="008275ED">
            <w:pPr>
              <w:pStyle w:val="11"/>
              <w:jc w:val="center"/>
              <w:rPr>
                <w:color w:val="000000"/>
              </w:rPr>
            </w:pPr>
            <w:r>
              <w:rPr>
                <w:color w:val="000000"/>
              </w:rPr>
              <w:t>госпитальной и детской хирургии</w:t>
            </w:r>
          </w:p>
        </w:tc>
      </w:tr>
      <w:tr w:rsidR="00302970" w:rsidTr="00302970">
        <w:tc>
          <w:tcPr>
            <w:tcW w:w="2014"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ind w:left="142"/>
              <w:jc w:val="both"/>
              <w:rPr>
                <w:color w:val="000000"/>
              </w:rPr>
            </w:pPr>
            <w:proofErr w:type="spellStart"/>
            <w:r>
              <w:rPr>
                <w:color w:val="000000"/>
              </w:rPr>
              <w:t>Полякевич</w:t>
            </w:r>
            <w:proofErr w:type="spellEnd"/>
            <w:r>
              <w:rPr>
                <w:color w:val="000000"/>
              </w:rPr>
              <w:t xml:space="preserve"> А.С.</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Завуч</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д.м.н., доцент</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302970" w:rsidP="008275ED">
            <w:pPr>
              <w:pStyle w:val="11"/>
              <w:jc w:val="center"/>
              <w:rPr>
                <w:color w:val="000000"/>
              </w:rPr>
            </w:pPr>
            <w:r>
              <w:rPr>
                <w:color w:val="000000"/>
              </w:rPr>
              <w:t>госпитальной и детской хирургии</w:t>
            </w:r>
          </w:p>
        </w:tc>
      </w:tr>
      <w:tr w:rsidR="00302970" w:rsidTr="00302970">
        <w:tc>
          <w:tcPr>
            <w:tcW w:w="2014"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ind w:left="142"/>
              <w:jc w:val="both"/>
              <w:rPr>
                <w:color w:val="000000"/>
              </w:rPr>
            </w:pPr>
            <w:r>
              <w:rPr>
                <w:color w:val="000000"/>
              </w:rPr>
              <w:t>Трушин П.В.</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Завуч</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к.м.н., доцент</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302970" w:rsidP="008275ED">
            <w:pPr>
              <w:pStyle w:val="11"/>
              <w:jc w:val="center"/>
              <w:rPr>
                <w:color w:val="000000"/>
              </w:rPr>
            </w:pPr>
            <w:r>
              <w:rPr>
                <w:color w:val="000000"/>
              </w:rPr>
              <w:t>госпитальной и детской хирургии</w:t>
            </w:r>
          </w:p>
        </w:tc>
      </w:tr>
      <w:tr w:rsidR="00302970" w:rsidTr="00302970">
        <w:tc>
          <w:tcPr>
            <w:tcW w:w="2014"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ind w:left="142"/>
              <w:jc w:val="both"/>
              <w:rPr>
                <w:color w:val="000000"/>
              </w:rPr>
            </w:pPr>
            <w:proofErr w:type="spellStart"/>
            <w:r>
              <w:rPr>
                <w:color w:val="000000"/>
              </w:rPr>
              <w:t>Дробязгин</w:t>
            </w:r>
            <w:proofErr w:type="spellEnd"/>
            <w:r>
              <w:rPr>
                <w:color w:val="000000"/>
              </w:rPr>
              <w:t xml:space="preserve"> Е.А.</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уполномоченный по качеству</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д.м.н., доцент</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302970" w:rsidP="008275ED">
            <w:pPr>
              <w:pStyle w:val="11"/>
              <w:jc w:val="center"/>
              <w:rPr>
                <w:color w:val="000000"/>
              </w:rPr>
            </w:pPr>
            <w:r>
              <w:rPr>
                <w:color w:val="000000"/>
              </w:rPr>
              <w:t>госпитальной и детской хирургии</w:t>
            </w:r>
          </w:p>
        </w:tc>
      </w:tr>
    </w:tbl>
    <w:p w:rsidR="00302970" w:rsidRDefault="00302970" w:rsidP="00302970">
      <w:pPr>
        <w:autoSpaceDE w:val="0"/>
        <w:autoSpaceDN w:val="0"/>
        <w:adjustRightInd w:val="0"/>
        <w:spacing w:after="0" w:line="240" w:lineRule="auto"/>
        <w:rPr>
          <w:rFonts w:ascii="TimesNewRomanPS-BoldMT" w:hAnsi="TimesNewRomanPS-BoldMT" w:cs="TimesNewRomanPS-BoldMT"/>
          <w:b/>
          <w:bCs/>
          <w:sz w:val="20"/>
          <w:szCs w:val="20"/>
        </w:rPr>
      </w:pPr>
    </w:p>
    <w:p w:rsidR="00302970" w:rsidRPr="00302970" w:rsidRDefault="00302970" w:rsidP="00302970">
      <w:pPr>
        <w:autoSpaceDE w:val="0"/>
        <w:autoSpaceDN w:val="0"/>
        <w:adjustRightInd w:val="0"/>
        <w:spacing w:after="0" w:line="240" w:lineRule="auto"/>
        <w:ind w:firstLine="567"/>
        <w:rPr>
          <w:rFonts w:ascii="Times New Roman" w:hAnsi="Times New Roman" w:cs="Times New Roman"/>
          <w:b/>
          <w:bCs/>
          <w:sz w:val="28"/>
          <w:szCs w:val="28"/>
        </w:rPr>
      </w:pPr>
      <w:r w:rsidRPr="00302970">
        <w:rPr>
          <w:rFonts w:ascii="Times New Roman" w:hAnsi="Times New Roman" w:cs="Times New Roman"/>
          <w:b/>
          <w:bCs/>
          <w:sz w:val="28"/>
          <w:szCs w:val="28"/>
        </w:rPr>
        <w:t>Рецензент(ы)</w:t>
      </w:r>
    </w:p>
    <w:p w:rsidR="00302970" w:rsidRDefault="00302970" w:rsidP="00302970">
      <w:pPr>
        <w:autoSpaceDE w:val="0"/>
        <w:autoSpaceDN w:val="0"/>
        <w:adjustRightInd w:val="0"/>
        <w:spacing w:after="0" w:line="240" w:lineRule="auto"/>
        <w:ind w:firstLine="567"/>
        <w:rPr>
          <w:rFonts w:ascii="Times New Roman" w:hAnsi="Times New Roman" w:cs="Times New Roman"/>
          <w:b/>
          <w:bCs/>
          <w:sz w:val="28"/>
          <w:szCs w:val="28"/>
        </w:rPr>
      </w:pPr>
    </w:p>
    <w:tbl>
      <w:tblPr>
        <w:tblW w:w="9101" w:type="dxa"/>
        <w:tblInd w:w="108"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014"/>
        <w:gridCol w:w="2126"/>
        <w:gridCol w:w="2268"/>
        <w:gridCol w:w="2693"/>
      </w:tblGrid>
      <w:tr w:rsidR="00302970" w:rsidTr="008275ED">
        <w:tc>
          <w:tcPr>
            <w:tcW w:w="2014"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Фамилия И.О.</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Должность</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Ученая степень, ученое звание</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Кафедра</w:t>
            </w:r>
          </w:p>
        </w:tc>
      </w:tr>
      <w:tr w:rsidR="00302970" w:rsidTr="008275ED">
        <w:tc>
          <w:tcPr>
            <w:tcW w:w="2014"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1</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2</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302970" w:rsidP="008275ED">
            <w:pPr>
              <w:pStyle w:val="11"/>
              <w:tabs>
                <w:tab w:val="clear" w:pos="709"/>
                <w:tab w:val="left" w:pos="7260"/>
              </w:tabs>
              <w:snapToGrid w:val="0"/>
              <w:jc w:val="center"/>
              <w:rPr>
                <w:b/>
              </w:rPr>
            </w:pPr>
            <w:r>
              <w:rPr>
                <w:b/>
              </w:rPr>
              <w:t>4</w:t>
            </w:r>
          </w:p>
        </w:tc>
      </w:tr>
      <w:tr w:rsidR="00302970" w:rsidTr="008275ED">
        <w:tc>
          <w:tcPr>
            <w:tcW w:w="2014" w:type="dxa"/>
            <w:tcBorders>
              <w:top w:val="single" w:sz="4" w:space="0" w:color="000000"/>
              <w:left w:val="single" w:sz="4" w:space="0" w:color="000000"/>
              <w:bottom w:val="single" w:sz="4" w:space="0" w:color="000000"/>
            </w:tcBorders>
            <w:shd w:val="clear" w:color="auto" w:fill="auto"/>
          </w:tcPr>
          <w:p w:rsidR="00302970" w:rsidRDefault="00302970" w:rsidP="00302970">
            <w:pPr>
              <w:pStyle w:val="11"/>
              <w:ind w:left="142"/>
              <w:jc w:val="both"/>
              <w:rPr>
                <w:color w:val="000000"/>
              </w:rPr>
            </w:pPr>
            <w:proofErr w:type="spellStart"/>
            <w:r>
              <w:rPr>
                <w:color w:val="000000"/>
              </w:rPr>
              <w:t>Штофин</w:t>
            </w:r>
            <w:proofErr w:type="spellEnd"/>
            <w:r>
              <w:rPr>
                <w:color w:val="000000"/>
              </w:rPr>
              <w:t xml:space="preserve"> С.Г.</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зав. кафедрой</w:t>
            </w:r>
          </w:p>
        </w:tc>
        <w:tc>
          <w:tcPr>
            <w:tcW w:w="2268"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д.м.н., профессор</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280A30" w:rsidP="00280A30">
            <w:pPr>
              <w:pStyle w:val="11"/>
              <w:jc w:val="center"/>
              <w:rPr>
                <w:color w:val="000000"/>
              </w:rPr>
            </w:pPr>
            <w:r>
              <w:rPr>
                <w:color w:val="000000"/>
              </w:rPr>
              <w:t xml:space="preserve">общей </w:t>
            </w:r>
            <w:r w:rsidR="00302970">
              <w:rPr>
                <w:color w:val="000000"/>
              </w:rPr>
              <w:t>хирургии</w:t>
            </w:r>
          </w:p>
        </w:tc>
      </w:tr>
      <w:tr w:rsidR="00302970" w:rsidTr="008275ED">
        <w:tc>
          <w:tcPr>
            <w:tcW w:w="2014" w:type="dxa"/>
            <w:tcBorders>
              <w:top w:val="single" w:sz="4" w:space="0" w:color="000000"/>
              <w:left w:val="single" w:sz="4" w:space="0" w:color="000000"/>
              <w:bottom w:val="single" w:sz="4" w:space="0" w:color="000000"/>
            </w:tcBorders>
            <w:shd w:val="clear" w:color="auto" w:fill="auto"/>
          </w:tcPr>
          <w:p w:rsidR="00302970" w:rsidRDefault="00280A30" w:rsidP="00280A30">
            <w:pPr>
              <w:pStyle w:val="11"/>
              <w:ind w:left="142"/>
              <w:jc w:val="both"/>
              <w:rPr>
                <w:color w:val="000000"/>
              </w:rPr>
            </w:pPr>
            <w:r>
              <w:rPr>
                <w:color w:val="000000"/>
              </w:rPr>
              <w:t>Трутнев В.П</w:t>
            </w:r>
            <w:r w:rsidR="00302970">
              <w:rPr>
                <w:color w:val="000000"/>
              </w:rPr>
              <w:t>.</w:t>
            </w:r>
          </w:p>
        </w:tc>
        <w:tc>
          <w:tcPr>
            <w:tcW w:w="2126" w:type="dxa"/>
            <w:tcBorders>
              <w:top w:val="single" w:sz="4" w:space="0" w:color="000000"/>
              <w:left w:val="single" w:sz="4" w:space="0" w:color="000000"/>
              <w:bottom w:val="single" w:sz="4" w:space="0" w:color="000000"/>
            </w:tcBorders>
            <w:shd w:val="clear" w:color="auto" w:fill="auto"/>
          </w:tcPr>
          <w:p w:rsidR="00302970" w:rsidRDefault="00302970" w:rsidP="008275ED">
            <w:pPr>
              <w:pStyle w:val="11"/>
              <w:jc w:val="center"/>
              <w:rPr>
                <w:color w:val="000000"/>
              </w:rPr>
            </w:pPr>
            <w:r>
              <w:rPr>
                <w:color w:val="000000"/>
              </w:rPr>
              <w:t>Завуч</w:t>
            </w:r>
          </w:p>
        </w:tc>
        <w:tc>
          <w:tcPr>
            <w:tcW w:w="2268" w:type="dxa"/>
            <w:tcBorders>
              <w:top w:val="single" w:sz="4" w:space="0" w:color="000000"/>
              <w:left w:val="single" w:sz="4" w:space="0" w:color="000000"/>
              <w:bottom w:val="single" w:sz="4" w:space="0" w:color="000000"/>
            </w:tcBorders>
            <w:shd w:val="clear" w:color="auto" w:fill="auto"/>
          </w:tcPr>
          <w:p w:rsidR="00302970" w:rsidRDefault="00280A30" w:rsidP="008275ED">
            <w:pPr>
              <w:pStyle w:val="11"/>
              <w:jc w:val="center"/>
              <w:rPr>
                <w:color w:val="000000"/>
              </w:rPr>
            </w:pPr>
            <w:r>
              <w:rPr>
                <w:color w:val="000000"/>
              </w:rPr>
              <w:t>к</w:t>
            </w:r>
            <w:r w:rsidR="00302970">
              <w:rPr>
                <w:color w:val="000000"/>
              </w:rPr>
              <w:t>.м.н., доцент</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302970" w:rsidRDefault="00280A30" w:rsidP="008275ED">
            <w:pPr>
              <w:pStyle w:val="11"/>
              <w:jc w:val="center"/>
              <w:rPr>
                <w:color w:val="000000"/>
              </w:rPr>
            </w:pPr>
            <w:r>
              <w:rPr>
                <w:color w:val="000000"/>
              </w:rPr>
              <w:t>общей хирургии</w:t>
            </w:r>
          </w:p>
        </w:tc>
      </w:tr>
    </w:tbl>
    <w:p w:rsidR="00302970" w:rsidRDefault="00302970" w:rsidP="00302970">
      <w:pPr>
        <w:autoSpaceDE w:val="0"/>
        <w:autoSpaceDN w:val="0"/>
        <w:adjustRightInd w:val="0"/>
        <w:spacing w:after="0" w:line="240" w:lineRule="auto"/>
        <w:ind w:firstLine="567"/>
        <w:rPr>
          <w:rFonts w:ascii="Times New Roman" w:hAnsi="Times New Roman" w:cs="Times New Roman"/>
          <w:b/>
          <w:bCs/>
          <w:sz w:val="28"/>
          <w:szCs w:val="28"/>
        </w:rPr>
      </w:pPr>
    </w:p>
    <w:p w:rsidR="00D401DB" w:rsidRDefault="00302970" w:rsidP="002A693B">
      <w:pPr>
        <w:autoSpaceDE w:val="0"/>
        <w:autoSpaceDN w:val="0"/>
        <w:adjustRightInd w:val="0"/>
        <w:spacing w:after="0" w:line="360" w:lineRule="auto"/>
        <w:ind w:firstLine="567"/>
        <w:jc w:val="both"/>
        <w:rPr>
          <w:rFonts w:ascii="Times New Roman" w:eastAsia="TimesNewRomanPSMT" w:hAnsi="Times New Roman" w:cs="Times New Roman"/>
          <w:sz w:val="24"/>
          <w:szCs w:val="24"/>
        </w:rPr>
      </w:pPr>
      <w:r w:rsidRPr="00D401DB">
        <w:rPr>
          <w:rFonts w:ascii="Times New Roman" w:eastAsia="TimesNewRomanPSMT" w:hAnsi="Times New Roman" w:cs="Times New Roman"/>
          <w:sz w:val="24"/>
          <w:szCs w:val="24"/>
        </w:rPr>
        <w:t>Фонды оценочных средств рассмотрены и одобрены на заседании цикловой методической комиссии</w:t>
      </w:r>
      <w:r w:rsidR="00D401DB" w:rsidRPr="00D401DB">
        <w:rPr>
          <w:rFonts w:ascii="Times New Roman" w:eastAsia="TimesNewRomanPSMT" w:hAnsi="Times New Roman" w:cs="Times New Roman"/>
          <w:sz w:val="24"/>
          <w:szCs w:val="24"/>
        </w:rPr>
        <w:t xml:space="preserve"> </w:t>
      </w:r>
      <w:r w:rsidRPr="00D401DB">
        <w:rPr>
          <w:rFonts w:ascii="Times New Roman" w:eastAsia="TimesNewRomanPSMT" w:hAnsi="Times New Roman" w:cs="Times New Roman"/>
          <w:sz w:val="24"/>
          <w:szCs w:val="24"/>
        </w:rPr>
        <w:t>__</w:t>
      </w:r>
      <w:r w:rsidR="00D401DB" w:rsidRPr="00D401DB">
        <w:rPr>
          <w:rFonts w:ascii="Times New Roman" w:eastAsia="TimesNewRomanPSMT" w:hAnsi="Times New Roman" w:cs="Times New Roman"/>
          <w:sz w:val="24"/>
          <w:szCs w:val="24"/>
          <w:u w:val="single"/>
        </w:rPr>
        <w:t>по хирургии</w:t>
      </w:r>
      <w:r w:rsidRPr="00D401DB">
        <w:rPr>
          <w:rFonts w:ascii="Times New Roman" w:eastAsia="TimesNewRomanPSMT" w:hAnsi="Times New Roman" w:cs="Times New Roman"/>
          <w:sz w:val="24"/>
          <w:szCs w:val="24"/>
        </w:rPr>
        <w:t>_______</w:t>
      </w:r>
      <w:r w:rsidR="00D401DB">
        <w:rPr>
          <w:rFonts w:ascii="Times New Roman" w:eastAsia="TimesNewRomanPSMT" w:hAnsi="Times New Roman" w:cs="Times New Roman"/>
          <w:sz w:val="24"/>
          <w:szCs w:val="24"/>
        </w:rPr>
        <w:t>____________________</w:t>
      </w:r>
      <w:r w:rsidRPr="00D401DB">
        <w:rPr>
          <w:rFonts w:ascii="Times New Roman" w:eastAsia="TimesNewRomanPSMT" w:hAnsi="Times New Roman" w:cs="Times New Roman"/>
          <w:sz w:val="24"/>
          <w:szCs w:val="24"/>
        </w:rPr>
        <w:t>_________________</w:t>
      </w:r>
    </w:p>
    <w:p w:rsidR="00DF2149" w:rsidRPr="00D401DB" w:rsidRDefault="00302970" w:rsidP="002A693B">
      <w:pPr>
        <w:autoSpaceDE w:val="0"/>
        <w:autoSpaceDN w:val="0"/>
        <w:adjustRightInd w:val="0"/>
        <w:spacing w:after="0" w:line="360" w:lineRule="auto"/>
        <w:ind w:firstLine="567"/>
        <w:jc w:val="both"/>
        <w:rPr>
          <w:rFonts w:ascii="Times New Roman" w:eastAsia="TimesNewRomanPSMT" w:hAnsi="Times New Roman" w:cs="Times New Roman"/>
          <w:sz w:val="24"/>
          <w:szCs w:val="24"/>
        </w:rPr>
      </w:pPr>
      <w:r w:rsidRPr="00D401DB">
        <w:rPr>
          <w:rFonts w:ascii="Times New Roman" w:eastAsia="TimesNewRomanPSMT" w:hAnsi="Times New Roman" w:cs="Times New Roman"/>
          <w:sz w:val="24"/>
          <w:szCs w:val="24"/>
        </w:rPr>
        <w:t>Протокол №_</w:t>
      </w:r>
      <w:r w:rsidR="00280A30" w:rsidRPr="00323E6E">
        <w:rPr>
          <w:rFonts w:ascii="Times New Roman" w:eastAsia="TimesNewRomanPSMT" w:hAnsi="Times New Roman" w:cs="Times New Roman"/>
          <w:sz w:val="24"/>
          <w:szCs w:val="24"/>
          <w:u w:val="single"/>
        </w:rPr>
        <w:t>5</w:t>
      </w:r>
      <w:r w:rsidRPr="00323E6E">
        <w:rPr>
          <w:rFonts w:ascii="Times New Roman" w:eastAsia="TimesNewRomanPSMT" w:hAnsi="Times New Roman" w:cs="Times New Roman"/>
          <w:sz w:val="24"/>
          <w:szCs w:val="24"/>
        </w:rPr>
        <w:t>_ от «_</w:t>
      </w:r>
      <w:r w:rsidR="00323E6E" w:rsidRPr="00323E6E">
        <w:rPr>
          <w:rFonts w:ascii="Times New Roman" w:eastAsia="TimesNewRomanPSMT" w:hAnsi="Times New Roman" w:cs="Times New Roman"/>
          <w:sz w:val="24"/>
          <w:szCs w:val="24"/>
          <w:u w:val="single"/>
          <w:lang w:val="en-US"/>
        </w:rPr>
        <w:t>19</w:t>
      </w:r>
      <w:r w:rsidRPr="00323E6E">
        <w:rPr>
          <w:rFonts w:ascii="Times New Roman" w:eastAsia="TimesNewRomanPSMT" w:hAnsi="Times New Roman" w:cs="Times New Roman"/>
          <w:sz w:val="24"/>
          <w:szCs w:val="24"/>
        </w:rPr>
        <w:t>_» _</w:t>
      </w:r>
      <w:r w:rsidR="00323E6E" w:rsidRPr="00323E6E">
        <w:rPr>
          <w:rFonts w:ascii="Times New Roman" w:eastAsia="TimesNewRomanPSMT" w:hAnsi="Times New Roman" w:cs="Times New Roman"/>
          <w:sz w:val="24"/>
          <w:szCs w:val="24"/>
          <w:u w:val="single"/>
        </w:rPr>
        <w:t>мая</w:t>
      </w:r>
      <w:r w:rsidRPr="00323E6E">
        <w:rPr>
          <w:rFonts w:ascii="Times New Roman" w:eastAsia="TimesNewRomanPSMT" w:hAnsi="Times New Roman" w:cs="Times New Roman"/>
          <w:sz w:val="24"/>
          <w:szCs w:val="24"/>
        </w:rPr>
        <w:t>____20</w:t>
      </w:r>
      <w:r w:rsidR="00323E6E" w:rsidRPr="00323E6E">
        <w:rPr>
          <w:rFonts w:ascii="Times New Roman" w:eastAsia="TimesNewRomanPSMT" w:hAnsi="Times New Roman" w:cs="Times New Roman"/>
          <w:sz w:val="24"/>
          <w:szCs w:val="24"/>
          <w:u w:val="single"/>
        </w:rPr>
        <w:t>21</w:t>
      </w:r>
      <w:r w:rsidRPr="00D401DB">
        <w:rPr>
          <w:rFonts w:ascii="Times New Roman" w:eastAsia="TimesNewRomanPSMT" w:hAnsi="Times New Roman" w:cs="Times New Roman"/>
          <w:sz w:val="24"/>
          <w:szCs w:val="24"/>
        </w:rPr>
        <w:t xml:space="preserve"> г.</w:t>
      </w:r>
    </w:p>
    <w:p w:rsidR="00D401DB" w:rsidRPr="00D401DB" w:rsidRDefault="00D401DB" w:rsidP="002A693B">
      <w:pPr>
        <w:autoSpaceDE w:val="0"/>
        <w:autoSpaceDN w:val="0"/>
        <w:adjustRightInd w:val="0"/>
        <w:spacing w:after="0" w:line="360" w:lineRule="auto"/>
        <w:ind w:firstLine="567"/>
        <w:jc w:val="both"/>
        <w:rPr>
          <w:rFonts w:ascii="Times New Roman" w:eastAsia="TimesNewRomanPSMT" w:hAnsi="Times New Roman" w:cs="Times New Roman"/>
          <w:sz w:val="24"/>
          <w:szCs w:val="24"/>
        </w:rPr>
      </w:pPr>
      <w:r w:rsidRPr="00D401DB">
        <w:rPr>
          <w:rFonts w:ascii="Times New Roman" w:eastAsia="TimesNewRomanPSMT" w:hAnsi="Times New Roman" w:cs="Times New Roman"/>
          <w:sz w:val="24"/>
          <w:szCs w:val="24"/>
        </w:rPr>
        <w:t xml:space="preserve">Председатель ЦМК по хирургии: д.м.н., профессор ________________Ю.В. </w:t>
      </w:r>
      <w:proofErr w:type="spellStart"/>
      <w:r w:rsidRPr="00D401DB">
        <w:rPr>
          <w:rFonts w:ascii="Times New Roman" w:eastAsia="TimesNewRomanPSMT" w:hAnsi="Times New Roman" w:cs="Times New Roman"/>
          <w:sz w:val="24"/>
          <w:szCs w:val="24"/>
        </w:rPr>
        <w:t>Чикинев</w:t>
      </w:r>
      <w:proofErr w:type="spellEnd"/>
    </w:p>
    <w:p w:rsidR="00D401DB" w:rsidRDefault="00D401DB" w:rsidP="00D401DB">
      <w:pPr>
        <w:spacing w:after="0" w:line="240" w:lineRule="auto"/>
        <w:rPr>
          <w:rFonts w:ascii="Times New Roman" w:hAnsi="Times New Roman" w:cs="Times New Roman"/>
          <w:sz w:val="28"/>
          <w:szCs w:val="28"/>
        </w:rPr>
      </w:pPr>
    </w:p>
    <w:p w:rsidR="00EA5715" w:rsidRDefault="00EA5715">
      <w:pPr>
        <w:rPr>
          <w:rFonts w:ascii="Times New Roman" w:hAnsi="Times New Roman" w:cs="Times New Roman"/>
          <w:sz w:val="28"/>
          <w:szCs w:val="28"/>
        </w:rPr>
      </w:pPr>
      <w:r>
        <w:rPr>
          <w:rFonts w:ascii="Times New Roman" w:hAnsi="Times New Roman" w:cs="Times New Roman"/>
          <w:sz w:val="28"/>
          <w:szCs w:val="28"/>
        </w:rPr>
        <w:br w:type="page"/>
      </w:r>
    </w:p>
    <w:p w:rsidR="00EA5715" w:rsidRPr="00CF1649" w:rsidRDefault="00EA5715" w:rsidP="00CF1649">
      <w:pPr>
        <w:autoSpaceDE w:val="0"/>
        <w:autoSpaceDN w:val="0"/>
        <w:adjustRightInd w:val="0"/>
        <w:spacing w:after="0" w:line="240" w:lineRule="auto"/>
        <w:jc w:val="center"/>
        <w:rPr>
          <w:rFonts w:ascii="Times New Roman" w:eastAsia="TimesNewRomanPSMT" w:hAnsi="Times New Roman" w:cs="Times New Roman"/>
          <w:b/>
          <w:sz w:val="28"/>
          <w:szCs w:val="28"/>
        </w:rPr>
      </w:pPr>
      <w:r w:rsidRPr="00CF1649">
        <w:rPr>
          <w:rFonts w:ascii="Times New Roman" w:eastAsia="TimesNewRomanPSMT" w:hAnsi="Times New Roman" w:cs="Times New Roman"/>
          <w:b/>
          <w:sz w:val="28"/>
          <w:szCs w:val="28"/>
        </w:rPr>
        <w:lastRenderedPageBreak/>
        <w:t>Паспорт фонда оценочных средств</w:t>
      </w:r>
    </w:p>
    <w:p w:rsidR="00EA5715" w:rsidRPr="00CF1649" w:rsidRDefault="00EA5715" w:rsidP="00CF1649">
      <w:pPr>
        <w:autoSpaceDE w:val="0"/>
        <w:autoSpaceDN w:val="0"/>
        <w:adjustRightInd w:val="0"/>
        <w:spacing w:after="0" w:line="240" w:lineRule="auto"/>
        <w:jc w:val="center"/>
        <w:rPr>
          <w:rFonts w:ascii="Times New Roman" w:hAnsi="Times New Roman" w:cs="Times New Roman"/>
          <w:b/>
          <w:bCs/>
          <w:sz w:val="28"/>
          <w:szCs w:val="28"/>
        </w:rPr>
      </w:pPr>
      <w:r w:rsidRPr="00CF1649">
        <w:rPr>
          <w:rFonts w:ascii="Times New Roman" w:eastAsia="TimesNewRomanPSMT" w:hAnsi="Times New Roman" w:cs="Times New Roman"/>
          <w:b/>
          <w:sz w:val="28"/>
          <w:szCs w:val="28"/>
        </w:rPr>
        <w:t>по дисциплине</w:t>
      </w:r>
      <w:r w:rsidRPr="00CF1649">
        <w:rPr>
          <w:rFonts w:ascii="Times New Roman" w:hAnsi="Times New Roman" w:cs="Times New Roman"/>
          <w:b/>
          <w:bCs/>
          <w:sz w:val="28"/>
          <w:szCs w:val="28"/>
        </w:rPr>
        <w:t xml:space="preserve"> </w:t>
      </w:r>
      <w:r w:rsidRPr="00CF1649">
        <w:rPr>
          <w:rFonts w:ascii="Times New Roman" w:hAnsi="Times New Roman" w:cs="Times New Roman"/>
          <w:bCs/>
          <w:sz w:val="28"/>
          <w:szCs w:val="28"/>
        </w:rPr>
        <w:t>_</w:t>
      </w:r>
      <w:r w:rsidR="00CF1649">
        <w:rPr>
          <w:rFonts w:ascii="Times New Roman" w:hAnsi="Times New Roman" w:cs="Times New Roman"/>
          <w:bCs/>
          <w:sz w:val="28"/>
          <w:szCs w:val="28"/>
        </w:rPr>
        <w:t>__</w:t>
      </w:r>
      <w:r w:rsidR="00CF1649" w:rsidRPr="00CF1649">
        <w:rPr>
          <w:rFonts w:ascii="Times New Roman" w:eastAsia="TimesNewRomanPSMT" w:hAnsi="Times New Roman" w:cs="Times New Roman"/>
          <w:bCs/>
          <w:sz w:val="28"/>
          <w:szCs w:val="28"/>
          <w:u w:val="single"/>
        </w:rPr>
        <w:t xml:space="preserve"> </w:t>
      </w:r>
      <w:r w:rsidR="00CF1649" w:rsidRPr="00DF2149">
        <w:rPr>
          <w:rFonts w:ascii="Times New Roman" w:eastAsia="TimesNewRomanPSMT" w:hAnsi="Times New Roman" w:cs="Times New Roman"/>
          <w:bCs/>
          <w:sz w:val="28"/>
          <w:szCs w:val="28"/>
          <w:u w:val="single"/>
        </w:rPr>
        <w:t>Госпитальн</w:t>
      </w:r>
      <w:r w:rsidR="00CF1649">
        <w:rPr>
          <w:rFonts w:ascii="Times New Roman" w:eastAsia="TimesNewRomanPSMT" w:hAnsi="Times New Roman" w:cs="Times New Roman"/>
          <w:bCs/>
          <w:sz w:val="28"/>
          <w:szCs w:val="28"/>
          <w:u w:val="single"/>
        </w:rPr>
        <w:t>ая</w:t>
      </w:r>
      <w:r w:rsidR="00CF1649" w:rsidRPr="00DF2149">
        <w:rPr>
          <w:rFonts w:ascii="Times New Roman" w:eastAsia="TimesNewRomanPSMT" w:hAnsi="Times New Roman" w:cs="Times New Roman"/>
          <w:bCs/>
          <w:sz w:val="28"/>
          <w:szCs w:val="28"/>
          <w:u w:val="single"/>
        </w:rPr>
        <w:t xml:space="preserve"> хирурги</w:t>
      </w:r>
      <w:r w:rsidR="00CF1649">
        <w:rPr>
          <w:rFonts w:ascii="Times New Roman" w:eastAsia="TimesNewRomanPSMT" w:hAnsi="Times New Roman" w:cs="Times New Roman"/>
          <w:bCs/>
          <w:sz w:val="28"/>
          <w:szCs w:val="28"/>
          <w:u w:val="single"/>
        </w:rPr>
        <w:t>я</w:t>
      </w:r>
      <w:r w:rsidRPr="00CF1649">
        <w:rPr>
          <w:rFonts w:ascii="Times New Roman" w:hAnsi="Times New Roman" w:cs="Times New Roman"/>
          <w:bCs/>
          <w:sz w:val="28"/>
          <w:szCs w:val="28"/>
        </w:rPr>
        <w:t>____</w:t>
      </w:r>
    </w:p>
    <w:p w:rsidR="00EA5715" w:rsidRPr="00CF1649" w:rsidRDefault="00EA5715" w:rsidP="00CF1649">
      <w:pPr>
        <w:autoSpaceDE w:val="0"/>
        <w:autoSpaceDN w:val="0"/>
        <w:adjustRightInd w:val="0"/>
        <w:spacing w:after="0" w:line="240" w:lineRule="auto"/>
        <w:ind w:left="708" w:firstLine="708"/>
        <w:jc w:val="center"/>
        <w:rPr>
          <w:rFonts w:ascii="Times New Roman" w:eastAsia="TimesNewRomanPSMT" w:hAnsi="Times New Roman" w:cs="Times New Roman"/>
          <w:sz w:val="18"/>
          <w:szCs w:val="18"/>
        </w:rPr>
      </w:pPr>
      <w:r w:rsidRPr="00CF1649">
        <w:rPr>
          <w:rFonts w:ascii="Times New Roman" w:eastAsia="TimesNewRomanPSMT" w:hAnsi="Times New Roman" w:cs="Times New Roman"/>
          <w:sz w:val="18"/>
          <w:szCs w:val="18"/>
        </w:rPr>
        <w:t>(наименование дисциплины)</w:t>
      </w:r>
    </w:p>
    <w:tbl>
      <w:tblPr>
        <w:tblStyle w:val="a3"/>
        <w:tblW w:w="9493" w:type="dxa"/>
        <w:tblLook w:val="04A0" w:firstRow="1" w:lastRow="0" w:firstColumn="1" w:lastColumn="0" w:noHBand="0" w:noVBand="1"/>
      </w:tblPr>
      <w:tblGrid>
        <w:gridCol w:w="617"/>
        <w:gridCol w:w="3664"/>
        <w:gridCol w:w="3094"/>
        <w:gridCol w:w="2118"/>
      </w:tblGrid>
      <w:tr w:rsidR="00CF1649" w:rsidTr="00AE4A3C">
        <w:tc>
          <w:tcPr>
            <w:tcW w:w="617" w:type="dxa"/>
          </w:tcPr>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w:t>
            </w:r>
          </w:p>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п/п</w:t>
            </w:r>
          </w:p>
        </w:tc>
        <w:tc>
          <w:tcPr>
            <w:tcW w:w="3664" w:type="dxa"/>
          </w:tcPr>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Контролируемые дидактические</w:t>
            </w:r>
          </w:p>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единицы дисциплины</w:t>
            </w:r>
          </w:p>
        </w:tc>
        <w:tc>
          <w:tcPr>
            <w:tcW w:w="3094" w:type="dxa"/>
          </w:tcPr>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Код контролируемой</w:t>
            </w:r>
          </w:p>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компетенции (или ее части)</w:t>
            </w:r>
          </w:p>
        </w:tc>
        <w:tc>
          <w:tcPr>
            <w:tcW w:w="2118" w:type="dxa"/>
          </w:tcPr>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Наименование</w:t>
            </w:r>
          </w:p>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оценочного</w:t>
            </w:r>
          </w:p>
          <w:p w:rsidR="00CF1649" w:rsidRPr="00CF1649" w:rsidRDefault="00CF1649" w:rsidP="00CF1649">
            <w:pPr>
              <w:autoSpaceDE w:val="0"/>
              <w:autoSpaceDN w:val="0"/>
              <w:adjustRightInd w:val="0"/>
              <w:jc w:val="center"/>
              <w:rPr>
                <w:rFonts w:ascii="Times New Roman" w:eastAsia="TimesNewRomanPSMT" w:hAnsi="Times New Roman" w:cs="Times New Roman"/>
                <w:sz w:val="24"/>
                <w:szCs w:val="24"/>
              </w:rPr>
            </w:pPr>
            <w:r w:rsidRPr="00CF1649">
              <w:rPr>
                <w:rFonts w:ascii="Times New Roman" w:eastAsia="TimesNewRomanPSMT" w:hAnsi="Times New Roman" w:cs="Times New Roman"/>
                <w:sz w:val="24"/>
                <w:szCs w:val="24"/>
              </w:rPr>
              <w:t>средства</w:t>
            </w:r>
          </w:p>
        </w:tc>
      </w:tr>
      <w:tr w:rsidR="00C126BD" w:rsidTr="00AE4A3C">
        <w:tc>
          <w:tcPr>
            <w:tcW w:w="617" w:type="dxa"/>
          </w:tcPr>
          <w:p w:rsidR="00C126BD" w:rsidRPr="00AE4A3C" w:rsidRDefault="00C126BD" w:rsidP="00C126BD">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1.1</w:t>
            </w:r>
          </w:p>
        </w:tc>
        <w:tc>
          <w:tcPr>
            <w:tcW w:w="3664" w:type="dxa"/>
          </w:tcPr>
          <w:p w:rsidR="00C126BD" w:rsidRPr="00C126BD" w:rsidRDefault="00C126BD" w:rsidP="00C126BD">
            <w:pPr>
              <w:jc w:val="both"/>
              <w:rPr>
                <w:rFonts w:ascii="Times New Roman" w:hAnsi="Times New Roman" w:cs="Times New Roman"/>
                <w:sz w:val="20"/>
                <w:szCs w:val="20"/>
              </w:rPr>
            </w:pPr>
            <w:r w:rsidRPr="00C126BD">
              <w:rPr>
                <w:rFonts w:ascii="Times New Roman" w:hAnsi="Times New Roman" w:cs="Times New Roman"/>
                <w:sz w:val="20"/>
                <w:szCs w:val="20"/>
              </w:rPr>
              <w:t>Организация хирургического приема в поликлинике</w:t>
            </w:r>
          </w:p>
        </w:tc>
        <w:tc>
          <w:tcPr>
            <w:tcW w:w="3094" w:type="dxa"/>
          </w:tcPr>
          <w:p w:rsidR="00C126BD" w:rsidRPr="00AE4A3C" w:rsidRDefault="00AE4A3C" w:rsidP="00C126BD">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ОПК-8, ОПК-11, ПК-5, ПК-8, ПК-11</w:t>
            </w:r>
          </w:p>
        </w:tc>
        <w:tc>
          <w:tcPr>
            <w:tcW w:w="2118" w:type="dxa"/>
          </w:tcPr>
          <w:p w:rsidR="00C126BD" w:rsidRPr="00AE4A3C" w:rsidRDefault="00D23E6F" w:rsidP="00C126BD">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КВ – 1.1; ТЗ – 1.1</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1.2</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Острая гнойная инфекция в условиях поликлиники. Воспалительные заболевания кожи и подкожной клетчатки. Воспалительные заболевания кисти, стопы и суставов, флегмоны кисти. Вросший ноготь</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ТЗ – 1.</w:t>
            </w:r>
            <w:r>
              <w:rPr>
                <w:rFonts w:ascii="Times New Roman" w:eastAsia="TimesNewRomanPSMT" w:hAnsi="Times New Roman" w:cs="Times New Roman"/>
                <w:sz w:val="20"/>
                <w:szCs w:val="20"/>
              </w:rPr>
              <w:t>2</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1.3</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 xml:space="preserve">Заболевание прямой кишки и </w:t>
            </w:r>
            <w:proofErr w:type="spellStart"/>
            <w:r w:rsidRPr="00C126BD">
              <w:rPr>
                <w:rFonts w:ascii="Times New Roman" w:hAnsi="Times New Roman" w:cs="Times New Roman"/>
                <w:sz w:val="20"/>
                <w:szCs w:val="20"/>
              </w:rPr>
              <w:t>параректальной</w:t>
            </w:r>
            <w:proofErr w:type="spellEnd"/>
            <w:r w:rsidRPr="00C126BD">
              <w:rPr>
                <w:rFonts w:ascii="Times New Roman" w:hAnsi="Times New Roman" w:cs="Times New Roman"/>
                <w:sz w:val="20"/>
                <w:szCs w:val="20"/>
              </w:rPr>
              <w:t xml:space="preserve"> области, оказание помощи в амбулаторных условиях</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w:t>
            </w:r>
            <w:r>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 ТЗ – 1.</w:t>
            </w:r>
            <w:r>
              <w:rPr>
                <w:rFonts w:ascii="Times New Roman" w:eastAsia="TimesNewRomanPSMT" w:hAnsi="Times New Roman" w:cs="Times New Roman"/>
                <w:sz w:val="20"/>
                <w:szCs w:val="20"/>
              </w:rPr>
              <w:t>3</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1.4</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Острая и хроническая патология периферических сосудов верхних и нижних конечностей, оказание помощи в амбулаторных условиях</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w:t>
            </w:r>
            <w:r>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 ТЗ – 1.</w:t>
            </w:r>
            <w:r>
              <w:rPr>
                <w:rFonts w:ascii="Times New Roman" w:eastAsia="TimesNewRomanPSMT" w:hAnsi="Times New Roman" w:cs="Times New Roman"/>
                <w:sz w:val="20"/>
                <w:szCs w:val="20"/>
              </w:rPr>
              <w:t>4</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1.5</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Трофические язвы нижних конечностей, оказание помощи в амбулаторных условиях</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w:t>
            </w:r>
            <w:r>
              <w:rPr>
                <w:rFonts w:ascii="Times New Roman" w:eastAsia="TimesNewRomanPSMT" w:hAnsi="Times New Roman" w:cs="Times New Roman"/>
                <w:sz w:val="20"/>
                <w:szCs w:val="20"/>
              </w:rPr>
              <w:t>5</w:t>
            </w:r>
            <w:r w:rsidRPr="004F56B7">
              <w:rPr>
                <w:rFonts w:ascii="Times New Roman" w:eastAsia="TimesNewRomanPSMT" w:hAnsi="Times New Roman" w:cs="Times New Roman"/>
                <w:sz w:val="20"/>
                <w:szCs w:val="20"/>
              </w:rPr>
              <w:t>; ТЗ – 1.</w:t>
            </w:r>
            <w:r>
              <w:rPr>
                <w:rFonts w:ascii="Times New Roman" w:eastAsia="TimesNewRomanPSMT" w:hAnsi="Times New Roman" w:cs="Times New Roman"/>
                <w:sz w:val="20"/>
                <w:szCs w:val="20"/>
              </w:rPr>
              <w:t>5</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1.6</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Опухоли и опухолевидные образования кожи, подкожной клетчатки и костей диагностика и оказание помощи в амбулаторных условиях</w:t>
            </w:r>
            <w:r>
              <w:rPr>
                <w:rFonts w:ascii="Times New Roman" w:hAnsi="Times New Roman" w:cs="Times New Roman"/>
                <w:sz w:val="20"/>
                <w:szCs w:val="20"/>
              </w:rPr>
              <w:t>. Зачет.</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Pr="00D23E6F" w:rsidRDefault="00D23E6F" w:rsidP="00D23E6F">
            <w:pPr>
              <w:rPr>
                <w:rFonts w:ascii="Times New Roman" w:eastAsia="TimesNewRomanPSMT" w:hAnsi="Times New Roman" w:cs="Times New Roman"/>
                <w:sz w:val="20"/>
                <w:szCs w:val="20"/>
              </w:rPr>
            </w:pPr>
            <w:r w:rsidRPr="00D23E6F">
              <w:rPr>
                <w:rFonts w:ascii="Times New Roman" w:eastAsia="TimesNewRomanPSMT" w:hAnsi="Times New Roman" w:cs="Times New Roman"/>
                <w:sz w:val="20"/>
                <w:szCs w:val="20"/>
              </w:rPr>
              <w:t>КВ – 1.6; ТЗ – 1.6;</w:t>
            </w:r>
          </w:p>
          <w:p w:rsidR="00D23E6F" w:rsidRPr="00D23E6F" w:rsidRDefault="00D23E6F" w:rsidP="00D23E6F">
            <w:pPr>
              <w:rPr>
                <w:rFonts w:ascii="Times New Roman" w:hAnsi="Times New Roman" w:cs="Times New Roman"/>
              </w:rPr>
            </w:pPr>
            <w:r>
              <w:rPr>
                <w:rFonts w:ascii="Times New Roman" w:hAnsi="Times New Roman" w:cs="Times New Roman"/>
              </w:rPr>
              <w:t>б</w:t>
            </w:r>
            <w:r w:rsidRPr="00D23E6F">
              <w:rPr>
                <w:rFonts w:ascii="Times New Roman" w:hAnsi="Times New Roman" w:cs="Times New Roman"/>
              </w:rPr>
              <w:t>илеты</w:t>
            </w:r>
            <w:r>
              <w:rPr>
                <w:rFonts w:ascii="Times New Roman" w:hAnsi="Times New Roman" w:cs="Times New Roman"/>
              </w:rPr>
              <w:t xml:space="preserve"> для зачета на 4 курсе</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1.7</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История амбулаторной хирургии, её роль в хирургической службе. Хирургическое отделение поликлиники: устройство, оснащение, организация работы, документация. Диспансеризация хирургических больных</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w:t>
            </w:r>
            <w:r>
              <w:rPr>
                <w:rFonts w:ascii="Times New Roman" w:eastAsia="TimesNewRomanPSMT" w:hAnsi="Times New Roman" w:cs="Times New Roman"/>
                <w:sz w:val="20"/>
                <w:szCs w:val="20"/>
              </w:rPr>
              <w:t>7</w:t>
            </w:r>
            <w:r w:rsidRPr="004F56B7">
              <w:rPr>
                <w:rFonts w:ascii="Times New Roman" w:eastAsia="TimesNewRomanPSMT" w:hAnsi="Times New Roman" w:cs="Times New Roman"/>
                <w:sz w:val="20"/>
                <w:szCs w:val="20"/>
              </w:rPr>
              <w:t>; ТЗ – 1.</w:t>
            </w:r>
            <w:r>
              <w:rPr>
                <w:rFonts w:ascii="Times New Roman" w:eastAsia="TimesNewRomanPSMT" w:hAnsi="Times New Roman" w:cs="Times New Roman"/>
                <w:sz w:val="20"/>
                <w:szCs w:val="20"/>
              </w:rPr>
              <w:t>7</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1.8</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Раны, первичная хирургическая обработка. Современные методы лечения ран. Кровотечения, виды, остановка.</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w:t>
            </w:r>
            <w:r>
              <w:rPr>
                <w:rFonts w:ascii="Times New Roman" w:eastAsia="TimesNewRomanPSMT" w:hAnsi="Times New Roman" w:cs="Times New Roman"/>
                <w:sz w:val="20"/>
                <w:szCs w:val="20"/>
              </w:rPr>
              <w:t>8</w:t>
            </w:r>
            <w:r w:rsidRPr="004F56B7">
              <w:rPr>
                <w:rFonts w:ascii="Times New Roman" w:eastAsia="TimesNewRomanPSMT" w:hAnsi="Times New Roman" w:cs="Times New Roman"/>
                <w:sz w:val="20"/>
                <w:szCs w:val="20"/>
              </w:rPr>
              <w:t>; ТЗ – 1.</w:t>
            </w:r>
            <w:r>
              <w:rPr>
                <w:rFonts w:ascii="Times New Roman" w:eastAsia="TimesNewRomanPSMT" w:hAnsi="Times New Roman" w:cs="Times New Roman"/>
                <w:sz w:val="20"/>
                <w:szCs w:val="20"/>
              </w:rPr>
              <w:t>8</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1.9</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Влияние низких и высоких температур на организм человека, лечение в условиях поликлиники.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w:t>
            </w:r>
            <w:r>
              <w:rPr>
                <w:rFonts w:ascii="Times New Roman" w:eastAsia="TimesNewRomanPSMT" w:hAnsi="Times New Roman" w:cs="Times New Roman"/>
                <w:sz w:val="20"/>
                <w:szCs w:val="20"/>
              </w:rPr>
              <w:t>9</w:t>
            </w:r>
            <w:r w:rsidRPr="004F56B7">
              <w:rPr>
                <w:rFonts w:ascii="Times New Roman" w:eastAsia="TimesNewRomanPSMT" w:hAnsi="Times New Roman" w:cs="Times New Roman"/>
                <w:sz w:val="20"/>
                <w:szCs w:val="20"/>
              </w:rPr>
              <w:t>; ТЗ – 1.</w:t>
            </w:r>
            <w:r>
              <w:rPr>
                <w:rFonts w:ascii="Times New Roman" w:eastAsia="TimesNewRomanPSMT" w:hAnsi="Times New Roman" w:cs="Times New Roman"/>
                <w:sz w:val="20"/>
                <w:szCs w:val="20"/>
              </w:rPr>
              <w:t>9</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1.10</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Тактика хирурга при ортопедических заболеваниях стопы в условиях поликлиники.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1.1</w:t>
            </w:r>
            <w:r>
              <w:rPr>
                <w:rFonts w:ascii="Times New Roman" w:eastAsia="TimesNewRomanPSMT" w:hAnsi="Times New Roman" w:cs="Times New Roman"/>
                <w:sz w:val="20"/>
                <w:szCs w:val="20"/>
              </w:rPr>
              <w:t>0</w:t>
            </w:r>
            <w:r w:rsidRPr="004F56B7">
              <w:rPr>
                <w:rFonts w:ascii="Times New Roman" w:eastAsia="TimesNewRomanPSMT" w:hAnsi="Times New Roman" w:cs="Times New Roman"/>
                <w:sz w:val="20"/>
                <w:szCs w:val="20"/>
              </w:rPr>
              <w:t>; ТЗ – 1.1</w:t>
            </w:r>
            <w:r>
              <w:rPr>
                <w:rFonts w:ascii="Times New Roman" w:eastAsia="TimesNewRomanPSMT" w:hAnsi="Times New Roman" w:cs="Times New Roman"/>
                <w:sz w:val="20"/>
                <w:szCs w:val="20"/>
              </w:rPr>
              <w:t>0</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sidRPr="00AE4A3C">
              <w:rPr>
                <w:rFonts w:ascii="Times New Roman" w:eastAsia="TimesNewRomanPSMT" w:hAnsi="Times New Roman" w:cs="Times New Roman"/>
                <w:sz w:val="20"/>
                <w:szCs w:val="20"/>
              </w:rPr>
              <w:t>1.11</w:t>
            </w:r>
          </w:p>
        </w:tc>
        <w:tc>
          <w:tcPr>
            <w:tcW w:w="3664" w:type="dxa"/>
          </w:tcPr>
          <w:p w:rsidR="00D23E6F" w:rsidRPr="00C126BD" w:rsidRDefault="00D23E6F" w:rsidP="00D23E6F">
            <w:pPr>
              <w:jc w:val="both"/>
              <w:rPr>
                <w:rFonts w:ascii="Times New Roman" w:hAnsi="Times New Roman" w:cs="Times New Roman"/>
                <w:sz w:val="20"/>
                <w:szCs w:val="20"/>
              </w:rPr>
            </w:pPr>
            <w:proofErr w:type="spellStart"/>
            <w:r w:rsidRPr="00C126BD">
              <w:rPr>
                <w:rFonts w:ascii="Times New Roman" w:hAnsi="Times New Roman" w:cs="Times New Roman"/>
                <w:sz w:val="20"/>
                <w:szCs w:val="20"/>
              </w:rPr>
              <w:t>Дигормональные</w:t>
            </w:r>
            <w:proofErr w:type="spellEnd"/>
            <w:r w:rsidRPr="00C126BD">
              <w:rPr>
                <w:rFonts w:ascii="Times New Roman" w:hAnsi="Times New Roman" w:cs="Times New Roman"/>
                <w:sz w:val="20"/>
                <w:szCs w:val="20"/>
              </w:rPr>
              <w:t xml:space="preserve"> заболевания молочной железы в условиях поликлиники.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КВ – 1.1</w:t>
            </w:r>
            <w:r>
              <w:rPr>
                <w:rFonts w:ascii="Times New Roman" w:eastAsia="TimesNewRomanPSMT" w:hAnsi="Times New Roman" w:cs="Times New Roman"/>
                <w:sz w:val="20"/>
                <w:szCs w:val="20"/>
              </w:rPr>
              <w:t>1</w:t>
            </w:r>
            <w:r w:rsidRPr="004F56B7">
              <w:rPr>
                <w:rFonts w:ascii="Times New Roman" w:eastAsia="TimesNewRomanPSMT" w:hAnsi="Times New Roman" w:cs="Times New Roman"/>
                <w:sz w:val="20"/>
                <w:szCs w:val="20"/>
              </w:rPr>
              <w:t>; ТЗ – 1.1</w:t>
            </w:r>
            <w:r>
              <w:rPr>
                <w:rFonts w:ascii="Times New Roman" w:eastAsia="TimesNewRomanPSMT" w:hAnsi="Times New Roman" w:cs="Times New Roman"/>
                <w:sz w:val="20"/>
                <w:szCs w:val="20"/>
              </w:rPr>
              <w:t>1</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2.1</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Наружные кишечные свищи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xml:space="preserve">.1;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2.2</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 xml:space="preserve">Заболевания пищевода, </w:t>
            </w:r>
            <w:proofErr w:type="spellStart"/>
            <w:r w:rsidRPr="00C126BD">
              <w:rPr>
                <w:rFonts w:ascii="Times New Roman" w:hAnsi="Times New Roman" w:cs="Times New Roman"/>
                <w:sz w:val="20"/>
                <w:szCs w:val="20"/>
              </w:rPr>
              <w:t>кардии</w:t>
            </w:r>
            <w:proofErr w:type="spellEnd"/>
            <w:r w:rsidRPr="00C126BD">
              <w:rPr>
                <w:rFonts w:ascii="Times New Roman" w:hAnsi="Times New Roman" w:cs="Times New Roman"/>
                <w:sz w:val="20"/>
                <w:szCs w:val="20"/>
              </w:rPr>
              <w:t xml:space="preserve"> и диафрагмы</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2</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2.3</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Заболевания поджелудочной железы</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3</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2.4</w:t>
            </w:r>
          </w:p>
        </w:tc>
        <w:tc>
          <w:tcPr>
            <w:tcW w:w="3664" w:type="dxa"/>
          </w:tcPr>
          <w:p w:rsidR="00D23E6F" w:rsidRPr="00C126BD" w:rsidRDefault="00462987" w:rsidP="00583502">
            <w:pPr>
              <w:rPr>
                <w:rFonts w:ascii="Times New Roman" w:hAnsi="Times New Roman" w:cs="Times New Roman"/>
                <w:sz w:val="20"/>
                <w:szCs w:val="20"/>
              </w:rPr>
            </w:pPr>
            <w:r>
              <w:rPr>
                <w:rFonts w:ascii="Times New Roman" w:hAnsi="Times New Roman" w:cs="Times New Roman"/>
                <w:sz w:val="20"/>
                <w:szCs w:val="20"/>
              </w:rPr>
              <w:t>Болезнь Крона</w:t>
            </w:r>
            <w:r w:rsidR="00583502">
              <w:rPr>
                <w:rFonts w:ascii="Times New Roman" w:hAnsi="Times New Roman" w:cs="Times New Roman"/>
                <w:sz w:val="20"/>
                <w:szCs w:val="20"/>
              </w:rPr>
              <w:t>,</w:t>
            </w:r>
            <w:r>
              <w:rPr>
                <w:rFonts w:ascii="Times New Roman" w:hAnsi="Times New Roman" w:cs="Times New Roman"/>
                <w:sz w:val="20"/>
                <w:szCs w:val="20"/>
              </w:rPr>
              <w:t xml:space="preserve"> </w:t>
            </w:r>
            <w:r w:rsidR="00583502">
              <w:rPr>
                <w:rFonts w:ascii="Times New Roman" w:hAnsi="Times New Roman" w:cs="Times New Roman"/>
                <w:sz w:val="20"/>
                <w:szCs w:val="20"/>
              </w:rPr>
              <w:t>н</w:t>
            </w:r>
            <w:r>
              <w:rPr>
                <w:rFonts w:ascii="Times New Roman" w:hAnsi="Times New Roman" w:cs="Times New Roman"/>
                <w:sz w:val="20"/>
                <w:szCs w:val="20"/>
              </w:rPr>
              <w:t>еспецифический язвенный колит</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4</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2.5</w:t>
            </w:r>
          </w:p>
        </w:tc>
        <w:tc>
          <w:tcPr>
            <w:tcW w:w="3664" w:type="dxa"/>
          </w:tcPr>
          <w:p w:rsidR="00D23E6F" w:rsidRPr="00C126BD" w:rsidRDefault="00D23E6F" w:rsidP="00D23E6F">
            <w:pPr>
              <w:jc w:val="both"/>
              <w:rPr>
                <w:rFonts w:ascii="Times New Roman" w:hAnsi="Times New Roman" w:cs="Times New Roman"/>
                <w:sz w:val="20"/>
                <w:szCs w:val="20"/>
              </w:rPr>
            </w:pPr>
            <w:r w:rsidRPr="00C126BD">
              <w:rPr>
                <w:rFonts w:ascii="Times New Roman" w:hAnsi="Times New Roman" w:cs="Times New Roman"/>
                <w:sz w:val="20"/>
                <w:szCs w:val="20"/>
              </w:rPr>
              <w:t>Заболевания щитовидной железы</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5</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5</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2.6</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Облитерирующие заболевания артерий</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6</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6</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2.7</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 xml:space="preserve">Врожденная кишечная непроходимость (атрезия пищевода, пилоростеноз, </w:t>
            </w:r>
            <w:r w:rsidRPr="00C126BD">
              <w:rPr>
                <w:rFonts w:ascii="Times New Roman" w:hAnsi="Times New Roman" w:cs="Times New Roman"/>
                <w:sz w:val="20"/>
                <w:szCs w:val="20"/>
              </w:rPr>
              <w:lastRenderedPageBreak/>
              <w:t xml:space="preserve">врожденная дуоденальная непроходимость, атрезия кишечника, аноректальные мальформации, пороки фиксации и ротации кишечника (синдром </w:t>
            </w:r>
            <w:proofErr w:type="spellStart"/>
            <w:r w:rsidRPr="00C126BD">
              <w:rPr>
                <w:rFonts w:ascii="Times New Roman" w:hAnsi="Times New Roman" w:cs="Times New Roman"/>
                <w:sz w:val="20"/>
                <w:szCs w:val="20"/>
              </w:rPr>
              <w:t>мальротации</w:t>
            </w:r>
            <w:proofErr w:type="spellEnd"/>
            <w:r w:rsidRPr="00C126BD">
              <w:rPr>
                <w:rFonts w:ascii="Times New Roman" w:hAnsi="Times New Roman" w:cs="Times New Roman"/>
                <w:sz w:val="20"/>
                <w:szCs w:val="20"/>
              </w:rPr>
              <w:t>)</w:t>
            </w:r>
          </w:p>
        </w:tc>
        <w:tc>
          <w:tcPr>
            <w:tcW w:w="3094" w:type="dxa"/>
          </w:tcPr>
          <w:p w:rsidR="00D23E6F" w:rsidRDefault="00D23E6F" w:rsidP="00D23E6F">
            <w:r w:rsidRPr="00216037">
              <w:rPr>
                <w:rFonts w:ascii="Times New Roman" w:eastAsia="TimesNewRomanPSMT" w:hAnsi="Times New Roman" w:cs="Times New Roman"/>
                <w:sz w:val="20"/>
                <w:szCs w:val="20"/>
              </w:rPr>
              <w:lastRenderedPageBreak/>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7</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7</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2.8</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Редкие формы грыж</w:t>
            </w:r>
            <w:r w:rsidR="00462987">
              <w:rPr>
                <w:rFonts w:ascii="Times New Roman" w:hAnsi="Times New Roman" w:cs="Times New Roman"/>
                <w:sz w:val="20"/>
                <w:szCs w:val="20"/>
              </w:rPr>
              <w:t xml:space="preserve"> у детей</w:t>
            </w:r>
            <w:r w:rsidRPr="00C126BD">
              <w:rPr>
                <w:rFonts w:ascii="Times New Roman" w:hAnsi="Times New Roman" w:cs="Times New Roman"/>
                <w:sz w:val="20"/>
                <w:szCs w:val="20"/>
              </w:rPr>
              <w:t xml:space="preserve"> (грыжа пупочного канатика, </w:t>
            </w:r>
            <w:proofErr w:type="spellStart"/>
            <w:r w:rsidRPr="00C126BD">
              <w:rPr>
                <w:rFonts w:ascii="Times New Roman" w:hAnsi="Times New Roman" w:cs="Times New Roman"/>
                <w:sz w:val="20"/>
                <w:szCs w:val="20"/>
              </w:rPr>
              <w:t>гастрошизис</w:t>
            </w:r>
            <w:proofErr w:type="spellEnd"/>
            <w:r w:rsidRPr="00C126BD">
              <w:rPr>
                <w:rFonts w:ascii="Times New Roman" w:hAnsi="Times New Roman" w:cs="Times New Roman"/>
                <w:sz w:val="20"/>
                <w:szCs w:val="20"/>
              </w:rPr>
              <w:t>, диафрагмальная грыжа, спинно-мозговая грыжа)</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8</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8</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2.9</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 xml:space="preserve">Гнойно – септические заболевания новорожденных (язвенно-некротический энтероколит новорожденных, неонатальный сепсис, омфалит, мастит, парапроктит, гематогенный остеомиелит, </w:t>
            </w:r>
            <w:proofErr w:type="spellStart"/>
            <w:r w:rsidRPr="00C126BD">
              <w:rPr>
                <w:rFonts w:ascii="Times New Roman" w:hAnsi="Times New Roman" w:cs="Times New Roman"/>
                <w:sz w:val="20"/>
                <w:szCs w:val="20"/>
              </w:rPr>
              <w:t>псевдофурункулез</w:t>
            </w:r>
            <w:proofErr w:type="spellEnd"/>
            <w:r w:rsidRPr="00C126BD">
              <w:rPr>
                <w:rFonts w:ascii="Times New Roman" w:hAnsi="Times New Roman" w:cs="Times New Roman"/>
                <w:sz w:val="20"/>
                <w:szCs w:val="20"/>
              </w:rPr>
              <w:t>)</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9</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Pr>
                <w:rFonts w:ascii="Times New Roman" w:eastAsia="TimesNewRomanPSMT" w:hAnsi="Times New Roman" w:cs="Times New Roman"/>
                <w:sz w:val="20"/>
                <w:szCs w:val="20"/>
              </w:rPr>
              <w:t>9</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2.10</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Пороки развития легких. Гипоплазия, поликистоз, кисты легких. Диагностика. Клиническая картина. Принципы хирургического лечения.</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D23E6F">
            <w:r w:rsidRPr="004F56B7">
              <w:rPr>
                <w:rFonts w:ascii="Times New Roman" w:eastAsia="TimesNewRomanPSMT" w:hAnsi="Times New Roman" w:cs="Times New Roman"/>
                <w:sz w:val="20"/>
                <w:szCs w:val="20"/>
              </w:rPr>
              <w:t xml:space="preserve">КВ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Pr>
                <w:rFonts w:ascii="Times New Roman" w:eastAsia="TimesNewRomanPSMT" w:hAnsi="Times New Roman" w:cs="Times New Roman"/>
                <w:sz w:val="20"/>
                <w:szCs w:val="20"/>
              </w:rPr>
              <w:t>0</w:t>
            </w:r>
            <w:r w:rsidRPr="004F56B7">
              <w:rPr>
                <w:rFonts w:ascii="Times New Roman" w:eastAsia="TimesNewRomanPSMT" w:hAnsi="Times New Roman" w:cs="Times New Roman"/>
                <w:sz w:val="20"/>
                <w:szCs w:val="20"/>
              </w:rPr>
              <w:t xml:space="preserve">; ТЗ – </w:t>
            </w:r>
            <w:r>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Pr>
                <w:rFonts w:ascii="Times New Roman" w:eastAsia="TimesNewRomanPSMT" w:hAnsi="Times New Roman" w:cs="Times New Roman"/>
                <w:sz w:val="20"/>
                <w:szCs w:val="20"/>
              </w:rPr>
              <w:t>0</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2.11</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Спонтанный пневмоторакс. Причины возникновения. Клиническая картина, диагностика, лечение.</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1</w:t>
            </w:r>
            <w:r w:rsidRPr="004F56B7">
              <w:rPr>
                <w:rFonts w:ascii="Times New Roman" w:eastAsia="TimesNewRomanPSMT" w:hAnsi="Times New Roman" w:cs="Times New Roman"/>
                <w:sz w:val="20"/>
                <w:szCs w:val="20"/>
              </w:rPr>
              <w:t xml:space="preserve">1; ТЗ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1</w:t>
            </w:r>
            <w:r w:rsidRPr="004F56B7">
              <w:rPr>
                <w:rFonts w:ascii="Times New Roman" w:eastAsia="TimesNewRomanPSMT" w:hAnsi="Times New Roman" w:cs="Times New Roman"/>
                <w:sz w:val="20"/>
                <w:szCs w:val="20"/>
              </w:rPr>
              <w:t>1</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2.12</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Предоперационная подготовка и ведение послеоперационного периода у больных с заболеваниями легких.</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2</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2.13</w:t>
            </w:r>
          </w:p>
        </w:tc>
        <w:tc>
          <w:tcPr>
            <w:tcW w:w="3664" w:type="dxa"/>
          </w:tcPr>
          <w:p w:rsidR="00D23E6F" w:rsidRPr="00C126BD" w:rsidRDefault="00D23E6F" w:rsidP="00D23E6F">
            <w:pPr>
              <w:rPr>
                <w:rFonts w:ascii="Times New Roman" w:hAnsi="Times New Roman" w:cs="Times New Roman"/>
                <w:sz w:val="20"/>
                <w:szCs w:val="20"/>
              </w:rPr>
            </w:pPr>
            <w:proofErr w:type="spellStart"/>
            <w:r w:rsidRPr="00C126BD">
              <w:rPr>
                <w:rFonts w:ascii="Times New Roman" w:hAnsi="Times New Roman" w:cs="Times New Roman"/>
                <w:sz w:val="20"/>
                <w:szCs w:val="20"/>
              </w:rPr>
              <w:t>Варикоцелле</w:t>
            </w:r>
            <w:proofErr w:type="spellEnd"/>
            <w:r w:rsidRPr="00C126BD">
              <w:rPr>
                <w:rFonts w:ascii="Times New Roman" w:hAnsi="Times New Roman" w:cs="Times New Roman"/>
                <w:sz w:val="20"/>
                <w:szCs w:val="20"/>
              </w:rPr>
              <w:t>. Аномалия развития и опускания яичка</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3</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2.14.</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Патология влагалищного отростка брюшины.</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4</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2.15</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Опухоли забрюшинного пространства у детей</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5</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5</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3.1</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Гнойные заболевания легких и плевры</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 xml:space="preserve">.1;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3.2</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Хирургические заболевания печени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2</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3.3</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Болезни оперированного желудка</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3</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3.4</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Медиастинит, опухоли и кисты средостения</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4</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3.5</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Инфекция мягких тканей</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5</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5</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3.6</w:t>
            </w:r>
          </w:p>
        </w:tc>
        <w:tc>
          <w:tcPr>
            <w:tcW w:w="3664" w:type="dxa"/>
          </w:tcPr>
          <w:p w:rsidR="00D23E6F" w:rsidRPr="00C126BD" w:rsidRDefault="00462987" w:rsidP="00462987">
            <w:pPr>
              <w:rPr>
                <w:rFonts w:ascii="Times New Roman" w:hAnsi="Times New Roman" w:cs="Times New Roman"/>
                <w:sz w:val="20"/>
                <w:szCs w:val="20"/>
              </w:rPr>
            </w:pPr>
            <w:proofErr w:type="spellStart"/>
            <w:r>
              <w:rPr>
                <w:rFonts w:ascii="Times New Roman" w:hAnsi="Times New Roman" w:cs="Times New Roman"/>
                <w:sz w:val="20"/>
                <w:szCs w:val="20"/>
              </w:rPr>
              <w:t>Флеботромбозы</w:t>
            </w:r>
            <w:proofErr w:type="spellEnd"/>
            <w:r>
              <w:rPr>
                <w:rFonts w:ascii="Times New Roman" w:hAnsi="Times New Roman" w:cs="Times New Roman"/>
                <w:sz w:val="20"/>
                <w:szCs w:val="20"/>
              </w:rPr>
              <w:t xml:space="preserve"> и тромбофлебиты</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6</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6</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3.7</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Трансплантационные технологии в хирургии печени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7</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7</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3.8</w:t>
            </w:r>
          </w:p>
        </w:tc>
        <w:tc>
          <w:tcPr>
            <w:tcW w:w="3664" w:type="dxa"/>
          </w:tcPr>
          <w:p w:rsidR="00D23E6F" w:rsidRPr="00C126BD" w:rsidRDefault="00D23E6F" w:rsidP="00D23E6F">
            <w:pPr>
              <w:rPr>
                <w:rFonts w:ascii="Times New Roman" w:hAnsi="Times New Roman" w:cs="Times New Roman"/>
                <w:sz w:val="20"/>
                <w:szCs w:val="20"/>
                <w:highlight w:val="yellow"/>
              </w:rPr>
            </w:pPr>
            <w:r w:rsidRPr="00C126BD">
              <w:rPr>
                <w:rFonts w:ascii="Times New Roman" w:hAnsi="Times New Roman" w:cs="Times New Roman"/>
                <w:sz w:val="20"/>
                <w:szCs w:val="20"/>
              </w:rPr>
              <w:t>Эндоскопические технологии в хирургии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8</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8</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3.11</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Зачетное занятие</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286628" w:rsidP="00286628">
            <w:r>
              <w:rPr>
                <w:rFonts w:ascii="Times New Roman" w:hAnsi="Times New Roman" w:cs="Times New Roman"/>
              </w:rPr>
              <w:t>б</w:t>
            </w:r>
            <w:r w:rsidRPr="00D23E6F">
              <w:rPr>
                <w:rFonts w:ascii="Times New Roman" w:hAnsi="Times New Roman" w:cs="Times New Roman"/>
              </w:rPr>
              <w:t>илеты</w:t>
            </w:r>
            <w:r>
              <w:rPr>
                <w:rFonts w:ascii="Times New Roman" w:hAnsi="Times New Roman" w:cs="Times New Roman"/>
              </w:rPr>
              <w:t xml:space="preserve"> для зачета на 5 курсе</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3.12</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Послеоперационные осложнения у больных после операций на легких. Клиническая картина, диагностика и лечение осложнений.</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2</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3.13</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 xml:space="preserve">Тромбоэмболия легочной артерии. </w:t>
            </w:r>
            <w:proofErr w:type="spellStart"/>
            <w:r w:rsidRPr="00C126BD">
              <w:rPr>
                <w:rFonts w:ascii="Times New Roman" w:hAnsi="Times New Roman" w:cs="Times New Roman"/>
                <w:sz w:val="20"/>
                <w:szCs w:val="20"/>
              </w:rPr>
              <w:t>Этиопатогенез</w:t>
            </w:r>
            <w:proofErr w:type="spellEnd"/>
            <w:r w:rsidRPr="00C126BD">
              <w:rPr>
                <w:rFonts w:ascii="Times New Roman" w:hAnsi="Times New Roman" w:cs="Times New Roman"/>
                <w:sz w:val="20"/>
                <w:szCs w:val="20"/>
              </w:rPr>
              <w:t>, клиническая картина, диагностика, лечение.</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3</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3.14</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Аневризмы брюшной и грудной аорты. Классификация, диагностика, лечение.</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4</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3.15</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Перикардиты. Клиническая картина, диагностика, лечение.</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5</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5</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lastRenderedPageBreak/>
              <w:t>3.16</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 xml:space="preserve">Недостаточность </w:t>
            </w:r>
            <w:proofErr w:type="spellStart"/>
            <w:r w:rsidRPr="00C126BD">
              <w:rPr>
                <w:rFonts w:ascii="Times New Roman" w:hAnsi="Times New Roman" w:cs="Times New Roman"/>
                <w:sz w:val="20"/>
                <w:szCs w:val="20"/>
              </w:rPr>
              <w:t>кардии</w:t>
            </w:r>
            <w:proofErr w:type="spellEnd"/>
            <w:r w:rsidRPr="00C126BD">
              <w:rPr>
                <w:rFonts w:ascii="Times New Roman" w:hAnsi="Times New Roman" w:cs="Times New Roman"/>
                <w:sz w:val="20"/>
                <w:szCs w:val="20"/>
              </w:rPr>
              <w:t xml:space="preserve"> и рефлюкс-эзофагит. Патогенез, клиническая картина, диагностика, показания к хирургическому лечению.</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6</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6</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3.17</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Релаксация диафрагмы. Этиология. Клиническая картина. Диагностика, показания к операции.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7</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7</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3.18</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Хирургическая анатомия пищевода. Анатомическая и клиническая длина пищевода. Методы обследования больных с патологией пищевода. Доступы для операций на пищеводе.</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8</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.1</w:t>
            </w:r>
            <w:r w:rsidR="00286628">
              <w:rPr>
                <w:rFonts w:ascii="Times New Roman" w:eastAsia="TimesNewRomanPSMT" w:hAnsi="Times New Roman" w:cs="Times New Roman"/>
                <w:sz w:val="20"/>
                <w:szCs w:val="20"/>
              </w:rPr>
              <w:t>8</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4.1</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Артериальные тромбозы и эмболии.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 xml:space="preserve">.1; ТЗ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4.2</w:t>
            </w:r>
          </w:p>
        </w:tc>
        <w:tc>
          <w:tcPr>
            <w:tcW w:w="3664" w:type="dxa"/>
          </w:tcPr>
          <w:p w:rsidR="00D23E6F" w:rsidRPr="00C126BD" w:rsidRDefault="00462987" w:rsidP="00D23E6F">
            <w:pPr>
              <w:rPr>
                <w:rFonts w:ascii="Times New Roman" w:hAnsi="Times New Roman" w:cs="Times New Roman"/>
                <w:sz w:val="20"/>
                <w:szCs w:val="20"/>
              </w:rPr>
            </w:pPr>
            <w:r w:rsidRPr="00462987">
              <w:rPr>
                <w:rFonts w:ascii="Times New Roman" w:hAnsi="Times New Roman" w:cs="Times New Roman"/>
                <w:sz w:val="20"/>
                <w:szCs w:val="20"/>
              </w:rPr>
              <w:t xml:space="preserve">Варикозная болезнь, </w:t>
            </w:r>
            <w:proofErr w:type="spellStart"/>
            <w:r w:rsidRPr="00462987">
              <w:rPr>
                <w:rFonts w:ascii="Times New Roman" w:hAnsi="Times New Roman" w:cs="Times New Roman"/>
                <w:sz w:val="20"/>
                <w:szCs w:val="20"/>
              </w:rPr>
              <w:t>постромбофлебитический</w:t>
            </w:r>
            <w:proofErr w:type="spellEnd"/>
            <w:r w:rsidRPr="00462987">
              <w:rPr>
                <w:rFonts w:ascii="Times New Roman" w:hAnsi="Times New Roman" w:cs="Times New Roman"/>
                <w:sz w:val="20"/>
                <w:szCs w:val="20"/>
              </w:rPr>
              <w:t xml:space="preserve"> синдром, хроническая венозная недостаточность</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2</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4.3</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Сахарный диабет</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3</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4.4</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Сепсис</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4</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4.5</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Постхолецистэктомический синдром</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5</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5</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4.6</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Кровотечения из ЖКТ</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6</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4.6</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4.7</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Синдром желтухи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7</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7</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4.8</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Синдром портальной гипертензии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286628">
            <w:r w:rsidRPr="004F56B7">
              <w:rPr>
                <w:rFonts w:ascii="Times New Roman" w:eastAsia="TimesNewRomanPSMT" w:hAnsi="Times New Roman" w:cs="Times New Roman"/>
                <w:sz w:val="20"/>
                <w:szCs w:val="20"/>
              </w:rPr>
              <w:t xml:space="preserve">КВ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8</w:t>
            </w:r>
            <w:r w:rsidRPr="004F56B7">
              <w:rPr>
                <w:rFonts w:ascii="Times New Roman" w:eastAsia="TimesNewRomanPSMT" w:hAnsi="Times New Roman" w:cs="Times New Roman"/>
                <w:sz w:val="20"/>
                <w:szCs w:val="20"/>
              </w:rPr>
              <w:t xml:space="preserve">; ТЗ – </w:t>
            </w:r>
            <w:r w:rsidR="00286628">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286628">
              <w:rPr>
                <w:rFonts w:ascii="Times New Roman" w:eastAsia="TimesNewRomanPSMT" w:hAnsi="Times New Roman" w:cs="Times New Roman"/>
                <w:sz w:val="20"/>
                <w:szCs w:val="20"/>
              </w:rPr>
              <w:t>8</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4.9</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ИБС (хирургическое лечение)</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4E0D45">
            <w:r w:rsidRPr="004F56B7">
              <w:rPr>
                <w:rFonts w:ascii="Times New Roman" w:eastAsia="TimesNewRomanPSMT" w:hAnsi="Times New Roman" w:cs="Times New Roman"/>
                <w:sz w:val="20"/>
                <w:szCs w:val="20"/>
              </w:rPr>
              <w:t xml:space="preserve">КВ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4E0D45">
              <w:rPr>
                <w:rFonts w:ascii="Times New Roman" w:eastAsia="TimesNewRomanPSMT" w:hAnsi="Times New Roman" w:cs="Times New Roman"/>
                <w:sz w:val="20"/>
                <w:szCs w:val="20"/>
              </w:rPr>
              <w:t>9</w:t>
            </w:r>
            <w:r w:rsidRPr="004F56B7">
              <w:rPr>
                <w:rFonts w:ascii="Times New Roman" w:eastAsia="TimesNewRomanPSMT" w:hAnsi="Times New Roman" w:cs="Times New Roman"/>
                <w:sz w:val="20"/>
                <w:szCs w:val="20"/>
              </w:rPr>
              <w:t xml:space="preserve">; ТЗ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4E0D45">
              <w:rPr>
                <w:rFonts w:ascii="Times New Roman" w:eastAsia="TimesNewRomanPSMT" w:hAnsi="Times New Roman" w:cs="Times New Roman"/>
                <w:sz w:val="20"/>
                <w:szCs w:val="20"/>
              </w:rPr>
              <w:t>9</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4.10</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Пороки сердца</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4E0D45">
            <w:r w:rsidRPr="004F56B7">
              <w:rPr>
                <w:rFonts w:ascii="Times New Roman" w:eastAsia="TimesNewRomanPSMT" w:hAnsi="Times New Roman" w:cs="Times New Roman"/>
                <w:sz w:val="20"/>
                <w:szCs w:val="20"/>
              </w:rPr>
              <w:t xml:space="preserve">КВ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0</w:t>
            </w:r>
            <w:r w:rsidRPr="004F56B7">
              <w:rPr>
                <w:rFonts w:ascii="Times New Roman" w:eastAsia="TimesNewRomanPSMT" w:hAnsi="Times New Roman" w:cs="Times New Roman"/>
                <w:sz w:val="20"/>
                <w:szCs w:val="20"/>
              </w:rPr>
              <w:t xml:space="preserve">; ТЗ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0</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4.11</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Дивертикулы и полипы ЖКТ</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4E0D45">
            <w:r w:rsidRPr="004F56B7">
              <w:rPr>
                <w:rFonts w:ascii="Times New Roman" w:eastAsia="TimesNewRomanPSMT" w:hAnsi="Times New Roman" w:cs="Times New Roman"/>
                <w:sz w:val="20"/>
                <w:szCs w:val="20"/>
              </w:rPr>
              <w:t xml:space="preserve">КВ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4E0D45">
              <w:rPr>
                <w:rFonts w:ascii="Times New Roman" w:eastAsia="TimesNewRomanPSMT" w:hAnsi="Times New Roman" w:cs="Times New Roman"/>
                <w:sz w:val="20"/>
                <w:szCs w:val="20"/>
              </w:rPr>
              <w:t>1</w:t>
            </w:r>
            <w:r w:rsidRPr="004F56B7">
              <w:rPr>
                <w:rFonts w:ascii="Times New Roman" w:eastAsia="TimesNewRomanPSMT" w:hAnsi="Times New Roman" w:cs="Times New Roman"/>
                <w:sz w:val="20"/>
                <w:szCs w:val="20"/>
              </w:rPr>
              <w:t xml:space="preserve">1; ТЗ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4E0D45">
              <w:rPr>
                <w:rFonts w:ascii="Times New Roman" w:eastAsia="TimesNewRomanPSMT" w:hAnsi="Times New Roman" w:cs="Times New Roman"/>
                <w:sz w:val="20"/>
                <w:szCs w:val="20"/>
              </w:rPr>
              <w:t>1</w:t>
            </w:r>
            <w:r w:rsidRPr="004F56B7">
              <w:rPr>
                <w:rFonts w:ascii="Times New Roman" w:eastAsia="TimesNewRomanPSMT" w:hAnsi="Times New Roman" w:cs="Times New Roman"/>
                <w:sz w:val="20"/>
                <w:szCs w:val="20"/>
              </w:rPr>
              <w:t>1</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4.12</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Эндокринные опухоли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4E0D45">
            <w:r w:rsidRPr="004F56B7">
              <w:rPr>
                <w:rFonts w:ascii="Times New Roman" w:eastAsia="TimesNewRomanPSMT" w:hAnsi="Times New Roman" w:cs="Times New Roman"/>
                <w:sz w:val="20"/>
                <w:szCs w:val="20"/>
              </w:rPr>
              <w:t xml:space="preserve">КВ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xml:space="preserve">; ТЗ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2</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4.13</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Острый живот</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4E0D45">
            <w:r w:rsidRPr="004F56B7">
              <w:rPr>
                <w:rFonts w:ascii="Times New Roman" w:eastAsia="TimesNewRomanPSMT" w:hAnsi="Times New Roman" w:cs="Times New Roman"/>
                <w:sz w:val="20"/>
                <w:szCs w:val="20"/>
              </w:rPr>
              <w:t xml:space="preserve">КВ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3</w:t>
            </w:r>
            <w:r w:rsidRPr="004F56B7">
              <w:rPr>
                <w:rFonts w:ascii="Times New Roman" w:eastAsia="TimesNewRomanPSMT" w:hAnsi="Times New Roman" w:cs="Times New Roman"/>
                <w:sz w:val="20"/>
                <w:szCs w:val="20"/>
              </w:rPr>
              <w:t xml:space="preserve">; ТЗ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3</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4.14</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Неотложные состояния при заболеваниях легких</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4E0D45">
            <w:r w:rsidRPr="004F56B7">
              <w:rPr>
                <w:rFonts w:ascii="Times New Roman" w:eastAsia="TimesNewRomanPSMT" w:hAnsi="Times New Roman" w:cs="Times New Roman"/>
                <w:sz w:val="20"/>
                <w:szCs w:val="20"/>
              </w:rPr>
              <w:t xml:space="preserve">КВ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 xml:space="preserve">; ТЗ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4</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4.15</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Воспалительные заболевания толстой кишки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4E0D45">
            <w:r w:rsidRPr="004F56B7">
              <w:rPr>
                <w:rFonts w:ascii="Times New Roman" w:eastAsia="TimesNewRomanPSMT" w:hAnsi="Times New Roman" w:cs="Times New Roman"/>
                <w:sz w:val="20"/>
                <w:szCs w:val="20"/>
              </w:rPr>
              <w:t xml:space="preserve">КВ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5</w:t>
            </w:r>
            <w:r w:rsidRPr="004F56B7">
              <w:rPr>
                <w:rFonts w:ascii="Times New Roman" w:eastAsia="TimesNewRomanPSMT" w:hAnsi="Times New Roman" w:cs="Times New Roman"/>
                <w:sz w:val="20"/>
                <w:szCs w:val="20"/>
              </w:rPr>
              <w:t xml:space="preserve">; ТЗ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5</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4.16</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Актуальные вопросы неотложной хирургии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4E0D45">
            <w:r w:rsidRPr="004F56B7">
              <w:rPr>
                <w:rFonts w:ascii="Times New Roman" w:eastAsia="TimesNewRomanPSMT" w:hAnsi="Times New Roman" w:cs="Times New Roman"/>
                <w:sz w:val="20"/>
                <w:szCs w:val="20"/>
              </w:rPr>
              <w:t xml:space="preserve">КВ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6</w:t>
            </w:r>
            <w:r w:rsidRPr="004F56B7">
              <w:rPr>
                <w:rFonts w:ascii="Times New Roman" w:eastAsia="TimesNewRomanPSMT" w:hAnsi="Times New Roman" w:cs="Times New Roman"/>
                <w:sz w:val="20"/>
                <w:szCs w:val="20"/>
              </w:rPr>
              <w:t xml:space="preserve">; ТЗ – </w:t>
            </w:r>
            <w:r w:rsidR="004E0D45">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.1</w:t>
            </w:r>
            <w:r w:rsidR="004E0D45">
              <w:rPr>
                <w:rFonts w:ascii="Times New Roman" w:eastAsia="TimesNewRomanPSMT" w:hAnsi="Times New Roman" w:cs="Times New Roman"/>
                <w:sz w:val="20"/>
                <w:szCs w:val="20"/>
              </w:rPr>
              <w:t>6</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4.20</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Зачет с оценкой</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0E4DEF" w:rsidP="000E4DEF">
            <w:r>
              <w:rPr>
                <w:rFonts w:ascii="Times New Roman" w:hAnsi="Times New Roman" w:cs="Times New Roman"/>
              </w:rPr>
              <w:t>б</w:t>
            </w:r>
            <w:r w:rsidRPr="00D23E6F">
              <w:rPr>
                <w:rFonts w:ascii="Times New Roman" w:hAnsi="Times New Roman" w:cs="Times New Roman"/>
              </w:rPr>
              <w:t>илеты</w:t>
            </w:r>
            <w:r>
              <w:rPr>
                <w:rFonts w:ascii="Times New Roman" w:hAnsi="Times New Roman" w:cs="Times New Roman"/>
              </w:rPr>
              <w:t xml:space="preserve"> для </w:t>
            </w:r>
            <w:proofErr w:type="spellStart"/>
            <w:r>
              <w:rPr>
                <w:rFonts w:ascii="Times New Roman" w:hAnsi="Times New Roman" w:cs="Times New Roman"/>
              </w:rPr>
              <w:t>диф</w:t>
            </w:r>
            <w:proofErr w:type="spellEnd"/>
            <w:r>
              <w:rPr>
                <w:rFonts w:ascii="Times New Roman" w:hAnsi="Times New Roman" w:cs="Times New Roman"/>
              </w:rPr>
              <w:t>. зачета на 6 курсе</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4.21</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Заболевания селезенки</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0E4DEF">
            <w:r w:rsidRPr="004F56B7">
              <w:rPr>
                <w:rFonts w:ascii="Times New Roman" w:eastAsia="TimesNewRomanPSMT" w:hAnsi="Times New Roman" w:cs="Times New Roman"/>
                <w:sz w:val="20"/>
                <w:szCs w:val="20"/>
              </w:rPr>
              <w:t xml:space="preserve">КВ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 xml:space="preserve">1; ТЗ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w:t>
            </w:r>
            <w:r w:rsidRPr="004F56B7">
              <w:rPr>
                <w:rFonts w:ascii="Times New Roman" w:eastAsia="TimesNewRomanPSMT" w:hAnsi="Times New Roman" w:cs="Times New Roman"/>
                <w:sz w:val="20"/>
                <w:szCs w:val="20"/>
              </w:rPr>
              <w:t>1</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4.22</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Острый и хронический остеомиелит</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0E4DEF">
            <w:r w:rsidRPr="004F56B7">
              <w:rPr>
                <w:rFonts w:ascii="Times New Roman" w:eastAsia="TimesNewRomanPSMT" w:hAnsi="Times New Roman" w:cs="Times New Roman"/>
                <w:sz w:val="20"/>
                <w:szCs w:val="20"/>
              </w:rPr>
              <w:t xml:space="preserve">КВ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22</w:t>
            </w:r>
            <w:r w:rsidRPr="004F56B7">
              <w:rPr>
                <w:rFonts w:ascii="Times New Roman" w:eastAsia="TimesNewRomanPSMT" w:hAnsi="Times New Roman" w:cs="Times New Roman"/>
                <w:sz w:val="20"/>
                <w:szCs w:val="20"/>
              </w:rPr>
              <w:t xml:space="preserve">; ТЗ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22</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4.23</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 xml:space="preserve">Искусственный пищевод. Варианты шунтирующих и протезирующих </w:t>
            </w:r>
            <w:proofErr w:type="spellStart"/>
            <w:r w:rsidRPr="00C126BD">
              <w:rPr>
                <w:rFonts w:ascii="Times New Roman" w:hAnsi="Times New Roman" w:cs="Times New Roman"/>
                <w:sz w:val="20"/>
                <w:szCs w:val="20"/>
              </w:rPr>
              <w:t>эзофагопластик</w:t>
            </w:r>
            <w:proofErr w:type="spellEnd"/>
            <w:r w:rsidRPr="00C126BD">
              <w:rPr>
                <w:rFonts w:ascii="Times New Roman" w:hAnsi="Times New Roman" w:cs="Times New Roman"/>
                <w:sz w:val="20"/>
                <w:szCs w:val="20"/>
              </w:rPr>
              <w:t>.</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0E4DEF">
            <w:r w:rsidRPr="004F56B7">
              <w:rPr>
                <w:rFonts w:ascii="Times New Roman" w:eastAsia="TimesNewRomanPSMT" w:hAnsi="Times New Roman" w:cs="Times New Roman"/>
                <w:sz w:val="20"/>
                <w:szCs w:val="20"/>
              </w:rPr>
              <w:t xml:space="preserve">КВ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23</w:t>
            </w:r>
            <w:r w:rsidRPr="004F56B7">
              <w:rPr>
                <w:rFonts w:ascii="Times New Roman" w:eastAsia="TimesNewRomanPSMT" w:hAnsi="Times New Roman" w:cs="Times New Roman"/>
                <w:sz w:val="20"/>
                <w:szCs w:val="20"/>
              </w:rPr>
              <w:t xml:space="preserve">; ТЗ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23</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4.24</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Трансплантация печени, показания, виды.</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0E4DEF">
            <w:r w:rsidRPr="004F56B7">
              <w:rPr>
                <w:rFonts w:ascii="Times New Roman" w:eastAsia="TimesNewRomanPSMT" w:hAnsi="Times New Roman" w:cs="Times New Roman"/>
                <w:sz w:val="20"/>
                <w:szCs w:val="20"/>
              </w:rPr>
              <w:t xml:space="preserve">КВ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24</w:t>
            </w:r>
            <w:r w:rsidRPr="004F56B7">
              <w:rPr>
                <w:rFonts w:ascii="Times New Roman" w:eastAsia="TimesNewRomanPSMT" w:hAnsi="Times New Roman" w:cs="Times New Roman"/>
                <w:sz w:val="20"/>
                <w:szCs w:val="20"/>
              </w:rPr>
              <w:t xml:space="preserve">; ТЗ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24</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4.25</w:t>
            </w:r>
          </w:p>
        </w:tc>
        <w:tc>
          <w:tcPr>
            <w:tcW w:w="3664" w:type="dxa"/>
          </w:tcPr>
          <w:p w:rsidR="00D23E6F" w:rsidRPr="00C126BD" w:rsidRDefault="00D23E6F" w:rsidP="00D23E6F">
            <w:pPr>
              <w:rPr>
                <w:rFonts w:ascii="Times New Roman" w:hAnsi="Times New Roman" w:cs="Times New Roman"/>
                <w:sz w:val="20"/>
                <w:szCs w:val="20"/>
              </w:rPr>
            </w:pPr>
            <w:r w:rsidRPr="00C126BD">
              <w:rPr>
                <w:rFonts w:ascii="Times New Roman" w:hAnsi="Times New Roman" w:cs="Times New Roman"/>
                <w:sz w:val="20"/>
                <w:szCs w:val="20"/>
              </w:rPr>
              <w:t>Заболевания надпочечников. Диагностика, клиническая картина, лечение.</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0E4DEF">
            <w:r w:rsidRPr="004F56B7">
              <w:rPr>
                <w:rFonts w:ascii="Times New Roman" w:eastAsia="TimesNewRomanPSMT" w:hAnsi="Times New Roman" w:cs="Times New Roman"/>
                <w:sz w:val="20"/>
                <w:szCs w:val="20"/>
              </w:rPr>
              <w:t xml:space="preserve">КВ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25</w:t>
            </w:r>
            <w:r w:rsidRPr="004F56B7">
              <w:rPr>
                <w:rFonts w:ascii="Times New Roman" w:eastAsia="TimesNewRomanPSMT" w:hAnsi="Times New Roman" w:cs="Times New Roman"/>
                <w:sz w:val="20"/>
                <w:szCs w:val="20"/>
              </w:rPr>
              <w:t xml:space="preserve">; ТЗ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25</w:t>
            </w:r>
          </w:p>
        </w:tc>
      </w:tr>
      <w:tr w:rsidR="00D23E6F" w:rsidTr="00AE4A3C">
        <w:tc>
          <w:tcPr>
            <w:tcW w:w="617" w:type="dxa"/>
          </w:tcPr>
          <w:p w:rsidR="00D23E6F" w:rsidRPr="00AE4A3C" w:rsidRDefault="00D23E6F" w:rsidP="00D23E6F">
            <w:pPr>
              <w:autoSpaceDE w:val="0"/>
              <w:autoSpaceDN w:val="0"/>
              <w:adjustRightInd w:val="0"/>
              <w:rPr>
                <w:rFonts w:ascii="Times New Roman" w:eastAsia="TimesNewRomanPSMT" w:hAnsi="Times New Roman" w:cs="Times New Roman"/>
                <w:sz w:val="20"/>
                <w:szCs w:val="20"/>
              </w:rPr>
            </w:pPr>
            <w:r>
              <w:rPr>
                <w:rFonts w:ascii="Times New Roman" w:eastAsia="TimesNewRomanPSMT" w:hAnsi="Times New Roman" w:cs="Times New Roman"/>
                <w:sz w:val="20"/>
                <w:szCs w:val="20"/>
              </w:rPr>
              <w:t>4.26</w:t>
            </w:r>
          </w:p>
        </w:tc>
        <w:tc>
          <w:tcPr>
            <w:tcW w:w="3664" w:type="dxa"/>
          </w:tcPr>
          <w:p w:rsidR="00D23E6F" w:rsidRPr="00C126BD" w:rsidRDefault="00D23E6F" w:rsidP="00D23E6F">
            <w:pPr>
              <w:rPr>
                <w:rFonts w:ascii="Times New Roman" w:hAnsi="Times New Roman" w:cs="Times New Roman"/>
                <w:b/>
                <w:sz w:val="20"/>
                <w:szCs w:val="20"/>
              </w:rPr>
            </w:pPr>
            <w:r w:rsidRPr="00C126BD">
              <w:rPr>
                <w:rFonts w:ascii="Times New Roman" w:hAnsi="Times New Roman" w:cs="Times New Roman"/>
                <w:sz w:val="20"/>
                <w:szCs w:val="20"/>
              </w:rPr>
              <w:t>Заболевания паращитовидных желез. Показания к хирургическому лечению.</w:t>
            </w:r>
          </w:p>
        </w:tc>
        <w:tc>
          <w:tcPr>
            <w:tcW w:w="3094" w:type="dxa"/>
          </w:tcPr>
          <w:p w:rsidR="00D23E6F" w:rsidRDefault="00D23E6F" w:rsidP="00D23E6F">
            <w:r w:rsidRPr="00216037">
              <w:rPr>
                <w:rFonts w:ascii="Times New Roman" w:eastAsia="TimesNewRomanPSMT" w:hAnsi="Times New Roman" w:cs="Times New Roman"/>
                <w:sz w:val="20"/>
                <w:szCs w:val="20"/>
              </w:rPr>
              <w:t>ОПК-8, ОПК-11, ПК-5, ПК-8, ПК-11</w:t>
            </w:r>
          </w:p>
        </w:tc>
        <w:tc>
          <w:tcPr>
            <w:tcW w:w="2118" w:type="dxa"/>
          </w:tcPr>
          <w:p w:rsidR="00D23E6F" w:rsidRDefault="00D23E6F" w:rsidP="000E4DEF">
            <w:r w:rsidRPr="004F56B7">
              <w:rPr>
                <w:rFonts w:ascii="Times New Roman" w:eastAsia="TimesNewRomanPSMT" w:hAnsi="Times New Roman" w:cs="Times New Roman"/>
                <w:sz w:val="20"/>
                <w:szCs w:val="20"/>
              </w:rPr>
              <w:t xml:space="preserve">КВ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26</w:t>
            </w:r>
            <w:r w:rsidRPr="004F56B7">
              <w:rPr>
                <w:rFonts w:ascii="Times New Roman" w:eastAsia="TimesNewRomanPSMT" w:hAnsi="Times New Roman" w:cs="Times New Roman"/>
                <w:sz w:val="20"/>
                <w:szCs w:val="20"/>
              </w:rPr>
              <w:t xml:space="preserve">; ТЗ – </w:t>
            </w:r>
            <w:r w:rsidR="000E4DEF">
              <w:rPr>
                <w:rFonts w:ascii="Times New Roman" w:eastAsia="TimesNewRomanPSMT" w:hAnsi="Times New Roman" w:cs="Times New Roman"/>
                <w:sz w:val="20"/>
                <w:szCs w:val="20"/>
              </w:rPr>
              <w:t>4</w:t>
            </w:r>
            <w:r w:rsidRPr="004F56B7">
              <w:rPr>
                <w:rFonts w:ascii="Times New Roman" w:eastAsia="TimesNewRomanPSMT" w:hAnsi="Times New Roman" w:cs="Times New Roman"/>
                <w:sz w:val="20"/>
                <w:szCs w:val="20"/>
              </w:rPr>
              <w:t>.</w:t>
            </w:r>
            <w:r w:rsidR="000E4DEF">
              <w:rPr>
                <w:rFonts w:ascii="Times New Roman" w:eastAsia="TimesNewRomanPSMT" w:hAnsi="Times New Roman" w:cs="Times New Roman"/>
                <w:sz w:val="20"/>
                <w:szCs w:val="20"/>
              </w:rPr>
              <w:t>26</w:t>
            </w:r>
            <w:r w:rsidRPr="004F56B7">
              <w:rPr>
                <w:rFonts w:ascii="Times New Roman" w:eastAsia="TimesNewRomanPSMT" w:hAnsi="Times New Roman" w:cs="Times New Roman"/>
                <w:sz w:val="20"/>
                <w:szCs w:val="20"/>
              </w:rPr>
              <w:t>1</w:t>
            </w:r>
          </w:p>
        </w:tc>
      </w:tr>
    </w:tbl>
    <w:p w:rsidR="00C126BD" w:rsidRDefault="006B54C6">
      <w:pPr>
        <w:rPr>
          <w:rFonts w:ascii="Times New Roman" w:hAnsi="Times New Roman" w:cs="Times New Roman"/>
          <w:sz w:val="28"/>
          <w:szCs w:val="28"/>
        </w:rPr>
      </w:pPr>
      <w:r>
        <w:rPr>
          <w:rFonts w:ascii="Times New Roman" w:hAnsi="Times New Roman" w:cs="Times New Roman"/>
          <w:sz w:val="28"/>
          <w:szCs w:val="28"/>
        </w:rPr>
        <w:lastRenderedPageBreak/>
        <w:br w:type="page"/>
      </w:r>
    </w:p>
    <w:p w:rsidR="00E24946" w:rsidRDefault="00E24946" w:rsidP="00E24946">
      <w:pPr>
        <w:widowControl w:val="0"/>
        <w:shd w:val="clear" w:color="auto" w:fill="FFFFFF"/>
        <w:autoSpaceDE w:val="0"/>
        <w:autoSpaceDN w:val="0"/>
        <w:adjustRightInd w:val="0"/>
        <w:spacing w:after="0" w:line="240" w:lineRule="auto"/>
        <w:ind w:left="62" w:right="527"/>
        <w:contextualSpacing/>
        <w:jc w:val="center"/>
        <w:rPr>
          <w:rFonts w:ascii="Times New Roman" w:hAnsi="Times New Roman" w:cs="Times New Roman"/>
          <w:b/>
          <w:color w:val="000000"/>
          <w:sz w:val="24"/>
          <w:szCs w:val="24"/>
        </w:rPr>
      </w:pPr>
      <w:r w:rsidRPr="004463DD">
        <w:rPr>
          <w:rFonts w:ascii="Times New Roman" w:hAnsi="Times New Roman" w:cs="Times New Roman"/>
          <w:b/>
          <w:sz w:val="28"/>
          <w:szCs w:val="28"/>
          <w:u w:val="single"/>
        </w:rPr>
        <w:lastRenderedPageBreak/>
        <w:t xml:space="preserve">Билеты для зачета на </w:t>
      </w:r>
      <w:r>
        <w:rPr>
          <w:rFonts w:ascii="Times New Roman" w:hAnsi="Times New Roman" w:cs="Times New Roman"/>
          <w:b/>
          <w:sz w:val="28"/>
          <w:szCs w:val="28"/>
          <w:u w:val="single"/>
        </w:rPr>
        <w:t>4</w:t>
      </w:r>
      <w:r w:rsidRPr="004463DD">
        <w:rPr>
          <w:rFonts w:ascii="Times New Roman" w:hAnsi="Times New Roman" w:cs="Times New Roman"/>
          <w:b/>
          <w:sz w:val="28"/>
          <w:szCs w:val="28"/>
          <w:u w:val="single"/>
        </w:rPr>
        <w:t xml:space="preserve"> курсе</w:t>
      </w:r>
    </w:p>
    <w:p w:rsidR="00E24946" w:rsidRDefault="00E24946" w:rsidP="000C455E">
      <w:pPr>
        <w:autoSpaceDE w:val="0"/>
        <w:autoSpaceDN w:val="0"/>
        <w:adjustRightInd w:val="0"/>
        <w:spacing w:after="0" w:line="240" w:lineRule="auto"/>
        <w:ind w:right="528"/>
        <w:jc w:val="both"/>
        <w:rPr>
          <w:rFonts w:ascii="Times New Roman" w:hAnsi="Times New Roman" w:cs="Times New Roman"/>
          <w:b/>
          <w:bCs/>
          <w:color w:val="000000"/>
          <w:sz w:val="24"/>
          <w:szCs w:val="24"/>
          <w:highlight w:val="white"/>
        </w:rPr>
      </w:pP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ind w:right="528"/>
        <w:jc w:val="both"/>
        <w:rPr>
          <w:rFonts w:ascii="Times New Roman" w:hAnsi="Times New Roman" w:cs="Times New Roman"/>
          <w:b/>
          <w:bCs/>
          <w:color w:val="000000"/>
          <w:sz w:val="24"/>
          <w:szCs w:val="24"/>
          <w:highlight w:val="whit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0C455E">
      <w:pPr>
        <w:autoSpaceDE w:val="0"/>
        <w:autoSpaceDN w:val="0"/>
        <w:adjustRightInd w:val="0"/>
        <w:spacing w:after="0" w:line="240" w:lineRule="auto"/>
        <w:ind w:right="528"/>
        <w:jc w:val="both"/>
        <w:rPr>
          <w:rFonts w:ascii="Times New Roman" w:hAnsi="Times New Roman" w:cs="Times New Roman"/>
          <w:b/>
          <w:bCs/>
          <w:color w:val="000000"/>
          <w:sz w:val="24"/>
          <w:szCs w:val="24"/>
          <w:highlight w:val="white"/>
        </w:rPr>
      </w:pPr>
    </w:p>
    <w:p w:rsidR="000C455E" w:rsidRPr="000C455E" w:rsidRDefault="000C455E" w:rsidP="000C455E">
      <w:pPr>
        <w:autoSpaceDE w:val="0"/>
        <w:autoSpaceDN w:val="0"/>
        <w:adjustRightInd w:val="0"/>
        <w:spacing w:after="0" w:line="240" w:lineRule="auto"/>
        <w:ind w:right="528"/>
        <w:jc w:val="both"/>
        <w:rPr>
          <w:rFonts w:ascii="Times New Roman" w:hAnsi="Times New Roman" w:cs="Times New Roman"/>
          <w:b/>
          <w:bCs/>
          <w:color w:val="000000"/>
          <w:sz w:val="24"/>
          <w:szCs w:val="24"/>
          <w:highlight w:val="white"/>
        </w:rPr>
      </w:pPr>
      <w:r w:rsidRPr="000C455E">
        <w:rPr>
          <w:rFonts w:ascii="Times New Roman" w:hAnsi="Times New Roman" w:cs="Times New Roman"/>
          <w:b/>
          <w:bCs/>
          <w:color w:val="000000"/>
          <w:sz w:val="24"/>
          <w:szCs w:val="24"/>
          <w:highlight w:val="white"/>
        </w:rPr>
        <w:t xml:space="preserve">Билет №1.  </w:t>
      </w:r>
    </w:p>
    <w:p w:rsidR="000C455E" w:rsidRDefault="000C455E" w:rsidP="000C455E">
      <w:pPr>
        <w:autoSpaceDE w:val="0"/>
        <w:autoSpaceDN w:val="0"/>
        <w:adjustRightInd w:val="0"/>
        <w:spacing w:after="0" w:line="240" w:lineRule="auto"/>
        <w:ind w:right="527"/>
        <w:jc w:val="both"/>
        <w:rPr>
          <w:rFonts w:ascii="Times New Roman" w:hAnsi="Times New Roman" w:cs="Times New Roman"/>
          <w:b/>
          <w:bCs/>
          <w:sz w:val="24"/>
          <w:szCs w:val="24"/>
          <w:highlight w:val="white"/>
        </w:rPr>
      </w:pPr>
    </w:p>
    <w:p w:rsidR="000C455E" w:rsidRPr="000C455E" w:rsidRDefault="000C455E" w:rsidP="000C455E">
      <w:pPr>
        <w:autoSpaceDE w:val="0"/>
        <w:autoSpaceDN w:val="0"/>
        <w:adjustRightInd w:val="0"/>
        <w:spacing w:after="0" w:line="240" w:lineRule="auto"/>
        <w:ind w:right="527"/>
        <w:jc w:val="both"/>
        <w:rPr>
          <w:rFonts w:ascii="Times New Roman" w:hAnsi="Times New Roman" w:cs="Times New Roman"/>
          <w:sz w:val="24"/>
          <w:szCs w:val="24"/>
          <w:highlight w:val="white"/>
        </w:rPr>
      </w:pPr>
      <w:r w:rsidRPr="000C455E">
        <w:rPr>
          <w:rFonts w:ascii="Times New Roman" w:hAnsi="Times New Roman" w:cs="Times New Roman"/>
          <w:b/>
          <w:bCs/>
          <w:sz w:val="24"/>
          <w:szCs w:val="24"/>
          <w:highlight w:val="white"/>
        </w:rPr>
        <w:t>1.</w:t>
      </w:r>
      <w:r w:rsidRPr="000C455E">
        <w:rPr>
          <w:rFonts w:ascii="Times New Roman" w:hAnsi="Times New Roman" w:cs="Times New Roman"/>
          <w:sz w:val="24"/>
          <w:szCs w:val="24"/>
          <w:highlight w:val="white"/>
        </w:rPr>
        <w:t xml:space="preserve"> Совершенствование медицинской помощи населению Российской Федерации на современном этапе связано с развитием:</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а) стационарной помощи</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б) медицинской науки</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в) сельского здравоохранения</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г) первичной медико-санитарной помощи</w:t>
      </w:r>
    </w:p>
    <w:p w:rsidR="000C455E" w:rsidRPr="000C455E" w:rsidRDefault="000C455E" w:rsidP="000C455E">
      <w:pPr>
        <w:pStyle w:val="Default"/>
        <w:jc w:val="both"/>
      </w:pPr>
      <w:r w:rsidRPr="000C455E">
        <w:rPr>
          <w:b/>
          <w:bCs/>
        </w:rPr>
        <w:t xml:space="preserve">2. Задача: </w:t>
      </w:r>
    </w:p>
    <w:p w:rsidR="000C455E" w:rsidRPr="000C455E" w:rsidRDefault="000C455E" w:rsidP="000C455E">
      <w:pPr>
        <w:pStyle w:val="Default"/>
        <w:jc w:val="both"/>
      </w:pPr>
      <w:r w:rsidRPr="000C455E">
        <w:t>Мужчина, 39 лет, обратился в поликлинику к хирургу. С жалобами на умеренные боли в области послеоперационного рубца. 10 дней назад ему выполнена операция: «</w:t>
      </w:r>
      <w:proofErr w:type="spellStart"/>
      <w:r w:rsidRPr="000C455E">
        <w:t>Грыжесечение</w:t>
      </w:r>
      <w:proofErr w:type="spellEnd"/>
      <w:r w:rsidRPr="000C455E">
        <w:t xml:space="preserve">, пластика местными тканями» по поводу послеоперационной вентральной грыжи». Вчера выписан из хирургического отделения. </w:t>
      </w:r>
    </w:p>
    <w:p w:rsidR="000C455E" w:rsidRPr="000C455E" w:rsidRDefault="000C455E" w:rsidP="000C455E">
      <w:pPr>
        <w:pStyle w:val="Default"/>
        <w:jc w:val="both"/>
      </w:pPr>
      <w:r w:rsidRPr="000C455E">
        <w:t>Ваш диагноз? Какие документы должны быть на руках у больного после выписки из стационара? Проведите экспертизу трудоспособности данного больного. Развитие каких осложнений, можно ожидать у данного больного в послеоперационном периоде? Реабилитация пациента.</w:t>
      </w:r>
    </w:p>
    <w:p w:rsidR="000C455E" w:rsidRPr="000C455E" w:rsidRDefault="000C455E" w:rsidP="000C455E">
      <w:pPr>
        <w:pStyle w:val="ad"/>
        <w:spacing w:before="0" w:beforeAutospacing="0" w:after="0" w:afterAutospacing="0"/>
        <w:jc w:val="both"/>
        <w:rPr>
          <w:color w:val="000000"/>
        </w:rPr>
      </w:pPr>
      <w:r w:rsidRPr="000C455E">
        <w:rPr>
          <w:b/>
          <w:color w:val="000000"/>
        </w:rPr>
        <w:t>3</w:t>
      </w:r>
      <w:r w:rsidRPr="000C455E">
        <w:rPr>
          <w:color w:val="000000"/>
        </w:rPr>
        <w:t>.Классификация хирургической инфекции (В.И. Стручков )</w:t>
      </w:r>
    </w:p>
    <w:p w:rsidR="000C455E" w:rsidRPr="000C455E" w:rsidRDefault="000C455E" w:rsidP="000C455E">
      <w:pPr>
        <w:pStyle w:val="ad"/>
        <w:spacing w:before="0" w:beforeAutospacing="0" w:after="0" w:afterAutospacing="0"/>
        <w:jc w:val="both"/>
        <w:rPr>
          <w:color w:val="000000"/>
        </w:rPr>
      </w:pPr>
      <w:r w:rsidRPr="000C455E">
        <w:rPr>
          <w:color w:val="000000"/>
        </w:rPr>
        <w:t>4.</w:t>
      </w:r>
      <w:r>
        <w:rPr>
          <w:color w:val="000000"/>
        </w:rPr>
        <w:t xml:space="preserve"> </w:t>
      </w:r>
      <w:r w:rsidRPr="000C455E">
        <w:rPr>
          <w:b/>
          <w:color w:val="000000"/>
        </w:rPr>
        <w:t>Задача</w:t>
      </w:r>
      <w:r>
        <w:rPr>
          <w:b/>
          <w:color w:val="000000"/>
        </w:rPr>
        <w:t xml:space="preserve">: </w:t>
      </w:r>
      <w:r w:rsidRPr="000C455E">
        <w:rPr>
          <w:color w:val="000000"/>
        </w:rPr>
        <w:t>Больной М., 34 лет, слесарь. За 8 дней до обращения к хирургу поликлиники уколол металлической стружкой I палец правой кисти. Появилась припухлость, болезненность, гнойный свищ в области ногтевой фаланги I пальца правой кисти. Занимался самолечением, без эффекта. Последние две ночи из-за болей в пальце не спал.</w:t>
      </w:r>
    </w:p>
    <w:p w:rsidR="000C455E" w:rsidRPr="000C455E" w:rsidRDefault="000C455E" w:rsidP="000C455E">
      <w:pPr>
        <w:pStyle w:val="ad"/>
        <w:spacing w:before="0" w:beforeAutospacing="0" w:after="0" w:afterAutospacing="0"/>
        <w:jc w:val="both"/>
        <w:rPr>
          <w:color w:val="000000"/>
        </w:rPr>
      </w:pPr>
      <w:r w:rsidRPr="000C455E">
        <w:rPr>
          <w:color w:val="000000"/>
        </w:rPr>
        <w:t xml:space="preserve">Объективно: первый палец правой кисти слегка согнут, ногтевая фаланга увеличена в объеме. Мягкие ткани напряжены, кожа фаланги цианотична. У свободного края ногтя на мякоти пальца имеется гнойный свищ 0,2*0,2 см, из просвета выбухают грануляции. При пальпации пуговчатым зондом отмечается болезненность по всей ногтевой фаланге. Движение в межфаланговом суставе резко ограничено. На рентгенограмме незначительный остеопороз ногтевой фаланги, небольшие участки деструкции (просветления), края кости </w:t>
      </w:r>
      <w:proofErr w:type="spellStart"/>
      <w:r w:rsidRPr="000C455E">
        <w:rPr>
          <w:color w:val="000000"/>
        </w:rPr>
        <w:t>узурированы</w:t>
      </w:r>
      <w:proofErr w:type="spellEnd"/>
      <w:r w:rsidRPr="000C455E">
        <w:rPr>
          <w:color w:val="000000"/>
        </w:rPr>
        <w:t>.</w:t>
      </w:r>
    </w:p>
    <w:p w:rsidR="000C455E" w:rsidRPr="000C455E" w:rsidRDefault="000C455E" w:rsidP="000C455E">
      <w:pPr>
        <w:pStyle w:val="ad"/>
        <w:spacing w:before="0" w:beforeAutospacing="0" w:after="0" w:afterAutospacing="0"/>
        <w:jc w:val="both"/>
        <w:rPr>
          <w:color w:val="000000"/>
        </w:rPr>
      </w:pPr>
      <w:r w:rsidRPr="000C455E">
        <w:rPr>
          <w:color w:val="000000"/>
        </w:rPr>
        <w:t>Поставьте диагноз, выработайте план лечения.</w:t>
      </w:r>
    </w:p>
    <w:p w:rsidR="00E24946" w:rsidRDefault="00E24946">
      <w:pPr>
        <w:rPr>
          <w:rFonts w:ascii="Times New Roman" w:hAnsi="Times New Roman" w:cs="Times New Roman"/>
          <w:b/>
          <w:color w:val="000000"/>
          <w:sz w:val="24"/>
          <w:szCs w:val="24"/>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E24946" w:rsidRDefault="00E24946">
      <w:pPr>
        <w:rPr>
          <w:rFonts w:ascii="Times New Roman" w:hAnsi="Times New Roman" w:cs="Times New Roman"/>
          <w:b/>
          <w:color w:val="000000"/>
          <w:sz w:val="24"/>
          <w:szCs w:val="24"/>
        </w:rPr>
      </w:pPr>
    </w:p>
    <w:p w:rsidR="000C455E" w:rsidRDefault="000C455E">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widowControl w:val="0"/>
        <w:shd w:val="clear" w:color="auto" w:fill="FFFFFF"/>
        <w:autoSpaceDE w:val="0"/>
        <w:autoSpaceDN w:val="0"/>
        <w:adjustRightInd w:val="0"/>
        <w:spacing w:after="0" w:line="240" w:lineRule="auto"/>
        <w:ind w:right="527"/>
        <w:contextualSpacing/>
        <w:jc w:val="both"/>
        <w:rPr>
          <w:rFonts w:ascii="Times New Roman" w:hAnsi="Times New Roman" w:cs="Times New Roman"/>
          <w:b/>
          <w:color w:val="000000"/>
          <w:sz w:val="24"/>
          <w:szCs w:val="24"/>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E24946">
      <w:pPr>
        <w:widowControl w:val="0"/>
        <w:shd w:val="clear" w:color="auto" w:fill="FFFFFF"/>
        <w:autoSpaceDE w:val="0"/>
        <w:autoSpaceDN w:val="0"/>
        <w:adjustRightInd w:val="0"/>
        <w:spacing w:after="0" w:line="240" w:lineRule="auto"/>
        <w:ind w:right="527"/>
        <w:contextualSpacing/>
        <w:jc w:val="both"/>
        <w:rPr>
          <w:rFonts w:ascii="Times New Roman" w:hAnsi="Times New Roman" w:cs="Times New Roman"/>
          <w:b/>
          <w:color w:val="000000"/>
          <w:sz w:val="24"/>
          <w:szCs w:val="24"/>
        </w:rPr>
      </w:pPr>
    </w:p>
    <w:p w:rsidR="00E24946" w:rsidRDefault="000C455E" w:rsidP="00E24946">
      <w:pPr>
        <w:widowControl w:val="0"/>
        <w:shd w:val="clear" w:color="auto" w:fill="FFFFFF"/>
        <w:autoSpaceDE w:val="0"/>
        <w:autoSpaceDN w:val="0"/>
        <w:adjustRightInd w:val="0"/>
        <w:spacing w:after="0" w:line="240" w:lineRule="auto"/>
        <w:ind w:right="527"/>
        <w:contextualSpacing/>
        <w:jc w:val="both"/>
        <w:rPr>
          <w:rFonts w:ascii="Times New Roman" w:eastAsia="Times New Roman" w:hAnsi="Times New Roman" w:cs="Times New Roman"/>
          <w:sz w:val="24"/>
          <w:szCs w:val="24"/>
          <w:lang w:eastAsia="ru-RU"/>
        </w:rPr>
      </w:pPr>
      <w:r w:rsidRPr="000C455E">
        <w:rPr>
          <w:rFonts w:ascii="Times New Roman" w:hAnsi="Times New Roman" w:cs="Times New Roman"/>
          <w:b/>
          <w:color w:val="000000"/>
          <w:sz w:val="24"/>
          <w:szCs w:val="24"/>
        </w:rPr>
        <w:t>Билет №2</w:t>
      </w:r>
      <w:r w:rsidRPr="000C455E">
        <w:rPr>
          <w:rFonts w:ascii="Times New Roman" w:eastAsia="Times New Roman" w:hAnsi="Times New Roman" w:cs="Times New Roman"/>
          <w:sz w:val="24"/>
          <w:szCs w:val="24"/>
          <w:lang w:eastAsia="ru-RU"/>
        </w:rPr>
        <w:t>.</w:t>
      </w:r>
    </w:p>
    <w:p w:rsidR="00E24946" w:rsidRDefault="00E24946" w:rsidP="00E24946">
      <w:pPr>
        <w:widowControl w:val="0"/>
        <w:shd w:val="clear" w:color="auto" w:fill="FFFFFF"/>
        <w:autoSpaceDE w:val="0"/>
        <w:autoSpaceDN w:val="0"/>
        <w:adjustRightInd w:val="0"/>
        <w:spacing w:after="0" w:line="240" w:lineRule="auto"/>
        <w:ind w:right="527"/>
        <w:contextualSpacing/>
        <w:jc w:val="both"/>
        <w:rPr>
          <w:rFonts w:ascii="Times New Roman" w:eastAsia="Times New Roman" w:hAnsi="Times New Roman" w:cs="Times New Roman"/>
          <w:b/>
          <w:sz w:val="24"/>
          <w:szCs w:val="24"/>
          <w:lang w:eastAsia="ru-RU"/>
        </w:rPr>
      </w:pPr>
    </w:p>
    <w:p w:rsidR="000C455E" w:rsidRPr="000C455E" w:rsidRDefault="000C455E" w:rsidP="00E24946">
      <w:pPr>
        <w:widowControl w:val="0"/>
        <w:shd w:val="clear" w:color="auto" w:fill="FFFFFF"/>
        <w:autoSpaceDE w:val="0"/>
        <w:autoSpaceDN w:val="0"/>
        <w:adjustRightInd w:val="0"/>
        <w:spacing w:after="0" w:line="240" w:lineRule="auto"/>
        <w:ind w:right="527"/>
        <w:contextualSpacing/>
        <w:jc w:val="both"/>
        <w:rPr>
          <w:rFonts w:ascii="Times New Roman" w:eastAsia="Times New Roman" w:hAnsi="Times New Roman" w:cs="Times New Roman"/>
          <w:sz w:val="24"/>
          <w:szCs w:val="24"/>
          <w:lang w:eastAsia="ru-RU"/>
        </w:rPr>
      </w:pPr>
      <w:r w:rsidRPr="00E24946">
        <w:rPr>
          <w:rFonts w:ascii="Times New Roman" w:eastAsia="Times New Roman" w:hAnsi="Times New Roman" w:cs="Times New Roman"/>
          <w:b/>
          <w:sz w:val="24"/>
          <w:szCs w:val="24"/>
          <w:lang w:eastAsia="ru-RU"/>
        </w:rPr>
        <w:t>1.</w:t>
      </w:r>
      <w:r w:rsidRPr="000C455E">
        <w:rPr>
          <w:rFonts w:ascii="Times New Roman" w:eastAsia="Times New Roman" w:hAnsi="Times New Roman" w:cs="Times New Roman"/>
          <w:sz w:val="24"/>
          <w:szCs w:val="24"/>
          <w:lang w:eastAsia="ru-RU"/>
        </w:rPr>
        <w:t xml:space="preserve"> Диспансеризация — это метод:</w:t>
      </w:r>
    </w:p>
    <w:p w:rsidR="000C455E" w:rsidRPr="000C455E" w:rsidRDefault="000C455E" w:rsidP="00E24946">
      <w:pPr>
        <w:widowControl w:val="0"/>
        <w:shd w:val="clear" w:color="auto" w:fill="FFFFFF"/>
        <w:autoSpaceDE w:val="0"/>
        <w:autoSpaceDN w:val="0"/>
        <w:adjustRightInd w:val="0"/>
        <w:spacing w:after="0" w:line="240" w:lineRule="auto"/>
        <w:ind w:right="527"/>
        <w:contextualSpacing/>
        <w:jc w:val="both"/>
        <w:rPr>
          <w:rFonts w:ascii="Times New Roman" w:eastAsia="Times New Roman" w:hAnsi="Times New Roman" w:cs="Times New Roman"/>
          <w:sz w:val="24"/>
          <w:szCs w:val="24"/>
          <w:lang w:eastAsia="ru-RU"/>
        </w:rPr>
      </w:pPr>
      <w:r w:rsidRPr="000C455E">
        <w:rPr>
          <w:rFonts w:ascii="Times New Roman" w:eastAsia="Times New Roman" w:hAnsi="Times New Roman" w:cs="Times New Roman"/>
          <w:sz w:val="24"/>
          <w:szCs w:val="24"/>
          <w:lang w:eastAsia="ru-RU"/>
        </w:rPr>
        <w:t>1) выявления острых и инфекционных заболеваний</w:t>
      </w:r>
    </w:p>
    <w:p w:rsidR="000C455E" w:rsidRPr="000C455E" w:rsidRDefault="000C455E" w:rsidP="00E24946">
      <w:pPr>
        <w:widowControl w:val="0"/>
        <w:shd w:val="clear" w:color="auto" w:fill="FFFFFF"/>
        <w:autoSpaceDE w:val="0"/>
        <w:autoSpaceDN w:val="0"/>
        <w:adjustRightInd w:val="0"/>
        <w:spacing w:after="0" w:line="240" w:lineRule="auto"/>
        <w:ind w:right="527"/>
        <w:contextualSpacing/>
        <w:jc w:val="both"/>
        <w:rPr>
          <w:rFonts w:ascii="Times New Roman" w:eastAsia="Times New Roman" w:hAnsi="Times New Roman" w:cs="Times New Roman"/>
          <w:sz w:val="24"/>
          <w:szCs w:val="24"/>
          <w:lang w:eastAsia="ru-RU"/>
        </w:rPr>
      </w:pPr>
      <w:r w:rsidRPr="000C455E">
        <w:rPr>
          <w:rFonts w:ascii="Times New Roman" w:eastAsia="Times New Roman" w:hAnsi="Times New Roman" w:cs="Times New Roman"/>
          <w:sz w:val="24"/>
          <w:szCs w:val="24"/>
          <w:lang w:eastAsia="ru-RU"/>
        </w:rPr>
        <w:t xml:space="preserve">2) активного динамического наблюдения за состоянием здоровья определенных контингентов с целью раннего выявления и оздоровления больных </w:t>
      </w:r>
    </w:p>
    <w:p w:rsidR="000C455E" w:rsidRPr="000C455E" w:rsidRDefault="000C455E" w:rsidP="00E24946">
      <w:pPr>
        <w:widowControl w:val="0"/>
        <w:shd w:val="clear" w:color="auto" w:fill="FFFFFF"/>
        <w:autoSpaceDE w:val="0"/>
        <w:autoSpaceDN w:val="0"/>
        <w:adjustRightInd w:val="0"/>
        <w:spacing w:after="0" w:line="240" w:lineRule="auto"/>
        <w:ind w:right="527"/>
        <w:contextualSpacing/>
        <w:jc w:val="both"/>
        <w:rPr>
          <w:rFonts w:ascii="Times New Roman" w:eastAsia="Times New Roman" w:hAnsi="Times New Roman" w:cs="Times New Roman"/>
          <w:sz w:val="24"/>
          <w:szCs w:val="24"/>
          <w:lang w:eastAsia="ru-RU"/>
        </w:rPr>
      </w:pPr>
      <w:r w:rsidRPr="000C455E">
        <w:rPr>
          <w:rFonts w:ascii="Times New Roman" w:eastAsia="Times New Roman" w:hAnsi="Times New Roman" w:cs="Times New Roman"/>
          <w:sz w:val="24"/>
          <w:szCs w:val="24"/>
          <w:lang w:eastAsia="ru-RU"/>
        </w:rPr>
        <w:t>3) наблюдения за состоянием окружающей среды</w:t>
      </w:r>
    </w:p>
    <w:p w:rsidR="000C455E" w:rsidRPr="000C455E" w:rsidRDefault="000C455E" w:rsidP="00E24946">
      <w:pPr>
        <w:widowControl w:val="0"/>
        <w:shd w:val="clear" w:color="auto" w:fill="FFFFFF"/>
        <w:autoSpaceDE w:val="0"/>
        <w:autoSpaceDN w:val="0"/>
        <w:adjustRightInd w:val="0"/>
        <w:spacing w:after="0" w:line="240" w:lineRule="auto"/>
        <w:ind w:right="527"/>
        <w:contextualSpacing/>
        <w:jc w:val="both"/>
        <w:rPr>
          <w:rFonts w:ascii="Times New Roman" w:eastAsia="Times New Roman" w:hAnsi="Times New Roman" w:cs="Times New Roman"/>
          <w:sz w:val="24"/>
          <w:szCs w:val="24"/>
          <w:lang w:eastAsia="ru-RU"/>
        </w:rPr>
      </w:pPr>
      <w:r w:rsidRPr="000C455E">
        <w:rPr>
          <w:rFonts w:ascii="Times New Roman" w:eastAsia="Times New Roman" w:hAnsi="Times New Roman" w:cs="Times New Roman"/>
          <w:sz w:val="24"/>
          <w:szCs w:val="24"/>
          <w:lang w:eastAsia="ru-RU"/>
        </w:rPr>
        <w:t>4) оказания неотложной помощи</w:t>
      </w:r>
    </w:p>
    <w:p w:rsidR="000C455E" w:rsidRPr="000C455E" w:rsidRDefault="000C455E" w:rsidP="00E24946">
      <w:pPr>
        <w:pStyle w:val="ad"/>
        <w:spacing w:before="0" w:beforeAutospacing="0" w:after="0" w:afterAutospacing="0"/>
        <w:jc w:val="both"/>
        <w:rPr>
          <w:color w:val="000000"/>
        </w:rPr>
      </w:pPr>
      <w:r w:rsidRPr="000C455E">
        <w:rPr>
          <w:b/>
          <w:color w:val="000000"/>
        </w:rPr>
        <w:t>2.</w:t>
      </w:r>
      <w:r w:rsidRPr="000C455E">
        <w:rPr>
          <w:color w:val="000000"/>
        </w:rPr>
        <w:t>Что такое эпителиальный копчиковый ход? Какое может быть осложнение?</w:t>
      </w:r>
    </w:p>
    <w:p w:rsidR="000C455E" w:rsidRPr="000C455E" w:rsidRDefault="000C455E" w:rsidP="00E24946">
      <w:pPr>
        <w:pStyle w:val="ad"/>
        <w:spacing w:before="0" w:beforeAutospacing="0" w:after="0" w:afterAutospacing="0"/>
        <w:jc w:val="both"/>
        <w:rPr>
          <w:color w:val="000000"/>
        </w:rPr>
      </w:pPr>
      <w:r w:rsidRPr="000C455E">
        <w:rPr>
          <w:b/>
          <w:color w:val="000000"/>
        </w:rPr>
        <w:t xml:space="preserve">3. Задача </w:t>
      </w:r>
      <w:r w:rsidRPr="000C455E">
        <w:rPr>
          <w:color w:val="000000"/>
        </w:rPr>
        <w:t xml:space="preserve">Вызов на дом к больному 42 лет, работает трактористом. Жалобы на сильные боли в анальной области, вследствие чего не может ни сидеть, ни ходить, стула не было 2-е суток, не мочился в течение примерно 15-16 часов. Болен 2-е сутки, когда после приема алкоголя самопроизвольно появились "шишки" в области заднего прохода, затем отек вокруг них и сильная боль. В анамнезе отмечает страдание геморроем с выпадением узлов и кровотечением около 10 лет, подобные осложнения имели место и ранее, но с менее выраженными болями, лечился нерегулярно, амбулаторно (свечи, ванночки). При осмотре: выраженный </w:t>
      </w:r>
      <w:proofErr w:type="spellStart"/>
      <w:r w:rsidRPr="000C455E">
        <w:rPr>
          <w:color w:val="000000"/>
        </w:rPr>
        <w:t>перианальный</w:t>
      </w:r>
      <w:proofErr w:type="spellEnd"/>
      <w:r w:rsidRPr="000C455E">
        <w:rPr>
          <w:color w:val="000000"/>
        </w:rPr>
        <w:t xml:space="preserve"> циркулярный отек тканей, </w:t>
      </w:r>
      <w:proofErr w:type="spellStart"/>
      <w:r w:rsidRPr="000C455E">
        <w:rPr>
          <w:color w:val="000000"/>
        </w:rPr>
        <w:t>кнутри</w:t>
      </w:r>
      <w:proofErr w:type="spellEnd"/>
      <w:r w:rsidRPr="000C455E">
        <w:rPr>
          <w:color w:val="000000"/>
        </w:rPr>
        <w:t xml:space="preserve"> от которого, закрывая анус, находится группа из 5 увеличенных геморроидальных узлов, багрового цвета, плотных, резко болезненных.</w:t>
      </w:r>
    </w:p>
    <w:p w:rsidR="000C455E" w:rsidRPr="000C455E" w:rsidRDefault="000C455E" w:rsidP="00E24946">
      <w:pPr>
        <w:pStyle w:val="ad"/>
        <w:spacing w:before="0" w:beforeAutospacing="0" w:after="0" w:afterAutospacing="0"/>
        <w:jc w:val="both"/>
        <w:rPr>
          <w:color w:val="000000"/>
        </w:rPr>
      </w:pPr>
      <w:r w:rsidRPr="000C455E">
        <w:rPr>
          <w:color w:val="000000"/>
        </w:rPr>
        <w:t>Показано ли в плане экстренной хирургической помощи (</w:t>
      </w:r>
      <w:proofErr w:type="spellStart"/>
      <w:r w:rsidRPr="000C455E">
        <w:rPr>
          <w:color w:val="000000"/>
        </w:rPr>
        <w:t>геморроидэктомия</w:t>
      </w:r>
      <w:proofErr w:type="spellEnd"/>
      <w:r w:rsidRPr="000C455E">
        <w:rPr>
          <w:color w:val="000000"/>
        </w:rPr>
        <w:t>) в данном случае ?</w:t>
      </w:r>
    </w:p>
    <w:p w:rsidR="000C455E" w:rsidRPr="000C455E" w:rsidRDefault="000C455E" w:rsidP="00E24946">
      <w:pPr>
        <w:pStyle w:val="ad"/>
        <w:spacing w:before="0" w:beforeAutospacing="0" w:after="0" w:afterAutospacing="0"/>
        <w:jc w:val="both"/>
      </w:pPr>
      <w:r w:rsidRPr="000C455E">
        <w:rPr>
          <w:b/>
        </w:rPr>
        <w:t>4</w:t>
      </w:r>
      <w:r w:rsidRPr="000C455E">
        <w:t>.Тромбофлебит поверхностных подкожных вен. Понятие, этиология диагностика, лечение</w:t>
      </w:r>
      <w:r w:rsidR="001F18B3">
        <w:t>.</w:t>
      </w:r>
    </w:p>
    <w:p w:rsidR="00E24946" w:rsidRDefault="00E24946">
      <w:pPr>
        <w:rPr>
          <w:rFonts w:ascii="Times New Roman" w:hAnsi="Times New Roman" w:cs="Times New Roman"/>
          <w:b/>
          <w:sz w:val="24"/>
          <w:szCs w:val="24"/>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E24946" w:rsidRDefault="00E24946">
      <w:pPr>
        <w:rPr>
          <w:rFonts w:ascii="Times New Roman" w:hAnsi="Times New Roman" w:cs="Times New Roman"/>
          <w:b/>
          <w:sz w:val="24"/>
          <w:szCs w:val="24"/>
        </w:rPr>
      </w:pPr>
    </w:p>
    <w:p w:rsidR="00E24946" w:rsidRDefault="00E24946">
      <w:pPr>
        <w:rPr>
          <w:rFonts w:ascii="Times New Roman" w:hAnsi="Times New Roman" w:cs="Times New Roman"/>
          <w:b/>
          <w:sz w:val="24"/>
          <w:szCs w:val="24"/>
        </w:rPr>
      </w:pPr>
      <w:r>
        <w:rPr>
          <w:rFonts w:ascii="Times New Roman" w:hAnsi="Times New Roman" w:cs="Times New Roman"/>
          <w:b/>
          <w:sz w:val="24"/>
          <w:szCs w:val="24"/>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ind w:right="527"/>
        <w:jc w:val="both"/>
        <w:rPr>
          <w:rFonts w:ascii="Times New Roman" w:hAnsi="Times New Roman" w:cs="Times New Roman"/>
          <w:b/>
          <w:sz w:val="24"/>
          <w:szCs w:val="24"/>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E24946">
      <w:pPr>
        <w:autoSpaceDE w:val="0"/>
        <w:autoSpaceDN w:val="0"/>
        <w:adjustRightInd w:val="0"/>
        <w:spacing w:after="0" w:line="240" w:lineRule="auto"/>
        <w:ind w:right="527"/>
        <w:jc w:val="both"/>
        <w:rPr>
          <w:rFonts w:ascii="Times New Roman" w:hAnsi="Times New Roman" w:cs="Times New Roman"/>
          <w:b/>
          <w:sz w:val="24"/>
          <w:szCs w:val="24"/>
        </w:rPr>
      </w:pPr>
    </w:p>
    <w:p w:rsidR="00E24946" w:rsidRDefault="000C455E" w:rsidP="00E24946">
      <w:pPr>
        <w:autoSpaceDE w:val="0"/>
        <w:autoSpaceDN w:val="0"/>
        <w:adjustRightInd w:val="0"/>
        <w:spacing w:after="0" w:line="240" w:lineRule="auto"/>
        <w:ind w:right="527"/>
        <w:jc w:val="both"/>
        <w:rPr>
          <w:rFonts w:ascii="Times New Roman" w:hAnsi="Times New Roman" w:cs="Times New Roman"/>
          <w:b/>
          <w:sz w:val="24"/>
          <w:szCs w:val="24"/>
        </w:rPr>
      </w:pPr>
      <w:r w:rsidRPr="000C455E">
        <w:rPr>
          <w:rFonts w:ascii="Times New Roman" w:hAnsi="Times New Roman" w:cs="Times New Roman"/>
          <w:b/>
          <w:sz w:val="24"/>
          <w:szCs w:val="24"/>
        </w:rPr>
        <w:t>Билет № 3</w:t>
      </w:r>
    </w:p>
    <w:p w:rsidR="00E24946" w:rsidRDefault="00E24946" w:rsidP="00E24946">
      <w:pPr>
        <w:autoSpaceDE w:val="0"/>
        <w:autoSpaceDN w:val="0"/>
        <w:adjustRightInd w:val="0"/>
        <w:spacing w:after="0" w:line="240" w:lineRule="auto"/>
        <w:ind w:right="527"/>
        <w:jc w:val="both"/>
        <w:rPr>
          <w:rFonts w:ascii="Times New Roman" w:hAnsi="Times New Roman" w:cs="Times New Roman"/>
          <w:b/>
          <w:sz w:val="24"/>
          <w:szCs w:val="24"/>
          <w:highlight w:val="white"/>
        </w:rPr>
      </w:pPr>
    </w:p>
    <w:p w:rsidR="000C455E" w:rsidRPr="000C455E" w:rsidRDefault="00E24946" w:rsidP="00E24946">
      <w:pPr>
        <w:autoSpaceDE w:val="0"/>
        <w:autoSpaceDN w:val="0"/>
        <w:adjustRightInd w:val="0"/>
        <w:spacing w:after="0" w:line="240" w:lineRule="auto"/>
        <w:ind w:right="527"/>
        <w:jc w:val="both"/>
        <w:rPr>
          <w:rFonts w:ascii="Times New Roman" w:hAnsi="Times New Roman" w:cs="Times New Roman"/>
          <w:sz w:val="24"/>
          <w:szCs w:val="24"/>
          <w:highlight w:val="white"/>
        </w:rPr>
      </w:pPr>
      <w:r>
        <w:rPr>
          <w:rFonts w:ascii="Times New Roman" w:hAnsi="Times New Roman" w:cs="Times New Roman"/>
          <w:b/>
          <w:sz w:val="24"/>
          <w:szCs w:val="24"/>
          <w:highlight w:val="white"/>
        </w:rPr>
        <w:t>В</w:t>
      </w:r>
      <w:r w:rsidR="000C455E" w:rsidRPr="000C455E">
        <w:rPr>
          <w:rFonts w:ascii="Times New Roman" w:hAnsi="Times New Roman" w:cs="Times New Roman"/>
          <w:b/>
          <w:sz w:val="24"/>
          <w:szCs w:val="24"/>
          <w:highlight w:val="white"/>
        </w:rPr>
        <w:t>опрос 1</w:t>
      </w:r>
      <w:r>
        <w:rPr>
          <w:rFonts w:ascii="Times New Roman" w:hAnsi="Times New Roman" w:cs="Times New Roman"/>
          <w:b/>
          <w:sz w:val="24"/>
          <w:szCs w:val="24"/>
          <w:highlight w:val="white"/>
        </w:rPr>
        <w:t xml:space="preserve">. </w:t>
      </w:r>
      <w:r w:rsidR="000C455E" w:rsidRPr="000C455E">
        <w:rPr>
          <w:rFonts w:ascii="Times New Roman" w:hAnsi="Times New Roman" w:cs="Times New Roman"/>
          <w:sz w:val="24"/>
          <w:szCs w:val="24"/>
          <w:highlight w:val="white"/>
        </w:rPr>
        <w:t>Поликлиники оказывают населению помощь:</w:t>
      </w:r>
    </w:p>
    <w:p w:rsidR="000C455E" w:rsidRPr="000C455E" w:rsidRDefault="000C455E" w:rsidP="00E24946">
      <w:pPr>
        <w:autoSpaceDE w:val="0"/>
        <w:autoSpaceDN w:val="0"/>
        <w:adjustRightInd w:val="0"/>
        <w:spacing w:after="0" w:line="240" w:lineRule="auto"/>
        <w:ind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а) социальную</w:t>
      </w:r>
    </w:p>
    <w:p w:rsidR="000C455E" w:rsidRPr="000C455E" w:rsidRDefault="000C455E" w:rsidP="00E24946">
      <w:pPr>
        <w:autoSpaceDE w:val="0"/>
        <w:autoSpaceDN w:val="0"/>
        <w:adjustRightInd w:val="0"/>
        <w:spacing w:after="0" w:line="240" w:lineRule="auto"/>
        <w:ind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б) первичную лечебно-профилактическую</w:t>
      </w:r>
    </w:p>
    <w:p w:rsidR="000C455E" w:rsidRPr="000C455E" w:rsidRDefault="000C455E" w:rsidP="00E24946">
      <w:pPr>
        <w:autoSpaceDE w:val="0"/>
        <w:autoSpaceDN w:val="0"/>
        <w:adjustRightInd w:val="0"/>
        <w:spacing w:after="0" w:line="240" w:lineRule="auto"/>
        <w:ind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в) санитарно-противоэпидемическую</w:t>
      </w:r>
    </w:p>
    <w:p w:rsidR="000C455E" w:rsidRPr="000C455E" w:rsidRDefault="000C455E" w:rsidP="00E24946">
      <w:pPr>
        <w:autoSpaceDE w:val="0"/>
        <w:autoSpaceDN w:val="0"/>
        <w:adjustRightInd w:val="0"/>
        <w:spacing w:after="0" w:line="240" w:lineRule="auto"/>
        <w:ind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г) стационарную</w:t>
      </w:r>
    </w:p>
    <w:p w:rsidR="000C455E" w:rsidRPr="000C455E" w:rsidRDefault="000C455E" w:rsidP="00E24946">
      <w:pPr>
        <w:pStyle w:val="a8"/>
        <w:spacing w:after="0" w:line="240" w:lineRule="auto"/>
        <w:jc w:val="both"/>
        <w:rPr>
          <w:rFonts w:ascii="Times New Roman" w:hAnsi="Times New Roman" w:cs="Times New Roman"/>
          <w:b/>
          <w:sz w:val="24"/>
          <w:szCs w:val="24"/>
        </w:rPr>
      </w:pPr>
      <w:r w:rsidRPr="001F18B3">
        <w:rPr>
          <w:rFonts w:ascii="Times New Roman" w:hAnsi="Times New Roman" w:cs="Times New Roman"/>
          <w:b/>
          <w:sz w:val="24"/>
          <w:szCs w:val="24"/>
        </w:rPr>
        <w:t>2.</w:t>
      </w:r>
      <w:r w:rsidRPr="000C455E">
        <w:rPr>
          <w:rFonts w:ascii="Times New Roman" w:hAnsi="Times New Roman" w:cs="Times New Roman"/>
          <w:sz w:val="24"/>
          <w:szCs w:val="24"/>
        </w:rPr>
        <w:t xml:space="preserve"> Болезнь </w:t>
      </w:r>
      <w:proofErr w:type="spellStart"/>
      <w:r w:rsidRPr="000C455E">
        <w:rPr>
          <w:rFonts w:ascii="Times New Roman" w:hAnsi="Times New Roman" w:cs="Times New Roman"/>
          <w:sz w:val="24"/>
          <w:szCs w:val="24"/>
        </w:rPr>
        <w:t>Мондора</w:t>
      </w:r>
      <w:proofErr w:type="spellEnd"/>
      <w:r w:rsidRPr="000C455E">
        <w:rPr>
          <w:rFonts w:ascii="Times New Roman" w:hAnsi="Times New Roman" w:cs="Times New Roman"/>
          <w:sz w:val="24"/>
          <w:szCs w:val="24"/>
        </w:rPr>
        <w:t>.  Этиология, клиника, диагностика, лечение.</w:t>
      </w:r>
    </w:p>
    <w:p w:rsidR="000C455E" w:rsidRPr="000C455E" w:rsidRDefault="000C455E" w:rsidP="00E24946">
      <w:pPr>
        <w:widowControl w:val="0"/>
        <w:shd w:val="clear" w:color="auto" w:fill="FFFFFF"/>
        <w:tabs>
          <w:tab w:val="left" w:pos="295"/>
        </w:tabs>
        <w:autoSpaceDE w:val="0"/>
        <w:autoSpaceDN w:val="0"/>
        <w:adjustRightInd w:val="0"/>
        <w:spacing w:after="0" w:line="240" w:lineRule="auto"/>
        <w:jc w:val="both"/>
        <w:rPr>
          <w:rFonts w:ascii="Times New Roman" w:hAnsi="Times New Roman" w:cs="Times New Roman"/>
          <w:color w:val="000000"/>
          <w:spacing w:val="4"/>
          <w:w w:val="105"/>
          <w:sz w:val="24"/>
          <w:szCs w:val="24"/>
        </w:rPr>
      </w:pPr>
      <w:r w:rsidRPr="000C455E">
        <w:rPr>
          <w:rFonts w:ascii="Times New Roman" w:hAnsi="Times New Roman" w:cs="Times New Roman"/>
          <w:b/>
          <w:color w:val="000000"/>
          <w:spacing w:val="4"/>
          <w:w w:val="105"/>
          <w:sz w:val="24"/>
          <w:szCs w:val="24"/>
        </w:rPr>
        <w:t>3. Задача</w:t>
      </w:r>
      <w:r w:rsidRPr="000C455E">
        <w:rPr>
          <w:rFonts w:ascii="Times New Roman" w:hAnsi="Times New Roman" w:cs="Times New Roman"/>
          <w:color w:val="000000"/>
          <w:spacing w:val="4"/>
          <w:w w:val="105"/>
          <w:sz w:val="24"/>
          <w:szCs w:val="24"/>
        </w:rPr>
        <w:t xml:space="preserve"> Вы осматриваете больную 27 лет, у которой около года назад появились умеренно расширенные вены на левой голени. Трофических расстройств кожи нет. Проба Троянова-</w:t>
      </w:r>
      <w:proofErr w:type="spellStart"/>
      <w:r w:rsidRPr="000C455E">
        <w:rPr>
          <w:rFonts w:ascii="Times New Roman" w:hAnsi="Times New Roman" w:cs="Times New Roman"/>
          <w:color w:val="000000"/>
          <w:spacing w:val="4"/>
          <w:w w:val="105"/>
          <w:sz w:val="24"/>
          <w:szCs w:val="24"/>
        </w:rPr>
        <w:t>Тренделенбурга</w:t>
      </w:r>
      <w:proofErr w:type="spellEnd"/>
      <w:r w:rsidRPr="000C455E">
        <w:rPr>
          <w:rFonts w:ascii="Times New Roman" w:hAnsi="Times New Roman" w:cs="Times New Roman"/>
          <w:color w:val="000000"/>
          <w:spacing w:val="4"/>
          <w:w w:val="105"/>
          <w:sz w:val="24"/>
          <w:szCs w:val="24"/>
        </w:rPr>
        <w:t xml:space="preserve"> – положительна При УЗИ вен установлено несостоятельность </w:t>
      </w:r>
      <w:proofErr w:type="spellStart"/>
      <w:r w:rsidRPr="000C455E">
        <w:rPr>
          <w:rFonts w:ascii="Times New Roman" w:hAnsi="Times New Roman" w:cs="Times New Roman"/>
          <w:color w:val="000000"/>
          <w:spacing w:val="4"/>
          <w:w w:val="105"/>
          <w:sz w:val="24"/>
          <w:szCs w:val="24"/>
        </w:rPr>
        <w:t>перфорантных</w:t>
      </w:r>
      <w:proofErr w:type="spellEnd"/>
      <w:r w:rsidRPr="000C455E">
        <w:rPr>
          <w:rFonts w:ascii="Times New Roman" w:hAnsi="Times New Roman" w:cs="Times New Roman"/>
          <w:color w:val="000000"/>
          <w:spacing w:val="4"/>
          <w:w w:val="105"/>
          <w:sz w:val="24"/>
          <w:szCs w:val="24"/>
        </w:rPr>
        <w:t xml:space="preserve"> вен в средней и нижней трети голени. </w:t>
      </w:r>
      <w:r w:rsidR="001F18B3">
        <w:rPr>
          <w:rFonts w:ascii="Times New Roman" w:hAnsi="Times New Roman" w:cs="Times New Roman"/>
          <w:color w:val="000000"/>
          <w:spacing w:val="4"/>
          <w:w w:val="105"/>
          <w:sz w:val="24"/>
          <w:szCs w:val="24"/>
        </w:rPr>
        <w:t xml:space="preserve">Что </w:t>
      </w:r>
      <w:r w:rsidR="001F18B3" w:rsidRPr="000C455E">
        <w:rPr>
          <w:rFonts w:ascii="Times New Roman" w:hAnsi="Times New Roman" w:cs="Times New Roman"/>
          <w:color w:val="000000"/>
          <w:spacing w:val="4"/>
          <w:w w:val="105"/>
          <w:sz w:val="24"/>
          <w:szCs w:val="24"/>
        </w:rPr>
        <w:t xml:space="preserve">нужно рекомендовать </w:t>
      </w:r>
      <w:r w:rsidR="001F18B3">
        <w:rPr>
          <w:rFonts w:ascii="Times New Roman" w:hAnsi="Times New Roman" w:cs="Times New Roman"/>
          <w:color w:val="000000"/>
          <w:spacing w:val="4"/>
          <w:w w:val="105"/>
          <w:sz w:val="24"/>
          <w:szCs w:val="24"/>
        </w:rPr>
        <w:t>э</w:t>
      </w:r>
      <w:r w:rsidRPr="000C455E">
        <w:rPr>
          <w:rFonts w:ascii="Times New Roman" w:hAnsi="Times New Roman" w:cs="Times New Roman"/>
          <w:color w:val="000000"/>
          <w:spacing w:val="4"/>
          <w:w w:val="105"/>
          <w:sz w:val="24"/>
          <w:szCs w:val="24"/>
        </w:rPr>
        <w:t>той больной</w:t>
      </w:r>
      <w:r w:rsidR="001F18B3">
        <w:rPr>
          <w:rFonts w:ascii="Times New Roman" w:hAnsi="Times New Roman" w:cs="Times New Roman"/>
          <w:color w:val="000000"/>
          <w:spacing w:val="4"/>
          <w:w w:val="105"/>
          <w:sz w:val="24"/>
          <w:szCs w:val="24"/>
        </w:rPr>
        <w:t>?</w:t>
      </w:r>
    </w:p>
    <w:p w:rsidR="000C455E" w:rsidRPr="000C455E" w:rsidRDefault="000C455E" w:rsidP="00E24946">
      <w:pPr>
        <w:pStyle w:val="ad"/>
        <w:spacing w:before="0" w:beforeAutospacing="0" w:after="0" w:afterAutospacing="0"/>
        <w:jc w:val="both"/>
        <w:rPr>
          <w:color w:val="000000"/>
        </w:rPr>
      </w:pPr>
      <w:r w:rsidRPr="000C455E">
        <w:rPr>
          <w:b/>
          <w:color w:val="000000"/>
        </w:rPr>
        <w:t>4</w:t>
      </w:r>
      <w:r w:rsidRPr="000C455E">
        <w:rPr>
          <w:color w:val="000000"/>
        </w:rPr>
        <w:t>.Больной Т., 25 лет, уколол проволочным тросом ладонную поверхность основной фаланги III пальца правой кисти, за медицинской помощью не обратился. Через 2 дня появилась боль в месте травмы, боль усиливалась, стала пульсирующей, затем возникла боль в правой подмышечной области. Последнюю (пятую) ночь не спал из – за болей в пальце. Только на 6-е сутки обратился в поликлинику.</w:t>
      </w:r>
    </w:p>
    <w:p w:rsidR="000C455E" w:rsidRPr="000C455E" w:rsidRDefault="000C455E" w:rsidP="00E24946">
      <w:pPr>
        <w:pStyle w:val="ad"/>
        <w:spacing w:before="0" w:beforeAutospacing="0" w:after="0" w:afterAutospacing="0"/>
        <w:jc w:val="both"/>
        <w:rPr>
          <w:color w:val="000000"/>
        </w:rPr>
      </w:pPr>
      <w:r w:rsidRPr="000C455E">
        <w:rPr>
          <w:color w:val="000000"/>
        </w:rPr>
        <w:t>Объективно: общее состояние удовлетворительное, температура тела 36,5 С. основная фаланга III пальца резко отечна, кожа гиперемирована. Палец в полусогнутом положении. Ткани ладонной поверхности фаланги напряжены, болезненность при движении и пальпации зондом. Правые подмышечные лимфоузлы увеличены, болезненны.</w:t>
      </w:r>
    </w:p>
    <w:p w:rsidR="000C455E" w:rsidRPr="000C455E" w:rsidRDefault="000C455E" w:rsidP="00E24946">
      <w:pPr>
        <w:pStyle w:val="ad"/>
        <w:spacing w:before="0" w:beforeAutospacing="0" w:after="0" w:afterAutospacing="0"/>
        <w:jc w:val="both"/>
        <w:rPr>
          <w:color w:val="000000"/>
        </w:rPr>
      </w:pPr>
      <w:r w:rsidRPr="000C455E">
        <w:rPr>
          <w:color w:val="000000"/>
        </w:rPr>
        <w:t>Поставьте диагноз, выработайте план лечения.</w:t>
      </w:r>
    </w:p>
    <w:p w:rsidR="00E24946" w:rsidRDefault="00E24946">
      <w:pPr>
        <w:rPr>
          <w:rFonts w:ascii="Times New Roman" w:hAnsi="Times New Roman" w:cs="Times New Roman"/>
          <w:b/>
          <w:color w:val="000000"/>
          <w:sz w:val="24"/>
          <w:szCs w:val="24"/>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E24946" w:rsidRDefault="00E24946">
      <w:pPr>
        <w:rPr>
          <w:rFonts w:ascii="Times New Roman" w:hAnsi="Times New Roman" w:cs="Times New Roman"/>
          <w:b/>
          <w:color w:val="000000"/>
          <w:sz w:val="24"/>
          <w:szCs w:val="24"/>
        </w:rPr>
      </w:pPr>
    </w:p>
    <w:p w:rsidR="00E24946" w:rsidRDefault="00E24946">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ind w:left="62" w:right="527"/>
        <w:jc w:val="both"/>
        <w:rPr>
          <w:rFonts w:ascii="Times New Roman" w:hAnsi="Times New Roman" w:cs="Times New Roman"/>
          <w:b/>
          <w:color w:val="000000"/>
          <w:sz w:val="24"/>
          <w:szCs w:val="24"/>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0C455E">
      <w:pPr>
        <w:autoSpaceDE w:val="0"/>
        <w:autoSpaceDN w:val="0"/>
        <w:adjustRightInd w:val="0"/>
        <w:spacing w:after="0" w:line="240" w:lineRule="auto"/>
        <w:ind w:left="62" w:right="527"/>
        <w:jc w:val="both"/>
        <w:rPr>
          <w:rFonts w:ascii="Times New Roman" w:hAnsi="Times New Roman" w:cs="Times New Roman"/>
          <w:b/>
          <w:color w:val="000000"/>
          <w:sz w:val="24"/>
          <w:szCs w:val="24"/>
        </w:rPr>
      </w:pPr>
    </w:p>
    <w:p w:rsidR="00E24946" w:rsidRDefault="000C455E" w:rsidP="000C455E">
      <w:pPr>
        <w:autoSpaceDE w:val="0"/>
        <w:autoSpaceDN w:val="0"/>
        <w:adjustRightInd w:val="0"/>
        <w:spacing w:after="0" w:line="240" w:lineRule="auto"/>
        <w:ind w:left="62" w:right="527"/>
        <w:jc w:val="both"/>
        <w:rPr>
          <w:rFonts w:ascii="Times New Roman" w:hAnsi="Times New Roman" w:cs="Times New Roman"/>
          <w:b/>
          <w:color w:val="000000"/>
          <w:sz w:val="24"/>
          <w:szCs w:val="24"/>
        </w:rPr>
      </w:pPr>
      <w:r w:rsidRPr="000C455E">
        <w:rPr>
          <w:rFonts w:ascii="Times New Roman" w:hAnsi="Times New Roman" w:cs="Times New Roman"/>
          <w:b/>
          <w:color w:val="000000"/>
          <w:sz w:val="24"/>
          <w:szCs w:val="24"/>
        </w:rPr>
        <w:t>Билет №4</w:t>
      </w:r>
    </w:p>
    <w:p w:rsidR="00E24946" w:rsidRDefault="00E24946" w:rsidP="000C455E">
      <w:pPr>
        <w:autoSpaceDE w:val="0"/>
        <w:autoSpaceDN w:val="0"/>
        <w:adjustRightInd w:val="0"/>
        <w:spacing w:after="0" w:line="240" w:lineRule="auto"/>
        <w:ind w:left="62" w:right="527"/>
        <w:jc w:val="both"/>
        <w:rPr>
          <w:rFonts w:ascii="Times New Roman" w:hAnsi="Times New Roman" w:cs="Times New Roman"/>
          <w:b/>
          <w:color w:val="000000"/>
          <w:sz w:val="24"/>
          <w:szCs w:val="24"/>
        </w:rPr>
      </w:pP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b/>
          <w:color w:val="000000"/>
          <w:sz w:val="24"/>
          <w:szCs w:val="24"/>
        </w:rPr>
        <w:t>1.</w:t>
      </w:r>
      <w:r w:rsidRPr="000C455E">
        <w:rPr>
          <w:rFonts w:ascii="Times New Roman" w:hAnsi="Times New Roman" w:cs="Times New Roman"/>
          <w:sz w:val="24"/>
          <w:szCs w:val="24"/>
          <w:highlight w:val="white"/>
        </w:rPr>
        <w:t xml:space="preserve"> Профилактическая направленность является ведущей в деятельности учреждений:</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а) сельского здравоохранения</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б) амбулаторно-поликлинического звена</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в) государственного санитарно-эпидемиологического надзора</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 xml:space="preserve">г) скорой и неотложной помощи </w:t>
      </w:r>
    </w:p>
    <w:p w:rsidR="000C455E" w:rsidRPr="000C455E" w:rsidRDefault="000C455E" w:rsidP="000C455E">
      <w:pPr>
        <w:pStyle w:val="ad"/>
        <w:spacing w:before="0" w:beforeAutospacing="0" w:after="0" w:afterAutospacing="0"/>
        <w:jc w:val="both"/>
        <w:rPr>
          <w:color w:val="000000"/>
        </w:rPr>
      </w:pPr>
      <w:r w:rsidRPr="000C455E">
        <w:rPr>
          <w:b/>
          <w:color w:val="000000"/>
        </w:rPr>
        <w:t>2.</w:t>
      </w:r>
      <w:r w:rsidRPr="000C455E">
        <w:rPr>
          <w:color w:val="000000"/>
        </w:rPr>
        <w:t>Клиника лечение острого геморроя.</w:t>
      </w:r>
    </w:p>
    <w:p w:rsidR="000C455E" w:rsidRPr="000C455E" w:rsidRDefault="000C455E" w:rsidP="000C455E">
      <w:pPr>
        <w:pStyle w:val="ad"/>
        <w:spacing w:before="0" w:beforeAutospacing="0" w:after="0" w:afterAutospacing="0"/>
        <w:jc w:val="both"/>
        <w:rPr>
          <w:color w:val="000000"/>
        </w:rPr>
      </w:pPr>
      <w:r w:rsidRPr="000C455E">
        <w:rPr>
          <w:b/>
          <w:color w:val="000000"/>
        </w:rPr>
        <w:t>3</w:t>
      </w:r>
      <w:r w:rsidRPr="000C455E">
        <w:rPr>
          <w:color w:val="000000"/>
        </w:rPr>
        <w:t>. Больной, 43 лет, жалуется на наличие болезненной припухлости в анальной области, появившейся 3 дня назад, боли по интенсивности прогрессируют и особенно усиливаются при дефекации, температура тела по вечерам 37,5-37,8 °С, облегчают состояние теплые ванночки. При осмотре: анальный канал деформирован, щелевидной формы за счет отека его правой полуокружности, при исследовании прямой кишки пальцем определяется болезненная инфильтрация справа до уровня гребешковой линии, флюктуации нет.</w:t>
      </w:r>
    </w:p>
    <w:p w:rsidR="000C455E" w:rsidRPr="000C455E" w:rsidRDefault="000C455E" w:rsidP="000C455E">
      <w:pPr>
        <w:pStyle w:val="ad"/>
        <w:spacing w:before="0" w:beforeAutospacing="0" w:after="0" w:afterAutospacing="0"/>
        <w:jc w:val="both"/>
        <w:rPr>
          <w:color w:val="000000"/>
        </w:rPr>
      </w:pPr>
      <w:r w:rsidRPr="000C455E">
        <w:rPr>
          <w:color w:val="000000"/>
        </w:rPr>
        <w:t>Ваш предположительный диагноз при приеме больного в поликлинике?</w:t>
      </w:r>
    </w:p>
    <w:p w:rsidR="000C455E" w:rsidRPr="000C455E" w:rsidRDefault="000C455E" w:rsidP="000C455E">
      <w:pPr>
        <w:pStyle w:val="ad"/>
        <w:spacing w:before="0" w:beforeAutospacing="0" w:after="0" w:afterAutospacing="0"/>
        <w:jc w:val="both"/>
        <w:rPr>
          <w:color w:val="000000"/>
        </w:rPr>
      </w:pPr>
      <w:r w:rsidRPr="000C455E">
        <w:rPr>
          <w:b/>
          <w:color w:val="000000"/>
        </w:rPr>
        <w:t>4</w:t>
      </w:r>
      <w:r w:rsidRPr="000C455E">
        <w:rPr>
          <w:color w:val="000000"/>
        </w:rPr>
        <w:t>.Принципы лечения острой гнойной инфекции в зависимости от фазы раневого процесса.</w:t>
      </w:r>
    </w:p>
    <w:p w:rsidR="00E24946" w:rsidRDefault="00E24946">
      <w:pPr>
        <w:rPr>
          <w:rFonts w:ascii="Times New Roman" w:hAnsi="Times New Roman" w:cs="Times New Roman"/>
          <w:b/>
          <w:sz w:val="24"/>
          <w:szCs w:val="24"/>
          <w:highlight w:val="white"/>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E24946" w:rsidRDefault="00E24946">
      <w:pPr>
        <w:rPr>
          <w:rFonts w:ascii="Times New Roman" w:hAnsi="Times New Roman" w:cs="Times New Roman"/>
          <w:b/>
          <w:sz w:val="24"/>
          <w:szCs w:val="24"/>
          <w:highlight w:val="white"/>
        </w:rPr>
      </w:pPr>
    </w:p>
    <w:p w:rsidR="00E24946" w:rsidRDefault="00E24946">
      <w:pPr>
        <w:rPr>
          <w:rFonts w:ascii="Times New Roman" w:hAnsi="Times New Roman" w:cs="Times New Roman"/>
          <w:b/>
          <w:sz w:val="24"/>
          <w:szCs w:val="24"/>
          <w:highlight w:val="white"/>
        </w:rPr>
      </w:pPr>
      <w:r>
        <w:rPr>
          <w:rFonts w:ascii="Times New Roman" w:hAnsi="Times New Roman" w:cs="Times New Roman"/>
          <w:b/>
          <w:sz w:val="24"/>
          <w:szCs w:val="24"/>
          <w:highlight w:val="white"/>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ind w:left="62" w:right="527"/>
        <w:jc w:val="both"/>
        <w:rPr>
          <w:rFonts w:ascii="Times New Roman" w:hAnsi="Times New Roman" w:cs="Times New Roman"/>
          <w:b/>
          <w:sz w:val="24"/>
          <w:szCs w:val="24"/>
          <w:highlight w:val="whit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0C455E">
      <w:pPr>
        <w:autoSpaceDE w:val="0"/>
        <w:autoSpaceDN w:val="0"/>
        <w:adjustRightInd w:val="0"/>
        <w:spacing w:after="0" w:line="240" w:lineRule="auto"/>
        <w:ind w:left="62" w:right="527"/>
        <w:jc w:val="both"/>
        <w:rPr>
          <w:rFonts w:ascii="Times New Roman" w:hAnsi="Times New Roman" w:cs="Times New Roman"/>
          <w:b/>
          <w:sz w:val="24"/>
          <w:szCs w:val="24"/>
          <w:highlight w:val="white"/>
        </w:rPr>
      </w:pPr>
    </w:p>
    <w:p w:rsidR="00E24946"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b/>
          <w:sz w:val="24"/>
          <w:szCs w:val="24"/>
          <w:highlight w:val="white"/>
        </w:rPr>
        <w:t>Билет №5</w:t>
      </w:r>
      <w:r w:rsidRPr="000C455E">
        <w:rPr>
          <w:rFonts w:ascii="Times New Roman" w:hAnsi="Times New Roman" w:cs="Times New Roman"/>
          <w:sz w:val="24"/>
          <w:szCs w:val="24"/>
          <w:highlight w:val="white"/>
        </w:rPr>
        <w:t>.</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E24946">
        <w:rPr>
          <w:rFonts w:ascii="Times New Roman" w:hAnsi="Times New Roman" w:cs="Times New Roman"/>
          <w:b/>
          <w:sz w:val="24"/>
          <w:szCs w:val="24"/>
          <w:highlight w:val="white"/>
        </w:rPr>
        <w:t>1.</w:t>
      </w:r>
      <w:r w:rsidR="00E24946" w:rsidRPr="00E24946">
        <w:rPr>
          <w:rFonts w:ascii="Times New Roman" w:hAnsi="Times New Roman" w:cs="Times New Roman"/>
          <w:b/>
          <w:sz w:val="24"/>
          <w:szCs w:val="24"/>
          <w:highlight w:val="white"/>
        </w:rPr>
        <w:t xml:space="preserve"> </w:t>
      </w:r>
      <w:r w:rsidRPr="000C455E">
        <w:rPr>
          <w:rFonts w:ascii="Times New Roman" w:hAnsi="Times New Roman" w:cs="Times New Roman"/>
          <w:sz w:val="24"/>
          <w:szCs w:val="24"/>
          <w:highlight w:val="white"/>
        </w:rPr>
        <w:t>Типовое учреждение по оказанию лечебно-профилактической помощи работникам промышленных предприятий:</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а) городская поликлиника</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б) медико-санитарная часть</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в) диспансер</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г) фельдшерско-акушерский пункт.</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color w:val="000000"/>
          <w:sz w:val="24"/>
          <w:szCs w:val="24"/>
        </w:rPr>
      </w:pPr>
      <w:r w:rsidRPr="000C455E">
        <w:rPr>
          <w:rFonts w:ascii="Times New Roman" w:hAnsi="Times New Roman" w:cs="Times New Roman"/>
          <w:b/>
          <w:color w:val="000000"/>
          <w:sz w:val="24"/>
          <w:szCs w:val="24"/>
        </w:rPr>
        <w:t>2.</w:t>
      </w:r>
      <w:r w:rsidRPr="000C455E">
        <w:rPr>
          <w:rFonts w:ascii="Times New Roman" w:hAnsi="Times New Roman" w:cs="Times New Roman"/>
          <w:color w:val="000000"/>
          <w:sz w:val="24"/>
          <w:szCs w:val="24"/>
        </w:rPr>
        <w:t xml:space="preserve"> Этиология,</w:t>
      </w:r>
      <w:r w:rsidR="00E24946">
        <w:rPr>
          <w:rFonts w:ascii="Times New Roman" w:hAnsi="Times New Roman" w:cs="Times New Roman"/>
          <w:color w:val="000000"/>
          <w:sz w:val="24"/>
          <w:szCs w:val="24"/>
        </w:rPr>
        <w:t xml:space="preserve"> </w:t>
      </w:r>
      <w:r w:rsidRPr="000C455E">
        <w:rPr>
          <w:rFonts w:ascii="Times New Roman" w:hAnsi="Times New Roman" w:cs="Times New Roman"/>
          <w:color w:val="000000"/>
          <w:sz w:val="24"/>
          <w:szCs w:val="24"/>
        </w:rPr>
        <w:t>клиника, лечение фурункула, фурункулеза, карбункула, гидраденита,</w:t>
      </w:r>
    </w:p>
    <w:p w:rsidR="000C455E" w:rsidRPr="000C455E" w:rsidRDefault="000C455E" w:rsidP="000C455E">
      <w:pPr>
        <w:pStyle w:val="ad"/>
        <w:spacing w:before="0" w:beforeAutospacing="0" w:after="0" w:afterAutospacing="0"/>
        <w:jc w:val="both"/>
        <w:rPr>
          <w:color w:val="000000"/>
        </w:rPr>
      </w:pPr>
      <w:r w:rsidRPr="000C455E">
        <w:rPr>
          <w:b/>
          <w:color w:val="000000"/>
        </w:rPr>
        <w:t>3.</w:t>
      </w:r>
      <w:r w:rsidRPr="000C455E">
        <w:rPr>
          <w:color w:val="000000"/>
        </w:rPr>
        <w:t xml:space="preserve">На  приеме у хирурга больной, 25 лет, предъявляет жалобы на появившуюся после местной травмы болезненность в области копчика, усиливающуюся в положении сидя, болен 3-й день, ранее подобных симптомов не было. При осмотре: в проекции копчика, в 5 см от ануса полусферической формы припухлость, 3-4 см в диаметре, с </w:t>
      </w:r>
      <w:proofErr w:type="spellStart"/>
      <w:r w:rsidRPr="000C455E">
        <w:rPr>
          <w:color w:val="000000"/>
        </w:rPr>
        <w:t>гиперемиейкожи</w:t>
      </w:r>
      <w:proofErr w:type="spellEnd"/>
      <w:r w:rsidRPr="000C455E">
        <w:rPr>
          <w:color w:val="000000"/>
        </w:rPr>
        <w:t xml:space="preserve"> над ней, болезненная, флюктуирующая. Здесь же, в </w:t>
      </w:r>
      <w:proofErr w:type="spellStart"/>
      <w:r w:rsidRPr="000C455E">
        <w:rPr>
          <w:color w:val="000000"/>
        </w:rPr>
        <w:t>межъягодичной</w:t>
      </w:r>
      <w:proofErr w:type="spellEnd"/>
      <w:r w:rsidRPr="000C455E">
        <w:rPr>
          <w:color w:val="000000"/>
        </w:rPr>
        <w:t xml:space="preserve"> складке - 3 точечных углубления - воронки со </w:t>
      </w:r>
      <w:proofErr w:type="spellStart"/>
      <w:r w:rsidRPr="000C455E">
        <w:rPr>
          <w:color w:val="000000"/>
        </w:rPr>
        <w:t>слизисто</w:t>
      </w:r>
      <w:proofErr w:type="spellEnd"/>
      <w:r w:rsidRPr="000C455E">
        <w:rPr>
          <w:color w:val="000000"/>
        </w:rPr>
        <w:t xml:space="preserve"> - гнойным отделяемым, исследование прямой кишки пальцем - без особенностей, t° тела - 37,6 °С.</w:t>
      </w:r>
    </w:p>
    <w:p w:rsidR="000C455E" w:rsidRPr="000C455E" w:rsidRDefault="000C455E" w:rsidP="000C455E">
      <w:pPr>
        <w:pStyle w:val="ad"/>
        <w:spacing w:before="0" w:beforeAutospacing="0" w:after="0" w:afterAutospacing="0"/>
        <w:jc w:val="both"/>
        <w:rPr>
          <w:color w:val="000000"/>
        </w:rPr>
      </w:pPr>
      <w:r w:rsidRPr="000C455E">
        <w:rPr>
          <w:color w:val="000000"/>
        </w:rPr>
        <w:t>Ваш предположительный диагноз и лечебная тактика в соответствии с выставленным диагнозом?</w:t>
      </w:r>
    </w:p>
    <w:p w:rsidR="000C455E" w:rsidRPr="000C455E" w:rsidRDefault="000C455E" w:rsidP="000C455E">
      <w:pPr>
        <w:spacing w:after="0" w:line="240" w:lineRule="auto"/>
        <w:jc w:val="both"/>
        <w:rPr>
          <w:rFonts w:ascii="Times New Roman" w:hAnsi="Times New Roman" w:cs="Times New Roman"/>
          <w:sz w:val="24"/>
          <w:szCs w:val="24"/>
        </w:rPr>
      </w:pPr>
      <w:r w:rsidRPr="000C455E">
        <w:rPr>
          <w:rFonts w:ascii="Times New Roman" w:hAnsi="Times New Roman" w:cs="Times New Roman"/>
          <w:b/>
          <w:sz w:val="24"/>
          <w:szCs w:val="24"/>
        </w:rPr>
        <w:t>4.</w:t>
      </w:r>
      <w:r w:rsidRPr="000C455E">
        <w:rPr>
          <w:rFonts w:ascii="Times New Roman" w:hAnsi="Times New Roman" w:cs="Times New Roman"/>
          <w:sz w:val="24"/>
          <w:szCs w:val="24"/>
        </w:rPr>
        <w:t xml:space="preserve"> Что характеризует посттромбофлебитический синдром нижних конечностей:</w:t>
      </w:r>
    </w:p>
    <w:p w:rsidR="000C455E" w:rsidRPr="000C455E" w:rsidRDefault="000C455E" w:rsidP="000C455E">
      <w:pPr>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   А). Пигментация кожи.</w:t>
      </w:r>
    </w:p>
    <w:p w:rsidR="000C455E" w:rsidRPr="000C455E" w:rsidRDefault="000C455E" w:rsidP="000C455E">
      <w:pPr>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   Б). Застойный дерматоз и склероз.</w:t>
      </w:r>
    </w:p>
    <w:p w:rsidR="000C455E" w:rsidRPr="000C455E" w:rsidRDefault="000C455E" w:rsidP="000C455E">
      <w:pPr>
        <w:spacing w:after="0" w:line="240" w:lineRule="auto"/>
        <w:ind w:firstLine="180"/>
        <w:jc w:val="both"/>
        <w:rPr>
          <w:rFonts w:ascii="Times New Roman" w:hAnsi="Times New Roman" w:cs="Times New Roman"/>
          <w:sz w:val="24"/>
          <w:szCs w:val="24"/>
        </w:rPr>
      </w:pPr>
      <w:r w:rsidRPr="000C455E">
        <w:rPr>
          <w:rFonts w:ascii="Times New Roman" w:hAnsi="Times New Roman" w:cs="Times New Roman"/>
          <w:sz w:val="24"/>
          <w:szCs w:val="24"/>
        </w:rPr>
        <w:t>В). Атрофия кожи.</w:t>
      </w:r>
    </w:p>
    <w:p w:rsidR="000C455E" w:rsidRPr="000C455E" w:rsidRDefault="000C455E" w:rsidP="000C455E">
      <w:pPr>
        <w:spacing w:after="0" w:line="240" w:lineRule="auto"/>
        <w:ind w:firstLine="180"/>
        <w:jc w:val="both"/>
        <w:rPr>
          <w:rFonts w:ascii="Times New Roman" w:hAnsi="Times New Roman" w:cs="Times New Roman"/>
          <w:sz w:val="24"/>
          <w:szCs w:val="24"/>
        </w:rPr>
      </w:pPr>
      <w:r w:rsidRPr="000C455E">
        <w:rPr>
          <w:rFonts w:ascii="Times New Roman" w:hAnsi="Times New Roman" w:cs="Times New Roman"/>
          <w:sz w:val="24"/>
          <w:szCs w:val="24"/>
        </w:rPr>
        <w:t>Г). Бледная «мраморная» кожа.</w:t>
      </w:r>
    </w:p>
    <w:p w:rsidR="000C455E" w:rsidRPr="000C455E" w:rsidRDefault="000C455E" w:rsidP="000C455E">
      <w:pPr>
        <w:spacing w:after="0" w:line="240" w:lineRule="auto"/>
        <w:ind w:firstLine="180"/>
        <w:jc w:val="both"/>
        <w:rPr>
          <w:rFonts w:ascii="Times New Roman" w:hAnsi="Times New Roman" w:cs="Times New Roman"/>
          <w:sz w:val="24"/>
          <w:szCs w:val="24"/>
        </w:rPr>
      </w:pPr>
      <w:r w:rsidRPr="000C455E">
        <w:rPr>
          <w:rFonts w:ascii="Times New Roman" w:hAnsi="Times New Roman" w:cs="Times New Roman"/>
          <w:sz w:val="24"/>
          <w:szCs w:val="24"/>
        </w:rPr>
        <w:t>Д). Вторичный варикоз поверхностных вен.</w:t>
      </w:r>
    </w:p>
    <w:p w:rsidR="00E24946" w:rsidRDefault="00E24946">
      <w:pPr>
        <w:rPr>
          <w:rFonts w:ascii="Times New Roman" w:hAnsi="Times New Roman" w:cs="Times New Roman"/>
          <w:b/>
          <w:bCs/>
          <w:sz w:val="24"/>
          <w:szCs w:val="24"/>
          <w:highlight w:val="white"/>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E24946" w:rsidRDefault="00E24946">
      <w:pPr>
        <w:rPr>
          <w:rFonts w:ascii="Times New Roman" w:hAnsi="Times New Roman" w:cs="Times New Roman"/>
          <w:b/>
          <w:bCs/>
          <w:sz w:val="24"/>
          <w:szCs w:val="24"/>
          <w:highlight w:val="white"/>
        </w:rPr>
      </w:pPr>
    </w:p>
    <w:p w:rsidR="00E24946" w:rsidRDefault="00E24946">
      <w:pPr>
        <w:rPr>
          <w:rFonts w:ascii="Times New Roman" w:hAnsi="Times New Roman" w:cs="Times New Roman"/>
          <w:b/>
          <w:bCs/>
          <w:sz w:val="24"/>
          <w:szCs w:val="24"/>
          <w:highlight w:val="white"/>
        </w:rPr>
      </w:pPr>
      <w:r>
        <w:rPr>
          <w:rFonts w:ascii="Times New Roman" w:hAnsi="Times New Roman" w:cs="Times New Roman"/>
          <w:b/>
          <w:bCs/>
          <w:sz w:val="24"/>
          <w:szCs w:val="24"/>
          <w:highlight w:val="white"/>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0C455E" w:rsidRDefault="00E24946" w:rsidP="00E24946">
      <w:pPr>
        <w:autoSpaceDE w:val="0"/>
        <w:autoSpaceDN w:val="0"/>
        <w:adjustRightInd w:val="0"/>
        <w:spacing w:after="0" w:line="240" w:lineRule="auto"/>
        <w:ind w:left="62" w:right="527"/>
        <w:jc w:val="both"/>
        <w:rPr>
          <w:rFonts w:ascii="Times New Roman" w:hAnsi="Times New Roman" w:cs="Times New Roman"/>
          <w:b/>
          <w:bCs/>
          <w:sz w:val="24"/>
          <w:szCs w:val="24"/>
          <w:highlight w:val="whit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Pr="000C455E" w:rsidRDefault="00E24946" w:rsidP="000C455E">
      <w:pPr>
        <w:autoSpaceDE w:val="0"/>
        <w:autoSpaceDN w:val="0"/>
        <w:adjustRightInd w:val="0"/>
        <w:spacing w:after="0" w:line="240" w:lineRule="auto"/>
        <w:ind w:left="62" w:right="527"/>
        <w:jc w:val="both"/>
        <w:rPr>
          <w:rFonts w:ascii="Times New Roman" w:hAnsi="Times New Roman" w:cs="Times New Roman"/>
          <w:b/>
          <w:bCs/>
          <w:sz w:val="24"/>
          <w:szCs w:val="24"/>
          <w:highlight w:val="white"/>
        </w:rPr>
      </w:pPr>
    </w:p>
    <w:p w:rsidR="00E24946" w:rsidRDefault="000C455E" w:rsidP="000C455E">
      <w:pPr>
        <w:autoSpaceDE w:val="0"/>
        <w:autoSpaceDN w:val="0"/>
        <w:adjustRightInd w:val="0"/>
        <w:spacing w:after="0" w:line="240" w:lineRule="auto"/>
        <w:ind w:left="62" w:right="527"/>
        <w:jc w:val="both"/>
        <w:rPr>
          <w:rFonts w:ascii="Times New Roman" w:hAnsi="Times New Roman" w:cs="Times New Roman"/>
          <w:b/>
          <w:bCs/>
          <w:sz w:val="24"/>
          <w:szCs w:val="24"/>
          <w:highlight w:val="white"/>
        </w:rPr>
      </w:pPr>
      <w:r w:rsidRPr="000C455E">
        <w:rPr>
          <w:rFonts w:ascii="Times New Roman" w:hAnsi="Times New Roman" w:cs="Times New Roman"/>
          <w:b/>
          <w:bCs/>
          <w:sz w:val="24"/>
          <w:szCs w:val="24"/>
          <w:highlight w:val="white"/>
        </w:rPr>
        <w:t>Билет №6</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b/>
          <w:bCs/>
          <w:sz w:val="24"/>
          <w:szCs w:val="24"/>
          <w:highlight w:val="white"/>
        </w:rPr>
        <w:t>1.</w:t>
      </w:r>
      <w:r w:rsidRPr="000C455E">
        <w:rPr>
          <w:rFonts w:ascii="Times New Roman" w:hAnsi="Times New Roman" w:cs="Times New Roman"/>
          <w:sz w:val="24"/>
          <w:szCs w:val="24"/>
          <w:highlight w:val="white"/>
        </w:rPr>
        <w:t xml:space="preserve"> Профилактическая направленность является ведущей в деятельности учреждений:</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а) сельского здравоохранения</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б) амбулаторно-поликлинического звена</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highlight w:val="white"/>
        </w:rPr>
      </w:pPr>
      <w:r w:rsidRPr="000C455E">
        <w:rPr>
          <w:rFonts w:ascii="Times New Roman" w:hAnsi="Times New Roman" w:cs="Times New Roman"/>
          <w:sz w:val="24"/>
          <w:szCs w:val="24"/>
          <w:highlight w:val="white"/>
        </w:rPr>
        <w:t>в) государственного санитарно-эпидемиологического надзора</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sz w:val="24"/>
          <w:szCs w:val="24"/>
        </w:rPr>
      </w:pPr>
      <w:r w:rsidRPr="000C455E">
        <w:rPr>
          <w:rFonts w:ascii="Times New Roman" w:hAnsi="Times New Roman" w:cs="Times New Roman"/>
          <w:sz w:val="24"/>
          <w:szCs w:val="24"/>
          <w:highlight w:val="white"/>
        </w:rPr>
        <w:t xml:space="preserve">г) скорой и неотложной помощи. </w:t>
      </w:r>
    </w:p>
    <w:p w:rsidR="000C455E" w:rsidRPr="000C455E" w:rsidRDefault="000C455E" w:rsidP="000C455E">
      <w:pPr>
        <w:pStyle w:val="Default"/>
        <w:jc w:val="both"/>
      </w:pPr>
      <w:r w:rsidRPr="000C455E">
        <w:rPr>
          <w:b/>
        </w:rPr>
        <w:t>2.</w:t>
      </w:r>
      <w:r w:rsidRPr="000C455E">
        <w:t xml:space="preserve"> Выпускник медицинского института устроился работать врачом хирургом в полик</w:t>
      </w:r>
      <w:r w:rsidR="001F18B3">
        <w:t>линику и ведет прием пациентов.</w:t>
      </w:r>
    </w:p>
    <w:p w:rsidR="000C455E" w:rsidRPr="000C455E" w:rsidRDefault="000C455E" w:rsidP="000C455E">
      <w:pPr>
        <w:pStyle w:val="Default"/>
        <w:jc w:val="both"/>
      </w:pPr>
      <w:r w:rsidRPr="000C455E">
        <w:t xml:space="preserve">Основные задачи врача хирурга поликлиники? Какую основную документацию заполняет хирург поликлиники? Какова структура хирургического кабинета поликлиники? Что такое диспансеризация населения? Что такое реабилитация больного? </w:t>
      </w:r>
    </w:p>
    <w:p w:rsidR="000C455E" w:rsidRPr="000C455E" w:rsidRDefault="000C455E" w:rsidP="000C455E">
      <w:pPr>
        <w:pStyle w:val="Default"/>
        <w:jc w:val="both"/>
      </w:pPr>
      <w:r w:rsidRPr="000C455E">
        <w:rPr>
          <w:b/>
        </w:rPr>
        <w:t>3.</w:t>
      </w:r>
      <w:r w:rsidRPr="000C455E">
        <w:t xml:space="preserve"> Классификация хронического парапроктита.</w:t>
      </w:r>
    </w:p>
    <w:p w:rsidR="000C455E" w:rsidRPr="000C455E" w:rsidRDefault="000C455E" w:rsidP="000C455E">
      <w:pPr>
        <w:widowControl w:val="0"/>
        <w:shd w:val="clear" w:color="auto" w:fill="FFFFFF"/>
        <w:autoSpaceDE w:val="0"/>
        <w:autoSpaceDN w:val="0"/>
        <w:adjustRightInd w:val="0"/>
        <w:spacing w:after="0" w:line="240" w:lineRule="auto"/>
        <w:ind w:left="32" w:right="61"/>
        <w:jc w:val="both"/>
        <w:rPr>
          <w:rFonts w:ascii="Times New Roman" w:hAnsi="Times New Roman" w:cs="Times New Roman"/>
          <w:sz w:val="24"/>
          <w:szCs w:val="24"/>
        </w:rPr>
      </w:pPr>
      <w:r w:rsidRPr="000C455E">
        <w:rPr>
          <w:rFonts w:ascii="Times New Roman" w:hAnsi="Times New Roman" w:cs="Times New Roman"/>
          <w:b/>
          <w:color w:val="000000"/>
          <w:spacing w:val="10"/>
          <w:sz w:val="24"/>
          <w:szCs w:val="24"/>
        </w:rPr>
        <w:t>4</w:t>
      </w:r>
      <w:r w:rsidRPr="000C455E">
        <w:rPr>
          <w:rFonts w:ascii="Times New Roman" w:hAnsi="Times New Roman" w:cs="Times New Roman"/>
          <w:color w:val="000000"/>
          <w:spacing w:val="10"/>
          <w:sz w:val="24"/>
          <w:szCs w:val="24"/>
        </w:rPr>
        <w:t>.</w:t>
      </w:r>
      <w:r w:rsidR="00E24946">
        <w:rPr>
          <w:rFonts w:ascii="Times New Roman" w:hAnsi="Times New Roman" w:cs="Times New Roman"/>
          <w:color w:val="000000"/>
          <w:spacing w:val="10"/>
          <w:sz w:val="24"/>
          <w:szCs w:val="24"/>
        </w:rPr>
        <w:t xml:space="preserve"> </w:t>
      </w:r>
      <w:r w:rsidRPr="000C455E">
        <w:rPr>
          <w:rFonts w:ascii="Times New Roman" w:hAnsi="Times New Roman" w:cs="Times New Roman"/>
          <w:color w:val="000000"/>
          <w:spacing w:val="10"/>
          <w:sz w:val="24"/>
          <w:szCs w:val="24"/>
        </w:rPr>
        <w:t xml:space="preserve">Больная 53 лет поступила в стационар с жалобами </w:t>
      </w:r>
      <w:r w:rsidRPr="000C455E">
        <w:rPr>
          <w:rFonts w:ascii="Times New Roman" w:hAnsi="Times New Roman" w:cs="Times New Roman"/>
          <w:color w:val="000000"/>
          <w:spacing w:val="6"/>
          <w:sz w:val="24"/>
          <w:szCs w:val="24"/>
        </w:rPr>
        <w:t>на сильные боли в правой голени распирающего ха</w:t>
      </w:r>
      <w:r w:rsidRPr="000C455E">
        <w:rPr>
          <w:rFonts w:ascii="Times New Roman" w:hAnsi="Times New Roman" w:cs="Times New Roman"/>
          <w:color w:val="000000"/>
          <w:spacing w:val="6"/>
          <w:sz w:val="24"/>
          <w:szCs w:val="24"/>
        </w:rPr>
        <w:softHyphen/>
      </w:r>
      <w:r w:rsidRPr="000C455E">
        <w:rPr>
          <w:rFonts w:ascii="Times New Roman" w:hAnsi="Times New Roman" w:cs="Times New Roman"/>
          <w:color w:val="000000"/>
          <w:spacing w:val="1"/>
          <w:sz w:val="24"/>
          <w:szCs w:val="24"/>
        </w:rPr>
        <w:t xml:space="preserve">рактера, отек стопы и голени, судорожные сокращения </w:t>
      </w:r>
      <w:r w:rsidRPr="000C455E">
        <w:rPr>
          <w:rFonts w:ascii="Times New Roman" w:hAnsi="Times New Roman" w:cs="Times New Roman"/>
          <w:color w:val="000000"/>
          <w:sz w:val="24"/>
          <w:szCs w:val="24"/>
        </w:rPr>
        <w:t xml:space="preserve">икроножных мышц, повышение температуры до 38,5°С. </w:t>
      </w:r>
      <w:r w:rsidRPr="000C455E">
        <w:rPr>
          <w:rFonts w:ascii="Times New Roman" w:hAnsi="Times New Roman" w:cs="Times New Roman"/>
          <w:color w:val="000000"/>
          <w:spacing w:val="2"/>
          <w:sz w:val="24"/>
          <w:szCs w:val="24"/>
        </w:rPr>
        <w:t>Больна в течение 3 дней. Вначале были судорожные со</w:t>
      </w:r>
      <w:r w:rsidRPr="000C455E">
        <w:rPr>
          <w:rFonts w:ascii="Times New Roman" w:hAnsi="Times New Roman" w:cs="Times New Roman"/>
          <w:color w:val="000000"/>
          <w:spacing w:val="2"/>
          <w:sz w:val="24"/>
          <w:szCs w:val="24"/>
        </w:rPr>
        <w:softHyphen/>
      </w:r>
      <w:r w:rsidRPr="000C455E">
        <w:rPr>
          <w:rFonts w:ascii="Times New Roman" w:hAnsi="Times New Roman" w:cs="Times New Roman"/>
          <w:color w:val="000000"/>
          <w:spacing w:val="7"/>
          <w:sz w:val="24"/>
          <w:szCs w:val="24"/>
        </w:rPr>
        <w:t>кращения икроножных мышц, 'боли появились на вто</w:t>
      </w:r>
      <w:r w:rsidRPr="000C455E">
        <w:rPr>
          <w:rFonts w:ascii="Times New Roman" w:hAnsi="Times New Roman" w:cs="Times New Roman"/>
          <w:color w:val="000000"/>
          <w:spacing w:val="7"/>
          <w:sz w:val="24"/>
          <w:szCs w:val="24"/>
        </w:rPr>
        <w:softHyphen/>
      </w:r>
      <w:r w:rsidRPr="000C455E">
        <w:rPr>
          <w:rFonts w:ascii="Times New Roman" w:hAnsi="Times New Roman" w:cs="Times New Roman"/>
          <w:color w:val="000000"/>
          <w:spacing w:val="13"/>
          <w:sz w:val="24"/>
          <w:szCs w:val="24"/>
        </w:rPr>
        <w:t>рой день, а еще через день появился отек. При ос</w:t>
      </w:r>
      <w:r w:rsidRPr="000C455E">
        <w:rPr>
          <w:rFonts w:ascii="Times New Roman" w:hAnsi="Times New Roman" w:cs="Times New Roman"/>
          <w:color w:val="000000"/>
          <w:spacing w:val="13"/>
          <w:sz w:val="24"/>
          <w:szCs w:val="24"/>
        </w:rPr>
        <w:softHyphen/>
      </w:r>
      <w:r w:rsidRPr="000C455E">
        <w:rPr>
          <w:rFonts w:ascii="Times New Roman" w:hAnsi="Times New Roman" w:cs="Times New Roman"/>
          <w:color w:val="000000"/>
          <w:spacing w:val="4"/>
          <w:sz w:val="24"/>
          <w:szCs w:val="24"/>
        </w:rPr>
        <w:t xml:space="preserve">мотре кожа правой стопы и голени </w:t>
      </w:r>
      <w:proofErr w:type="spellStart"/>
      <w:r w:rsidRPr="000C455E">
        <w:rPr>
          <w:rFonts w:ascii="Times New Roman" w:hAnsi="Times New Roman" w:cs="Times New Roman"/>
          <w:color w:val="000000"/>
          <w:spacing w:val="4"/>
          <w:sz w:val="24"/>
          <w:szCs w:val="24"/>
        </w:rPr>
        <w:t>гииеремирована</w:t>
      </w:r>
      <w:proofErr w:type="spellEnd"/>
      <w:r w:rsidRPr="000C455E">
        <w:rPr>
          <w:rFonts w:ascii="Times New Roman" w:hAnsi="Times New Roman" w:cs="Times New Roman"/>
          <w:color w:val="000000"/>
          <w:spacing w:val="4"/>
          <w:sz w:val="24"/>
          <w:szCs w:val="24"/>
        </w:rPr>
        <w:t xml:space="preserve">, </w:t>
      </w:r>
      <w:r w:rsidRPr="000C455E">
        <w:rPr>
          <w:rFonts w:ascii="Times New Roman" w:hAnsi="Times New Roman" w:cs="Times New Roman"/>
          <w:color w:val="000000"/>
          <w:spacing w:val="6"/>
          <w:sz w:val="24"/>
          <w:szCs w:val="24"/>
        </w:rPr>
        <w:t>напряжена, лоснится. Окружность правой голени боль</w:t>
      </w:r>
      <w:r w:rsidRPr="000C455E">
        <w:rPr>
          <w:rFonts w:ascii="Times New Roman" w:hAnsi="Times New Roman" w:cs="Times New Roman"/>
          <w:color w:val="000000"/>
          <w:spacing w:val="6"/>
          <w:sz w:val="24"/>
          <w:szCs w:val="24"/>
        </w:rPr>
        <w:softHyphen/>
      </w:r>
      <w:r w:rsidRPr="000C455E">
        <w:rPr>
          <w:rFonts w:ascii="Times New Roman" w:hAnsi="Times New Roman" w:cs="Times New Roman"/>
          <w:color w:val="000000"/>
          <w:spacing w:val="2"/>
          <w:sz w:val="24"/>
          <w:szCs w:val="24"/>
        </w:rPr>
        <w:t xml:space="preserve">ше левой на </w:t>
      </w:r>
      <w:smartTag w:uri="urn:schemas-microsoft-com:office:smarttags" w:element="metricconverter">
        <w:smartTagPr>
          <w:attr w:name="ProductID" w:val="5 см"/>
        </w:smartTagPr>
        <w:r w:rsidRPr="000C455E">
          <w:rPr>
            <w:rFonts w:ascii="Times New Roman" w:hAnsi="Times New Roman" w:cs="Times New Roman"/>
            <w:color w:val="000000"/>
            <w:spacing w:val="2"/>
            <w:sz w:val="24"/>
            <w:szCs w:val="24"/>
          </w:rPr>
          <w:t>5 см</w:t>
        </w:r>
      </w:smartTag>
      <w:r w:rsidRPr="000C455E">
        <w:rPr>
          <w:rFonts w:ascii="Times New Roman" w:hAnsi="Times New Roman" w:cs="Times New Roman"/>
          <w:color w:val="000000"/>
          <w:spacing w:val="2"/>
          <w:sz w:val="24"/>
          <w:szCs w:val="24"/>
        </w:rPr>
        <w:t>. Движения возможны, но крайне бо</w:t>
      </w:r>
      <w:r w:rsidRPr="000C455E">
        <w:rPr>
          <w:rFonts w:ascii="Times New Roman" w:hAnsi="Times New Roman" w:cs="Times New Roman"/>
          <w:color w:val="000000"/>
          <w:spacing w:val="2"/>
          <w:sz w:val="24"/>
          <w:szCs w:val="24"/>
        </w:rPr>
        <w:softHyphen/>
      </w:r>
      <w:r w:rsidRPr="000C455E">
        <w:rPr>
          <w:rFonts w:ascii="Times New Roman" w:hAnsi="Times New Roman" w:cs="Times New Roman"/>
          <w:color w:val="000000"/>
          <w:sz w:val="24"/>
          <w:szCs w:val="24"/>
        </w:rPr>
        <w:t xml:space="preserve">лезненны. При ощупывании конечности определяется болезненность по ходу сосудистого пучка, особенно в подколенной ямке. Сдавление рукой икроножных мышц </w:t>
      </w:r>
      <w:r w:rsidRPr="000C455E">
        <w:rPr>
          <w:rFonts w:ascii="Times New Roman" w:hAnsi="Times New Roman" w:cs="Times New Roman"/>
          <w:color w:val="000000"/>
          <w:spacing w:val="3"/>
          <w:sz w:val="24"/>
          <w:szCs w:val="24"/>
        </w:rPr>
        <w:t>вызывает резкую болезненность.</w:t>
      </w:r>
    </w:p>
    <w:p w:rsidR="000C455E" w:rsidRPr="000C455E" w:rsidRDefault="000C455E" w:rsidP="000C455E">
      <w:pPr>
        <w:widowControl w:val="0"/>
        <w:shd w:val="clear" w:color="auto" w:fill="FFFFFF"/>
        <w:autoSpaceDE w:val="0"/>
        <w:autoSpaceDN w:val="0"/>
        <w:adjustRightInd w:val="0"/>
        <w:spacing w:after="0" w:line="240" w:lineRule="auto"/>
        <w:ind w:left="22" w:right="126" w:firstLine="320"/>
        <w:jc w:val="both"/>
        <w:rPr>
          <w:rFonts w:ascii="Times New Roman" w:hAnsi="Times New Roman" w:cs="Times New Roman"/>
          <w:color w:val="000000"/>
          <w:spacing w:val="-5"/>
          <w:sz w:val="24"/>
          <w:szCs w:val="24"/>
        </w:rPr>
      </w:pPr>
      <w:r w:rsidRPr="000C455E">
        <w:rPr>
          <w:rFonts w:ascii="Times New Roman" w:hAnsi="Times New Roman" w:cs="Times New Roman"/>
          <w:color w:val="000000"/>
          <w:spacing w:val="6"/>
          <w:sz w:val="24"/>
          <w:szCs w:val="24"/>
        </w:rPr>
        <w:t>Какой диагноз вы поставите? Какое назначите ле</w:t>
      </w:r>
      <w:r w:rsidRPr="000C455E">
        <w:rPr>
          <w:rFonts w:ascii="Times New Roman" w:hAnsi="Times New Roman" w:cs="Times New Roman"/>
          <w:color w:val="000000"/>
          <w:spacing w:val="-5"/>
          <w:sz w:val="24"/>
          <w:szCs w:val="24"/>
        </w:rPr>
        <w:t>чение?</w:t>
      </w:r>
    </w:p>
    <w:p w:rsidR="00E24946" w:rsidRDefault="00E24946">
      <w:pPr>
        <w:rPr>
          <w:rFonts w:ascii="Times New Roman" w:hAnsi="Times New Roman" w:cs="Times New Roman"/>
          <w:sz w:val="24"/>
          <w:szCs w:val="24"/>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E24946" w:rsidRDefault="00E24946">
      <w:pPr>
        <w:rPr>
          <w:rFonts w:ascii="Times New Roman" w:hAnsi="Times New Roman" w:cs="Times New Roman"/>
          <w:sz w:val="24"/>
          <w:szCs w:val="24"/>
        </w:rPr>
      </w:pPr>
      <w:r>
        <w:rPr>
          <w:rFonts w:ascii="Times New Roman" w:hAnsi="Times New Roman" w:cs="Times New Roman"/>
          <w:sz w:val="24"/>
          <w:szCs w:val="24"/>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0C455E" w:rsidRDefault="00E24946" w:rsidP="00E24946">
      <w:pPr>
        <w:autoSpaceDE w:val="0"/>
        <w:autoSpaceDN w:val="0"/>
        <w:adjustRightInd w:val="0"/>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Pr="000C455E" w:rsidRDefault="00E24946" w:rsidP="000C455E">
      <w:pPr>
        <w:autoSpaceDE w:val="0"/>
        <w:autoSpaceDN w:val="0"/>
        <w:adjustRightInd w:val="0"/>
        <w:spacing w:after="0" w:line="240" w:lineRule="auto"/>
        <w:jc w:val="both"/>
        <w:rPr>
          <w:rFonts w:ascii="Times New Roman" w:hAnsi="Times New Roman" w:cs="Times New Roman"/>
          <w:sz w:val="24"/>
          <w:szCs w:val="24"/>
        </w:rPr>
      </w:pPr>
    </w:p>
    <w:p w:rsidR="00E24946" w:rsidRDefault="000C455E" w:rsidP="000C455E">
      <w:pPr>
        <w:autoSpaceDE w:val="0"/>
        <w:autoSpaceDN w:val="0"/>
        <w:adjustRightInd w:val="0"/>
        <w:spacing w:after="0" w:line="240" w:lineRule="auto"/>
        <w:jc w:val="both"/>
        <w:rPr>
          <w:rFonts w:ascii="Times New Roman" w:hAnsi="Times New Roman" w:cs="Times New Roman"/>
          <w:b/>
          <w:sz w:val="24"/>
          <w:szCs w:val="24"/>
        </w:rPr>
      </w:pPr>
      <w:r w:rsidRPr="000C455E">
        <w:rPr>
          <w:rFonts w:ascii="Times New Roman" w:hAnsi="Times New Roman" w:cs="Times New Roman"/>
          <w:b/>
          <w:sz w:val="24"/>
          <w:szCs w:val="24"/>
        </w:rPr>
        <w:t>Билет №</w:t>
      </w:r>
      <w:r w:rsidR="00E24946">
        <w:rPr>
          <w:rFonts w:ascii="Times New Roman" w:hAnsi="Times New Roman" w:cs="Times New Roman"/>
          <w:b/>
          <w:sz w:val="24"/>
          <w:szCs w:val="24"/>
        </w:rPr>
        <w:t xml:space="preserve"> </w:t>
      </w:r>
      <w:r w:rsidRPr="000C455E">
        <w:rPr>
          <w:rFonts w:ascii="Times New Roman" w:hAnsi="Times New Roman" w:cs="Times New Roman"/>
          <w:b/>
          <w:sz w:val="24"/>
          <w:szCs w:val="24"/>
        </w:rPr>
        <w:t>7</w:t>
      </w:r>
    </w:p>
    <w:p w:rsidR="00E24946" w:rsidRDefault="000C455E" w:rsidP="000C455E">
      <w:pPr>
        <w:autoSpaceDE w:val="0"/>
        <w:autoSpaceDN w:val="0"/>
        <w:adjustRightInd w:val="0"/>
        <w:spacing w:after="0" w:line="240" w:lineRule="auto"/>
        <w:jc w:val="both"/>
        <w:rPr>
          <w:rFonts w:ascii="Times New Roman" w:hAnsi="Times New Roman" w:cs="Times New Roman"/>
          <w:sz w:val="24"/>
          <w:szCs w:val="24"/>
        </w:rPr>
      </w:pPr>
      <w:r w:rsidRPr="00E24946">
        <w:rPr>
          <w:rFonts w:ascii="Times New Roman" w:hAnsi="Times New Roman" w:cs="Times New Roman"/>
          <w:b/>
          <w:sz w:val="24"/>
          <w:szCs w:val="24"/>
        </w:rPr>
        <w:t>1.</w:t>
      </w:r>
      <w:r w:rsidR="00E24946">
        <w:rPr>
          <w:rFonts w:ascii="Times New Roman" w:hAnsi="Times New Roman" w:cs="Times New Roman"/>
          <w:sz w:val="24"/>
          <w:szCs w:val="24"/>
        </w:rPr>
        <w:t xml:space="preserve"> </w:t>
      </w:r>
      <w:r w:rsidRPr="000C455E">
        <w:rPr>
          <w:rFonts w:ascii="Times New Roman" w:hAnsi="Times New Roman" w:cs="Times New Roman"/>
          <w:sz w:val="24"/>
          <w:szCs w:val="24"/>
        </w:rPr>
        <w:t>Задачей первичной профилактики является:</w:t>
      </w:r>
    </w:p>
    <w:p w:rsidR="00E24946"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а) ранняя диагностика заболеваний</w:t>
      </w:r>
    </w:p>
    <w:p w:rsidR="00E24946"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б) предупреждение рецидивов и осложнений заболеваний</w:t>
      </w:r>
    </w:p>
    <w:p w:rsidR="00E24946"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в) оздоровление окружающей среды</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г) гигиеническое воспитание населения </w:t>
      </w:r>
    </w:p>
    <w:p w:rsidR="000C455E" w:rsidRPr="000C455E" w:rsidRDefault="000C455E" w:rsidP="000C455E">
      <w:pPr>
        <w:spacing w:after="0" w:line="240" w:lineRule="auto"/>
        <w:jc w:val="both"/>
        <w:rPr>
          <w:rFonts w:ascii="Times New Roman" w:hAnsi="Times New Roman" w:cs="Times New Roman"/>
          <w:color w:val="000000"/>
          <w:sz w:val="24"/>
          <w:szCs w:val="24"/>
        </w:rPr>
      </w:pPr>
      <w:r w:rsidRPr="000C455E">
        <w:rPr>
          <w:rFonts w:ascii="Times New Roman" w:hAnsi="Times New Roman" w:cs="Times New Roman"/>
          <w:b/>
          <w:color w:val="000000"/>
          <w:sz w:val="24"/>
          <w:szCs w:val="24"/>
        </w:rPr>
        <w:t>2</w:t>
      </w:r>
      <w:r w:rsidRPr="000C455E">
        <w:rPr>
          <w:rFonts w:ascii="Times New Roman" w:hAnsi="Times New Roman" w:cs="Times New Roman"/>
          <w:color w:val="000000"/>
          <w:sz w:val="24"/>
          <w:szCs w:val="24"/>
        </w:rPr>
        <w:t>. Задача Женщина 47 лет, работая на приусадебном участке, поранила лопа</w:t>
      </w:r>
      <w:r w:rsidRPr="000C455E">
        <w:rPr>
          <w:rFonts w:ascii="Times New Roman" w:hAnsi="Times New Roman" w:cs="Times New Roman"/>
          <w:color w:val="000000"/>
          <w:sz w:val="24"/>
          <w:szCs w:val="24"/>
        </w:rPr>
        <w:softHyphen/>
        <w:t>той ногу в области тыла правой стопы. К врачу не обращалась, са</w:t>
      </w:r>
      <w:r w:rsidRPr="000C455E">
        <w:rPr>
          <w:rFonts w:ascii="Times New Roman" w:hAnsi="Times New Roman" w:cs="Times New Roman"/>
          <w:color w:val="000000"/>
          <w:sz w:val="24"/>
          <w:szCs w:val="24"/>
        </w:rPr>
        <w:softHyphen/>
        <w:t>мостоятельно промыв рану раствором перекиси водорода и нало</w:t>
      </w:r>
      <w:r w:rsidRPr="000C455E">
        <w:rPr>
          <w:rFonts w:ascii="Times New Roman" w:hAnsi="Times New Roman" w:cs="Times New Roman"/>
          <w:color w:val="000000"/>
          <w:sz w:val="24"/>
          <w:szCs w:val="24"/>
        </w:rPr>
        <w:softHyphen/>
        <w:t>жив асептическую повязку. Через 2 суток отметила значительное ухудшение общего состояния. При осмотре состояние больной сред</w:t>
      </w:r>
      <w:r w:rsidRPr="000C455E">
        <w:rPr>
          <w:rFonts w:ascii="Times New Roman" w:hAnsi="Times New Roman" w:cs="Times New Roman"/>
          <w:color w:val="000000"/>
          <w:sz w:val="24"/>
          <w:szCs w:val="24"/>
        </w:rPr>
        <w:softHyphen/>
        <w:t>ней тяжести. Жалобы на сильные боли в области правой нижней конечности. Температура тела 39°С, одышка, тахикардия. АД с тен</w:t>
      </w:r>
      <w:r w:rsidRPr="000C455E">
        <w:rPr>
          <w:rFonts w:ascii="Times New Roman" w:hAnsi="Times New Roman" w:cs="Times New Roman"/>
          <w:color w:val="000000"/>
          <w:sz w:val="24"/>
          <w:szCs w:val="24"/>
        </w:rPr>
        <w:softHyphen/>
        <w:t xml:space="preserve">денцией к снижению. </w:t>
      </w:r>
      <w:proofErr w:type="spellStart"/>
      <w:r w:rsidRPr="000C455E">
        <w:rPr>
          <w:rFonts w:ascii="Times New Roman" w:hAnsi="Times New Roman" w:cs="Times New Roman"/>
          <w:color w:val="000000"/>
          <w:sz w:val="24"/>
          <w:szCs w:val="24"/>
        </w:rPr>
        <w:t>Местно</w:t>
      </w:r>
      <w:proofErr w:type="spellEnd"/>
      <w:r w:rsidRPr="000C455E">
        <w:rPr>
          <w:rFonts w:ascii="Times New Roman" w:hAnsi="Times New Roman" w:cs="Times New Roman"/>
          <w:color w:val="000000"/>
          <w:sz w:val="24"/>
          <w:szCs w:val="24"/>
        </w:rPr>
        <w:t>: повреждённая конечность резко отёчная до уровня коленного сустава. Кожные покровы синюшного, местами багрового цвета. Рана на тыле стопы размерами 3x7 см. ткани в дне серого цвета, не кровоточат. Экссудат мутный. При пальпации голени определяется симптом крепитации. На обзорной рен</w:t>
      </w:r>
      <w:r w:rsidRPr="000C455E">
        <w:rPr>
          <w:rFonts w:ascii="Times New Roman" w:hAnsi="Times New Roman" w:cs="Times New Roman"/>
          <w:color w:val="000000"/>
          <w:sz w:val="24"/>
          <w:szCs w:val="24"/>
        </w:rPr>
        <w:softHyphen/>
        <w:t>тгенограмме голени определяются межмышечные скопления газа. О каком осложнении раны вероятнее всего идет речь? Ваша тактика</w:t>
      </w:r>
    </w:p>
    <w:p w:rsidR="000C455E" w:rsidRPr="000C455E" w:rsidRDefault="000C455E" w:rsidP="000C455E">
      <w:pPr>
        <w:spacing w:after="0" w:line="240" w:lineRule="auto"/>
        <w:jc w:val="both"/>
        <w:rPr>
          <w:rFonts w:ascii="Times New Roman" w:hAnsi="Times New Roman" w:cs="Times New Roman"/>
          <w:sz w:val="24"/>
          <w:szCs w:val="24"/>
        </w:rPr>
      </w:pPr>
      <w:r w:rsidRPr="000C455E">
        <w:rPr>
          <w:rFonts w:ascii="Times New Roman" w:hAnsi="Times New Roman" w:cs="Times New Roman"/>
          <w:b/>
          <w:sz w:val="24"/>
          <w:szCs w:val="24"/>
        </w:rPr>
        <w:t>3</w:t>
      </w:r>
      <w:r w:rsidRPr="000C455E">
        <w:rPr>
          <w:rFonts w:ascii="Times New Roman" w:hAnsi="Times New Roman" w:cs="Times New Roman"/>
          <w:sz w:val="24"/>
          <w:szCs w:val="24"/>
        </w:rPr>
        <w:t xml:space="preserve">.Наиболее эффективным средством профилактики прогрессирования  </w:t>
      </w:r>
    </w:p>
    <w:p w:rsidR="000C455E" w:rsidRPr="000C455E" w:rsidRDefault="000C455E" w:rsidP="000C455E">
      <w:pPr>
        <w:widowControl w:val="0"/>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     варикозной болезни является:</w:t>
      </w:r>
    </w:p>
    <w:p w:rsidR="000C455E" w:rsidRPr="000C455E" w:rsidRDefault="000C455E" w:rsidP="000C455E">
      <w:pPr>
        <w:widowControl w:val="0"/>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  А). Эластическая компрессия конечности. </w:t>
      </w:r>
    </w:p>
    <w:p w:rsidR="000C455E" w:rsidRPr="000C455E" w:rsidRDefault="000C455E" w:rsidP="000C455E">
      <w:pPr>
        <w:widowControl w:val="0"/>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  Б). Соблюдение рационального режима труда и отдыха.</w:t>
      </w:r>
    </w:p>
    <w:p w:rsidR="000C455E" w:rsidRPr="000C455E" w:rsidRDefault="000C455E" w:rsidP="000C455E">
      <w:pPr>
        <w:widowControl w:val="0"/>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  В). Ограничение тяжелой физической нагрузки.</w:t>
      </w:r>
    </w:p>
    <w:p w:rsidR="000C455E" w:rsidRPr="000C455E" w:rsidRDefault="000C455E" w:rsidP="000C455E">
      <w:pPr>
        <w:widowControl w:val="0"/>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  Г). Комплексная терапия </w:t>
      </w:r>
      <w:proofErr w:type="spellStart"/>
      <w:r w:rsidRPr="000C455E">
        <w:rPr>
          <w:rFonts w:ascii="Times New Roman" w:hAnsi="Times New Roman" w:cs="Times New Roman"/>
          <w:sz w:val="24"/>
          <w:szCs w:val="24"/>
        </w:rPr>
        <w:t>вазопротекторами</w:t>
      </w:r>
      <w:proofErr w:type="spellEnd"/>
      <w:r w:rsidRPr="000C455E">
        <w:rPr>
          <w:rFonts w:ascii="Times New Roman" w:hAnsi="Times New Roman" w:cs="Times New Roman"/>
          <w:sz w:val="24"/>
          <w:szCs w:val="24"/>
        </w:rPr>
        <w:t>.</w:t>
      </w:r>
    </w:p>
    <w:p w:rsidR="000C455E" w:rsidRPr="000C455E" w:rsidRDefault="000C455E" w:rsidP="000C455E">
      <w:pPr>
        <w:widowControl w:val="0"/>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  Д). Курсы комплексного физиотерапевтического лечения.</w:t>
      </w:r>
    </w:p>
    <w:p w:rsidR="000C455E" w:rsidRPr="000C455E" w:rsidRDefault="000C455E" w:rsidP="000C455E">
      <w:pPr>
        <w:pStyle w:val="ad"/>
        <w:spacing w:before="0" w:beforeAutospacing="0" w:after="0" w:afterAutospacing="0"/>
        <w:jc w:val="both"/>
        <w:rPr>
          <w:color w:val="000000"/>
        </w:rPr>
      </w:pPr>
      <w:r w:rsidRPr="000C455E">
        <w:rPr>
          <w:b/>
          <w:color w:val="000000"/>
        </w:rPr>
        <w:t>4</w:t>
      </w:r>
      <w:r w:rsidRPr="000C455E">
        <w:rPr>
          <w:color w:val="000000"/>
        </w:rPr>
        <w:t xml:space="preserve">.Больной, 45 лет, жалуется на периодически возникающие боли и гнойные выделения в </w:t>
      </w:r>
      <w:proofErr w:type="spellStart"/>
      <w:r w:rsidRPr="000C455E">
        <w:rPr>
          <w:color w:val="000000"/>
        </w:rPr>
        <w:t>околоанальной</w:t>
      </w:r>
      <w:proofErr w:type="spellEnd"/>
      <w:r w:rsidRPr="000C455E">
        <w:rPr>
          <w:color w:val="000000"/>
        </w:rPr>
        <w:t xml:space="preserve"> области, болен около 4-х лет, перенес 3 операции по вскрытию острого парапроктита. Настоящее обострение началось 5 дней назад. При осмотре: в </w:t>
      </w:r>
      <w:proofErr w:type="spellStart"/>
      <w:r w:rsidRPr="000C455E">
        <w:rPr>
          <w:color w:val="000000"/>
        </w:rPr>
        <w:t>перианальной</w:t>
      </w:r>
      <w:proofErr w:type="spellEnd"/>
      <w:r w:rsidRPr="000C455E">
        <w:rPr>
          <w:color w:val="000000"/>
        </w:rPr>
        <w:t xml:space="preserve"> и промежностной областях имеются 3 послеоперационных линейных рубца слева и сзади от ануса, в одном из них имеется свищевое отверстие диаметром 0,3 см, с </w:t>
      </w:r>
      <w:proofErr w:type="spellStart"/>
      <w:r w:rsidRPr="000C455E">
        <w:rPr>
          <w:color w:val="000000"/>
        </w:rPr>
        <w:t>перифокальной</w:t>
      </w:r>
      <w:proofErr w:type="spellEnd"/>
      <w:r w:rsidRPr="000C455E">
        <w:rPr>
          <w:color w:val="000000"/>
        </w:rPr>
        <w:t xml:space="preserve"> болезненной инфильтрацией и умеренным гнойным отделяемым, при исследовании прямой кишки пальцем определяется воронкообразное втяжение в области задних крипт, сюда же выходит пуговчатый зонд, введенный в свищевой ход. Последний проходит кнаружи от анального сфинктера, в зеркалах и при </w:t>
      </w:r>
      <w:proofErr w:type="spellStart"/>
      <w:r w:rsidRPr="000C455E">
        <w:rPr>
          <w:color w:val="000000"/>
        </w:rPr>
        <w:t>ректороманоскопии</w:t>
      </w:r>
      <w:proofErr w:type="spellEnd"/>
      <w:r w:rsidRPr="000C455E">
        <w:rPr>
          <w:color w:val="000000"/>
        </w:rPr>
        <w:t xml:space="preserve"> другой патологии не выявлено.</w:t>
      </w:r>
    </w:p>
    <w:p w:rsidR="000C455E" w:rsidRPr="000C455E" w:rsidRDefault="000C455E" w:rsidP="000C455E">
      <w:pPr>
        <w:pStyle w:val="ad"/>
        <w:spacing w:before="0" w:beforeAutospacing="0" w:after="0" w:afterAutospacing="0"/>
        <w:jc w:val="both"/>
        <w:rPr>
          <w:color w:val="000000"/>
        </w:rPr>
      </w:pPr>
      <w:r w:rsidRPr="000C455E">
        <w:rPr>
          <w:color w:val="000000"/>
        </w:rPr>
        <w:t>Ваш предварительный диагноз и его обоснование? Тактика.</w:t>
      </w:r>
    </w:p>
    <w:p w:rsidR="00E24946" w:rsidRDefault="00E24946">
      <w:pPr>
        <w:rPr>
          <w:rFonts w:ascii="Times New Roman" w:hAnsi="Times New Roman" w:cs="Times New Roman"/>
          <w:b/>
          <w:color w:val="000000"/>
          <w:sz w:val="24"/>
          <w:szCs w:val="24"/>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E24946" w:rsidRDefault="00E24946">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jc w:val="both"/>
        <w:rPr>
          <w:rFonts w:ascii="Times New Roman" w:hAnsi="Times New Roman" w:cs="Times New Roman"/>
          <w:b/>
          <w:color w:val="000000"/>
          <w:sz w:val="24"/>
          <w:szCs w:val="24"/>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0C455E">
      <w:pPr>
        <w:autoSpaceDE w:val="0"/>
        <w:autoSpaceDN w:val="0"/>
        <w:adjustRightInd w:val="0"/>
        <w:spacing w:after="0" w:line="240" w:lineRule="auto"/>
        <w:jc w:val="both"/>
        <w:rPr>
          <w:rFonts w:ascii="Times New Roman" w:hAnsi="Times New Roman" w:cs="Times New Roman"/>
          <w:b/>
          <w:color w:val="000000"/>
          <w:sz w:val="24"/>
          <w:szCs w:val="24"/>
        </w:rPr>
      </w:pPr>
    </w:p>
    <w:p w:rsidR="00E24946" w:rsidRDefault="000C455E" w:rsidP="000C455E">
      <w:pPr>
        <w:autoSpaceDE w:val="0"/>
        <w:autoSpaceDN w:val="0"/>
        <w:adjustRightInd w:val="0"/>
        <w:spacing w:after="0" w:line="240" w:lineRule="auto"/>
        <w:jc w:val="both"/>
        <w:rPr>
          <w:rFonts w:ascii="Times New Roman" w:hAnsi="Times New Roman" w:cs="Times New Roman"/>
          <w:b/>
          <w:color w:val="000000"/>
          <w:sz w:val="24"/>
          <w:szCs w:val="24"/>
        </w:rPr>
      </w:pPr>
      <w:r w:rsidRPr="000C455E">
        <w:rPr>
          <w:rFonts w:ascii="Times New Roman" w:hAnsi="Times New Roman" w:cs="Times New Roman"/>
          <w:b/>
          <w:color w:val="000000"/>
          <w:sz w:val="24"/>
          <w:szCs w:val="24"/>
        </w:rPr>
        <w:t>Билет №8</w:t>
      </w:r>
    </w:p>
    <w:p w:rsidR="00E24946" w:rsidRDefault="00E24946" w:rsidP="000C455E">
      <w:pPr>
        <w:autoSpaceDE w:val="0"/>
        <w:autoSpaceDN w:val="0"/>
        <w:adjustRightInd w:val="0"/>
        <w:spacing w:after="0" w:line="240" w:lineRule="auto"/>
        <w:jc w:val="both"/>
        <w:rPr>
          <w:rFonts w:ascii="Times New Roman" w:hAnsi="Times New Roman" w:cs="Times New Roman"/>
          <w:b/>
          <w:color w:val="000000"/>
          <w:sz w:val="24"/>
          <w:szCs w:val="24"/>
        </w:rPr>
      </w:pP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E24946">
        <w:rPr>
          <w:rFonts w:ascii="Times New Roman" w:hAnsi="Times New Roman" w:cs="Times New Roman"/>
          <w:b/>
          <w:color w:val="000000"/>
          <w:sz w:val="24"/>
          <w:szCs w:val="24"/>
        </w:rPr>
        <w:t>1.</w:t>
      </w:r>
      <w:r w:rsidR="00E24946">
        <w:rPr>
          <w:rFonts w:ascii="Times New Roman" w:hAnsi="Times New Roman" w:cs="Times New Roman"/>
          <w:b/>
          <w:color w:val="000000"/>
          <w:sz w:val="24"/>
          <w:szCs w:val="24"/>
        </w:rPr>
        <w:t xml:space="preserve"> </w:t>
      </w:r>
      <w:r w:rsidRPr="000C455E">
        <w:rPr>
          <w:rFonts w:ascii="Times New Roman" w:hAnsi="Times New Roman" w:cs="Times New Roman"/>
          <w:sz w:val="24"/>
          <w:szCs w:val="24"/>
        </w:rPr>
        <w:t>Укажите правильное определение – функциями поликлиники являются:</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а) лечебно-диагностическая</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б) профилактическая</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в) реабилитационная</w:t>
      </w:r>
    </w:p>
    <w:p w:rsidR="000C455E" w:rsidRPr="000C455E" w:rsidRDefault="001F18B3" w:rsidP="000C455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экспертная.</w:t>
      </w:r>
    </w:p>
    <w:p w:rsidR="000C455E" w:rsidRPr="000C455E" w:rsidRDefault="000C455E" w:rsidP="000C455E">
      <w:pPr>
        <w:pStyle w:val="a8"/>
        <w:spacing w:after="0" w:line="240" w:lineRule="auto"/>
        <w:jc w:val="both"/>
        <w:rPr>
          <w:rFonts w:ascii="Times New Roman" w:hAnsi="Times New Roman" w:cs="Times New Roman"/>
          <w:b/>
          <w:sz w:val="24"/>
          <w:szCs w:val="24"/>
        </w:rPr>
      </w:pPr>
      <w:r w:rsidRPr="00E24946">
        <w:rPr>
          <w:rFonts w:ascii="Times New Roman" w:hAnsi="Times New Roman" w:cs="Times New Roman"/>
          <w:b/>
          <w:sz w:val="24"/>
          <w:szCs w:val="24"/>
        </w:rPr>
        <w:t>2.</w:t>
      </w:r>
      <w:r w:rsidR="00E24946">
        <w:rPr>
          <w:rFonts w:ascii="Times New Roman" w:hAnsi="Times New Roman" w:cs="Times New Roman"/>
          <w:b/>
          <w:sz w:val="24"/>
          <w:szCs w:val="24"/>
        </w:rPr>
        <w:t xml:space="preserve"> </w:t>
      </w:r>
      <w:r w:rsidRPr="000C455E">
        <w:rPr>
          <w:rFonts w:ascii="Times New Roman" w:hAnsi="Times New Roman" w:cs="Times New Roman"/>
          <w:sz w:val="24"/>
          <w:szCs w:val="24"/>
        </w:rPr>
        <w:t>Варикозное расширение вен нижних конечностей ( понятие первичного и вторичного ) Этиология, патогенез , клиника, диагностика. Лечение. Врачебно-трудовая экспертиза.</w:t>
      </w:r>
    </w:p>
    <w:p w:rsidR="000C455E" w:rsidRPr="000C455E" w:rsidRDefault="000C455E" w:rsidP="000C455E">
      <w:pPr>
        <w:pStyle w:val="ad"/>
        <w:spacing w:before="0" w:beforeAutospacing="0" w:after="0" w:afterAutospacing="0"/>
        <w:jc w:val="both"/>
        <w:rPr>
          <w:color w:val="000000"/>
        </w:rPr>
      </w:pPr>
      <w:r w:rsidRPr="000C455E">
        <w:rPr>
          <w:b/>
          <w:color w:val="000000"/>
        </w:rPr>
        <w:t>3</w:t>
      </w:r>
      <w:r w:rsidRPr="000C455E">
        <w:rPr>
          <w:color w:val="000000"/>
        </w:rPr>
        <w:t xml:space="preserve">. У мужчины 42 лет, водителя, выполняющего дальние рейсы, 5 дней назад на тыльной поверхности правого предплечья появился небольшой округлой формы болезненный узелок, который постепенно увеличивался в размерах, окружающие ткани стали плотными, болезненными, кожа </w:t>
      </w:r>
      <w:proofErr w:type="spellStart"/>
      <w:r w:rsidRPr="000C455E">
        <w:rPr>
          <w:color w:val="000000"/>
        </w:rPr>
        <w:t>напряжена.Объективно</w:t>
      </w:r>
      <w:proofErr w:type="spellEnd"/>
      <w:r w:rsidRPr="000C455E">
        <w:rPr>
          <w:color w:val="000000"/>
        </w:rPr>
        <w:t xml:space="preserve">: состояние удовлетворительное, температура нормальная. В нижней трети правого предплечья на тыльной поверхности конусообразное возвышение 3*5 см, в центре под эпидермисом гной в диаметре до 0,3 см. Кожа вокруг в диаметре до 5 см гиперемирована, </w:t>
      </w:r>
      <w:proofErr w:type="spellStart"/>
      <w:r w:rsidRPr="000C455E">
        <w:rPr>
          <w:color w:val="000000"/>
        </w:rPr>
        <w:t>пальпаторно</w:t>
      </w:r>
      <w:proofErr w:type="spellEnd"/>
      <w:r w:rsidRPr="000C455E">
        <w:rPr>
          <w:color w:val="000000"/>
        </w:rPr>
        <w:t xml:space="preserve"> </w:t>
      </w:r>
      <w:proofErr w:type="spellStart"/>
      <w:r w:rsidRPr="000C455E">
        <w:rPr>
          <w:color w:val="000000"/>
        </w:rPr>
        <w:t>плотныйболезненный</w:t>
      </w:r>
      <w:proofErr w:type="spellEnd"/>
      <w:r w:rsidRPr="000C455E">
        <w:rPr>
          <w:color w:val="000000"/>
        </w:rPr>
        <w:t xml:space="preserve"> инфильтрат. Увеличены и болезненны лимфоузлы в подмышечной области.</w:t>
      </w:r>
    </w:p>
    <w:p w:rsidR="000C455E" w:rsidRPr="000C455E" w:rsidRDefault="000C455E" w:rsidP="000C455E">
      <w:pPr>
        <w:pStyle w:val="ad"/>
        <w:spacing w:before="0" w:beforeAutospacing="0" w:after="0" w:afterAutospacing="0"/>
        <w:jc w:val="both"/>
        <w:rPr>
          <w:color w:val="000000"/>
        </w:rPr>
      </w:pPr>
      <w:r w:rsidRPr="000C455E">
        <w:rPr>
          <w:color w:val="000000"/>
        </w:rPr>
        <w:t>Поставьте диагноз, выработайте план лечения.</w:t>
      </w:r>
    </w:p>
    <w:p w:rsidR="000C455E" w:rsidRPr="000C455E" w:rsidRDefault="000C455E" w:rsidP="000C455E">
      <w:pPr>
        <w:pStyle w:val="ad"/>
        <w:spacing w:before="0" w:beforeAutospacing="0" w:after="0" w:afterAutospacing="0"/>
        <w:jc w:val="both"/>
        <w:rPr>
          <w:color w:val="000000"/>
        </w:rPr>
      </w:pPr>
      <w:r w:rsidRPr="000C455E">
        <w:rPr>
          <w:b/>
          <w:color w:val="000000"/>
        </w:rPr>
        <w:t>4.</w:t>
      </w:r>
      <w:r w:rsidRPr="000C455E">
        <w:rPr>
          <w:color w:val="000000"/>
        </w:rPr>
        <w:t xml:space="preserve"> Для геморроя типичны следующие симптомы:</w:t>
      </w:r>
    </w:p>
    <w:p w:rsidR="000C455E" w:rsidRPr="000C455E" w:rsidRDefault="000C455E" w:rsidP="000C455E">
      <w:pPr>
        <w:pStyle w:val="ad"/>
        <w:spacing w:before="0" w:beforeAutospacing="0" w:after="0" w:afterAutospacing="0"/>
        <w:jc w:val="both"/>
        <w:rPr>
          <w:color w:val="000000"/>
        </w:rPr>
      </w:pPr>
      <w:r w:rsidRPr="000C455E">
        <w:rPr>
          <w:color w:val="000000"/>
        </w:rPr>
        <w:t xml:space="preserve">а) частый жидкий стул, тенезмы, </w:t>
      </w:r>
      <w:proofErr w:type="spellStart"/>
      <w:r w:rsidRPr="000C455E">
        <w:rPr>
          <w:color w:val="000000"/>
        </w:rPr>
        <w:t>слизисто</w:t>
      </w:r>
      <w:proofErr w:type="spellEnd"/>
      <w:r w:rsidRPr="000C455E">
        <w:rPr>
          <w:color w:val="000000"/>
        </w:rPr>
        <w:t>-кровянистые выделения, периодическое повышение температуры тела</w:t>
      </w:r>
    </w:p>
    <w:p w:rsidR="000C455E" w:rsidRPr="000C455E" w:rsidRDefault="000C455E" w:rsidP="000C455E">
      <w:pPr>
        <w:pStyle w:val="ad"/>
        <w:spacing w:before="0" w:beforeAutospacing="0" w:after="0" w:afterAutospacing="0"/>
        <w:jc w:val="both"/>
        <w:rPr>
          <w:color w:val="000000"/>
        </w:rPr>
      </w:pPr>
      <w:r w:rsidRPr="000C455E">
        <w:rPr>
          <w:color w:val="000000"/>
        </w:rPr>
        <w:t>б) сильная боль после дефекации, выделение капель крови после нее, хронические запоры</w:t>
      </w:r>
    </w:p>
    <w:p w:rsidR="000C455E" w:rsidRPr="000C455E" w:rsidRDefault="000C455E" w:rsidP="000C455E">
      <w:pPr>
        <w:pStyle w:val="ad"/>
        <w:spacing w:before="0" w:beforeAutospacing="0" w:after="0" w:afterAutospacing="0"/>
        <w:jc w:val="both"/>
        <w:rPr>
          <w:color w:val="000000"/>
        </w:rPr>
      </w:pPr>
      <w:r w:rsidRPr="000C455E">
        <w:rPr>
          <w:color w:val="000000"/>
        </w:rPr>
        <w:t>в) неустойчивый стул, иногда с примесью крови, кал типа "овечьего"</w:t>
      </w:r>
    </w:p>
    <w:p w:rsidR="000C455E" w:rsidRPr="000C455E" w:rsidRDefault="000C455E" w:rsidP="000C455E">
      <w:pPr>
        <w:pStyle w:val="ad"/>
        <w:spacing w:before="0" w:beforeAutospacing="0" w:after="0" w:afterAutospacing="0"/>
        <w:jc w:val="both"/>
        <w:rPr>
          <w:color w:val="000000"/>
        </w:rPr>
      </w:pPr>
      <w:r w:rsidRPr="000C455E">
        <w:rPr>
          <w:color w:val="000000"/>
        </w:rPr>
        <w:t>г) постоянная боль в области заднего прохода, усиливающаяся после приема алкоголя и острых блюд, зуд анальной области</w:t>
      </w:r>
    </w:p>
    <w:p w:rsidR="000C455E" w:rsidRPr="000C455E" w:rsidRDefault="000C455E" w:rsidP="000C455E">
      <w:pPr>
        <w:pStyle w:val="ad"/>
        <w:spacing w:before="0" w:beforeAutospacing="0" w:after="0" w:afterAutospacing="0"/>
        <w:jc w:val="both"/>
        <w:rPr>
          <w:color w:val="000000"/>
        </w:rPr>
      </w:pPr>
      <w:r w:rsidRPr="000C455E">
        <w:rPr>
          <w:color w:val="000000"/>
        </w:rPr>
        <w:t>д) выделение алой крови при дефекации, увеличение геморроидальных узлов</w:t>
      </w:r>
      <w:r w:rsidR="001F18B3">
        <w:rPr>
          <w:color w:val="000000"/>
        </w:rPr>
        <w:t>.</w:t>
      </w:r>
    </w:p>
    <w:p w:rsidR="00E24946" w:rsidRDefault="00E24946">
      <w:pPr>
        <w:rPr>
          <w:rFonts w:ascii="Times New Roman" w:hAnsi="Times New Roman" w:cs="Times New Roman"/>
          <w:b/>
          <w:color w:val="000000"/>
          <w:sz w:val="24"/>
          <w:szCs w:val="24"/>
          <w:highlight w:val="white"/>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E24946" w:rsidRDefault="00E24946">
      <w:pPr>
        <w:rPr>
          <w:rFonts w:ascii="Times New Roman" w:hAnsi="Times New Roman" w:cs="Times New Roman"/>
          <w:b/>
          <w:color w:val="000000"/>
          <w:sz w:val="24"/>
          <w:szCs w:val="24"/>
          <w:highlight w:val="white"/>
        </w:rPr>
      </w:pPr>
      <w:r>
        <w:rPr>
          <w:rFonts w:ascii="Times New Roman" w:hAnsi="Times New Roman" w:cs="Times New Roman"/>
          <w:b/>
          <w:color w:val="000000"/>
          <w:sz w:val="24"/>
          <w:szCs w:val="24"/>
          <w:highlight w:val="white"/>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ind w:left="62" w:right="527"/>
        <w:jc w:val="both"/>
        <w:rPr>
          <w:rFonts w:ascii="Times New Roman" w:hAnsi="Times New Roman" w:cs="Times New Roman"/>
          <w:b/>
          <w:color w:val="000000"/>
          <w:sz w:val="24"/>
          <w:szCs w:val="24"/>
          <w:highlight w:val="whit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0C455E">
      <w:pPr>
        <w:autoSpaceDE w:val="0"/>
        <w:autoSpaceDN w:val="0"/>
        <w:adjustRightInd w:val="0"/>
        <w:spacing w:after="0" w:line="240" w:lineRule="auto"/>
        <w:ind w:left="62" w:right="527"/>
        <w:jc w:val="both"/>
        <w:rPr>
          <w:rFonts w:ascii="Times New Roman" w:hAnsi="Times New Roman" w:cs="Times New Roman"/>
          <w:b/>
          <w:color w:val="000000"/>
          <w:sz w:val="24"/>
          <w:szCs w:val="24"/>
          <w:highlight w:val="white"/>
        </w:rPr>
      </w:pPr>
    </w:p>
    <w:p w:rsidR="00E24946" w:rsidRDefault="000C455E" w:rsidP="000C455E">
      <w:pPr>
        <w:autoSpaceDE w:val="0"/>
        <w:autoSpaceDN w:val="0"/>
        <w:adjustRightInd w:val="0"/>
        <w:spacing w:after="0" w:line="240" w:lineRule="auto"/>
        <w:ind w:left="62" w:right="527"/>
        <w:jc w:val="both"/>
        <w:rPr>
          <w:rFonts w:ascii="Times New Roman" w:hAnsi="Times New Roman" w:cs="Times New Roman"/>
          <w:b/>
          <w:color w:val="000000"/>
          <w:sz w:val="24"/>
          <w:szCs w:val="24"/>
          <w:highlight w:val="white"/>
        </w:rPr>
      </w:pPr>
      <w:r w:rsidRPr="000C455E">
        <w:rPr>
          <w:rFonts w:ascii="Times New Roman" w:hAnsi="Times New Roman" w:cs="Times New Roman"/>
          <w:b/>
          <w:color w:val="000000"/>
          <w:sz w:val="24"/>
          <w:szCs w:val="24"/>
          <w:highlight w:val="white"/>
        </w:rPr>
        <w:t>Билет №9</w:t>
      </w:r>
    </w:p>
    <w:p w:rsidR="00E24946" w:rsidRDefault="00E24946" w:rsidP="000C455E">
      <w:pPr>
        <w:autoSpaceDE w:val="0"/>
        <w:autoSpaceDN w:val="0"/>
        <w:adjustRightInd w:val="0"/>
        <w:spacing w:after="0" w:line="240" w:lineRule="auto"/>
        <w:ind w:left="62" w:right="527"/>
        <w:jc w:val="both"/>
        <w:rPr>
          <w:rFonts w:ascii="Times New Roman" w:hAnsi="Times New Roman" w:cs="Times New Roman"/>
          <w:color w:val="000000"/>
          <w:sz w:val="24"/>
          <w:szCs w:val="24"/>
          <w:highlight w:val="white"/>
        </w:rPr>
      </w:pP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b/>
          <w:bCs/>
          <w:color w:val="000000"/>
          <w:sz w:val="24"/>
          <w:szCs w:val="24"/>
          <w:highlight w:val="white"/>
        </w:rPr>
      </w:pPr>
      <w:r w:rsidRPr="00E24946">
        <w:rPr>
          <w:rFonts w:ascii="Times New Roman" w:hAnsi="Times New Roman" w:cs="Times New Roman"/>
          <w:b/>
          <w:color w:val="000000"/>
          <w:sz w:val="24"/>
          <w:szCs w:val="24"/>
          <w:highlight w:val="white"/>
        </w:rPr>
        <w:t>1.</w:t>
      </w:r>
      <w:r w:rsidR="00E24946">
        <w:rPr>
          <w:rFonts w:ascii="Times New Roman" w:hAnsi="Times New Roman" w:cs="Times New Roman"/>
          <w:color w:val="000000"/>
          <w:sz w:val="24"/>
          <w:szCs w:val="24"/>
          <w:highlight w:val="white"/>
        </w:rPr>
        <w:t xml:space="preserve"> </w:t>
      </w:r>
      <w:r w:rsidRPr="000C455E">
        <w:rPr>
          <w:rFonts w:ascii="Times New Roman" w:hAnsi="Times New Roman" w:cs="Times New Roman"/>
          <w:color w:val="000000"/>
          <w:sz w:val="24"/>
          <w:szCs w:val="24"/>
          <w:highlight w:val="white"/>
        </w:rPr>
        <w:t>На медико-социальную экспертизу при благоприятном прогнозе следует направлять:</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color w:val="000000"/>
          <w:sz w:val="24"/>
          <w:szCs w:val="24"/>
          <w:highlight w:val="white"/>
        </w:rPr>
      </w:pPr>
      <w:r w:rsidRPr="000C455E">
        <w:rPr>
          <w:rFonts w:ascii="Times New Roman" w:hAnsi="Times New Roman" w:cs="Times New Roman"/>
          <w:bCs/>
          <w:color w:val="000000"/>
          <w:sz w:val="24"/>
          <w:szCs w:val="24"/>
          <w:highlight w:val="white"/>
        </w:rPr>
        <w:t>а)</w:t>
      </w:r>
      <w:r w:rsidR="00E24946">
        <w:rPr>
          <w:rFonts w:ascii="Times New Roman" w:hAnsi="Times New Roman" w:cs="Times New Roman"/>
          <w:bCs/>
          <w:color w:val="000000"/>
          <w:sz w:val="24"/>
          <w:szCs w:val="24"/>
          <w:highlight w:val="white"/>
        </w:rPr>
        <w:t xml:space="preserve"> </w:t>
      </w:r>
      <w:r w:rsidRPr="000C455E">
        <w:rPr>
          <w:rFonts w:ascii="Times New Roman" w:hAnsi="Times New Roman" w:cs="Times New Roman"/>
          <w:color w:val="000000"/>
          <w:sz w:val="24"/>
          <w:szCs w:val="24"/>
          <w:highlight w:val="white"/>
        </w:rPr>
        <w:t>через  5 месяцев</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color w:val="000000"/>
          <w:sz w:val="24"/>
          <w:szCs w:val="24"/>
          <w:highlight w:val="white"/>
        </w:rPr>
      </w:pPr>
      <w:r w:rsidRPr="000C455E">
        <w:rPr>
          <w:rFonts w:ascii="Times New Roman" w:hAnsi="Times New Roman" w:cs="Times New Roman"/>
          <w:bCs/>
          <w:color w:val="000000"/>
          <w:sz w:val="24"/>
          <w:szCs w:val="24"/>
          <w:highlight w:val="white"/>
        </w:rPr>
        <w:t>б)</w:t>
      </w:r>
      <w:r w:rsidR="00E24946">
        <w:rPr>
          <w:rFonts w:ascii="Times New Roman" w:hAnsi="Times New Roman" w:cs="Times New Roman"/>
          <w:bCs/>
          <w:color w:val="000000"/>
          <w:sz w:val="24"/>
          <w:szCs w:val="24"/>
          <w:highlight w:val="white"/>
        </w:rPr>
        <w:t xml:space="preserve"> </w:t>
      </w:r>
      <w:r w:rsidRPr="000C455E">
        <w:rPr>
          <w:rFonts w:ascii="Times New Roman" w:hAnsi="Times New Roman" w:cs="Times New Roman"/>
          <w:color w:val="000000"/>
          <w:sz w:val="24"/>
          <w:szCs w:val="24"/>
          <w:highlight w:val="white"/>
        </w:rPr>
        <w:t>через 7 месяцев</w:t>
      </w:r>
    </w:p>
    <w:p w:rsidR="000C455E" w:rsidRPr="000C455E" w:rsidRDefault="000C455E" w:rsidP="000C455E">
      <w:pPr>
        <w:autoSpaceDE w:val="0"/>
        <w:autoSpaceDN w:val="0"/>
        <w:adjustRightInd w:val="0"/>
        <w:spacing w:after="0" w:line="240" w:lineRule="auto"/>
        <w:ind w:left="62" w:right="527"/>
        <w:jc w:val="both"/>
        <w:rPr>
          <w:rFonts w:ascii="Times New Roman" w:hAnsi="Times New Roman" w:cs="Times New Roman"/>
          <w:color w:val="000000"/>
          <w:sz w:val="24"/>
          <w:szCs w:val="24"/>
          <w:highlight w:val="white"/>
        </w:rPr>
      </w:pPr>
      <w:r w:rsidRPr="000C455E">
        <w:rPr>
          <w:rFonts w:ascii="Times New Roman" w:hAnsi="Times New Roman" w:cs="Times New Roman"/>
          <w:bCs/>
          <w:color w:val="000000"/>
          <w:sz w:val="24"/>
          <w:szCs w:val="24"/>
          <w:highlight w:val="white"/>
        </w:rPr>
        <w:t>в)</w:t>
      </w:r>
      <w:r w:rsidR="00E24946">
        <w:rPr>
          <w:rFonts w:ascii="Times New Roman" w:hAnsi="Times New Roman" w:cs="Times New Roman"/>
          <w:bCs/>
          <w:color w:val="000000"/>
          <w:sz w:val="24"/>
          <w:szCs w:val="24"/>
          <w:highlight w:val="white"/>
        </w:rPr>
        <w:t xml:space="preserve"> </w:t>
      </w:r>
      <w:r w:rsidRPr="000C455E">
        <w:rPr>
          <w:rFonts w:ascii="Times New Roman" w:hAnsi="Times New Roman" w:cs="Times New Roman"/>
          <w:color w:val="000000"/>
          <w:sz w:val="24"/>
          <w:szCs w:val="24"/>
          <w:highlight w:val="white"/>
        </w:rPr>
        <w:t>через 8 месяцев</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bCs/>
          <w:color w:val="000000"/>
          <w:sz w:val="24"/>
          <w:szCs w:val="24"/>
          <w:highlight w:val="white"/>
        </w:rPr>
        <w:t>г)</w:t>
      </w:r>
      <w:r w:rsidR="00E24946">
        <w:rPr>
          <w:rFonts w:ascii="Times New Roman" w:hAnsi="Times New Roman" w:cs="Times New Roman"/>
          <w:bCs/>
          <w:color w:val="000000"/>
          <w:sz w:val="24"/>
          <w:szCs w:val="24"/>
          <w:highlight w:val="white"/>
        </w:rPr>
        <w:t xml:space="preserve"> </w:t>
      </w:r>
      <w:r w:rsidRPr="000C455E">
        <w:rPr>
          <w:rFonts w:ascii="Times New Roman" w:hAnsi="Times New Roman" w:cs="Times New Roman"/>
          <w:color w:val="000000"/>
          <w:sz w:val="24"/>
          <w:szCs w:val="24"/>
          <w:highlight w:val="white"/>
        </w:rPr>
        <w:t xml:space="preserve">через 10 месяц </w:t>
      </w:r>
    </w:p>
    <w:p w:rsidR="000C455E" w:rsidRPr="000C455E" w:rsidRDefault="000C455E" w:rsidP="000C455E">
      <w:pPr>
        <w:shd w:val="clear" w:color="auto" w:fill="FFFFFF"/>
        <w:spacing w:after="0" w:line="240" w:lineRule="auto"/>
        <w:jc w:val="both"/>
        <w:rPr>
          <w:rFonts w:ascii="Times New Roman" w:hAnsi="Times New Roman" w:cs="Times New Roman"/>
          <w:color w:val="000000"/>
          <w:sz w:val="24"/>
          <w:szCs w:val="24"/>
        </w:rPr>
      </w:pPr>
      <w:r w:rsidRPr="000C455E">
        <w:rPr>
          <w:rFonts w:ascii="Times New Roman" w:hAnsi="Times New Roman" w:cs="Times New Roman"/>
          <w:b/>
          <w:color w:val="000000"/>
          <w:sz w:val="24"/>
          <w:szCs w:val="24"/>
        </w:rPr>
        <w:t>2.</w:t>
      </w:r>
      <w:r w:rsidR="00E24946">
        <w:rPr>
          <w:rFonts w:ascii="Times New Roman" w:hAnsi="Times New Roman" w:cs="Times New Roman"/>
          <w:b/>
          <w:color w:val="000000"/>
          <w:sz w:val="24"/>
          <w:szCs w:val="24"/>
        </w:rPr>
        <w:t xml:space="preserve"> </w:t>
      </w:r>
      <w:r w:rsidRPr="000C455E">
        <w:rPr>
          <w:rFonts w:ascii="Times New Roman" w:hAnsi="Times New Roman" w:cs="Times New Roman"/>
          <w:b/>
          <w:color w:val="000000"/>
          <w:sz w:val="24"/>
          <w:szCs w:val="24"/>
        </w:rPr>
        <w:t>Задача</w:t>
      </w:r>
      <w:r w:rsidRPr="000C455E">
        <w:rPr>
          <w:rFonts w:ascii="Times New Roman" w:hAnsi="Times New Roman" w:cs="Times New Roman"/>
          <w:color w:val="000000"/>
          <w:sz w:val="24"/>
          <w:szCs w:val="24"/>
        </w:rPr>
        <w:t xml:space="preserve"> Больному 47 лет 2 дня назад была выполнена первичная хирургичес</w:t>
      </w:r>
      <w:r w:rsidRPr="000C455E">
        <w:rPr>
          <w:rFonts w:ascii="Times New Roman" w:hAnsi="Times New Roman" w:cs="Times New Roman"/>
          <w:color w:val="000000"/>
          <w:sz w:val="24"/>
          <w:szCs w:val="24"/>
        </w:rPr>
        <w:softHyphen/>
        <w:t>кая обработка случайной раны тыла правой кисти, завершившаяся наложением первичных швов. Сегодня пациент отметил усиление болей в области операции, отёк кисти, повышение температуры тела, в связи, с чем повторно обратился к врачу. При осмотре: состо</w:t>
      </w:r>
      <w:r w:rsidRPr="000C455E">
        <w:rPr>
          <w:rFonts w:ascii="Times New Roman" w:hAnsi="Times New Roman" w:cs="Times New Roman"/>
          <w:color w:val="000000"/>
          <w:sz w:val="24"/>
          <w:szCs w:val="24"/>
        </w:rPr>
        <w:softHyphen/>
        <w:t xml:space="preserve">яние больного удовлетворительное. По органам без особенностей. </w:t>
      </w:r>
      <w:proofErr w:type="spellStart"/>
      <w:r w:rsidRPr="000C455E">
        <w:rPr>
          <w:rFonts w:ascii="Times New Roman" w:hAnsi="Times New Roman" w:cs="Times New Roman"/>
          <w:color w:val="000000"/>
          <w:sz w:val="24"/>
          <w:szCs w:val="24"/>
        </w:rPr>
        <w:t>Местно</w:t>
      </w:r>
      <w:proofErr w:type="spellEnd"/>
      <w:r w:rsidRPr="000C455E">
        <w:rPr>
          <w:rFonts w:ascii="Times New Roman" w:hAnsi="Times New Roman" w:cs="Times New Roman"/>
          <w:color w:val="000000"/>
          <w:sz w:val="24"/>
          <w:szCs w:val="24"/>
        </w:rPr>
        <w:t>: отмечается выраженный отёк тыла правой кисти. Кожа вок</w:t>
      </w:r>
      <w:r w:rsidRPr="000C455E">
        <w:rPr>
          <w:rFonts w:ascii="Times New Roman" w:hAnsi="Times New Roman" w:cs="Times New Roman"/>
          <w:color w:val="000000"/>
          <w:sz w:val="24"/>
          <w:szCs w:val="24"/>
        </w:rPr>
        <w:softHyphen/>
        <w:t>руг швов резко напряжена, гиперемирована. Пальпация этой зоны резко болезненная. Функция кисти нарушена. О каком осложнении идет речь? Действия врача?</w:t>
      </w:r>
    </w:p>
    <w:p w:rsidR="000C455E" w:rsidRPr="000C455E" w:rsidRDefault="000C455E" w:rsidP="000C455E">
      <w:pPr>
        <w:pStyle w:val="ad"/>
        <w:spacing w:before="0" w:beforeAutospacing="0" w:after="0" w:afterAutospacing="0"/>
        <w:jc w:val="both"/>
        <w:rPr>
          <w:color w:val="000000"/>
        </w:rPr>
      </w:pPr>
      <w:r w:rsidRPr="000C455E">
        <w:rPr>
          <w:b/>
          <w:color w:val="000000"/>
        </w:rPr>
        <w:t>3</w:t>
      </w:r>
      <w:r w:rsidRPr="000C455E">
        <w:rPr>
          <w:color w:val="000000"/>
        </w:rPr>
        <w:t>.</w:t>
      </w:r>
      <w:r w:rsidR="00E24946">
        <w:rPr>
          <w:color w:val="000000"/>
        </w:rPr>
        <w:t xml:space="preserve"> </w:t>
      </w:r>
      <w:r w:rsidRPr="000C455E">
        <w:rPr>
          <w:color w:val="000000"/>
        </w:rPr>
        <w:t xml:space="preserve">Атеромы, липома, ганглий- этиология клиника, </w:t>
      </w:r>
      <w:proofErr w:type="spellStart"/>
      <w:r w:rsidRPr="000C455E">
        <w:rPr>
          <w:color w:val="000000"/>
        </w:rPr>
        <w:t>длиагностика</w:t>
      </w:r>
      <w:proofErr w:type="spellEnd"/>
      <w:r w:rsidRPr="000C455E">
        <w:rPr>
          <w:color w:val="000000"/>
        </w:rPr>
        <w:t>, лечение.</w:t>
      </w:r>
    </w:p>
    <w:p w:rsidR="000C455E" w:rsidRPr="000C455E" w:rsidRDefault="000C455E" w:rsidP="000C455E">
      <w:pPr>
        <w:pStyle w:val="ad"/>
        <w:spacing w:before="0" w:beforeAutospacing="0" w:after="0" w:afterAutospacing="0"/>
        <w:jc w:val="both"/>
        <w:rPr>
          <w:color w:val="000000"/>
        </w:rPr>
      </w:pPr>
      <w:r w:rsidRPr="000C455E">
        <w:rPr>
          <w:b/>
          <w:color w:val="000000"/>
        </w:rPr>
        <w:t>4</w:t>
      </w:r>
      <w:r w:rsidRPr="000C455E">
        <w:rPr>
          <w:color w:val="000000"/>
        </w:rPr>
        <w:t>.</w:t>
      </w:r>
      <w:r w:rsidR="00E24946">
        <w:rPr>
          <w:color w:val="000000"/>
        </w:rPr>
        <w:t xml:space="preserve"> </w:t>
      </w:r>
      <w:r w:rsidRPr="000C455E">
        <w:rPr>
          <w:color w:val="000000"/>
        </w:rPr>
        <w:t xml:space="preserve">Для оказания врачебной помощи Вас пригласили в соседний дом к больному 56 лет. Со слов жены, много лет страдавший геморроем муж 2 часа назад, возвратившись из туалета, пожаловался на возникшее у него значительное кровотечение в момент дефекации. При осмотре: больной </w:t>
      </w:r>
      <w:proofErr w:type="spellStart"/>
      <w:r w:rsidRPr="000C455E">
        <w:rPr>
          <w:color w:val="000000"/>
        </w:rPr>
        <w:t>адинамичен</w:t>
      </w:r>
      <w:proofErr w:type="spellEnd"/>
      <w:r w:rsidRPr="000C455E">
        <w:rPr>
          <w:color w:val="000000"/>
        </w:rPr>
        <w:t xml:space="preserve">, лежит, отмечается бледность кожных покровов, жалуется на общую слабость, головокружение, выявлено продолжающееся кровотечение из заднего прохода непрекращающейся алой струйкой. АД=90 и 40 мм </w:t>
      </w:r>
      <w:proofErr w:type="spellStart"/>
      <w:r w:rsidRPr="000C455E">
        <w:rPr>
          <w:color w:val="000000"/>
        </w:rPr>
        <w:t>рт</w:t>
      </w:r>
      <w:proofErr w:type="spellEnd"/>
      <w:r w:rsidRPr="000C455E">
        <w:rPr>
          <w:color w:val="000000"/>
        </w:rPr>
        <w:t xml:space="preserve"> ст. пульс на периферических артериях слабого наполнения, 116 ударов в 1 мин. Ваша оценка состояния больного и дальнейшая тактика?</w:t>
      </w:r>
    </w:p>
    <w:p w:rsidR="00E24946" w:rsidRDefault="00E24946">
      <w:pPr>
        <w:rPr>
          <w:rFonts w:ascii="Times New Roman" w:hAnsi="Times New Roman" w:cs="Times New Roman"/>
          <w:b/>
          <w:color w:val="000000"/>
          <w:sz w:val="24"/>
          <w:szCs w:val="24"/>
          <w:highlight w:val="white"/>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E24946" w:rsidRDefault="00E24946">
      <w:pPr>
        <w:rPr>
          <w:rFonts w:ascii="Times New Roman" w:hAnsi="Times New Roman" w:cs="Times New Roman"/>
          <w:b/>
          <w:color w:val="000000"/>
          <w:sz w:val="24"/>
          <w:szCs w:val="24"/>
          <w:highlight w:val="white"/>
        </w:rPr>
      </w:pPr>
      <w:r>
        <w:rPr>
          <w:rFonts w:ascii="Times New Roman" w:hAnsi="Times New Roman" w:cs="Times New Roman"/>
          <w:b/>
          <w:color w:val="000000"/>
          <w:sz w:val="24"/>
          <w:szCs w:val="24"/>
          <w:highlight w:val="white"/>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ind w:right="528"/>
        <w:jc w:val="both"/>
        <w:rPr>
          <w:rFonts w:ascii="Times New Roman" w:hAnsi="Times New Roman" w:cs="Times New Roman"/>
          <w:b/>
          <w:color w:val="000000"/>
          <w:sz w:val="24"/>
          <w:szCs w:val="24"/>
          <w:highlight w:val="whit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0C455E">
      <w:pPr>
        <w:autoSpaceDE w:val="0"/>
        <w:autoSpaceDN w:val="0"/>
        <w:adjustRightInd w:val="0"/>
        <w:spacing w:after="0" w:line="240" w:lineRule="auto"/>
        <w:ind w:right="528"/>
        <w:jc w:val="both"/>
        <w:rPr>
          <w:rFonts w:ascii="Times New Roman" w:hAnsi="Times New Roman" w:cs="Times New Roman"/>
          <w:b/>
          <w:color w:val="000000"/>
          <w:sz w:val="24"/>
          <w:szCs w:val="24"/>
          <w:highlight w:val="white"/>
        </w:rPr>
      </w:pPr>
    </w:p>
    <w:p w:rsidR="00E24946" w:rsidRDefault="000C455E" w:rsidP="000C455E">
      <w:pPr>
        <w:autoSpaceDE w:val="0"/>
        <w:autoSpaceDN w:val="0"/>
        <w:adjustRightInd w:val="0"/>
        <w:spacing w:after="0" w:line="240" w:lineRule="auto"/>
        <w:ind w:right="528"/>
        <w:jc w:val="both"/>
        <w:rPr>
          <w:rFonts w:ascii="Times New Roman" w:hAnsi="Times New Roman" w:cs="Times New Roman"/>
          <w:b/>
          <w:color w:val="000000"/>
          <w:sz w:val="24"/>
          <w:szCs w:val="24"/>
          <w:highlight w:val="white"/>
        </w:rPr>
      </w:pPr>
      <w:r w:rsidRPr="000C455E">
        <w:rPr>
          <w:rFonts w:ascii="Times New Roman" w:hAnsi="Times New Roman" w:cs="Times New Roman"/>
          <w:b/>
          <w:color w:val="000000"/>
          <w:sz w:val="24"/>
          <w:szCs w:val="24"/>
          <w:highlight w:val="white"/>
        </w:rPr>
        <w:t>Билет №10</w:t>
      </w:r>
    </w:p>
    <w:p w:rsidR="00E24946" w:rsidRDefault="00E24946" w:rsidP="000C455E">
      <w:pPr>
        <w:autoSpaceDE w:val="0"/>
        <w:autoSpaceDN w:val="0"/>
        <w:adjustRightInd w:val="0"/>
        <w:spacing w:after="0" w:line="240" w:lineRule="auto"/>
        <w:ind w:right="528"/>
        <w:jc w:val="both"/>
        <w:rPr>
          <w:rFonts w:ascii="Times New Roman" w:hAnsi="Times New Roman" w:cs="Times New Roman"/>
          <w:b/>
          <w:color w:val="000000"/>
          <w:sz w:val="24"/>
          <w:szCs w:val="24"/>
          <w:highlight w:val="white"/>
        </w:rPr>
      </w:pPr>
    </w:p>
    <w:p w:rsidR="000C455E" w:rsidRPr="000C455E" w:rsidRDefault="000C455E" w:rsidP="000C455E">
      <w:pPr>
        <w:autoSpaceDE w:val="0"/>
        <w:autoSpaceDN w:val="0"/>
        <w:adjustRightInd w:val="0"/>
        <w:spacing w:after="0" w:line="240" w:lineRule="auto"/>
        <w:ind w:right="528"/>
        <w:jc w:val="both"/>
        <w:rPr>
          <w:rFonts w:ascii="Times New Roman" w:hAnsi="Times New Roman" w:cs="Times New Roman"/>
          <w:color w:val="000000"/>
          <w:sz w:val="24"/>
          <w:szCs w:val="24"/>
          <w:highlight w:val="white"/>
        </w:rPr>
      </w:pPr>
      <w:r w:rsidRPr="00E24946">
        <w:rPr>
          <w:rFonts w:ascii="Times New Roman" w:hAnsi="Times New Roman" w:cs="Times New Roman"/>
          <w:b/>
          <w:color w:val="000000"/>
          <w:sz w:val="24"/>
          <w:szCs w:val="24"/>
          <w:highlight w:val="white"/>
        </w:rPr>
        <w:t>1.</w:t>
      </w:r>
      <w:r w:rsidR="00E24946">
        <w:rPr>
          <w:rFonts w:ascii="Times New Roman" w:hAnsi="Times New Roman" w:cs="Times New Roman"/>
          <w:color w:val="000000"/>
          <w:sz w:val="24"/>
          <w:szCs w:val="24"/>
          <w:highlight w:val="white"/>
        </w:rPr>
        <w:t xml:space="preserve"> </w:t>
      </w:r>
      <w:r w:rsidRPr="000C455E">
        <w:rPr>
          <w:rFonts w:ascii="Times New Roman" w:hAnsi="Times New Roman" w:cs="Times New Roman"/>
          <w:color w:val="000000"/>
          <w:sz w:val="24"/>
          <w:szCs w:val="24"/>
          <w:highlight w:val="white"/>
        </w:rPr>
        <w:t>Диспансерному наблюдению подлежат хирургические больные:</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color w:val="000000"/>
          <w:sz w:val="24"/>
          <w:szCs w:val="24"/>
          <w:highlight w:val="white"/>
        </w:rPr>
        <w:t>а) имеющие 1 случай и 20 дней нетрудоспособности</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color w:val="000000"/>
          <w:sz w:val="24"/>
          <w:szCs w:val="24"/>
          <w:highlight w:val="white"/>
        </w:rPr>
        <w:t>б) имеющие 2 случая и 30 дней нетрудоспособности</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color w:val="000000"/>
          <w:sz w:val="24"/>
          <w:szCs w:val="24"/>
          <w:highlight w:val="white"/>
        </w:rPr>
        <w:t>в) имеющие 3 случая и 40 дней нетрудоспособности</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color w:val="000000"/>
          <w:sz w:val="24"/>
          <w:szCs w:val="24"/>
          <w:highlight w:val="white"/>
        </w:rPr>
        <w:t xml:space="preserve">г) имеющие 4 случая и 40 дней нетрудоспособности. </w:t>
      </w:r>
    </w:p>
    <w:p w:rsidR="000C455E" w:rsidRPr="000C455E" w:rsidRDefault="000C455E" w:rsidP="000C455E">
      <w:pPr>
        <w:pStyle w:val="ad"/>
        <w:spacing w:before="0" w:beforeAutospacing="0" w:after="0" w:afterAutospacing="0"/>
        <w:jc w:val="both"/>
        <w:rPr>
          <w:color w:val="000000"/>
        </w:rPr>
      </w:pPr>
      <w:r w:rsidRPr="000C455E">
        <w:rPr>
          <w:b/>
          <w:color w:val="000000"/>
        </w:rPr>
        <w:t>2</w:t>
      </w:r>
      <w:r w:rsidRPr="000C455E">
        <w:rPr>
          <w:color w:val="000000"/>
        </w:rPr>
        <w:t>.</w:t>
      </w:r>
      <w:r w:rsidR="00E24946">
        <w:rPr>
          <w:color w:val="000000"/>
        </w:rPr>
        <w:t xml:space="preserve"> </w:t>
      </w:r>
      <w:r w:rsidRPr="000C455E">
        <w:rPr>
          <w:color w:val="000000"/>
        </w:rPr>
        <w:t>Панариций – это гнойное воспаление, локализующееся в:</w:t>
      </w:r>
    </w:p>
    <w:p w:rsidR="000C455E" w:rsidRPr="000C455E" w:rsidRDefault="000C455E" w:rsidP="000C455E">
      <w:pPr>
        <w:pStyle w:val="ad"/>
        <w:spacing w:before="0" w:beforeAutospacing="0" w:after="0" w:afterAutospacing="0"/>
        <w:jc w:val="both"/>
        <w:rPr>
          <w:color w:val="000000"/>
        </w:rPr>
      </w:pPr>
      <w:r w:rsidRPr="000C455E">
        <w:rPr>
          <w:color w:val="000000"/>
        </w:rPr>
        <w:t>1) мягких тканях ладонной поверхности пальцев</w:t>
      </w:r>
    </w:p>
    <w:p w:rsidR="000C455E" w:rsidRPr="000C455E" w:rsidRDefault="000C455E" w:rsidP="000C455E">
      <w:pPr>
        <w:pStyle w:val="ad"/>
        <w:spacing w:before="0" w:beforeAutospacing="0" w:after="0" w:afterAutospacing="0"/>
        <w:jc w:val="both"/>
        <w:rPr>
          <w:color w:val="000000"/>
        </w:rPr>
      </w:pPr>
      <w:r w:rsidRPr="000C455E">
        <w:rPr>
          <w:color w:val="000000"/>
        </w:rPr>
        <w:t>2) костях и суставах пальцев</w:t>
      </w:r>
    </w:p>
    <w:p w:rsidR="000C455E" w:rsidRPr="000C455E" w:rsidRDefault="000C455E" w:rsidP="000C455E">
      <w:pPr>
        <w:pStyle w:val="ad"/>
        <w:spacing w:before="0" w:beforeAutospacing="0" w:after="0" w:afterAutospacing="0"/>
        <w:jc w:val="both"/>
        <w:rPr>
          <w:color w:val="000000"/>
        </w:rPr>
      </w:pPr>
      <w:r w:rsidRPr="000C455E">
        <w:rPr>
          <w:color w:val="000000"/>
        </w:rPr>
        <w:t>3) мягких тканях тыльной поверхности пальцев</w:t>
      </w:r>
    </w:p>
    <w:p w:rsidR="000C455E" w:rsidRPr="000C455E" w:rsidRDefault="000C455E" w:rsidP="000C455E">
      <w:pPr>
        <w:pStyle w:val="ad"/>
        <w:spacing w:before="0" w:beforeAutospacing="0" w:after="0" w:afterAutospacing="0"/>
        <w:jc w:val="both"/>
        <w:rPr>
          <w:color w:val="000000"/>
        </w:rPr>
      </w:pPr>
      <w:r w:rsidRPr="000C455E">
        <w:rPr>
          <w:color w:val="000000"/>
        </w:rPr>
        <w:t>4) в области ногтя</w:t>
      </w:r>
    </w:p>
    <w:p w:rsidR="000C455E" w:rsidRPr="000C455E" w:rsidRDefault="000C455E" w:rsidP="000C455E">
      <w:pPr>
        <w:pStyle w:val="ad"/>
        <w:spacing w:before="0" w:beforeAutospacing="0" w:after="0" w:afterAutospacing="0"/>
        <w:jc w:val="both"/>
        <w:rPr>
          <w:color w:val="000000"/>
        </w:rPr>
      </w:pPr>
      <w:r w:rsidRPr="000C455E">
        <w:rPr>
          <w:color w:val="000000"/>
        </w:rPr>
        <w:t xml:space="preserve">5) все верно </w:t>
      </w:r>
    </w:p>
    <w:p w:rsidR="000C455E" w:rsidRPr="000C455E" w:rsidRDefault="000C455E" w:rsidP="000C455E">
      <w:pPr>
        <w:pStyle w:val="ad"/>
        <w:spacing w:before="0" w:beforeAutospacing="0" w:after="0" w:afterAutospacing="0"/>
        <w:jc w:val="both"/>
        <w:rPr>
          <w:color w:val="000000"/>
        </w:rPr>
      </w:pPr>
      <w:r w:rsidRPr="000C455E">
        <w:rPr>
          <w:b/>
          <w:color w:val="000000"/>
        </w:rPr>
        <w:t>3</w:t>
      </w:r>
      <w:r w:rsidRPr="000C455E">
        <w:rPr>
          <w:color w:val="000000"/>
        </w:rPr>
        <w:t xml:space="preserve">. </w:t>
      </w:r>
      <w:proofErr w:type="spellStart"/>
      <w:r w:rsidRPr="000C455E">
        <w:rPr>
          <w:color w:val="000000"/>
        </w:rPr>
        <w:t>Гломангиома</w:t>
      </w:r>
      <w:proofErr w:type="spellEnd"/>
      <w:r w:rsidRPr="000C455E">
        <w:rPr>
          <w:color w:val="000000"/>
        </w:rPr>
        <w:t xml:space="preserve"> ( опухоль Барре-</w:t>
      </w:r>
      <w:proofErr w:type="spellStart"/>
      <w:r w:rsidRPr="000C455E">
        <w:rPr>
          <w:color w:val="000000"/>
        </w:rPr>
        <w:t>Массона</w:t>
      </w:r>
      <w:proofErr w:type="spellEnd"/>
      <w:r w:rsidRPr="000C455E">
        <w:rPr>
          <w:color w:val="000000"/>
        </w:rPr>
        <w:t xml:space="preserve"> ). Диагностика, лечение.</w:t>
      </w:r>
    </w:p>
    <w:p w:rsidR="000C455E" w:rsidRPr="000C455E" w:rsidRDefault="000C455E" w:rsidP="000C455E">
      <w:pPr>
        <w:widowControl w:val="0"/>
        <w:shd w:val="clear" w:color="auto" w:fill="FFFFFF"/>
        <w:tabs>
          <w:tab w:val="left" w:pos="295"/>
        </w:tabs>
        <w:autoSpaceDE w:val="0"/>
        <w:autoSpaceDN w:val="0"/>
        <w:adjustRightInd w:val="0"/>
        <w:spacing w:after="0" w:line="240" w:lineRule="auto"/>
        <w:jc w:val="both"/>
        <w:rPr>
          <w:rFonts w:ascii="Times New Roman" w:hAnsi="Times New Roman" w:cs="Times New Roman"/>
          <w:color w:val="000000"/>
          <w:spacing w:val="4"/>
          <w:w w:val="105"/>
          <w:sz w:val="24"/>
          <w:szCs w:val="24"/>
        </w:rPr>
      </w:pPr>
      <w:r w:rsidRPr="000C455E">
        <w:rPr>
          <w:rFonts w:ascii="Times New Roman" w:hAnsi="Times New Roman" w:cs="Times New Roman"/>
          <w:b/>
          <w:color w:val="000000"/>
          <w:spacing w:val="4"/>
          <w:w w:val="105"/>
          <w:sz w:val="24"/>
          <w:szCs w:val="24"/>
        </w:rPr>
        <w:t>4.</w:t>
      </w:r>
      <w:r w:rsidR="00E24946">
        <w:rPr>
          <w:rFonts w:ascii="Times New Roman" w:hAnsi="Times New Roman" w:cs="Times New Roman"/>
          <w:b/>
          <w:color w:val="000000"/>
          <w:spacing w:val="4"/>
          <w:w w:val="105"/>
          <w:sz w:val="24"/>
          <w:szCs w:val="24"/>
        </w:rPr>
        <w:t xml:space="preserve"> </w:t>
      </w:r>
      <w:r w:rsidRPr="000C455E">
        <w:rPr>
          <w:rFonts w:ascii="Times New Roman" w:hAnsi="Times New Roman" w:cs="Times New Roman"/>
          <w:color w:val="000000"/>
          <w:spacing w:val="4"/>
          <w:w w:val="105"/>
          <w:sz w:val="24"/>
          <w:szCs w:val="24"/>
        </w:rPr>
        <w:t xml:space="preserve">У молодой женщины на фоне нормально протекающей беременности появились </w:t>
      </w:r>
      <w:proofErr w:type="spellStart"/>
      <w:r w:rsidRPr="000C455E">
        <w:rPr>
          <w:rFonts w:ascii="Times New Roman" w:hAnsi="Times New Roman" w:cs="Times New Roman"/>
          <w:color w:val="000000"/>
          <w:spacing w:val="4"/>
          <w:w w:val="105"/>
          <w:sz w:val="24"/>
          <w:szCs w:val="24"/>
        </w:rPr>
        <w:t>варикозно</w:t>
      </w:r>
      <w:proofErr w:type="spellEnd"/>
      <w:r w:rsidRPr="000C455E">
        <w:rPr>
          <w:rFonts w:ascii="Times New Roman" w:hAnsi="Times New Roman" w:cs="Times New Roman"/>
          <w:color w:val="000000"/>
          <w:spacing w:val="4"/>
          <w:w w:val="105"/>
          <w:sz w:val="24"/>
          <w:szCs w:val="24"/>
        </w:rPr>
        <w:t xml:space="preserve">-расширенные вены на правой ноге. Хирургом установлено, что глубокие вены правой голени проходимы, имеется недостаточность </w:t>
      </w:r>
      <w:proofErr w:type="spellStart"/>
      <w:r w:rsidRPr="000C455E">
        <w:rPr>
          <w:rFonts w:ascii="Times New Roman" w:hAnsi="Times New Roman" w:cs="Times New Roman"/>
          <w:color w:val="000000"/>
          <w:spacing w:val="4"/>
          <w:w w:val="105"/>
          <w:sz w:val="24"/>
          <w:szCs w:val="24"/>
        </w:rPr>
        <w:t>перфорантных</w:t>
      </w:r>
      <w:proofErr w:type="spellEnd"/>
      <w:r w:rsidRPr="000C455E">
        <w:rPr>
          <w:rFonts w:ascii="Times New Roman" w:hAnsi="Times New Roman" w:cs="Times New Roman"/>
          <w:color w:val="000000"/>
          <w:spacing w:val="4"/>
          <w:w w:val="105"/>
          <w:sz w:val="24"/>
          <w:szCs w:val="24"/>
        </w:rPr>
        <w:t xml:space="preserve"> вен в нижней ее трети. При пальпации вены мягкие, безболезненные, кожа над ними не изменена. </w:t>
      </w:r>
      <w:r w:rsidR="001F18B3">
        <w:rPr>
          <w:rFonts w:ascii="Times New Roman" w:hAnsi="Times New Roman" w:cs="Times New Roman"/>
          <w:color w:val="000000"/>
          <w:spacing w:val="4"/>
          <w:w w:val="105"/>
          <w:sz w:val="24"/>
          <w:szCs w:val="24"/>
        </w:rPr>
        <w:t xml:space="preserve">Что </w:t>
      </w:r>
      <w:r w:rsidR="001F18B3" w:rsidRPr="000C455E">
        <w:rPr>
          <w:rFonts w:ascii="Times New Roman" w:hAnsi="Times New Roman" w:cs="Times New Roman"/>
          <w:color w:val="000000"/>
          <w:spacing w:val="4"/>
          <w:w w:val="105"/>
          <w:sz w:val="24"/>
          <w:szCs w:val="24"/>
        </w:rPr>
        <w:t xml:space="preserve">необходимо рекомендовать больной </w:t>
      </w:r>
      <w:r w:rsidR="001F18B3">
        <w:rPr>
          <w:rFonts w:ascii="Times New Roman" w:hAnsi="Times New Roman" w:cs="Times New Roman"/>
          <w:color w:val="000000"/>
          <w:spacing w:val="4"/>
          <w:w w:val="105"/>
          <w:sz w:val="24"/>
          <w:szCs w:val="24"/>
        </w:rPr>
        <w:t>и</w:t>
      </w:r>
      <w:r w:rsidRPr="000C455E">
        <w:rPr>
          <w:rFonts w:ascii="Times New Roman" w:hAnsi="Times New Roman" w:cs="Times New Roman"/>
          <w:color w:val="000000"/>
          <w:spacing w:val="4"/>
          <w:w w:val="105"/>
          <w:sz w:val="24"/>
          <w:szCs w:val="24"/>
        </w:rPr>
        <w:t>сходя из данной клинической ситуации</w:t>
      </w:r>
      <w:r w:rsidR="001F18B3">
        <w:rPr>
          <w:rFonts w:ascii="Times New Roman" w:hAnsi="Times New Roman" w:cs="Times New Roman"/>
          <w:color w:val="000000"/>
          <w:spacing w:val="4"/>
          <w:w w:val="105"/>
          <w:sz w:val="24"/>
          <w:szCs w:val="24"/>
        </w:rPr>
        <w:t>?</w:t>
      </w:r>
    </w:p>
    <w:p w:rsidR="00E24946" w:rsidRDefault="00E24946">
      <w:pPr>
        <w:rPr>
          <w:rFonts w:ascii="Times New Roman" w:hAnsi="Times New Roman" w:cs="Times New Roman"/>
          <w:b/>
          <w:sz w:val="24"/>
          <w:szCs w:val="24"/>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E24946" w:rsidRDefault="00E24946">
      <w:pPr>
        <w:rPr>
          <w:rFonts w:ascii="Times New Roman" w:hAnsi="Times New Roman" w:cs="Times New Roman"/>
          <w:b/>
          <w:sz w:val="24"/>
          <w:szCs w:val="24"/>
        </w:rPr>
      </w:pPr>
      <w:r>
        <w:rPr>
          <w:rFonts w:ascii="Times New Roman" w:hAnsi="Times New Roman" w:cs="Times New Roman"/>
          <w:b/>
          <w:sz w:val="24"/>
          <w:szCs w:val="24"/>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jc w:val="both"/>
        <w:rPr>
          <w:rFonts w:ascii="Times New Roman" w:hAnsi="Times New Roman" w:cs="Times New Roman"/>
          <w:b/>
          <w:sz w:val="24"/>
          <w:szCs w:val="24"/>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0C455E">
      <w:pPr>
        <w:autoSpaceDE w:val="0"/>
        <w:autoSpaceDN w:val="0"/>
        <w:adjustRightInd w:val="0"/>
        <w:spacing w:after="0" w:line="240" w:lineRule="auto"/>
        <w:jc w:val="both"/>
        <w:rPr>
          <w:rFonts w:ascii="Times New Roman" w:hAnsi="Times New Roman" w:cs="Times New Roman"/>
          <w:b/>
          <w:sz w:val="24"/>
          <w:szCs w:val="24"/>
        </w:rPr>
      </w:pPr>
    </w:p>
    <w:p w:rsidR="00E24946" w:rsidRDefault="000C455E" w:rsidP="000C455E">
      <w:pPr>
        <w:autoSpaceDE w:val="0"/>
        <w:autoSpaceDN w:val="0"/>
        <w:adjustRightInd w:val="0"/>
        <w:spacing w:after="0" w:line="240" w:lineRule="auto"/>
        <w:jc w:val="both"/>
        <w:rPr>
          <w:rFonts w:ascii="Times New Roman" w:hAnsi="Times New Roman" w:cs="Times New Roman"/>
          <w:b/>
          <w:sz w:val="24"/>
          <w:szCs w:val="24"/>
        </w:rPr>
      </w:pPr>
      <w:r w:rsidRPr="000C455E">
        <w:rPr>
          <w:rFonts w:ascii="Times New Roman" w:hAnsi="Times New Roman" w:cs="Times New Roman"/>
          <w:b/>
          <w:sz w:val="24"/>
          <w:szCs w:val="24"/>
        </w:rPr>
        <w:t>Билет №11</w:t>
      </w:r>
    </w:p>
    <w:p w:rsidR="00E24946" w:rsidRDefault="00E24946" w:rsidP="000C455E">
      <w:pPr>
        <w:autoSpaceDE w:val="0"/>
        <w:autoSpaceDN w:val="0"/>
        <w:adjustRightInd w:val="0"/>
        <w:spacing w:after="0" w:line="240" w:lineRule="auto"/>
        <w:jc w:val="both"/>
        <w:rPr>
          <w:rFonts w:ascii="Times New Roman" w:hAnsi="Times New Roman" w:cs="Times New Roman"/>
          <w:b/>
          <w:sz w:val="24"/>
          <w:szCs w:val="24"/>
        </w:rPr>
      </w:pP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E24946">
        <w:rPr>
          <w:rFonts w:ascii="Times New Roman" w:hAnsi="Times New Roman" w:cs="Times New Roman"/>
          <w:b/>
          <w:sz w:val="24"/>
          <w:szCs w:val="24"/>
        </w:rPr>
        <w:t>1.</w:t>
      </w:r>
      <w:r w:rsidR="00E24946" w:rsidRPr="00E24946">
        <w:rPr>
          <w:rFonts w:ascii="Times New Roman" w:hAnsi="Times New Roman" w:cs="Times New Roman"/>
          <w:b/>
          <w:sz w:val="24"/>
          <w:szCs w:val="24"/>
        </w:rPr>
        <w:t xml:space="preserve"> </w:t>
      </w:r>
      <w:r w:rsidRPr="000C455E">
        <w:rPr>
          <w:rFonts w:ascii="Times New Roman" w:hAnsi="Times New Roman" w:cs="Times New Roman"/>
          <w:sz w:val="24"/>
          <w:szCs w:val="24"/>
        </w:rPr>
        <w:t>При проведении диспансерного наблюдения  хирургом выполняется:</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а) активное выявление лиц с факторами риска возникновения распространенных заболеваний</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б) взятие на диспансерный учет лиц с факторами риска</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в) активное динамическое наблюдение, проведение лечебно-профилактических и оздоровительных мероприятий</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г) анализ качества и эффективности диспансерного наблюдения</w:t>
      </w:r>
    </w:p>
    <w:p w:rsidR="000C455E" w:rsidRPr="000C455E" w:rsidRDefault="000C455E" w:rsidP="000C455E">
      <w:pPr>
        <w:autoSpaceDE w:val="0"/>
        <w:autoSpaceDN w:val="0"/>
        <w:adjustRightInd w:val="0"/>
        <w:spacing w:after="0" w:line="240" w:lineRule="auto"/>
        <w:jc w:val="both"/>
        <w:rPr>
          <w:rFonts w:ascii="Times New Roman" w:hAnsi="Times New Roman" w:cs="Times New Roman"/>
          <w:sz w:val="24"/>
          <w:szCs w:val="24"/>
        </w:rPr>
      </w:pPr>
      <w:r w:rsidRPr="000C455E">
        <w:rPr>
          <w:rFonts w:ascii="Times New Roman" w:hAnsi="Times New Roman" w:cs="Times New Roman"/>
          <w:sz w:val="24"/>
          <w:szCs w:val="24"/>
        </w:rPr>
        <w:t xml:space="preserve">д) все перечисленные элементы профессионального труда. </w:t>
      </w:r>
    </w:p>
    <w:p w:rsidR="000C455E" w:rsidRPr="000C455E" w:rsidRDefault="000C455E" w:rsidP="000C455E">
      <w:pPr>
        <w:pStyle w:val="ad"/>
        <w:spacing w:before="0" w:beforeAutospacing="0" w:after="0" w:afterAutospacing="0"/>
        <w:jc w:val="both"/>
        <w:rPr>
          <w:color w:val="000000"/>
        </w:rPr>
      </w:pPr>
      <w:r w:rsidRPr="000C455E">
        <w:rPr>
          <w:b/>
          <w:color w:val="000000"/>
        </w:rPr>
        <w:t>2.</w:t>
      </w:r>
      <w:r w:rsidRPr="000C455E">
        <w:rPr>
          <w:color w:val="000000"/>
        </w:rPr>
        <w:t>С какими заболеваниями следует дифференцировать острый парапроктит?</w:t>
      </w:r>
    </w:p>
    <w:p w:rsidR="000C455E" w:rsidRPr="000C455E" w:rsidRDefault="000C455E" w:rsidP="000C455E">
      <w:pPr>
        <w:pStyle w:val="ad"/>
        <w:spacing w:before="0" w:beforeAutospacing="0" w:after="0" w:afterAutospacing="0"/>
        <w:jc w:val="both"/>
        <w:rPr>
          <w:color w:val="000000"/>
        </w:rPr>
      </w:pPr>
      <w:r w:rsidRPr="000C455E">
        <w:rPr>
          <w:color w:val="000000"/>
        </w:rPr>
        <w:t>1) карбункул ягодицы</w:t>
      </w:r>
    </w:p>
    <w:p w:rsidR="000C455E" w:rsidRPr="000C455E" w:rsidRDefault="000C455E" w:rsidP="000C455E">
      <w:pPr>
        <w:pStyle w:val="ad"/>
        <w:spacing w:before="0" w:beforeAutospacing="0" w:after="0" w:afterAutospacing="0"/>
        <w:jc w:val="both"/>
        <w:rPr>
          <w:color w:val="000000"/>
        </w:rPr>
      </w:pPr>
      <w:r w:rsidRPr="000C455E">
        <w:rPr>
          <w:color w:val="000000"/>
        </w:rPr>
        <w:t>2) флегмона ягодицы</w:t>
      </w:r>
    </w:p>
    <w:p w:rsidR="000C455E" w:rsidRPr="000C455E" w:rsidRDefault="000C455E" w:rsidP="000C455E">
      <w:pPr>
        <w:pStyle w:val="ad"/>
        <w:spacing w:before="0" w:beforeAutospacing="0" w:after="0" w:afterAutospacing="0"/>
        <w:jc w:val="both"/>
        <w:rPr>
          <w:color w:val="000000"/>
        </w:rPr>
      </w:pPr>
      <w:r w:rsidRPr="000C455E">
        <w:rPr>
          <w:color w:val="000000"/>
        </w:rPr>
        <w:t>3) абсцесс предстательной железы</w:t>
      </w:r>
    </w:p>
    <w:p w:rsidR="000C455E" w:rsidRPr="000C455E" w:rsidRDefault="000C455E" w:rsidP="000C455E">
      <w:pPr>
        <w:pStyle w:val="ad"/>
        <w:spacing w:before="0" w:beforeAutospacing="0" w:after="0" w:afterAutospacing="0"/>
        <w:jc w:val="both"/>
        <w:rPr>
          <w:color w:val="000000"/>
        </w:rPr>
      </w:pPr>
      <w:r w:rsidRPr="000C455E">
        <w:rPr>
          <w:color w:val="000000"/>
        </w:rPr>
        <w:t>4) нагноение копчиковых кист</w:t>
      </w:r>
    </w:p>
    <w:p w:rsidR="000C455E" w:rsidRPr="000C455E" w:rsidRDefault="000C455E" w:rsidP="000C455E">
      <w:pPr>
        <w:pStyle w:val="ad"/>
        <w:spacing w:before="0" w:beforeAutospacing="0" w:after="0" w:afterAutospacing="0"/>
        <w:jc w:val="both"/>
        <w:rPr>
          <w:color w:val="000000"/>
        </w:rPr>
      </w:pPr>
      <w:r w:rsidRPr="000C455E">
        <w:rPr>
          <w:color w:val="000000"/>
        </w:rPr>
        <w:t xml:space="preserve">5) </w:t>
      </w:r>
      <w:proofErr w:type="spellStart"/>
      <w:r w:rsidRPr="000C455E">
        <w:rPr>
          <w:color w:val="000000"/>
        </w:rPr>
        <w:t>бартолинит</w:t>
      </w:r>
      <w:proofErr w:type="spellEnd"/>
      <w:r w:rsidRPr="000C455E">
        <w:rPr>
          <w:color w:val="000000"/>
        </w:rPr>
        <w:t xml:space="preserve">. </w:t>
      </w:r>
    </w:p>
    <w:p w:rsidR="000C455E" w:rsidRPr="000C455E" w:rsidRDefault="000C455E" w:rsidP="000C455E">
      <w:pPr>
        <w:pStyle w:val="ad"/>
        <w:spacing w:before="0" w:beforeAutospacing="0" w:after="0" w:afterAutospacing="0"/>
        <w:jc w:val="both"/>
        <w:rPr>
          <w:color w:val="000000"/>
        </w:rPr>
      </w:pPr>
      <w:r w:rsidRPr="000C455E">
        <w:rPr>
          <w:b/>
          <w:color w:val="000000"/>
        </w:rPr>
        <w:t>3</w:t>
      </w:r>
      <w:r w:rsidRPr="000C455E">
        <w:rPr>
          <w:color w:val="000000"/>
        </w:rPr>
        <w:t xml:space="preserve">.Пиогенная гранулема, эпителиальные кисты, </w:t>
      </w:r>
      <w:proofErr w:type="spellStart"/>
      <w:r w:rsidRPr="000C455E">
        <w:rPr>
          <w:color w:val="000000"/>
        </w:rPr>
        <w:t>дермоидные</w:t>
      </w:r>
      <w:proofErr w:type="spellEnd"/>
      <w:r w:rsidRPr="000C455E">
        <w:rPr>
          <w:color w:val="000000"/>
        </w:rPr>
        <w:t xml:space="preserve"> кисты этиология, </w:t>
      </w:r>
      <w:proofErr w:type="spellStart"/>
      <w:r w:rsidRPr="000C455E">
        <w:rPr>
          <w:color w:val="000000"/>
        </w:rPr>
        <w:t>клиника.,диагностика</w:t>
      </w:r>
      <w:proofErr w:type="spellEnd"/>
      <w:r w:rsidRPr="000C455E">
        <w:rPr>
          <w:color w:val="000000"/>
        </w:rPr>
        <w:t xml:space="preserve"> и лечение.</w:t>
      </w:r>
    </w:p>
    <w:p w:rsidR="000C455E" w:rsidRPr="000C455E" w:rsidRDefault="000C455E" w:rsidP="000C455E">
      <w:pPr>
        <w:spacing w:after="0" w:line="240" w:lineRule="auto"/>
        <w:jc w:val="both"/>
        <w:rPr>
          <w:rFonts w:ascii="Times New Roman" w:hAnsi="Times New Roman" w:cs="Times New Roman"/>
          <w:sz w:val="24"/>
          <w:szCs w:val="24"/>
        </w:rPr>
      </w:pPr>
      <w:r w:rsidRPr="000C455E">
        <w:rPr>
          <w:rFonts w:ascii="Times New Roman" w:hAnsi="Times New Roman" w:cs="Times New Roman"/>
          <w:b/>
          <w:sz w:val="24"/>
          <w:szCs w:val="24"/>
        </w:rPr>
        <w:t>4</w:t>
      </w:r>
      <w:r w:rsidRPr="000C455E">
        <w:rPr>
          <w:rFonts w:ascii="Times New Roman" w:hAnsi="Times New Roman" w:cs="Times New Roman"/>
          <w:sz w:val="24"/>
          <w:szCs w:val="24"/>
        </w:rPr>
        <w:t xml:space="preserve">.Больной 37 лет обратилась к хирургу с жалобами на отек левой ноги, варикозное расширение вен на бедре и в нижней части живота, часто рецидивирующая трофическая язва на внутренней поверхности левой голени. Вышеуказанные жалобы появились 3 года назад после операции </w:t>
      </w:r>
      <w:proofErr w:type="spellStart"/>
      <w:r w:rsidRPr="000C455E">
        <w:rPr>
          <w:rFonts w:ascii="Times New Roman" w:hAnsi="Times New Roman" w:cs="Times New Roman"/>
          <w:sz w:val="24"/>
          <w:szCs w:val="24"/>
        </w:rPr>
        <w:t>аппендэктомии</w:t>
      </w:r>
      <w:proofErr w:type="spellEnd"/>
      <w:r w:rsidRPr="000C455E">
        <w:rPr>
          <w:rFonts w:ascii="Times New Roman" w:hAnsi="Times New Roman" w:cs="Times New Roman"/>
          <w:sz w:val="24"/>
          <w:szCs w:val="24"/>
        </w:rPr>
        <w:t xml:space="preserve">, когда развился отек цианоз левой нижней конечности. При УЗИ и контрастной дистальной восходящей и тазовой флебографии установлено, что глубокие вены голени и бедренная вена </w:t>
      </w:r>
      <w:proofErr w:type="spellStart"/>
      <w:r w:rsidRPr="000C455E">
        <w:rPr>
          <w:rFonts w:ascii="Times New Roman" w:hAnsi="Times New Roman" w:cs="Times New Roman"/>
          <w:sz w:val="24"/>
          <w:szCs w:val="24"/>
        </w:rPr>
        <w:t>реканализированы</w:t>
      </w:r>
      <w:proofErr w:type="spellEnd"/>
      <w:r w:rsidRPr="000C455E">
        <w:rPr>
          <w:rFonts w:ascii="Times New Roman" w:hAnsi="Times New Roman" w:cs="Times New Roman"/>
          <w:sz w:val="24"/>
          <w:szCs w:val="24"/>
        </w:rPr>
        <w:t xml:space="preserve">, имеется окклюзия левой подкожной вены и </w:t>
      </w:r>
      <w:proofErr w:type="spellStart"/>
      <w:r w:rsidRPr="000C455E">
        <w:rPr>
          <w:rFonts w:ascii="Times New Roman" w:hAnsi="Times New Roman" w:cs="Times New Roman"/>
          <w:sz w:val="24"/>
          <w:szCs w:val="24"/>
        </w:rPr>
        <w:t>перфорантный</w:t>
      </w:r>
      <w:proofErr w:type="spellEnd"/>
      <w:r w:rsidRPr="000C455E">
        <w:rPr>
          <w:rFonts w:ascii="Times New Roman" w:hAnsi="Times New Roman" w:cs="Times New Roman"/>
          <w:sz w:val="24"/>
          <w:szCs w:val="24"/>
        </w:rPr>
        <w:t xml:space="preserve"> сброс крови из глубоких вен в поверхностные вены нижней трети голени. Ваш диагноз тактика</w:t>
      </w:r>
      <w:r w:rsidR="001F18B3">
        <w:rPr>
          <w:rFonts w:ascii="Times New Roman" w:hAnsi="Times New Roman" w:cs="Times New Roman"/>
          <w:sz w:val="24"/>
          <w:szCs w:val="24"/>
        </w:rPr>
        <w:t>.</w:t>
      </w:r>
    </w:p>
    <w:p w:rsidR="00E24946" w:rsidRDefault="00E24946">
      <w:pPr>
        <w:rPr>
          <w:rFonts w:ascii="Times New Roman" w:hAnsi="Times New Roman" w:cs="Times New Roman"/>
          <w:b/>
          <w:color w:val="000000"/>
          <w:sz w:val="24"/>
          <w:szCs w:val="24"/>
          <w:highlight w:val="white"/>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E24946" w:rsidRDefault="00E24946">
      <w:pPr>
        <w:rPr>
          <w:rFonts w:ascii="Times New Roman" w:hAnsi="Times New Roman" w:cs="Times New Roman"/>
          <w:b/>
          <w:color w:val="000000"/>
          <w:sz w:val="24"/>
          <w:szCs w:val="24"/>
          <w:highlight w:val="white"/>
        </w:rPr>
      </w:pPr>
      <w:r>
        <w:rPr>
          <w:rFonts w:ascii="Times New Roman" w:hAnsi="Times New Roman" w:cs="Times New Roman"/>
          <w:b/>
          <w:color w:val="000000"/>
          <w:sz w:val="24"/>
          <w:szCs w:val="24"/>
          <w:highlight w:val="white"/>
        </w:rPr>
        <w:br w:type="page"/>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lastRenderedPageBreak/>
        <w:t>Федеральное государственное бюджетное образовательное</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E24946" w:rsidRPr="00FC7EBE" w:rsidRDefault="00E24946" w:rsidP="00E24946">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E24946" w:rsidRPr="00FC7EBE" w:rsidRDefault="00E24946" w:rsidP="00E24946">
      <w:pPr>
        <w:spacing w:after="0" w:line="240" w:lineRule="auto"/>
        <w:jc w:val="center"/>
        <w:rPr>
          <w:rFonts w:ascii="Times New Roman" w:hAnsi="Times New Roman" w:cs="Times New Roman"/>
          <w:b/>
          <w:sz w:val="24"/>
          <w:szCs w:val="24"/>
        </w:rPr>
      </w:pP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E24946" w:rsidRPr="00FC7EBE" w:rsidRDefault="00E24946" w:rsidP="00E24946">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E24946" w:rsidRDefault="00E24946" w:rsidP="00E24946">
      <w:pPr>
        <w:autoSpaceDE w:val="0"/>
        <w:autoSpaceDN w:val="0"/>
        <w:adjustRightInd w:val="0"/>
        <w:spacing w:after="0" w:line="240" w:lineRule="auto"/>
        <w:ind w:right="528"/>
        <w:jc w:val="both"/>
        <w:rPr>
          <w:rFonts w:ascii="Times New Roman" w:hAnsi="Times New Roman" w:cs="Times New Roman"/>
          <w:b/>
          <w:color w:val="000000"/>
          <w:sz w:val="24"/>
          <w:szCs w:val="24"/>
          <w:highlight w:val="whit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E24946" w:rsidRDefault="00E24946" w:rsidP="000C455E">
      <w:pPr>
        <w:autoSpaceDE w:val="0"/>
        <w:autoSpaceDN w:val="0"/>
        <w:adjustRightInd w:val="0"/>
        <w:spacing w:after="0" w:line="240" w:lineRule="auto"/>
        <w:ind w:right="528"/>
        <w:jc w:val="both"/>
        <w:rPr>
          <w:rFonts w:ascii="Times New Roman" w:hAnsi="Times New Roman" w:cs="Times New Roman"/>
          <w:b/>
          <w:color w:val="000000"/>
          <w:sz w:val="24"/>
          <w:szCs w:val="24"/>
          <w:highlight w:val="white"/>
        </w:rPr>
      </w:pPr>
    </w:p>
    <w:p w:rsidR="00E24946" w:rsidRDefault="000C455E" w:rsidP="000C455E">
      <w:pPr>
        <w:autoSpaceDE w:val="0"/>
        <w:autoSpaceDN w:val="0"/>
        <w:adjustRightInd w:val="0"/>
        <w:spacing w:after="0" w:line="240" w:lineRule="auto"/>
        <w:ind w:right="528"/>
        <w:jc w:val="both"/>
        <w:rPr>
          <w:rFonts w:ascii="Times New Roman" w:hAnsi="Times New Roman" w:cs="Times New Roman"/>
          <w:b/>
          <w:color w:val="000000"/>
          <w:sz w:val="24"/>
          <w:szCs w:val="24"/>
          <w:highlight w:val="white"/>
        </w:rPr>
      </w:pPr>
      <w:r w:rsidRPr="000C455E">
        <w:rPr>
          <w:rFonts w:ascii="Times New Roman" w:hAnsi="Times New Roman" w:cs="Times New Roman"/>
          <w:b/>
          <w:color w:val="000000"/>
          <w:sz w:val="24"/>
          <w:szCs w:val="24"/>
          <w:highlight w:val="white"/>
        </w:rPr>
        <w:t>Билет №12</w:t>
      </w:r>
    </w:p>
    <w:p w:rsidR="00E24946" w:rsidRDefault="00E24946" w:rsidP="000C455E">
      <w:pPr>
        <w:autoSpaceDE w:val="0"/>
        <w:autoSpaceDN w:val="0"/>
        <w:adjustRightInd w:val="0"/>
        <w:spacing w:after="0" w:line="240" w:lineRule="auto"/>
        <w:ind w:right="528"/>
        <w:jc w:val="both"/>
        <w:rPr>
          <w:rFonts w:ascii="Times New Roman" w:hAnsi="Times New Roman" w:cs="Times New Roman"/>
          <w:b/>
          <w:color w:val="000000"/>
          <w:sz w:val="24"/>
          <w:szCs w:val="24"/>
          <w:highlight w:val="white"/>
        </w:rPr>
      </w:pPr>
    </w:p>
    <w:p w:rsidR="000C455E" w:rsidRPr="000C455E" w:rsidRDefault="000C455E" w:rsidP="000C455E">
      <w:pPr>
        <w:autoSpaceDE w:val="0"/>
        <w:autoSpaceDN w:val="0"/>
        <w:adjustRightInd w:val="0"/>
        <w:spacing w:after="0" w:line="240" w:lineRule="auto"/>
        <w:ind w:right="528"/>
        <w:jc w:val="both"/>
        <w:rPr>
          <w:rFonts w:ascii="Times New Roman" w:hAnsi="Times New Roman" w:cs="Times New Roman"/>
          <w:color w:val="000000"/>
          <w:sz w:val="24"/>
          <w:szCs w:val="24"/>
          <w:highlight w:val="white"/>
        </w:rPr>
      </w:pPr>
      <w:r w:rsidRPr="000C455E">
        <w:rPr>
          <w:rFonts w:ascii="Times New Roman" w:hAnsi="Times New Roman" w:cs="Times New Roman"/>
          <w:b/>
          <w:color w:val="000000"/>
          <w:sz w:val="24"/>
          <w:szCs w:val="24"/>
          <w:highlight w:val="white"/>
        </w:rPr>
        <w:t xml:space="preserve">1. </w:t>
      </w:r>
      <w:r w:rsidRPr="000C455E">
        <w:rPr>
          <w:rFonts w:ascii="Times New Roman" w:hAnsi="Times New Roman" w:cs="Times New Roman"/>
          <w:color w:val="000000"/>
          <w:sz w:val="24"/>
          <w:szCs w:val="24"/>
          <w:highlight w:val="white"/>
        </w:rPr>
        <w:t>Уборку операционного блока в течении дня проводят:</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color w:val="000000"/>
          <w:sz w:val="24"/>
          <w:szCs w:val="24"/>
          <w:highlight w:val="white"/>
        </w:rPr>
        <w:t>а) один раз</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color w:val="000000"/>
          <w:sz w:val="24"/>
          <w:szCs w:val="24"/>
          <w:highlight w:val="white"/>
        </w:rPr>
        <w:t>б) 2 раза</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color w:val="000000"/>
          <w:sz w:val="24"/>
          <w:szCs w:val="24"/>
          <w:highlight w:val="white"/>
        </w:rPr>
        <w:t>в) ни разу</w:t>
      </w:r>
    </w:p>
    <w:p w:rsidR="000C455E" w:rsidRPr="000C455E" w:rsidRDefault="000C455E" w:rsidP="000C455E">
      <w:pPr>
        <w:autoSpaceDE w:val="0"/>
        <w:autoSpaceDN w:val="0"/>
        <w:adjustRightInd w:val="0"/>
        <w:spacing w:after="0" w:line="240" w:lineRule="auto"/>
        <w:ind w:left="60" w:right="528"/>
        <w:jc w:val="both"/>
        <w:rPr>
          <w:rFonts w:ascii="Times New Roman" w:hAnsi="Times New Roman" w:cs="Times New Roman"/>
          <w:color w:val="000000"/>
          <w:sz w:val="24"/>
          <w:szCs w:val="24"/>
          <w:highlight w:val="white"/>
        </w:rPr>
      </w:pPr>
      <w:r w:rsidRPr="000C455E">
        <w:rPr>
          <w:rFonts w:ascii="Times New Roman" w:hAnsi="Times New Roman" w:cs="Times New Roman"/>
          <w:color w:val="000000"/>
          <w:sz w:val="24"/>
          <w:szCs w:val="24"/>
          <w:highlight w:val="white"/>
        </w:rPr>
        <w:t>г) по т</w:t>
      </w:r>
      <w:r w:rsidR="001F18B3">
        <w:rPr>
          <w:rFonts w:ascii="Times New Roman" w:hAnsi="Times New Roman" w:cs="Times New Roman"/>
          <w:color w:val="000000"/>
          <w:sz w:val="24"/>
          <w:szCs w:val="24"/>
          <w:highlight w:val="white"/>
        </w:rPr>
        <w:t>ребованию, но не реже двух раз.</w:t>
      </w:r>
    </w:p>
    <w:p w:rsidR="000C455E" w:rsidRPr="000C455E" w:rsidRDefault="000C455E" w:rsidP="000C455E">
      <w:pPr>
        <w:pStyle w:val="ad"/>
        <w:spacing w:before="0" w:beforeAutospacing="0" w:after="0" w:afterAutospacing="0"/>
        <w:jc w:val="both"/>
        <w:rPr>
          <w:color w:val="000000"/>
        </w:rPr>
      </w:pPr>
      <w:r w:rsidRPr="000C455E">
        <w:rPr>
          <w:b/>
          <w:color w:val="000000"/>
        </w:rPr>
        <w:t>2</w:t>
      </w:r>
      <w:r w:rsidRPr="000C455E">
        <w:rPr>
          <w:color w:val="000000"/>
        </w:rPr>
        <w:t>. Больной Х., 31 года, во время работы получил ожог горячим металлом ладонной поверхности средней фаланги III пальца левой кисти. Занимался самолечением. На 14-й день после ожога обратился к хирургу поликлиники.</w:t>
      </w:r>
    </w:p>
    <w:p w:rsidR="000C455E" w:rsidRPr="000C455E" w:rsidRDefault="000C455E" w:rsidP="000C455E">
      <w:pPr>
        <w:pStyle w:val="ad"/>
        <w:spacing w:before="0" w:beforeAutospacing="0" w:after="0" w:afterAutospacing="0"/>
        <w:jc w:val="both"/>
        <w:rPr>
          <w:color w:val="000000"/>
        </w:rPr>
      </w:pPr>
      <w:r w:rsidRPr="000C455E">
        <w:rPr>
          <w:color w:val="000000"/>
        </w:rPr>
        <w:t>Объективно: общее состояние удовлетворительное, температура тела 36,6 С. III палец левой кисти равномерно увеличен в объеме, в положении сгибания. Боль резко усиливается при попытке пассивного разгибания пальца. Определяется болезненность при пальпации зондом по ходу сухожилия сгибателя III пальца, ткани ладонной поверхности III пальца напряжены. Левые подмышечные лимфоузлы увеличены, незначительно болезненны.</w:t>
      </w:r>
    </w:p>
    <w:p w:rsidR="000C455E" w:rsidRPr="000C455E" w:rsidRDefault="000C455E" w:rsidP="000C455E">
      <w:pPr>
        <w:pStyle w:val="ad"/>
        <w:spacing w:before="0" w:beforeAutospacing="0" w:after="0" w:afterAutospacing="0"/>
        <w:jc w:val="both"/>
        <w:rPr>
          <w:color w:val="000000"/>
        </w:rPr>
      </w:pPr>
      <w:r w:rsidRPr="000C455E">
        <w:rPr>
          <w:color w:val="000000"/>
        </w:rPr>
        <w:t>Поставьте диагноз, выработайте план лечения.</w:t>
      </w:r>
    </w:p>
    <w:p w:rsidR="000C455E" w:rsidRPr="000C455E" w:rsidRDefault="000C455E" w:rsidP="000C455E">
      <w:pPr>
        <w:pStyle w:val="ad"/>
        <w:spacing w:before="0" w:beforeAutospacing="0" w:after="0" w:afterAutospacing="0"/>
        <w:jc w:val="both"/>
      </w:pPr>
      <w:r w:rsidRPr="000C455E">
        <w:rPr>
          <w:b/>
        </w:rPr>
        <w:t>3.</w:t>
      </w:r>
      <w:r w:rsidRPr="000C455E">
        <w:t xml:space="preserve"> Болезнь </w:t>
      </w:r>
      <w:proofErr w:type="spellStart"/>
      <w:r w:rsidRPr="000C455E">
        <w:t>Рейно</w:t>
      </w:r>
      <w:proofErr w:type="spellEnd"/>
      <w:r w:rsidRPr="000C455E">
        <w:t>. Этиология, патогенез, клиника, диагностика, лечение. Врачебно-трудовая экспертиза.</w:t>
      </w:r>
    </w:p>
    <w:p w:rsidR="000C455E" w:rsidRPr="000C455E" w:rsidRDefault="000C455E" w:rsidP="000C455E">
      <w:pPr>
        <w:pStyle w:val="ad"/>
        <w:spacing w:before="0" w:beforeAutospacing="0" w:after="0" w:afterAutospacing="0"/>
        <w:jc w:val="both"/>
        <w:rPr>
          <w:color w:val="000000"/>
        </w:rPr>
      </w:pPr>
      <w:r w:rsidRPr="000C455E">
        <w:rPr>
          <w:b/>
          <w:color w:val="000000"/>
        </w:rPr>
        <w:t>4</w:t>
      </w:r>
      <w:r w:rsidRPr="000C455E">
        <w:rPr>
          <w:color w:val="000000"/>
        </w:rPr>
        <w:t>.Больная, 36 лет, на амбулаторном приеме жалуется на общее недомогание, повышение температуры тела по вечерам до 38-39 "С, тупые боли внизу живота слева и в глубине таза, больна 2-ю неделю, консультировалась у гинеколога - диагностирован левосторонний аднексит, назначено и проводится противовоспалительное лечение в течение 7 дней без заметного эффекта. При осмотре: общее состояние удовлетворительное, язык влажный, обложен, живот правильной конфигурации, при пальпации над лоном слева -</w:t>
      </w:r>
    </w:p>
    <w:p w:rsidR="000C455E" w:rsidRPr="000C455E" w:rsidRDefault="000C455E" w:rsidP="000C455E">
      <w:pPr>
        <w:pStyle w:val="ad"/>
        <w:spacing w:before="0" w:beforeAutospacing="0" w:after="0" w:afterAutospacing="0"/>
        <w:jc w:val="both"/>
        <w:rPr>
          <w:color w:val="000000"/>
        </w:rPr>
      </w:pPr>
      <w:r w:rsidRPr="000C455E">
        <w:rPr>
          <w:color w:val="000000"/>
        </w:rPr>
        <w:t xml:space="preserve">умеренное мышечное напряжение и болезненность, при </w:t>
      </w:r>
      <w:proofErr w:type="spellStart"/>
      <w:r w:rsidRPr="000C455E">
        <w:rPr>
          <w:color w:val="000000"/>
        </w:rPr>
        <w:t>бимануальном</w:t>
      </w:r>
      <w:proofErr w:type="spellEnd"/>
      <w:r w:rsidRPr="000C455E">
        <w:rPr>
          <w:color w:val="000000"/>
        </w:rPr>
        <w:t xml:space="preserve"> влагалищном исследовании определяется болезненная инфильтрация подлежащих тканей слева, осмотр промежностной области - без особенностей, при исследовании пальцем прямой кишки определяется инфильтрация левой ее стенки, верхняя граница инфильтрата не достигается, нечеткие признаки флюктуации, t = 39 "С. Пульс 100 ударов в 1 мин.</w:t>
      </w:r>
    </w:p>
    <w:p w:rsidR="000C455E" w:rsidRDefault="000C455E" w:rsidP="000C455E">
      <w:pPr>
        <w:spacing w:after="0" w:line="240" w:lineRule="auto"/>
        <w:jc w:val="both"/>
        <w:rPr>
          <w:rFonts w:ascii="Times New Roman" w:hAnsi="Times New Roman" w:cs="Times New Roman"/>
          <w:color w:val="000000"/>
          <w:sz w:val="24"/>
          <w:szCs w:val="24"/>
        </w:rPr>
      </w:pPr>
      <w:r w:rsidRPr="000C455E">
        <w:rPr>
          <w:rFonts w:ascii="Times New Roman" w:hAnsi="Times New Roman" w:cs="Times New Roman"/>
          <w:color w:val="000000"/>
          <w:sz w:val="24"/>
          <w:szCs w:val="24"/>
        </w:rPr>
        <w:t>Ваш предположительный диагноз и лечебная тактика в соответствии с выставленным диагнозом?</w:t>
      </w:r>
    </w:p>
    <w:p w:rsidR="00E24946" w:rsidRDefault="00E24946">
      <w:pPr>
        <w:rPr>
          <w:rFonts w:ascii="Times New Roman" w:hAnsi="Times New Roman" w:cs="Times New Roman"/>
          <w:color w:val="000000"/>
          <w:sz w:val="24"/>
          <w:szCs w:val="24"/>
        </w:rPr>
      </w:pPr>
    </w:p>
    <w:p w:rsidR="00E24946" w:rsidRPr="00FC7EBE" w:rsidRDefault="00E24946" w:rsidP="00E24946">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0C455E" w:rsidRDefault="000C455E">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10475B" w:rsidRPr="004463DD" w:rsidRDefault="00373066" w:rsidP="00373066">
      <w:pPr>
        <w:jc w:val="center"/>
        <w:rPr>
          <w:rFonts w:ascii="Times New Roman" w:hAnsi="Times New Roman" w:cs="Times New Roman"/>
          <w:b/>
          <w:sz w:val="28"/>
          <w:szCs w:val="28"/>
          <w:u w:val="single"/>
        </w:rPr>
      </w:pPr>
      <w:r w:rsidRPr="004463DD">
        <w:rPr>
          <w:rFonts w:ascii="Times New Roman" w:hAnsi="Times New Roman" w:cs="Times New Roman"/>
          <w:b/>
          <w:sz w:val="28"/>
          <w:szCs w:val="28"/>
          <w:u w:val="single"/>
        </w:rPr>
        <w:lastRenderedPageBreak/>
        <w:t>Билеты для зачета на 5 курсе</w:t>
      </w:r>
    </w:p>
    <w:tbl>
      <w:tblPr>
        <w:tblW w:w="0" w:type="auto"/>
        <w:jc w:val="center"/>
        <w:tblBorders>
          <w:insideV w:val="single" w:sz="4" w:space="0" w:color="auto"/>
        </w:tblBorders>
        <w:tblLook w:val="01E0" w:firstRow="1" w:lastRow="1" w:firstColumn="1" w:lastColumn="1" w:noHBand="0" w:noVBand="0"/>
      </w:tblPr>
      <w:tblGrid>
        <w:gridCol w:w="9355"/>
      </w:tblGrid>
      <w:tr w:rsidR="0010475B" w:rsidRPr="00FC7EBE" w:rsidTr="00373066">
        <w:trPr>
          <w:trHeight w:val="6715"/>
          <w:jc w:val="center"/>
        </w:trPr>
        <w:tc>
          <w:tcPr>
            <w:tcW w:w="9571" w:type="dxa"/>
          </w:tcPr>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w:t>
            </w:r>
          </w:p>
          <w:p w:rsidR="0010475B" w:rsidRPr="00FC7EBE" w:rsidRDefault="0010475B" w:rsidP="0010475B">
            <w:pPr>
              <w:spacing w:after="0" w:line="240" w:lineRule="auto"/>
              <w:rPr>
                <w:rFonts w:ascii="Times New Roman" w:hAnsi="Times New Roman" w:cs="Times New Roman"/>
                <w:b/>
                <w:caps/>
                <w:sz w:val="24"/>
                <w:szCs w:val="24"/>
              </w:rPr>
            </w:pPr>
          </w:p>
          <w:p w:rsidR="0010475B" w:rsidRPr="00FC7EBE" w:rsidRDefault="0010475B" w:rsidP="0010475B">
            <w:pPr>
              <w:pStyle w:val="a4"/>
              <w:ind w:firstLine="0"/>
              <w:rPr>
                <w:sz w:val="24"/>
              </w:rPr>
            </w:pPr>
            <w:r w:rsidRPr="00FC7EBE">
              <w:rPr>
                <w:sz w:val="24"/>
              </w:rPr>
              <w:t>1. Узловой нетоксический зоб. Классификация. Диагностика, дифференциальная диагностика. Лечение.</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Острый абсцесс легкого. Этиология, патогенез. Клиническая картина, диагностика, дифференциальный диагноз. Методы обследования.</w:t>
            </w:r>
          </w:p>
          <w:p w:rsidR="0010475B" w:rsidRPr="00FC7EBE" w:rsidRDefault="0010475B" w:rsidP="0010475B">
            <w:pPr>
              <w:pStyle w:val="a4"/>
              <w:ind w:firstLine="0"/>
              <w:rPr>
                <w:sz w:val="24"/>
              </w:rPr>
            </w:pPr>
            <w:r w:rsidRPr="00FC7EBE">
              <w:rPr>
                <w:sz w:val="24"/>
              </w:rPr>
              <w:t xml:space="preserve">3. Разбор клинической </w:t>
            </w:r>
            <w:r w:rsidR="00B27C96">
              <w:rPr>
                <w:sz w:val="24"/>
              </w:rPr>
              <w:t>задачи</w:t>
            </w:r>
            <w:r w:rsidRPr="00FC7EBE">
              <w:rPr>
                <w:sz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rPr>
                <w:rFonts w:ascii="Times New Roman" w:hAnsi="Times New Roman" w:cs="Times New Roman"/>
                <w:sz w:val="24"/>
                <w:szCs w:val="24"/>
              </w:rPr>
            </w:pPr>
          </w:p>
        </w:tc>
      </w:tr>
      <w:tr w:rsidR="0010475B" w:rsidRPr="00FC7EBE" w:rsidTr="00373066">
        <w:trPr>
          <w:trHeight w:val="6938"/>
          <w:jc w:val="center"/>
        </w:trPr>
        <w:tc>
          <w:tcPr>
            <w:tcW w:w="9571" w:type="dxa"/>
          </w:tcPr>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2</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pStyle w:val="a4"/>
              <w:ind w:firstLine="0"/>
              <w:rPr>
                <w:sz w:val="24"/>
              </w:rPr>
            </w:pPr>
            <w:r w:rsidRPr="00FC7EBE">
              <w:rPr>
                <w:sz w:val="24"/>
              </w:rPr>
              <w:t xml:space="preserve">1. </w:t>
            </w:r>
            <w:r w:rsidRPr="00FC7EBE">
              <w:rPr>
                <w:bCs/>
                <w:sz w:val="24"/>
              </w:rPr>
              <w:t xml:space="preserve">Хронический панкреатит – определение, </w:t>
            </w:r>
            <w:proofErr w:type="spellStart"/>
            <w:r w:rsidRPr="00FC7EBE">
              <w:rPr>
                <w:bCs/>
                <w:sz w:val="24"/>
              </w:rPr>
              <w:t>этиопатогенез</w:t>
            </w:r>
            <w:proofErr w:type="spellEnd"/>
            <w:r w:rsidRPr="00FC7EBE">
              <w:rPr>
                <w:bCs/>
                <w:sz w:val="24"/>
              </w:rPr>
              <w:t>, классификация, клиническая картина, диагностика, оперативное лечение.</w:t>
            </w:r>
          </w:p>
          <w:p w:rsidR="0010475B" w:rsidRPr="00FC7EBE" w:rsidRDefault="0010475B" w:rsidP="0010475B">
            <w:pPr>
              <w:pStyle w:val="a4"/>
              <w:ind w:firstLine="0"/>
              <w:rPr>
                <w:bCs/>
                <w:sz w:val="24"/>
              </w:rPr>
            </w:pPr>
            <w:r w:rsidRPr="00FC7EBE">
              <w:rPr>
                <w:sz w:val="24"/>
              </w:rPr>
              <w:t xml:space="preserve">2. </w:t>
            </w:r>
            <w:r w:rsidRPr="00FC7EBE">
              <w:rPr>
                <w:bCs/>
                <w:sz w:val="24"/>
              </w:rPr>
              <w:t xml:space="preserve">Наружные кишечные свищи. Этиология. Классификация по Б.А. </w:t>
            </w:r>
            <w:proofErr w:type="spellStart"/>
            <w:r w:rsidRPr="00FC7EBE">
              <w:rPr>
                <w:bCs/>
                <w:sz w:val="24"/>
              </w:rPr>
              <w:t>Вицыну</w:t>
            </w:r>
            <w:proofErr w:type="spellEnd"/>
            <w:r w:rsidRPr="00FC7EBE">
              <w:rPr>
                <w:bCs/>
                <w:sz w:val="24"/>
              </w:rPr>
              <w:t>.</w:t>
            </w:r>
          </w:p>
          <w:p w:rsidR="0010475B" w:rsidRPr="00FC7EBE" w:rsidRDefault="0010475B" w:rsidP="0010475B">
            <w:pPr>
              <w:pStyle w:val="a4"/>
              <w:ind w:firstLine="0"/>
              <w:rPr>
                <w:sz w:val="24"/>
              </w:rPr>
            </w:pPr>
            <w:r w:rsidRPr="00FC7EBE">
              <w:rPr>
                <w:sz w:val="24"/>
              </w:rPr>
              <w:t xml:space="preserve">3. Разбор клинической </w:t>
            </w:r>
            <w:r w:rsidR="00B27C96">
              <w:rPr>
                <w:sz w:val="24"/>
              </w:rPr>
              <w:t>задачи</w:t>
            </w:r>
            <w:r w:rsidRPr="00FC7EBE">
              <w:rPr>
                <w:sz w:val="24"/>
              </w:rPr>
              <w:t>.</w:t>
            </w:r>
          </w:p>
          <w:p w:rsidR="0010475B" w:rsidRPr="00FC7EBE" w:rsidRDefault="0010475B" w:rsidP="0010475B">
            <w:pPr>
              <w:pStyle w:val="a4"/>
              <w:ind w:firstLine="0"/>
              <w:rPr>
                <w:sz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rPr>
                <w:rFonts w:ascii="Times New Roman" w:hAnsi="Times New Roman" w:cs="Times New Roman"/>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3</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sz w:val="24"/>
                <w:szCs w:val="24"/>
              </w:rPr>
              <w:t>1. Диагностика и м</w:t>
            </w:r>
            <w:r w:rsidRPr="00FC7EBE">
              <w:rPr>
                <w:rFonts w:ascii="Times New Roman" w:hAnsi="Times New Roman" w:cs="Times New Roman"/>
                <w:bCs/>
                <w:sz w:val="24"/>
                <w:szCs w:val="24"/>
              </w:rPr>
              <w:t>етоды обследования пациентов с патологией сосудов.</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2. </w:t>
            </w:r>
            <w:proofErr w:type="spellStart"/>
            <w:r w:rsidRPr="00FC7EBE">
              <w:rPr>
                <w:rFonts w:ascii="Times New Roman" w:hAnsi="Times New Roman" w:cs="Times New Roman"/>
                <w:sz w:val="24"/>
                <w:szCs w:val="24"/>
              </w:rPr>
              <w:t>Альвеококкоз</w:t>
            </w:r>
            <w:proofErr w:type="spellEnd"/>
            <w:r w:rsidRPr="00FC7EBE">
              <w:rPr>
                <w:rFonts w:ascii="Times New Roman" w:hAnsi="Times New Roman" w:cs="Times New Roman"/>
                <w:sz w:val="24"/>
                <w:szCs w:val="24"/>
              </w:rPr>
              <w:t xml:space="preserve"> печени. Пути заражения человека. Клиническая картина, диагностика, лечение.</w:t>
            </w:r>
          </w:p>
          <w:p w:rsidR="0010475B" w:rsidRPr="00FC7EBE" w:rsidRDefault="0010475B" w:rsidP="0010475B">
            <w:pPr>
              <w:pStyle w:val="a4"/>
              <w:ind w:firstLine="0"/>
              <w:rPr>
                <w:sz w:val="24"/>
              </w:rPr>
            </w:pPr>
            <w:r w:rsidRPr="00FC7EBE">
              <w:rPr>
                <w:sz w:val="24"/>
              </w:rPr>
              <w:t xml:space="preserve">3. Разбор клинической </w:t>
            </w:r>
            <w:r w:rsidR="00B27C96">
              <w:rPr>
                <w:sz w:val="24"/>
              </w:rPr>
              <w:t>задачи</w:t>
            </w:r>
            <w:r w:rsidRPr="00FC7EBE">
              <w:rPr>
                <w:sz w:val="24"/>
              </w:rPr>
              <w:t>.</w:t>
            </w: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6951"/>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4</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bCs/>
                <w:sz w:val="24"/>
                <w:szCs w:val="24"/>
              </w:rPr>
              <w:t xml:space="preserve">1. </w:t>
            </w:r>
            <w:r w:rsidRPr="00FC7EBE">
              <w:rPr>
                <w:rFonts w:ascii="Times New Roman" w:hAnsi="Times New Roman" w:cs="Times New Roman"/>
                <w:sz w:val="24"/>
                <w:szCs w:val="24"/>
              </w:rPr>
              <w:t>Причины образования наружных кишечных свищей и их профилактика.</w:t>
            </w: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bCs/>
                <w:sz w:val="24"/>
                <w:szCs w:val="24"/>
              </w:rPr>
              <w:t>2. Варианты операций при паразитарных заболеваниях печени.</w:t>
            </w:r>
          </w:p>
          <w:p w:rsidR="0010475B" w:rsidRPr="00FC7EBE" w:rsidRDefault="0010475B" w:rsidP="0010475B">
            <w:pPr>
              <w:pStyle w:val="a4"/>
              <w:ind w:firstLine="0"/>
              <w:rPr>
                <w:sz w:val="24"/>
              </w:rPr>
            </w:pPr>
            <w:r w:rsidRPr="00FC7EBE">
              <w:rPr>
                <w:sz w:val="24"/>
              </w:rPr>
              <w:t xml:space="preserve">3. Разбор клинической </w:t>
            </w:r>
            <w:r w:rsidR="00B27C96">
              <w:rPr>
                <w:sz w:val="24"/>
              </w:rPr>
              <w:t>задачи</w:t>
            </w:r>
            <w:r w:rsidRPr="00FC7EBE">
              <w:rPr>
                <w:sz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5</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w:t>
            </w:r>
            <w:r w:rsidRPr="00FC7EBE">
              <w:rPr>
                <w:rFonts w:ascii="Times New Roman" w:hAnsi="Times New Roman" w:cs="Times New Roman"/>
                <w:bCs/>
                <w:sz w:val="24"/>
                <w:szCs w:val="24"/>
              </w:rPr>
              <w:t>Рубцовые стриктуры пищевода. Патогенез. Клиническая картина, локализация, диагностика.</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2. </w:t>
            </w:r>
            <w:r w:rsidRPr="00FC7EBE">
              <w:rPr>
                <w:rFonts w:ascii="Times New Roman" w:hAnsi="Times New Roman" w:cs="Times New Roman"/>
                <w:bCs/>
                <w:sz w:val="24"/>
                <w:szCs w:val="24"/>
              </w:rPr>
              <w:t>Облитерирующий эндартериит артерий нижних конечностей. Этиология, патогенез, клиническая картина, консервативное и оперативное лечение.</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6</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pStyle w:val="a4"/>
              <w:ind w:firstLine="0"/>
              <w:rPr>
                <w:sz w:val="24"/>
              </w:rPr>
            </w:pPr>
            <w:r w:rsidRPr="00FC7EBE">
              <w:rPr>
                <w:sz w:val="24"/>
              </w:rPr>
              <w:t xml:space="preserve">1. </w:t>
            </w:r>
            <w:r w:rsidRPr="00FC7EBE">
              <w:rPr>
                <w:bCs/>
                <w:sz w:val="24"/>
              </w:rPr>
              <w:t>Болезнь Крона. Определение понятия. Клиническая картина,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2. Фурункул и карбункул. Клиническая картина, диагностика, лечение.</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tabs>
                <w:tab w:val="left" w:pos="-2340"/>
              </w:tabs>
              <w:spacing w:after="0" w:line="240" w:lineRule="auto"/>
              <w:jc w:val="both"/>
              <w:rPr>
                <w:rFonts w:ascii="Times New Roman" w:hAnsi="Times New Roman" w:cs="Times New Roman"/>
                <w:sz w:val="24"/>
                <w:szCs w:val="24"/>
              </w:rPr>
            </w:pPr>
          </w:p>
          <w:p w:rsidR="0010475B" w:rsidRPr="00FC7EBE" w:rsidRDefault="0010475B" w:rsidP="0010475B">
            <w:pPr>
              <w:tabs>
                <w:tab w:val="left" w:pos="-2340"/>
              </w:tabs>
              <w:spacing w:after="0" w:line="240" w:lineRule="auto"/>
              <w:jc w:val="both"/>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7</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pStyle w:val="a4"/>
              <w:ind w:firstLine="0"/>
              <w:rPr>
                <w:sz w:val="24"/>
              </w:rPr>
            </w:pPr>
            <w:r w:rsidRPr="00FC7EBE">
              <w:rPr>
                <w:sz w:val="24"/>
              </w:rPr>
              <w:t>1. Кисты поджелудочной железы: этиология, клиническая картина, дифференциальная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2. Гидраденит. Клиническая картина, диагностика, лечение.</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8</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1. Формы рожистого воспаления. Показания к хирургическому лечению.</w:t>
            </w: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sz w:val="24"/>
                <w:szCs w:val="24"/>
              </w:rPr>
              <w:t xml:space="preserve">2. </w:t>
            </w:r>
            <w:proofErr w:type="spellStart"/>
            <w:r w:rsidRPr="00FC7EBE">
              <w:rPr>
                <w:rFonts w:ascii="Times New Roman" w:hAnsi="Times New Roman" w:cs="Times New Roman"/>
                <w:sz w:val="24"/>
                <w:szCs w:val="24"/>
              </w:rPr>
              <w:t>Гидатидный</w:t>
            </w:r>
            <w:proofErr w:type="spellEnd"/>
            <w:r w:rsidRPr="00FC7EBE">
              <w:rPr>
                <w:rFonts w:ascii="Times New Roman" w:hAnsi="Times New Roman" w:cs="Times New Roman"/>
                <w:sz w:val="24"/>
                <w:szCs w:val="24"/>
              </w:rPr>
              <w:t xml:space="preserve"> эхинококк печени. Пути заражения человека. Клиническая картина,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6935"/>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9</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tabs>
                <w:tab w:val="left" w:pos="-2340"/>
              </w:tabs>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Абсцесс и флегмона мягких тканей. Клиническая картина, диагностика, лечение.</w:t>
            </w:r>
          </w:p>
          <w:p w:rsidR="0010475B" w:rsidRPr="00FC7EBE" w:rsidRDefault="0010475B" w:rsidP="0010475B">
            <w:pPr>
              <w:tabs>
                <w:tab w:val="left" w:pos="-2340"/>
              </w:tabs>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2. </w:t>
            </w:r>
            <w:proofErr w:type="spellStart"/>
            <w:r w:rsidRPr="00FC7EBE">
              <w:rPr>
                <w:rFonts w:ascii="Times New Roman" w:hAnsi="Times New Roman" w:cs="Times New Roman"/>
                <w:sz w:val="24"/>
                <w:szCs w:val="24"/>
              </w:rPr>
              <w:t>Гидатидный</w:t>
            </w:r>
            <w:proofErr w:type="spellEnd"/>
            <w:r w:rsidRPr="00FC7EBE">
              <w:rPr>
                <w:rFonts w:ascii="Times New Roman" w:hAnsi="Times New Roman" w:cs="Times New Roman"/>
                <w:sz w:val="24"/>
                <w:szCs w:val="24"/>
              </w:rPr>
              <w:t xml:space="preserve"> эхинококк печени. Пути заражения человека. Клиническая картина,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10</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sz w:val="24"/>
                <w:szCs w:val="24"/>
              </w:rPr>
              <w:t xml:space="preserve">1. </w:t>
            </w:r>
            <w:r w:rsidRPr="00FC7EBE">
              <w:rPr>
                <w:rFonts w:ascii="Times New Roman" w:hAnsi="Times New Roman" w:cs="Times New Roman"/>
                <w:bCs/>
                <w:sz w:val="24"/>
                <w:szCs w:val="24"/>
              </w:rPr>
              <w:t xml:space="preserve">Облитерирующий атеросклероз аорты, артерий нижних конечностей. </w:t>
            </w:r>
            <w:bookmarkStart w:id="1" w:name="OLE_LINK1"/>
            <w:bookmarkStart w:id="2" w:name="OLE_LINK2"/>
            <w:r w:rsidRPr="00FC7EBE">
              <w:rPr>
                <w:rFonts w:ascii="Times New Roman" w:hAnsi="Times New Roman" w:cs="Times New Roman"/>
                <w:bCs/>
                <w:sz w:val="24"/>
                <w:szCs w:val="24"/>
              </w:rPr>
              <w:t>Этиология, патогенез, клиническая картина, классификация хронической артериальной недостаточности, диагностика, принципы консервативной терапии.</w:t>
            </w:r>
            <w:bookmarkEnd w:id="1"/>
            <w:bookmarkEnd w:id="2"/>
          </w:p>
          <w:p w:rsidR="0010475B" w:rsidRPr="00FC7EBE" w:rsidRDefault="0010475B" w:rsidP="0010475B">
            <w:pPr>
              <w:tabs>
                <w:tab w:val="left" w:pos="-2340"/>
              </w:tabs>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Виды панарициев. Клиническая картина,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11</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Синдром приводящей петли, причины, клиническая картина, диагностика, лечение. </w:t>
            </w: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sz w:val="24"/>
                <w:szCs w:val="24"/>
              </w:rPr>
              <w:t xml:space="preserve">2. </w:t>
            </w:r>
            <w:proofErr w:type="spellStart"/>
            <w:r w:rsidRPr="00FC7EBE">
              <w:rPr>
                <w:rFonts w:ascii="Times New Roman" w:hAnsi="Times New Roman" w:cs="Times New Roman"/>
                <w:sz w:val="24"/>
                <w:szCs w:val="24"/>
              </w:rPr>
              <w:t>Альвеококкоз</w:t>
            </w:r>
            <w:proofErr w:type="spellEnd"/>
            <w:r w:rsidRPr="00FC7EBE">
              <w:rPr>
                <w:rFonts w:ascii="Times New Roman" w:hAnsi="Times New Roman" w:cs="Times New Roman"/>
                <w:sz w:val="24"/>
                <w:szCs w:val="24"/>
              </w:rPr>
              <w:t xml:space="preserve"> печени. Пути заражения человека. Клиническая картина,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jc w:val="both"/>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12</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Демпинг-синдром, причины, классификация, клиническая картина, диагностика, лечение. </w:t>
            </w:r>
          </w:p>
          <w:p w:rsidR="0010475B" w:rsidRPr="00FC7EBE" w:rsidRDefault="0010475B" w:rsidP="0010475B">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sz w:val="24"/>
                <w:szCs w:val="24"/>
              </w:rPr>
              <w:t>2. Острый абсцесс легкого. Осложненное течение. Консервативное лечение. Показания к операции в остром периоде, виды оперативных вмешательств.</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jc w:val="both"/>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13</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Пептическая язва анастомоза, причины, клиническая картина, диагностика, лечение. </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Хронический панкреатит: клиническая картина, причины болевого синдрома, осложнения, диагностика.</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14</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Варианты операций при паразитарных заболеваниях печени. </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Неспецифический язвенный колит. Осложнения. Клиническая картина.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15</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Хронический абсцесс легкого. Причины перехода острого абсцесса в хронический. Медикаментозное и хирургическое лечение.</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Профилактика болезней оперированного желудка.</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16</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Наружные кишечные свищи. Патофизиологические расстройства, методы их коррекции. </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Показания к оперативному лечению при рубцовых сужениях пищевода после химического ожога. Варианты пластик пищевода.</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17</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Гангрена легкого. Этиология, патогенез. Клиническая картина. Принципы лечения. </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Нетоксический (</w:t>
            </w:r>
            <w:proofErr w:type="spellStart"/>
            <w:r w:rsidRPr="00FC7EBE">
              <w:rPr>
                <w:rFonts w:ascii="Times New Roman" w:hAnsi="Times New Roman" w:cs="Times New Roman"/>
                <w:sz w:val="24"/>
                <w:szCs w:val="24"/>
              </w:rPr>
              <w:t>эутиреоидный</w:t>
            </w:r>
            <w:proofErr w:type="spellEnd"/>
            <w:r w:rsidRPr="00FC7EBE">
              <w:rPr>
                <w:rFonts w:ascii="Times New Roman" w:hAnsi="Times New Roman" w:cs="Times New Roman"/>
                <w:sz w:val="24"/>
                <w:szCs w:val="24"/>
              </w:rPr>
              <w:t xml:space="preserve"> зоб): </w:t>
            </w:r>
            <w:proofErr w:type="spellStart"/>
            <w:r w:rsidRPr="00FC7EBE">
              <w:rPr>
                <w:rFonts w:ascii="Times New Roman" w:hAnsi="Times New Roman" w:cs="Times New Roman"/>
                <w:sz w:val="24"/>
                <w:szCs w:val="24"/>
              </w:rPr>
              <w:t>этиопатогенез</w:t>
            </w:r>
            <w:proofErr w:type="spellEnd"/>
            <w:r w:rsidRPr="00FC7EBE">
              <w:rPr>
                <w:rFonts w:ascii="Times New Roman" w:hAnsi="Times New Roman" w:cs="Times New Roman"/>
                <w:sz w:val="24"/>
                <w:szCs w:val="24"/>
              </w:rPr>
              <w:t>, клиника, диагностика, показания к оперативному лечению, виды операций.</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18</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Дивертикулы пищевода. Этиология, классификация. Клиническая картина, диагностика, лечение. </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Болезнь Крона. Осложнения. Клиническая картина,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19</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Острый гнойный плеврит. Определение понятия. Классификация по этиологии, распространенности процесса. Клиническая картина, диагностика. Консервативное и хирургическое лечение. </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2. Тиреоидиты. Хронический аутоиммунный тиреоидит (зоб </w:t>
            </w:r>
            <w:proofErr w:type="spellStart"/>
            <w:r w:rsidRPr="00FC7EBE">
              <w:rPr>
                <w:rFonts w:ascii="Times New Roman" w:hAnsi="Times New Roman" w:cs="Times New Roman"/>
                <w:sz w:val="24"/>
                <w:szCs w:val="24"/>
              </w:rPr>
              <w:t>Хашимото</w:t>
            </w:r>
            <w:proofErr w:type="spellEnd"/>
            <w:r w:rsidRPr="00FC7EBE">
              <w:rPr>
                <w:rFonts w:ascii="Times New Roman" w:hAnsi="Times New Roman" w:cs="Times New Roman"/>
                <w:sz w:val="24"/>
                <w:szCs w:val="24"/>
              </w:rPr>
              <w:t xml:space="preserve">). Хронический фибринозный тиреоидит (тиреоидит </w:t>
            </w:r>
            <w:proofErr w:type="spellStart"/>
            <w:r w:rsidRPr="00FC7EBE">
              <w:rPr>
                <w:rFonts w:ascii="Times New Roman" w:hAnsi="Times New Roman" w:cs="Times New Roman"/>
                <w:sz w:val="24"/>
                <w:szCs w:val="24"/>
              </w:rPr>
              <w:t>Риделя</w:t>
            </w:r>
            <w:proofErr w:type="spellEnd"/>
            <w:r w:rsidRPr="00FC7EBE">
              <w:rPr>
                <w:rFonts w:ascii="Times New Roman" w:hAnsi="Times New Roman" w:cs="Times New Roman"/>
                <w:sz w:val="24"/>
                <w:szCs w:val="24"/>
              </w:rPr>
              <w:t xml:space="preserve">). </w:t>
            </w:r>
            <w:proofErr w:type="spellStart"/>
            <w:r w:rsidRPr="00FC7EBE">
              <w:rPr>
                <w:rFonts w:ascii="Times New Roman" w:hAnsi="Times New Roman" w:cs="Times New Roman"/>
                <w:sz w:val="24"/>
                <w:szCs w:val="24"/>
              </w:rPr>
              <w:t>Этиопатогенез</w:t>
            </w:r>
            <w:proofErr w:type="spellEnd"/>
            <w:r w:rsidRPr="00FC7EBE">
              <w:rPr>
                <w:rFonts w:ascii="Times New Roman" w:hAnsi="Times New Roman" w:cs="Times New Roman"/>
                <w:sz w:val="24"/>
                <w:szCs w:val="24"/>
              </w:rPr>
              <w:t>, клиника, диагностика, дифференциальная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695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20</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w:t>
            </w:r>
            <w:proofErr w:type="spellStart"/>
            <w:r w:rsidRPr="00FC7EBE">
              <w:rPr>
                <w:rFonts w:ascii="Times New Roman" w:hAnsi="Times New Roman" w:cs="Times New Roman"/>
                <w:sz w:val="24"/>
                <w:szCs w:val="24"/>
              </w:rPr>
              <w:t>Ахалазия</w:t>
            </w:r>
            <w:proofErr w:type="spellEnd"/>
            <w:r w:rsidRPr="00FC7EBE">
              <w:rPr>
                <w:rFonts w:ascii="Times New Roman" w:hAnsi="Times New Roman" w:cs="Times New Roman"/>
                <w:sz w:val="24"/>
                <w:szCs w:val="24"/>
              </w:rPr>
              <w:t xml:space="preserve"> </w:t>
            </w:r>
            <w:proofErr w:type="spellStart"/>
            <w:r w:rsidRPr="00FC7EBE">
              <w:rPr>
                <w:rFonts w:ascii="Times New Roman" w:hAnsi="Times New Roman" w:cs="Times New Roman"/>
                <w:sz w:val="24"/>
                <w:szCs w:val="24"/>
              </w:rPr>
              <w:t>кардии</w:t>
            </w:r>
            <w:proofErr w:type="spellEnd"/>
            <w:r w:rsidRPr="00FC7EBE">
              <w:rPr>
                <w:rFonts w:ascii="Times New Roman" w:hAnsi="Times New Roman" w:cs="Times New Roman"/>
                <w:sz w:val="24"/>
                <w:szCs w:val="24"/>
              </w:rPr>
              <w:t xml:space="preserve">. Этиология. Клиническая картина, дифференциальная диагностика. Консервативная терапия. Оперативное лечение. </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Медиастинит. Этиология, клиническая картина переднего медиастинита. Диагностика и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21</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Хронический панкреатит: показания к хирургическому лечению, виды хирургического лечения.</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Хроническая эмпиема плевры. Бронхиальные свищи. Клиническая картина,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22</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Медиастинит. Этиология, клиническая картина заднего медиастинита. Диагностика и лечение.</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Наружные кишечные свищи. Диагностика, лечение, профилактика.</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23</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Токсический зоб: </w:t>
            </w:r>
            <w:proofErr w:type="spellStart"/>
            <w:r w:rsidRPr="00FC7EBE">
              <w:rPr>
                <w:rFonts w:ascii="Times New Roman" w:hAnsi="Times New Roman" w:cs="Times New Roman"/>
                <w:sz w:val="24"/>
                <w:szCs w:val="24"/>
              </w:rPr>
              <w:t>этиопатогенез</w:t>
            </w:r>
            <w:proofErr w:type="spellEnd"/>
            <w:r w:rsidRPr="00FC7EBE">
              <w:rPr>
                <w:rFonts w:ascii="Times New Roman" w:hAnsi="Times New Roman" w:cs="Times New Roman"/>
                <w:sz w:val="24"/>
                <w:szCs w:val="24"/>
              </w:rPr>
              <w:t>, клиника, диагностика, показания к оперативному лечению, виды операций.</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2. Неспецифический язвенный колит. Определение понятия. </w:t>
            </w:r>
            <w:proofErr w:type="spellStart"/>
            <w:r w:rsidRPr="00FC7EBE">
              <w:rPr>
                <w:rFonts w:ascii="Times New Roman" w:hAnsi="Times New Roman" w:cs="Times New Roman"/>
                <w:sz w:val="24"/>
                <w:szCs w:val="24"/>
              </w:rPr>
              <w:t>Этиопатогенез</w:t>
            </w:r>
            <w:proofErr w:type="spellEnd"/>
            <w:r w:rsidRPr="00FC7EBE">
              <w:rPr>
                <w:rFonts w:ascii="Times New Roman" w:hAnsi="Times New Roman" w:cs="Times New Roman"/>
                <w:sz w:val="24"/>
                <w:szCs w:val="24"/>
              </w:rPr>
              <w:t>. Клиническая картина.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24</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Скользящие грыжи пищеводного отверстия диафрагмы. Этиология, патогенез. Классификация. Клиническая картина. Осложнения, показания к хирургическому лечению.</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Абсцесс и флегмона мягких тканей. Клиническая картина, диагностика, лечение.</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jc w:val="center"/>
              <w:rPr>
                <w:rFonts w:ascii="Times New Roman" w:hAnsi="Times New Roman" w:cs="Times New Roman"/>
                <w:b/>
                <w:sz w:val="24"/>
                <w:szCs w:val="24"/>
              </w:rPr>
            </w:pPr>
          </w:p>
        </w:tc>
      </w:tr>
      <w:tr w:rsidR="0010475B" w:rsidRPr="00FC7EBE" w:rsidTr="00373066">
        <w:trPr>
          <w:trHeight w:val="7212"/>
          <w:jc w:val="center"/>
        </w:trPr>
        <w:tc>
          <w:tcPr>
            <w:tcW w:w="9571" w:type="dxa"/>
          </w:tcPr>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10475B" w:rsidRPr="00FC7EBE" w:rsidRDefault="0010475B" w:rsidP="0010475B">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10475B" w:rsidRPr="00FC7EBE" w:rsidRDefault="0010475B" w:rsidP="0010475B">
            <w:pPr>
              <w:spacing w:after="0" w:line="240" w:lineRule="auto"/>
              <w:jc w:val="center"/>
              <w:rPr>
                <w:rFonts w:ascii="Times New Roman" w:hAnsi="Times New Roman" w:cs="Times New Roman"/>
                <w:b/>
                <w:sz w:val="24"/>
                <w:szCs w:val="24"/>
              </w:rPr>
            </w:pP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10475B" w:rsidRPr="00FC7EBE" w:rsidRDefault="0010475B" w:rsidP="0010475B">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25</w:t>
            </w:r>
          </w:p>
          <w:p w:rsidR="0010475B" w:rsidRPr="00FC7EBE" w:rsidRDefault="0010475B" w:rsidP="0010475B">
            <w:pPr>
              <w:spacing w:after="0" w:line="240" w:lineRule="auto"/>
              <w:jc w:val="center"/>
              <w:rPr>
                <w:rFonts w:ascii="Times New Roman" w:hAnsi="Times New Roman" w:cs="Times New Roman"/>
                <w:b/>
                <w:caps/>
                <w:sz w:val="24"/>
                <w:szCs w:val="24"/>
              </w:rPr>
            </w:pP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w:t>
            </w:r>
            <w:proofErr w:type="spellStart"/>
            <w:r w:rsidRPr="00FC7EBE">
              <w:rPr>
                <w:rFonts w:ascii="Times New Roman" w:hAnsi="Times New Roman" w:cs="Times New Roman"/>
                <w:sz w:val="24"/>
                <w:szCs w:val="24"/>
              </w:rPr>
              <w:t>Параэзофагеальные</w:t>
            </w:r>
            <w:proofErr w:type="spellEnd"/>
            <w:r w:rsidRPr="00FC7EBE">
              <w:rPr>
                <w:rFonts w:ascii="Times New Roman" w:hAnsi="Times New Roman" w:cs="Times New Roman"/>
                <w:sz w:val="24"/>
                <w:szCs w:val="24"/>
              </w:rPr>
              <w:t xml:space="preserve"> грыжи пищеводного отверстия диафрагмы. Клиническая картина. Показания к хирургическому лечению.</w:t>
            </w:r>
          </w:p>
          <w:p w:rsidR="0010475B" w:rsidRPr="00FC7EBE" w:rsidRDefault="0010475B" w:rsidP="0010475B">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Облитерирующий атеросклероз аорты, артерий нижних конечностей. Классификация хронической артериальной недостаточности, принципы консервативной терапии.</w:t>
            </w: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p>
          <w:p w:rsidR="0010475B" w:rsidRPr="00FC7EBE" w:rsidRDefault="0010475B" w:rsidP="0010475B">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10475B" w:rsidRPr="00FC7EBE" w:rsidRDefault="0010475B" w:rsidP="0010475B">
            <w:pPr>
              <w:spacing w:after="0" w:line="240" w:lineRule="auto"/>
              <w:jc w:val="center"/>
              <w:rPr>
                <w:rFonts w:ascii="Times New Roman" w:hAnsi="Times New Roman" w:cs="Times New Roman"/>
                <w:b/>
                <w:sz w:val="24"/>
                <w:szCs w:val="24"/>
              </w:rPr>
            </w:pPr>
          </w:p>
        </w:tc>
      </w:tr>
    </w:tbl>
    <w:p w:rsidR="00AD7D8E" w:rsidRDefault="00AD7D8E" w:rsidP="0010475B">
      <w:pPr>
        <w:spacing w:after="0" w:line="240" w:lineRule="auto"/>
        <w:rPr>
          <w:rFonts w:ascii="Times New Roman" w:hAnsi="Times New Roman" w:cs="Times New Roman"/>
          <w:sz w:val="24"/>
          <w:szCs w:val="24"/>
        </w:rPr>
      </w:pPr>
    </w:p>
    <w:p w:rsidR="00AD7D8E" w:rsidRDefault="00AD7D8E">
      <w:pPr>
        <w:rPr>
          <w:rFonts w:ascii="Times New Roman" w:hAnsi="Times New Roman" w:cs="Times New Roman"/>
          <w:sz w:val="24"/>
          <w:szCs w:val="24"/>
        </w:rPr>
      </w:pPr>
      <w:r>
        <w:rPr>
          <w:rFonts w:ascii="Times New Roman" w:hAnsi="Times New Roman" w:cs="Times New Roman"/>
          <w:sz w:val="24"/>
          <w:szCs w:val="24"/>
        </w:rPr>
        <w:br w:type="page"/>
      </w:r>
    </w:p>
    <w:p w:rsidR="00AD7D8E" w:rsidRDefault="00AD7D8E" w:rsidP="00AD7D8E">
      <w:pPr>
        <w:pStyle w:val="2"/>
        <w:spacing w:before="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КЛИНИЧЕСКИЕ ЗАДАЧИ</w:t>
      </w: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p>
    <w:p w:rsidR="00AD7D8E" w:rsidRPr="0010343F" w:rsidRDefault="00AD7D8E" w:rsidP="00AD7D8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1</w:t>
      </w:r>
      <w:r w:rsidRPr="0010343F">
        <w:rPr>
          <w:rFonts w:ascii="Times New Roman" w:hAnsi="Times New Roman" w:cs="Times New Roman"/>
          <w:b/>
          <w:color w:val="000000" w:themeColor="text1"/>
          <w:sz w:val="24"/>
          <w:szCs w:val="24"/>
        </w:rPr>
        <w:t>.</w:t>
      </w:r>
    </w:p>
    <w:p w:rsidR="00AD7D8E" w:rsidRPr="0084620A" w:rsidRDefault="00AD7D8E" w:rsidP="00AD7D8E">
      <w:pPr>
        <w:spacing w:after="0" w:line="240" w:lineRule="auto"/>
        <w:ind w:firstLine="567"/>
        <w:jc w:val="both"/>
        <w:rPr>
          <w:rFonts w:ascii="Times New Roman" w:hAnsi="Times New Roman" w:cs="Times New Roman"/>
          <w:color w:val="000000" w:themeColor="text1"/>
          <w:sz w:val="24"/>
          <w:szCs w:val="24"/>
        </w:rPr>
      </w:pPr>
      <w:r w:rsidRPr="0084620A">
        <w:rPr>
          <w:rFonts w:ascii="Times New Roman" w:hAnsi="Times New Roman" w:cs="Times New Roman"/>
          <w:color w:val="000000" w:themeColor="text1"/>
          <w:sz w:val="24"/>
          <w:szCs w:val="24"/>
        </w:rPr>
        <w:t>Мужчина, 37 лет, обратился к врачу с жалобами на затруднения при глотании твердой, полужидкой и жидкой пищи и жидкости, снижение массы тела на 10 кг в течение 1 месяца.</w:t>
      </w:r>
    </w:p>
    <w:p w:rsidR="00AD7D8E" w:rsidRPr="0084620A" w:rsidRDefault="00AD7D8E" w:rsidP="00AD7D8E">
      <w:pPr>
        <w:spacing w:after="0" w:line="240" w:lineRule="auto"/>
        <w:ind w:firstLine="567"/>
        <w:jc w:val="both"/>
        <w:rPr>
          <w:rFonts w:ascii="Times New Roman" w:hAnsi="Times New Roman" w:cs="Times New Roman"/>
          <w:color w:val="000000" w:themeColor="text1"/>
          <w:sz w:val="24"/>
          <w:szCs w:val="24"/>
        </w:rPr>
      </w:pPr>
      <w:r w:rsidRPr="0084620A">
        <w:rPr>
          <w:rFonts w:ascii="Times New Roman" w:hAnsi="Times New Roman" w:cs="Times New Roman"/>
          <w:color w:val="000000" w:themeColor="text1"/>
          <w:sz w:val="24"/>
          <w:szCs w:val="24"/>
        </w:rPr>
        <w:t xml:space="preserve">Из анамнеза известно, что пациент случайно выпил неизвестную прижигающую жидкость около 2 месяцев назад. За медицинской помощью не обращался. Выше указанные жалобы появились около 1,5 месяцев назад. </w:t>
      </w:r>
    </w:p>
    <w:p w:rsidR="00AD7D8E" w:rsidRPr="0084620A" w:rsidRDefault="00AD7D8E" w:rsidP="00AD7D8E">
      <w:pPr>
        <w:spacing w:after="0" w:line="240" w:lineRule="auto"/>
        <w:ind w:firstLine="567"/>
        <w:jc w:val="both"/>
        <w:rPr>
          <w:rFonts w:ascii="Times New Roman" w:hAnsi="Times New Roman" w:cs="Times New Roman"/>
          <w:color w:val="000000" w:themeColor="text1"/>
          <w:sz w:val="24"/>
          <w:szCs w:val="24"/>
        </w:rPr>
      </w:pPr>
      <w:r w:rsidRPr="0084620A">
        <w:rPr>
          <w:rFonts w:ascii="Times New Roman" w:hAnsi="Times New Roman" w:cs="Times New Roman"/>
          <w:color w:val="000000" w:themeColor="text1"/>
          <w:sz w:val="24"/>
          <w:szCs w:val="24"/>
        </w:rPr>
        <w:t xml:space="preserve">При осмотре: состояние удовлетворительное. Рост 178 см. Вес 58 кг. Кожный покров чистый, обычной окраски. В легких дыхание везикулярное, хрипов нет. Тоны сердца ясные, ритмичные. ЧСС – 92 </w:t>
      </w:r>
      <w:proofErr w:type="spellStart"/>
      <w:r w:rsidRPr="0084620A">
        <w:rPr>
          <w:rFonts w:ascii="Times New Roman" w:hAnsi="Times New Roman" w:cs="Times New Roman"/>
          <w:color w:val="000000" w:themeColor="text1"/>
          <w:sz w:val="24"/>
          <w:szCs w:val="24"/>
        </w:rPr>
        <w:t>уд.в</w:t>
      </w:r>
      <w:proofErr w:type="spellEnd"/>
      <w:r w:rsidRPr="0084620A">
        <w:rPr>
          <w:rFonts w:ascii="Times New Roman" w:hAnsi="Times New Roman" w:cs="Times New Roman"/>
          <w:color w:val="000000" w:themeColor="text1"/>
          <w:sz w:val="24"/>
          <w:szCs w:val="24"/>
        </w:rPr>
        <w:t xml:space="preserve"> мин., АД – 110/70 мм </w:t>
      </w:r>
      <w:proofErr w:type="spellStart"/>
      <w:r w:rsidRPr="0084620A">
        <w:rPr>
          <w:rFonts w:ascii="Times New Roman" w:hAnsi="Times New Roman" w:cs="Times New Roman"/>
          <w:color w:val="000000" w:themeColor="text1"/>
          <w:sz w:val="24"/>
          <w:szCs w:val="24"/>
        </w:rPr>
        <w:t>рт.ст</w:t>
      </w:r>
      <w:proofErr w:type="spellEnd"/>
      <w:r w:rsidRPr="0084620A">
        <w:rPr>
          <w:rFonts w:ascii="Times New Roman" w:hAnsi="Times New Roman" w:cs="Times New Roman"/>
          <w:color w:val="000000" w:themeColor="text1"/>
          <w:sz w:val="24"/>
          <w:szCs w:val="24"/>
        </w:rPr>
        <w:t xml:space="preserve">. Живот мягкий, при пальпации безболезненный во всех отделах. Печень и селезенка не увеличены. Дизурий нет. Симптом поколачивания по поясничной области отрицательный. </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84620A">
        <w:rPr>
          <w:rFonts w:ascii="Times New Roman" w:hAnsi="Times New Roman" w:cs="Times New Roman"/>
          <w:color w:val="000000" w:themeColor="text1"/>
          <w:sz w:val="24"/>
          <w:szCs w:val="24"/>
        </w:rPr>
        <w:t>В анализах: общий белок 62 г/л, альбумин 29 г/л.</w:t>
      </w:r>
    </w:p>
    <w:p w:rsidR="00AD7D8E" w:rsidRDefault="00AD7D8E" w:rsidP="00AD7D8E">
      <w:pPr>
        <w:spacing w:after="0" w:line="240" w:lineRule="auto"/>
        <w:ind w:firstLine="567"/>
        <w:jc w:val="both"/>
        <w:rPr>
          <w:rFonts w:ascii="Times New Roman" w:hAnsi="Times New Roman"/>
          <w:sz w:val="24"/>
          <w:szCs w:val="24"/>
        </w:rPr>
      </w:pPr>
      <w:r w:rsidRPr="00703CE2">
        <w:rPr>
          <w:rFonts w:ascii="Times New Roman" w:hAnsi="Times New Roman"/>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sz w:val="24"/>
          <w:szCs w:val="24"/>
        </w:rPr>
      </w:pPr>
      <w:r w:rsidRPr="00203EBD">
        <w:rPr>
          <w:rFonts w:ascii="Times New Roman" w:hAnsi="Times New Roman"/>
          <w:bCs/>
          <w:iCs/>
          <w:sz w:val="24"/>
          <w:szCs w:val="24"/>
        </w:rPr>
        <w:t>Какова дальнейшая тактика в отношении пациента</w:t>
      </w:r>
      <w:r>
        <w:rPr>
          <w:rFonts w:ascii="Times New Roman" w:hAnsi="Times New Roman"/>
          <w:bCs/>
          <w:iCs/>
          <w:sz w:val="24"/>
          <w:szCs w:val="24"/>
        </w:rPr>
        <w:t>?</w:t>
      </w:r>
    </w:p>
    <w:p w:rsidR="00AD7D8E" w:rsidRDefault="00AD7D8E" w:rsidP="00AD7D8E">
      <w:pPr>
        <w:spacing w:after="0" w:line="240" w:lineRule="auto"/>
        <w:ind w:firstLine="567"/>
        <w:jc w:val="both"/>
        <w:rPr>
          <w:rFonts w:ascii="Times New Roman" w:hAnsi="Times New Roman"/>
          <w:sz w:val="24"/>
          <w:szCs w:val="24"/>
        </w:rPr>
      </w:pPr>
    </w:p>
    <w:p w:rsidR="00AD7D8E" w:rsidRPr="0010343F" w:rsidRDefault="00AD7D8E" w:rsidP="00AD7D8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2</w:t>
      </w:r>
      <w:r w:rsidRPr="0010343F">
        <w:rPr>
          <w:rFonts w:ascii="Times New Roman" w:hAnsi="Times New Roman" w:cs="Times New Roman"/>
          <w:b/>
          <w:color w:val="000000" w:themeColor="text1"/>
          <w:sz w:val="24"/>
          <w:szCs w:val="24"/>
        </w:rPr>
        <w:t>.</w:t>
      </w:r>
    </w:p>
    <w:p w:rsidR="00AD7D8E" w:rsidRPr="00287070" w:rsidRDefault="00AD7D8E" w:rsidP="00AD7D8E">
      <w:pPr>
        <w:spacing w:after="0" w:line="240" w:lineRule="auto"/>
        <w:ind w:firstLine="567"/>
        <w:jc w:val="both"/>
        <w:rPr>
          <w:rFonts w:ascii="Times New Roman" w:hAnsi="Times New Roman" w:cs="Times New Roman"/>
          <w:color w:val="000000" w:themeColor="text1"/>
          <w:sz w:val="24"/>
          <w:szCs w:val="24"/>
        </w:rPr>
      </w:pPr>
      <w:r w:rsidRPr="00287070">
        <w:rPr>
          <w:rFonts w:ascii="Times New Roman" w:hAnsi="Times New Roman" w:cs="Times New Roman"/>
          <w:color w:val="000000" w:themeColor="text1"/>
          <w:sz w:val="24"/>
          <w:szCs w:val="24"/>
        </w:rPr>
        <w:t>Женщина, 74 лет, обратилась к врачу с жалобами на ощущения «першения» и «царапанья» в горле, затруднения при глотании твердой, полужидкой  и жидкой пищи, чувство «бульканья» при глотании жидкости,  необходимостью пить только измельченные лекарственные препараты, необходимостью срыгивания пищи из-за ощущения инородного тела, снижение массы тела на 5 кг в течение  года.</w:t>
      </w:r>
    </w:p>
    <w:p w:rsidR="00AD7D8E" w:rsidRPr="00287070" w:rsidRDefault="00AD7D8E" w:rsidP="00AD7D8E">
      <w:pPr>
        <w:spacing w:after="0" w:line="240" w:lineRule="auto"/>
        <w:ind w:firstLine="567"/>
        <w:jc w:val="both"/>
        <w:rPr>
          <w:rFonts w:ascii="Times New Roman" w:hAnsi="Times New Roman" w:cs="Times New Roman"/>
          <w:color w:val="000000" w:themeColor="text1"/>
          <w:sz w:val="24"/>
          <w:szCs w:val="24"/>
        </w:rPr>
      </w:pPr>
      <w:r w:rsidRPr="00287070">
        <w:rPr>
          <w:rFonts w:ascii="Times New Roman" w:hAnsi="Times New Roman" w:cs="Times New Roman"/>
          <w:color w:val="000000" w:themeColor="text1"/>
          <w:sz w:val="24"/>
          <w:szCs w:val="24"/>
        </w:rPr>
        <w:t xml:space="preserve">Из анамнеза известно, что впервые ощущения дискомфорта  в глотке появились более 10 лет назад. За медицинской помощью не обращалась. В течение последних 3 лет отметила нарастание указанных выше явлений, приобретение ими постоянного характера. </w:t>
      </w:r>
    </w:p>
    <w:p w:rsidR="00AD7D8E" w:rsidRPr="00287070" w:rsidRDefault="00AD7D8E" w:rsidP="00AD7D8E">
      <w:pPr>
        <w:spacing w:after="0" w:line="240" w:lineRule="auto"/>
        <w:ind w:firstLine="567"/>
        <w:jc w:val="both"/>
        <w:rPr>
          <w:rFonts w:ascii="Times New Roman" w:hAnsi="Times New Roman" w:cs="Times New Roman"/>
          <w:color w:val="000000" w:themeColor="text1"/>
          <w:sz w:val="24"/>
          <w:szCs w:val="24"/>
        </w:rPr>
      </w:pPr>
      <w:r w:rsidRPr="00287070">
        <w:rPr>
          <w:rFonts w:ascii="Times New Roman" w:hAnsi="Times New Roman" w:cs="Times New Roman"/>
          <w:color w:val="000000" w:themeColor="text1"/>
          <w:sz w:val="24"/>
          <w:szCs w:val="24"/>
        </w:rPr>
        <w:t xml:space="preserve">При осмотре: состояние удовлетворительное. Рост 158 см. Вес 50 кг. Кожный покров чистый, обычной окраски. В легких дыхание везикулярное, хрипов нет. Тоны сердца ясные, ритмичные. ЧСС – 68 </w:t>
      </w:r>
      <w:proofErr w:type="spellStart"/>
      <w:r w:rsidRPr="00287070">
        <w:rPr>
          <w:rFonts w:ascii="Times New Roman" w:hAnsi="Times New Roman" w:cs="Times New Roman"/>
          <w:color w:val="000000" w:themeColor="text1"/>
          <w:sz w:val="24"/>
          <w:szCs w:val="24"/>
        </w:rPr>
        <w:t>уд.в</w:t>
      </w:r>
      <w:proofErr w:type="spellEnd"/>
      <w:r w:rsidRPr="00287070">
        <w:rPr>
          <w:rFonts w:ascii="Times New Roman" w:hAnsi="Times New Roman" w:cs="Times New Roman"/>
          <w:color w:val="000000" w:themeColor="text1"/>
          <w:sz w:val="24"/>
          <w:szCs w:val="24"/>
        </w:rPr>
        <w:t xml:space="preserve"> мин., АД – 140/80 мм </w:t>
      </w:r>
      <w:proofErr w:type="spellStart"/>
      <w:r w:rsidRPr="00287070">
        <w:rPr>
          <w:rFonts w:ascii="Times New Roman" w:hAnsi="Times New Roman" w:cs="Times New Roman"/>
          <w:color w:val="000000" w:themeColor="text1"/>
          <w:sz w:val="24"/>
          <w:szCs w:val="24"/>
        </w:rPr>
        <w:t>рт.ст</w:t>
      </w:r>
      <w:proofErr w:type="spellEnd"/>
      <w:r w:rsidRPr="00287070">
        <w:rPr>
          <w:rFonts w:ascii="Times New Roman" w:hAnsi="Times New Roman" w:cs="Times New Roman"/>
          <w:color w:val="000000" w:themeColor="text1"/>
          <w:sz w:val="24"/>
          <w:szCs w:val="24"/>
        </w:rPr>
        <w:t>. Живот мягкий, при пальпации безболезненный во всех отделах. Печень и селезенка не увеличены. Дизурии нет. Симптом поколачивания по поясничной области отрицательный.</w:t>
      </w:r>
    </w:p>
    <w:p w:rsidR="00AD7D8E" w:rsidRDefault="00AD7D8E" w:rsidP="00AD7D8E">
      <w:pPr>
        <w:spacing w:after="0" w:line="240" w:lineRule="auto"/>
        <w:ind w:firstLine="567"/>
        <w:jc w:val="both"/>
        <w:rPr>
          <w:rFonts w:ascii="Times New Roman" w:hAnsi="Times New Roman"/>
          <w:sz w:val="24"/>
          <w:szCs w:val="24"/>
        </w:rPr>
      </w:pPr>
      <w:r w:rsidRPr="00703CE2">
        <w:rPr>
          <w:rFonts w:ascii="Times New Roman" w:hAnsi="Times New Roman"/>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sz w:val="24"/>
          <w:szCs w:val="24"/>
        </w:rPr>
      </w:pPr>
      <w:r w:rsidRPr="00203EBD">
        <w:rPr>
          <w:rFonts w:ascii="Times New Roman" w:hAnsi="Times New Roman"/>
          <w:bCs/>
          <w:iCs/>
          <w:sz w:val="24"/>
          <w:szCs w:val="24"/>
        </w:rPr>
        <w:t>Какова дальнейшая тактика</w:t>
      </w:r>
      <w:r>
        <w:rPr>
          <w:rFonts w:ascii="Times New Roman" w:hAnsi="Times New Roman"/>
          <w:bCs/>
          <w:iCs/>
          <w:sz w:val="24"/>
          <w:szCs w:val="24"/>
        </w:rPr>
        <w:t>?</w:t>
      </w:r>
    </w:p>
    <w:p w:rsidR="00AD7D8E" w:rsidRPr="00287070" w:rsidRDefault="00AD7D8E" w:rsidP="00AD7D8E">
      <w:pPr>
        <w:spacing w:after="0" w:line="240" w:lineRule="auto"/>
        <w:ind w:firstLine="567"/>
        <w:jc w:val="both"/>
        <w:rPr>
          <w:rFonts w:ascii="Times New Roman" w:hAnsi="Times New Roman" w:cs="Times New Roman"/>
          <w:color w:val="000000" w:themeColor="text1"/>
          <w:sz w:val="24"/>
          <w:szCs w:val="24"/>
        </w:rPr>
      </w:pPr>
    </w:p>
    <w:p w:rsidR="00AD7D8E" w:rsidRPr="0010343F" w:rsidRDefault="00AD7D8E" w:rsidP="00AD7D8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3</w:t>
      </w:r>
      <w:r w:rsidRPr="0010343F">
        <w:rPr>
          <w:rFonts w:ascii="Times New Roman" w:hAnsi="Times New Roman" w:cs="Times New Roman"/>
          <w:b/>
          <w:color w:val="000000" w:themeColor="text1"/>
          <w:sz w:val="24"/>
          <w:szCs w:val="24"/>
        </w:rPr>
        <w:t>.</w:t>
      </w:r>
    </w:p>
    <w:p w:rsidR="00AD7D8E" w:rsidRPr="00D30664" w:rsidRDefault="00AD7D8E" w:rsidP="00AD7D8E">
      <w:pPr>
        <w:spacing w:after="0" w:line="240" w:lineRule="auto"/>
        <w:ind w:firstLine="567"/>
        <w:jc w:val="both"/>
        <w:rPr>
          <w:rFonts w:ascii="Times New Roman" w:hAnsi="Times New Roman" w:cs="Times New Roman"/>
          <w:color w:val="000000" w:themeColor="text1"/>
          <w:sz w:val="24"/>
          <w:szCs w:val="24"/>
        </w:rPr>
      </w:pPr>
      <w:r w:rsidRPr="00D30664">
        <w:rPr>
          <w:rFonts w:ascii="Times New Roman" w:hAnsi="Times New Roman" w:cs="Times New Roman"/>
          <w:color w:val="000000" w:themeColor="text1"/>
          <w:sz w:val="24"/>
          <w:szCs w:val="24"/>
        </w:rPr>
        <w:t>Женщина, 50 лет, обратилась к врачу с жалобами на отрыжку воздухом, изжогу, усиливающуюся при наклоне вперед, чувство тяжести за грудиной, ощущения жжения за грудиной.</w:t>
      </w:r>
    </w:p>
    <w:p w:rsidR="00AD7D8E" w:rsidRPr="00D30664" w:rsidRDefault="00AD7D8E" w:rsidP="00AD7D8E">
      <w:pPr>
        <w:spacing w:after="0" w:line="240" w:lineRule="auto"/>
        <w:ind w:firstLine="567"/>
        <w:jc w:val="both"/>
        <w:rPr>
          <w:rFonts w:ascii="Times New Roman" w:hAnsi="Times New Roman" w:cs="Times New Roman"/>
          <w:color w:val="000000" w:themeColor="text1"/>
          <w:sz w:val="24"/>
          <w:szCs w:val="24"/>
        </w:rPr>
      </w:pPr>
      <w:r w:rsidRPr="00D30664">
        <w:rPr>
          <w:rFonts w:ascii="Times New Roman" w:hAnsi="Times New Roman" w:cs="Times New Roman"/>
          <w:color w:val="000000" w:themeColor="text1"/>
          <w:sz w:val="24"/>
          <w:szCs w:val="24"/>
        </w:rPr>
        <w:t>Из анамнеза известно, что впервые данные жалобы появились 5 лет назад. За медицинской помощью не обращалась, самостоятельно принимала «</w:t>
      </w:r>
      <w:proofErr w:type="spellStart"/>
      <w:r w:rsidRPr="00D30664">
        <w:rPr>
          <w:rFonts w:ascii="Times New Roman" w:hAnsi="Times New Roman" w:cs="Times New Roman"/>
          <w:color w:val="000000" w:themeColor="text1"/>
          <w:sz w:val="24"/>
          <w:szCs w:val="24"/>
        </w:rPr>
        <w:t>Альмагель</w:t>
      </w:r>
      <w:proofErr w:type="spellEnd"/>
      <w:r w:rsidRPr="00D30664">
        <w:rPr>
          <w:rFonts w:ascii="Times New Roman" w:hAnsi="Times New Roman" w:cs="Times New Roman"/>
          <w:color w:val="000000" w:themeColor="text1"/>
          <w:sz w:val="24"/>
          <w:szCs w:val="24"/>
        </w:rPr>
        <w:t xml:space="preserve">». В течение последнего года отметила нарастание указанных выше жалоб, приобретение ими постоянного характера. </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D30664">
        <w:rPr>
          <w:rFonts w:ascii="Times New Roman" w:hAnsi="Times New Roman" w:cs="Times New Roman"/>
          <w:color w:val="000000" w:themeColor="text1"/>
          <w:sz w:val="24"/>
          <w:szCs w:val="24"/>
        </w:rPr>
        <w:t>При осмотре: состояние удовлетворительное. Рост 160 см. Вес 80 кг. Кожный покров чистый, обычной окраски. В легких дыхание везикулярное, хрипов нет. Тоны сердца ясные, ритмичные. ЧСС – 83</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уд.в</w:t>
      </w:r>
      <w:proofErr w:type="spellEnd"/>
      <w:r>
        <w:rPr>
          <w:rFonts w:ascii="Times New Roman" w:hAnsi="Times New Roman" w:cs="Times New Roman"/>
          <w:color w:val="000000" w:themeColor="text1"/>
          <w:sz w:val="24"/>
          <w:szCs w:val="24"/>
        </w:rPr>
        <w:t xml:space="preserve"> </w:t>
      </w:r>
      <w:r w:rsidRPr="00D30664">
        <w:rPr>
          <w:rFonts w:ascii="Times New Roman" w:hAnsi="Times New Roman" w:cs="Times New Roman"/>
          <w:color w:val="000000" w:themeColor="text1"/>
          <w:sz w:val="24"/>
          <w:szCs w:val="24"/>
        </w:rPr>
        <w:t xml:space="preserve">мин., АД – 130/80 мм </w:t>
      </w:r>
      <w:proofErr w:type="spellStart"/>
      <w:r w:rsidRPr="00D30664">
        <w:rPr>
          <w:rFonts w:ascii="Times New Roman" w:hAnsi="Times New Roman" w:cs="Times New Roman"/>
          <w:color w:val="000000" w:themeColor="text1"/>
          <w:sz w:val="24"/>
          <w:szCs w:val="24"/>
        </w:rPr>
        <w:t>рт.ст</w:t>
      </w:r>
      <w:proofErr w:type="spellEnd"/>
      <w:r w:rsidRPr="00D30664">
        <w:rPr>
          <w:rFonts w:ascii="Times New Roman" w:hAnsi="Times New Roman" w:cs="Times New Roman"/>
          <w:color w:val="000000" w:themeColor="text1"/>
          <w:sz w:val="24"/>
          <w:szCs w:val="24"/>
        </w:rPr>
        <w:t>. Живот мягкий, при пальпации безболезненный во всех отделах. Печень и селезенка не увеличены. Дизурии нет. Симптом поколачивания по поясничной области отрицательный.</w:t>
      </w:r>
    </w:p>
    <w:p w:rsidR="00AD7D8E" w:rsidRDefault="00AD7D8E" w:rsidP="00AD7D8E">
      <w:pPr>
        <w:spacing w:after="0" w:line="240" w:lineRule="auto"/>
        <w:ind w:firstLine="567"/>
        <w:jc w:val="both"/>
        <w:rPr>
          <w:rFonts w:ascii="Times New Roman" w:hAnsi="Times New Roman"/>
          <w:sz w:val="24"/>
          <w:szCs w:val="24"/>
        </w:rPr>
      </w:pPr>
      <w:r w:rsidRPr="00703CE2">
        <w:rPr>
          <w:rFonts w:ascii="Times New Roman" w:hAnsi="Times New Roman"/>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sz w:val="24"/>
          <w:szCs w:val="24"/>
        </w:rPr>
      </w:pPr>
      <w:r w:rsidRPr="00203EBD">
        <w:rPr>
          <w:rFonts w:ascii="Times New Roman" w:hAnsi="Times New Roman"/>
          <w:bCs/>
          <w:iCs/>
          <w:sz w:val="24"/>
          <w:szCs w:val="24"/>
        </w:rPr>
        <w:t>Какова дальнейшая тактика в отношении пациента</w:t>
      </w:r>
      <w:r>
        <w:rPr>
          <w:rFonts w:ascii="Times New Roman" w:hAnsi="Times New Roman"/>
          <w:bCs/>
          <w:iCs/>
          <w:sz w:val="24"/>
          <w:szCs w:val="24"/>
        </w:rPr>
        <w:t>?</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p>
    <w:p w:rsidR="00AD7D8E" w:rsidRPr="0010343F" w:rsidRDefault="00AD7D8E" w:rsidP="00AD7D8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lastRenderedPageBreak/>
        <w:t xml:space="preserve">ЗАДАЧА </w:t>
      </w:r>
      <w:r>
        <w:rPr>
          <w:rFonts w:ascii="Times New Roman" w:hAnsi="Times New Roman" w:cs="Times New Roman"/>
          <w:b/>
          <w:color w:val="000000" w:themeColor="text1"/>
          <w:sz w:val="24"/>
          <w:szCs w:val="24"/>
        </w:rPr>
        <w:t>4</w:t>
      </w:r>
      <w:r w:rsidRPr="0010343F">
        <w:rPr>
          <w:rFonts w:ascii="Times New Roman" w:hAnsi="Times New Roman" w:cs="Times New Roman"/>
          <w:b/>
          <w:color w:val="000000" w:themeColor="text1"/>
          <w:sz w:val="24"/>
          <w:szCs w:val="24"/>
        </w:rPr>
        <w:t>.</w:t>
      </w:r>
    </w:p>
    <w:p w:rsidR="00AD7D8E" w:rsidRPr="00054B4A" w:rsidRDefault="00AD7D8E" w:rsidP="00AD7D8E">
      <w:pPr>
        <w:spacing w:after="0" w:line="240" w:lineRule="auto"/>
        <w:ind w:firstLine="567"/>
        <w:jc w:val="both"/>
        <w:rPr>
          <w:rFonts w:ascii="Times New Roman" w:hAnsi="Times New Roman" w:cs="Times New Roman"/>
          <w:color w:val="000000" w:themeColor="text1"/>
          <w:sz w:val="24"/>
          <w:szCs w:val="24"/>
        </w:rPr>
      </w:pPr>
      <w:r w:rsidRPr="00054B4A">
        <w:rPr>
          <w:rFonts w:ascii="Times New Roman" w:hAnsi="Times New Roman" w:cs="Times New Roman"/>
          <w:color w:val="000000" w:themeColor="text1"/>
          <w:sz w:val="24"/>
          <w:szCs w:val="24"/>
        </w:rPr>
        <w:t xml:space="preserve">Мужчина, 45 лет, обратился к врачу с жалобами на кашель с отхождением большого количества гнойной мокроты, возникающий в утренние часы, после пробуждения. Также предъявляет жалобы на частые простудные заболевания, одышку при физической нагрузке, периодические подъемы температуры тела до 37,3-37,5 град. Цельсия. </w:t>
      </w:r>
    </w:p>
    <w:p w:rsidR="00AD7D8E" w:rsidRPr="00054B4A" w:rsidRDefault="00AD7D8E" w:rsidP="00AD7D8E">
      <w:pPr>
        <w:spacing w:after="0" w:line="240" w:lineRule="auto"/>
        <w:ind w:firstLine="567"/>
        <w:jc w:val="both"/>
        <w:rPr>
          <w:rFonts w:ascii="Times New Roman" w:hAnsi="Times New Roman" w:cs="Times New Roman"/>
          <w:color w:val="000000" w:themeColor="text1"/>
          <w:sz w:val="24"/>
          <w:szCs w:val="24"/>
        </w:rPr>
      </w:pPr>
      <w:r w:rsidRPr="00054B4A">
        <w:rPr>
          <w:rFonts w:ascii="Times New Roman" w:hAnsi="Times New Roman" w:cs="Times New Roman"/>
          <w:color w:val="000000" w:themeColor="text1"/>
          <w:sz w:val="24"/>
          <w:szCs w:val="24"/>
        </w:rPr>
        <w:t xml:space="preserve">Из анамнеза известно, что впервые данные жалобы появились около 10 лет назад. За медицинской помощью не обращался. Страдает частыми простудными заболеваниями с детского возраста. Лечится самостоятельно.  В течение последнего года отметил нарастание указанных выше жалоб, приобретение ими постоянного характера. </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054B4A">
        <w:rPr>
          <w:rFonts w:ascii="Times New Roman" w:hAnsi="Times New Roman" w:cs="Times New Roman"/>
          <w:color w:val="000000" w:themeColor="text1"/>
          <w:sz w:val="24"/>
          <w:szCs w:val="24"/>
        </w:rPr>
        <w:t xml:space="preserve">При осмотре: состояние относительно удовлетворительное. Рост 180 см. Вес 75 кг. Кожный покров чистый, обычной окраски. Обращает на себя внимание наличие деформации ногтевых фаланг пальцев кистей по типу «барабанных палочек» и ногтей по типу «часовых стекол». В легких дыхание везикулярное с жестким оттенком, влажные хрипы с нижних отделах с обеих сторон.  Тоны сердца ясные, ритмичные. ЧСС – 94 </w:t>
      </w:r>
      <w:proofErr w:type="spellStart"/>
      <w:r w:rsidRPr="00054B4A">
        <w:rPr>
          <w:rFonts w:ascii="Times New Roman" w:hAnsi="Times New Roman" w:cs="Times New Roman"/>
          <w:color w:val="000000" w:themeColor="text1"/>
          <w:sz w:val="24"/>
          <w:szCs w:val="24"/>
        </w:rPr>
        <w:t>уд.в</w:t>
      </w:r>
      <w:proofErr w:type="spellEnd"/>
      <w:r w:rsidRPr="00054B4A">
        <w:rPr>
          <w:rFonts w:ascii="Times New Roman" w:hAnsi="Times New Roman" w:cs="Times New Roman"/>
          <w:color w:val="000000" w:themeColor="text1"/>
          <w:sz w:val="24"/>
          <w:szCs w:val="24"/>
        </w:rPr>
        <w:t xml:space="preserve"> мин., АД – 120/75 мм </w:t>
      </w:r>
      <w:proofErr w:type="spellStart"/>
      <w:r w:rsidRPr="00054B4A">
        <w:rPr>
          <w:rFonts w:ascii="Times New Roman" w:hAnsi="Times New Roman" w:cs="Times New Roman"/>
          <w:color w:val="000000" w:themeColor="text1"/>
          <w:sz w:val="24"/>
          <w:szCs w:val="24"/>
        </w:rPr>
        <w:t>рт.ст</w:t>
      </w:r>
      <w:proofErr w:type="spellEnd"/>
      <w:r w:rsidRPr="00054B4A">
        <w:rPr>
          <w:rFonts w:ascii="Times New Roman" w:hAnsi="Times New Roman" w:cs="Times New Roman"/>
          <w:color w:val="000000" w:themeColor="text1"/>
          <w:sz w:val="24"/>
          <w:szCs w:val="24"/>
        </w:rPr>
        <w:t>. Живот мягкий, при пальпации безболезненный во всех отделах. Печень и селезенка не увеличены. Дизурии нет. Симптом поколачивания по поясничной области отрицательный.</w:t>
      </w:r>
    </w:p>
    <w:p w:rsidR="00AD7D8E" w:rsidRDefault="00AD7D8E" w:rsidP="00AD7D8E">
      <w:pPr>
        <w:spacing w:after="0" w:line="240" w:lineRule="auto"/>
        <w:ind w:firstLine="567"/>
        <w:jc w:val="both"/>
        <w:rPr>
          <w:rFonts w:ascii="Times New Roman" w:hAnsi="Times New Roman"/>
          <w:sz w:val="24"/>
          <w:szCs w:val="24"/>
        </w:rPr>
      </w:pPr>
      <w:r w:rsidRPr="00703CE2">
        <w:rPr>
          <w:rFonts w:ascii="Times New Roman" w:hAnsi="Times New Roman"/>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sz w:val="24"/>
          <w:szCs w:val="24"/>
        </w:rPr>
      </w:pPr>
      <w:r w:rsidRPr="00203EBD">
        <w:rPr>
          <w:rFonts w:ascii="Times New Roman" w:hAnsi="Times New Roman"/>
          <w:bCs/>
          <w:iCs/>
          <w:sz w:val="24"/>
          <w:szCs w:val="24"/>
        </w:rPr>
        <w:t>Какова дальнейшая тактика</w:t>
      </w:r>
      <w:r>
        <w:rPr>
          <w:rFonts w:ascii="Times New Roman" w:hAnsi="Times New Roman"/>
          <w:bCs/>
          <w:iCs/>
          <w:sz w:val="24"/>
          <w:szCs w:val="24"/>
        </w:rPr>
        <w:t>?</w:t>
      </w: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p>
    <w:p w:rsidR="00AD7D8E" w:rsidRPr="0010343F" w:rsidRDefault="00AD7D8E" w:rsidP="00AD7D8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5</w:t>
      </w:r>
      <w:r w:rsidRPr="0010343F">
        <w:rPr>
          <w:rFonts w:ascii="Times New Roman" w:hAnsi="Times New Roman" w:cs="Times New Roman"/>
          <w:b/>
          <w:color w:val="000000" w:themeColor="text1"/>
          <w:sz w:val="24"/>
          <w:szCs w:val="24"/>
        </w:rPr>
        <w:t>.</w:t>
      </w:r>
    </w:p>
    <w:p w:rsidR="00AD7D8E" w:rsidRPr="00B6790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Мужчина, 45 лет, обратился к врачу с жалобами на жгучую боль в эпигастральной области, отрыжку кислым. Заброс желудочного содержимого в рот при наклоне вперед и в горизонтальном положении. Явления одышки при обильном приеме пищи.</w:t>
      </w:r>
    </w:p>
    <w:p w:rsidR="00AD7D8E" w:rsidRPr="00B6790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 xml:space="preserve">Из анамнеза известно, что жалобы на изжогу на протяжении более 7 лет. На протяжении этого периода за медицинской помощью не обращалась, самостоятельно ситуационно принимал различные антациды, соду, молоко. Последний год ситуация ухудшилась: появилась необходимость спать сидя, изжога присутствует практически постоянно, появился дискомфорт при проглатывании пищи. Постоянно принимает антациды. </w:t>
      </w:r>
    </w:p>
    <w:p w:rsidR="00AD7D8E" w:rsidRPr="00B6790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 xml:space="preserve">При осмотре: состояние удовлетворительное. Кожный покров чистый, обычной окраски. В легких дыхание везикулярное, хрипов нет. Тоны сердца приглушены, ритмичные, акцент II тона над проекцией аорты. ЧСС – 68 </w:t>
      </w:r>
      <w:proofErr w:type="spellStart"/>
      <w:r w:rsidRPr="00B6790E">
        <w:rPr>
          <w:rFonts w:ascii="Times New Roman" w:hAnsi="Times New Roman" w:cs="Times New Roman"/>
          <w:color w:val="000000" w:themeColor="text1"/>
          <w:sz w:val="24"/>
          <w:szCs w:val="24"/>
        </w:rPr>
        <w:t>уд.в</w:t>
      </w:r>
      <w:proofErr w:type="spellEnd"/>
      <w:r w:rsidRPr="00B6790E">
        <w:rPr>
          <w:rFonts w:ascii="Times New Roman" w:hAnsi="Times New Roman" w:cs="Times New Roman"/>
          <w:color w:val="000000" w:themeColor="text1"/>
          <w:sz w:val="24"/>
          <w:szCs w:val="24"/>
        </w:rPr>
        <w:t xml:space="preserve"> мин., АД – 120/80 мм </w:t>
      </w:r>
      <w:proofErr w:type="spellStart"/>
      <w:r w:rsidRPr="00B6790E">
        <w:rPr>
          <w:rFonts w:ascii="Times New Roman" w:hAnsi="Times New Roman" w:cs="Times New Roman"/>
          <w:color w:val="000000" w:themeColor="text1"/>
          <w:sz w:val="24"/>
          <w:szCs w:val="24"/>
        </w:rPr>
        <w:t>рт.ст</w:t>
      </w:r>
      <w:proofErr w:type="spellEnd"/>
      <w:r w:rsidRPr="00B6790E">
        <w:rPr>
          <w:rFonts w:ascii="Times New Roman" w:hAnsi="Times New Roman" w:cs="Times New Roman"/>
          <w:color w:val="000000" w:themeColor="text1"/>
          <w:sz w:val="24"/>
          <w:szCs w:val="24"/>
        </w:rPr>
        <w:t>. Температура тела 36.6 градусов Цельсия. Живот мягкий, при пальпации безболезненный во всех отделах. Печень и селезенка не увеличены. Дизурии нет. Симптом поколачивания по поясничной области отрицательный.</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В анализах: без патологии.</w:t>
      </w:r>
    </w:p>
    <w:p w:rsidR="00AD7D8E" w:rsidRPr="00B6790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Составьте и обоснуйте план дополнительного обследования.</w:t>
      </w:r>
    </w:p>
    <w:p w:rsidR="00AD7D8E" w:rsidRDefault="00AD7D8E" w:rsidP="00AD7D8E">
      <w:pPr>
        <w:spacing w:after="0" w:line="240" w:lineRule="auto"/>
        <w:ind w:firstLine="567"/>
        <w:jc w:val="both"/>
        <w:rPr>
          <w:rFonts w:ascii="Times New Roman" w:hAnsi="Times New Roman" w:cs="Times New Roman"/>
          <w:sz w:val="24"/>
          <w:szCs w:val="24"/>
        </w:rPr>
      </w:pPr>
      <w:r w:rsidRPr="00486D1F">
        <w:rPr>
          <w:rFonts w:ascii="Times New Roman" w:hAnsi="Times New Roman" w:cs="Times New Roman"/>
          <w:sz w:val="24"/>
          <w:szCs w:val="24"/>
        </w:rPr>
        <w:t>Составьте план лечения</w:t>
      </w:r>
      <w:r>
        <w:rPr>
          <w:rFonts w:ascii="Times New Roman" w:hAnsi="Times New Roman" w:cs="Times New Roman"/>
          <w:sz w:val="24"/>
          <w:szCs w:val="24"/>
        </w:rPr>
        <w:t>.</w:t>
      </w:r>
    </w:p>
    <w:p w:rsidR="00AD7D8E" w:rsidRPr="00432EAC" w:rsidRDefault="00AD7D8E" w:rsidP="00AD7D8E">
      <w:pPr>
        <w:spacing w:after="0" w:line="240" w:lineRule="auto"/>
        <w:ind w:firstLine="567"/>
        <w:jc w:val="both"/>
        <w:rPr>
          <w:rFonts w:ascii="Times New Roman" w:hAnsi="Times New Roman" w:cs="Times New Roman"/>
          <w:color w:val="000000" w:themeColor="text1"/>
          <w:sz w:val="24"/>
          <w:szCs w:val="24"/>
        </w:rPr>
      </w:pPr>
    </w:p>
    <w:p w:rsidR="00AD7D8E" w:rsidRPr="0010343F" w:rsidRDefault="00AD7D8E" w:rsidP="00AD7D8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6</w:t>
      </w:r>
      <w:r w:rsidRPr="0010343F">
        <w:rPr>
          <w:rFonts w:ascii="Times New Roman" w:hAnsi="Times New Roman" w:cs="Times New Roman"/>
          <w:b/>
          <w:color w:val="000000" w:themeColor="text1"/>
          <w:sz w:val="24"/>
          <w:szCs w:val="24"/>
        </w:rPr>
        <w:t>.</w:t>
      </w:r>
    </w:p>
    <w:p w:rsidR="00AD7D8E" w:rsidRPr="00432EAC" w:rsidRDefault="00AD7D8E" w:rsidP="00AD7D8E">
      <w:pPr>
        <w:spacing w:after="0" w:line="240" w:lineRule="auto"/>
        <w:ind w:firstLine="567"/>
        <w:jc w:val="both"/>
        <w:rPr>
          <w:rFonts w:ascii="Times New Roman" w:hAnsi="Times New Roman" w:cs="Times New Roman"/>
          <w:color w:val="000000" w:themeColor="text1"/>
          <w:sz w:val="24"/>
          <w:szCs w:val="24"/>
        </w:rPr>
      </w:pPr>
      <w:r w:rsidRPr="00432EAC">
        <w:rPr>
          <w:rFonts w:ascii="Times New Roman" w:hAnsi="Times New Roman" w:cs="Times New Roman"/>
          <w:color w:val="000000" w:themeColor="text1"/>
          <w:sz w:val="24"/>
          <w:szCs w:val="24"/>
        </w:rPr>
        <w:t>Мужчина, 45 лет, обратился к врачу с жалобами на одышку в покое, слабость, отсутствие аппетита, потливость, лихорадку до 390С, малопродуктивный кашель, дискомфорт в правой половине грудной клетки.</w:t>
      </w:r>
    </w:p>
    <w:p w:rsidR="00AD7D8E" w:rsidRPr="00432EAC" w:rsidRDefault="00AD7D8E" w:rsidP="00AD7D8E">
      <w:pPr>
        <w:spacing w:after="0" w:line="240" w:lineRule="auto"/>
        <w:ind w:firstLine="567"/>
        <w:jc w:val="both"/>
        <w:rPr>
          <w:rFonts w:ascii="Times New Roman" w:hAnsi="Times New Roman" w:cs="Times New Roman"/>
          <w:color w:val="000000" w:themeColor="text1"/>
          <w:sz w:val="24"/>
          <w:szCs w:val="24"/>
        </w:rPr>
      </w:pPr>
      <w:r w:rsidRPr="00432EAC">
        <w:rPr>
          <w:rFonts w:ascii="Times New Roman" w:hAnsi="Times New Roman" w:cs="Times New Roman"/>
          <w:color w:val="000000" w:themeColor="text1"/>
          <w:sz w:val="24"/>
          <w:szCs w:val="24"/>
        </w:rPr>
        <w:t>Из анамнеза известно, что около 1 месяца назад, после существенного переохлаждения (спал на земле) появились катаральные явления, затем лихорадка до 38-390С, кашель с гнойной мокротой. За медицинской помощью не обращался. Лечился самостоятельно: принимал НПВС. Две недели назад появилась и стала нарастать боль в правой половине грудной клетки. Боль усиливалась при движении, дыхании, смене положения тела. Пациент продолжил примем обезболивающих и антипиретиков, спал и лежал только на правом боку.</w:t>
      </w:r>
    </w:p>
    <w:p w:rsidR="00AD7D8E" w:rsidRPr="00432EAC" w:rsidRDefault="00AD7D8E" w:rsidP="00AD7D8E">
      <w:pPr>
        <w:spacing w:after="0" w:line="240" w:lineRule="auto"/>
        <w:ind w:firstLine="567"/>
        <w:jc w:val="both"/>
        <w:rPr>
          <w:rFonts w:ascii="Times New Roman" w:hAnsi="Times New Roman" w:cs="Times New Roman"/>
          <w:color w:val="000000" w:themeColor="text1"/>
          <w:sz w:val="24"/>
          <w:szCs w:val="24"/>
        </w:rPr>
      </w:pPr>
      <w:r w:rsidRPr="00432EAC">
        <w:rPr>
          <w:rFonts w:ascii="Times New Roman" w:hAnsi="Times New Roman" w:cs="Times New Roman"/>
          <w:color w:val="000000" w:themeColor="text1"/>
          <w:sz w:val="24"/>
          <w:szCs w:val="24"/>
        </w:rPr>
        <w:lastRenderedPageBreak/>
        <w:t xml:space="preserve">Через неделю боль уменьшилась, однако появилась и стала нарастать одышка, практически постоянно лихорадит выше 380С.  </w:t>
      </w:r>
    </w:p>
    <w:p w:rsidR="00AD7D8E" w:rsidRPr="00432EAC" w:rsidRDefault="00AD7D8E" w:rsidP="00AD7D8E">
      <w:pPr>
        <w:spacing w:after="0" w:line="240" w:lineRule="auto"/>
        <w:ind w:firstLine="567"/>
        <w:jc w:val="both"/>
        <w:rPr>
          <w:rFonts w:ascii="Times New Roman" w:hAnsi="Times New Roman" w:cs="Times New Roman"/>
          <w:color w:val="000000" w:themeColor="text1"/>
          <w:sz w:val="24"/>
          <w:szCs w:val="24"/>
        </w:rPr>
      </w:pPr>
      <w:r w:rsidRPr="00432EAC">
        <w:rPr>
          <w:rFonts w:ascii="Times New Roman" w:hAnsi="Times New Roman" w:cs="Times New Roman"/>
          <w:color w:val="000000" w:themeColor="text1"/>
          <w:sz w:val="24"/>
          <w:szCs w:val="24"/>
        </w:rPr>
        <w:t xml:space="preserve">При осмотре: состояние тяжелое. Кожный покров чистый, бледный с землистым оттенком. Грудная клетка ассиметричная, в акте дыхание правая половина не участвует. </w:t>
      </w:r>
      <w:proofErr w:type="spellStart"/>
      <w:r w:rsidRPr="00432EAC">
        <w:rPr>
          <w:rFonts w:ascii="Times New Roman" w:hAnsi="Times New Roman" w:cs="Times New Roman"/>
          <w:color w:val="000000" w:themeColor="text1"/>
          <w:sz w:val="24"/>
          <w:szCs w:val="24"/>
        </w:rPr>
        <w:t>Перкуторно</w:t>
      </w:r>
      <w:proofErr w:type="spellEnd"/>
      <w:r w:rsidRPr="00432EAC">
        <w:rPr>
          <w:rFonts w:ascii="Times New Roman" w:hAnsi="Times New Roman" w:cs="Times New Roman"/>
          <w:color w:val="000000" w:themeColor="text1"/>
          <w:sz w:val="24"/>
          <w:szCs w:val="24"/>
        </w:rPr>
        <w:t xml:space="preserve">: слева легочный звук по всем полям, справа притупление по всем полям. Аускультативно: слева дыхание везикулярное, проводится по всем полям, хрипов нет. Справа не выслушивается. Тоны сердца приглушены, ритмичные, акцент II тона над проекцией аорты. ЧСС – 100 </w:t>
      </w:r>
      <w:proofErr w:type="spellStart"/>
      <w:r w:rsidRPr="00432EAC">
        <w:rPr>
          <w:rFonts w:ascii="Times New Roman" w:hAnsi="Times New Roman" w:cs="Times New Roman"/>
          <w:color w:val="000000" w:themeColor="text1"/>
          <w:sz w:val="24"/>
          <w:szCs w:val="24"/>
        </w:rPr>
        <w:t>уд.в</w:t>
      </w:r>
      <w:proofErr w:type="spellEnd"/>
      <w:r w:rsidRPr="00432EAC">
        <w:rPr>
          <w:rFonts w:ascii="Times New Roman" w:hAnsi="Times New Roman" w:cs="Times New Roman"/>
          <w:color w:val="000000" w:themeColor="text1"/>
          <w:sz w:val="24"/>
          <w:szCs w:val="24"/>
        </w:rPr>
        <w:t xml:space="preserve"> мин., АД – 110/70 мм </w:t>
      </w:r>
      <w:proofErr w:type="spellStart"/>
      <w:r w:rsidRPr="00432EAC">
        <w:rPr>
          <w:rFonts w:ascii="Times New Roman" w:hAnsi="Times New Roman" w:cs="Times New Roman"/>
          <w:color w:val="000000" w:themeColor="text1"/>
          <w:sz w:val="24"/>
          <w:szCs w:val="24"/>
        </w:rPr>
        <w:t>рт.ст</w:t>
      </w:r>
      <w:proofErr w:type="spellEnd"/>
      <w:r w:rsidRPr="00432EAC">
        <w:rPr>
          <w:rFonts w:ascii="Times New Roman" w:hAnsi="Times New Roman" w:cs="Times New Roman"/>
          <w:color w:val="000000" w:themeColor="text1"/>
          <w:sz w:val="24"/>
          <w:szCs w:val="24"/>
        </w:rPr>
        <w:t>. ЧДД 24-26 в минуту. Температура тела 39.1 градусов Цельсия. Живот мягкий, при пальпации безболезненный во всех отделах. Печень и селезенка не увеличены. Дизурий нет. Симптом поколачивания по поясничной области отрицательный.</w:t>
      </w:r>
    </w:p>
    <w:p w:rsidR="00AD7D8E" w:rsidRPr="00432EAC" w:rsidRDefault="00AD7D8E" w:rsidP="00AD7D8E">
      <w:pPr>
        <w:spacing w:after="0" w:line="240" w:lineRule="auto"/>
        <w:ind w:firstLine="567"/>
        <w:jc w:val="both"/>
        <w:rPr>
          <w:rFonts w:ascii="Times New Roman" w:hAnsi="Times New Roman" w:cs="Times New Roman"/>
          <w:color w:val="000000" w:themeColor="text1"/>
          <w:sz w:val="24"/>
          <w:szCs w:val="24"/>
        </w:rPr>
      </w:pPr>
      <w:r w:rsidRPr="00432EAC">
        <w:rPr>
          <w:rFonts w:ascii="Times New Roman" w:hAnsi="Times New Roman" w:cs="Times New Roman"/>
          <w:color w:val="000000" w:themeColor="text1"/>
          <w:sz w:val="24"/>
          <w:szCs w:val="24"/>
        </w:rPr>
        <w:t xml:space="preserve">В анализах: в общем анализе крови лейкоцитоз до 28х109/л, </w:t>
      </w:r>
      <w:proofErr w:type="spellStart"/>
      <w:r w:rsidRPr="00432EAC">
        <w:rPr>
          <w:rFonts w:ascii="Times New Roman" w:hAnsi="Times New Roman" w:cs="Times New Roman"/>
          <w:color w:val="000000" w:themeColor="text1"/>
          <w:sz w:val="24"/>
          <w:szCs w:val="24"/>
        </w:rPr>
        <w:t>палочко</w:t>
      </w:r>
      <w:proofErr w:type="spellEnd"/>
      <w:r w:rsidRPr="00432EAC">
        <w:rPr>
          <w:rFonts w:ascii="Times New Roman" w:hAnsi="Times New Roman" w:cs="Times New Roman"/>
          <w:color w:val="000000" w:themeColor="text1"/>
          <w:sz w:val="24"/>
          <w:szCs w:val="24"/>
        </w:rPr>
        <w:t>-ядерный сдвиг до юных форм.</w:t>
      </w:r>
    </w:p>
    <w:p w:rsidR="00AD7D8E" w:rsidRPr="00432EAC" w:rsidRDefault="00AD7D8E" w:rsidP="00AD7D8E">
      <w:pPr>
        <w:spacing w:after="0" w:line="240" w:lineRule="auto"/>
        <w:ind w:firstLine="567"/>
        <w:jc w:val="both"/>
        <w:rPr>
          <w:rFonts w:ascii="Times New Roman" w:hAnsi="Times New Roman" w:cs="Times New Roman"/>
          <w:color w:val="000000" w:themeColor="text1"/>
          <w:sz w:val="24"/>
          <w:szCs w:val="24"/>
        </w:rPr>
      </w:pPr>
      <w:r w:rsidRPr="00432EAC">
        <w:rPr>
          <w:rFonts w:ascii="Times New Roman" w:hAnsi="Times New Roman" w:cs="Times New Roman"/>
          <w:color w:val="000000" w:themeColor="text1"/>
          <w:sz w:val="24"/>
          <w:szCs w:val="24"/>
        </w:rPr>
        <w:t>По данным рентгенографии органов грудной клетки имеется тотальное затемнение правого легочного поля. Межреберные промежутки справа расширены. Средостение смещено влево.</w:t>
      </w:r>
    </w:p>
    <w:p w:rsidR="00AD7D8E" w:rsidRPr="00B6790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Составьте и обоснуйте план дополнительного обследования.</w:t>
      </w:r>
    </w:p>
    <w:p w:rsidR="00AD7D8E" w:rsidRDefault="00AD7D8E" w:rsidP="00AD7D8E">
      <w:pPr>
        <w:spacing w:after="0" w:line="240" w:lineRule="auto"/>
        <w:ind w:firstLine="567"/>
        <w:jc w:val="both"/>
        <w:rPr>
          <w:rFonts w:ascii="Times New Roman" w:hAnsi="Times New Roman" w:cs="Times New Roman"/>
          <w:sz w:val="24"/>
          <w:szCs w:val="24"/>
        </w:rPr>
      </w:pPr>
      <w:r w:rsidRPr="00486D1F">
        <w:rPr>
          <w:rFonts w:ascii="Times New Roman" w:hAnsi="Times New Roman" w:cs="Times New Roman"/>
          <w:sz w:val="24"/>
          <w:szCs w:val="24"/>
        </w:rPr>
        <w:t>Составьте план лечения</w:t>
      </w:r>
      <w:r>
        <w:rPr>
          <w:rFonts w:ascii="Times New Roman" w:hAnsi="Times New Roman" w:cs="Times New Roman"/>
          <w:sz w:val="24"/>
          <w:szCs w:val="24"/>
        </w:rPr>
        <w:t>.</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p>
    <w:p w:rsidR="00AD7D8E" w:rsidRPr="0010343F" w:rsidRDefault="00AD7D8E" w:rsidP="00AD7D8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7</w:t>
      </w:r>
      <w:r w:rsidRPr="0010343F">
        <w:rPr>
          <w:rFonts w:ascii="Times New Roman" w:hAnsi="Times New Roman" w:cs="Times New Roman"/>
          <w:b/>
          <w:color w:val="000000" w:themeColor="text1"/>
          <w:sz w:val="24"/>
          <w:szCs w:val="24"/>
        </w:rPr>
        <w:t>.</w:t>
      </w:r>
    </w:p>
    <w:p w:rsidR="00AD7D8E" w:rsidRPr="003D2466" w:rsidRDefault="00AD7D8E" w:rsidP="00AD7D8E">
      <w:pPr>
        <w:spacing w:after="0" w:line="240" w:lineRule="auto"/>
        <w:ind w:firstLine="567"/>
        <w:jc w:val="both"/>
        <w:rPr>
          <w:rFonts w:ascii="Times New Roman" w:hAnsi="Times New Roman" w:cs="Times New Roman"/>
          <w:color w:val="000000" w:themeColor="text1"/>
          <w:sz w:val="24"/>
          <w:szCs w:val="24"/>
        </w:rPr>
      </w:pPr>
      <w:r w:rsidRPr="003D2466">
        <w:rPr>
          <w:rFonts w:ascii="Times New Roman" w:hAnsi="Times New Roman" w:cs="Times New Roman"/>
          <w:color w:val="000000" w:themeColor="text1"/>
          <w:sz w:val="24"/>
          <w:szCs w:val="24"/>
        </w:rPr>
        <w:t>Мужчина, 38 лет, обратился к врачу с жалобами на затруднение проглатывания пищи, рвоту во время еды, снижение веса на 5-7 кг за 3 месяца</w:t>
      </w:r>
    </w:p>
    <w:p w:rsidR="00AD7D8E" w:rsidRPr="003D2466" w:rsidRDefault="00AD7D8E" w:rsidP="00AD7D8E">
      <w:pPr>
        <w:spacing w:after="0" w:line="240" w:lineRule="auto"/>
        <w:ind w:firstLine="567"/>
        <w:jc w:val="both"/>
        <w:rPr>
          <w:rFonts w:ascii="Times New Roman" w:hAnsi="Times New Roman" w:cs="Times New Roman"/>
          <w:color w:val="000000" w:themeColor="text1"/>
          <w:sz w:val="24"/>
          <w:szCs w:val="24"/>
        </w:rPr>
      </w:pPr>
      <w:r w:rsidRPr="003D2466">
        <w:rPr>
          <w:rFonts w:ascii="Times New Roman" w:hAnsi="Times New Roman" w:cs="Times New Roman"/>
          <w:color w:val="000000" w:themeColor="text1"/>
          <w:sz w:val="24"/>
          <w:szCs w:val="24"/>
        </w:rPr>
        <w:t>Из анамнеза известно, что около 5 месяцев назад, находясь в состоянии алкогольного опьянения, случайно выпил уксус. Находился на лечении в токсикологическом отделении. Спустя месяц после ожога, отметил затруднение при проглатывании твердой пищи. Во время еды приходилось запивать водой. Состояние прогрессивно ухудшалось. Пришлось изменить рацион питания. Проходила только полужидкая и жидкая пища. Последнее время затруднено проглатывание и этой пищи. Похудел.</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3D2466">
        <w:rPr>
          <w:rFonts w:ascii="Times New Roman" w:hAnsi="Times New Roman" w:cs="Times New Roman"/>
          <w:color w:val="000000" w:themeColor="text1"/>
          <w:sz w:val="24"/>
          <w:szCs w:val="24"/>
        </w:rPr>
        <w:t xml:space="preserve">При осмотре: состояние удовлетворительное. ИМТ – 18.72 кг/м2. Рост 176 см, вес 58 кг. Кожный покров чистый, обычной окраски. В легких дыхание везикулярное, хрипов нет. Тоны сердца приглушены, </w:t>
      </w:r>
      <w:proofErr w:type="spellStart"/>
      <w:r w:rsidRPr="003D2466">
        <w:rPr>
          <w:rFonts w:ascii="Times New Roman" w:hAnsi="Times New Roman" w:cs="Times New Roman"/>
          <w:color w:val="000000" w:themeColor="text1"/>
          <w:sz w:val="24"/>
          <w:szCs w:val="24"/>
        </w:rPr>
        <w:t>ритмичные,акцент</w:t>
      </w:r>
      <w:proofErr w:type="spellEnd"/>
      <w:r w:rsidRPr="003D2466">
        <w:rPr>
          <w:rFonts w:ascii="Times New Roman" w:hAnsi="Times New Roman" w:cs="Times New Roman"/>
          <w:color w:val="000000" w:themeColor="text1"/>
          <w:sz w:val="24"/>
          <w:szCs w:val="24"/>
        </w:rPr>
        <w:t xml:space="preserve"> II тона над проекцией аорты. ЧСС – 70 </w:t>
      </w:r>
      <w:proofErr w:type="spellStart"/>
      <w:r w:rsidRPr="003D2466">
        <w:rPr>
          <w:rFonts w:ascii="Times New Roman" w:hAnsi="Times New Roman" w:cs="Times New Roman"/>
          <w:color w:val="000000" w:themeColor="text1"/>
          <w:sz w:val="24"/>
          <w:szCs w:val="24"/>
        </w:rPr>
        <w:t>уд.в</w:t>
      </w:r>
      <w:proofErr w:type="spellEnd"/>
      <w:r w:rsidRPr="003D2466">
        <w:rPr>
          <w:rFonts w:ascii="Times New Roman" w:hAnsi="Times New Roman" w:cs="Times New Roman"/>
          <w:color w:val="000000" w:themeColor="text1"/>
          <w:sz w:val="24"/>
          <w:szCs w:val="24"/>
        </w:rPr>
        <w:t xml:space="preserve"> мин., АД – 120/70 мм </w:t>
      </w:r>
      <w:proofErr w:type="spellStart"/>
      <w:r w:rsidRPr="003D2466">
        <w:rPr>
          <w:rFonts w:ascii="Times New Roman" w:hAnsi="Times New Roman" w:cs="Times New Roman"/>
          <w:color w:val="000000" w:themeColor="text1"/>
          <w:sz w:val="24"/>
          <w:szCs w:val="24"/>
        </w:rPr>
        <w:t>рт.ст</w:t>
      </w:r>
      <w:proofErr w:type="spellEnd"/>
      <w:r w:rsidRPr="003D2466">
        <w:rPr>
          <w:rFonts w:ascii="Times New Roman" w:hAnsi="Times New Roman" w:cs="Times New Roman"/>
          <w:color w:val="000000" w:themeColor="text1"/>
          <w:sz w:val="24"/>
          <w:szCs w:val="24"/>
        </w:rPr>
        <w:t>. Живот мягкий, при пальпации безболезненный во всех отделах. Печень и селезенка не увеличены. Дизурий нет. Симптом поколачивания по поясничной области отрицательный.</w:t>
      </w:r>
    </w:p>
    <w:p w:rsidR="00AD7D8E" w:rsidRPr="00B6790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Составьте и обоснуйте план дополнительного обследования.</w:t>
      </w:r>
    </w:p>
    <w:p w:rsidR="00AD7D8E" w:rsidRDefault="00AD7D8E" w:rsidP="00AD7D8E">
      <w:pPr>
        <w:spacing w:after="0" w:line="240" w:lineRule="auto"/>
        <w:ind w:firstLine="567"/>
        <w:jc w:val="both"/>
        <w:rPr>
          <w:rFonts w:ascii="Times New Roman" w:hAnsi="Times New Roman" w:cs="Times New Roman"/>
          <w:sz w:val="24"/>
          <w:szCs w:val="24"/>
        </w:rPr>
      </w:pPr>
      <w:r w:rsidRPr="00486D1F">
        <w:rPr>
          <w:rFonts w:ascii="Times New Roman" w:hAnsi="Times New Roman" w:cs="Times New Roman"/>
          <w:sz w:val="24"/>
          <w:szCs w:val="24"/>
        </w:rPr>
        <w:t>Составьте план лечения</w:t>
      </w:r>
      <w:r>
        <w:rPr>
          <w:rFonts w:ascii="Times New Roman" w:hAnsi="Times New Roman" w:cs="Times New Roman"/>
          <w:sz w:val="24"/>
          <w:szCs w:val="24"/>
        </w:rPr>
        <w:t>.</w:t>
      </w: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p>
    <w:p w:rsidR="00AD7D8E" w:rsidRPr="0010343F" w:rsidRDefault="00AD7D8E" w:rsidP="00AD7D8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8</w:t>
      </w:r>
      <w:r w:rsidRPr="0010343F">
        <w:rPr>
          <w:rFonts w:ascii="Times New Roman" w:hAnsi="Times New Roman" w:cs="Times New Roman"/>
          <w:b/>
          <w:color w:val="000000" w:themeColor="text1"/>
          <w:sz w:val="24"/>
          <w:szCs w:val="24"/>
        </w:rPr>
        <w:t>.</w:t>
      </w:r>
    </w:p>
    <w:p w:rsidR="00AD7D8E" w:rsidRPr="00477B9A" w:rsidRDefault="00AD7D8E" w:rsidP="00AD7D8E">
      <w:pPr>
        <w:spacing w:after="0" w:line="240" w:lineRule="auto"/>
        <w:ind w:firstLine="567"/>
        <w:jc w:val="both"/>
        <w:rPr>
          <w:rFonts w:ascii="Times New Roman" w:hAnsi="Times New Roman" w:cs="Times New Roman"/>
          <w:color w:val="000000" w:themeColor="text1"/>
          <w:sz w:val="24"/>
          <w:szCs w:val="24"/>
        </w:rPr>
      </w:pPr>
      <w:r w:rsidRPr="00477B9A">
        <w:rPr>
          <w:rFonts w:ascii="Times New Roman" w:hAnsi="Times New Roman" w:cs="Times New Roman"/>
          <w:color w:val="000000" w:themeColor="text1"/>
          <w:sz w:val="24"/>
          <w:szCs w:val="24"/>
        </w:rPr>
        <w:t>Женщина, 53 лет, обратился к врачу с жалобами на затруднение проглатывания пищи, рвоту во время еды, снижение веса на 5-7 кг за 3 месяца</w:t>
      </w:r>
    </w:p>
    <w:p w:rsidR="00AD7D8E" w:rsidRPr="00477B9A" w:rsidRDefault="00AD7D8E" w:rsidP="00AD7D8E">
      <w:pPr>
        <w:spacing w:after="0" w:line="240" w:lineRule="auto"/>
        <w:ind w:firstLine="567"/>
        <w:jc w:val="both"/>
        <w:rPr>
          <w:rFonts w:ascii="Times New Roman" w:hAnsi="Times New Roman" w:cs="Times New Roman"/>
          <w:color w:val="000000" w:themeColor="text1"/>
          <w:sz w:val="24"/>
          <w:szCs w:val="24"/>
        </w:rPr>
      </w:pPr>
      <w:r w:rsidRPr="00477B9A">
        <w:rPr>
          <w:rFonts w:ascii="Times New Roman" w:hAnsi="Times New Roman" w:cs="Times New Roman"/>
          <w:color w:val="000000" w:themeColor="text1"/>
          <w:sz w:val="24"/>
          <w:szCs w:val="24"/>
        </w:rPr>
        <w:t>Из анамнеза известно, что около 5 лет назад после серьезного психоэмоционального переживания появилось затруднение при проглатывании пищи. Причем, первое время грубая пища проходила легче, чем жидкая. В последующем, твердая пища стала проходить хуже, требовалось запивать ее водой. Позже присоединилось срыгивание только что съеденной пищей. Год назад выполнила рентгеноскопию пищевода и желудка, по данным которой был постоянный спазм кардиального сфинктера с выраженным расширением просвета пищевода. От предложенного, на тот момент лечения отказалась. Последнее время стала терять вес.</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477B9A">
        <w:rPr>
          <w:rFonts w:ascii="Times New Roman" w:hAnsi="Times New Roman" w:cs="Times New Roman"/>
          <w:color w:val="000000" w:themeColor="text1"/>
          <w:sz w:val="24"/>
          <w:szCs w:val="24"/>
        </w:rPr>
        <w:t xml:space="preserve">При осмотре: состояние удовлетворительное. ИМТ – 18.36 кг/м2. Рост 160 см, вес 47 кг. Кожный покров чистый, обычной окраски. В легких дыхание везикулярное, хрипов нет. </w:t>
      </w:r>
      <w:r w:rsidRPr="00477B9A">
        <w:rPr>
          <w:rFonts w:ascii="Times New Roman" w:hAnsi="Times New Roman" w:cs="Times New Roman"/>
          <w:color w:val="000000" w:themeColor="text1"/>
          <w:sz w:val="24"/>
          <w:szCs w:val="24"/>
        </w:rPr>
        <w:lastRenderedPageBreak/>
        <w:t xml:space="preserve">Тоны сердца приглушены, </w:t>
      </w:r>
      <w:proofErr w:type="spellStart"/>
      <w:r w:rsidRPr="00477B9A">
        <w:rPr>
          <w:rFonts w:ascii="Times New Roman" w:hAnsi="Times New Roman" w:cs="Times New Roman"/>
          <w:color w:val="000000" w:themeColor="text1"/>
          <w:sz w:val="24"/>
          <w:szCs w:val="24"/>
        </w:rPr>
        <w:t>ритмичные,акцент</w:t>
      </w:r>
      <w:proofErr w:type="spellEnd"/>
      <w:r w:rsidRPr="00477B9A">
        <w:rPr>
          <w:rFonts w:ascii="Times New Roman" w:hAnsi="Times New Roman" w:cs="Times New Roman"/>
          <w:color w:val="000000" w:themeColor="text1"/>
          <w:sz w:val="24"/>
          <w:szCs w:val="24"/>
        </w:rPr>
        <w:t xml:space="preserve"> II тона над проекцией аорты. ЧСС – 70 </w:t>
      </w:r>
      <w:proofErr w:type="spellStart"/>
      <w:r w:rsidRPr="00477B9A">
        <w:rPr>
          <w:rFonts w:ascii="Times New Roman" w:hAnsi="Times New Roman" w:cs="Times New Roman"/>
          <w:color w:val="000000" w:themeColor="text1"/>
          <w:sz w:val="24"/>
          <w:szCs w:val="24"/>
        </w:rPr>
        <w:t>уд.в</w:t>
      </w:r>
      <w:proofErr w:type="spellEnd"/>
      <w:r w:rsidRPr="00477B9A">
        <w:rPr>
          <w:rFonts w:ascii="Times New Roman" w:hAnsi="Times New Roman" w:cs="Times New Roman"/>
          <w:color w:val="000000" w:themeColor="text1"/>
          <w:sz w:val="24"/>
          <w:szCs w:val="24"/>
        </w:rPr>
        <w:t xml:space="preserve"> мин., АД – 120/70 мм </w:t>
      </w:r>
      <w:proofErr w:type="spellStart"/>
      <w:r w:rsidRPr="00477B9A">
        <w:rPr>
          <w:rFonts w:ascii="Times New Roman" w:hAnsi="Times New Roman" w:cs="Times New Roman"/>
          <w:color w:val="000000" w:themeColor="text1"/>
          <w:sz w:val="24"/>
          <w:szCs w:val="24"/>
        </w:rPr>
        <w:t>рт.ст</w:t>
      </w:r>
      <w:proofErr w:type="spellEnd"/>
      <w:r w:rsidRPr="00477B9A">
        <w:rPr>
          <w:rFonts w:ascii="Times New Roman" w:hAnsi="Times New Roman" w:cs="Times New Roman"/>
          <w:color w:val="000000" w:themeColor="text1"/>
          <w:sz w:val="24"/>
          <w:szCs w:val="24"/>
        </w:rPr>
        <w:t>. Живот мягкий, при пальпации безболезненный во всех отделах. Печень и селезенка не увеличены. Дизурий нет. Симптом поколачивания по поясничной области отрицательный.</w:t>
      </w:r>
    </w:p>
    <w:p w:rsidR="00AD7D8E" w:rsidRPr="00B6790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Составьте и обоснуйте план дополнительного обследования.</w:t>
      </w:r>
    </w:p>
    <w:p w:rsidR="00AD7D8E" w:rsidRDefault="00AD7D8E" w:rsidP="00AD7D8E">
      <w:pPr>
        <w:spacing w:after="0" w:line="240" w:lineRule="auto"/>
        <w:ind w:firstLine="567"/>
        <w:jc w:val="both"/>
        <w:rPr>
          <w:rFonts w:ascii="Times New Roman" w:hAnsi="Times New Roman" w:cs="Times New Roman"/>
          <w:sz w:val="24"/>
          <w:szCs w:val="24"/>
        </w:rPr>
      </w:pPr>
      <w:r w:rsidRPr="00486D1F">
        <w:rPr>
          <w:rFonts w:ascii="Times New Roman" w:hAnsi="Times New Roman" w:cs="Times New Roman"/>
          <w:sz w:val="24"/>
          <w:szCs w:val="24"/>
        </w:rPr>
        <w:t>Составьте план лечения</w:t>
      </w:r>
      <w:r>
        <w:rPr>
          <w:rFonts w:ascii="Times New Roman" w:hAnsi="Times New Roman" w:cs="Times New Roman"/>
          <w:sz w:val="24"/>
          <w:szCs w:val="24"/>
        </w:rPr>
        <w:t>.</w:t>
      </w:r>
    </w:p>
    <w:p w:rsidR="0010475B" w:rsidRDefault="0010475B" w:rsidP="0010475B">
      <w:pPr>
        <w:spacing w:after="0" w:line="240" w:lineRule="auto"/>
        <w:rPr>
          <w:rFonts w:ascii="Times New Roman" w:hAnsi="Times New Roman" w:cs="Times New Roman"/>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9.</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Больной М., 34 лет, слесарь. За 8 дней до обращения к хирургу поликлиники уколол металлической стружкой I палец правой кисти. Появилась припухлость, болезненность, гнойный свищ в области ногтевой фаланги I пальца правой кисти. Занимался самолечением, без эффекта. Последние две ночи из-за болей в пальце не спал. Объективно: первый палец правой кисти слегка согнут, ногтевая фаланга увеличена в объеме. Мягкие ткани напряжены, кожа фаланги цианотична. У свободного края ногтя на мякоти пальца имеется гнойный свищ 0,2 на 0,2 см, из просвета выбухают грануляции. При пальпации пуговчатым зондом отмечается болезненность по всей ногтевой фаланге. Движение в межфаланговом суставе резко ограничено. На рентгенограмме незначительный остеопороз ногтевой фаланги, небольшие участки деструкции (просветления), края кости </w:t>
      </w:r>
      <w:proofErr w:type="spellStart"/>
      <w:r>
        <w:rPr>
          <w:rFonts w:ascii="Times New Roman" w:hAnsi="Times New Roman" w:cs="Times New Roman"/>
          <w:color w:val="000000" w:themeColor="text1"/>
          <w:sz w:val="24"/>
          <w:szCs w:val="24"/>
        </w:rPr>
        <w:t>узурированы</w:t>
      </w:r>
      <w:proofErr w:type="spellEnd"/>
      <w:r>
        <w:rPr>
          <w:rFonts w:ascii="Times New Roman" w:hAnsi="Times New Roman" w:cs="Times New Roman"/>
          <w:color w:val="000000" w:themeColor="text1"/>
          <w:sz w:val="24"/>
          <w:szCs w:val="24"/>
        </w:rPr>
        <w:t>. Поставить диагноз выработать план лечения.</w:t>
      </w: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10.</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Больной М., 17 лет. 3 недели назад выполнена </w:t>
      </w:r>
      <w:proofErr w:type="spellStart"/>
      <w:r>
        <w:rPr>
          <w:rFonts w:ascii="Times New Roman" w:hAnsi="Times New Roman" w:cs="Times New Roman"/>
          <w:color w:val="000000" w:themeColor="text1"/>
          <w:sz w:val="24"/>
          <w:szCs w:val="24"/>
        </w:rPr>
        <w:t>аппендэктомия</w:t>
      </w:r>
      <w:proofErr w:type="spellEnd"/>
      <w:r>
        <w:rPr>
          <w:rFonts w:ascii="Times New Roman" w:hAnsi="Times New Roman" w:cs="Times New Roman"/>
          <w:color w:val="000000" w:themeColor="text1"/>
          <w:sz w:val="24"/>
          <w:szCs w:val="24"/>
        </w:rPr>
        <w:t xml:space="preserve"> по поводу гангренозного перфоративного аппендицита. Послеоперационный период осложнился </w:t>
      </w:r>
      <w:proofErr w:type="spellStart"/>
      <w:r>
        <w:rPr>
          <w:rFonts w:ascii="Times New Roman" w:hAnsi="Times New Roman" w:cs="Times New Roman"/>
          <w:color w:val="000000" w:themeColor="text1"/>
          <w:sz w:val="24"/>
          <w:szCs w:val="24"/>
        </w:rPr>
        <w:t>абсцедирующим</w:t>
      </w:r>
      <w:proofErr w:type="spellEnd"/>
      <w:r>
        <w:rPr>
          <w:rFonts w:ascii="Times New Roman" w:hAnsi="Times New Roman" w:cs="Times New Roman"/>
          <w:color w:val="000000" w:themeColor="text1"/>
          <w:sz w:val="24"/>
          <w:szCs w:val="24"/>
        </w:rPr>
        <w:t xml:space="preserve"> инфильтратом брюшной полости, который сутки назад вскрыт, дренирован под наркозом. К вечеру состояние резко ухудшилось, вызван дежурный врач: на фоне высокой температуры 39,1</w:t>
      </w:r>
      <w:r>
        <w:rPr>
          <w:rFonts w:ascii="Times New Roman" w:hAnsi="Times New Roman" w:cs="Times New Roman"/>
          <w:color w:val="000000" w:themeColor="text1"/>
          <w:sz w:val="24"/>
          <w:szCs w:val="24"/>
        </w:rPr>
        <w:sym w:font="Symbol" w:char="F0B0"/>
      </w:r>
      <w:r>
        <w:rPr>
          <w:rFonts w:ascii="Times New Roman" w:hAnsi="Times New Roman" w:cs="Times New Roman"/>
          <w:color w:val="000000" w:themeColor="text1"/>
          <w:sz w:val="24"/>
          <w:szCs w:val="24"/>
        </w:rPr>
        <w:t>С потрясающим ознобом зафиксировано снижение АД до 90/50 мм. рт. ст.</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Особенность присоединившегося осложнения?</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Тактика, лечение?</w:t>
      </w: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11.</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Больной 46 лет страдает варикозным расширением вен нижних конечностей. 3 дня назад появилась </w:t>
      </w:r>
      <w:bookmarkStart w:id="3" w:name="OCRUncertain001"/>
      <w:r>
        <w:rPr>
          <w:rFonts w:ascii="Times New Roman" w:hAnsi="Times New Roman" w:cs="Times New Roman"/>
          <w:color w:val="000000" w:themeColor="text1"/>
          <w:sz w:val="24"/>
          <w:szCs w:val="24"/>
        </w:rPr>
        <w:t>болезненность по</w:t>
      </w:r>
      <w:bookmarkEnd w:id="3"/>
      <w:r>
        <w:rPr>
          <w:rFonts w:ascii="Times New Roman" w:hAnsi="Times New Roman" w:cs="Times New Roman"/>
          <w:color w:val="000000" w:themeColor="text1"/>
          <w:sz w:val="24"/>
          <w:szCs w:val="24"/>
        </w:rPr>
        <w:t xml:space="preserve"> ходу расширенной вены </w:t>
      </w:r>
      <w:proofErr w:type="spellStart"/>
      <w:r>
        <w:rPr>
          <w:rFonts w:ascii="Times New Roman" w:hAnsi="Times New Roman" w:cs="Times New Roman"/>
          <w:color w:val="000000" w:themeColor="text1"/>
          <w:sz w:val="24"/>
          <w:szCs w:val="24"/>
        </w:rPr>
        <w:t>задне</w:t>
      </w:r>
      <w:proofErr w:type="spellEnd"/>
      <w:r>
        <w:rPr>
          <w:rFonts w:ascii="Times New Roman" w:hAnsi="Times New Roman" w:cs="Times New Roman"/>
          <w:color w:val="000000" w:themeColor="text1"/>
          <w:sz w:val="24"/>
          <w:szCs w:val="24"/>
        </w:rPr>
        <w:t xml:space="preserve">-медиальной </w:t>
      </w:r>
      <w:bookmarkStart w:id="4" w:name="OCRUncertain002"/>
      <w:r>
        <w:rPr>
          <w:rFonts w:ascii="Times New Roman" w:hAnsi="Times New Roman" w:cs="Times New Roman"/>
          <w:color w:val="000000" w:themeColor="text1"/>
          <w:sz w:val="24"/>
          <w:szCs w:val="24"/>
        </w:rPr>
        <w:t>поверхности голени,</w:t>
      </w:r>
      <w:bookmarkEnd w:id="4"/>
      <w:r>
        <w:rPr>
          <w:rFonts w:ascii="Times New Roman" w:hAnsi="Times New Roman" w:cs="Times New Roman"/>
          <w:color w:val="000000" w:themeColor="text1"/>
          <w:sz w:val="24"/>
          <w:szCs w:val="24"/>
        </w:rPr>
        <w:t xml:space="preserve"> температура поднялась до 38</w:t>
      </w:r>
      <w:r>
        <w:rPr>
          <w:rFonts w:ascii="Times New Roman" w:hAnsi="Times New Roman" w:cs="Times New Roman"/>
          <w:color w:val="000000" w:themeColor="text1"/>
          <w:sz w:val="24"/>
          <w:szCs w:val="24"/>
        </w:rPr>
        <w:sym w:font="Symbol" w:char="F0B0"/>
      </w:r>
      <w:r>
        <w:rPr>
          <w:rFonts w:ascii="Times New Roman" w:hAnsi="Times New Roman" w:cs="Times New Roman"/>
          <w:color w:val="000000" w:themeColor="text1"/>
          <w:sz w:val="24"/>
          <w:szCs w:val="24"/>
        </w:rPr>
        <w:t>С</w:t>
      </w:r>
      <w:bookmarkStart w:id="5" w:name="OCRUncertain003"/>
      <w:r>
        <w:rPr>
          <w:rFonts w:ascii="Times New Roman" w:hAnsi="Times New Roman" w:cs="Times New Roman"/>
          <w:color w:val="000000" w:themeColor="text1"/>
          <w:sz w:val="24"/>
          <w:szCs w:val="24"/>
        </w:rPr>
        <w:t>.</w:t>
      </w:r>
      <w:bookmarkEnd w:id="5"/>
      <w:r>
        <w:rPr>
          <w:rFonts w:ascii="Times New Roman" w:hAnsi="Times New Roman" w:cs="Times New Roman"/>
          <w:color w:val="000000" w:themeColor="text1"/>
          <w:sz w:val="24"/>
          <w:szCs w:val="24"/>
        </w:rPr>
        <w:t xml:space="preserve"> При осмотре по ходу вены определяется резкая гиперемия, вена утолщена, пальпируется в виде резко болезненного шнура. Кожа в окружности несколько </w:t>
      </w:r>
      <w:bookmarkStart w:id="6" w:name="OCRUncertain004"/>
      <w:r>
        <w:rPr>
          <w:rFonts w:ascii="Times New Roman" w:hAnsi="Times New Roman" w:cs="Times New Roman"/>
          <w:color w:val="000000" w:themeColor="text1"/>
          <w:sz w:val="24"/>
          <w:szCs w:val="24"/>
        </w:rPr>
        <w:t>гиперемирована</w:t>
      </w:r>
      <w:bookmarkEnd w:id="6"/>
      <w:r>
        <w:rPr>
          <w:rFonts w:ascii="Times New Roman" w:hAnsi="Times New Roman" w:cs="Times New Roman"/>
          <w:color w:val="000000" w:themeColor="text1"/>
          <w:sz w:val="24"/>
          <w:szCs w:val="24"/>
        </w:rPr>
        <w:t xml:space="preserve"> болезненна. Отека на стопе и голени нет.</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Ваш диагноз? Тактика?</w:t>
      </w: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12.</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У больной 39 лет, нерожавшей, 2 недели назад появился болезненный инфильтрат левой молочной железы 5 х 3 см Последние 2 суток – субфебрильная температура, кожа над инфильтратом гиперемирована, подозрение на размягчение в центре, из соска – скудное серозно-гнойное отделяемое.</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Какие особенности дифференциальной диагностики, тактики, лечения. Ваш диагноз?</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13.</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Больной П., 32 лет, находился в гастроэнтерологическом отделении с диагнозом: "обострение хронического панкреатита" 3 недели. Последние 2 суток стало пальпироваться образование в левом подреберье 15 х 15 см. Дежурным терапевтом на вечернем обходе констатировано ухудшение: резко усилились боли в животе, по ходу левого бокового канала – выраженное защитное мышечное напряжение, из-за которого пальпировать </w:t>
      </w:r>
      <w:r>
        <w:rPr>
          <w:rFonts w:ascii="Times New Roman" w:hAnsi="Times New Roman" w:cs="Times New Roman"/>
          <w:color w:val="000000" w:themeColor="text1"/>
          <w:sz w:val="24"/>
          <w:szCs w:val="24"/>
        </w:rPr>
        <w:lastRenderedPageBreak/>
        <w:t xml:space="preserve">образование не удаётся, положителен симптом </w:t>
      </w:r>
      <w:proofErr w:type="spellStart"/>
      <w:r>
        <w:rPr>
          <w:rFonts w:ascii="Times New Roman" w:hAnsi="Times New Roman" w:cs="Times New Roman"/>
          <w:color w:val="000000" w:themeColor="text1"/>
          <w:sz w:val="24"/>
          <w:szCs w:val="24"/>
        </w:rPr>
        <w:t>Щёткина</w:t>
      </w:r>
      <w:proofErr w:type="spellEnd"/>
      <w:r>
        <w:rPr>
          <w:rFonts w:ascii="Times New Roman" w:hAnsi="Times New Roman" w:cs="Times New Roman"/>
          <w:color w:val="000000" w:themeColor="text1"/>
          <w:sz w:val="24"/>
          <w:szCs w:val="24"/>
        </w:rPr>
        <w:t xml:space="preserve"> во всех отделах, но преимущественно в левой половине живота, неотчётливо притупление в отлогих местах, пульс 102 удара в минуту, удовлетворительного наполнения. АД – 105/70 мм. рт. ст.</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Ваш диагноз, тактика?</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14.</w:t>
      </w:r>
    </w:p>
    <w:p w:rsidR="00AD7D8E" w:rsidRDefault="00AD7D8E" w:rsidP="00AD7D8E">
      <w:pPr>
        <w:spacing w:after="0" w:line="240" w:lineRule="auto"/>
        <w:ind w:firstLine="567"/>
        <w:jc w:val="both"/>
        <w:rPr>
          <w:rFonts w:ascii="Times New Roman" w:hAnsi="Times New Roman"/>
          <w:sz w:val="24"/>
          <w:szCs w:val="24"/>
        </w:rPr>
      </w:pPr>
      <w:r>
        <w:rPr>
          <w:rFonts w:ascii="Times New Roman" w:hAnsi="Times New Roman"/>
          <w:sz w:val="24"/>
          <w:szCs w:val="24"/>
        </w:rPr>
        <w:t xml:space="preserve">Женщина, 47 лет, обратилась с жалобами на ощущение тяжести, полноты в ногах при длительных статических нагрузках, проходящие в горизонтальном положении, наличие расширения вен и изменений кожи голеней. Указанные жалобы в течение 5 лет. При осмотре: нижние конечности правильной формы, симметричные, голени пастозные, имеются множественные ретикулярные варикозные вены с обеих сторон, имеется расширение подкожных вен без гиперемии по внутренней поверхности обеих нижних конечностей с выраженной гиперпигментацией и </w:t>
      </w:r>
      <w:proofErr w:type="spellStart"/>
      <w:r>
        <w:rPr>
          <w:rFonts w:ascii="Times New Roman" w:hAnsi="Times New Roman"/>
          <w:sz w:val="24"/>
          <w:szCs w:val="24"/>
        </w:rPr>
        <w:t>липодерматосклерозом</w:t>
      </w:r>
      <w:proofErr w:type="spellEnd"/>
      <w:r>
        <w:rPr>
          <w:rFonts w:ascii="Times New Roman" w:hAnsi="Times New Roman"/>
          <w:sz w:val="24"/>
          <w:szCs w:val="24"/>
        </w:rPr>
        <w:t xml:space="preserve"> по внутренним поверхностям голеней, пальпация по ходу стволов больших и малых подкожных вен с обеих сторон безболезненная. Пульсация артерий на обеих нижних конечностях определяется на всех уровнях.</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sz w:val="24"/>
          <w:szCs w:val="24"/>
        </w:rPr>
      </w:pPr>
      <w:r>
        <w:rPr>
          <w:rFonts w:ascii="Times New Roman" w:eastAsia="Times New Roman" w:hAnsi="Times New Roman"/>
          <w:sz w:val="24"/>
          <w:szCs w:val="24"/>
          <w:lang w:eastAsia="ru-RU"/>
        </w:rPr>
        <w:t>Определите тактику лечения пациентки и назначьте дополнительные методы исследований.</w:t>
      </w: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15.</w:t>
      </w:r>
    </w:p>
    <w:p w:rsidR="00AD7D8E" w:rsidRDefault="00AD7D8E" w:rsidP="00AD7D8E">
      <w:pPr>
        <w:spacing w:after="0" w:line="240" w:lineRule="auto"/>
        <w:ind w:firstLine="567"/>
        <w:jc w:val="both"/>
        <w:rPr>
          <w:rFonts w:ascii="Times New Roman" w:hAnsi="Times New Roman"/>
          <w:sz w:val="24"/>
          <w:szCs w:val="24"/>
        </w:rPr>
      </w:pPr>
      <w:r>
        <w:rPr>
          <w:rFonts w:ascii="Times New Roman" w:hAnsi="Times New Roman"/>
          <w:sz w:val="24"/>
          <w:szCs w:val="24"/>
        </w:rPr>
        <w:t xml:space="preserve">Мужчина, 49 лет, страдает варикозной болезнью нижних конечностей в течение 10 лет. Не лечился. Обратился с жалобами на боль по внутренней поверхности левых голени, бедра. При осмотре: нижние конечности симметричные, не отечные, в бассейне большой подкожной вены (БПВ) определяются </w:t>
      </w:r>
      <w:proofErr w:type="spellStart"/>
      <w:r>
        <w:rPr>
          <w:rFonts w:ascii="Times New Roman" w:hAnsi="Times New Roman"/>
          <w:sz w:val="24"/>
          <w:szCs w:val="24"/>
        </w:rPr>
        <w:t>варикозно</w:t>
      </w:r>
      <w:proofErr w:type="spellEnd"/>
      <w:r>
        <w:rPr>
          <w:rFonts w:ascii="Times New Roman" w:hAnsi="Times New Roman"/>
          <w:sz w:val="24"/>
          <w:szCs w:val="24"/>
        </w:rPr>
        <w:t xml:space="preserve"> расширенные вены с обеих сторон, слева по ходу основного ствола БПВ по внутренней поверхности голени до средней/3 бедра определяется гиперемия, при пальпации – инфильтрат и резкая болезненность. Пульсация артерий на обеих нижних конечностях определяется на всех уровнях.</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sz w:val="24"/>
          <w:szCs w:val="24"/>
        </w:rPr>
      </w:pPr>
      <w:r>
        <w:rPr>
          <w:rFonts w:ascii="Times New Roman" w:eastAsia="Times New Roman" w:hAnsi="Times New Roman"/>
          <w:sz w:val="24"/>
          <w:szCs w:val="24"/>
          <w:lang w:eastAsia="ru-RU"/>
        </w:rPr>
        <w:t>Определите тактику лечения пациентки и назначьте дополнительные методы исследований.</w:t>
      </w:r>
    </w:p>
    <w:p w:rsidR="00AD7D8E" w:rsidRDefault="00AD7D8E" w:rsidP="00AD7D8E">
      <w:pPr>
        <w:spacing w:after="0" w:line="240" w:lineRule="auto"/>
        <w:ind w:firstLine="567"/>
        <w:jc w:val="both"/>
        <w:rPr>
          <w:rFonts w:ascii="Times New Roman" w:hAnsi="Times New Roman"/>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16.</w:t>
      </w:r>
    </w:p>
    <w:p w:rsidR="00AD7D8E" w:rsidRDefault="00AD7D8E" w:rsidP="00AD7D8E">
      <w:pPr>
        <w:spacing w:after="0" w:line="240" w:lineRule="auto"/>
        <w:ind w:firstLine="567"/>
        <w:jc w:val="both"/>
        <w:rPr>
          <w:rFonts w:ascii="Times New Roman" w:hAnsi="Times New Roman"/>
          <w:sz w:val="24"/>
          <w:szCs w:val="24"/>
        </w:rPr>
      </w:pPr>
      <w:r>
        <w:rPr>
          <w:rFonts w:ascii="Times New Roman" w:hAnsi="Times New Roman"/>
          <w:sz w:val="24"/>
          <w:szCs w:val="24"/>
        </w:rPr>
        <w:t xml:space="preserve">Мужчина, 60 лет, обратился с жалобами на боль в правой нижней конечности при ходьбе на дистанцию 20 м, вынуждающую его останавливаться. Курит в течение 40 лет. При осмотре: кожный покров правых голени, стопы бледный, прохладный на ощупь, активные движения в полном объеме, пульсация правой бедренной артерии отчетливая, на подколенной и артериях стопы не определяется, пульсация артерий левой нижней конечности определяется на всех уровнях. Общий анализ крови без значимых отклонений. Биохимия крови: общий белок 65 г/л, мочевина 6,8 ммоль/л, креатинин 70 </w:t>
      </w:r>
      <w:proofErr w:type="spellStart"/>
      <w:r>
        <w:rPr>
          <w:rFonts w:ascii="Times New Roman" w:hAnsi="Times New Roman"/>
          <w:sz w:val="24"/>
          <w:szCs w:val="24"/>
        </w:rPr>
        <w:t>мкмоль</w:t>
      </w:r>
      <w:proofErr w:type="spellEnd"/>
      <w:r>
        <w:rPr>
          <w:rFonts w:ascii="Times New Roman" w:hAnsi="Times New Roman"/>
          <w:sz w:val="24"/>
          <w:szCs w:val="24"/>
        </w:rPr>
        <w:t xml:space="preserve">/л, глюкоза 4,8 ммоль/л, АЛТ 30 ЕД/л, АСТ 35 ЕД/л, общий билирубин 13 </w:t>
      </w:r>
      <w:proofErr w:type="spellStart"/>
      <w:r>
        <w:rPr>
          <w:rFonts w:ascii="Times New Roman" w:hAnsi="Times New Roman"/>
          <w:sz w:val="24"/>
          <w:szCs w:val="24"/>
        </w:rPr>
        <w:t>мкмоль</w:t>
      </w:r>
      <w:proofErr w:type="spellEnd"/>
      <w:r>
        <w:rPr>
          <w:rFonts w:ascii="Times New Roman" w:hAnsi="Times New Roman"/>
          <w:sz w:val="24"/>
          <w:szCs w:val="24"/>
        </w:rPr>
        <w:t>/л, калий 4,2 ммоль/л, натрий 137 ммоль/л.</w:t>
      </w:r>
    </w:p>
    <w:p w:rsidR="00AD7D8E" w:rsidRDefault="00AD7D8E" w:rsidP="00AD7D8E">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Предположите наиболее вероятный диагноз.</w:t>
      </w:r>
    </w:p>
    <w:p w:rsidR="00AD7D8E" w:rsidRDefault="00AD7D8E" w:rsidP="00AD7D8E">
      <w:pPr>
        <w:spacing w:after="0" w:line="240" w:lineRule="auto"/>
        <w:ind w:firstLine="567"/>
        <w:jc w:val="both"/>
        <w:rPr>
          <w:rFonts w:ascii="Times New Roman" w:hAnsi="Times New Roman"/>
          <w:sz w:val="24"/>
          <w:szCs w:val="24"/>
        </w:rPr>
      </w:pPr>
      <w:r>
        <w:rPr>
          <w:rFonts w:ascii="Times New Roman" w:eastAsia="Times New Roman" w:hAnsi="Times New Roman"/>
          <w:sz w:val="24"/>
          <w:szCs w:val="24"/>
          <w:lang w:eastAsia="ru-RU"/>
        </w:rPr>
        <w:t>Назовите методы исследований, позволяющие определить тактику лечения.</w:t>
      </w:r>
    </w:p>
    <w:p w:rsidR="00AD7D8E" w:rsidRDefault="00AD7D8E" w:rsidP="00AD7D8E">
      <w:pPr>
        <w:spacing w:after="0" w:line="240" w:lineRule="auto"/>
        <w:ind w:firstLine="567"/>
        <w:jc w:val="both"/>
        <w:rPr>
          <w:rFonts w:ascii="Times New Roman" w:eastAsia="Times New Roman" w:hAnsi="Times New Roman"/>
          <w:spacing w:val="2"/>
          <w:kern w:val="24"/>
          <w:sz w:val="24"/>
          <w:szCs w:val="24"/>
          <w:lang w:eastAsia="ru-RU"/>
        </w:rPr>
      </w:pPr>
      <w:r>
        <w:rPr>
          <w:rFonts w:ascii="Times New Roman" w:eastAsia="Times New Roman" w:hAnsi="Times New Roman"/>
          <w:spacing w:val="2"/>
          <w:kern w:val="24"/>
          <w:sz w:val="24"/>
          <w:szCs w:val="24"/>
          <w:lang w:eastAsia="ru-RU"/>
        </w:rPr>
        <w:t>Какова цель лечения и какими хирургическими методами она может быть достигнута?</w:t>
      </w: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p>
    <w:p w:rsidR="00AD7D8E" w:rsidRDefault="00AD7D8E" w:rsidP="00AD7D8E">
      <w:pPr>
        <w:pStyle w:val="2"/>
        <w:spacing w:before="0" w:line="240" w:lineRule="auto"/>
        <w:ind w:firstLine="56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ЗАДАЧА 17.</w:t>
      </w:r>
    </w:p>
    <w:p w:rsidR="00AD7D8E" w:rsidRDefault="00AD7D8E" w:rsidP="00AD7D8E">
      <w:pPr>
        <w:spacing w:after="0" w:line="240" w:lineRule="auto"/>
        <w:ind w:firstLine="567"/>
        <w:jc w:val="both"/>
        <w:rPr>
          <w:rFonts w:ascii="Times New Roman" w:eastAsia="Times New Roman" w:hAnsi="Times New Roman"/>
          <w:spacing w:val="2"/>
          <w:kern w:val="24"/>
          <w:sz w:val="24"/>
          <w:szCs w:val="24"/>
          <w:lang w:eastAsia="ru-RU"/>
        </w:rPr>
      </w:pPr>
      <w:r>
        <w:rPr>
          <w:rFonts w:ascii="Times New Roman" w:hAnsi="Times New Roman"/>
          <w:spacing w:val="2"/>
          <w:kern w:val="24"/>
          <w:sz w:val="24"/>
          <w:szCs w:val="24"/>
          <w:lang w:eastAsia="ru-RU"/>
        </w:rPr>
        <w:t xml:space="preserve">Больной 58 лет, предъявляет жалобы на снижение половой потенции и боли, появляющиеся при ходьбе в мышцах бедра и ягодицах. Болен в течение 6 лет. Состояние больного удовлетворительное. Кожные покровы ног бледные, прохладные на ощупь. Активные движения в суставах в полном объеме. Незначительное снижение </w:t>
      </w:r>
      <w:r>
        <w:rPr>
          <w:rFonts w:ascii="Times New Roman" w:hAnsi="Times New Roman"/>
          <w:spacing w:val="2"/>
          <w:kern w:val="24"/>
          <w:sz w:val="24"/>
          <w:szCs w:val="24"/>
          <w:lang w:eastAsia="ru-RU"/>
        </w:rPr>
        <w:lastRenderedPageBreak/>
        <w:t>чувствительности на стопах. Пульсация артерий не определяется на всем протяжении обеих нижних конечностей.</w:t>
      </w:r>
    </w:p>
    <w:p w:rsidR="00AD7D8E" w:rsidRDefault="00AD7D8E" w:rsidP="00AD7D8E">
      <w:pPr>
        <w:spacing w:after="0" w:line="240" w:lineRule="auto"/>
        <w:ind w:firstLine="567"/>
        <w:jc w:val="both"/>
        <w:rPr>
          <w:rFonts w:ascii="Times New Roman" w:hAnsi="Times New Roman"/>
          <w:spacing w:val="2"/>
          <w:kern w:val="24"/>
          <w:sz w:val="24"/>
          <w:szCs w:val="24"/>
          <w:lang w:eastAsia="ru-RU"/>
        </w:rPr>
      </w:pPr>
      <w:r>
        <w:rPr>
          <w:rFonts w:ascii="Times New Roman" w:hAnsi="Times New Roman"/>
          <w:spacing w:val="2"/>
          <w:kern w:val="24"/>
          <w:sz w:val="24"/>
          <w:szCs w:val="24"/>
          <w:lang w:eastAsia="ru-RU"/>
        </w:rPr>
        <w:t>Укажите заболевание, которым обусловлена данная клиническая картина.</w:t>
      </w:r>
    </w:p>
    <w:p w:rsidR="00AD7D8E" w:rsidRDefault="00AD7D8E" w:rsidP="00AD7D8E">
      <w:pPr>
        <w:spacing w:after="0" w:line="240" w:lineRule="auto"/>
        <w:ind w:firstLine="567"/>
        <w:jc w:val="both"/>
        <w:rPr>
          <w:rFonts w:ascii="Times New Roman" w:hAnsi="Times New Roman"/>
          <w:spacing w:val="2"/>
          <w:kern w:val="24"/>
          <w:sz w:val="24"/>
          <w:szCs w:val="24"/>
          <w:lang w:eastAsia="ru-RU"/>
        </w:rPr>
      </w:pPr>
      <w:r>
        <w:rPr>
          <w:rFonts w:ascii="Times New Roman" w:hAnsi="Times New Roman"/>
          <w:spacing w:val="2"/>
          <w:kern w:val="24"/>
          <w:sz w:val="24"/>
          <w:szCs w:val="24"/>
          <w:lang w:eastAsia="ru-RU"/>
        </w:rPr>
        <w:t>Какие методы обследования позволят решить вопрос о возможности реконструктивной операции у данного больного?</w:t>
      </w:r>
    </w:p>
    <w:p w:rsidR="003C72FA" w:rsidRDefault="003C72FA" w:rsidP="00AD7D8E">
      <w:pPr>
        <w:spacing w:after="0" w:line="240" w:lineRule="auto"/>
        <w:ind w:firstLine="567"/>
        <w:jc w:val="both"/>
        <w:rPr>
          <w:rFonts w:ascii="Times New Roman" w:hAnsi="Times New Roman"/>
          <w:spacing w:val="2"/>
          <w:kern w:val="24"/>
          <w:sz w:val="24"/>
          <w:szCs w:val="24"/>
          <w:lang w:eastAsia="ru-RU"/>
        </w:rPr>
      </w:pPr>
    </w:p>
    <w:p w:rsidR="003C72FA" w:rsidRDefault="003C72FA" w:rsidP="00AD7D8E">
      <w:pPr>
        <w:spacing w:after="0" w:line="240" w:lineRule="auto"/>
        <w:ind w:firstLine="567"/>
        <w:jc w:val="both"/>
        <w:rPr>
          <w:rFonts w:ascii="Times New Roman" w:hAnsi="Times New Roman"/>
          <w:spacing w:val="2"/>
          <w:kern w:val="24"/>
          <w:sz w:val="24"/>
          <w:szCs w:val="24"/>
          <w:lang w:eastAsia="ru-RU"/>
        </w:rPr>
      </w:pPr>
    </w:p>
    <w:p w:rsidR="008A733B" w:rsidRPr="00B253C7" w:rsidRDefault="003C72FA" w:rsidP="00AD7D8E">
      <w:pPr>
        <w:spacing w:after="0" w:line="240" w:lineRule="auto"/>
        <w:ind w:firstLine="567"/>
        <w:jc w:val="both"/>
        <w:rPr>
          <w:rFonts w:ascii="Times New Roman" w:hAnsi="Times New Roman"/>
          <w:b/>
          <w:spacing w:val="2"/>
          <w:kern w:val="24"/>
          <w:sz w:val="24"/>
          <w:szCs w:val="24"/>
          <w:lang w:eastAsia="ru-RU"/>
        </w:rPr>
      </w:pPr>
      <w:r w:rsidRPr="00B253C7">
        <w:rPr>
          <w:rFonts w:ascii="Times New Roman" w:hAnsi="Times New Roman"/>
          <w:b/>
          <w:spacing w:val="2"/>
          <w:kern w:val="24"/>
          <w:sz w:val="24"/>
          <w:szCs w:val="24"/>
          <w:lang w:eastAsia="ru-RU"/>
        </w:rPr>
        <w:t>Критерии оценки</w:t>
      </w:r>
      <w:r w:rsidR="008A733B" w:rsidRPr="00B253C7">
        <w:rPr>
          <w:rFonts w:ascii="Times New Roman" w:hAnsi="Times New Roman"/>
          <w:b/>
          <w:spacing w:val="2"/>
          <w:kern w:val="24"/>
          <w:sz w:val="24"/>
          <w:szCs w:val="24"/>
          <w:lang w:eastAsia="ru-RU"/>
        </w:rPr>
        <w:t xml:space="preserve"> -</w:t>
      </w:r>
      <w:r w:rsidRPr="00B253C7">
        <w:rPr>
          <w:rFonts w:ascii="Times New Roman" w:hAnsi="Times New Roman"/>
          <w:b/>
          <w:spacing w:val="2"/>
          <w:kern w:val="24"/>
          <w:sz w:val="24"/>
          <w:szCs w:val="24"/>
          <w:lang w:eastAsia="ru-RU"/>
        </w:rPr>
        <w:t xml:space="preserve"> дихотомическая шкала</w:t>
      </w:r>
      <w:r w:rsidR="008A733B" w:rsidRPr="00B253C7">
        <w:rPr>
          <w:rFonts w:ascii="Times New Roman" w:hAnsi="Times New Roman"/>
          <w:b/>
          <w:spacing w:val="2"/>
          <w:kern w:val="24"/>
          <w:sz w:val="24"/>
          <w:szCs w:val="24"/>
          <w:lang w:eastAsia="ru-RU"/>
        </w:rPr>
        <w:t>:</w:t>
      </w:r>
    </w:p>
    <w:p w:rsidR="008A733B" w:rsidRDefault="008A733B" w:rsidP="00AD7D8E">
      <w:pPr>
        <w:spacing w:after="0" w:line="240" w:lineRule="auto"/>
        <w:ind w:firstLine="567"/>
        <w:jc w:val="both"/>
        <w:rPr>
          <w:rFonts w:ascii="Times New Roman" w:hAnsi="Times New Roman"/>
          <w:spacing w:val="2"/>
          <w:kern w:val="24"/>
          <w:sz w:val="24"/>
          <w:szCs w:val="24"/>
          <w:lang w:eastAsia="ru-RU"/>
        </w:rPr>
      </w:pPr>
    </w:p>
    <w:p w:rsidR="008A733B" w:rsidRPr="008A733B" w:rsidRDefault="00B253C7" w:rsidP="008A733B">
      <w:pPr>
        <w:spacing w:after="0" w:line="240" w:lineRule="auto"/>
        <w:ind w:firstLine="567"/>
        <w:jc w:val="both"/>
        <w:rPr>
          <w:rFonts w:ascii="Times New Roman" w:hAnsi="Times New Roman" w:cs="Times New Roman"/>
          <w:spacing w:val="2"/>
          <w:kern w:val="24"/>
          <w:sz w:val="24"/>
          <w:szCs w:val="24"/>
          <w:lang w:eastAsia="ru-RU"/>
        </w:rPr>
      </w:pPr>
      <w:r>
        <w:rPr>
          <w:rFonts w:ascii="Times New Roman" w:hAnsi="Times New Roman" w:cs="Times New Roman"/>
          <w:spacing w:val="2"/>
          <w:kern w:val="24"/>
          <w:sz w:val="24"/>
          <w:szCs w:val="24"/>
          <w:lang w:eastAsia="ru-RU"/>
        </w:rPr>
        <w:t>О</w:t>
      </w:r>
      <w:r w:rsidR="008A733B" w:rsidRPr="008A733B">
        <w:rPr>
          <w:rFonts w:ascii="Times New Roman" w:hAnsi="Times New Roman" w:cs="Times New Roman"/>
          <w:spacing w:val="2"/>
          <w:kern w:val="24"/>
          <w:sz w:val="24"/>
          <w:szCs w:val="24"/>
          <w:lang w:eastAsia="ru-RU"/>
        </w:rPr>
        <w:t xml:space="preserve">ценка «зачтено» выставляется обучающемуся, если </w:t>
      </w:r>
      <w:r w:rsidR="00E62CEA" w:rsidRPr="00E62CEA">
        <w:rPr>
          <w:rFonts w:ascii="Times New Roman" w:hAnsi="Times New Roman"/>
          <w:spacing w:val="2"/>
          <w:kern w:val="24"/>
          <w:sz w:val="24"/>
          <w:szCs w:val="24"/>
          <w:lang w:eastAsia="ru-RU"/>
        </w:rPr>
        <w:t xml:space="preserve">студент дал исчерпывающий ответ </w:t>
      </w:r>
      <w:r w:rsidR="00E62CEA">
        <w:rPr>
          <w:rFonts w:ascii="Times New Roman" w:hAnsi="Times New Roman"/>
          <w:spacing w:val="2"/>
          <w:kern w:val="24"/>
          <w:sz w:val="24"/>
          <w:szCs w:val="24"/>
          <w:lang w:eastAsia="ru-RU"/>
        </w:rPr>
        <w:t xml:space="preserve">хотя бы </w:t>
      </w:r>
      <w:r w:rsidR="00E62CEA" w:rsidRPr="00E62CEA">
        <w:rPr>
          <w:rFonts w:ascii="Times New Roman" w:hAnsi="Times New Roman"/>
          <w:spacing w:val="2"/>
          <w:kern w:val="24"/>
          <w:sz w:val="24"/>
          <w:szCs w:val="24"/>
          <w:lang w:eastAsia="ru-RU"/>
        </w:rPr>
        <w:t>на один вопрос</w:t>
      </w:r>
      <w:r w:rsidR="00E62CEA">
        <w:rPr>
          <w:rFonts w:ascii="Times New Roman" w:hAnsi="Times New Roman"/>
          <w:spacing w:val="2"/>
          <w:kern w:val="24"/>
          <w:sz w:val="24"/>
          <w:szCs w:val="24"/>
          <w:lang w:eastAsia="ru-RU"/>
        </w:rPr>
        <w:t xml:space="preserve"> или ответил на все вопросы даже при наличии </w:t>
      </w:r>
      <w:r w:rsidR="00E62CEA" w:rsidRPr="00E62CEA">
        <w:rPr>
          <w:rFonts w:ascii="Times New Roman" w:hAnsi="Times New Roman"/>
          <w:spacing w:val="2"/>
          <w:kern w:val="24"/>
          <w:sz w:val="24"/>
          <w:szCs w:val="24"/>
          <w:lang w:eastAsia="ru-RU"/>
        </w:rPr>
        <w:t>серьезны</w:t>
      </w:r>
      <w:r w:rsidR="00E62CEA">
        <w:rPr>
          <w:rFonts w:ascii="Times New Roman" w:hAnsi="Times New Roman"/>
          <w:spacing w:val="2"/>
          <w:kern w:val="24"/>
          <w:sz w:val="24"/>
          <w:szCs w:val="24"/>
          <w:lang w:eastAsia="ru-RU"/>
        </w:rPr>
        <w:t>х</w:t>
      </w:r>
      <w:r w:rsidR="00E62CEA" w:rsidRPr="00E62CEA">
        <w:rPr>
          <w:rFonts w:ascii="Times New Roman" w:hAnsi="Times New Roman"/>
          <w:spacing w:val="2"/>
          <w:kern w:val="24"/>
          <w:sz w:val="24"/>
          <w:szCs w:val="24"/>
          <w:lang w:eastAsia="ru-RU"/>
        </w:rPr>
        <w:t xml:space="preserve"> ошиб</w:t>
      </w:r>
      <w:r w:rsidR="00E62CEA">
        <w:rPr>
          <w:rFonts w:ascii="Times New Roman" w:hAnsi="Times New Roman"/>
          <w:spacing w:val="2"/>
          <w:kern w:val="24"/>
          <w:sz w:val="24"/>
          <w:szCs w:val="24"/>
          <w:lang w:eastAsia="ru-RU"/>
        </w:rPr>
        <w:t>о</w:t>
      </w:r>
      <w:r w:rsidR="00E62CEA" w:rsidRPr="00E62CEA">
        <w:rPr>
          <w:rFonts w:ascii="Times New Roman" w:hAnsi="Times New Roman"/>
          <w:spacing w:val="2"/>
          <w:kern w:val="24"/>
          <w:sz w:val="24"/>
          <w:szCs w:val="24"/>
          <w:lang w:eastAsia="ru-RU"/>
        </w:rPr>
        <w:t>к, неполны</w:t>
      </w:r>
      <w:r w:rsidR="00E62CEA">
        <w:rPr>
          <w:rFonts w:ascii="Times New Roman" w:hAnsi="Times New Roman"/>
          <w:spacing w:val="2"/>
          <w:kern w:val="24"/>
          <w:sz w:val="24"/>
          <w:szCs w:val="24"/>
          <w:lang w:eastAsia="ru-RU"/>
        </w:rPr>
        <w:t>х</w:t>
      </w:r>
      <w:r w:rsidR="00E62CEA" w:rsidRPr="00E62CEA">
        <w:rPr>
          <w:rFonts w:ascii="Times New Roman" w:hAnsi="Times New Roman"/>
          <w:spacing w:val="2"/>
          <w:kern w:val="24"/>
          <w:sz w:val="24"/>
          <w:szCs w:val="24"/>
          <w:lang w:eastAsia="ru-RU"/>
        </w:rPr>
        <w:t xml:space="preserve"> ответ</w:t>
      </w:r>
      <w:r w:rsidR="00E62CEA">
        <w:rPr>
          <w:rFonts w:ascii="Times New Roman" w:hAnsi="Times New Roman"/>
          <w:spacing w:val="2"/>
          <w:kern w:val="24"/>
          <w:sz w:val="24"/>
          <w:szCs w:val="24"/>
          <w:lang w:eastAsia="ru-RU"/>
        </w:rPr>
        <w:t xml:space="preserve">ов, нарушенной </w:t>
      </w:r>
      <w:r w:rsidR="00E62CEA" w:rsidRPr="00E62CEA">
        <w:rPr>
          <w:rFonts w:ascii="Times New Roman" w:hAnsi="Times New Roman"/>
          <w:spacing w:val="2"/>
          <w:kern w:val="24"/>
          <w:sz w:val="24"/>
          <w:szCs w:val="24"/>
          <w:lang w:eastAsia="ru-RU"/>
        </w:rPr>
        <w:t>логик</w:t>
      </w:r>
      <w:r w:rsidR="00E62CEA">
        <w:rPr>
          <w:rFonts w:ascii="Times New Roman" w:hAnsi="Times New Roman"/>
          <w:spacing w:val="2"/>
          <w:kern w:val="24"/>
          <w:sz w:val="24"/>
          <w:szCs w:val="24"/>
          <w:lang w:eastAsia="ru-RU"/>
        </w:rPr>
        <w:t>и</w:t>
      </w:r>
      <w:r w:rsidR="00E62CEA" w:rsidRPr="00E62CEA">
        <w:rPr>
          <w:rFonts w:ascii="Times New Roman" w:hAnsi="Times New Roman"/>
          <w:spacing w:val="2"/>
          <w:kern w:val="24"/>
          <w:sz w:val="24"/>
          <w:szCs w:val="24"/>
          <w:lang w:eastAsia="ru-RU"/>
        </w:rPr>
        <w:t xml:space="preserve"> изложения</w:t>
      </w:r>
      <w:r w:rsidR="008A733B">
        <w:rPr>
          <w:rFonts w:ascii="Times New Roman" w:hAnsi="Times New Roman" w:cs="Times New Roman"/>
          <w:spacing w:val="2"/>
          <w:kern w:val="24"/>
          <w:sz w:val="24"/>
          <w:szCs w:val="24"/>
          <w:lang w:eastAsia="ru-RU"/>
        </w:rPr>
        <w:t>;</w:t>
      </w:r>
    </w:p>
    <w:p w:rsidR="00E62CEA" w:rsidRDefault="00E62CEA" w:rsidP="008A733B">
      <w:pPr>
        <w:spacing w:after="0" w:line="240" w:lineRule="auto"/>
        <w:ind w:firstLine="567"/>
        <w:jc w:val="both"/>
        <w:rPr>
          <w:rFonts w:ascii="Times New Roman" w:hAnsi="Times New Roman" w:cs="Times New Roman"/>
          <w:spacing w:val="2"/>
          <w:kern w:val="24"/>
          <w:sz w:val="24"/>
          <w:szCs w:val="24"/>
          <w:lang w:eastAsia="ru-RU"/>
        </w:rPr>
      </w:pPr>
    </w:p>
    <w:p w:rsidR="008A733B" w:rsidRPr="008A733B" w:rsidRDefault="00B253C7" w:rsidP="008A733B">
      <w:pPr>
        <w:spacing w:after="0" w:line="240" w:lineRule="auto"/>
        <w:ind w:firstLine="567"/>
        <w:jc w:val="both"/>
        <w:rPr>
          <w:rFonts w:ascii="Times New Roman" w:hAnsi="Times New Roman" w:cs="Times New Roman"/>
          <w:spacing w:val="2"/>
          <w:kern w:val="24"/>
          <w:sz w:val="24"/>
          <w:szCs w:val="24"/>
          <w:lang w:eastAsia="ru-RU"/>
        </w:rPr>
      </w:pPr>
      <w:r>
        <w:rPr>
          <w:rFonts w:ascii="Times New Roman" w:hAnsi="Times New Roman" w:cs="Times New Roman"/>
          <w:spacing w:val="2"/>
          <w:kern w:val="24"/>
          <w:sz w:val="24"/>
          <w:szCs w:val="24"/>
          <w:lang w:eastAsia="ru-RU"/>
        </w:rPr>
        <w:t>О</w:t>
      </w:r>
      <w:r w:rsidR="008A733B" w:rsidRPr="008A733B">
        <w:rPr>
          <w:rFonts w:ascii="Times New Roman" w:hAnsi="Times New Roman" w:cs="Times New Roman"/>
          <w:spacing w:val="2"/>
          <w:kern w:val="24"/>
          <w:sz w:val="24"/>
          <w:szCs w:val="24"/>
          <w:lang w:eastAsia="ru-RU"/>
        </w:rPr>
        <w:t>ценка «не зачтено» выставляется обучающемуся, если</w:t>
      </w:r>
      <w:r w:rsidR="008A733B">
        <w:rPr>
          <w:rFonts w:ascii="Times New Roman" w:hAnsi="Times New Roman" w:cs="Times New Roman"/>
          <w:spacing w:val="2"/>
          <w:kern w:val="24"/>
          <w:sz w:val="24"/>
          <w:szCs w:val="24"/>
          <w:lang w:eastAsia="ru-RU"/>
        </w:rPr>
        <w:t xml:space="preserve"> </w:t>
      </w:r>
      <w:r w:rsidR="00E62CEA">
        <w:rPr>
          <w:rFonts w:ascii="Times New Roman" w:hAnsi="Times New Roman" w:cs="Times New Roman"/>
          <w:spacing w:val="2"/>
          <w:kern w:val="24"/>
          <w:sz w:val="24"/>
          <w:szCs w:val="24"/>
          <w:lang w:eastAsia="ru-RU"/>
        </w:rPr>
        <w:t>п</w:t>
      </w:r>
      <w:r w:rsidR="00E62CEA" w:rsidRPr="00E62CEA">
        <w:rPr>
          <w:rFonts w:ascii="Times New Roman" w:hAnsi="Times New Roman"/>
          <w:spacing w:val="2"/>
          <w:kern w:val="24"/>
          <w:sz w:val="24"/>
          <w:szCs w:val="24"/>
          <w:lang w:eastAsia="ru-RU"/>
        </w:rPr>
        <w:t>ри ответе студент показал отрывочные, несистематизированные знания, не смог выстроить ответ на поставленные вопросы, ответить на дополнительные вопросы</w:t>
      </w:r>
      <w:r w:rsidR="00E62CEA">
        <w:rPr>
          <w:rFonts w:ascii="Times New Roman" w:hAnsi="Times New Roman"/>
          <w:spacing w:val="2"/>
          <w:kern w:val="24"/>
          <w:sz w:val="24"/>
          <w:szCs w:val="24"/>
          <w:lang w:eastAsia="ru-RU"/>
        </w:rPr>
        <w:t>.</w:t>
      </w:r>
    </w:p>
    <w:p w:rsidR="003C72FA" w:rsidRDefault="003C72FA" w:rsidP="00AD7D8E">
      <w:pPr>
        <w:spacing w:after="0" w:line="240" w:lineRule="auto"/>
        <w:ind w:firstLine="567"/>
        <w:jc w:val="both"/>
        <w:rPr>
          <w:rFonts w:ascii="Times New Roman" w:hAnsi="Times New Roman"/>
          <w:spacing w:val="2"/>
          <w:kern w:val="24"/>
          <w:sz w:val="24"/>
          <w:szCs w:val="24"/>
          <w:lang w:eastAsia="ru-RU"/>
        </w:rPr>
      </w:pPr>
    </w:p>
    <w:p w:rsidR="004463DD" w:rsidRPr="00FC7EBE" w:rsidRDefault="00373066" w:rsidP="00373066">
      <w:pPr>
        <w:rPr>
          <w:rFonts w:ascii="Times New Roman" w:hAnsi="Times New Roman" w:cs="Times New Roman"/>
          <w:sz w:val="24"/>
          <w:szCs w:val="24"/>
        </w:rPr>
      </w:pPr>
      <w:r w:rsidRPr="00FC7EBE">
        <w:rPr>
          <w:rFonts w:ascii="Times New Roman" w:hAnsi="Times New Roman" w:cs="Times New Roman"/>
          <w:sz w:val="24"/>
          <w:szCs w:val="24"/>
        </w:rPr>
        <w:br w:type="page"/>
      </w:r>
    </w:p>
    <w:p w:rsidR="004463DD" w:rsidRPr="00FC7EBE" w:rsidRDefault="004463DD" w:rsidP="004463DD">
      <w:pPr>
        <w:jc w:val="center"/>
        <w:rPr>
          <w:rFonts w:ascii="Times New Roman" w:hAnsi="Times New Roman" w:cs="Times New Roman"/>
          <w:b/>
          <w:sz w:val="24"/>
          <w:szCs w:val="24"/>
          <w:u w:val="single"/>
        </w:rPr>
      </w:pPr>
      <w:r w:rsidRPr="00FC7EBE">
        <w:rPr>
          <w:rFonts w:ascii="Times New Roman" w:hAnsi="Times New Roman" w:cs="Times New Roman"/>
          <w:b/>
          <w:sz w:val="24"/>
          <w:szCs w:val="24"/>
          <w:u w:val="single"/>
        </w:rPr>
        <w:lastRenderedPageBreak/>
        <w:t>Билеты для дифференцированного зачета на 6 курсе</w:t>
      </w:r>
    </w:p>
    <w:tbl>
      <w:tblPr>
        <w:tblW w:w="0" w:type="auto"/>
        <w:jc w:val="center"/>
        <w:tblBorders>
          <w:insideV w:val="single" w:sz="4" w:space="0" w:color="auto"/>
        </w:tblBorders>
        <w:tblLook w:val="01E0" w:firstRow="1" w:lastRow="1" w:firstColumn="1" w:lastColumn="1" w:noHBand="0" w:noVBand="0"/>
      </w:tblPr>
      <w:tblGrid>
        <w:gridCol w:w="9355"/>
      </w:tblGrid>
      <w:tr w:rsidR="004463DD" w:rsidRPr="00FC7EBE" w:rsidTr="004463DD">
        <w:trPr>
          <w:trHeight w:val="6573"/>
          <w:jc w:val="center"/>
        </w:trPr>
        <w:tc>
          <w:tcPr>
            <w:tcW w:w="9571" w:type="dxa"/>
          </w:tcPr>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w:t>
            </w:r>
          </w:p>
          <w:p w:rsidR="004463DD" w:rsidRPr="00FC7EBE" w:rsidRDefault="004463DD" w:rsidP="004463DD">
            <w:pPr>
              <w:spacing w:after="0" w:line="240" w:lineRule="auto"/>
              <w:rPr>
                <w:rFonts w:ascii="Times New Roman" w:hAnsi="Times New Roman" w:cs="Times New Roman"/>
                <w:b/>
                <w:caps/>
                <w:sz w:val="24"/>
                <w:szCs w:val="24"/>
              </w:rPr>
            </w:pPr>
          </w:p>
          <w:p w:rsidR="004463DD" w:rsidRPr="00FC7EBE" w:rsidRDefault="004463DD" w:rsidP="004463DD">
            <w:pPr>
              <w:pStyle w:val="a4"/>
              <w:ind w:firstLine="0"/>
              <w:rPr>
                <w:sz w:val="24"/>
              </w:rPr>
            </w:pPr>
            <w:r w:rsidRPr="00FC7EBE">
              <w:rPr>
                <w:sz w:val="24"/>
              </w:rPr>
              <w:t>1. Синдром портальной гипертензии. Определение понятия. Формы синдрома портальной гипертензии.</w:t>
            </w:r>
          </w:p>
          <w:p w:rsidR="004463DD" w:rsidRPr="00FC7EBE" w:rsidRDefault="004463DD" w:rsidP="004463DD">
            <w:pPr>
              <w:pStyle w:val="a4"/>
              <w:ind w:firstLine="0"/>
              <w:rPr>
                <w:sz w:val="24"/>
              </w:rPr>
            </w:pPr>
            <w:r w:rsidRPr="00FC7EBE">
              <w:rPr>
                <w:sz w:val="24"/>
              </w:rPr>
              <w:t xml:space="preserve">2. Острое нарушение артериального кровотока нижних конечностей. Классификация по В.С. Савельеву. Диагностика. Лечение. </w:t>
            </w:r>
          </w:p>
          <w:p w:rsidR="004463DD" w:rsidRPr="00FC7EBE" w:rsidRDefault="004463DD" w:rsidP="004463DD">
            <w:pPr>
              <w:pStyle w:val="a4"/>
              <w:ind w:firstLine="0"/>
              <w:rPr>
                <w:sz w:val="24"/>
              </w:rPr>
            </w:pPr>
            <w:r w:rsidRPr="00FC7EBE">
              <w:rPr>
                <w:sz w:val="24"/>
              </w:rPr>
              <w:t xml:space="preserve">3. Разбор клинической </w:t>
            </w:r>
            <w:r w:rsidR="00B27C96">
              <w:rPr>
                <w:sz w:val="24"/>
              </w:rPr>
              <w:t>задачи</w:t>
            </w:r>
            <w:r w:rsidRPr="00FC7EBE">
              <w:rPr>
                <w:sz w:val="24"/>
              </w:rPr>
              <w:t>.</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4463DD" w:rsidRPr="00FC7EBE" w:rsidRDefault="004463DD" w:rsidP="004463DD">
            <w:pPr>
              <w:spacing w:after="0" w:line="240" w:lineRule="auto"/>
              <w:rPr>
                <w:rFonts w:ascii="Times New Roman" w:hAnsi="Times New Roman" w:cs="Times New Roman"/>
                <w:sz w:val="24"/>
                <w:szCs w:val="24"/>
              </w:rPr>
            </w:pPr>
          </w:p>
        </w:tc>
      </w:tr>
      <w:tr w:rsidR="004463DD" w:rsidRPr="00FC7EBE" w:rsidTr="004463DD">
        <w:trPr>
          <w:trHeight w:val="7212"/>
          <w:jc w:val="center"/>
        </w:trPr>
        <w:tc>
          <w:tcPr>
            <w:tcW w:w="9571" w:type="dxa"/>
          </w:tcPr>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2</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pStyle w:val="a4"/>
              <w:ind w:firstLine="0"/>
              <w:rPr>
                <w:sz w:val="24"/>
              </w:rPr>
            </w:pPr>
            <w:r w:rsidRPr="00FC7EBE">
              <w:rPr>
                <w:sz w:val="24"/>
              </w:rPr>
              <w:t xml:space="preserve">1. Принципы диагностики кровотечения из </w:t>
            </w:r>
            <w:proofErr w:type="spellStart"/>
            <w:r w:rsidRPr="00FC7EBE">
              <w:rPr>
                <w:sz w:val="24"/>
              </w:rPr>
              <w:t>варикозно</w:t>
            </w:r>
            <w:proofErr w:type="spellEnd"/>
            <w:r w:rsidRPr="00FC7EBE">
              <w:rPr>
                <w:sz w:val="24"/>
              </w:rPr>
              <w:t xml:space="preserve"> расширенных вен пищевода. Лечение больных с кровотечениями из </w:t>
            </w:r>
            <w:proofErr w:type="spellStart"/>
            <w:r w:rsidRPr="00FC7EBE">
              <w:rPr>
                <w:sz w:val="24"/>
              </w:rPr>
              <w:t>варикозно</w:t>
            </w:r>
            <w:proofErr w:type="spellEnd"/>
            <w:r w:rsidRPr="00FC7EBE">
              <w:rPr>
                <w:sz w:val="24"/>
              </w:rPr>
              <w:t xml:space="preserve"> расширенных вен пищевода.</w:t>
            </w:r>
          </w:p>
          <w:p w:rsidR="004463DD" w:rsidRPr="00FC7EBE" w:rsidRDefault="004463DD" w:rsidP="004463DD">
            <w:pPr>
              <w:pStyle w:val="a4"/>
              <w:ind w:firstLine="0"/>
              <w:rPr>
                <w:bCs/>
                <w:sz w:val="24"/>
              </w:rPr>
            </w:pPr>
            <w:r w:rsidRPr="00FC7EBE">
              <w:rPr>
                <w:sz w:val="24"/>
              </w:rPr>
              <w:t xml:space="preserve">2. Язвенная болезнь желудка и двенадцатиперстной кишки, осложненная кровотечением. Классификация по </w:t>
            </w:r>
            <w:r w:rsidRPr="00FC7EBE">
              <w:rPr>
                <w:sz w:val="24"/>
                <w:lang w:val="en-US"/>
              </w:rPr>
              <w:t>Forrest</w:t>
            </w:r>
            <w:r w:rsidRPr="00FC7EBE">
              <w:rPr>
                <w:sz w:val="24"/>
              </w:rPr>
              <w:t xml:space="preserve">. </w:t>
            </w:r>
            <w:r w:rsidRPr="00FC7EBE">
              <w:rPr>
                <w:bCs/>
                <w:sz w:val="24"/>
              </w:rPr>
              <w:t>Клиническая картина, диагностика, лечение.</w:t>
            </w:r>
          </w:p>
          <w:p w:rsidR="004463DD" w:rsidRPr="00FC7EBE" w:rsidRDefault="004463DD" w:rsidP="004463DD">
            <w:pPr>
              <w:pStyle w:val="a4"/>
              <w:ind w:firstLine="0"/>
              <w:rPr>
                <w:sz w:val="24"/>
              </w:rPr>
            </w:pPr>
            <w:r w:rsidRPr="00FC7EBE">
              <w:rPr>
                <w:sz w:val="24"/>
              </w:rPr>
              <w:t xml:space="preserve">3. Разбор клинической </w:t>
            </w:r>
            <w:r w:rsidR="00B27C96">
              <w:rPr>
                <w:sz w:val="24"/>
              </w:rPr>
              <w:t>задачи</w:t>
            </w:r>
            <w:r w:rsidRPr="00FC7EBE">
              <w:rPr>
                <w:sz w:val="24"/>
              </w:rPr>
              <w:t>.</w:t>
            </w:r>
          </w:p>
          <w:p w:rsidR="004463DD" w:rsidRPr="00FC7EBE" w:rsidRDefault="004463DD" w:rsidP="004463DD">
            <w:pPr>
              <w:pStyle w:val="a4"/>
              <w:ind w:firstLine="0"/>
              <w:rPr>
                <w:sz w:val="24"/>
              </w:rPr>
            </w:pP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tc>
      </w:tr>
      <w:tr w:rsidR="004463DD" w:rsidRPr="00FC7EBE" w:rsidTr="004463DD">
        <w:trPr>
          <w:trHeight w:val="7212"/>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3</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sz w:val="24"/>
                <w:szCs w:val="24"/>
              </w:rPr>
              <w:t>1. Диагностика и м</w:t>
            </w:r>
            <w:r w:rsidRPr="00FC7EBE">
              <w:rPr>
                <w:rFonts w:ascii="Times New Roman" w:hAnsi="Times New Roman" w:cs="Times New Roman"/>
                <w:bCs/>
                <w:sz w:val="24"/>
                <w:szCs w:val="24"/>
              </w:rPr>
              <w:t>етоды обследования пациентов с патологией сосудов.</w:t>
            </w:r>
          </w:p>
          <w:p w:rsidR="004463DD" w:rsidRPr="00FC7EBE" w:rsidRDefault="004463DD" w:rsidP="004463DD">
            <w:pPr>
              <w:pStyle w:val="a4"/>
              <w:ind w:firstLine="0"/>
              <w:rPr>
                <w:sz w:val="24"/>
              </w:rPr>
            </w:pPr>
            <w:r w:rsidRPr="00FC7EBE">
              <w:rPr>
                <w:sz w:val="24"/>
              </w:rPr>
              <w:t xml:space="preserve">2. </w:t>
            </w:r>
            <w:proofErr w:type="spellStart"/>
            <w:r w:rsidRPr="00FC7EBE">
              <w:rPr>
                <w:sz w:val="24"/>
              </w:rPr>
              <w:t>Резидуальный</w:t>
            </w:r>
            <w:proofErr w:type="spellEnd"/>
            <w:r w:rsidRPr="00FC7EBE">
              <w:rPr>
                <w:sz w:val="24"/>
              </w:rPr>
              <w:t xml:space="preserve"> </w:t>
            </w:r>
            <w:proofErr w:type="spellStart"/>
            <w:r w:rsidRPr="00FC7EBE">
              <w:rPr>
                <w:sz w:val="24"/>
              </w:rPr>
              <w:t>холедохолитиаз</w:t>
            </w:r>
            <w:proofErr w:type="spellEnd"/>
            <w:r w:rsidRPr="00FC7EBE">
              <w:rPr>
                <w:sz w:val="24"/>
              </w:rPr>
              <w:t>: причины, клиническая картина, диагностика, лечение.</w:t>
            </w:r>
          </w:p>
          <w:p w:rsidR="004463DD" w:rsidRPr="00FC7EBE" w:rsidRDefault="004463DD" w:rsidP="004463DD">
            <w:pPr>
              <w:pStyle w:val="a4"/>
              <w:ind w:firstLine="0"/>
              <w:rPr>
                <w:sz w:val="24"/>
              </w:rPr>
            </w:pPr>
            <w:r w:rsidRPr="00FC7EBE">
              <w:rPr>
                <w:sz w:val="24"/>
              </w:rPr>
              <w:t xml:space="preserve">3. Разбор клинической </w:t>
            </w:r>
            <w:r w:rsidR="00B27C96">
              <w:rPr>
                <w:sz w:val="24"/>
              </w:rPr>
              <w:t>задачи</w:t>
            </w:r>
            <w:r w:rsidRPr="00FC7EBE">
              <w:rPr>
                <w:sz w:val="24"/>
              </w:rPr>
              <w:t>.</w:t>
            </w:r>
          </w:p>
          <w:p w:rsidR="004463DD" w:rsidRPr="00FC7EBE" w:rsidRDefault="004463DD" w:rsidP="004463DD">
            <w:pPr>
              <w:tabs>
                <w:tab w:val="left" w:pos="-2340"/>
              </w:tabs>
              <w:spacing w:after="0" w:line="240" w:lineRule="auto"/>
              <w:jc w:val="both"/>
              <w:rPr>
                <w:rFonts w:ascii="Times New Roman" w:hAnsi="Times New Roman" w:cs="Times New Roman"/>
                <w:bCs/>
                <w:sz w:val="24"/>
                <w:szCs w:val="24"/>
              </w:rPr>
            </w:pPr>
          </w:p>
          <w:p w:rsidR="004463DD" w:rsidRPr="00FC7EBE" w:rsidRDefault="004463DD" w:rsidP="004463DD">
            <w:pPr>
              <w:tabs>
                <w:tab w:val="left" w:pos="-2340"/>
              </w:tabs>
              <w:spacing w:after="0" w:line="240" w:lineRule="auto"/>
              <w:jc w:val="both"/>
              <w:rPr>
                <w:rFonts w:ascii="Times New Roman" w:hAnsi="Times New Roman" w:cs="Times New Roman"/>
                <w:bCs/>
                <w:sz w:val="24"/>
                <w:szCs w:val="24"/>
              </w:rPr>
            </w:pPr>
          </w:p>
          <w:p w:rsidR="004463DD" w:rsidRPr="00FC7EBE" w:rsidRDefault="004463DD" w:rsidP="004463DD">
            <w:pPr>
              <w:tabs>
                <w:tab w:val="left" w:pos="-2340"/>
              </w:tabs>
              <w:spacing w:after="0" w:line="240" w:lineRule="auto"/>
              <w:jc w:val="both"/>
              <w:rPr>
                <w:rFonts w:ascii="Times New Roman" w:hAnsi="Times New Roman" w:cs="Times New Roman"/>
                <w:bCs/>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4463DD" w:rsidRPr="00FC7EBE" w:rsidRDefault="004463DD" w:rsidP="004463DD">
            <w:pPr>
              <w:spacing w:after="0" w:line="240" w:lineRule="auto"/>
              <w:jc w:val="center"/>
              <w:rPr>
                <w:rFonts w:ascii="Times New Roman" w:hAnsi="Times New Roman" w:cs="Times New Roman"/>
                <w:b/>
                <w:sz w:val="24"/>
                <w:szCs w:val="24"/>
              </w:rPr>
            </w:pPr>
          </w:p>
        </w:tc>
      </w:tr>
      <w:tr w:rsidR="004463DD" w:rsidRPr="00FC7EBE" w:rsidTr="004463DD">
        <w:trPr>
          <w:trHeight w:val="6952"/>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4</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bCs/>
                <w:sz w:val="24"/>
                <w:szCs w:val="24"/>
              </w:rPr>
              <w:t>1. Хирургический сепсис, классификация, патогенез, клиническая картина, диагностика, лечение.</w:t>
            </w:r>
          </w:p>
          <w:p w:rsidR="004463DD" w:rsidRPr="00FC7EBE" w:rsidRDefault="004463DD" w:rsidP="004463DD">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bCs/>
                <w:sz w:val="24"/>
                <w:szCs w:val="24"/>
              </w:rPr>
              <w:t>2. Диабетическая стопа. Классификация. Диагностика, лечение.</w:t>
            </w:r>
          </w:p>
          <w:p w:rsidR="004463DD" w:rsidRPr="00FC7EBE" w:rsidRDefault="004463DD" w:rsidP="004463DD">
            <w:pPr>
              <w:pStyle w:val="a4"/>
              <w:ind w:firstLine="0"/>
              <w:rPr>
                <w:sz w:val="24"/>
              </w:rPr>
            </w:pPr>
            <w:r w:rsidRPr="00FC7EBE">
              <w:rPr>
                <w:sz w:val="24"/>
              </w:rPr>
              <w:t xml:space="preserve">3. Разбор клинической </w:t>
            </w:r>
            <w:r w:rsidR="00B27C96">
              <w:rPr>
                <w:sz w:val="24"/>
              </w:rPr>
              <w:t>задачи</w:t>
            </w:r>
            <w:r w:rsidRPr="00FC7EBE">
              <w:rPr>
                <w:sz w:val="24"/>
              </w:rPr>
              <w:t>.</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4463DD" w:rsidRPr="00FC7EBE" w:rsidRDefault="004463DD" w:rsidP="004463DD">
            <w:pPr>
              <w:spacing w:after="0" w:line="240" w:lineRule="auto"/>
              <w:jc w:val="center"/>
              <w:rPr>
                <w:rFonts w:ascii="Times New Roman" w:hAnsi="Times New Roman" w:cs="Times New Roman"/>
                <w:b/>
                <w:sz w:val="24"/>
                <w:szCs w:val="24"/>
              </w:rPr>
            </w:pPr>
          </w:p>
        </w:tc>
      </w:tr>
      <w:tr w:rsidR="004463DD" w:rsidRPr="00FC7EBE" w:rsidTr="004463DD">
        <w:trPr>
          <w:trHeight w:val="6794"/>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5</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Особенности течения гнойного процесса у больных сахарным диабетом.</w:t>
            </w: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2. Клинические проявления </w:t>
            </w:r>
            <w:proofErr w:type="spellStart"/>
            <w:r w:rsidRPr="00FC7EBE">
              <w:rPr>
                <w:rFonts w:ascii="Times New Roman" w:hAnsi="Times New Roman" w:cs="Times New Roman"/>
                <w:sz w:val="24"/>
                <w:szCs w:val="24"/>
              </w:rPr>
              <w:t>холедохолитиаза</w:t>
            </w:r>
            <w:proofErr w:type="spellEnd"/>
            <w:r w:rsidRPr="00FC7EBE">
              <w:rPr>
                <w:rFonts w:ascii="Times New Roman" w:hAnsi="Times New Roman" w:cs="Times New Roman"/>
                <w:sz w:val="24"/>
                <w:szCs w:val="24"/>
              </w:rPr>
              <w:t>. Особенности диагностики. Хирургическое лечение.</w:t>
            </w: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p>
        </w:tc>
      </w:tr>
      <w:tr w:rsidR="004463DD" w:rsidRPr="00FC7EBE" w:rsidTr="004463DD">
        <w:trPr>
          <w:trHeight w:val="6932"/>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6</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pStyle w:val="a4"/>
              <w:ind w:firstLine="0"/>
              <w:rPr>
                <w:sz w:val="24"/>
              </w:rPr>
            </w:pPr>
            <w:r w:rsidRPr="00FC7EBE">
              <w:rPr>
                <w:sz w:val="24"/>
              </w:rPr>
              <w:t>1. Острая артериальная недостаточность. Этиология, клиническая картина, классификация острой ишемии, лечение.</w:t>
            </w: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2. Дифференциальная диагностика </w:t>
            </w:r>
            <w:proofErr w:type="spellStart"/>
            <w:r w:rsidRPr="00FC7EBE">
              <w:rPr>
                <w:rFonts w:ascii="Times New Roman" w:hAnsi="Times New Roman" w:cs="Times New Roman"/>
                <w:sz w:val="24"/>
                <w:szCs w:val="24"/>
              </w:rPr>
              <w:t>желтух</w:t>
            </w:r>
            <w:proofErr w:type="spellEnd"/>
            <w:r w:rsidRPr="00FC7EBE">
              <w:rPr>
                <w:rFonts w:ascii="Times New Roman" w:hAnsi="Times New Roman" w:cs="Times New Roman"/>
                <w:sz w:val="24"/>
                <w:szCs w:val="24"/>
              </w:rPr>
              <w:t>.</w:t>
            </w: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4463DD" w:rsidRPr="00FC7EBE" w:rsidRDefault="004463DD" w:rsidP="004463DD">
            <w:pPr>
              <w:tabs>
                <w:tab w:val="left" w:pos="-2340"/>
              </w:tabs>
              <w:spacing w:after="0" w:line="240" w:lineRule="auto"/>
              <w:jc w:val="both"/>
              <w:rPr>
                <w:rFonts w:ascii="Times New Roman" w:hAnsi="Times New Roman" w:cs="Times New Roman"/>
                <w:sz w:val="24"/>
                <w:szCs w:val="24"/>
              </w:rPr>
            </w:pPr>
          </w:p>
          <w:p w:rsidR="004463DD" w:rsidRPr="00FC7EBE" w:rsidRDefault="004463DD" w:rsidP="004463DD">
            <w:pPr>
              <w:tabs>
                <w:tab w:val="left" w:pos="-2340"/>
              </w:tabs>
              <w:spacing w:after="0" w:line="240" w:lineRule="auto"/>
              <w:jc w:val="both"/>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p>
        </w:tc>
      </w:tr>
      <w:tr w:rsidR="004463DD" w:rsidRPr="00FC7EBE" w:rsidTr="004463DD">
        <w:trPr>
          <w:trHeight w:val="7212"/>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7</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pStyle w:val="a4"/>
              <w:ind w:firstLine="0"/>
              <w:rPr>
                <w:sz w:val="24"/>
              </w:rPr>
            </w:pPr>
            <w:r w:rsidRPr="00FC7EBE">
              <w:rPr>
                <w:sz w:val="24"/>
              </w:rPr>
              <w:t>1. Хроническая венозная недостаточность: варикозная и посттромботическая болезни. Этиология, патогенез, клиническая картина, классификация, консервативное и оперативное лечение.</w:t>
            </w: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2. Рубцовые стриктуры внепеченочных желчных протоков: причины, клиническая картина, диагностика, лечение.</w:t>
            </w: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4463DD" w:rsidRPr="00FC7EBE" w:rsidRDefault="004463DD" w:rsidP="004463DD">
            <w:pPr>
              <w:spacing w:after="0" w:line="240" w:lineRule="auto"/>
              <w:jc w:val="center"/>
              <w:rPr>
                <w:rFonts w:ascii="Times New Roman" w:hAnsi="Times New Roman" w:cs="Times New Roman"/>
                <w:b/>
                <w:sz w:val="24"/>
                <w:szCs w:val="24"/>
              </w:rPr>
            </w:pPr>
          </w:p>
        </w:tc>
      </w:tr>
      <w:tr w:rsidR="004463DD" w:rsidRPr="00FC7EBE" w:rsidTr="004463DD">
        <w:trPr>
          <w:trHeight w:val="6995"/>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8</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1. Синдром механической желтухи. Причины, дифференциальная диагностика, лечение.</w:t>
            </w:r>
          </w:p>
          <w:p w:rsidR="004463DD" w:rsidRPr="00FC7EBE" w:rsidRDefault="004463DD" w:rsidP="004463DD">
            <w:pPr>
              <w:tabs>
                <w:tab w:val="left" w:pos="-2340"/>
              </w:tabs>
              <w:spacing w:after="0" w:line="240" w:lineRule="auto"/>
              <w:jc w:val="both"/>
              <w:rPr>
                <w:rFonts w:ascii="Times New Roman" w:hAnsi="Times New Roman" w:cs="Times New Roman"/>
                <w:bCs/>
                <w:sz w:val="24"/>
                <w:szCs w:val="24"/>
              </w:rPr>
            </w:pPr>
            <w:r w:rsidRPr="00FC7EBE">
              <w:rPr>
                <w:rFonts w:ascii="Times New Roman" w:hAnsi="Times New Roman" w:cs="Times New Roman"/>
                <w:sz w:val="24"/>
                <w:szCs w:val="24"/>
              </w:rPr>
              <w:t>2. Острый тромбофлебит. Классификация, патогенез, клиника, диагностика, лечение.</w:t>
            </w: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4463DD" w:rsidRPr="00FC7EBE" w:rsidRDefault="004463DD" w:rsidP="004463DD">
            <w:pPr>
              <w:spacing w:after="0" w:line="240" w:lineRule="auto"/>
              <w:jc w:val="center"/>
              <w:rPr>
                <w:rFonts w:ascii="Times New Roman" w:hAnsi="Times New Roman" w:cs="Times New Roman"/>
                <w:b/>
                <w:sz w:val="24"/>
                <w:szCs w:val="24"/>
              </w:rPr>
            </w:pPr>
          </w:p>
        </w:tc>
      </w:tr>
      <w:tr w:rsidR="004463DD" w:rsidRPr="00FC7EBE" w:rsidTr="004463DD">
        <w:trPr>
          <w:trHeight w:val="7212"/>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9</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Синдром диабетической стопы, клинические проявления, особенности хирургического лечения.</w:t>
            </w: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Малоинвазивные методы коррекции проявлений постхолецистэктомического синдрома.</w:t>
            </w: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p>
        </w:tc>
      </w:tr>
      <w:tr w:rsidR="004463DD" w:rsidRPr="00FC7EBE" w:rsidTr="004463DD">
        <w:trPr>
          <w:trHeight w:val="7212"/>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10</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1. Кровотечение из верхних отделов ЖКТ: причины, дифференциальная диагностика, тактика. </w:t>
            </w: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2. Методики обследования больных с синдромом портальной гипертензии при остановленном кровотечении.</w:t>
            </w: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p>
        </w:tc>
      </w:tr>
      <w:tr w:rsidR="004463DD" w:rsidRPr="00FC7EBE" w:rsidTr="004463DD">
        <w:trPr>
          <w:trHeight w:val="6935"/>
          <w:jc w:val="center"/>
        </w:trPr>
        <w:tc>
          <w:tcPr>
            <w:tcW w:w="9571" w:type="dxa"/>
          </w:tcPr>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Федеральное государственное бюджетное образовательное</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учреждение высшего образования</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«Новосибирский государственный медицинский университет</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Министерства здравоохранения Российской Федерации</w:t>
            </w:r>
          </w:p>
          <w:p w:rsidR="004463DD" w:rsidRPr="00FC7EBE" w:rsidRDefault="004463DD" w:rsidP="004463DD">
            <w:pPr>
              <w:spacing w:after="0" w:line="240" w:lineRule="auto"/>
              <w:jc w:val="center"/>
              <w:rPr>
                <w:rFonts w:ascii="Times New Roman" w:hAnsi="Times New Roman" w:cs="Times New Roman"/>
                <w:b/>
                <w:sz w:val="24"/>
                <w:szCs w:val="24"/>
              </w:rPr>
            </w:pPr>
            <w:r w:rsidRPr="00FC7EBE">
              <w:rPr>
                <w:rFonts w:ascii="Times New Roman" w:hAnsi="Times New Roman" w:cs="Times New Roman"/>
                <w:b/>
                <w:sz w:val="24"/>
                <w:szCs w:val="24"/>
              </w:rPr>
              <w:t>(ФГБОУ ВО НГМУ Минздрава России)</w:t>
            </w:r>
          </w:p>
          <w:p w:rsidR="004463DD" w:rsidRPr="00FC7EBE" w:rsidRDefault="004463DD" w:rsidP="004463DD">
            <w:pPr>
              <w:spacing w:after="0" w:line="240" w:lineRule="auto"/>
              <w:jc w:val="center"/>
              <w:rPr>
                <w:rFonts w:ascii="Times New Roman" w:hAnsi="Times New Roman" w:cs="Times New Roman"/>
                <w:b/>
                <w:sz w:val="24"/>
                <w:szCs w:val="24"/>
              </w:rPr>
            </w:pP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Факультет </w:t>
            </w:r>
            <w:r w:rsidRPr="00FC7EBE">
              <w:rPr>
                <w:rFonts w:ascii="Times New Roman" w:hAnsi="Times New Roman" w:cs="Times New Roman"/>
                <w:sz w:val="24"/>
                <w:szCs w:val="24"/>
                <w:u w:val="single"/>
              </w:rPr>
              <w:t xml:space="preserve">Лечебный </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Кафедра </w:t>
            </w:r>
            <w:r w:rsidRPr="00FC7EBE">
              <w:rPr>
                <w:rFonts w:ascii="Times New Roman" w:hAnsi="Times New Roman" w:cs="Times New Roman"/>
                <w:sz w:val="24"/>
                <w:szCs w:val="24"/>
                <w:u w:val="single"/>
              </w:rPr>
              <w:t>Госпитальной и детской хирургии</w:t>
            </w:r>
          </w:p>
          <w:p w:rsidR="004463DD" w:rsidRPr="00FC7EBE" w:rsidRDefault="004463DD" w:rsidP="004463DD">
            <w:pPr>
              <w:spacing w:after="0" w:line="240" w:lineRule="auto"/>
              <w:rPr>
                <w:rFonts w:ascii="Times New Roman" w:hAnsi="Times New Roman" w:cs="Times New Roman"/>
                <w:sz w:val="24"/>
                <w:szCs w:val="24"/>
                <w:u w:val="single"/>
              </w:rPr>
            </w:pPr>
            <w:r w:rsidRPr="00FC7EBE">
              <w:rPr>
                <w:rFonts w:ascii="Times New Roman" w:hAnsi="Times New Roman" w:cs="Times New Roman"/>
                <w:sz w:val="24"/>
                <w:szCs w:val="24"/>
              </w:rPr>
              <w:t xml:space="preserve">Учебная дисциплина </w:t>
            </w:r>
            <w:r w:rsidRPr="00FC7EBE">
              <w:rPr>
                <w:rFonts w:ascii="Times New Roman" w:hAnsi="Times New Roman" w:cs="Times New Roman"/>
                <w:sz w:val="24"/>
                <w:szCs w:val="24"/>
                <w:u w:val="single"/>
              </w:rPr>
              <w:t>Госпитальная хирургия</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jc w:val="center"/>
              <w:rPr>
                <w:rFonts w:ascii="Times New Roman" w:hAnsi="Times New Roman" w:cs="Times New Roman"/>
                <w:b/>
                <w:caps/>
                <w:sz w:val="24"/>
                <w:szCs w:val="24"/>
              </w:rPr>
            </w:pPr>
            <w:r w:rsidRPr="00FC7EBE">
              <w:rPr>
                <w:rFonts w:ascii="Times New Roman" w:hAnsi="Times New Roman" w:cs="Times New Roman"/>
                <w:b/>
                <w:caps/>
                <w:sz w:val="24"/>
                <w:szCs w:val="24"/>
              </w:rPr>
              <w:t>билет № 11</w:t>
            </w:r>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1. Дивертикулы пищеварительного тракта: клиническая картина, диагностика, лечение.</w:t>
            </w:r>
          </w:p>
          <w:p w:rsidR="004463DD" w:rsidRPr="00FC7EBE" w:rsidRDefault="004463DD" w:rsidP="004463DD">
            <w:pPr>
              <w:spacing w:after="0" w:line="240" w:lineRule="auto"/>
              <w:jc w:val="both"/>
              <w:rPr>
                <w:rFonts w:ascii="Times New Roman" w:hAnsi="Times New Roman" w:cs="Times New Roman"/>
                <w:sz w:val="24"/>
                <w:szCs w:val="24"/>
              </w:rPr>
            </w:pPr>
            <w:r w:rsidRPr="00FC7EBE">
              <w:rPr>
                <w:rFonts w:ascii="Times New Roman" w:hAnsi="Times New Roman" w:cs="Times New Roman"/>
                <w:sz w:val="24"/>
                <w:szCs w:val="24"/>
              </w:rPr>
              <w:t xml:space="preserve">2. Синдром </w:t>
            </w:r>
            <w:proofErr w:type="spellStart"/>
            <w:r w:rsidRPr="00FC7EBE">
              <w:rPr>
                <w:rFonts w:ascii="Times New Roman" w:hAnsi="Times New Roman" w:cs="Times New Roman"/>
                <w:sz w:val="24"/>
                <w:szCs w:val="24"/>
              </w:rPr>
              <w:t>Мэллори-Вейсса</w:t>
            </w:r>
            <w:proofErr w:type="spellEnd"/>
            <w:r w:rsidRPr="00FC7EBE">
              <w:rPr>
                <w:rFonts w:ascii="Times New Roman" w:hAnsi="Times New Roman" w:cs="Times New Roman"/>
                <w:sz w:val="24"/>
                <w:szCs w:val="24"/>
              </w:rPr>
              <w:t xml:space="preserve">: клиническая картина, диагностика, лечение. </w:t>
            </w: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3. Разбор клинической </w:t>
            </w:r>
            <w:r w:rsidR="00B27C96">
              <w:rPr>
                <w:rFonts w:ascii="Times New Roman" w:hAnsi="Times New Roman" w:cs="Times New Roman"/>
                <w:sz w:val="24"/>
                <w:szCs w:val="24"/>
              </w:rPr>
              <w:t>задачи</w:t>
            </w:r>
            <w:r w:rsidRPr="00FC7EBE">
              <w:rPr>
                <w:rFonts w:ascii="Times New Roman" w:hAnsi="Times New Roman" w:cs="Times New Roman"/>
                <w:sz w:val="24"/>
                <w:szCs w:val="24"/>
              </w:rPr>
              <w:t>.</w:t>
            </w: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p>
          <w:p w:rsidR="004463DD" w:rsidRPr="00FC7EBE" w:rsidRDefault="004463DD" w:rsidP="004463DD">
            <w:pPr>
              <w:spacing w:after="0" w:line="240" w:lineRule="auto"/>
              <w:rPr>
                <w:rFonts w:ascii="Times New Roman" w:hAnsi="Times New Roman" w:cs="Times New Roman"/>
                <w:sz w:val="24"/>
                <w:szCs w:val="24"/>
              </w:rPr>
            </w:pPr>
            <w:r w:rsidRPr="00FC7EBE">
              <w:rPr>
                <w:rFonts w:ascii="Times New Roman" w:hAnsi="Times New Roman" w:cs="Times New Roman"/>
                <w:sz w:val="24"/>
                <w:szCs w:val="24"/>
              </w:rPr>
              <w:t xml:space="preserve">Зав. кафедрой ______________               </w:t>
            </w:r>
            <w:r w:rsidRPr="00FC7EBE">
              <w:rPr>
                <w:rFonts w:ascii="Times New Roman" w:hAnsi="Times New Roman" w:cs="Times New Roman"/>
                <w:sz w:val="24"/>
                <w:szCs w:val="24"/>
                <w:u w:val="single"/>
              </w:rPr>
              <w:t xml:space="preserve">Ю.В. </w:t>
            </w:r>
            <w:proofErr w:type="spellStart"/>
            <w:r w:rsidRPr="00FC7EBE">
              <w:rPr>
                <w:rFonts w:ascii="Times New Roman" w:hAnsi="Times New Roman" w:cs="Times New Roman"/>
                <w:sz w:val="24"/>
                <w:szCs w:val="24"/>
                <w:u w:val="single"/>
              </w:rPr>
              <w:t>Чикинев</w:t>
            </w:r>
            <w:proofErr w:type="spellEnd"/>
          </w:p>
          <w:p w:rsidR="004463DD" w:rsidRPr="00FC7EBE" w:rsidRDefault="004463DD" w:rsidP="004463DD">
            <w:pPr>
              <w:spacing w:after="0" w:line="240" w:lineRule="auto"/>
              <w:jc w:val="center"/>
              <w:rPr>
                <w:rFonts w:ascii="Times New Roman" w:hAnsi="Times New Roman" w:cs="Times New Roman"/>
                <w:b/>
                <w:caps/>
                <w:sz w:val="24"/>
                <w:szCs w:val="24"/>
              </w:rPr>
            </w:pPr>
          </w:p>
          <w:p w:rsidR="004463DD" w:rsidRPr="00FC7EBE" w:rsidRDefault="004463DD" w:rsidP="004463DD">
            <w:pPr>
              <w:spacing w:after="0" w:line="240" w:lineRule="auto"/>
              <w:jc w:val="center"/>
              <w:rPr>
                <w:rFonts w:ascii="Times New Roman" w:hAnsi="Times New Roman" w:cs="Times New Roman"/>
                <w:b/>
                <w:sz w:val="24"/>
                <w:szCs w:val="24"/>
              </w:rPr>
            </w:pPr>
          </w:p>
        </w:tc>
      </w:tr>
    </w:tbl>
    <w:p w:rsidR="004463DD" w:rsidRPr="004463DD" w:rsidRDefault="004463DD" w:rsidP="004463DD">
      <w:pPr>
        <w:spacing w:after="0" w:line="240" w:lineRule="auto"/>
        <w:rPr>
          <w:rFonts w:ascii="Times New Roman" w:hAnsi="Times New Roman" w:cs="Times New Roman"/>
        </w:rPr>
      </w:pPr>
    </w:p>
    <w:p w:rsidR="00734E6C" w:rsidRDefault="00734E6C">
      <w:pPr>
        <w:rPr>
          <w:rFonts w:ascii="Times New Roman" w:hAnsi="Times New Roman" w:cs="Times New Roman"/>
          <w:sz w:val="28"/>
          <w:szCs w:val="28"/>
        </w:rPr>
      </w:pPr>
      <w:r>
        <w:rPr>
          <w:rFonts w:ascii="Times New Roman" w:hAnsi="Times New Roman" w:cs="Times New Roman"/>
          <w:sz w:val="28"/>
          <w:szCs w:val="28"/>
        </w:rPr>
        <w:br w:type="page"/>
      </w:r>
    </w:p>
    <w:p w:rsidR="00E719CD" w:rsidRDefault="00E719CD" w:rsidP="00E719CD">
      <w:pPr>
        <w:pStyle w:val="2"/>
        <w:spacing w:before="0"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КЛИНИЧЕСКИЕ ЗАДАЧИ</w:t>
      </w:r>
    </w:p>
    <w:p w:rsidR="00E719CD" w:rsidRDefault="00E719CD" w:rsidP="0010343F">
      <w:pPr>
        <w:pStyle w:val="2"/>
        <w:spacing w:before="0" w:line="240" w:lineRule="auto"/>
        <w:ind w:firstLine="567"/>
        <w:rPr>
          <w:rFonts w:ascii="Times New Roman" w:hAnsi="Times New Roman" w:cs="Times New Roman"/>
          <w:b/>
          <w:color w:val="000000" w:themeColor="text1"/>
          <w:sz w:val="24"/>
          <w:szCs w:val="24"/>
        </w:rPr>
      </w:pPr>
    </w:p>
    <w:p w:rsidR="0010343F" w:rsidRPr="0010343F" w:rsidRDefault="0010343F" w:rsidP="0010343F">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ЗАДАЧА 1.</w:t>
      </w:r>
    </w:p>
    <w:p w:rsidR="0010343F" w:rsidRPr="0010343F" w:rsidRDefault="0010343F" w:rsidP="0010343F">
      <w:pPr>
        <w:spacing w:after="0" w:line="240" w:lineRule="auto"/>
        <w:ind w:firstLine="567"/>
        <w:jc w:val="both"/>
        <w:rPr>
          <w:rFonts w:ascii="Times New Roman" w:hAnsi="Times New Roman" w:cs="Times New Roman"/>
          <w:color w:val="000000" w:themeColor="text1"/>
          <w:sz w:val="24"/>
          <w:szCs w:val="24"/>
        </w:rPr>
      </w:pPr>
      <w:r w:rsidRPr="0010343F">
        <w:rPr>
          <w:rFonts w:ascii="Times New Roman" w:hAnsi="Times New Roman" w:cs="Times New Roman"/>
          <w:color w:val="000000" w:themeColor="text1"/>
          <w:sz w:val="24"/>
          <w:szCs w:val="24"/>
        </w:rPr>
        <w:t xml:space="preserve">У больного с обострением язвенной болезни желудка за последние 2 дня боли стали менее интенсивными, но появилась нарастающая слабость, головокружение. Перед поступлением в стационар отмечал кратковременную потерю сознания. При осмотре бледен, в </w:t>
      </w:r>
      <w:proofErr w:type="spellStart"/>
      <w:r w:rsidRPr="0010343F">
        <w:rPr>
          <w:rFonts w:ascii="Times New Roman" w:hAnsi="Times New Roman" w:cs="Times New Roman"/>
          <w:color w:val="000000" w:themeColor="text1"/>
          <w:sz w:val="24"/>
          <w:szCs w:val="24"/>
        </w:rPr>
        <w:t>эпигастрии</w:t>
      </w:r>
      <w:proofErr w:type="spellEnd"/>
      <w:r w:rsidRPr="0010343F">
        <w:rPr>
          <w:rFonts w:ascii="Times New Roman" w:hAnsi="Times New Roman" w:cs="Times New Roman"/>
          <w:color w:val="000000" w:themeColor="text1"/>
          <w:sz w:val="24"/>
          <w:szCs w:val="24"/>
        </w:rPr>
        <w:t xml:space="preserve"> небольшая болезненность. Симптомов раздражения брюшины нет.</w:t>
      </w:r>
    </w:p>
    <w:p w:rsidR="0010343F" w:rsidRPr="0010343F" w:rsidRDefault="0010343F" w:rsidP="0010343F">
      <w:pPr>
        <w:pStyle w:val="320"/>
        <w:spacing w:line="240" w:lineRule="auto"/>
        <w:rPr>
          <w:color w:val="000000" w:themeColor="text1"/>
          <w:sz w:val="24"/>
          <w:szCs w:val="24"/>
        </w:rPr>
      </w:pPr>
      <w:r w:rsidRPr="0010343F">
        <w:rPr>
          <w:color w:val="000000" w:themeColor="text1"/>
          <w:sz w:val="24"/>
          <w:szCs w:val="24"/>
        </w:rPr>
        <w:t>Какое наступило осложнение?</w:t>
      </w:r>
    </w:p>
    <w:p w:rsidR="0010343F" w:rsidRPr="0010343F" w:rsidRDefault="0010343F" w:rsidP="0010343F">
      <w:pPr>
        <w:pStyle w:val="320"/>
        <w:spacing w:line="240" w:lineRule="auto"/>
        <w:rPr>
          <w:color w:val="000000" w:themeColor="text1"/>
          <w:sz w:val="24"/>
          <w:szCs w:val="24"/>
        </w:rPr>
      </w:pPr>
      <w:r w:rsidRPr="0010343F">
        <w:rPr>
          <w:color w:val="000000" w:themeColor="text1"/>
          <w:sz w:val="24"/>
          <w:szCs w:val="24"/>
        </w:rPr>
        <w:t>Какие методы обследования необходимо использовать для уточнения диагноза, их последовательность?</w:t>
      </w:r>
    </w:p>
    <w:p w:rsidR="0010343F" w:rsidRPr="0010343F" w:rsidRDefault="0010343F" w:rsidP="0010343F">
      <w:pPr>
        <w:spacing w:after="0" w:line="240" w:lineRule="auto"/>
        <w:rPr>
          <w:rFonts w:ascii="Times New Roman" w:hAnsi="Times New Roman" w:cs="Times New Roman"/>
          <w:b/>
          <w:color w:val="000000" w:themeColor="text1"/>
          <w:sz w:val="24"/>
          <w:szCs w:val="24"/>
        </w:rPr>
      </w:pPr>
    </w:p>
    <w:p w:rsidR="00BE499C" w:rsidRPr="0010343F" w:rsidRDefault="00BE499C" w:rsidP="00BE499C">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2</w:t>
      </w:r>
      <w:r w:rsidRPr="0010343F">
        <w:rPr>
          <w:rFonts w:ascii="Times New Roman" w:hAnsi="Times New Roman" w:cs="Times New Roman"/>
          <w:b/>
          <w:color w:val="000000" w:themeColor="text1"/>
          <w:sz w:val="24"/>
          <w:szCs w:val="24"/>
        </w:rPr>
        <w:t>.</w:t>
      </w:r>
    </w:p>
    <w:p w:rsidR="00BE499C" w:rsidRPr="00BE499C" w:rsidRDefault="00BE499C" w:rsidP="00BE499C">
      <w:pPr>
        <w:spacing w:after="0" w:line="240" w:lineRule="auto"/>
        <w:ind w:firstLine="567"/>
        <w:jc w:val="both"/>
        <w:rPr>
          <w:rFonts w:ascii="Times New Roman" w:hAnsi="Times New Roman" w:cs="Times New Roman"/>
          <w:color w:val="000000" w:themeColor="text1"/>
          <w:sz w:val="24"/>
          <w:szCs w:val="24"/>
        </w:rPr>
      </w:pPr>
      <w:r w:rsidRPr="00BE499C">
        <w:rPr>
          <w:rFonts w:ascii="Times New Roman" w:hAnsi="Times New Roman" w:cs="Times New Roman"/>
          <w:color w:val="000000" w:themeColor="text1"/>
          <w:sz w:val="24"/>
          <w:szCs w:val="24"/>
        </w:rPr>
        <w:t xml:space="preserve">Больной С., 26 лет, поступил в хирургическое отделение с закрытой травмой живота. Общее состояние тяжёлое. Больной бледен. Жалуется на сильные боли в животе. Пульс ритмичен, слабого наполнения и напряжения, 100 в минуту. АД 100 и 50 мм рт. ст. Язык чистый, влажный. Живот правильной формы, щадит при дыхании, при пальпации резко болезненный. Перкуссия болезненна. Выражен симптом </w:t>
      </w:r>
      <w:proofErr w:type="spellStart"/>
      <w:r w:rsidRPr="00BE499C">
        <w:rPr>
          <w:rFonts w:ascii="Times New Roman" w:hAnsi="Times New Roman" w:cs="Times New Roman"/>
          <w:color w:val="000000" w:themeColor="text1"/>
          <w:sz w:val="24"/>
          <w:szCs w:val="24"/>
        </w:rPr>
        <w:t>Щёткина-Блюмберга</w:t>
      </w:r>
      <w:proofErr w:type="spellEnd"/>
      <w:r w:rsidRPr="00BE499C">
        <w:rPr>
          <w:rFonts w:ascii="Times New Roman" w:hAnsi="Times New Roman" w:cs="Times New Roman"/>
          <w:color w:val="000000" w:themeColor="text1"/>
          <w:sz w:val="24"/>
          <w:szCs w:val="24"/>
        </w:rPr>
        <w:t>. Больной поднят в операционную, так как нельзя исключить кровотечение. При лапаротомии выявлена забрюшинная гематома, поперечный разрыв тела поджелудочной железы 4</w:t>
      </w:r>
      <w:r>
        <w:rPr>
          <w:rFonts w:ascii="Times New Roman" w:hAnsi="Times New Roman" w:cs="Times New Roman"/>
          <w:color w:val="000000" w:themeColor="text1"/>
          <w:sz w:val="24"/>
          <w:szCs w:val="24"/>
        </w:rPr>
        <w:t>х</w:t>
      </w:r>
      <w:r w:rsidRPr="00BE499C">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х</w:t>
      </w:r>
      <w:r w:rsidRPr="00BE499C">
        <w:rPr>
          <w:rFonts w:ascii="Times New Roman" w:hAnsi="Times New Roman" w:cs="Times New Roman"/>
          <w:color w:val="000000" w:themeColor="text1"/>
          <w:sz w:val="24"/>
          <w:szCs w:val="24"/>
        </w:rPr>
        <w:t>1,5 см. В брюшной полости около 500 мл жидкой крови со сгустками.</w:t>
      </w:r>
    </w:p>
    <w:p w:rsidR="00BE499C" w:rsidRPr="00BE499C" w:rsidRDefault="00BE499C" w:rsidP="00BE499C">
      <w:pPr>
        <w:spacing w:after="0" w:line="240" w:lineRule="auto"/>
        <w:ind w:firstLine="567"/>
        <w:jc w:val="both"/>
        <w:rPr>
          <w:rFonts w:ascii="Times New Roman" w:hAnsi="Times New Roman" w:cs="Times New Roman"/>
          <w:color w:val="000000" w:themeColor="text1"/>
          <w:sz w:val="24"/>
          <w:szCs w:val="24"/>
        </w:rPr>
      </w:pPr>
      <w:r w:rsidRPr="00BE499C">
        <w:rPr>
          <w:rFonts w:ascii="Times New Roman" w:hAnsi="Times New Roman" w:cs="Times New Roman"/>
          <w:color w:val="000000" w:themeColor="text1"/>
          <w:sz w:val="24"/>
          <w:szCs w:val="24"/>
        </w:rPr>
        <w:t>Сформулируйте диагноз. 2. Объём оперативного вмешательства?</w:t>
      </w:r>
    </w:p>
    <w:p w:rsidR="00BE499C" w:rsidRDefault="00BE499C" w:rsidP="008F78D6">
      <w:pPr>
        <w:spacing w:after="0" w:line="240" w:lineRule="auto"/>
        <w:ind w:firstLine="567"/>
        <w:jc w:val="both"/>
        <w:rPr>
          <w:rFonts w:ascii="Times New Roman" w:hAnsi="Times New Roman" w:cs="Times New Roman"/>
          <w:color w:val="000000" w:themeColor="text1"/>
          <w:sz w:val="24"/>
          <w:szCs w:val="24"/>
        </w:rPr>
      </w:pPr>
    </w:p>
    <w:p w:rsidR="008F78D6" w:rsidRPr="0010343F" w:rsidRDefault="008F78D6" w:rsidP="008F78D6">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3</w:t>
      </w:r>
      <w:r w:rsidRPr="0010343F">
        <w:rPr>
          <w:rFonts w:ascii="Times New Roman" w:hAnsi="Times New Roman" w:cs="Times New Roman"/>
          <w:b/>
          <w:color w:val="000000" w:themeColor="text1"/>
          <w:sz w:val="24"/>
          <w:szCs w:val="24"/>
        </w:rPr>
        <w:t>.</w:t>
      </w:r>
    </w:p>
    <w:p w:rsidR="008F78D6" w:rsidRPr="008F78D6" w:rsidRDefault="008F78D6" w:rsidP="008F78D6">
      <w:pPr>
        <w:spacing w:after="0" w:line="240" w:lineRule="auto"/>
        <w:ind w:firstLine="567"/>
        <w:jc w:val="both"/>
        <w:rPr>
          <w:rFonts w:ascii="Times New Roman" w:hAnsi="Times New Roman" w:cs="Times New Roman"/>
          <w:color w:val="000000" w:themeColor="text1"/>
          <w:sz w:val="24"/>
          <w:szCs w:val="24"/>
        </w:rPr>
      </w:pPr>
      <w:r w:rsidRPr="008F78D6">
        <w:rPr>
          <w:rFonts w:ascii="Times New Roman" w:hAnsi="Times New Roman" w:cs="Times New Roman"/>
          <w:color w:val="000000" w:themeColor="text1"/>
          <w:sz w:val="24"/>
          <w:szCs w:val="24"/>
        </w:rPr>
        <w:t>У больной С., 50 лет, после приема в обильном количестве жирной мясной пищи внезапно появился приступ жестоких опоясывающих болей в эпигастральной области, многократная рвота, температура тела оставалась нормальной.</w:t>
      </w:r>
    </w:p>
    <w:p w:rsidR="008F78D6" w:rsidRPr="008F78D6" w:rsidRDefault="008F78D6" w:rsidP="008F78D6">
      <w:pPr>
        <w:spacing w:after="0" w:line="240" w:lineRule="auto"/>
        <w:ind w:firstLine="567"/>
        <w:jc w:val="both"/>
        <w:rPr>
          <w:rFonts w:ascii="Times New Roman" w:hAnsi="Times New Roman" w:cs="Times New Roman"/>
          <w:color w:val="000000" w:themeColor="text1"/>
          <w:sz w:val="24"/>
          <w:szCs w:val="24"/>
        </w:rPr>
      </w:pPr>
      <w:r w:rsidRPr="008F78D6">
        <w:rPr>
          <w:rFonts w:ascii="Times New Roman" w:hAnsi="Times New Roman" w:cs="Times New Roman"/>
          <w:color w:val="000000" w:themeColor="text1"/>
          <w:sz w:val="24"/>
          <w:szCs w:val="24"/>
        </w:rPr>
        <w:t>При осмотре: больная с выраженной подкожной жировой клетчаткой. Цвет кожного покрова обычный. Язык обложен желтоватым налетом, сухой. Пульс ритмичный, удовлетворительного наполнения и напряжения, 70 в минуту, АД 130/85 мм рт. ст. Живот правильной формы, активно участвует в дыхании. При пальпации резкая болезненность в эпигастральной области. Здесь же высокий тимпанический звук. Притупления в отлогих местах нет. Пульсация аорты не определяется. Симптомов раздражения брюшины нет. Ректальное обследование без особенностей.</w:t>
      </w:r>
    </w:p>
    <w:p w:rsidR="008F78D6" w:rsidRPr="008F78D6" w:rsidRDefault="008F78D6" w:rsidP="008F78D6">
      <w:pPr>
        <w:spacing w:after="0" w:line="240" w:lineRule="auto"/>
        <w:ind w:firstLine="567"/>
        <w:jc w:val="both"/>
        <w:rPr>
          <w:rFonts w:ascii="Times New Roman" w:hAnsi="Times New Roman" w:cs="Times New Roman"/>
          <w:color w:val="000000" w:themeColor="text1"/>
          <w:sz w:val="24"/>
          <w:szCs w:val="24"/>
        </w:rPr>
      </w:pPr>
      <w:r w:rsidRPr="008F78D6">
        <w:rPr>
          <w:rFonts w:ascii="Times New Roman" w:hAnsi="Times New Roman" w:cs="Times New Roman"/>
          <w:color w:val="000000" w:themeColor="text1"/>
          <w:sz w:val="24"/>
          <w:szCs w:val="24"/>
        </w:rPr>
        <w:t>Анализ крови: Эр 3,9</w:t>
      </w:r>
      <w:r>
        <w:rPr>
          <w:rFonts w:ascii="Times New Roman" w:hAnsi="Times New Roman" w:cs="Times New Roman"/>
          <w:color w:val="000000" w:themeColor="text1"/>
          <w:sz w:val="24"/>
          <w:szCs w:val="24"/>
        </w:rPr>
        <w:t xml:space="preserve"> х</w:t>
      </w:r>
      <w:r w:rsidRPr="008F78D6">
        <w:rPr>
          <w:rFonts w:ascii="Times New Roman" w:hAnsi="Times New Roman" w:cs="Times New Roman"/>
          <w:color w:val="000000" w:themeColor="text1"/>
          <w:sz w:val="24"/>
          <w:szCs w:val="24"/>
        </w:rPr>
        <w:t>10</w:t>
      </w:r>
      <w:r w:rsidRPr="008F78D6">
        <w:rPr>
          <w:rFonts w:ascii="Times New Roman" w:hAnsi="Times New Roman" w:cs="Times New Roman"/>
          <w:color w:val="000000" w:themeColor="text1"/>
          <w:sz w:val="24"/>
          <w:szCs w:val="24"/>
          <w:vertAlign w:val="superscript"/>
        </w:rPr>
        <w:t>12</w:t>
      </w:r>
      <w:r w:rsidRPr="008F78D6">
        <w:rPr>
          <w:rFonts w:ascii="Times New Roman" w:hAnsi="Times New Roman" w:cs="Times New Roman"/>
          <w:color w:val="000000" w:themeColor="text1"/>
          <w:sz w:val="24"/>
          <w:szCs w:val="24"/>
        </w:rPr>
        <w:t>/л, Л 12,5</w:t>
      </w:r>
      <w:r>
        <w:rPr>
          <w:rFonts w:ascii="Times New Roman" w:hAnsi="Times New Roman" w:cs="Times New Roman"/>
          <w:color w:val="000000" w:themeColor="text1"/>
          <w:sz w:val="24"/>
          <w:szCs w:val="24"/>
        </w:rPr>
        <w:t xml:space="preserve"> х</w:t>
      </w:r>
      <w:r w:rsidRPr="008F78D6">
        <w:rPr>
          <w:rFonts w:ascii="Times New Roman" w:hAnsi="Times New Roman" w:cs="Times New Roman"/>
          <w:color w:val="000000" w:themeColor="text1"/>
          <w:sz w:val="24"/>
          <w:szCs w:val="24"/>
        </w:rPr>
        <w:t>10</w:t>
      </w:r>
      <w:r w:rsidRPr="008F78D6">
        <w:rPr>
          <w:rFonts w:ascii="Times New Roman" w:hAnsi="Times New Roman" w:cs="Times New Roman"/>
          <w:color w:val="000000" w:themeColor="text1"/>
          <w:sz w:val="24"/>
          <w:szCs w:val="24"/>
          <w:vertAlign w:val="superscript"/>
        </w:rPr>
        <w:t>9</w:t>
      </w:r>
      <w:r w:rsidRPr="008F78D6">
        <w:rPr>
          <w:rFonts w:ascii="Times New Roman" w:hAnsi="Times New Roman" w:cs="Times New Roman"/>
          <w:color w:val="000000" w:themeColor="text1"/>
          <w:sz w:val="24"/>
          <w:szCs w:val="24"/>
        </w:rPr>
        <w:t>/л. Диастаза мочи 2024 Ед.</w:t>
      </w:r>
    </w:p>
    <w:p w:rsidR="008F78D6" w:rsidRPr="008F78D6" w:rsidRDefault="008F78D6" w:rsidP="008F78D6">
      <w:pPr>
        <w:spacing w:after="0" w:line="240" w:lineRule="auto"/>
        <w:ind w:firstLine="567"/>
        <w:jc w:val="both"/>
        <w:rPr>
          <w:rFonts w:ascii="Times New Roman" w:hAnsi="Times New Roman" w:cs="Times New Roman"/>
          <w:color w:val="000000" w:themeColor="text1"/>
          <w:sz w:val="24"/>
          <w:szCs w:val="24"/>
        </w:rPr>
      </w:pPr>
      <w:r w:rsidRPr="008F78D6">
        <w:rPr>
          <w:rFonts w:ascii="Times New Roman" w:hAnsi="Times New Roman" w:cs="Times New Roman"/>
          <w:color w:val="000000" w:themeColor="text1"/>
          <w:sz w:val="24"/>
          <w:szCs w:val="24"/>
        </w:rPr>
        <w:t>Проводимое консервативное лечение в течение суток привело к улучшению состояния, боли стали меньше, прекратилась рвота. Живот стал мягким, легкая болезненность при пальпации еще оставалась. Диастаза мочи 256 Ед., Л 9,5</w:t>
      </w:r>
      <w:r>
        <w:rPr>
          <w:rFonts w:ascii="Times New Roman" w:hAnsi="Times New Roman" w:cs="Times New Roman"/>
          <w:color w:val="000000" w:themeColor="text1"/>
          <w:sz w:val="24"/>
          <w:szCs w:val="24"/>
        </w:rPr>
        <w:t xml:space="preserve"> х</w:t>
      </w:r>
      <w:r w:rsidRPr="008F78D6">
        <w:rPr>
          <w:rFonts w:ascii="Times New Roman" w:hAnsi="Times New Roman" w:cs="Times New Roman"/>
          <w:color w:val="000000" w:themeColor="text1"/>
          <w:sz w:val="24"/>
          <w:szCs w:val="24"/>
        </w:rPr>
        <w:t>10</w:t>
      </w:r>
      <w:r w:rsidRPr="008F78D6">
        <w:rPr>
          <w:rFonts w:ascii="Times New Roman" w:hAnsi="Times New Roman" w:cs="Times New Roman"/>
          <w:color w:val="000000" w:themeColor="text1"/>
          <w:sz w:val="24"/>
          <w:szCs w:val="24"/>
          <w:vertAlign w:val="superscript"/>
        </w:rPr>
        <w:t>9</w:t>
      </w:r>
      <w:r w:rsidRPr="008F78D6">
        <w:rPr>
          <w:rFonts w:ascii="Times New Roman" w:hAnsi="Times New Roman" w:cs="Times New Roman"/>
          <w:color w:val="000000" w:themeColor="text1"/>
          <w:sz w:val="24"/>
          <w:szCs w:val="24"/>
        </w:rPr>
        <w:t>/л.</w:t>
      </w:r>
    </w:p>
    <w:p w:rsidR="00BE499C" w:rsidRPr="008F78D6" w:rsidRDefault="008F78D6" w:rsidP="008F78D6">
      <w:pPr>
        <w:spacing w:after="0" w:line="240" w:lineRule="auto"/>
        <w:ind w:firstLine="567"/>
        <w:jc w:val="both"/>
        <w:rPr>
          <w:rFonts w:ascii="Times New Roman" w:hAnsi="Times New Roman" w:cs="Times New Roman"/>
          <w:color w:val="000000" w:themeColor="text1"/>
          <w:sz w:val="24"/>
          <w:szCs w:val="24"/>
        </w:rPr>
      </w:pPr>
      <w:r w:rsidRPr="008F78D6">
        <w:rPr>
          <w:rFonts w:ascii="Times New Roman" w:hAnsi="Times New Roman" w:cs="Times New Roman"/>
          <w:color w:val="000000" w:themeColor="text1"/>
          <w:sz w:val="24"/>
          <w:szCs w:val="24"/>
        </w:rPr>
        <w:t>Сформулируйте диагноз. План обследования и лечения.</w:t>
      </w:r>
    </w:p>
    <w:p w:rsidR="00BE499C" w:rsidRDefault="00BE499C" w:rsidP="008F78D6">
      <w:pPr>
        <w:spacing w:after="0" w:line="240" w:lineRule="auto"/>
        <w:ind w:firstLine="567"/>
        <w:jc w:val="both"/>
        <w:rPr>
          <w:rFonts w:ascii="Times New Roman" w:hAnsi="Times New Roman" w:cs="Times New Roman"/>
          <w:color w:val="000000" w:themeColor="text1"/>
          <w:sz w:val="24"/>
          <w:szCs w:val="24"/>
        </w:rPr>
      </w:pPr>
    </w:p>
    <w:p w:rsidR="00C02696" w:rsidRPr="0010343F" w:rsidRDefault="00C02696" w:rsidP="00C02696">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4</w:t>
      </w:r>
      <w:r w:rsidRPr="0010343F">
        <w:rPr>
          <w:rFonts w:ascii="Times New Roman" w:hAnsi="Times New Roman" w:cs="Times New Roman"/>
          <w:b/>
          <w:color w:val="000000" w:themeColor="text1"/>
          <w:sz w:val="24"/>
          <w:szCs w:val="24"/>
        </w:rPr>
        <w:t>.</w:t>
      </w:r>
    </w:p>
    <w:p w:rsidR="00C02696" w:rsidRPr="00C02696" w:rsidRDefault="00C02696" w:rsidP="00C02696">
      <w:pPr>
        <w:spacing w:after="0" w:line="240" w:lineRule="auto"/>
        <w:ind w:firstLine="567"/>
        <w:jc w:val="both"/>
        <w:rPr>
          <w:rFonts w:ascii="Times New Roman" w:hAnsi="Times New Roman" w:cs="Times New Roman"/>
          <w:color w:val="000000" w:themeColor="text1"/>
          <w:sz w:val="24"/>
          <w:szCs w:val="24"/>
        </w:rPr>
      </w:pPr>
      <w:r w:rsidRPr="00C02696">
        <w:rPr>
          <w:rFonts w:ascii="Times New Roman" w:hAnsi="Times New Roman" w:cs="Times New Roman"/>
          <w:color w:val="000000" w:themeColor="text1"/>
          <w:sz w:val="24"/>
          <w:szCs w:val="24"/>
        </w:rPr>
        <w:t xml:space="preserve">78-летний мужчина из ближнего зарубежья обратился с жалобами на лихорадку, жар, распространенную боль в животе, утомляемость, сниженный аппетит и потерю веса за последние 10 дней. Боль в животе была тупая, постоянная и усиливалась после приема пищи. При осмотре: желтуха и средняя болезненность в правом верхнем квадранте живота и эпигастральной области. </w:t>
      </w:r>
      <w:proofErr w:type="spellStart"/>
      <w:r w:rsidRPr="00C02696">
        <w:rPr>
          <w:rFonts w:ascii="Times New Roman" w:hAnsi="Times New Roman" w:cs="Times New Roman"/>
          <w:color w:val="000000" w:themeColor="text1"/>
          <w:sz w:val="24"/>
          <w:szCs w:val="24"/>
        </w:rPr>
        <w:t>Параклинически</w:t>
      </w:r>
      <w:proofErr w:type="spellEnd"/>
      <w:r w:rsidRPr="00C02696">
        <w:rPr>
          <w:rFonts w:ascii="Times New Roman" w:hAnsi="Times New Roman" w:cs="Times New Roman"/>
          <w:color w:val="000000" w:themeColor="text1"/>
          <w:sz w:val="24"/>
          <w:szCs w:val="24"/>
        </w:rPr>
        <w:t>: общий билирубин 8 мг/</w:t>
      </w:r>
      <w:proofErr w:type="spellStart"/>
      <w:r w:rsidRPr="00C02696">
        <w:rPr>
          <w:rFonts w:ascii="Times New Roman" w:hAnsi="Times New Roman" w:cs="Times New Roman"/>
          <w:color w:val="000000" w:themeColor="text1"/>
          <w:sz w:val="24"/>
          <w:szCs w:val="24"/>
        </w:rPr>
        <w:t>дл</w:t>
      </w:r>
      <w:proofErr w:type="spellEnd"/>
      <w:r w:rsidRPr="00C02696">
        <w:rPr>
          <w:rFonts w:ascii="Times New Roman" w:hAnsi="Times New Roman" w:cs="Times New Roman"/>
          <w:color w:val="000000" w:themeColor="text1"/>
          <w:sz w:val="24"/>
          <w:szCs w:val="24"/>
        </w:rPr>
        <w:t>, прямой билирубин 6 мг/</w:t>
      </w:r>
      <w:proofErr w:type="spellStart"/>
      <w:r w:rsidRPr="00C02696">
        <w:rPr>
          <w:rFonts w:ascii="Times New Roman" w:hAnsi="Times New Roman" w:cs="Times New Roman"/>
          <w:color w:val="000000" w:themeColor="text1"/>
          <w:sz w:val="24"/>
          <w:szCs w:val="24"/>
        </w:rPr>
        <w:t>дл</w:t>
      </w:r>
      <w:proofErr w:type="spellEnd"/>
      <w:r w:rsidRPr="00C02696">
        <w:rPr>
          <w:rFonts w:ascii="Times New Roman" w:hAnsi="Times New Roman" w:cs="Times New Roman"/>
          <w:color w:val="000000" w:themeColor="text1"/>
          <w:sz w:val="24"/>
          <w:szCs w:val="24"/>
        </w:rPr>
        <w:t xml:space="preserve">, АСТ 210 </w:t>
      </w:r>
      <w:proofErr w:type="spellStart"/>
      <w:r w:rsidRPr="00C02696">
        <w:rPr>
          <w:rFonts w:ascii="Times New Roman" w:hAnsi="Times New Roman" w:cs="Times New Roman"/>
          <w:color w:val="000000" w:themeColor="text1"/>
          <w:sz w:val="24"/>
          <w:szCs w:val="24"/>
        </w:rPr>
        <w:t>Ед</w:t>
      </w:r>
      <w:proofErr w:type="spellEnd"/>
      <w:r w:rsidRPr="00C02696">
        <w:rPr>
          <w:rFonts w:ascii="Times New Roman" w:hAnsi="Times New Roman" w:cs="Times New Roman"/>
          <w:color w:val="000000" w:themeColor="text1"/>
          <w:sz w:val="24"/>
          <w:szCs w:val="24"/>
        </w:rPr>
        <w:t xml:space="preserve">/л, АЛТ 182 </w:t>
      </w:r>
      <w:proofErr w:type="spellStart"/>
      <w:r w:rsidRPr="00C02696">
        <w:rPr>
          <w:rFonts w:ascii="Times New Roman" w:hAnsi="Times New Roman" w:cs="Times New Roman"/>
          <w:color w:val="000000" w:themeColor="text1"/>
          <w:sz w:val="24"/>
          <w:szCs w:val="24"/>
        </w:rPr>
        <w:t>Ед</w:t>
      </w:r>
      <w:proofErr w:type="spellEnd"/>
      <w:r w:rsidRPr="00C02696">
        <w:rPr>
          <w:rFonts w:ascii="Times New Roman" w:hAnsi="Times New Roman" w:cs="Times New Roman"/>
          <w:color w:val="000000" w:themeColor="text1"/>
          <w:sz w:val="24"/>
          <w:szCs w:val="24"/>
        </w:rPr>
        <w:t xml:space="preserve">/л, щелочная фосфатаза 826 </w:t>
      </w:r>
      <w:proofErr w:type="spellStart"/>
      <w:r w:rsidRPr="00C02696">
        <w:rPr>
          <w:rFonts w:ascii="Times New Roman" w:hAnsi="Times New Roman" w:cs="Times New Roman"/>
          <w:color w:val="000000" w:themeColor="text1"/>
          <w:sz w:val="24"/>
          <w:szCs w:val="24"/>
        </w:rPr>
        <w:t>Ед</w:t>
      </w:r>
      <w:proofErr w:type="spellEnd"/>
      <w:r w:rsidRPr="00C02696">
        <w:rPr>
          <w:rFonts w:ascii="Times New Roman" w:hAnsi="Times New Roman" w:cs="Times New Roman"/>
          <w:color w:val="000000" w:themeColor="text1"/>
          <w:sz w:val="24"/>
          <w:szCs w:val="24"/>
        </w:rPr>
        <w:t xml:space="preserve">/л, УЗИ органов брюшной полости: камни в желчном пузыре без расширения общего желчного протока. При КТ органов брюшной полости выявлены две точечные кальцинированные гранулемы в печени и камни в желчном пузыре без расширения внутри- и внепеченочных желчных протоков. Эмпирическая антибиотикотерапия назначена с целью купирования приступа острого холангита. Несмотря на проводимое лечение отмечено дальнейшее ухудшение функции печени. Выполнена ЭРХПГ: желчные протоки левой доли печени не визуализируются, </w:t>
      </w:r>
      <w:r w:rsidRPr="00C02696">
        <w:rPr>
          <w:rFonts w:ascii="Times New Roman" w:hAnsi="Times New Roman" w:cs="Times New Roman"/>
          <w:color w:val="000000" w:themeColor="text1"/>
          <w:sz w:val="24"/>
          <w:szCs w:val="24"/>
        </w:rPr>
        <w:lastRenderedPageBreak/>
        <w:t xml:space="preserve">предположено наличие камня в левом печеночном протоке или стриктуры. Выполнена </w:t>
      </w:r>
      <w:proofErr w:type="spellStart"/>
      <w:r w:rsidRPr="00C02696">
        <w:rPr>
          <w:rFonts w:ascii="Times New Roman" w:hAnsi="Times New Roman" w:cs="Times New Roman"/>
          <w:color w:val="000000" w:themeColor="text1"/>
          <w:sz w:val="24"/>
          <w:szCs w:val="24"/>
        </w:rPr>
        <w:t>холецистэктомия</w:t>
      </w:r>
      <w:proofErr w:type="spellEnd"/>
      <w:r w:rsidRPr="00C02696">
        <w:rPr>
          <w:rFonts w:ascii="Times New Roman" w:hAnsi="Times New Roman" w:cs="Times New Roman"/>
          <w:color w:val="000000" w:themeColor="text1"/>
          <w:sz w:val="24"/>
          <w:szCs w:val="24"/>
        </w:rPr>
        <w:t xml:space="preserve"> с биопсией гранулемы. Гистологическое заключение: хронический холецистит, множественные камни желчного пузыря, обнаружены клетки Березовского-Рида-Штернберга. Компьютерная томография органов грудной клетки, брюшной полости и органов малого таза – без патологии. После </w:t>
      </w:r>
      <w:proofErr w:type="spellStart"/>
      <w:r w:rsidRPr="00C02696">
        <w:rPr>
          <w:rFonts w:ascii="Times New Roman" w:hAnsi="Times New Roman" w:cs="Times New Roman"/>
          <w:color w:val="000000" w:themeColor="text1"/>
          <w:sz w:val="24"/>
          <w:szCs w:val="24"/>
        </w:rPr>
        <w:t>холецистэктомии</w:t>
      </w:r>
      <w:proofErr w:type="spellEnd"/>
      <w:r w:rsidRPr="00C02696">
        <w:rPr>
          <w:rFonts w:ascii="Times New Roman" w:hAnsi="Times New Roman" w:cs="Times New Roman"/>
          <w:color w:val="000000" w:themeColor="text1"/>
          <w:sz w:val="24"/>
          <w:szCs w:val="24"/>
        </w:rPr>
        <w:t xml:space="preserve"> функция печени не восстановлена. Ваш предположительный диагноз и дальнейшая тактика лечения пациента.</w:t>
      </w:r>
    </w:p>
    <w:p w:rsidR="008F78D6" w:rsidRDefault="008F78D6" w:rsidP="008F78D6">
      <w:pPr>
        <w:spacing w:after="0" w:line="240" w:lineRule="auto"/>
        <w:ind w:firstLine="567"/>
        <w:jc w:val="both"/>
        <w:rPr>
          <w:rFonts w:ascii="Times New Roman" w:hAnsi="Times New Roman" w:cs="Times New Roman"/>
          <w:color w:val="000000" w:themeColor="text1"/>
          <w:sz w:val="24"/>
          <w:szCs w:val="24"/>
        </w:rPr>
      </w:pPr>
    </w:p>
    <w:p w:rsidR="00C05467" w:rsidRPr="0010343F" w:rsidRDefault="00C05467" w:rsidP="00C05467">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5</w:t>
      </w:r>
      <w:r w:rsidRPr="0010343F">
        <w:rPr>
          <w:rFonts w:ascii="Times New Roman" w:hAnsi="Times New Roman" w:cs="Times New Roman"/>
          <w:b/>
          <w:color w:val="000000" w:themeColor="text1"/>
          <w:sz w:val="24"/>
          <w:szCs w:val="24"/>
        </w:rPr>
        <w:t>.</w:t>
      </w:r>
    </w:p>
    <w:p w:rsidR="00C05467" w:rsidRPr="00C05467" w:rsidRDefault="00C05467" w:rsidP="00C05467">
      <w:pPr>
        <w:spacing w:after="0" w:line="240" w:lineRule="auto"/>
        <w:ind w:firstLine="567"/>
        <w:jc w:val="both"/>
        <w:rPr>
          <w:rFonts w:ascii="Times New Roman" w:hAnsi="Times New Roman" w:cs="Times New Roman"/>
          <w:color w:val="000000" w:themeColor="text1"/>
          <w:sz w:val="24"/>
          <w:szCs w:val="24"/>
        </w:rPr>
      </w:pPr>
      <w:r w:rsidRPr="00C05467">
        <w:rPr>
          <w:rFonts w:ascii="Times New Roman" w:hAnsi="Times New Roman" w:cs="Times New Roman"/>
          <w:color w:val="000000" w:themeColor="text1"/>
          <w:sz w:val="24"/>
          <w:szCs w:val="24"/>
        </w:rPr>
        <w:t>Мужчина 45 лет поступил в стационар с желудочно-кишечным кровотечением неясной этиологии. До этого никаких жалоб со стороны желудочно-кишечного тракта не предъявлял. Заболевание связывает с многократной рвотой после приёма алкоголя. Рвота "кофейной гущей" с примесью крови.</w:t>
      </w:r>
    </w:p>
    <w:p w:rsidR="00C05467" w:rsidRPr="00C05467" w:rsidRDefault="00C05467" w:rsidP="00C05467">
      <w:pPr>
        <w:spacing w:after="0" w:line="240" w:lineRule="auto"/>
        <w:ind w:firstLine="567"/>
        <w:jc w:val="both"/>
        <w:rPr>
          <w:rFonts w:ascii="Times New Roman" w:hAnsi="Times New Roman" w:cs="Times New Roman"/>
          <w:color w:val="000000" w:themeColor="text1"/>
          <w:sz w:val="24"/>
          <w:szCs w:val="24"/>
        </w:rPr>
      </w:pPr>
      <w:r w:rsidRPr="00C05467">
        <w:rPr>
          <w:rFonts w:ascii="Times New Roman" w:hAnsi="Times New Roman" w:cs="Times New Roman"/>
          <w:color w:val="000000" w:themeColor="text1"/>
          <w:sz w:val="24"/>
          <w:szCs w:val="24"/>
        </w:rPr>
        <w:t>Предположительный диагноз?</w:t>
      </w:r>
    </w:p>
    <w:p w:rsidR="00C05467" w:rsidRPr="00C05467" w:rsidRDefault="00C05467" w:rsidP="00C05467">
      <w:pPr>
        <w:spacing w:after="0" w:line="240" w:lineRule="auto"/>
        <w:ind w:firstLine="567"/>
        <w:jc w:val="both"/>
        <w:rPr>
          <w:rFonts w:ascii="Times New Roman" w:hAnsi="Times New Roman" w:cs="Times New Roman"/>
          <w:color w:val="000000" w:themeColor="text1"/>
          <w:sz w:val="24"/>
          <w:szCs w:val="24"/>
        </w:rPr>
      </w:pPr>
      <w:r w:rsidRPr="00C05467">
        <w:rPr>
          <w:rFonts w:ascii="Times New Roman" w:hAnsi="Times New Roman" w:cs="Times New Roman"/>
          <w:color w:val="000000" w:themeColor="text1"/>
          <w:sz w:val="24"/>
          <w:szCs w:val="24"/>
        </w:rPr>
        <w:t>Какое обследование назначить больному?</w:t>
      </w:r>
    </w:p>
    <w:p w:rsidR="00C05467" w:rsidRPr="00C05467" w:rsidRDefault="00C05467" w:rsidP="00C05467">
      <w:pPr>
        <w:spacing w:after="0" w:line="240" w:lineRule="auto"/>
        <w:ind w:firstLine="567"/>
        <w:jc w:val="both"/>
        <w:rPr>
          <w:rFonts w:ascii="Times New Roman" w:hAnsi="Times New Roman" w:cs="Times New Roman"/>
          <w:color w:val="000000" w:themeColor="text1"/>
          <w:sz w:val="24"/>
          <w:szCs w:val="24"/>
        </w:rPr>
      </w:pPr>
      <w:r w:rsidRPr="00C05467">
        <w:rPr>
          <w:rFonts w:ascii="Times New Roman" w:hAnsi="Times New Roman" w:cs="Times New Roman"/>
          <w:color w:val="000000" w:themeColor="text1"/>
          <w:sz w:val="24"/>
          <w:szCs w:val="24"/>
        </w:rPr>
        <w:t>Тактика при продолжающемся кровотечении?</w:t>
      </w:r>
    </w:p>
    <w:p w:rsidR="008F78D6" w:rsidRDefault="008F78D6" w:rsidP="008F78D6">
      <w:pPr>
        <w:spacing w:after="0" w:line="240" w:lineRule="auto"/>
        <w:ind w:firstLine="567"/>
        <w:jc w:val="both"/>
        <w:rPr>
          <w:rFonts w:ascii="Times New Roman" w:hAnsi="Times New Roman" w:cs="Times New Roman"/>
          <w:color w:val="000000" w:themeColor="text1"/>
          <w:sz w:val="24"/>
          <w:szCs w:val="24"/>
        </w:rPr>
      </w:pPr>
    </w:p>
    <w:p w:rsidR="00C05467" w:rsidRPr="0010343F" w:rsidRDefault="00C05467" w:rsidP="00C05467">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6</w:t>
      </w:r>
      <w:r w:rsidRPr="0010343F">
        <w:rPr>
          <w:rFonts w:ascii="Times New Roman" w:hAnsi="Times New Roman" w:cs="Times New Roman"/>
          <w:b/>
          <w:color w:val="000000" w:themeColor="text1"/>
          <w:sz w:val="24"/>
          <w:szCs w:val="24"/>
        </w:rPr>
        <w:t>.</w:t>
      </w:r>
    </w:p>
    <w:p w:rsidR="00C05467" w:rsidRPr="00C05467" w:rsidRDefault="00C05467" w:rsidP="00C05467">
      <w:pPr>
        <w:spacing w:after="0" w:line="240" w:lineRule="auto"/>
        <w:ind w:firstLine="567"/>
        <w:jc w:val="both"/>
        <w:rPr>
          <w:rFonts w:ascii="Times New Roman" w:hAnsi="Times New Roman" w:cs="Times New Roman"/>
          <w:color w:val="000000" w:themeColor="text1"/>
          <w:sz w:val="24"/>
          <w:szCs w:val="24"/>
        </w:rPr>
      </w:pPr>
      <w:r w:rsidRPr="00C05467">
        <w:rPr>
          <w:rFonts w:ascii="Times New Roman" w:hAnsi="Times New Roman" w:cs="Times New Roman"/>
          <w:color w:val="000000" w:themeColor="text1"/>
          <w:sz w:val="24"/>
          <w:szCs w:val="24"/>
        </w:rPr>
        <w:t xml:space="preserve">Больной 43 лет страдает язвенной болезнью желудка в течение 10 лет. Неоднократно лечился в терапевтическом стационаре. За последние 3 мес. отмечает появление болей в поясничной области, иногда опоясывающего характера. При рентгенологическом обследовании определяется глубокая ниша по задней стенке желудка на малой кривизне ближе к </w:t>
      </w:r>
      <w:proofErr w:type="spellStart"/>
      <w:r w:rsidRPr="00C05467">
        <w:rPr>
          <w:rFonts w:ascii="Times New Roman" w:hAnsi="Times New Roman" w:cs="Times New Roman"/>
          <w:color w:val="000000" w:themeColor="text1"/>
          <w:sz w:val="24"/>
          <w:szCs w:val="24"/>
        </w:rPr>
        <w:t>антральному</w:t>
      </w:r>
      <w:proofErr w:type="spellEnd"/>
      <w:r w:rsidRPr="00C05467">
        <w:rPr>
          <w:rFonts w:ascii="Times New Roman" w:hAnsi="Times New Roman" w:cs="Times New Roman"/>
          <w:color w:val="000000" w:themeColor="text1"/>
          <w:sz w:val="24"/>
          <w:szCs w:val="24"/>
        </w:rPr>
        <w:t xml:space="preserve"> отделу.</w:t>
      </w:r>
    </w:p>
    <w:p w:rsidR="00C05467" w:rsidRPr="00C05467" w:rsidRDefault="00C05467" w:rsidP="00C05467">
      <w:pPr>
        <w:spacing w:after="0" w:line="240" w:lineRule="auto"/>
        <w:ind w:firstLine="567"/>
        <w:jc w:val="both"/>
        <w:rPr>
          <w:rFonts w:ascii="Times New Roman" w:hAnsi="Times New Roman" w:cs="Times New Roman"/>
          <w:color w:val="000000" w:themeColor="text1"/>
          <w:sz w:val="24"/>
          <w:szCs w:val="24"/>
        </w:rPr>
      </w:pPr>
      <w:r w:rsidRPr="00C05467">
        <w:rPr>
          <w:rFonts w:ascii="Times New Roman" w:hAnsi="Times New Roman" w:cs="Times New Roman"/>
          <w:color w:val="000000" w:themeColor="text1"/>
          <w:sz w:val="24"/>
          <w:szCs w:val="24"/>
        </w:rPr>
        <w:t>Ваш диагноз, тактика?</w:t>
      </w:r>
    </w:p>
    <w:p w:rsidR="00C05467" w:rsidRDefault="00C05467" w:rsidP="008F78D6">
      <w:pPr>
        <w:spacing w:after="0" w:line="240" w:lineRule="auto"/>
        <w:ind w:firstLine="567"/>
        <w:jc w:val="both"/>
        <w:rPr>
          <w:rFonts w:ascii="Times New Roman" w:hAnsi="Times New Roman" w:cs="Times New Roman"/>
          <w:color w:val="000000" w:themeColor="text1"/>
          <w:sz w:val="24"/>
          <w:szCs w:val="24"/>
        </w:rPr>
      </w:pPr>
    </w:p>
    <w:p w:rsidR="00C05467" w:rsidRPr="0010343F" w:rsidRDefault="00C05467" w:rsidP="00C05467">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7</w:t>
      </w:r>
      <w:r w:rsidRPr="0010343F">
        <w:rPr>
          <w:rFonts w:ascii="Times New Roman" w:hAnsi="Times New Roman" w:cs="Times New Roman"/>
          <w:b/>
          <w:color w:val="000000" w:themeColor="text1"/>
          <w:sz w:val="24"/>
          <w:szCs w:val="24"/>
        </w:rPr>
        <w:t>.</w:t>
      </w:r>
    </w:p>
    <w:p w:rsidR="00C05467" w:rsidRPr="00C05467" w:rsidRDefault="00C05467" w:rsidP="00C05467">
      <w:pPr>
        <w:spacing w:after="0" w:line="240" w:lineRule="auto"/>
        <w:ind w:firstLine="567"/>
        <w:jc w:val="both"/>
        <w:rPr>
          <w:rFonts w:ascii="Times New Roman" w:hAnsi="Times New Roman" w:cs="Times New Roman"/>
          <w:color w:val="000000" w:themeColor="text1"/>
          <w:sz w:val="24"/>
          <w:szCs w:val="24"/>
        </w:rPr>
      </w:pPr>
      <w:r w:rsidRPr="00C05467">
        <w:rPr>
          <w:rFonts w:ascii="Times New Roman" w:hAnsi="Times New Roman" w:cs="Times New Roman"/>
          <w:color w:val="000000" w:themeColor="text1"/>
          <w:sz w:val="24"/>
          <w:szCs w:val="24"/>
        </w:rPr>
        <w:t xml:space="preserve">У больного, которому 10 дней назад ушита язва 12-ти перстной кишки, повысилась температура, появились боли в правом подреберье, усиливающиеся при глубоком дыхании. При осмотре мягкие ткани в правом подреберье отёчные, кожа пастозна. </w:t>
      </w:r>
      <w:proofErr w:type="spellStart"/>
      <w:r w:rsidRPr="00C05467">
        <w:rPr>
          <w:rFonts w:ascii="Times New Roman" w:hAnsi="Times New Roman" w:cs="Times New Roman"/>
          <w:color w:val="000000" w:themeColor="text1"/>
          <w:sz w:val="24"/>
          <w:szCs w:val="24"/>
        </w:rPr>
        <w:t>Пальпаторно</w:t>
      </w:r>
      <w:proofErr w:type="spellEnd"/>
      <w:r w:rsidRPr="00C05467">
        <w:rPr>
          <w:rFonts w:ascii="Times New Roman" w:hAnsi="Times New Roman" w:cs="Times New Roman"/>
          <w:color w:val="000000" w:themeColor="text1"/>
          <w:sz w:val="24"/>
          <w:szCs w:val="24"/>
        </w:rPr>
        <w:t xml:space="preserve"> отмечается увеличение печени, болезненность в правом подреберье и здесь же слабо положительный симптом </w:t>
      </w:r>
      <w:proofErr w:type="spellStart"/>
      <w:r w:rsidRPr="00C05467">
        <w:rPr>
          <w:rFonts w:ascii="Times New Roman" w:hAnsi="Times New Roman" w:cs="Times New Roman"/>
          <w:color w:val="000000" w:themeColor="text1"/>
          <w:sz w:val="24"/>
          <w:szCs w:val="24"/>
        </w:rPr>
        <w:t>Щёткина-Блюмберга</w:t>
      </w:r>
      <w:proofErr w:type="spellEnd"/>
      <w:r w:rsidRPr="00C05467">
        <w:rPr>
          <w:rFonts w:ascii="Times New Roman" w:hAnsi="Times New Roman" w:cs="Times New Roman"/>
          <w:color w:val="000000" w:themeColor="text1"/>
          <w:sz w:val="24"/>
          <w:szCs w:val="24"/>
        </w:rPr>
        <w:t xml:space="preserve">. При </w:t>
      </w:r>
      <w:proofErr w:type="spellStart"/>
      <w:r w:rsidRPr="00C05467">
        <w:rPr>
          <w:rFonts w:ascii="Times New Roman" w:hAnsi="Times New Roman" w:cs="Times New Roman"/>
          <w:color w:val="000000" w:themeColor="text1"/>
          <w:sz w:val="24"/>
          <w:szCs w:val="24"/>
        </w:rPr>
        <w:t>рентгенологичском</w:t>
      </w:r>
      <w:proofErr w:type="spellEnd"/>
      <w:r w:rsidRPr="00C05467">
        <w:rPr>
          <w:rFonts w:ascii="Times New Roman" w:hAnsi="Times New Roman" w:cs="Times New Roman"/>
          <w:color w:val="000000" w:themeColor="text1"/>
          <w:sz w:val="24"/>
          <w:szCs w:val="24"/>
        </w:rPr>
        <w:t xml:space="preserve"> исследовании в правом </w:t>
      </w:r>
      <w:proofErr w:type="spellStart"/>
      <w:r w:rsidRPr="00C05467">
        <w:rPr>
          <w:rFonts w:ascii="Times New Roman" w:hAnsi="Times New Roman" w:cs="Times New Roman"/>
          <w:color w:val="000000" w:themeColor="text1"/>
          <w:sz w:val="24"/>
          <w:szCs w:val="24"/>
        </w:rPr>
        <w:t>подреберно</w:t>
      </w:r>
      <w:proofErr w:type="spellEnd"/>
      <w:r w:rsidRPr="00C05467">
        <w:rPr>
          <w:rFonts w:ascii="Times New Roman" w:hAnsi="Times New Roman" w:cs="Times New Roman"/>
          <w:color w:val="000000" w:themeColor="text1"/>
          <w:sz w:val="24"/>
          <w:szCs w:val="24"/>
        </w:rPr>
        <w:t>-диафрагмальном синусе видна жидкость, правый купол диафрагмы ограниченно подвижен.</w:t>
      </w:r>
    </w:p>
    <w:p w:rsidR="00C05467" w:rsidRPr="00C05467" w:rsidRDefault="00C05467" w:rsidP="00C05467">
      <w:pPr>
        <w:spacing w:after="0" w:line="240" w:lineRule="auto"/>
        <w:ind w:firstLine="567"/>
        <w:jc w:val="both"/>
        <w:rPr>
          <w:rFonts w:ascii="Times New Roman" w:hAnsi="Times New Roman" w:cs="Times New Roman"/>
          <w:color w:val="000000" w:themeColor="text1"/>
          <w:sz w:val="24"/>
          <w:szCs w:val="24"/>
        </w:rPr>
      </w:pPr>
      <w:r w:rsidRPr="00C05467">
        <w:rPr>
          <w:rFonts w:ascii="Times New Roman" w:hAnsi="Times New Roman" w:cs="Times New Roman"/>
          <w:color w:val="000000" w:themeColor="text1"/>
          <w:sz w:val="24"/>
          <w:szCs w:val="24"/>
        </w:rPr>
        <w:t>Ваш диагноз, лечение данного осложнения?</w:t>
      </w:r>
    </w:p>
    <w:p w:rsidR="00C05467" w:rsidRDefault="00C05467" w:rsidP="008F78D6">
      <w:pPr>
        <w:spacing w:after="0" w:line="240" w:lineRule="auto"/>
        <w:ind w:firstLine="567"/>
        <w:jc w:val="both"/>
        <w:rPr>
          <w:rFonts w:ascii="Times New Roman" w:hAnsi="Times New Roman" w:cs="Times New Roman"/>
          <w:color w:val="000000" w:themeColor="text1"/>
          <w:sz w:val="24"/>
          <w:szCs w:val="24"/>
        </w:rPr>
      </w:pPr>
    </w:p>
    <w:p w:rsidR="00911E6B" w:rsidRPr="0010343F" w:rsidRDefault="00911E6B" w:rsidP="00911E6B">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8</w:t>
      </w:r>
      <w:r w:rsidRPr="0010343F">
        <w:rPr>
          <w:rFonts w:ascii="Times New Roman" w:hAnsi="Times New Roman" w:cs="Times New Roman"/>
          <w:b/>
          <w:color w:val="000000" w:themeColor="text1"/>
          <w:sz w:val="24"/>
          <w:szCs w:val="24"/>
        </w:rPr>
        <w:t>.</w:t>
      </w:r>
    </w:p>
    <w:p w:rsidR="00911E6B" w:rsidRPr="00911E6B" w:rsidRDefault="00911E6B" w:rsidP="00911E6B">
      <w:pPr>
        <w:spacing w:after="0" w:line="240" w:lineRule="auto"/>
        <w:ind w:firstLine="567"/>
        <w:jc w:val="both"/>
        <w:rPr>
          <w:rFonts w:ascii="Times New Roman" w:hAnsi="Times New Roman" w:cs="Times New Roman"/>
          <w:color w:val="000000" w:themeColor="text1"/>
          <w:sz w:val="24"/>
          <w:szCs w:val="24"/>
        </w:rPr>
      </w:pPr>
      <w:r w:rsidRPr="00911E6B">
        <w:rPr>
          <w:rFonts w:ascii="Times New Roman" w:hAnsi="Times New Roman" w:cs="Times New Roman"/>
          <w:color w:val="000000" w:themeColor="text1"/>
          <w:sz w:val="24"/>
          <w:szCs w:val="24"/>
        </w:rPr>
        <w:t>Через 6 мес. после резекции желудка по Гофмейстеру-</w:t>
      </w:r>
      <w:proofErr w:type="spellStart"/>
      <w:r w:rsidRPr="00911E6B">
        <w:rPr>
          <w:rFonts w:ascii="Times New Roman" w:hAnsi="Times New Roman" w:cs="Times New Roman"/>
          <w:color w:val="000000" w:themeColor="text1"/>
          <w:sz w:val="24"/>
          <w:szCs w:val="24"/>
        </w:rPr>
        <w:t>Финстереру</w:t>
      </w:r>
      <w:proofErr w:type="spellEnd"/>
      <w:r w:rsidRPr="00911E6B">
        <w:rPr>
          <w:rFonts w:ascii="Times New Roman" w:hAnsi="Times New Roman" w:cs="Times New Roman"/>
          <w:color w:val="000000" w:themeColor="text1"/>
          <w:sz w:val="24"/>
          <w:szCs w:val="24"/>
        </w:rPr>
        <w:t xml:space="preserve"> больной предъявляет жалобы на общую слабость, возникающую через 20 мин после приёма пищи, потоотделение, головокружение, учащённое сердцебиение, дрожание конечностей. Затем появляется сонливость и жидкий стул. Приступы более выражены после приёма пищи богатой углеводами. Дефицит массы тела 8 кг.</w:t>
      </w:r>
    </w:p>
    <w:p w:rsidR="00911E6B" w:rsidRPr="00911E6B" w:rsidRDefault="00911E6B" w:rsidP="00911E6B">
      <w:pPr>
        <w:spacing w:after="0" w:line="240" w:lineRule="auto"/>
        <w:ind w:firstLine="567"/>
        <w:jc w:val="both"/>
        <w:rPr>
          <w:rFonts w:ascii="Times New Roman" w:hAnsi="Times New Roman" w:cs="Times New Roman"/>
          <w:color w:val="000000" w:themeColor="text1"/>
          <w:sz w:val="24"/>
          <w:szCs w:val="24"/>
        </w:rPr>
      </w:pPr>
      <w:r w:rsidRPr="00911E6B">
        <w:rPr>
          <w:rFonts w:ascii="Times New Roman" w:hAnsi="Times New Roman" w:cs="Times New Roman"/>
          <w:color w:val="000000" w:themeColor="text1"/>
          <w:sz w:val="24"/>
          <w:szCs w:val="24"/>
        </w:rPr>
        <w:t>Ваш диагноз, план обследования?</w:t>
      </w:r>
    </w:p>
    <w:p w:rsidR="00911E6B" w:rsidRDefault="00911E6B" w:rsidP="00911E6B">
      <w:pPr>
        <w:spacing w:after="0" w:line="240" w:lineRule="auto"/>
        <w:ind w:firstLine="567"/>
        <w:jc w:val="both"/>
        <w:rPr>
          <w:rFonts w:ascii="Times New Roman" w:hAnsi="Times New Roman" w:cs="Times New Roman"/>
          <w:color w:val="000000" w:themeColor="text1"/>
          <w:sz w:val="24"/>
          <w:szCs w:val="24"/>
        </w:rPr>
      </w:pPr>
    </w:p>
    <w:p w:rsidR="00911E6B" w:rsidRPr="0010343F" w:rsidRDefault="00911E6B" w:rsidP="00911E6B">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9</w:t>
      </w:r>
      <w:r w:rsidRPr="0010343F">
        <w:rPr>
          <w:rFonts w:ascii="Times New Roman" w:hAnsi="Times New Roman" w:cs="Times New Roman"/>
          <w:b/>
          <w:color w:val="000000" w:themeColor="text1"/>
          <w:sz w:val="24"/>
          <w:szCs w:val="24"/>
        </w:rPr>
        <w:t>.</w:t>
      </w:r>
    </w:p>
    <w:p w:rsidR="00911E6B" w:rsidRPr="00911E6B" w:rsidRDefault="00911E6B" w:rsidP="00911E6B">
      <w:pPr>
        <w:spacing w:after="0" w:line="240" w:lineRule="auto"/>
        <w:ind w:firstLine="567"/>
        <w:jc w:val="both"/>
        <w:rPr>
          <w:rFonts w:ascii="Times New Roman" w:hAnsi="Times New Roman" w:cs="Times New Roman"/>
          <w:color w:val="000000" w:themeColor="text1"/>
          <w:sz w:val="24"/>
          <w:szCs w:val="24"/>
        </w:rPr>
      </w:pPr>
      <w:r w:rsidRPr="00911E6B">
        <w:rPr>
          <w:rFonts w:ascii="Times New Roman" w:hAnsi="Times New Roman" w:cs="Times New Roman"/>
          <w:color w:val="000000" w:themeColor="text1"/>
          <w:sz w:val="24"/>
          <w:szCs w:val="24"/>
        </w:rPr>
        <w:t xml:space="preserve">Больной 42 лет поступил с явлениями желудочно-кишечного кровотечения. В анамнезе – болезнь Боткина. При осмотре: рвота с примесью алой крови, имеется расширенная венозная сеть на передней брюшной стенке. </w:t>
      </w:r>
      <w:proofErr w:type="spellStart"/>
      <w:r w:rsidRPr="00911E6B">
        <w:rPr>
          <w:rFonts w:ascii="Times New Roman" w:hAnsi="Times New Roman" w:cs="Times New Roman"/>
          <w:color w:val="000000" w:themeColor="text1"/>
          <w:sz w:val="24"/>
          <w:szCs w:val="24"/>
        </w:rPr>
        <w:t>Пальпаторно</w:t>
      </w:r>
      <w:proofErr w:type="spellEnd"/>
      <w:r w:rsidRPr="00911E6B">
        <w:rPr>
          <w:rFonts w:ascii="Times New Roman" w:hAnsi="Times New Roman" w:cs="Times New Roman"/>
          <w:color w:val="000000" w:themeColor="text1"/>
          <w:sz w:val="24"/>
          <w:szCs w:val="24"/>
        </w:rPr>
        <w:t xml:space="preserve"> определяются увеличенная селезёнка и плотный край печени у рёберной дуги.</w:t>
      </w:r>
    </w:p>
    <w:p w:rsidR="00911E6B" w:rsidRPr="00911E6B" w:rsidRDefault="00911E6B" w:rsidP="00911E6B">
      <w:pPr>
        <w:spacing w:after="0" w:line="240" w:lineRule="auto"/>
        <w:ind w:firstLine="567"/>
        <w:jc w:val="both"/>
        <w:rPr>
          <w:rFonts w:ascii="Times New Roman" w:hAnsi="Times New Roman" w:cs="Times New Roman"/>
          <w:color w:val="000000" w:themeColor="text1"/>
          <w:sz w:val="24"/>
          <w:szCs w:val="24"/>
        </w:rPr>
      </w:pPr>
      <w:r w:rsidRPr="00911E6B">
        <w:rPr>
          <w:rFonts w:ascii="Times New Roman" w:hAnsi="Times New Roman" w:cs="Times New Roman"/>
          <w:color w:val="000000" w:themeColor="text1"/>
          <w:sz w:val="24"/>
          <w:szCs w:val="24"/>
        </w:rPr>
        <w:t>Ваш диагноз, тактика?</w:t>
      </w:r>
    </w:p>
    <w:p w:rsidR="00911E6B" w:rsidRDefault="00911E6B" w:rsidP="00911E6B">
      <w:pPr>
        <w:spacing w:after="0" w:line="240" w:lineRule="auto"/>
        <w:ind w:firstLine="567"/>
        <w:jc w:val="both"/>
        <w:rPr>
          <w:rFonts w:ascii="Times New Roman" w:hAnsi="Times New Roman" w:cs="Times New Roman"/>
          <w:color w:val="000000" w:themeColor="text1"/>
          <w:sz w:val="24"/>
          <w:szCs w:val="24"/>
        </w:rPr>
      </w:pPr>
    </w:p>
    <w:p w:rsidR="0080717E" w:rsidRPr="0010343F" w:rsidRDefault="0080717E" w:rsidP="0080717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1</w:t>
      </w:r>
      <w:r w:rsidR="00AD7D8E">
        <w:rPr>
          <w:rFonts w:ascii="Times New Roman" w:hAnsi="Times New Roman" w:cs="Times New Roman"/>
          <w:b/>
          <w:color w:val="000000" w:themeColor="text1"/>
          <w:sz w:val="24"/>
          <w:szCs w:val="24"/>
        </w:rPr>
        <w:t>0</w:t>
      </w:r>
      <w:r w:rsidRPr="0010343F">
        <w:rPr>
          <w:rFonts w:ascii="Times New Roman" w:hAnsi="Times New Roman" w:cs="Times New Roman"/>
          <w:b/>
          <w:color w:val="000000" w:themeColor="text1"/>
          <w:sz w:val="24"/>
          <w:szCs w:val="24"/>
        </w:rPr>
        <w:t>.</w:t>
      </w:r>
    </w:p>
    <w:p w:rsidR="0080717E" w:rsidRPr="0080717E" w:rsidRDefault="0080717E" w:rsidP="0080717E">
      <w:pPr>
        <w:spacing w:after="0" w:line="240" w:lineRule="auto"/>
        <w:ind w:firstLine="567"/>
        <w:jc w:val="both"/>
        <w:rPr>
          <w:rFonts w:ascii="Times New Roman" w:hAnsi="Times New Roman" w:cs="Times New Roman"/>
          <w:color w:val="000000" w:themeColor="text1"/>
          <w:sz w:val="24"/>
          <w:szCs w:val="24"/>
        </w:rPr>
      </w:pPr>
      <w:r w:rsidRPr="0080717E">
        <w:rPr>
          <w:rFonts w:ascii="Times New Roman" w:hAnsi="Times New Roman" w:cs="Times New Roman"/>
          <w:color w:val="000000" w:themeColor="text1"/>
          <w:sz w:val="24"/>
          <w:szCs w:val="24"/>
        </w:rPr>
        <w:t xml:space="preserve">Больная Б., 60 лет, более 2-х лет страдает </w:t>
      </w:r>
      <w:proofErr w:type="spellStart"/>
      <w:r w:rsidRPr="0080717E">
        <w:rPr>
          <w:rFonts w:ascii="Times New Roman" w:hAnsi="Times New Roman" w:cs="Times New Roman"/>
          <w:color w:val="000000" w:themeColor="text1"/>
          <w:sz w:val="24"/>
          <w:szCs w:val="24"/>
        </w:rPr>
        <w:t>коликообразными</w:t>
      </w:r>
      <w:proofErr w:type="spellEnd"/>
      <w:r w:rsidRPr="0080717E">
        <w:rPr>
          <w:rFonts w:ascii="Times New Roman" w:hAnsi="Times New Roman" w:cs="Times New Roman"/>
          <w:color w:val="000000" w:themeColor="text1"/>
          <w:sz w:val="24"/>
          <w:szCs w:val="24"/>
        </w:rPr>
        <w:t xml:space="preserve"> болями в животе, вздутие живота, нередко запор "сменяется" частым жидким стулом. Приём слабительных эффекта </w:t>
      </w:r>
      <w:r w:rsidRPr="0080717E">
        <w:rPr>
          <w:rFonts w:ascii="Times New Roman" w:hAnsi="Times New Roman" w:cs="Times New Roman"/>
          <w:color w:val="000000" w:themeColor="text1"/>
          <w:sz w:val="24"/>
          <w:szCs w:val="24"/>
        </w:rPr>
        <w:lastRenderedPageBreak/>
        <w:t>не приносит, последние 3 недели появился  кал типа "малинового желе". Ранее не обследована.</w:t>
      </w:r>
    </w:p>
    <w:p w:rsidR="0080717E" w:rsidRPr="0080717E" w:rsidRDefault="0080717E" w:rsidP="0080717E">
      <w:pPr>
        <w:spacing w:after="0" w:line="240" w:lineRule="auto"/>
        <w:ind w:firstLine="567"/>
        <w:jc w:val="both"/>
        <w:rPr>
          <w:rFonts w:ascii="Times New Roman" w:hAnsi="Times New Roman" w:cs="Times New Roman"/>
          <w:color w:val="000000" w:themeColor="text1"/>
          <w:sz w:val="24"/>
          <w:szCs w:val="24"/>
        </w:rPr>
      </w:pPr>
      <w:r w:rsidRPr="0080717E">
        <w:rPr>
          <w:rFonts w:ascii="Times New Roman" w:hAnsi="Times New Roman" w:cs="Times New Roman"/>
          <w:color w:val="000000" w:themeColor="text1"/>
          <w:sz w:val="24"/>
          <w:szCs w:val="24"/>
        </w:rPr>
        <w:t>Ваш диагноз, тактика?</w:t>
      </w:r>
    </w:p>
    <w:p w:rsidR="00155690" w:rsidRDefault="00155690" w:rsidP="008F78D6">
      <w:pPr>
        <w:spacing w:after="0" w:line="240" w:lineRule="auto"/>
        <w:ind w:firstLine="567"/>
        <w:jc w:val="both"/>
        <w:rPr>
          <w:rFonts w:ascii="Times New Roman" w:hAnsi="Times New Roman" w:cs="Times New Roman"/>
          <w:color w:val="000000" w:themeColor="text1"/>
          <w:sz w:val="24"/>
          <w:szCs w:val="24"/>
        </w:rPr>
      </w:pPr>
    </w:p>
    <w:p w:rsidR="00FD0F25" w:rsidRPr="0010343F" w:rsidRDefault="00FD0F25" w:rsidP="00FD0F25">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1</w:t>
      </w:r>
      <w:r w:rsidR="00AD7D8E">
        <w:rPr>
          <w:rFonts w:ascii="Times New Roman" w:hAnsi="Times New Roman" w:cs="Times New Roman"/>
          <w:b/>
          <w:color w:val="000000" w:themeColor="text1"/>
          <w:sz w:val="24"/>
          <w:szCs w:val="24"/>
        </w:rPr>
        <w:t>1</w:t>
      </w:r>
      <w:r w:rsidRPr="0010343F">
        <w:rPr>
          <w:rFonts w:ascii="Times New Roman" w:hAnsi="Times New Roman" w:cs="Times New Roman"/>
          <w:b/>
          <w:color w:val="000000" w:themeColor="text1"/>
          <w:sz w:val="24"/>
          <w:szCs w:val="24"/>
        </w:rPr>
        <w:t>.</w:t>
      </w:r>
    </w:p>
    <w:p w:rsidR="00FD0F25" w:rsidRPr="00FD0F25" w:rsidRDefault="00FD0F25" w:rsidP="00FD0F25">
      <w:pPr>
        <w:spacing w:after="0" w:line="240" w:lineRule="auto"/>
        <w:ind w:firstLine="567"/>
        <w:jc w:val="both"/>
        <w:rPr>
          <w:rFonts w:ascii="Times New Roman" w:hAnsi="Times New Roman" w:cs="Times New Roman"/>
          <w:color w:val="000000" w:themeColor="text1"/>
          <w:sz w:val="24"/>
          <w:szCs w:val="24"/>
        </w:rPr>
      </w:pPr>
      <w:r w:rsidRPr="00FD0F25">
        <w:rPr>
          <w:rFonts w:ascii="Times New Roman" w:hAnsi="Times New Roman" w:cs="Times New Roman"/>
          <w:color w:val="000000" w:themeColor="text1"/>
          <w:sz w:val="24"/>
          <w:szCs w:val="24"/>
        </w:rPr>
        <w:t>Больной К., 53 лет, бол</w:t>
      </w:r>
      <w:bookmarkStart w:id="7" w:name="OCRUncertain005"/>
      <w:r w:rsidRPr="00FD0F25">
        <w:rPr>
          <w:rFonts w:ascii="Times New Roman" w:hAnsi="Times New Roman" w:cs="Times New Roman"/>
          <w:color w:val="000000" w:themeColor="text1"/>
          <w:sz w:val="24"/>
          <w:szCs w:val="24"/>
        </w:rPr>
        <w:t>е</w:t>
      </w:r>
      <w:bookmarkEnd w:id="7"/>
      <w:r w:rsidRPr="00FD0F25">
        <w:rPr>
          <w:rFonts w:ascii="Times New Roman" w:hAnsi="Times New Roman" w:cs="Times New Roman"/>
          <w:color w:val="000000" w:themeColor="text1"/>
          <w:sz w:val="24"/>
          <w:szCs w:val="24"/>
        </w:rPr>
        <w:t>е 2</w:t>
      </w:r>
      <w:bookmarkStart w:id="8" w:name="OCRUncertain006"/>
      <w:r w:rsidRPr="00FD0F25">
        <w:rPr>
          <w:rFonts w:ascii="Times New Roman" w:hAnsi="Times New Roman" w:cs="Times New Roman"/>
          <w:color w:val="000000" w:themeColor="text1"/>
          <w:sz w:val="24"/>
          <w:szCs w:val="24"/>
        </w:rPr>
        <w:t>-</w:t>
      </w:r>
      <w:bookmarkEnd w:id="8"/>
      <w:r w:rsidRPr="00FD0F25">
        <w:rPr>
          <w:rFonts w:ascii="Times New Roman" w:hAnsi="Times New Roman" w:cs="Times New Roman"/>
          <w:color w:val="000000" w:themeColor="text1"/>
          <w:sz w:val="24"/>
          <w:szCs w:val="24"/>
        </w:rPr>
        <w:t xml:space="preserve">х </w:t>
      </w:r>
      <w:bookmarkStart w:id="9" w:name="OCRUncertain007"/>
      <w:r w:rsidRPr="00FD0F25">
        <w:rPr>
          <w:rFonts w:ascii="Times New Roman" w:hAnsi="Times New Roman" w:cs="Times New Roman"/>
          <w:color w:val="000000" w:themeColor="text1"/>
          <w:sz w:val="24"/>
          <w:szCs w:val="24"/>
        </w:rPr>
        <w:t>месяцев</w:t>
      </w:r>
      <w:bookmarkEnd w:id="9"/>
      <w:r w:rsidRPr="00FD0F25">
        <w:rPr>
          <w:rFonts w:ascii="Times New Roman" w:hAnsi="Times New Roman" w:cs="Times New Roman"/>
          <w:color w:val="000000" w:themeColor="text1"/>
          <w:sz w:val="24"/>
          <w:szCs w:val="24"/>
        </w:rPr>
        <w:t xml:space="preserve"> н</w:t>
      </w:r>
      <w:bookmarkStart w:id="10" w:name="OCRUncertain008"/>
      <w:r w:rsidRPr="00FD0F25">
        <w:rPr>
          <w:rFonts w:ascii="Times New Roman" w:hAnsi="Times New Roman" w:cs="Times New Roman"/>
          <w:color w:val="000000" w:themeColor="text1"/>
          <w:sz w:val="24"/>
          <w:szCs w:val="24"/>
        </w:rPr>
        <w:t>а</w:t>
      </w:r>
      <w:bookmarkEnd w:id="10"/>
      <w:r w:rsidRPr="00FD0F25">
        <w:rPr>
          <w:rFonts w:ascii="Times New Roman" w:hAnsi="Times New Roman" w:cs="Times New Roman"/>
          <w:color w:val="000000" w:themeColor="text1"/>
          <w:sz w:val="24"/>
          <w:szCs w:val="24"/>
        </w:rPr>
        <w:t>х</w:t>
      </w:r>
      <w:bookmarkStart w:id="11" w:name="OCRUncertain009"/>
      <w:r w:rsidRPr="00FD0F25">
        <w:rPr>
          <w:rFonts w:ascii="Times New Roman" w:hAnsi="Times New Roman" w:cs="Times New Roman"/>
          <w:color w:val="000000" w:themeColor="text1"/>
          <w:sz w:val="24"/>
          <w:szCs w:val="24"/>
        </w:rPr>
        <w:t>о</w:t>
      </w:r>
      <w:bookmarkEnd w:id="11"/>
      <w:r w:rsidRPr="00FD0F25">
        <w:rPr>
          <w:rFonts w:ascii="Times New Roman" w:hAnsi="Times New Roman" w:cs="Times New Roman"/>
          <w:color w:val="000000" w:themeColor="text1"/>
          <w:sz w:val="24"/>
          <w:szCs w:val="24"/>
        </w:rPr>
        <w:t>д</w:t>
      </w:r>
      <w:bookmarkStart w:id="12" w:name="OCRUncertain010"/>
      <w:r w:rsidRPr="00FD0F25">
        <w:rPr>
          <w:rFonts w:ascii="Times New Roman" w:hAnsi="Times New Roman" w:cs="Times New Roman"/>
          <w:color w:val="000000" w:themeColor="text1"/>
          <w:sz w:val="24"/>
          <w:szCs w:val="24"/>
        </w:rPr>
        <w:t>итс</w:t>
      </w:r>
      <w:bookmarkEnd w:id="12"/>
      <w:r w:rsidRPr="00FD0F25">
        <w:rPr>
          <w:rFonts w:ascii="Times New Roman" w:hAnsi="Times New Roman" w:cs="Times New Roman"/>
          <w:color w:val="000000" w:themeColor="text1"/>
          <w:sz w:val="24"/>
          <w:szCs w:val="24"/>
        </w:rPr>
        <w:t xml:space="preserve">я в </w:t>
      </w:r>
      <w:bookmarkStart w:id="13" w:name="OCRUncertain011"/>
      <w:r w:rsidRPr="00FD0F25">
        <w:rPr>
          <w:rFonts w:ascii="Times New Roman" w:hAnsi="Times New Roman" w:cs="Times New Roman"/>
          <w:color w:val="000000" w:themeColor="text1"/>
          <w:sz w:val="24"/>
          <w:szCs w:val="24"/>
        </w:rPr>
        <w:t>эндокрин</w:t>
      </w:r>
      <w:bookmarkEnd w:id="13"/>
      <w:r w:rsidRPr="00FD0F25">
        <w:rPr>
          <w:rFonts w:ascii="Times New Roman" w:hAnsi="Times New Roman" w:cs="Times New Roman"/>
          <w:color w:val="000000" w:themeColor="text1"/>
          <w:sz w:val="24"/>
          <w:szCs w:val="24"/>
        </w:rPr>
        <w:t>но</w:t>
      </w:r>
      <w:bookmarkStart w:id="14" w:name="OCRUncertain012"/>
      <w:r w:rsidRPr="00FD0F25">
        <w:rPr>
          <w:rFonts w:ascii="Times New Roman" w:hAnsi="Times New Roman" w:cs="Times New Roman"/>
          <w:color w:val="000000" w:themeColor="text1"/>
          <w:sz w:val="24"/>
          <w:szCs w:val="24"/>
        </w:rPr>
        <w:t>м</w:t>
      </w:r>
      <w:bookmarkEnd w:id="14"/>
      <w:r w:rsidRPr="00FD0F25">
        <w:rPr>
          <w:rFonts w:ascii="Times New Roman" w:hAnsi="Times New Roman" w:cs="Times New Roman"/>
          <w:color w:val="000000" w:themeColor="text1"/>
          <w:sz w:val="24"/>
          <w:szCs w:val="24"/>
        </w:rPr>
        <w:t xml:space="preserve"> отд</w:t>
      </w:r>
      <w:bookmarkStart w:id="15" w:name="OCRUncertain013"/>
      <w:r w:rsidRPr="00FD0F25">
        <w:rPr>
          <w:rFonts w:ascii="Times New Roman" w:hAnsi="Times New Roman" w:cs="Times New Roman"/>
          <w:color w:val="000000" w:themeColor="text1"/>
          <w:sz w:val="24"/>
          <w:szCs w:val="24"/>
        </w:rPr>
        <w:t>е</w:t>
      </w:r>
      <w:bookmarkEnd w:id="15"/>
      <w:r w:rsidRPr="00FD0F25">
        <w:rPr>
          <w:rFonts w:ascii="Times New Roman" w:hAnsi="Times New Roman" w:cs="Times New Roman"/>
          <w:color w:val="000000" w:themeColor="text1"/>
          <w:sz w:val="24"/>
          <w:szCs w:val="24"/>
        </w:rPr>
        <w:t>л</w:t>
      </w:r>
      <w:bookmarkStart w:id="16" w:name="OCRUncertain014"/>
      <w:r w:rsidRPr="00FD0F25">
        <w:rPr>
          <w:rFonts w:ascii="Times New Roman" w:hAnsi="Times New Roman" w:cs="Times New Roman"/>
          <w:color w:val="000000" w:themeColor="text1"/>
          <w:sz w:val="24"/>
          <w:szCs w:val="24"/>
        </w:rPr>
        <w:t>е</w:t>
      </w:r>
      <w:bookmarkEnd w:id="16"/>
      <w:r w:rsidRPr="00FD0F25">
        <w:rPr>
          <w:rFonts w:ascii="Times New Roman" w:hAnsi="Times New Roman" w:cs="Times New Roman"/>
          <w:color w:val="000000" w:themeColor="text1"/>
          <w:sz w:val="24"/>
          <w:szCs w:val="24"/>
        </w:rPr>
        <w:t>н</w:t>
      </w:r>
      <w:bookmarkStart w:id="17" w:name="OCRUncertain015"/>
      <w:r w:rsidRPr="00FD0F25">
        <w:rPr>
          <w:rFonts w:ascii="Times New Roman" w:hAnsi="Times New Roman" w:cs="Times New Roman"/>
          <w:color w:val="000000" w:themeColor="text1"/>
          <w:sz w:val="24"/>
          <w:szCs w:val="24"/>
        </w:rPr>
        <w:t>и</w:t>
      </w:r>
      <w:bookmarkEnd w:id="17"/>
      <w:r w:rsidRPr="00FD0F25">
        <w:rPr>
          <w:rFonts w:ascii="Times New Roman" w:hAnsi="Times New Roman" w:cs="Times New Roman"/>
          <w:color w:val="000000" w:themeColor="text1"/>
          <w:sz w:val="24"/>
          <w:szCs w:val="24"/>
        </w:rPr>
        <w:t>и с диагнозом: "Сахарный диаб</w:t>
      </w:r>
      <w:bookmarkStart w:id="18" w:name="OCRUncertain016"/>
      <w:r w:rsidRPr="00FD0F25">
        <w:rPr>
          <w:rFonts w:ascii="Times New Roman" w:hAnsi="Times New Roman" w:cs="Times New Roman"/>
          <w:color w:val="000000" w:themeColor="text1"/>
          <w:sz w:val="24"/>
          <w:szCs w:val="24"/>
        </w:rPr>
        <w:t>ет</w:t>
      </w:r>
      <w:bookmarkEnd w:id="18"/>
      <w:r w:rsidRPr="00FD0F25">
        <w:rPr>
          <w:rFonts w:ascii="Times New Roman" w:hAnsi="Times New Roman" w:cs="Times New Roman"/>
          <w:color w:val="000000" w:themeColor="text1"/>
          <w:sz w:val="24"/>
          <w:szCs w:val="24"/>
        </w:rPr>
        <w:t xml:space="preserve"> II тип, </w:t>
      </w:r>
      <w:bookmarkStart w:id="19" w:name="OCRUncertain018"/>
      <w:r w:rsidRPr="00FD0F25">
        <w:rPr>
          <w:rFonts w:ascii="Times New Roman" w:hAnsi="Times New Roman" w:cs="Times New Roman"/>
          <w:color w:val="000000" w:themeColor="text1"/>
          <w:sz w:val="24"/>
          <w:szCs w:val="24"/>
        </w:rPr>
        <w:t xml:space="preserve">декомпенсация. </w:t>
      </w:r>
      <w:bookmarkEnd w:id="19"/>
      <w:r w:rsidRPr="00FD0F25">
        <w:rPr>
          <w:rFonts w:ascii="Times New Roman" w:hAnsi="Times New Roman" w:cs="Times New Roman"/>
          <w:color w:val="000000" w:themeColor="text1"/>
          <w:sz w:val="24"/>
          <w:szCs w:val="24"/>
        </w:rPr>
        <w:t>Сопут</w:t>
      </w:r>
      <w:bookmarkStart w:id="20" w:name="OCRUncertain019"/>
      <w:r w:rsidRPr="00FD0F25">
        <w:rPr>
          <w:rFonts w:ascii="Times New Roman" w:hAnsi="Times New Roman" w:cs="Times New Roman"/>
          <w:color w:val="000000" w:themeColor="text1"/>
          <w:sz w:val="24"/>
          <w:szCs w:val="24"/>
        </w:rPr>
        <w:t>с</w:t>
      </w:r>
      <w:bookmarkEnd w:id="20"/>
      <w:r w:rsidRPr="00FD0F25">
        <w:rPr>
          <w:rFonts w:ascii="Times New Roman" w:hAnsi="Times New Roman" w:cs="Times New Roman"/>
          <w:color w:val="000000" w:themeColor="text1"/>
          <w:sz w:val="24"/>
          <w:szCs w:val="24"/>
        </w:rPr>
        <w:t>твующ</w:t>
      </w:r>
      <w:bookmarkStart w:id="21" w:name="OCRUncertain020"/>
      <w:r w:rsidRPr="00FD0F25">
        <w:rPr>
          <w:rFonts w:ascii="Times New Roman" w:hAnsi="Times New Roman" w:cs="Times New Roman"/>
          <w:color w:val="000000" w:themeColor="text1"/>
          <w:sz w:val="24"/>
          <w:szCs w:val="24"/>
        </w:rPr>
        <w:t>ее</w:t>
      </w:r>
      <w:bookmarkEnd w:id="21"/>
      <w:r w:rsidRPr="00FD0F25">
        <w:rPr>
          <w:rFonts w:ascii="Times New Roman" w:hAnsi="Times New Roman" w:cs="Times New Roman"/>
          <w:color w:val="000000" w:themeColor="text1"/>
          <w:sz w:val="24"/>
          <w:szCs w:val="24"/>
        </w:rPr>
        <w:t xml:space="preserve">: </w:t>
      </w:r>
      <w:bookmarkStart w:id="22" w:name="OCRUncertain021"/>
      <w:r w:rsidRPr="00FD0F25">
        <w:rPr>
          <w:rFonts w:ascii="Times New Roman" w:hAnsi="Times New Roman" w:cs="Times New Roman"/>
          <w:color w:val="000000" w:themeColor="text1"/>
          <w:sz w:val="24"/>
          <w:szCs w:val="24"/>
        </w:rPr>
        <w:t>рецидивирующие</w:t>
      </w:r>
      <w:bookmarkEnd w:id="22"/>
      <w:r w:rsidRPr="00FD0F25">
        <w:rPr>
          <w:rFonts w:ascii="Times New Roman" w:hAnsi="Times New Roman" w:cs="Times New Roman"/>
          <w:color w:val="000000" w:themeColor="text1"/>
          <w:sz w:val="24"/>
          <w:szCs w:val="24"/>
        </w:rPr>
        <w:t xml:space="preserve"> </w:t>
      </w:r>
      <w:bookmarkStart w:id="23" w:name="OCRUncertain022"/>
      <w:r w:rsidRPr="00FD0F25">
        <w:rPr>
          <w:rFonts w:ascii="Times New Roman" w:hAnsi="Times New Roman" w:cs="Times New Roman"/>
          <w:color w:val="000000" w:themeColor="text1"/>
          <w:sz w:val="24"/>
          <w:szCs w:val="24"/>
        </w:rPr>
        <w:t>карбункулы</w:t>
      </w:r>
      <w:bookmarkEnd w:id="23"/>
      <w:r w:rsidRPr="00FD0F25">
        <w:rPr>
          <w:rFonts w:ascii="Times New Roman" w:hAnsi="Times New Roman" w:cs="Times New Roman"/>
          <w:color w:val="000000" w:themeColor="text1"/>
          <w:sz w:val="24"/>
          <w:szCs w:val="24"/>
        </w:rPr>
        <w:t xml:space="preserve"> </w:t>
      </w:r>
      <w:bookmarkStart w:id="24" w:name="OCRUncertain023"/>
      <w:r w:rsidRPr="00FD0F25">
        <w:rPr>
          <w:rFonts w:ascii="Times New Roman" w:hAnsi="Times New Roman" w:cs="Times New Roman"/>
          <w:color w:val="000000" w:themeColor="text1"/>
          <w:sz w:val="24"/>
          <w:szCs w:val="24"/>
        </w:rPr>
        <w:t>спины</w:t>
      </w:r>
      <w:bookmarkEnd w:id="24"/>
      <w:r w:rsidRPr="00FD0F25">
        <w:rPr>
          <w:rFonts w:ascii="Times New Roman" w:hAnsi="Times New Roman" w:cs="Times New Roman"/>
          <w:color w:val="000000" w:themeColor="text1"/>
          <w:sz w:val="24"/>
          <w:szCs w:val="24"/>
        </w:rPr>
        <w:t>". З</w:t>
      </w:r>
      <w:bookmarkStart w:id="25" w:name="OCRUncertain024"/>
      <w:r w:rsidRPr="00FD0F25">
        <w:rPr>
          <w:rFonts w:ascii="Times New Roman" w:hAnsi="Times New Roman" w:cs="Times New Roman"/>
          <w:color w:val="000000" w:themeColor="text1"/>
          <w:sz w:val="24"/>
          <w:szCs w:val="24"/>
        </w:rPr>
        <w:t>а</w:t>
      </w:r>
      <w:bookmarkEnd w:id="25"/>
      <w:r w:rsidRPr="00FD0F25">
        <w:rPr>
          <w:rFonts w:ascii="Times New Roman" w:hAnsi="Times New Roman" w:cs="Times New Roman"/>
          <w:color w:val="000000" w:themeColor="text1"/>
          <w:sz w:val="24"/>
          <w:szCs w:val="24"/>
        </w:rPr>
        <w:t xml:space="preserve"> посл</w:t>
      </w:r>
      <w:bookmarkStart w:id="26" w:name="OCRUncertain025"/>
      <w:r w:rsidRPr="00FD0F25">
        <w:rPr>
          <w:rFonts w:ascii="Times New Roman" w:hAnsi="Times New Roman" w:cs="Times New Roman"/>
          <w:color w:val="000000" w:themeColor="text1"/>
          <w:sz w:val="24"/>
          <w:szCs w:val="24"/>
        </w:rPr>
        <w:t>е</w:t>
      </w:r>
      <w:bookmarkEnd w:id="26"/>
      <w:r w:rsidRPr="00FD0F25">
        <w:rPr>
          <w:rFonts w:ascii="Times New Roman" w:hAnsi="Times New Roman" w:cs="Times New Roman"/>
          <w:color w:val="000000" w:themeColor="text1"/>
          <w:sz w:val="24"/>
          <w:szCs w:val="24"/>
        </w:rPr>
        <w:t>днюю не</w:t>
      </w:r>
      <w:bookmarkStart w:id="27" w:name="OCRUncertain026"/>
      <w:bookmarkEnd w:id="27"/>
      <w:r w:rsidRPr="00FD0F25">
        <w:rPr>
          <w:rFonts w:ascii="Times New Roman" w:hAnsi="Times New Roman" w:cs="Times New Roman"/>
          <w:color w:val="000000" w:themeColor="text1"/>
          <w:sz w:val="24"/>
          <w:szCs w:val="24"/>
        </w:rPr>
        <w:t>д</w:t>
      </w:r>
      <w:bookmarkStart w:id="28" w:name="OCRUncertain027"/>
      <w:r w:rsidRPr="00FD0F25">
        <w:rPr>
          <w:rFonts w:ascii="Times New Roman" w:hAnsi="Times New Roman" w:cs="Times New Roman"/>
          <w:color w:val="000000" w:themeColor="text1"/>
          <w:sz w:val="24"/>
          <w:szCs w:val="24"/>
        </w:rPr>
        <w:t>е</w:t>
      </w:r>
      <w:bookmarkEnd w:id="28"/>
      <w:r w:rsidRPr="00FD0F25">
        <w:rPr>
          <w:rFonts w:ascii="Times New Roman" w:hAnsi="Times New Roman" w:cs="Times New Roman"/>
          <w:color w:val="000000" w:themeColor="text1"/>
          <w:sz w:val="24"/>
          <w:szCs w:val="24"/>
        </w:rPr>
        <w:t xml:space="preserve">лю </w:t>
      </w:r>
      <w:bookmarkStart w:id="29" w:name="OCRUncertain028"/>
      <w:r w:rsidRPr="00FD0F25">
        <w:rPr>
          <w:rFonts w:ascii="Times New Roman" w:hAnsi="Times New Roman" w:cs="Times New Roman"/>
          <w:color w:val="000000" w:themeColor="text1"/>
          <w:sz w:val="24"/>
          <w:szCs w:val="24"/>
        </w:rPr>
        <w:t>с</w:t>
      </w:r>
      <w:bookmarkEnd w:id="29"/>
      <w:r w:rsidRPr="00FD0F25">
        <w:rPr>
          <w:rFonts w:ascii="Times New Roman" w:hAnsi="Times New Roman" w:cs="Times New Roman"/>
          <w:color w:val="000000" w:themeColor="text1"/>
          <w:sz w:val="24"/>
          <w:szCs w:val="24"/>
        </w:rPr>
        <w:t>остояние больного ухудшилось: т</w:t>
      </w:r>
      <w:bookmarkStart w:id="30" w:name="OCRUncertain029"/>
      <w:r w:rsidRPr="00FD0F25">
        <w:rPr>
          <w:rFonts w:ascii="Times New Roman" w:hAnsi="Times New Roman" w:cs="Times New Roman"/>
          <w:color w:val="000000" w:themeColor="text1"/>
          <w:sz w:val="24"/>
          <w:szCs w:val="24"/>
        </w:rPr>
        <w:t>е</w:t>
      </w:r>
      <w:bookmarkEnd w:id="30"/>
      <w:r w:rsidRPr="00FD0F25">
        <w:rPr>
          <w:rFonts w:ascii="Times New Roman" w:hAnsi="Times New Roman" w:cs="Times New Roman"/>
          <w:color w:val="000000" w:themeColor="text1"/>
          <w:sz w:val="24"/>
          <w:szCs w:val="24"/>
        </w:rPr>
        <w:t>мпература т</w:t>
      </w:r>
      <w:bookmarkStart w:id="31" w:name="OCRUncertain030"/>
      <w:r w:rsidRPr="00FD0F25">
        <w:rPr>
          <w:rFonts w:ascii="Times New Roman" w:hAnsi="Times New Roman" w:cs="Times New Roman"/>
          <w:color w:val="000000" w:themeColor="text1"/>
          <w:sz w:val="24"/>
          <w:szCs w:val="24"/>
        </w:rPr>
        <w:t>ел</w:t>
      </w:r>
      <w:bookmarkEnd w:id="31"/>
      <w:r w:rsidRPr="00FD0F25">
        <w:rPr>
          <w:rFonts w:ascii="Times New Roman" w:hAnsi="Times New Roman" w:cs="Times New Roman"/>
          <w:color w:val="000000" w:themeColor="text1"/>
          <w:sz w:val="24"/>
          <w:szCs w:val="24"/>
        </w:rPr>
        <w:t>а 38</w:t>
      </w:r>
      <w:bookmarkStart w:id="32" w:name="OCRUncertain031"/>
      <w:r w:rsidRPr="00FD0F25">
        <w:rPr>
          <w:rFonts w:ascii="Times New Roman" w:hAnsi="Times New Roman" w:cs="Times New Roman"/>
          <w:color w:val="000000" w:themeColor="text1"/>
          <w:sz w:val="24"/>
          <w:szCs w:val="24"/>
        </w:rPr>
        <w:t>-</w:t>
      </w:r>
      <w:bookmarkEnd w:id="32"/>
      <w:r w:rsidRPr="00FD0F25">
        <w:rPr>
          <w:rFonts w:ascii="Times New Roman" w:hAnsi="Times New Roman" w:cs="Times New Roman"/>
          <w:color w:val="000000" w:themeColor="text1"/>
          <w:sz w:val="24"/>
          <w:szCs w:val="24"/>
        </w:rPr>
        <w:t>39</w:t>
      </w:r>
      <w:bookmarkStart w:id="33" w:name="OCRUncertain032"/>
      <w:r w:rsidRPr="00FD0F25">
        <w:rPr>
          <w:rFonts w:ascii="Times New Roman" w:hAnsi="Times New Roman" w:cs="Times New Roman"/>
          <w:color w:val="000000" w:themeColor="text1"/>
          <w:sz w:val="24"/>
          <w:szCs w:val="24"/>
        </w:rPr>
        <w:t xml:space="preserve"> </w:t>
      </w:r>
      <w:r w:rsidRPr="00FD0F25">
        <w:rPr>
          <w:rFonts w:ascii="Times New Roman" w:hAnsi="Times New Roman" w:cs="Times New Roman"/>
          <w:color w:val="000000" w:themeColor="text1"/>
          <w:sz w:val="24"/>
          <w:szCs w:val="24"/>
        </w:rPr>
        <w:sym w:font="Symbol" w:char="F0B0"/>
      </w:r>
      <w:r w:rsidRPr="00FD0F25">
        <w:rPr>
          <w:rFonts w:ascii="Times New Roman" w:hAnsi="Times New Roman" w:cs="Times New Roman"/>
          <w:color w:val="000000" w:themeColor="text1"/>
          <w:sz w:val="24"/>
          <w:szCs w:val="24"/>
        </w:rPr>
        <w:t xml:space="preserve">С, </w:t>
      </w:r>
      <w:bookmarkEnd w:id="33"/>
      <w:r w:rsidRPr="00FD0F25">
        <w:rPr>
          <w:rFonts w:ascii="Times New Roman" w:hAnsi="Times New Roman" w:cs="Times New Roman"/>
          <w:color w:val="000000" w:themeColor="text1"/>
          <w:sz w:val="24"/>
          <w:szCs w:val="24"/>
        </w:rPr>
        <w:t>вечера</w:t>
      </w:r>
      <w:bookmarkStart w:id="34" w:name="OCRUncertain033"/>
      <w:r w:rsidRPr="00FD0F25">
        <w:rPr>
          <w:rFonts w:ascii="Times New Roman" w:hAnsi="Times New Roman" w:cs="Times New Roman"/>
          <w:color w:val="000000" w:themeColor="text1"/>
          <w:sz w:val="24"/>
          <w:szCs w:val="24"/>
        </w:rPr>
        <w:t>м</w:t>
      </w:r>
      <w:bookmarkEnd w:id="34"/>
      <w:r w:rsidRPr="00FD0F25">
        <w:rPr>
          <w:rFonts w:ascii="Times New Roman" w:hAnsi="Times New Roman" w:cs="Times New Roman"/>
          <w:color w:val="000000" w:themeColor="text1"/>
          <w:sz w:val="24"/>
          <w:szCs w:val="24"/>
        </w:rPr>
        <w:t>и потря</w:t>
      </w:r>
      <w:bookmarkStart w:id="35" w:name="OCRUncertain034"/>
      <w:r w:rsidRPr="00FD0F25">
        <w:rPr>
          <w:rFonts w:ascii="Times New Roman" w:hAnsi="Times New Roman" w:cs="Times New Roman"/>
          <w:color w:val="000000" w:themeColor="text1"/>
          <w:sz w:val="24"/>
          <w:szCs w:val="24"/>
        </w:rPr>
        <w:t>с</w:t>
      </w:r>
      <w:bookmarkEnd w:id="35"/>
      <w:r w:rsidRPr="00FD0F25">
        <w:rPr>
          <w:rFonts w:ascii="Times New Roman" w:hAnsi="Times New Roman" w:cs="Times New Roman"/>
          <w:color w:val="000000" w:themeColor="text1"/>
          <w:sz w:val="24"/>
          <w:szCs w:val="24"/>
        </w:rPr>
        <w:t>ающи</w:t>
      </w:r>
      <w:bookmarkStart w:id="36" w:name="OCRUncertain035"/>
      <w:r w:rsidRPr="00FD0F25">
        <w:rPr>
          <w:rFonts w:ascii="Times New Roman" w:hAnsi="Times New Roman" w:cs="Times New Roman"/>
          <w:color w:val="000000" w:themeColor="text1"/>
          <w:sz w:val="24"/>
          <w:szCs w:val="24"/>
        </w:rPr>
        <w:t>е</w:t>
      </w:r>
      <w:bookmarkEnd w:id="36"/>
      <w:r w:rsidRPr="00FD0F25">
        <w:rPr>
          <w:rFonts w:ascii="Times New Roman" w:hAnsi="Times New Roman" w:cs="Times New Roman"/>
          <w:color w:val="000000" w:themeColor="text1"/>
          <w:sz w:val="24"/>
          <w:szCs w:val="24"/>
        </w:rPr>
        <w:t xml:space="preserve"> ознобы</w:t>
      </w:r>
      <w:bookmarkStart w:id="37" w:name="OCRUncertain036"/>
      <w:r w:rsidRPr="00FD0F25">
        <w:rPr>
          <w:rFonts w:ascii="Times New Roman" w:hAnsi="Times New Roman" w:cs="Times New Roman"/>
          <w:color w:val="000000" w:themeColor="text1"/>
          <w:sz w:val="24"/>
          <w:szCs w:val="24"/>
        </w:rPr>
        <w:t>,</w:t>
      </w:r>
      <w:bookmarkEnd w:id="37"/>
      <w:r w:rsidRPr="00FD0F25">
        <w:rPr>
          <w:rFonts w:ascii="Times New Roman" w:hAnsi="Times New Roman" w:cs="Times New Roman"/>
          <w:color w:val="000000" w:themeColor="text1"/>
          <w:sz w:val="24"/>
          <w:szCs w:val="24"/>
        </w:rPr>
        <w:t xml:space="preserve"> </w:t>
      </w:r>
      <w:bookmarkStart w:id="38" w:name="OCRUncertain037"/>
      <w:proofErr w:type="spellStart"/>
      <w:r w:rsidRPr="00FD0F25">
        <w:rPr>
          <w:rFonts w:ascii="Times New Roman" w:hAnsi="Times New Roman" w:cs="Times New Roman"/>
          <w:color w:val="000000" w:themeColor="text1"/>
          <w:sz w:val="24"/>
          <w:szCs w:val="24"/>
        </w:rPr>
        <w:t>гепатоспленомегалия</w:t>
      </w:r>
      <w:proofErr w:type="spellEnd"/>
      <w:r w:rsidRPr="00FD0F25">
        <w:rPr>
          <w:rFonts w:ascii="Times New Roman" w:hAnsi="Times New Roman" w:cs="Times New Roman"/>
          <w:color w:val="000000" w:themeColor="text1"/>
          <w:sz w:val="24"/>
          <w:szCs w:val="24"/>
        </w:rPr>
        <w:t>,</w:t>
      </w:r>
      <w:bookmarkEnd w:id="38"/>
      <w:r w:rsidRPr="00FD0F25">
        <w:rPr>
          <w:rFonts w:ascii="Times New Roman" w:hAnsi="Times New Roman" w:cs="Times New Roman"/>
          <w:color w:val="000000" w:themeColor="text1"/>
          <w:sz w:val="24"/>
          <w:szCs w:val="24"/>
        </w:rPr>
        <w:t xml:space="preserve"> в </w:t>
      </w:r>
      <w:bookmarkStart w:id="39" w:name="OCRUncertain038"/>
      <w:r w:rsidRPr="00FD0F25">
        <w:rPr>
          <w:rFonts w:ascii="Times New Roman" w:hAnsi="Times New Roman" w:cs="Times New Roman"/>
          <w:color w:val="000000" w:themeColor="text1"/>
          <w:sz w:val="24"/>
          <w:szCs w:val="24"/>
        </w:rPr>
        <w:t>клинико-биохимических</w:t>
      </w:r>
      <w:bookmarkEnd w:id="39"/>
      <w:r w:rsidRPr="00FD0F25">
        <w:rPr>
          <w:rFonts w:ascii="Times New Roman" w:hAnsi="Times New Roman" w:cs="Times New Roman"/>
          <w:color w:val="000000" w:themeColor="text1"/>
          <w:sz w:val="24"/>
          <w:szCs w:val="24"/>
        </w:rPr>
        <w:t xml:space="preserve"> анализах </w:t>
      </w:r>
      <w:bookmarkStart w:id="40" w:name="OCRUncertain039"/>
      <w:r w:rsidRPr="00FD0F25">
        <w:rPr>
          <w:rFonts w:ascii="Times New Roman" w:hAnsi="Times New Roman" w:cs="Times New Roman"/>
          <w:color w:val="000000" w:themeColor="text1"/>
          <w:sz w:val="24"/>
          <w:szCs w:val="24"/>
        </w:rPr>
        <w:t>-</w:t>
      </w:r>
      <w:bookmarkEnd w:id="40"/>
      <w:r w:rsidRPr="00FD0F25">
        <w:rPr>
          <w:rFonts w:ascii="Times New Roman" w:hAnsi="Times New Roman" w:cs="Times New Roman"/>
          <w:color w:val="000000" w:themeColor="text1"/>
          <w:sz w:val="24"/>
          <w:szCs w:val="24"/>
        </w:rPr>
        <w:t xml:space="preserve"> лейко</w:t>
      </w:r>
      <w:bookmarkStart w:id="41" w:name="OCRUncertain040"/>
      <w:r w:rsidRPr="00FD0F25">
        <w:rPr>
          <w:rFonts w:ascii="Times New Roman" w:hAnsi="Times New Roman" w:cs="Times New Roman"/>
          <w:color w:val="000000" w:themeColor="text1"/>
          <w:sz w:val="24"/>
          <w:szCs w:val="24"/>
        </w:rPr>
        <w:t>пе</w:t>
      </w:r>
      <w:bookmarkEnd w:id="41"/>
      <w:r w:rsidRPr="00FD0F25">
        <w:rPr>
          <w:rFonts w:ascii="Times New Roman" w:hAnsi="Times New Roman" w:cs="Times New Roman"/>
          <w:color w:val="000000" w:themeColor="text1"/>
          <w:sz w:val="24"/>
          <w:szCs w:val="24"/>
        </w:rPr>
        <w:t>ния, а</w:t>
      </w:r>
      <w:bookmarkStart w:id="42" w:name="OCRUncertain041"/>
      <w:r w:rsidRPr="00FD0F25">
        <w:rPr>
          <w:rFonts w:ascii="Times New Roman" w:hAnsi="Times New Roman" w:cs="Times New Roman"/>
          <w:color w:val="000000" w:themeColor="text1"/>
          <w:sz w:val="24"/>
          <w:szCs w:val="24"/>
        </w:rPr>
        <w:t>не</w:t>
      </w:r>
      <w:bookmarkEnd w:id="42"/>
      <w:r w:rsidRPr="00FD0F25">
        <w:rPr>
          <w:rFonts w:ascii="Times New Roman" w:hAnsi="Times New Roman" w:cs="Times New Roman"/>
          <w:color w:val="000000" w:themeColor="text1"/>
          <w:sz w:val="24"/>
          <w:szCs w:val="24"/>
        </w:rPr>
        <w:t>м</w:t>
      </w:r>
      <w:bookmarkStart w:id="43" w:name="OCRUncertain042"/>
      <w:r w:rsidRPr="00FD0F25">
        <w:rPr>
          <w:rFonts w:ascii="Times New Roman" w:hAnsi="Times New Roman" w:cs="Times New Roman"/>
          <w:color w:val="000000" w:themeColor="text1"/>
          <w:sz w:val="24"/>
          <w:szCs w:val="24"/>
        </w:rPr>
        <w:t>и</w:t>
      </w:r>
      <w:bookmarkEnd w:id="43"/>
      <w:r w:rsidRPr="00FD0F25">
        <w:rPr>
          <w:rFonts w:ascii="Times New Roman" w:hAnsi="Times New Roman" w:cs="Times New Roman"/>
          <w:color w:val="000000" w:themeColor="text1"/>
          <w:sz w:val="24"/>
          <w:szCs w:val="24"/>
        </w:rPr>
        <w:t xml:space="preserve">я, </w:t>
      </w:r>
      <w:bookmarkStart w:id="44" w:name="OCRUncertain043"/>
      <w:proofErr w:type="spellStart"/>
      <w:r w:rsidRPr="00FD0F25">
        <w:rPr>
          <w:rFonts w:ascii="Times New Roman" w:hAnsi="Times New Roman" w:cs="Times New Roman"/>
          <w:color w:val="000000" w:themeColor="text1"/>
          <w:sz w:val="24"/>
          <w:szCs w:val="24"/>
        </w:rPr>
        <w:t>гипербилирубинемия</w:t>
      </w:r>
      <w:proofErr w:type="spellEnd"/>
      <w:r w:rsidRPr="00FD0F25">
        <w:rPr>
          <w:rFonts w:ascii="Times New Roman" w:hAnsi="Times New Roman" w:cs="Times New Roman"/>
          <w:color w:val="000000" w:themeColor="text1"/>
          <w:sz w:val="24"/>
          <w:szCs w:val="24"/>
        </w:rPr>
        <w:t>.</w:t>
      </w:r>
      <w:bookmarkEnd w:id="44"/>
      <w:r w:rsidRPr="00FD0F25">
        <w:rPr>
          <w:rFonts w:ascii="Times New Roman" w:hAnsi="Times New Roman" w:cs="Times New Roman"/>
          <w:color w:val="000000" w:themeColor="text1"/>
          <w:sz w:val="24"/>
          <w:szCs w:val="24"/>
        </w:rPr>
        <w:t xml:space="preserve"> </w:t>
      </w:r>
    </w:p>
    <w:p w:rsidR="00FD0F25" w:rsidRPr="00FD0F25" w:rsidRDefault="00FD0F25" w:rsidP="00FD0F25">
      <w:pPr>
        <w:spacing w:after="0" w:line="240" w:lineRule="auto"/>
        <w:ind w:firstLine="567"/>
        <w:jc w:val="both"/>
        <w:rPr>
          <w:rFonts w:ascii="Times New Roman" w:hAnsi="Times New Roman" w:cs="Times New Roman"/>
          <w:color w:val="000000" w:themeColor="text1"/>
          <w:sz w:val="24"/>
          <w:szCs w:val="24"/>
        </w:rPr>
      </w:pPr>
      <w:r w:rsidRPr="00FD0F25">
        <w:rPr>
          <w:rFonts w:ascii="Times New Roman" w:hAnsi="Times New Roman" w:cs="Times New Roman"/>
          <w:color w:val="000000" w:themeColor="text1"/>
          <w:sz w:val="24"/>
          <w:szCs w:val="24"/>
        </w:rPr>
        <w:t>Ваш диагноз присоединившегос</w:t>
      </w:r>
      <w:bookmarkStart w:id="45" w:name="OCRUncertain045"/>
      <w:r w:rsidRPr="00FD0F25">
        <w:rPr>
          <w:rFonts w:ascii="Times New Roman" w:hAnsi="Times New Roman" w:cs="Times New Roman"/>
          <w:color w:val="000000" w:themeColor="text1"/>
          <w:sz w:val="24"/>
          <w:szCs w:val="24"/>
        </w:rPr>
        <w:t>я</w:t>
      </w:r>
      <w:bookmarkEnd w:id="45"/>
      <w:r w:rsidRPr="00FD0F25">
        <w:rPr>
          <w:rFonts w:ascii="Times New Roman" w:hAnsi="Times New Roman" w:cs="Times New Roman"/>
          <w:color w:val="000000" w:themeColor="text1"/>
          <w:sz w:val="24"/>
          <w:szCs w:val="24"/>
        </w:rPr>
        <w:t xml:space="preserve"> </w:t>
      </w:r>
      <w:bookmarkStart w:id="46" w:name="OCRUncertain046"/>
      <w:r w:rsidRPr="00FD0F25">
        <w:rPr>
          <w:rFonts w:ascii="Times New Roman" w:hAnsi="Times New Roman" w:cs="Times New Roman"/>
          <w:color w:val="000000" w:themeColor="text1"/>
          <w:sz w:val="24"/>
          <w:szCs w:val="24"/>
        </w:rPr>
        <w:t xml:space="preserve">осложнения, особенности </w:t>
      </w:r>
      <w:bookmarkEnd w:id="46"/>
      <w:r w:rsidRPr="00FD0F25">
        <w:rPr>
          <w:rFonts w:ascii="Times New Roman" w:hAnsi="Times New Roman" w:cs="Times New Roman"/>
          <w:color w:val="000000" w:themeColor="text1"/>
          <w:sz w:val="24"/>
          <w:szCs w:val="24"/>
        </w:rPr>
        <w:t>диагности</w:t>
      </w:r>
      <w:bookmarkStart w:id="47" w:name="OCRUncertain047"/>
      <w:r w:rsidRPr="00FD0F25">
        <w:rPr>
          <w:rFonts w:ascii="Times New Roman" w:hAnsi="Times New Roman" w:cs="Times New Roman"/>
          <w:color w:val="000000" w:themeColor="text1"/>
          <w:sz w:val="24"/>
          <w:szCs w:val="24"/>
        </w:rPr>
        <w:t>к</w:t>
      </w:r>
      <w:bookmarkEnd w:id="47"/>
      <w:r w:rsidRPr="00FD0F25">
        <w:rPr>
          <w:rFonts w:ascii="Times New Roman" w:hAnsi="Times New Roman" w:cs="Times New Roman"/>
          <w:color w:val="000000" w:themeColor="text1"/>
          <w:sz w:val="24"/>
          <w:szCs w:val="24"/>
        </w:rPr>
        <w:t>и, л</w:t>
      </w:r>
      <w:bookmarkStart w:id="48" w:name="OCRUncertain048"/>
      <w:r w:rsidRPr="00FD0F25">
        <w:rPr>
          <w:rFonts w:ascii="Times New Roman" w:hAnsi="Times New Roman" w:cs="Times New Roman"/>
          <w:color w:val="000000" w:themeColor="text1"/>
          <w:sz w:val="24"/>
          <w:szCs w:val="24"/>
        </w:rPr>
        <w:t>е</w:t>
      </w:r>
      <w:bookmarkEnd w:id="48"/>
      <w:r w:rsidRPr="00FD0F25">
        <w:rPr>
          <w:rFonts w:ascii="Times New Roman" w:hAnsi="Times New Roman" w:cs="Times New Roman"/>
          <w:color w:val="000000" w:themeColor="text1"/>
          <w:sz w:val="24"/>
          <w:szCs w:val="24"/>
        </w:rPr>
        <w:t>ч</w:t>
      </w:r>
      <w:bookmarkStart w:id="49" w:name="OCRUncertain049"/>
      <w:r w:rsidRPr="00FD0F25">
        <w:rPr>
          <w:rFonts w:ascii="Times New Roman" w:hAnsi="Times New Roman" w:cs="Times New Roman"/>
          <w:color w:val="000000" w:themeColor="text1"/>
          <w:sz w:val="24"/>
          <w:szCs w:val="24"/>
        </w:rPr>
        <w:t>е</w:t>
      </w:r>
      <w:bookmarkEnd w:id="49"/>
      <w:r w:rsidRPr="00FD0F25">
        <w:rPr>
          <w:rFonts w:ascii="Times New Roman" w:hAnsi="Times New Roman" w:cs="Times New Roman"/>
          <w:color w:val="000000" w:themeColor="text1"/>
          <w:sz w:val="24"/>
          <w:szCs w:val="24"/>
        </w:rPr>
        <w:t>ния</w:t>
      </w:r>
      <w:bookmarkStart w:id="50" w:name="OCRUncertain050"/>
      <w:r w:rsidRPr="00FD0F25">
        <w:rPr>
          <w:rFonts w:ascii="Times New Roman" w:hAnsi="Times New Roman" w:cs="Times New Roman"/>
          <w:color w:val="000000" w:themeColor="text1"/>
          <w:sz w:val="24"/>
          <w:szCs w:val="24"/>
        </w:rPr>
        <w:t>?</w:t>
      </w:r>
      <w:bookmarkEnd w:id="50"/>
      <w:r w:rsidRPr="00FD0F25">
        <w:rPr>
          <w:rFonts w:ascii="Times New Roman" w:hAnsi="Times New Roman" w:cs="Times New Roman"/>
          <w:color w:val="000000" w:themeColor="text1"/>
          <w:sz w:val="24"/>
          <w:szCs w:val="24"/>
        </w:rPr>
        <w:t xml:space="preserve"> </w:t>
      </w:r>
    </w:p>
    <w:p w:rsidR="008525EC" w:rsidRDefault="008525EC" w:rsidP="008F78D6">
      <w:pPr>
        <w:spacing w:after="0" w:line="240" w:lineRule="auto"/>
        <w:ind w:firstLine="567"/>
        <w:jc w:val="both"/>
        <w:rPr>
          <w:rFonts w:ascii="Times New Roman" w:hAnsi="Times New Roman" w:cs="Times New Roman"/>
          <w:color w:val="000000" w:themeColor="text1"/>
          <w:sz w:val="24"/>
          <w:szCs w:val="24"/>
        </w:rPr>
      </w:pPr>
    </w:p>
    <w:p w:rsidR="005E3FD4" w:rsidRPr="0010343F" w:rsidRDefault="005E3FD4" w:rsidP="005E3FD4">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1</w:t>
      </w:r>
      <w:r w:rsidR="00AD7D8E">
        <w:rPr>
          <w:rFonts w:ascii="Times New Roman" w:hAnsi="Times New Roman" w:cs="Times New Roman"/>
          <w:b/>
          <w:color w:val="000000" w:themeColor="text1"/>
          <w:sz w:val="24"/>
          <w:szCs w:val="24"/>
        </w:rPr>
        <w:t>2</w:t>
      </w:r>
      <w:r w:rsidRPr="0010343F">
        <w:rPr>
          <w:rFonts w:ascii="Times New Roman" w:hAnsi="Times New Roman" w:cs="Times New Roman"/>
          <w:b/>
          <w:color w:val="000000" w:themeColor="text1"/>
          <w:sz w:val="24"/>
          <w:szCs w:val="24"/>
        </w:rPr>
        <w:t>.</w:t>
      </w:r>
    </w:p>
    <w:p w:rsidR="005E3FD4" w:rsidRPr="005E3FD4" w:rsidRDefault="005E3FD4" w:rsidP="005E3FD4">
      <w:pPr>
        <w:spacing w:after="0" w:line="240" w:lineRule="auto"/>
        <w:ind w:firstLine="567"/>
        <w:jc w:val="both"/>
        <w:rPr>
          <w:rFonts w:ascii="Times New Roman" w:hAnsi="Times New Roman" w:cs="Times New Roman"/>
          <w:color w:val="000000" w:themeColor="text1"/>
          <w:sz w:val="24"/>
          <w:szCs w:val="24"/>
        </w:rPr>
      </w:pPr>
      <w:r w:rsidRPr="005E3FD4">
        <w:rPr>
          <w:rFonts w:ascii="Times New Roman" w:hAnsi="Times New Roman" w:cs="Times New Roman"/>
          <w:color w:val="000000" w:themeColor="text1"/>
          <w:sz w:val="24"/>
          <w:szCs w:val="24"/>
        </w:rPr>
        <w:t xml:space="preserve">Больной С., 61 года. Оперирован в экстренном порядке по поводу ущемленной паховой грыжи, флегмоны грыжевого мешка. Выполнено </w:t>
      </w:r>
      <w:proofErr w:type="spellStart"/>
      <w:r w:rsidRPr="005E3FD4">
        <w:rPr>
          <w:rFonts w:ascii="Times New Roman" w:hAnsi="Times New Roman" w:cs="Times New Roman"/>
          <w:color w:val="000000" w:themeColor="text1"/>
          <w:sz w:val="24"/>
          <w:szCs w:val="24"/>
        </w:rPr>
        <w:t>грыжесечение</w:t>
      </w:r>
      <w:proofErr w:type="spellEnd"/>
      <w:r w:rsidRPr="005E3FD4">
        <w:rPr>
          <w:rFonts w:ascii="Times New Roman" w:hAnsi="Times New Roman" w:cs="Times New Roman"/>
          <w:color w:val="000000" w:themeColor="text1"/>
          <w:sz w:val="24"/>
          <w:szCs w:val="24"/>
        </w:rPr>
        <w:t xml:space="preserve">, пластика пахового канала по </w:t>
      </w:r>
      <w:proofErr w:type="spellStart"/>
      <w:r w:rsidRPr="005E3FD4">
        <w:rPr>
          <w:rFonts w:ascii="Times New Roman" w:hAnsi="Times New Roman" w:cs="Times New Roman"/>
          <w:color w:val="000000" w:themeColor="text1"/>
          <w:sz w:val="24"/>
          <w:szCs w:val="24"/>
        </w:rPr>
        <w:t>Постемскому</w:t>
      </w:r>
      <w:proofErr w:type="spellEnd"/>
      <w:r w:rsidRPr="005E3FD4">
        <w:rPr>
          <w:rFonts w:ascii="Times New Roman" w:hAnsi="Times New Roman" w:cs="Times New Roman"/>
          <w:color w:val="000000" w:themeColor="text1"/>
          <w:sz w:val="24"/>
          <w:szCs w:val="24"/>
        </w:rPr>
        <w:t>. Н</w:t>
      </w:r>
      <w:bookmarkStart w:id="51" w:name="OCRUncertain017"/>
      <w:r w:rsidRPr="005E3FD4">
        <w:rPr>
          <w:rFonts w:ascii="Times New Roman" w:hAnsi="Times New Roman" w:cs="Times New Roman"/>
          <w:color w:val="000000" w:themeColor="text1"/>
          <w:sz w:val="24"/>
          <w:szCs w:val="24"/>
        </w:rPr>
        <w:t>а</w:t>
      </w:r>
      <w:bookmarkEnd w:id="51"/>
      <w:r w:rsidRPr="005E3FD4">
        <w:rPr>
          <w:rFonts w:ascii="Times New Roman" w:hAnsi="Times New Roman" w:cs="Times New Roman"/>
          <w:color w:val="000000" w:themeColor="text1"/>
          <w:sz w:val="24"/>
          <w:szCs w:val="24"/>
        </w:rPr>
        <w:t xml:space="preserve"> 2-е сутки после операции: стойкие сильные боли в области послеоперационной раны, повысилась температура до 39</w:t>
      </w:r>
      <w:r w:rsidRPr="005E3FD4">
        <w:rPr>
          <w:rFonts w:ascii="Times New Roman" w:hAnsi="Times New Roman" w:cs="Times New Roman"/>
          <w:color w:val="000000" w:themeColor="text1"/>
          <w:sz w:val="24"/>
          <w:szCs w:val="24"/>
        </w:rPr>
        <w:sym w:font="Symbol" w:char="F0B0"/>
      </w:r>
      <w:r w:rsidRPr="005E3FD4">
        <w:rPr>
          <w:rFonts w:ascii="Times New Roman" w:hAnsi="Times New Roman" w:cs="Times New Roman"/>
          <w:color w:val="000000" w:themeColor="text1"/>
          <w:sz w:val="24"/>
          <w:szCs w:val="24"/>
        </w:rPr>
        <w:t>С, инфильтрат четко не пальпируется, гиперемии, гнойного отделяемого нет</w:t>
      </w:r>
      <w:bookmarkStart w:id="52" w:name="OCRUncertain044"/>
      <w:r w:rsidRPr="005E3FD4">
        <w:rPr>
          <w:rFonts w:ascii="Times New Roman" w:hAnsi="Times New Roman" w:cs="Times New Roman"/>
          <w:color w:val="000000" w:themeColor="text1"/>
          <w:sz w:val="24"/>
          <w:szCs w:val="24"/>
        </w:rPr>
        <w:t>. Анемия,</w:t>
      </w:r>
      <w:bookmarkEnd w:id="52"/>
      <w:r w:rsidRPr="005E3FD4">
        <w:rPr>
          <w:rFonts w:ascii="Times New Roman" w:hAnsi="Times New Roman" w:cs="Times New Roman"/>
          <w:color w:val="000000" w:themeColor="text1"/>
          <w:sz w:val="24"/>
          <w:szCs w:val="24"/>
        </w:rPr>
        <w:t xml:space="preserve"> </w:t>
      </w:r>
      <w:proofErr w:type="spellStart"/>
      <w:r w:rsidRPr="005E3FD4">
        <w:rPr>
          <w:rFonts w:ascii="Times New Roman" w:hAnsi="Times New Roman" w:cs="Times New Roman"/>
          <w:color w:val="000000" w:themeColor="text1"/>
          <w:sz w:val="24"/>
          <w:szCs w:val="24"/>
        </w:rPr>
        <w:t>субиктеричность</w:t>
      </w:r>
      <w:proofErr w:type="spellEnd"/>
      <w:r w:rsidRPr="005E3FD4">
        <w:rPr>
          <w:rFonts w:ascii="Times New Roman" w:hAnsi="Times New Roman" w:cs="Times New Roman"/>
          <w:color w:val="000000" w:themeColor="text1"/>
          <w:sz w:val="24"/>
          <w:szCs w:val="24"/>
        </w:rPr>
        <w:t xml:space="preserve"> склер, признаки энцефалопатии.</w:t>
      </w:r>
    </w:p>
    <w:p w:rsidR="005E3FD4" w:rsidRPr="005E3FD4" w:rsidRDefault="005E3FD4" w:rsidP="005E3FD4">
      <w:pPr>
        <w:spacing w:after="0" w:line="240" w:lineRule="auto"/>
        <w:ind w:firstLine="567"/>
        <w:jc w:val="both"/>
        <w:rPr>
          <w:rFonts w:ascii="Times New Roman" w:hAnsi="Times New Roman" w:cs="Times New Roman"/>
          <w:color w:val="000000" w:themeColor="text1"/>
          <w:sz w:val="24"/>
          <w:szCs w:val="24"/>
        </w:rPr>
      </w:pPr>
      <w:r w:rsidRPr="005E3FD4">
        <w:rPr>
          <w:rFonts w:ascii="Times New Roman" w:hAnsi="Times New Roman" w:cs="Times New Roman"/>
          <w:color w:val="000000" w:themeColor="text1"/>
          <w:sz w:val="24"/>
          <w:szCs w:val="24"/>
        </w:rPr>
        <w:t xml:space="preserve">Какие особенности </w:t>
      </w:r>
      <w:bookmarkStart w:id="53" w:name="OCRUncertain051"/>
      <w:r w:rsidRPr="005E3FD4">
        <w:rPr>
          <w:rFonts w:ascii="Times New Roman" w:hAnsi="Times New Roman" w:cs="Times New Roman"/>
          <w:color w:val="000000" w:themeColor="text1"/>
          <w:sz w:val="24"/>
          <w:szCs w:val="24"/>
        </w:rPr>
        <w:t>присоединившегося</w:t>
      </w:r>
      <w:bookmarkEnd w:id="53"/>
      <w:r w:rsidRPr="005E3FD4">
        <w:rPr>
          <w:rFonts w:ascii="Times New Roman" w:hAnsi="Times New Roman" w:cs="Times New Roman"/>
          <w:color w:val="000000" w:themeColor="text1"/>
          <w:sz w:val="24"/>
          <w:szCs w:val="24"/>
        </w:rPr>
        <w:t xml:space="preserve"> </w:t>
      </w:r>
      <w:bookmarkStart w:id="54" w:name="OCRUncertain052"/>
      <w:r w:rsidRPr="005E3FD4">
        <w:rPr>
          <w:rFonts w:ascii="Times New Roman" w:hAnsi="Times New Roman" w:cs="Times New Roman"/>
          <w:color w:val="000000" w:themeColor="text1"/>
          <w:sz w:val="24"/>
          <w:szCs w:val="24"/>
        </w:rPr>
        <w:t xml:space="preserve">осложнения, </w:t>
      </w:r>
      <w:bookmarkEnd w:id="54"/>
      <w:r w:rsidRPr="005E3FD4">
        <w:rPr>
          <w:rFonts w:ascii="Times New Roman" w:hAnsi="Times New Roman" w:cs="Times New Roman"/>
          <w:color w:val="000000" w:themeColor="text1"/>
          <w:sz w:val="24"/>
          <w:szCs w:val="24"/>
        </w:rPr>
        <w:t>та</w:t>
      </w:r>
      <w:bookmarkStart w:id="55" w:name="OCRUncertain053"/>
      <w:r w:rsidRPr="005E3FD4">
        <w:rPr>
          <w:rFonts w:ascii="Times New Roman" w:hAnsi="Times New Roman" w:cs="Times New Roman"/>
          <w:color w:val="000000" w:themeColor="text1"/>
          <w:sz w:val="24"/>
          <w:szCs w:val="24"/>
        </w:rPr>
        <w:t>к</w:t>
      </w:r>
      <w:bookmarkEnd w:id="55"/>
      <w:r w:rsidRPr="005E3FD4">
        <w:rPr>
          <w:rFonts w:ascii="Times New Roman" w:hAnsi="Times New Roman" w:cs="Times New Roman"/>
          <w:color w:val="000000" w:themeColor="text1"/>
          <w:sz w:val="24"/>
          <w:szCs w:val="24"/>
        </w:rPr>
        <w:t>ти</w:t>
      </w:r>
      <w:bookmarkStart w:id="56" w:name="OCRUncertain054"/>
      <w:r w:rsidRPr="005E3FD4">
        <w:rPr>
          <w:rFonts w:ascii="Times New Roman" w:hAnsi="Times New Roman" w:cs="Times New Roman"/>
          <w:color w:val="000000" w:themeColor="text1"/>
          <w:sz w:val="24"/>
          <w:szCs w:val="24"/>
        </w:rPr>
        <w:t>к</w:t>
      </w:r>
      <w:bookmarkEnd w:id="56"/>
      <w:r w:rsidRPr="005E3FD4">
        <w:rPr>
          <w:rFonts w:ascii="Times New Roman" w:hAnsi="Times New Roman" w:cs="Times New Roman"/>
          <w:color w:val="000000" w:themeColor="text1"/>
          <w:sz w:val="24"/>
          <w:szCs w:val="24"/>
        </w:rPr>
        <w:t>а?</w:t>
      </w:r>
    </w:p>
    <w:p w:rsidR="000741D7" w:rsidRDefault="000741D7" w:rsidP="000741D7">
      <w:pPr>
        <w:pStyle w:val="2"/>
        <w:spacing w:before="0" w:line="240" w:lineRule="auto"/>
        <w:ind w:firstLine="567"/>
        <w:rPr>
          <w:rFonts w:ascii="Times New Roman" w:hAnsi="Times New Roman" w:cs="Times New Roman"/>
          <w:b/>
          <w:color w:val="000000" w:themeColor="text1"/>
          <w:sz w:val="24"/>
          <w:szCs w:val="24"/>
        </w:rPr>
      </w:pPr>
    </w:p>
    <w:p w:rsidR="00EB195C" w:rsidRPr="0010343F" w:rsidRDefault="00EB195C" w:rsidP="00EB195C">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1</w:t>
      </w:r>
      <w:r w:rsidR="00AD7D8E">
        <w:rPr>
          <w:rFonts w:ascii="Times New Roman" w:hAnsi="Times New Roman" w:cs="Times New Roman"/>
          <w:b/>
          <w:color w:val="000000" w:themeColor="text1"/>
          <w:sz w:val="24"/>
          <w:szCs w:val="24"/>
        </w:rPr>
        <w:t>3</w:t>
      </w:r>
      <w:r w:rsidRPr="0010343F">
        <w:rPr>
          <w:rFonts w:ascii="Times New Roman" w:hAnsi="Times New Roman" w:cs="Times New Roman"/>
          <w:b/>
          <w:color w:val="000000" w:themeColor="text1"/>
          <w:sz w:val="24"/>
          <w:szCs w:val="24"/>
        </w:rPr>
        <w:t>.</w:t>
      </w:r>
    </w:p>
    <w:p w:rsidR="00EB195C" w:rsidRPr="00EB195C" w:rsidRDefault="00EB195C" w:rsidP="00EB195C">
      <w:pPr>
        <w:spacing w:after="0" w:line="240" w:lineRule="auto"/>
        <w:ind w:firstLine="567"/>
        <w:jc w:val="both"/>
        <w:rPr>
          <w:rFonts w:ascii="Times New Roman" w:hAnsi="Times New Roman" w:cs="Times New Roman"/>
          <w:color w:val="000000" w:themeColor="text1"/>
          <w:sz w:val="24"/>
          <w:szCs w:val="24"/>
        </w:rPr>
      </w:pPr>
      <w:r w:rsidRPr="00EB195C">
        <w:rPr>
          <w:rFonts w:ascii="Times New Roman" w:hAnsi="Times New Roman" w:cs="Times New Roman"/>
          <w:color w:val="000000" w:themeColor="text1"/>
          <w:sz w:val="24"/>
          <w:szCs w:val="24"/>
        </w:rPr>
        <w:t>У больного 55 лет, в течение 5 лет страдающего приступообразными болями в правом подреберье, очередной приступ болей сопровождался рвотой, повышением температуры до 38,5</w:t>
      </w:r>
      <w:r w:rsidRPr="00EB195C">
        <w:rPr>
          <w:rFonts w:ascii="Times New Roman" w:hAnsi="Times New Roman" w:cs="Times New Roman"/>
          <w:color w:val="000000" w:themeColor="text1"/>
          <w:sz w:val="24"/>
          <w:szCs w:val="24"/>
        </w:rPr>
        <w:sym w:font="Symbol" w:char="F0B0"/>
      </w:r>
      <w:r w:rsidRPr="00EB195C">
        <w:rPr>
          <w:rFonts w:ascii="Times New Roman" w:hAnsi="Times New Roman" w:cs="Times New Roman"/>
          <w:color w:val="000000" w:themeColor="text1"/>
          <w:sz w:val="24"/>
          <w:szCs w:val="24"/>
        </w:rPr>
        <w:t xml:space="preserve">С, напряжением мышц в правом подреберье, небольшой </w:t>
      </w:r>
      <w:proofErr w:type="spellStart"/>
      <w:r w:rsidRPr="00EB195C">
        <w:rPr>
          <w:rFonts w:ascii="Times New Roman" w:hAnsi="Times New Roman" w:cs="Times New Roman"/>
          <w:color w:val="000000" w:themeColor="text1"/>
          <w:sz w:val="24"/>
          <w:szCs w:val="24"/>
        </w:rPr>
        <w:t>иктеричностью</w:t>
      </w:r>
      <w:proofErr w:type="spellEnd"/>
      <w:r w:rsidRPr="00EB195C">
        <w:rPr>
          <w:rFonts w:ascii="Times New Roman" w:hAnsi="Times New Roman" w:cs="Times New Roman"/>
          <w:color w:val="000000" w:themeColor="text1"/>
          <w:sz w:val="24"/>
          <w:szCs w:val="24"/>
        </w:rPr>
        <w:t xml:space="preserve"> склер. Положительный симптом </w:t>
      </w:r>
      <w:proofErr w:type="spellStart"/>
      <w:r w:rsidRPr="00EB195C">
        <w:rPr>
          <w:rFonts w:ascii="Times New Roman" w:hAnsi="Times New Roman" w:cs="Times New Roman"/>
          <w:color w:val="000000" w:themeColor="text1"/>
          <w:sz w:val="24"/>
          <w:szCs w:val="24"/>
        </w:rPr>
        <w:t>Щёткина-Блюмберга</w:t>
      </w:r>
      <w:proofErr w:type="spellEnd"/>
      <w:r w:rsidRPr="00EB195C">
        <w:rPr>
          <w:rFonts w:ascii="Times New Roman" w:hAnsi="Times New Roman" w:cs="Times New Roman"/>
          <w:color w:val="000000" w:themeColor="text1"/>
          <w:sz w:val="24"/>
          <w:szCs w:val="24"/>
        </w:rPr>
        <w:t xml:space="preserve"> в правом подреберье. Проводимые консервативные мероприятия (антибиотики, спазмолитики, новокаиновая блокада) не дают в течение 3 суток положительных результатов. Лейкоцитоз крови колеблется от 15 х 109/л до 18 х 109/л.</w:t>
      </w:r>
    </w:p>
    <w:p w:rsidR="00EB195C" w:rsidRPr="00EB195C" w:rsidRDefault="00EB195C" w:rsidP="00EB195C">
      <w:pPr>
        <w:spacing w:after="0" w:line="240" w:lineRule="auto"/>
        <w:ind w:firstLine="567"/>
        <w:jc w:val="both"/>
        <w:rPr>
          <w:rFonts w:ascii="Times New Roman" w:hAnsi="Times New Roman" w:cs="Times New Roman"/>
          <w:color w:val="000000" w:themeColor="text1"/>
          <w:sz w:val="24"/>
          <w:szCs w:val="24"/>
        </w:rPr>
      </w:pPr>
      <w:r w:rsidRPr="00EB195C">
        <w:rPr>
          <w:rFonts w:ascii="Times New Roman" w:hAnsi="Times New Roman" w:cs="Times New Roman"/>
          <w:color w:val="000000" w:themeColor="text1"/>
          <w:sz w:val="24"/>
          <w:szCs w:val="24"/>
        </w:rPr>
        <w:t>Ваш диагноз, тактика лечения?</w:t>
      </w:r>
    </w:p>
    <w:p w:rsidR="00EB195C" w:rsidRDefault="00EB195C" w:rsidP="008F78D6">
      <w:pPr>
        <w:spacing w:after="0" w:line="240" w:lineRule="auto"/>
        <w:ind w:firstLine="567"/>
        <w:jc w:val="both"/>
        <w:rPr>
          <w:rFonts w:ascii="Times New Roman" w:hAnsi="Times New Roman" w:cs="Times New Roman"/>
          <w:color w:val="000000" w:themeColor="text1"/>
          <w:sz w:val="24"/>
          <w:szCs w:val="24"/>
        </w:rPr>
      </w:pPr>
    </w:p>
    <w:p w:rsidR="0037142E" w:rsidRPr="0010343F" w:rsidRDefault="0037142E" w:rsidP="0037142E">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Pr>
          <w:rFonts w:ascii="Times New Roman" w:hAnsi="Times New Roman" w:cs="Times New Roman"/>
          <w:b/>
          <w:color w:val="000000" w:themeColor="text1"/>
          <w:sz w:val="24"/>
          <w:szCs w:val="24"/>
        </w:rPr>
        <w:t>1</w:t>
      </w:r>
      <w:r w:rsidR="00AD7D8E">
        <w:rPr>
          <w:rFonts w:ascii="Times New Roman" w:hAnsi="Times New Roman" w:cs="Times New Roman"/>
          <w:b/>
          <w:color w:val="000000" w:themeColor="text1"/>
          <w:sz w:val="24"/>
          <w:szCs w:val="24"/>
        </w:rPr>
        <w:t>4</w:t>
      </w:r>
      <w:r w:rsidRPr="0010343F">
        <w:rPr>
          <w:rFonts w:ascii="Times New Roman" w:hAnsi="Times New Roman" w:cs="Times New Roman"/>
          <w:b/>
          <w:color w:val="000000" w:themeColor="text1"/>
          <w:sz w:val="24"/>
          <w:szCs w:val="24"/>
        </w:rPr>
        <w:t>.</w:t>
      </w:r>
    </w:p>
    <w:p w:rsidR="0037142E" w:rsidRPr="0037142E" w:rsidRDefault="0037142E" w:rsidP="0037142E">
      <w:pPr>
        <w:spacing w:after="0" w:line="240" w:lineRule="auto"/>
        <w:ind w:firstLine="567"/>
        <w:jc w:val="both"/>
        <w:rPr>
          <w:rFonts w:ascii="Times New Roman" w:hAnsi="Times New Roman" w:cs="Times New Roman"/>
          <w:color w:val="000000" w:themeColor="text1"/>
          <w:sz w:val="24"/>
          <w:szCs w:val="24"/>
        </w:rPr>
      </w:pPr>
      <w:r w:rsidRPr="0037142E">
        <w:rPr>
          <w:rFonts w:ascii="Times New Roman" w:hAnsi="Times New Roman" w:cs="Times New Roman"/>
          <w:color w:val="000000" w:themeColor="text1"/>
          <w:sz w:val="24"/>
          <w:szCs w:val="24"/>
        </w:rPr>
        <w:t>Больная П., 72 лет, длительное время страдает сахарным диабетом. В течение недели правая стопа и голень отёчны, гиперемированы, значительно снижена чувствительность, в мягких тканях голени – крепитация, на коже геморрагические пузыри, I палец чёрного цвета. За медицинской помощью не обращалась, за последние сутки – 200.0 мл мочи.</w:t>
      </w:r>
    </w:p>
    <w:p w:rsidR="0037142E" w:rsidRPr="0037142E" w:rsidRDefault="0037142E" w:rsidP="0037142E">
      <w:pPr>
        <w:spacing w:after="0" w:line="240" w:lineRule="auto"/>
        <w:ind w:firstLine="567"/>
        <w:jc w:val="both"/>
        <w:rPr>
          <w:rFonts w:ascii="Times New Roman" w:hAnsi="Times New Roman" w:cs="Times New Roman"/>
          <w:color w:val="000000" w:themeColor="text1"/>
          <w:sz w:val="24"/>
          <w:szCs w:val="24"/>
        </w:rPr>
      </w:pPr>
      <w:r w:rsidRPr="0037142E">
        <w:rPr>
          <w:rFonts w:ascii="Times New Roman" w:hAnsi="Times New Roman" w:cs="Times New Roman"/>
          <w:color w:val="000000" w:themeColor="text1"/>
          <w:sz w:val="24"/>
          <w:szCs w:val="24"/>
        </w:rPr>
        <w:t>Ваш клинический диагноз, особенности присоединившегося осложнения, тактика?</w:t>
      </w:r>
    </w:p>
    <w:p w:rsidR="0037142E" w:rsidRPr="0037142E" w:rsidRDefault="0037142E" w:rsidP="0037142E">
      <w:pPr>
        <w:spacing w:after="0" w:line="240" w:lineRule="auto"/>
        <w:ind w:firstLine="567"/>
        <w:jc w:val="both"/>
        <w:rPr>
          <w:rFonts w:ascii="Times New Roman" w:hAnsi="Times New Roman" w:cs="Times New Roman"/>
          <w:color w:val="000000" w:themeColor="text1"/>
          <w:sz w:val="24"/>
          <w:szCs w:val="24"/>
        </w:rPr>
      </w:pPr>
    </w:p>
    <w:p w:rsidR="00E719CD" w:rsidRPr="0010343F" w:rsidRDefault="00E719CD" w:rsidP="00E719CD">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15</w:t>
      </w:r>
      <w:r w:rsidRPr="0010343F">
        <w:rPr>
          <w:rFonts w:ascii="Times New Roman" w:hAnsi="Times New Roman" w:cs="Times New Roman"/>
          <w:b/>
          <w:color w:val="000000" w:themeColor="text1"/>
          <w:sz w:val="24"/>
          <w:szCs w:val="24"/>
        </w:rPr>
        <w:t>.</w:t>
      </w:r>
    </w:p>
    <w:p w:rsidR="00E719CD" w:rsidRPr="00E719CD" w:rsidRDefault="00E719CD" w:rsidP="00E719CD">
      <w:pPr>
        <w:spacing w:after="0" w:line="240" w:lineRule="auto"/>
        <w:ind w:firstLine="567"/>
        <w:jc w:val="both"/>
        <w:rPr>
          <w:rFonts w:ascii="Times New Roman" w:hAnsi="Times New Roman" w:cs="Times New Roman"/>
          <w:color w:val="000000" w:themeColor="text1"/>
          <w:sz w:val="24"/>
          <w:szCs w:val="24"/>
        </w:rPr>
      </w:pPr>
      <w:r w:rsidRPr="00E719CD">
        <w:rPr>
          <w:rFonts w:ascii="Times New Roman" w:hAnsi="Times New Roman" w:cs="Times New Roman"/>
          <w:color w:val="000000" w:themeColor="text1"/>
          <w:sz w:val="24"/>
          <w:szCs w:val="24"/>
        </w:rPr>
        <w:t xml:space="preserve">У больной 72 лет после приступообразных болей в правом подреберье – потемнела моча, к вечеру отметила подъём температуры до 38,8-39 </w:t>
      </w:r>
      <w:r w:rsidRPr="00E719CD">
        <w:rPr>
          <w:rFonts w:ascii="Times New Roman" w:hAnsi="Times New Roman" w:cs="Times New Roman"/>
          <w:color w:val="000000" w:themeColor="text1"/>
          <w:sz w:val="24"/>
          <w:szCs w:val="24"/>
        </w:rPr>
        <w:sym w:font="Symbol" w:char="F0B0"/>
      </w:r>
      <w:r w:rsidRPr="00E719CD">
        <w:rPr>
          <w:rFonts w:ascii="Times New Roman" w:hAnsi="Times New Roman" w:cs="Times New Roman"/>
          <w:color w:val="000000" w:themeColor="text1"/>
          <w:sz w:val="24"/>
          <w:szCs w:val="24"/>
        </w:rPr>
        <w:t xml:space="preserve">С </w:t>
      </w:r>
      <w:proofErr w:type="spellStart"/>
      <w:r w:rsidRPr="00E719CD">
        <w:rPr>
          <w:rFonts w:ascii="Times New Roman" w:hAnsi="Times New Roman" w:cs="Times New Roman"/>
          <w:color w:val="000000" w:themeColor="text1"/>
          <w:sz w:val="24"/>
          <w:szCs w:val="24"/>
        </w:rPr>
        <w:t>с</w:t>
      </w:r>
      <w:proofErr w:type="spellEnd"/>
      <w:r w:rsidRPr="00E719CD">
        <w:rPr>
          <w:rFonts w:ascii="Times New Roman" w:hAnsi="Times New Roman" w:cs="Times New Roman"/>
          <w:color w:val="000000" w:themeColor="text1"/>
          <w:sz w:val="24"/>
          <w:szCs w:val="24"/>
        </w:rPr>
        <w:t xml:space="preserve"> потрясающим ознобом, "проливным потом". Врач, вызванной скорой помощи отметил, что пальпируется болезненный желчный пузырь, симптомов раздражения брюшины нет.</w:t>
      </w:r>
    </w:p>
    <w:p w:rsidR="00E719CD" w:rsidRPr="00E719CD" w:rsidRDefault="00E719CD" w:rsidP="00E719CD">
      <w:pPr>
        <w:spacing w:after="0" w:line="240" w:lineRule="auto"/>
        <w:ind w:firstLine="567"/>
        <w:jc w:val="both"/>
        <w:rPr>
          <w:rFonts w:ascii="Times New Roman" w:hAnsi="Times New Roman" w:cs="Times New Roman"/>
          <w:color w:val="000000" w:themeColor="text1"/>
          <w:sz w:val="24"/>
          <w:szCs w:val="24"/>
        </w:rPr>
      </w:pPr>
      <w:r w:rsidRPr="00E719CD">
        <w:rPr>
          <w:rFonts w:ascii="Times New Roman" w:hAnsi="Times New Roman" w:cs="Times New Roman"/>
          <w:color w:val="000000" w:themeColor="text1"/>
          <w:sz w:val="24"/>
          <w:szCs w:val="24"/>
        </w:rPr>
        <w:t>Ваш диагноз, тактика?</w:t>
      </w:r>
    </w:p>
    <w:p w:rsidR="000360D8" w:rsidRDefault="000360D8" w:rsidP="008F78D6">
      <w:pPr>
        <w:spacing w:after="0" w:line="240" w:lineRule="auto"/>
        <w:ind w:firstLine="567"/>
        <w:jc w:val="both"/>
        <w:rPr>
          <w:rFonts w:ascii="Times New Roman" w:hAnsi="Times New Roman"/>
          <w:sz w:val="24"/>
          <w:szCs w:val="24"/>
        </w:rPr>
      </w:pPr>
    </w:p>
    <w:p w:rsidR="00DF19BC" w:rsidRPr="0010343F" w:rsidRDefault="00DF19BC" w:rsidP="00DF19BC">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16</w:t>
      </w:r>
      <w:r w:rsidRPr="0010343F">
        <w:rPr>
          <w:rFonts w:ascii="Times New Roman" w:hAnsi="Times New Roman" w:cs="Times New Roman"/>
          <w:b/>
          <w:color w:val="000000" w:themeColor="text1"/>
          <w:sz w:val="24"/>
          <w:szCs w:val="24"/>
        </w:rPr>
        <w:t>.</w:t>
      </w:r>
    </w:p>
    <w:p w:rsidR="00351150" w:rsidRDefault="00DF19BC" w:rsidP="008F78D6">
      <w:pPr>
        <w:spacing w:after="0" w:line="240" w:lineRule="auto"/>
        <w:ind w:firstLine="567"/>
        <w:jc w:val="both"/>
        <w:rPr>
          <w:rFonts w:ascii="Times New Roman" w:eastAsia="Times New Roman" w:hAnsi="Times New Roman"/>
          <w:spacing w:val="2"/>
          <w:kern w:val="24"/>
          <w:sz w:val="24"/>
          <w:szCs w:val="24"/>
          <w:lang w:eastAsia="ru-RU"/>
        </w:rPr>
      </w:pPr>
      <w:r w:rsidRPr="00432B00">
        <w:rPr>
          <w:rFonts w:ascii="Times New Roman" w:hAnsi="Times New Roman"/>
          <w:sz w:val="24"/>
          <w:szCs w:val="24"/>
        </w:rPr>
        <w:t xml:space="preserve">Женщина, 45 лет, доставлена в приемное отделение с клинической жалобами на обильную рвоту темной кровью за 40 минут до поступления. Из анамнеза известно, что пациентка наблюдается терапевтом по поводу цирроза печени в исходе вирусного гепатита </w:t>
      </w:r>
      <w:r w:rsidRPr="00432B00">
        <w:rPr>
          <w:rFonts w:ascii="Times New Roman" w:hAnsi="Times New Roman"/>
          <w:sz w:val="24"/>
          <w:szCs w:val="24"/>
          <w:lang w:val="en-US"/>
        </w:rPr>
        <w:t>C</w:t>
      </w:r>
      <w:r w:rsidRPr="00432B00">
        <w:rPr>
          <w:rFonts w:ascii="Times New Roman" w:hAnsi="Times New Roman"/>
          <w:sz w:val="24"/>
          <w:szCs w:val="24"/>
        </w:rPr>
        <w:t xml:space="preserve"> в течение 3 лет, алкоголь не употребляет. При осмотре: пациентка в сознании, ориентирована в пространстве, месте, собственной личности, заторможена, на вопросы отвечает односложно, общее состояние тяжелое, кожный покров бледный, </w:t>
      </w:r>
      <w:proofErr w:type="spellStart"/>
      <w:r w:rsidRPr="00432B00">
        <w:rPr>
          <w:rFonts w:ascii="Times New Roman" w:hAnsi="Times New Roman"/>
          <w:sz w:val="24"/>
          <w:szCs w:val="24"/>
        </w:rPr>
        <w:t>иктеричный</w:t>
      </w:r>
      <w:proofErr w:type="spellEnd"/>
      <w:r w:rsidRPr="00432B00">
        <w:rPr>
          <w:rFonts w:ascii="Times New Roman" w:hAnsi="Times New Roman"/>
          <w:sz w:val="24"/>
          <w:szCs w:val="24"/>
        </w:rPr>
        <w:t xml:space="preserve">, </w:t>
      </w:r>
      <w:r w:rsidRPr="00432B00">
        <w:rPr>
          <w:rFonts w:ascii="Times New Roman" w:hAnsi="Times New Roman"/>
          <w:sz w:val="24"/>
          <w:szCs w:val="24"/>
        </w:rPr>
        <w:lastRenderedPageBreak/>
        <w:t xml:space="preserve">пульс 100 в мин., ритмичный, АД 100/60 мм рт. ст., живот увеличен в объеме за счет ненапряженного асцита, мягкий, край печени пальпации не доступен, </w:t>
      </w:r>
      <w:proofErr w:type="spellStart"/>
      <w:r w:rsidRPr="00432B00">
        <w:rPr>
          <w:rFonts w:ascii="Times New Roman" w:hAnsi="Times New Roman"/>
          <w:sz w:val="24"/>
          <w:szCs w:val="24"/>
        </w:rPr>
        <w:t>перитонеальных</w:t>
      </w:r>
      <w:proofErr w:type="spellEnd"/>
      <w:r w:rsidRPr="00432B00">
        <w:rPr>
          <w:rFonts w:ascii="Times New Roman" w:hAnsi="Times New Roman"/>
          <w:sz w:val="24"/>
          <w:szCs w:val="24"/>
        </w:rPr>
        <w:t xml:space="preserve"> симптомов нет, ректально – образований в ампуле прямой кишки не определяется, кал коричневого цвета. Гемограмма: гемоглобин 85 г/л, эритроциты 2,8х10</w:t>
      </w:r>
      <w:r w:rsidRPr="00432B00">
        <w:rPr>
          <w:rFonts w:ascii="Times New Roman" w:hAnsi="Times New Roman"/>
          <w:sz w:val="24"/>
          <w:szCs w:val="24"/>
          <w:vertAlign w:val="superscript"/>
        </w:rPr>
        <w:t>12</w:t>
      </w:r>
      <w:r w:rsidRPr="00432B00">
        <w:rPr>
          <w:rFonts w:ascii="Times New Roman" w:hAnsi="Times New Roman"/>
          <w:sz w:val="24"/>
          <w:szCs w:val="24"/>
        </w:rPr>
        <w:t>/л, лейкоциты 8,9х10</w:t>
      </w:r>
      <w:r w:rsidRPr="00432B00">
        <w:rPr>
          <w:rFonts w:ascii="Times New Roman" w:hAnsi="Times New Roman"/>
          <w:sz w:val="24"/>
          <w:szCs w:val="24"/>
          <w:vertAlign w:val="superscript"/>
        </w:rPr>
        <w:t>9</w:t>
      </w:r>
      <w:r w:rsidRPr="00432B00">
        <w:rPr>
          <w:rFonts w:ascii="Times New Roman" w:hAnsi="Times New Roman"/>
          <w:sz w:val="24"/>
          <w:szCs w:val="24"/>
        </w:rPr>
        <w:t>/л, тромбоциты 60х10</w:t>
      </w:r>
      <w:r w:rsidRPr="00432B00">
        <w:rPr>
          <w:rFonts w:ascii="Times New Roman" w:hAnsi="Times New Roman"/>
          <w:sz w:val="24"/>
          <w:szCs w:val="24"/>
          <w:vertAlign w:val="superscript"/>
        </w:rPr>
        <w:t>9</w:t>
      </w:r>
      <w:r w:rsidRPr="00432B00">
        <w:rPr>
          <w:rFonts w:ascii="Times New Roman" w:hAnsi="Times New Roman"/>
          <w:sz w:val="24"/>
          <w:szCs w:val="24"/>
        </w:rPr>
        <w:t xml:space="preserve">/л. Биохимия крови: общий белок 59 г/л, альбумин 28 г/л, мочевина 8,9 ммоль/л, креатинин 85 </w:t>
      </w:r>
      <w:proofErr w:type="spellStart"/>
      <w:r w:rsidRPr="00432B00">
        <w:rPr>
          <w:rFonts w:ascii="Times New Roman" w:hAnsi="Times New Roman"/>
          <w:sz w:val="24"/>
          <w:szCs w:val="24"/>
        </w:rPr>
        <w:t>мкмоль</w:t>
      </w:r>
      <w:proofErr w:type="spellEnd"/>
      <w:r w:rsidRPr="00432B00">
        <w:rPr>
          <w:rFonts w:ascii="Times New Roman" w:hAnsi="Times New Roman"/>
          <w:sz w:val="24"/>
          <w:szCs w:val="24"/>
        </w:rPr>
        <w:t xml:space="preserve">/л, глюкоза 4,8 ммоль/л, АЛТ 54 ЕД/л, АСТ 45 ЕД/л, общий билирубин 42 </w:t>
      </w:r>
      <w:proofErr w:type="spellStart"/>
      <w:r w:rsidRPr="00432B00">
        <w:rPr>
          <w:rFonts w:ascii="Times New Roman" w:hAnsi="Times New Roman"/>
          <w:sz w:val="24"/>
          <w:szCs w:val="24"/>
        </w:rPr>
        <w:t>мкмоль</w:t>
      </w:r>
      <w:proofErr w:type="spellEnd"/>
      <w:r w:rsidRPr="00432B00">
        <w:rPr>
          <w:rFonts w:ascii="Times New Roman" w:hAnsi="Times New Roman"/>
          <w:sz w:val="24"/>
          <w:szCs w:val="24"/>
        </w:rPr>
        <w:t xml:space="preserve">/л. МНО 2,0. При </w:t>
      </w:r>
      <w:proofErr w:type="spellStart"/>
      <w:r w:rsidRPr="00432B00">
        <w:rPr>
          <w:rFonts w:ascii="Times New Roman" w:hAnsi="Times New Roman"/>
          <w:sz w:val="24"/>
          <w:szCs w:val="24"/>
        </w:rPr>
        <w:t>эзофагогастродуоденоскопии</w:t>
      </w:r>
      <w:proofErr w:type="spellEnd"/>
      <w:r w:rsidRPr="00432B00">
        <w:rPr>
          <w:rFonts w:ascii="Times New Roman" w:hAnsi="Times New Roman"/>
          <w:sz w:val="24"/>
          <w:szCs w:val="24"/>
        </w:rPr>
        <w:t xml:space="preserve"> в пищеводе имеются </w:t>
      </w:r>
      <w:proofErr w:type="spellStart"/>
      <w:r w:rsidRPr="00432B00">
        <w:rPr>
          <w:rFonts w:ascii="Times New Roman" w:hAnsi="Times New Roman"/>
          <w:sz w:val="24"/>
          <w:szCs w:val="24"/>
        </w:rPr>
        <w:t>варикозно</w:t>
      </w:r>
      <w:proofErr w:type="spellEnd"/>
      <w:r w:rsidRPr="00432B00">
        <w:rPr>
          <w:rFonts w:ascii="Times New Roman" w:hAnsi="Times New Roman"/>
          <w:sz w:val="24"/>
          <w:szCs w:val="24"/>
        </w:rPr>
        <w:t xml:space="preserve"> расширенные вены </w:t>
      </w:r>
      <w:r w:rsidRPr="00432B00">
        <w:rPr>
          <w:rFonts w:ascii="Times New Roman" w:hAnsi="Times New Roman"/>
          <w:sz w:val="24"/>
          <w:szCs w:val="24"/>
          <w:lang w:val="en-US"/>
        </w:rPr>
        <w:t>III</w:t>
      </w:r>
      <w:r w:rsidRPr="00432B00">
        <w:rPr>
          <w:rFonts w:ascii="Times New Roman" w:hAnsi="Times New Roman"/>
          <w:sz w:val="24"/>
          <w:szCs w:val="24"/>
        </w:rPr>
        <w:t xml:space="preserve"> ст. с продолжающимся кровотечением, в желудке – сгустки крови без убедительного источника кровотечения, двенадцатиперстная кишка без патологических изменений.</w:t>
      </w:r>
    </w:p>
    <w:p w:rsidR="00351150" w:rsidRDefault="0080692F" w:rsidP="008F78D6">
      <w:pPr>
        <w:spacing w:after="0" w:line="240" w:lineRule="auto"/>
        <w:ind w:firstLine="567"/>
        <w:jc w:val="both"/>
        <w:rPr>
          <w:rFonts w:ascii="Times New Roman" w:eastAsia="Times New Roman" w:hAnsi="Times New Roman"/>
          <w:spacing w:val="2"/>
          <w:kern w:val="24"/>
          <w:sz w:val="24"/>
          <w:szCs w:val="24"/>
          <w:lang w:eastAsia="ru-RU"/>
        </w:rPr>
      </w:pPr>
      <w:r>
        <w:rPr>
          <w:rFonts w:ascii="Times New Roman" w:eastAsia="Times New Roman" w:hAnsi="Times New Roman"/>
          <w:sz w:val="24"/>
          <w:szCs w:val="24"/>
          <w:lang w:eastAsia="ru-RU"/>
        </w:rPr>
        <w:t>Сформулируйте клинический диагноз.</w:t>
      </w:r>
    </w:p>
    <w:p w:rsidR="00351150" w:rsidRDefault="0080692F" w:rsidP="008F78D6">
      <w:pPr>
        <w:spacing w:after="0" w:line="240" w:lineRule="auto"/>
        <w:ind w:firstLine="567"/>
        <w:jc w:val="both"/>
        <w:rPr>
          <w:rFonts w:ascii="Times New Roman" w:eastAsia="Times New Roman" w:hAnsi="Times New Roman"/>
          <w:spacing w:val="2"/>
          <w:kern w:val="24"/>
          <w:sz w:val="24"/>
          <w:szCs w:val="24"/>
          <w:lang w:eastAsia="ru-RU"/>
        </w:rPr>
      </w:pPr>
      <w:r>
        <w:rPr>
          <w:rFonts w:ascii="Times New Roman" w:eastAsia="Times New Roman" w:hAnsi="Times New Roman"/>
          <w:sz w:val="24"/>
          <w:szCs w:val="24"/>
          <w:lang w:eastAsia="ru-RU"/>
        </w:rPr>
        <w:t>Определите объем неотложных мероприятий.</w:t>
      </w:r>
    </w:p>
    <w:p w:rsidR="00351150" w:rsidRDefault="0080692F" w:rsidP="008F78D6">
      <w:pPr>
        <w:spacing w:after="0" w:line="240" w:lineRule="auto"/>
        <w:ind w:firstLine="567"/>
        <w:jc w:val="both"/>
        <w:rPr>
          <w:rFonts w:ascii="Times New Roman" w:eastAsia="Times New Roman" w:hAnsi="Times New Roman"/>
          <w:spacing w:val="2"/>
          <w:kern w:val="24"/>
          <w:sz w:val="24"/>
          <w:szCs w:val="24"/>
          <w:lang w:eastAsia="ru-RU"/>
        </w:rPr>
      </w:pPr>
      <w:r>
        <w:rPr>
          <w:rFonts w:ascii="Times New Roman" w:eastAsia="Times New Roman" w:hAnsi="Times New Roman"/>
          <w:spacing w:val="2"/>
          <w:kern w:val="24"/>
          <w:sz w:val="24"/>
          <w:szCs w:val="24"/>
          <w:lang w:eastAsia="ru-RU"/>
        </w:rPr>
        <w:t>Назовите оптимальные методы гемостаза в данной клинической ситуации.</w:t>
      </w:r>
    </w:p>
    <w:p w:rsidR="0080692F" w:rsidRDefault="0080692F" w:rsidP="008F78D6">
      <w:pPr>
        <w:spacing w:after="0" w:line="240" w:lineRule="auto"/>
        <w:ind w:firstLine="567"/>
        <w:jc w:val="both"/>
        <w:rPr>
          <w:rFonts w:ascii="Times New Roman" w:eastAsia="Times New Roman" w:hAnsi="Times New Roman"/>
          <w:spacing w:val="2"/>
          <w:kern w:val="24"/>
          <w:sz w:val="24"/>
          <w:szCs w:val="24"/>
          <w:lang w:eastAsia="ru-RU"/>
        </w:rPr>
      </w:pPr>
    </w:p>
    <w:p w:rsidR="00C07990" w:rsidRPr="0010343F" w:rsidRDefault="00C07990" w:rsidP="00C07990">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17</w:t>
      </w:r>
      <w:r w:rsidRPr="0010343F">
        <w:rPr>
          <w:rFonts w:ascii="Times New Roman" w:hAnsi="Times New Roman" w:cs="Times New Roman"/>
          <w:b/>
          <w:color w:val="000000" w:themeColor="text1"/>
          <w:sz w:val="24"/>
          <w:szCs w:val="24"/>
        </w:rPr>
        <w:t>.</w:t>
      </w:r>
    </w:p>
    <w:p w:rsidR="00C07990" w:rsidRPr="00C07990" w:rsidRDefault="00C07990" w:rsidP="00C07990">
      <w:pPr>
        <w:spacing w:after="0" w:line="240" w:lineRule="auto"/>
        <w:ind w:firstLine="567"/>
        <w:jc w:val="both"/>
        <w:rPr>
          <w:rFonts w:ascii="Times New Roman" w:hAnsi="Times New Roman"/>
          <w:spacing w:val="2"/>
          <w:kern w:val="24"/>
          <w:sz w:val="24"/>
          <w:szCs w:val="24"/>
          <w:lang w:eastAsia="ru-RU"/>
        </w:rPr>
      </w:pPr>
      <w:r w:rsidRPr="00C07990">
        <w:rPr>
          <w:rFonts w:ascii="Times New Roman" w:hAnsi="Times New Roman"/>
          <w:spacing w:val="2"/>
          <w:kern w:val="24"/>
          <w:sz w:val="24"/>
          <w:szCs w:val="24"/>
          <w:lang w:eastAsia="ru-RU"/>
        </w:rPr>
        <w:t>Женщина, 62 лет, обратилась к врачу с жалобами на периодические приступообразные боли в правом подреберье, тошноту.</w:t>
      </w:r>
    </w:p>
    <w:p w:rsidR="00C07990" w:rsidRPr="00C07990" w:rsidRDefault="00C07990" w:rsidP="00C07990">
      <w:pPr>
        <w:spacing w:after="0" w:line="240" w:lineRule="auto"/>
        <w:ind w:firstLine="567"/>
        <w:jc w:val="both"/>
        <w:rPr>
          <w:rFonts w:ascii="Times New Roman" w:hAnsi="Times New Roman"/>
          <w:spacing w:val="2"/>
          <w:kern w:val="24"/>
          <w:sz w:val="24"/>
          <w:szCs w:val="24"/>
          <w:lang w:eastAsia="ru-RU"/>
        </w:rPr>
      </w:pPr>
      <w:r w:rsidRPr="00C07990">
        <w:rPr>
          <w:rFonts w:ascii="Times New Roman" w:hAnsi="Times New Roman"/>
          <w:spacing w:val="2"/>
          <w:kern w:val="24"/>
          <w:sz w:val="24"/>
          <w:szCs w:val="24"/>
          <w:lang w:eastAsia="ru-RU"/>
        </w:rPr>
        <w:t xml:space="preserve">Из анамнеза известно, что пациентка  перенесла лапароскопическую </w:t>
      </w:r>
      <w:proofErr w:type="spellStart"/>
      <w:r w:rsidRPr="00C07990">
        <w:rPr>
          <w:rFonts w:ascii="Times New Roman" w:hAnsi="Times New Roman"/>
          <w:spacing w:val="2"/>
          <w:kern w:val="24"/>
          <w:sz w:val="24"/>
          <w:szCs w:val="24"/>
          <w:lang w:eastAsia="ru-RU"/>
        </w:rPr>
        <w:t>холецистэктомию</w:t>
      </w:r>
      <w:proofErr w:type="spellEnd"/>
      <w:r w:rsidRPr="00C07990">
        <w:rPr>
          <w:rFonts w:ascii="Times New Roman" w:hAnsi="Times New Roman"/>
          <w:spacing w:val="2"/>
          <w:kern w:val="24"/>
          <w:sz w:val="24"/>
          <w:szCs w:val="24"/>
          <w:lang w:eastAsia="ru-RU"/>
        </w:rPr>
        <w:t xml:space="preserve"> по поводу ЖКБ около 6 месяцев назад.  Указанные жалобы появились примерно через неделю после выписки из отделения и были связаны с нарушением диеты. В настоящее время данные приступы повторяются почти ежедневно.</w:t>
      </w:r>
    </w:p>
    <w:p w:rsidR="00C07990" w:rsidRPr="00C07990" w:rsidRDefault="00C07990" w:rsidP="00C07990">
      <w:pPr>
        <w:spacing w:after="0" w:line="240" w:lineRule="auto"/>
        <w:ind w:firstLine="567"/>
        <w:jc w:val="both"/>
        <w:rPr>
          <w:rFonts w:ascii="Times New Roman" w:hAnsi="Times New Roman"/>
          <w:spacing w:val="2"/>
          <w:kern w:val="24"/>
          <w:sz w:val="24"/>
          <w:szCs w:val="24"/>
          <w:lang w:eastAsia="ru-RU"/>
        </w:rPr>
      </w:pPr>
      <w:r w:rsidRPr="00C07990">
        <w:rPr>
          <w:rFonts w:ascii="Times New Roman" w:hAnsi="Times New Roman"/>
          <w:spacing w:val="2"/>
          <w:kern w:val="24"/>
          <w:sz w:val="24"/>
          <w:szCs w:val="24"/>
          <w:lang w:eastAsia="ru-RU"/>
        </w:rPr>
        <w:t xml:space="preserve">При осмотре: состояние   удовлетворительное. Положение активное. ИМТ – 32 кг/м2 Кожные покровы чистые,  небольшая </w:t>
      </w:r>
      <w:proofErr w:type="spellStart"/>
      <w:r w:rsidRPr="00C07990">
        <w:rPr>
          <w:rFonts w:ascii="Times New Roman" w:hAnsi="Times New Roman"/>
          <w:spacing w:val="2"/>
          <w:kern w:val="24"/>
          <w:sz w:val="24"/>
          <w:szCs w:val="24"/>
          <w:lang w:eastAsia="ru-RU"/>
        </w:rPr>
        <w:t>иктеричность</w:t>
      </w:r>
      <w:proofErr w:type="spellEnd"/>
      <w:r w:rsidRPr="00C07990">
        <w:rPr>
          <w:rFonts w:ascii="Times New Roman" w:hAnsi="Times New Roman"/>
          <w:spacing w:val="2"/>
          <w:kern w:val="24"/>
          <w:sz w:val="24"/>
          <w:szCs w:val="24"/>
          <w:lang w:eastAsia="ru-RU"/>
        </w:rPr>
        <w:t xml:space="preserve"> кожи и склер. В легких дыхание везикулярное, хрипов нет. Тоны сердца  ясные, ритмичные, ЧСС – 70 </w:t>
      </w:r>
      <w:proofErr w:type="spellStart"/>
      <w:r w:rsidRPr="00C07990">
        <w:rPr>
          <w:rFonts w:ascii="Times New Roman" w:hAnsi="Times New Roman"/>
          <w:spacing w:val="2"/>
          <w:kern w:val="24"/>
          <w:sz w:val="24"/>
          <w:szCs w:val="24"/>
          <w:lang w:eastAsia="ru-RU"/>
        </w:rPr>
        <w:t>уд.в</w:t>
      </w:r>
      <w:proofErr w:type="spellEnd"/>
      <w:r w:rsidRPr="00C07990">
        <w:rPr>
          <w:rFonts w:ascii="Times New Roman" w:hAnsi="Times New Roman"/>
          <w:spacing w:val="2"/>
          <w:kern w:val="24"/>
          <w:sz w:val="24"/>
          <w:szCs w:val="24"/>
          <w:lang w:eastAsia="ru-RU"/>
        </w:rPr>
        <w:t xml:space="preserve"> мин., АД – 140/100 мм </w:t>
      </w:r>
      <w:proofErr w:type="spellStart"/>
      <w:r w:rsidRPr="00C07990">
        <w:rPr>
          <w:rFonts w:ascii="Times New Roman" w:hAnsi="Times New Roman"/>
          <w:spacing w:val="2"/>
          <w:kern w:val="24"/>
          <w:sz w:val="24"/>
          <w:szCs w:val="24"/>
          <w:lang w:eastAsia="ru-RU"/>
        </w:rPr>
        <w:t>рт.ст</w:t>
      </w:r>
      <w:proofErr w:type="spellEnd"/>
      <w:r w:rsidRPr="00C07990">
        <w:rPr>
          <w:rFonts w:ascii="Times New Roman" w:hAnsi="Times New Roman"/>
          <w:spacing w:val="2"/>
          <w:kern w:val="24"/>
          <w:sz w:val="24"/>
          <w:szCs w:val="24"/>
          <w:lang w:eastAsia="ru-RU"/>
        </w:rPr>
        <w:t xml:space="preserve">. Живот мягкий, при пальпации </w:t>
      </w:r>
      <w:proofErr w:type="spellStart"/>
      <w:r w:rsidRPr="00C07990">
        <w:rPr>
          <w:rFonts w:ascii="Times New Roman" w:hAnsi="Times New Roman"/>
          <w:spacing w:val="2"/>
          <w:kern w:val="24"/>
          <w:sz w:val="24"/>
          <w:szCs w:val="24"/>
          <w:lang w:eastAsia="ru-RU"/>
        </w:rPr>
        <w:t>слабоболезненный</w:t>
      </w:r>
      <w:proofErr w:type="spellEnd"/>
      <w:r w:rsidRPr="00C07990">
        <w:rPr>
          <w:rFonts w:ascii="Times New Roman" w:hAnsi="Times New Roman"/>
          <w:spacing w:val="2"/>
          <w:kern w:val="24"/>
          <w:sz w:val="24"/>
          <w:szCs w:val="24"/>
          <w:lang w:eastAsia="ru-RU"/>
        </w:rPr>
        <w:t xml:space="preserve"> в правом подреберье. Печень и селезенка не увеличены. Стул и мочеиспускание не нарушены.  </w:t>
      </w:r>
    </w:p>
    <w:p w:rsidR="0080692F" w:rsidRDefault="00C07990" w:rsidP="00C07990">
      <w:pPr>
        <w:spacing w:after="0" w:line="240" w:lineRule="auto"/>
        <w:ind w:firstLine="567"/>
        <w:jc w:val="both"/>
        <w:rPr>
          <w:rFonts w:ascii="Times New Roman" w:hAnsi="Times New Roman"/>
          <w:spacing w:val="2"/>
          <w:kern w:val="24"/>
          <w:sz w:val="24"/>
          <w:szCs w:val="24"/>
          <w:lang w:eastAsia="ru-RU"/>
        </w:rPr>
      </w:pPr>
      <w:r w:rsidRPr="00C07990">
        <w:rPr>
          <w:rFonts w:ascii="Times New Roman" w:hAnsi="Times New Roman"/>
          <w:spacing w:val="2"/>
          <w:kern w:val="24"/>
          <w:sz w:val="24"/>
          <w:szCs w:val="24"/>
          <w:lang w:eastAsia="ru-RU"/>
        </w:rPr>
        <w:t xml:space="preserve">В анализах: общий  билирубин – 32 ммоль/л, непрямой – 10 ммоль\л., АЛТ 48 ед., АСТ 52 ед., амилаза крови 90 ч\л, креатинин 75 </w:t>
      </w:r>
      <w:proofErr w:type="spellStart"/>
      <w:r w:rsidRPr="00C07990">
        <w:rPr>
          <w:rFonts w:ascii="Times New Roman" w:hAnsi="Times New Roman"/>
          <w:spacing w:val="2"/>
          <w:kern w:val="24"/>
          <w:sz w:val="24"/>
          <w:szCs w:val="24"/>
          <w:lang w:eastAsia="ru-RU"/>
        </w:rPr>
        <w:t>мкмоль</w:t>
      </w:r>
      <w:proofErr w:type="spellEnd"/>
      <w:r w:rsidRPr="00C07990">
        <w:rPr>
          <w:rFonts w:ascii="Times New Roman" w:hAnsi="Times New Roman"/>
          <w:spacing w:val="2"/>
          <w:kern w:val="24"/>
          <w:sz w:val="24"/>
          <w:szCs w:val="24"/>
          <w:lang w:eastAsia="ru-RU"/>
        </w:rPr>
        <w:t>\л, глюкоза  – 5,2 ммоль/л</w:t>
      </w:r>
      <w:r>
        <w:rPr>
          <w:rFonts w:ascii="Times New Roman" w:hAnsi="Times New Roman"/>
          <w:spacing w:val="2"/>
          <w:kern w:val="24"/>
          <w:sz w:val="24"/>
          <w:szCs w:val="24"/>
          <w:lang w:eastAsia="ru-RU"/>
        </w:rPr>
        <w:t>.</w:t>
      </w:r>
    </w:p>
    <w:p w:rsidR="00242A12" w:rsidRPr="00B6790E" w:rsidRDefault="00242A12" w:rsidP="00242A12">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Предположите наиболее вероятный диагноз.</w:t>
      </w:r>
    </w:p>
    <w:p w:rsidR="00242A12" w:rsidRDefault="00242A12" w:rsidP="00242A12">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Составьте и обоснуйте план дополнительного обследования.</w:t>
      </w:r>
    </w:p>
    <w:p w:rsidR="00242A12" w:rsidRDefault="00242A12" w:rsidP="00242A12">
      <w:pPr>
        <w:spacing w:after="0" w:line="240" w:lineRule="auto"/>
        <w:ind w:firstLine="567"/>
        <w:jc w:val="both"/>
        <w:rPr>
          <w:rFonts w:ascii="Times New Roman" w:hAnsi="Times New Roman" w:cs="Times New Roman"/>
          <w:sz w:val="24"/>
          <w:szCs w:val="24"/>
        </w:rPr>
      </w:pPr>
      <w:r w:rsidRPr="00486D1F">
        <w:rPr>
          <w:rFonts w:ascii="Times New Roman" w:hAnsi="Times New Roman" w:cs="Times New Roman"/>
          <w:sz w:val="24"/>
          <w:szCs w:val="24"/>
        </w:rPr>
        <w:t>Составьте план лечения</w:t>
      </w:r>
      <w:r>
        <w:rPr>
          <w:rFonts w:ascii="Times New Roman" w:hAnsi="Times New Roman" w:cs="Times New Roman"/>
          <w:sz w:val="24"/>
          <w:szCs w:val="24"/>
        </w:rPr>
        <w:t>.</w:t>
      </w:r>
    </w:p>
    <w:p w:rsidR="00C07990" w:rsidRDefault="00C07990" w:rsidP="00C07990">
      <w:pPr>
        <w:spacing w:after="0" w:line="240" w:lineRule="auto"/>
        <w:ind w:firstLine="567"/>
        <w:jc w:val="both"/>
        <w:rPr>
          <w:rFonts w:ascii="Times New Roman" w:hAnsi="Times New Roman"/>
          <w:spacing w:val="2"/>
          <w:kern w:val="24"/>
          <w:sz w:val="24"/>
          <w:szCs w:val="24"/>
          <w:lang w:eastAsia="ru-RU"/>
        </w:rPr>
      </w:pPr>
    </w:p>
    <w:p w:rsidR="00242A12" w:rsidRPr="0010343F" w:rsidRDefault="00242A12" w:rsidP="00242A12">
      <w:pPr>
        <w:pStyle w:val="2"/>
        <w:spacing w:before="0" w:line="240" w:lineRule="auto"/>
        <w:ind w:firstLine="567"/>
        <w:rPr>
          <w:rFonts w:ascii="Times New Roman" w:hAnsi="Times New Roman" w:cs="Times New Roman"/>
          <w:b/>
          <w:color w:val="000000" w:themeColor="text1"/>
          <w:sz w:val="24"/>
          <w:szCs w:val="24"/>
        </w:rPr>
      </w:pPr>
      <w:r w:rsidRPr="0010343F">
        <w:rPr>
          <w:rFonts w:ascii="Times New Roman" w:hAnsi="Times New Roman" w:cs="Times New Roman"/>
          <w:b/>
          <w:color w:val="000000" w:themeColor="text1"/>
          <w:sz w:val="24"/>
          <w:szCs w:val="24"/>
        </w:rPr>
        <w:t xml:space="preserve">ЗАДАЧА </w:t>
      </w:r>
      <w:r w:rsidR="00AD7D8E">
        <w:rPr>
          <w:rFonts w:ascii="Times New Roman" w:hAnsi="Times New Roman" w:cs="Times New Roman"/>
          <w:b/>
          <w:color w:val="000000" w:themeColor="text1"/>
          <w:sz w:val="24"/>
          <w:szCs w:val="24"/>
        </w:rPr>
        <w:t>18</w:t>
      </w:r>
      <w:r w:rsidRPr="0010343F">
        <w:rPr>
          <w:rFonts w:ascii="Times New Roman" w:hAnsi="Times New Roman" w:cs="Times New Roman"/>
          <w:b/>
          <w:color w:val="000000" w:themeColor="text1"/>
          <w:sz w:val="24"/>
          <w:szCs w:val="24"/>
        </w:rPr>
        <w:t>.</w:t>
      </w:r>
    </w:p>
    <w:p w:rsidR="00242A12" w:rsidRPr="00242A12" w:rsidRDefault="00242A12" w:rsidP="00242A12">
      <w:pPr>
        <w:spacing w:after="0" w:line="240" w:lineRule="auto"/>
        <w:ind w:firstLine="567"/>
        <w:jc w:val="both"/>
        <w:rPr>
          <w:rFonts w:ascii="Times New Roman" w:hAnsi="Times New Roman"/>
          <w:spacing w:val="2"/>
          <w:kern w:val="24"/>
          <w:sz w:val="24"/>
          <w:szCs w:val="24"/>
          <w:lang w:eastAsia="ru-RU"/>
        </w:rPr>
      </w:pPr>
      <w:r w:rsidRPr="00242A12">
        <w:rPr>
          <w:rFonts w:ascii="Times New Roman" w:hAnsi="Times New Roman"/>
          <w:spacing w:val="2"/>
          <w:kern w:val="24"/>
          <w:sz w:val="24"/>
          <w:szCs w:val="24"/>
          <w:lang w:eastAsia="ru-RU"/>
        </w:rPr>
        <w:t>Женщина, 67 лет, обратилась к врачу с жалобами на наличие язвы на левой стопе.</w:t>
      </w:r>
    </w:p>
    <w:p w:rsidR="00242A12" w:rsidRPr="00242A12" w:rsidRDefault="00242A12" w:rsidP="00242A12">
      <w:pPr>
        <w:spacing w:after="0" w:line="240" w:lineRule="auto"/>
        <w:ind w:firstLine="567"/>
        <w:jc w:val="both"/>
        <w:rPr>
          <w:rFonts w:ascii="Times New Roman" w:hAnsi="Times New Roman"/>
          <w:spacing w:val="2"/>
          <w:kern w:val="24"/>
          <w:sz w:val="24"/>
          <w:szCs w:val="24"/>
          <w:lang w:eastAsia="ru-RU"/>
        </w:rPr>
      </w:pPr>
      <w:r w:rsidRPr="00242A12">
        <w:rPr>
          <w:rFonts w:ascii="Times New Roman" w:hAnsi="Times New Roman"/>
          <w:spacing w:val="2"/>
          <w:kern w:val="24"/>
          <w:sz w:val="24"/>
          <w:szCs w:val="24"/>
          <w:lang w:eastAsia="ru-RU"/>
        </w:rPr>
        <w:t>Из анамнеза известно, что пациентка около 3 дней назад заметила у себя небольшую язву на подошвенной поверхности стопы.   Болей не было. Страдает сахарным диабетом 2 типа около  8 лет.</w:t>
      </w:r>
    </w:p>
    <w:p w:rsidR="00242A12" w:rsidRPr="00242A12" w:rsidRDefault="00242A12" w:rsidP="00242A12">
      <w:pPr>
        <w:spacing w:after="0" w:line="240" w:lineRule="auto"/>
        <w:ind w:firstLine="567"/>
        <w:jc w:val="both"/>
        <w:rPr>
          <w:rFonts w:ascii="Times New Roman" w:hAnsi="Times New Roman"/>
          <w:spacing w:val="2"/>
          <w:kern w:val="24"/>
          <w:sz w:val="24"/>
          <w:szCs w:val="24"/>
          <w:lang w:eastAsia="ru-RU"/>
        </w:rPr>
      </w:pPr>
      <w:r w:rsidRPr="00242A12">
        <w:rPr>
          <w:rFonts w:ascii="Times New Roman" w:hAnsi="Times New Roman"/>
          <w:spacing w:val="2"/>
          <w:kern w:val="24"/>
          <w:sz w:val="24"/>
          <w:szCs w:val="24"/>
          <w:lang w:eastAsia="ru-RU"/>
        </w:rPr>
        <w:t xml:space="preserve">При осмотре: состояние   удовлетворительное. Положение активное. ИМТ – 34 кг/м2 Кожные покровы чистые. В легких дыхание везикулярное, хрипов нет. Тоны сердца  ясные, ритмичные, ЧСС – 70 </w:t>
      </w:r>
      <w:proofErr w:type="spellStart"/>
      <w:r w:rsidRPr="00242A12">
        <w:rPr>
          <w:rFonts w:ascii="Times New Roman" w:hAnsi="Times New Roman"/>
          <w:spacing w:val="2"/>
          <w:kern w:val="24"/>
          <w:sz w:val="24"/>
          <w:szCs w:val="24"/>
          <w:lang w:eastAsia="ru-RU"/>
        </w:rPr>
        <w:t>уд.в</w:t>
      </w:r>
      <w:proofErr w:type="spellEnd"/>
      <w:r w:rsidRPr="00242A12">
        <w:rPr>
          <w:rFonts w:ascii="Times New Roman" w:hAnsi="Times New Roman"/>
          <w:spacing w:val="2"/>
          <w:kern w:val="24"/>
          <w:sz w:val="24"/>
          <w:szCs w:val="24"/>
          <w:lang w:eastAsia="ru-RU"/>
        </w:rPr>
        <w:t xml:space="preserve"> мин., АД – 140/100 мм </w:t>
      </w:r>
      <w:proofErr w:type="spellStart"/>
      <w:r w:rsidRPr="00242A12">
        <w:rPr>
          <w:rFonts w:ascii="Times New Roman" w:hAnsi="Times New Roman"/>
          <w:spacing w:val="2"/>
          <w:kern w:val="24"/>
          <w:sz w:val="24"/>
          <w:szCs w:val="24"/>
          <w:lang w:eastAsia="ru-RU"/>
        </w:rPr>
        <w:t>рт.ст</w:t>
      </w:r>
      <w:proofErr w:type="spellEnd"/>
      <w:r w:rsidRPr="00242A12">
        <w:rPr>
          <w:rFonts w:ascii="Times New Roman" w:hAnsi="Times New Roman"/>
          <w:spacing w:val="2"/>
          <w:kern w:val="24"/>
          <w:sz w:val="24"/>
          <w:szCs w:val="24"/>
          <w:lang w:eastAsia="ru-RU"/>
        </w:rPr>
        <w:t xml:space="preserve">. Живот мягкий,  безболезненный. Стул и мочеиспускание не нарушены. </w:t>
      </w:r>
    </w:p>
    <w:p w:rsidR="00242A12" w:rsidRPr="00242A12" w:rsidRDefault="00242A12" w:rsidP="00242A12">
      <w:pPr>
        <w:spacing w:after="0" w:line="240" w:lineRule="auto"/>
        <w:ind w:firstLine="567"/>
        <w:jc w:val="both"/>
        <w:rPr>
          <w:rFonts w:ascii="Times New Roman" w:hAnsi="Times New Roman"/>
          <w:spacing w:val="2"/>
          <w:kern w:val="24"/>
          <w:sz w:val="24"/>
          <w:szCs w:val="24"/>
          <w:lang w:eastAsia="ru-RU"/>
        </w:rPr>
      </w:pPr>
      <w:r w:rsidRPr="00242A12">
        <w:rPr>
          <w:rFonts w:ascii="Times New Roman" w:hAnsi="Times New Roman"/>
          <w:spacing w:val="2"/>
          <w:kern w:val="24"/>
          <w:sz w:val="24"/>
          <w:szCs w:val="24"/>
          <w:lang w:eastAsia="ru-RU"/>
        </w:rPr>
        <w:t xml:space="preserve">Локальный статус: левая стопа теплая, розовая, кожа сухая, пульсация на артериях стопы сохранена. На подошвенной поверхности – поверхностный язвенный дефект без признаков инфицирования около </w:t>
      </w:r>
      <w:smartTag w:uri="urn:schemas-microsoft-com:office:smarttags" w:element="metricconverter">
        <w:smartTagPr>
          <w:attr w:name="ProductID" w:val="1 см"/>
        </w:smartTagPr>
        <w:r w:rsidRPr="00242A12">
          <w:rPr>
            <w:rFonts w:ascii="Times New Roman" w:hAnsi="Times New Roman"/>
            <w:spacing w:val="2"/>
            <w:kern w:val="24"/>
            <w:sz w:val="24"/>
            <w:szCs w:val="24"/>
            <w:lang w:eastAsia="ru-RU"/>
          </w:rPr>
          <w:t>1 см</w:t>
        </w:r>
      </w:smartTag>
      <w:r w:rsidRPr="00242A12">
        <w:rPr>
          <w:rFonts w:ascii="Times New Roman" w:hAnsi="Times New Roman"/>
          <w:spacing w:val="2"/>
          <w:kern w:val="24"/>
          <w:sz w:val="24"/>
          <w:szCs w:val="24"/>
          <w:lang w:eastAsia="ru-RU"/>
        </w:rPr>
        <w:t xml:space="preserve"> в диаметре.</w:t>
      </w:r>
    </w:p>
    <w:p w:rsidR="00242A12" w:rsidRPr="00B6790E" w:rsidRDefault="00242A12" w:rsidP="00242A12">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Предположите наиболее вероятный диагноз.</w:t>
      </w:r>
    </w:p>
    <w:p w:rsidR="00242A12" w:rsidRDefault="00242A12" w:rsidP="00242A12">
      <w:pPr>
        <w:spacing w:after="0" w:line="240" w:lineRule="auto"/>
        <w:ind w:firstLine="567"/>
        <w:jc w:val="both"/>
        <w:rPr>
          <w:rFonts w:ascii="Times New Roman" w:hAnsi="Times New Roman" w:cs="Times New Roman"/>
          <w:color w:val="000000" w:themeColor="text1"/>
          <w:sz w:val="24"/>
          <w:szCs w:val="24"/>
        </w:rPr>
      </w:pPr>
      <w:r w:rsidRPr="00B6790E">
        <w:rPr>
          <w:rFonts w:ascii="Times New Roman" w:hAnsi="Times New Roman" w:cs="Times New Roman"/>
          <w:color w:val="000000" w:themeColor="text1"/>
          <w:sz w:val="24"/>
          <w:szCs w:val="24"/>
        </w:rPr>
        <w:t>Составьте и обоснуйте план дополнительного обследования.</w:t>
      </w:r>
    </w:p>
    <w:p w:rsidR="00C07990" w:rsidRDefault="00033FE9" w:rsidP="00C07990">
      <w:pPr>
        <w:spacing w:after="0" w:line="240" w:lineRule="auto"/>
        <w:ind w:firstLine="567"/>
        <w:jc w:val="both"/>
        <w:rPr>
          <w:rFonts w:ascii="Times New Roman" w:hAnsi="Times New Roman"/>
          <w:bCs/>
          <w:iCs/>
          <w:sz w:val="24"/>
          <w:szCs w:val="24"/>
        </w:rPr>
      </w:pPr>
      <w:r w:rsidRPr="00E23DC2">
        <w:rPr>
          <w:rFonts w:ascii="Times New Roman" w:hAnsi="Times New Roman"/>
          <w:bCs/>
          <w:iCs/>
          <w:sz w:val="24"/>
          <w:szCs w:val="24"/>
        </w:rPr>
        <w:t>Какой метод лечения  Вы бы рекомендовали пациенту?</w:t>
      </w:r>
    </w:p>
    <w:p w:rsidR="00E430FC" w:rsidRDefault="00E430FC" w:rsidP="00C07990">
      <w:pPr>
        <w:spacing w:after="0" w:line="240" w:lineRule="auto"/>
        <w:ind w:firstLine="567"/>
        <w:jc w:val="both"/>
        <w:rPr>
          <w:rFonts w:ascii="Times New Roman" w:hAnsi="Times New Roman"/>
          <w:bCs/>
          <w:iCs/>
          <w:sz w:val="24"/>
          <w:szCs w:val="24"/>
        </w:rPr>
      </w:pPr>
    </w:p>
    <w:p w:rsidR="00E430FC" w:rsidRDefault="00E430FC" w:rsidP="00C07990">
      <w:pPr>
        <w:spacing w:after="0" w:line="240" w:lineRule="auto"/>
        <w:ind w:firstLine="567"/>
        <w:jc w:val="both"/>
        <w:rPr>
          <w:rFonts w:ascii="Times New Roman" w:hAnsi="Times New Roman"/>
          <w:bCs/>
          <w:iCs/>
          <w:sz w:val="24"/>
          <w:szCs w:val="24"/>
        </w:rPr>
      </w:pPr>
    </w:p>
    <w:p w:rsidR="00E430FC" w:rsidRDefault="00E430FC" w:rsidP="00C07990">
      <w:pPr>
        <w:spacing w:after="0" w:line="240" w:lineRule="auto"/>
        <w:ind w:firstLine="567"/>
        <w:jc w:val="both"/>
        <w:rPr>
          <w:rFonts w:ascii="Times New Roman" w:hAnsi="Times New Roman"/>
          <w:bCs/>
          <w:iCs/>
          <w:sz w:val="24"/>
          <w:szCs w:val="24"/>
        </w:rPr>
      </w:pPr>
    </w:p>
    <w:p w:rsidR="00E430FC" w:rsidRPr="00407C56" w:rsidRDefault="00E430FC" w:rsidP="00C07990">
      <w:pPr>
        <w:spacing w:after="0" w:line="240" w:lineRule="auto"/>
        <w:ind w:firstLine="567"/>
        <w:jc w:val="both"/>
        <w:rPr>
          <w:rFonts w:ascii="Times New Roman" w:hAnsi="Times New Roman"/>
          <w:b/>
          <w:spacing w:val="2"/>
          <w:kern w:val="24"/>
          <w:sz w:val="24"/>
          <w:szCs w:val="24"/>
          <w:lang w:eastAsia="ru-RU"/>
        </w:rPr>
      </w:pPr>
      <w:r w:rsidRPr="00407C56">
        <w:rPr>
          <w:rFonts w:ascii="Times New Roman" w:hAnsi="Times New Roman"/>
          <w:b/>
          <w:spacing w:val="2"/>
          <w:kern w:val="24"/>
          <w:sz w:val="24"/>
          <w:szCs w:val="24"/>
          <w:lang w:eastAsia="ru-RU"/>
        </w:rPr>
        <w:t>Критерии оценки – пятибалльная система:</w:t>
      </w:r>
    </w:p>
    <w:p w:rsidR="00862DBE" w:rsidRDefault="00862DBE" w:rsidP="00C07990">
      <w:pPr>
        <w:spacing w:after="0" w:line="240" w:lineRule="auto"/>
        <w:ind w:firstLine="567"/>
        <w:jc w:val="both"/>
        <w:rPr>
          <w:rFonts w:ascii="Times New Roman" w:hAnsi="Times New Roman"/>
          <w:spacing w:val="2"/>
          <w:kern w:val="24"/>
          <w:sz w:val="24"/>
          <w:szCs w:val="24"/>
          <w:lang w:eastAsia="ru-RU"/>
        </w:rPr>
      </w:pPr>
    </w:p>
    <w:p w:rsidR="00E430FC" w:rsidRPr="00E430FC" w:rsidRDefault="00E430FC" w:rsidP="00E430FC">
      <w:pPr>
        <w:spacing w:after="0" w:line="240" w:lineRule="auto"/>
        <w:ind w:firstLine="567"/>
        <w:jc w:val="both"/>
        <w:rPr>
          <w:rFonts w:ascii="Times New Roman" w:hAnsi="Times New Roman"/>
          <w:spacing w:val="2"/>
          <w:kern w:val="24"/>
          <w:sz w:val="24"/>
          <w:szCs w:val="24"/>
          <w:lang w:eastAsia="ru-RU"/>
        </w:rPr>
      </w:pPr>
      <w:r w:rsidRPr="00E430FC">
        <w:rPr>
          <w:rFonts w:ascii="Times New Roman" w:hAnsi="Times New Roman"/>
          <w:spacing w:val="2"/>
          <w:kern w:val="24"/>
          <w:sz w:val="24"/>
          <w:szCs w:val="24"/>
          <w:lang w:eastAsia="ru-RU"/>
        </w:rPr>
        <w:lastRenderedPageBreak/>
        <w:t>«5»</w:t>
      </w:r>
      <w:r>
        <w:rPr>
          <w:rFonts w:ascii="Times New Roman" w:hAnsi="Times New Roman"/>
          <w:spacing w:val="2"/>
          <w:kern w:val="24"/>
          <w:sz w:val="24"/>
          <w:szCs w:val="24"/>
          <w:lang w:eastAsia="ru-RU"/>
        </w:rPr>
        <w:t xml:space="preserve"> </w:t>
      </w:r>
      <w:r w:rsidRPr="00E430FC">
        <w:rPr>
          <w:rFonts w:ascii="Times New Roman" w:hAnsi="Times New Roman"/>
          <w:spacing w:val="2"/>
          <w:kern w:val="24"/>
          <w:sz w:val="24"/>
          <w:szCs w:val="24"/>
          <w:lang w:eastAsia="ru-RU"/>
        </w:rPr>
        <w:t>- Студент дает исчерпывающие, развернутые ответы на вопросы, показал способность уверенно оперировать конкретными ситуациями, логически выражать мысли, гибко и мобильно осуществлять мыслительные операции. Речь логически обоснована и грамматически правильна;</w:t>
      </w:r>
    </w:p>
    <w:p w:rsidR="00862DBE" w:rsidRDefault="00862DBE" w:rsidP="00E430FC">
      <w:pPr>
        <w:spacing w:after="0" w:line="240" w:lineRule="auto"/>
        <w:ind w:firstLine="567"/>
        <w:jc w:val="both"/>
        <w:rPr>
          <w:rFonts w:ascii="Times New Roman" w:hAnsi="Times New Roman"/>
          <w:spacing w:val="2"/>
          <w:kern w:val="24"/>
          <w:sz w:val="24"/>
          <w:szCs w:val="24"/>
          <w:lang w:eastAsia="ru-RU"/>
        </w:rPr>
      </w:pPr>
    </w:p>
    <w:p w:rsidR="00E430FC" w:rsidRPr="00E430FC" w:rsidRDefault="00E430FC" w:rsidP="00E430FC">
      <w:pPr>
        <w:spacing w:after="0" w:line="240" w:lineRule="auto"/>
        <w:ind w:firstLine="567"/>
        <w:jc w:val="both"/>
        <w:rPr>
          <w:rFonts w:ascii="Times New Roman" w:hAnsi="Times New Roman"/>
          <w:spacing w:val="2"/>
          <w:kern w:val="24"/>
          <w:sz w:val="24"/>
          <w:szCs w:val="24"/>
          <w:lang w:eastAsia="ru-RU"/>
        </w:rPr>
      </w:pPr>
      <w:r w:rsidRPr="00E430FC">
        <w:rPr>
          <w:rFonts w:ascii="Times New Roman" w:hAnsi="Times New Roman"/>
          <w:spacing w:val="2"/>
          <w:kern w:val="24"/>
          <w:sz w:val="24"/>
          <w:szCs w:val="24"/>
          <w:lang w:eastAsia="ru-RU"/>
        </w:rPr>
        <w:t>«4»</w:t>
      </w:r>
      <w:r>
        <w:rPr>
          <w:rFonts w:ascii="Times New Roman" w:hAnsi="Times New Roman"/>
          <w:spacing w:val="2"/>
          <w:kern w:val="24"/>
          <w:sz w:val="24"/>
          <w:szCs w:val="24"/>
          <w:lang w:eastAsia="ru-RU"/>
        </w:rPr>
        <w:t xml:space="preserve"> </w:t>
      </w:r>
      <w:r w:rsidRPr="00E430FC">
        <w:rPr>
          <w:rFonts w:ascii="Times New Roman" w:hAnsi="Times New Roman"/>
          <w:spacing w:val="2"/>
          <w:kern w:val="24"/>
          <w:sz w:val="24"/>
          <w:szCs w:val="24"/>
          <w:lang w:eastAsia="ru-RU"/>
        </w:rPr>
        <w:t>- Студент развернуто ответил на вопросы преподавателя и дополнительные вопросы, но допустил неточности или нарушил логику ответа; показал прочные знания при малозначительных неточностях, пропусках, ошибках;</w:t>
      </w:r>
    </w:p>
    <w:p w:rsidR="00862DBE" w:rsidRDefault="00862DBE" w:rsidP="00E430FC">
      <w:pPr>
        <w:spacing w:after="0" w:line="240" w:lineRule="auto"/>
        <w:ind w:firstLine="567"/>
        <w:jc w:val="both"/>
        <w:rPr>
          <w:rFonts w:ascii="Times New Roman" w:hAnsi="Times New Roman"/>
          <w:spacing w:val="2"/>
          <w:kern w:val="24"/>
          <w:sz w:val="24"/>
          <w:szCs w:val="24"/>
          <w:lang w:eastAsia="ru-RU"/>
        </w:rPr>
      </w:pPr>
    </w:p>
    <w:p w:rsidR="00E430FC" w:rsidRPr="00E430FC" w:rsidRDefault="00E430FC" w:rsidP="00E430FC">
      <w:pPr>
        <w:spacing w:after="0" w:line="240" w:lineRule="auto"/>
        <w:ind w:firstLine="567"/>
        <w:jc w:val="both"/>
        <w:rPr>
          <w:rFonts w:ascii="Times New Roman" w:hAnsi="Times New Roman"/>
          <w:spacing w:val="2"/>
          <w:kern w:val="24"/>
          <w:sz w:val="24"/>
          <w:szCs w:val="24"/>
          <w:lang w:eastAsia="ru-RU"/>
        </w:rPr>
      </w:pPr>
      <w:r w:rsidRPr="00E430FC">
        <w:rPr>
          <w:rFonts w:ascii="Times New Roman" w:hAnsi="Times New Roman"/>
          <w:spacing w:val="2"/>
          <w:kern w:val="24"/>
          <w:sz w:val="24"/>
          <w:szCs w:val="24"/>
          <w:lang w:eastAsia="ru-RU"/>
        </w:rPr>
        <w:t>«3»</w:t>
      </w:r>
      <w:r>
        <w:rPr>
          <w:rFonts w:ascii="Times New Roman" w:hAnsi="Times New Roman"/>
          <w:spacing w:val="2"/>
          <w:kern w:val="24"/>
          <w:sz w:val="24"/>
          <w:szCs w:val="24"/>
          <w:lang w:eastAsia="ru-RU"/>
        </w:rPr>
        <w:t xml:space="preserve"> </w:t>
      </w:r>
      <w:r w:rsidRPr="00E430FC">
        <w:rPr>
          <w:rFonts w:ascii="Times New Roman" w:hAnsi="Times New Roman"/>
          <w:spacing w:val="2"/>
          <w:kern w:val="24"/>
          <w:sz w:val="24"/>
          <w:szCs w:val="24"/>
          <w:lang w:eastAsia="ru-RU"/>
        </w:rPr>
        <w:t>- Ответ студента содержит серьезные ошибки, ответы неполные, нарушена логика изложения, на дополнительные вопросы даны неверные или неполные ответы.</w:t>
      </w:r>
    </w:p>
    <w:p w:rsidR="00E430FC" w:rsidRPr="00E430FC" w:rsidRDefault="00E430FC" w:rsidP="00E430FC">
      <w:pPr>
        <w:spacing w:after="0" w:line="240" w:lineRule="auto"/>
        <w:ind w:firstLine="567"/>
        <w:jc w:val="both"/>
        <w:rPr>
          <w:rFonts w:ascii="Times New Roman" w:hAnsi="Times New Roman"/>
          <w:spacing w:val="2"/>
          <w:kern w:val="24"/>
          <w:sz w:val="24"/>
          <w:szCs w:val="24"/>
          <w:lang w:eastAsia="ru-RU"/>
        </w:rPr>
      </w:pPr>
      <w:r w:rsidRPr="00E430FC">
        <w:rPr>
          <w:rFonts w:ascii="Times New Roman" w:hAnsi="Times New Roman"/>
          <w:spacing w:val="2"/>
          <w:kern w:val="24"/>
          <w:sz w:val="24"/>
          <w:szCs w:val="24"/>
          <w:lang w:eastAsia="ru-RU"/>
        </w:rPr>
        <w:t>ИЛИ: студент дал исчерпывающий ответ на один вопрос, но не смог ответить второй и дополнительные вопросы;</w:t>
      </w:r>
    </w:p>
    <w:p w:rsidR="00222DCD" w:rsidRDefault="00222DCD" w:rsidP="00E430FC">
      <w:pPr>
        <w:spacing w:after="0" w:line="240" w:lineRule="auto"/>
        <w:ind w:firstLine="567"/>
        <w:jc w:val="both"/>
        <w:rPr>
          <w:rFonts w:ascii="Times New Roman" w:hAnsi="Times New Roman"/>
          <w:spacing w:val="2"/>
          <w:kern w:val="24"/>
          <w:sz w:val="24"/>
          <w:szCs w:val="24"/>
          <w:lang w:eastAsia="ru-RU"/>
        </w:rPr>
      </w:pPr>
    </w:p>
    <w:p w:rsidR="00E430FC" w:rsidRDefault="00E430FC" w:rsidP="00E430FC">
      <w:pPr>
        <w:spacing w:after="0" w:line="240" w:lineRule="auto"/>
        <w:ind w:firstLine="567"/>
        <w:jc w:val="both"/>
        <w:rPr>
          <w:rFonts w:ascii="Times New Roman" w:hAnsi="Times New Roman"/>
          <w:spacing w:val="2"/>
          <w:kern w:val="24"/>
          <w:sz w:val="24"/>
          <w:szCs w:val="24"/>
          <w:lang w:eastAsia="ru-RU"/>
        </w:rPr>
      </w:pPr>
      <w:r w:rsidRPr="00E430FC">
        <w:rPr>
          <w:rFonts w:ascii="Times New Roman" w:hAnsi="Times New Roman"/>
          <w:spacing w:val="2"/>
          <w:kern w:val="24"/>
          <w:sz w:val="24"/>
          <w:szCs w:val="24"/>
          <w:lang w:eastAsia="ru-RU"/>
        </w:rPr>
        <w:t>«2»</w:t>
      </w:r>
      <w:r>
        <w:rPr>
          <w:rFonts w:ascii="Times New Roman" w:hAnsi="Times New Roman"/>
          <w:spacing w:val="2"/>
          <w:kern w:val="24"/>
          <w:sz w:val="24"/>
          <w:szCs w:val="24"/>
          <w:lang w:eastAsia="ru-RU"/>
        </w:rPr>
        <w:t xml:space="preserve"> </w:t>
      </w:r>
      <w:r w:rsidRPr="00E430FC">
        <w:rPr>
          <w:rFonts w:ascii="Times New Roman" w:hAnsi="Times New Roman"/>
          <w:spacing w:val="2"/>
          <w:kern w:val="24"/>
          <w:sz w:val="24"/>
          <w:szCs w:val="24"/>
          <w:lang w:eastAsia="ru-RU"/>
        </w:rPr>
        <w:t>- При ответе студент показал отрывочные, несистематизированные знания, не смог выстроить ответ на поставленные вопросы, ответить на дополнительные вопросы</w:t>
      </w:r>
      <w:r w:rsidR="00862DBE">
        <w:rPr>
          <w:rFonts w:ascii="Times New Roman" w:hAnsi="Times New Roman"/>
          <w:spacing w:val="2"/>
          <w:kern w:val="24"/>
          <w:sz w:val="24"/>
          <w:szCs w:val="24"/>
          <w:lang w:eastAsia="ru-RU"/>
        </w:rPr>
        <w:t>.</w:t>
      </w:r>
    </w:p>
    <w:p w:rsidR="0010343F" w:rsidRDefault="0010343F">
      <w:pPr>
        <w:rPr>
          <w:rFonts w:ascii="Times New Roman" w:hAnsi="Times New Roman" w:cs="Times New Roman"/>
          <w:b/>
          <w:sz w:val="24"/>
          <w:szCs w:val="24"/>
        </w:rPr>
      </w:pPr>
      <w:r>
        <w:rPr>
          <w:rFonts w:ascii="Times New Roman" w:hAnsi="Times New Roman" w:cs="Times New Roman"/>
          <w:b/>
          <w:sz w:val="24"/>
          <w:szCs w:val="24"/>
        </w:rPr>
        <w:br w:type="page"/>
      </w:r>
    </w:p>
    <w:p w:rsidR="002E5AFA" w:rsidRDefault="00B11433" w:rsidP="00B11433">
      <w:pPr>
        <w:pStyle w:val="a6"/>
        <w:spacing w:after="0" w:line="240" w:lineRule="auto"/>
        <w:ind w:left="0"/>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1.1. </w:t>
      </w:r>
      <w:r w:rsidRPr="00B11433">
        <w:rPr>
          <w:rFonts w:ascii="Times New Roman" w:hAnsi="Times New Roman" w:cs="Times New Roman"/>
          <w:b/>
          <w:sz w:val="24"/>
          <w:szCs w:val="24"/>
        </w:rPr>
        <w:t>Организация хирургического приема в поликлинике</w:t>
      </w:r>
    </w:p>
    <w:p w:rsidR="00B11433" w:rsidRPr="0096067B" w:rsidRDefault="00B11433" w:rsidP="00B11433">
      <w:pPr>
        <w:pStyle w:val="a6"/>
        <w:spacing w:after="0" w:line="240" w:lineRule="auto"/>
        <w:ind w:left="0"/>
        <w:jc w:val="center"/>
        <w:rPr>
          <w:rFonts w:ascii="Times New Roman" w:hAnsi="Times New Roman" w:cs="Times New Roman"/>
          <w:b/>
          <w:sz w:val="24"/>
          <w:szCs w:val="24"/>
        </w:rPr>
      </w:pPr>
    </w:p>
    <w:p w:rsidR="00641AC3" w:rsidRPr="0096067B" w:rsidRDefault="00641AC3" w:rsidP="0091207E">
      <w:pPr>
        <w:ind w:firstLine="284"/>
        <w:jc w:val="both"/>
        <w:rPr>
          <w:rFonts w:ascii="Times New Roman" w:hAnsi="Times New Roman" w:cs="Times New Roman"/>
          <w:i/>
          <w:sz w:val="24"/>
          <w:szCs w:val="24"/>
        </w:rPr>
      </w:pPr>
      <w:r w:rsidRPr="0096067B">
        <w:rPr>
          <w:rFonts w:ascii="Times New Roman" w:hAnsi="Times New Roman" w:cs="Times New Roman"/>
          <w:b/>
          <w:i/>
          <w:sz w:val="24"/>
          <w:szCs w:val="24"/>
        </w:rPr>
        <w:t>Контрольные вопросы</w:t>
      </w:r>
      <w:r w:rsidR="0096067B">
        <w:rPr>
          <w:rFonts w:ascii="Times New Roman" w:hAnsi="Times New Roman" w:cs="Times New Roman"/>
          <w:b/>
          <w:i/>
          <w:sz w:val="24"/>
          <w:szCs w:val="24"/>
        </w:rPr>
        <w:t>:</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Деление поликлиник по мощности</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Штатные нормативы врачей-хирургов.</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Состав помещений хирургического отделения</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Документы хирургического отделения</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Оснащение хирургического отделения</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Обязанности врача хирурга</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Порядок выдачи больничных листов</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Порядок направление больных на медико-социальную экспертизу</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Диспансеризация.</w:t>
      </w:r>
    </w:p>
    <w:p w:rsidR="00641AC3" w:rsidRPr="0096067B" w:rsidRDefault="00641AC3" w:rsidP="000C5700">
      <w:pPr>
        <w:numPr>
          <w:ilvl w:val="0"/>
          <w:numId w:val="56"/>
        </w:numPr>
        <w:tabs>
          <w:tab w:val="clear" w:pos="786"/>
          <w:tab w:val="num" w:pos="-3544"/>
        </w:tabs>
        <w:spacing w:after="0" w:line="240" w:lineRule="auto"/>
        <w:ind w:left="426"/>
        <w:jc w:val="both"/>
        <w:rPr>
          <w:rFonts w:ascii="Times New Roman" w:hAnsi="Times New Roman" w:cs="Times New Roman"/>
          <w:sz w:val="24"/>
          <w:szCs w:val="24"/>
        </w:rPr>
      </w:pPr>
      <w:r w:rsidRPr="0096067B">
        <w:rPr>
          <w:rFonts w:ascii="Times New Roman" w:hAnsi="Times New Roman" w:cs="Times New Roman"/>
          <w:sz w:val="24"/>
          <w:szCs w:val="24"/>
        </w:rPr>
        <w:t xml:space="preserve"> Устройство и организация работы операционно-перевязочного блока в поликлинике</w:t>
      </w:r>
    </w:p>
    <w:p w:rsidR="00A504E1" w:rsidRPr="0091207E" w:rsidRDefault="00A504E1" w:rsidP="0091207E">
      <w:pPr>
        <w:pStyle w:val="a6"/>
        <w:spacing w:after="0" w:line="240" w:lineRule="auto"/>
        <w:ind w:left="0"/>
        <w:jc w:val="both"/>
        <w:rPr>
          <w:rFonts w:ascii="Times New Roman" w:hAnsi="Times New Roman" w:cs="Times New Roman"/>
          <w:b/>
          <w:sz w:val="24"/>
          <w:szCs w:val="24"/>
        </w:rPr>
      </w:pPr>
    </w:p>
    <w:p w:rsidR="0091207E" w:rsidRPr="0091207E" w:rsidRDefault="0091207E" w:rsidP="0091207E">
      <w:pPr>
        <w:widowControl w:val="0"/>
        <w:shd w:val="clear" w:color="auto" w:fill="FFFFFF"/>
        <w:autoSpaceDE w:val="0"/>
        <w:autoSpaceDN w:val="0"/>
        <w:adjustRightInd w:val="0"/>
        <w:spacing w:after="0" w:line="240" w:lineRule="auto"/>
        <w:ind w:left="60" w:right="528" w:firstLine="224"/>
        <w:jc w:val="both"/>
        <w:rPr>
          <w:rFonts w:ascii="Times New Roman" w:eastAsia="Times New Roman" w:hAnsi="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Совершенствование медицинской помощи населению Российской Федерации на современном этапе связано с развитием:</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стационарной помощи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2) медицинской науки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3) сельского здравоохранения</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4) первичной медико-санитарной помощи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91207E">
        <w:rPr>
          <w:rFonts w:ascii="Times New Roman" w:eastAsia="Times New Roman" w:hAnsi="Times New Roman"/>
          <w:sz w:val="24"/>
          <w:szCs w:val="24"/>
          <w:lang w:eastAsia="ru-RU"/>
        </w:rPr>
        <w:t>. Профилактическая работа амбулаторно-поликлинических учреждений заключается в организации: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дневных стационаров</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2) диспансеризации населения</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3) терапевтической помощи в поликлинике и на дому</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реабилитационной работы</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3. Диспансеризация — это метод:</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выявления острых и инфекционных заболеваний</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2) активного динамического наблюдения за состоянием здоровья определенных</w:t>
      </w:r>
      <w:r w:rsidRPr="0091207E">
        <w:rPr>
          <w:rFonts w:ascii="Times New Roman" w:eastAsia="Times New Roman" w:hAnsi="Times New Roman"/>
          <w:sz w:val="24"/>
          <w:szCs w:val="24"/>
          <w:lang w:eastAsia="ru-RU"/>
        </w:rPr>
        <w:t xml:space="preserve"> </w:t>
      </w:r>
      <w:r w:rsidRPr="0091207E">
        <w:rPr>
          <w:rFonts w:ascii="Times New Roman" w:eastAsia="Times New Roman" w:hAnsi="Times New Roman"/>
          <w:b/>
          <w:sz w:val="24"/>
          <w:szCs w:val="24"/>
          <w:lang w:eastAsia="ru-RU"/>
        </w:rPr>
        <w:t xml:space="preserve">контингентов с целью раннего выявления и оздоровления больных </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3) наблюдения за состоянием окружающей среды</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оказания неотложной помощи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Профилактические медицинские осмотры являются основой:</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первичной медико-санитарной помощи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2) диспансеризации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3) реабилитационной работы</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экспертизы трудоспособности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5. Поликлиники оказывают населению помощь:</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социальную</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2) первичную лечебно-профилактическую</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3) санитарно-противоэпидемическую</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стационарную</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6. Типовое учреждение по оказанию лечебно-профилактической помощи работникам промышленных предприятий:</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городская поликлиника</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2) медико-санитарная часть</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lastRenderedPageBreak/>
        <w:t>3) диспансер</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фельдшерско-акушерский пункт</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7. Профилактическая направленность является ведущей в деятельности учреждений:</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сельского здравоохранения</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2) амбулаторно-поликлинического звена</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3) государственного санитарно-эпидемиологического надзора</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скорой и неотложной помощи</w:t>
      </w:r>
    </w:p>
    <w:p w:rsidR="0091207E" w:rsidRPr="0091207E" w:rsidRDefault="0091207E" w:rsidP="0091207E">
      <w:pPr>
        <w:widowControl w:val="0"/>
        <w:shd w:val="clear" w:color="auto" w:fill="FFFFFF"/>
        <w:autoSpaceDE w:val="0"/>
        <w:autoSpaceDN w:val="0"/>
        <w:adjustRightInd w:val="0"/>
        <w:spacing w:after="0" w:line="240" w:lineRule="auto"/>
        <w:ind w:left="62" w:right="527"/>
        <w:contextualSpacing/>
        <w:jc w:val="both"/>
        <w:rPr>
          <w:rFonts w:ascii="Times New Roman" w:eastAsia="Times New Roman" w:hAnsi="Times New Roman"/>
          <w:sz w:val="24"/>
          <w:szCs w:val="24"/>
          <w:lang w:eastAsia="ru-RU"/>
        </w:rPr>
      </w:pPr>
    </w:p>
    <w:p w:rsid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8. Задачей первичной профилактики является:</w:t>
      </w:r>
    </w:p>
    <w:p w:rsid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ранняя диагностика заболеваний</w:t>
      </w:r>
    </w:p>
    <w:p w:rsid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2) предупреждение рецидивов и осложнений заболеваний</w:t>
      </w:r>
    </w:p>
    <w:p w:rsidR="0091207E" w:rsidRPr="0091207E" w:rsidRDefault="0091207E" w:rsidP="0091207E">
      <w:pPr>
        <w:spacing w:after="0" w:line="240" w:lineRule="auto"/>
        <w:contextualSpacing/>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3) оздоровление окружающей среды</w:t>
      </w:r>
    </w:p>
    <w:p w:rsid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гигиеническое воспитание населения</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9. Укажите правильное определение – функциями поликлиники являются:</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лечебно-диагностическая</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2) профилактическая</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3) реабилитационная</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экспертная</w:t>
      </w:r>
    </w:p>
    <w:p w:rsidR="0091207E" w:rsidRPr="0091207E" w:rsidRDefault="0091207E" w:rsidP="0091207E">
      <w:pPr>
        <w:spacing w:after="0" w:line="240" w:lineRule="auto"/>
        <w:contextualSpacing/>
        <w:jc w:val="both"/>
        <w:rPr>
          <w:rFonts w:ascii="Times New Roman" w:hAnsi="Times New Roman"/>
          <w:b/>
          <w:sz w:val="24"/>
          <w:szCs w:val="24"/>
        </w:rPr>
      </w:pPr>
      <w:r w:rsidRPr="0091207E">
        <w:rPr>
          <w:rFonts w:ascii="Times New Roman" w:eastAsia="Times New Roman" w:hAnsi="Times New Roman"/>
          <w:b/>
          <w:sz w:val="24"/>
          <w:szCs w:val="24"/>
          <w:lang w:eastAsia="ru-RU"/>
        </w:rPr>
        <w:t>5) все вышеперечисленное</w:t>
      </w:r>
      <w:r w:rsidRPr="0091207E">
        <w:rPr>
          <w:rFonts w:ascii="Times New Roman" w:hAnsi="Times New Roman"/>
          <w:b/>
          <w:sz w:val="24"/>
          <w:szCs w:val="24"/>
        </w:rPr>
        <w:t>.</w:t>
      </w:r>
    </w:p>
    <w:p w:rsidR="0091207E" w:rsidRPr="0091207E" w:rsidRDefault="0091207E" w:rsidP="0091207E">
      <w:pPr>
        <w:spacing w:after="0" w:line="240" w:lineRule="auto"/>
        <w:contextualSpacing/>
        <w:jc w:val="both"/>
        <w:rPr>
          <w:rFonts w:ascii="Times New Roman" w:hAnsi="Times New Roman"/>
          <w:sz w:val="24"/>
          <w:szCs w:val="24"/>
        </w:rPr>
      </w:pP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10. При проведении диспансерного наблюдения  хирургом выполняется:</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1) активное выявление лиц с факторами риска возникновения распространенных заболеваний</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2) взятие на диспансерный учет лиц с факторами риска</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3) активное динамическое наблюдение, проведение лечебно-профилактических и оздоровительных мероприятий</w:t>
      </w:r>
    </w:p>
    <w:p w:rsidR="0091207E" w:rsidRPr="0091207E" w:rsidRDefault="0091207E" w:rsidP="0091207E">
      <w:pPr>
        <w:spacing w:after="0" w:line="240" w:lineRule="auto"/>
        <w:contextualSpacing/>
        <w:jc w:val="both"/>
        <w:rPr>
          <w:rFonts w:ascii="Times New Roman" w:eastAsia="Times New Roman" w:hAnsi="Times New Roman"/>
          <w:sz w:val="24"/>
          <w:szCs w:val="24"/>
          <w:lang w:eastAsia="ru-RU"/>
        </w:rPr>
      </w:pPr>
      <w:r w:rsidRPr="0091207E">
        <w:rPr>
          <w:rFonts w:ascii="Times New Roman" w:eastAsia="Times New Roman" w:hAnsi="Times New Roman"/>
          <w:sz w:val="24"/>
          <w:szCs w:val="24"/>
          <w:lang w:eastAsia="ru-RU"/>
        </w:rPr>
        <w:t>4) анализ качества и эффективности диспансерного наблюдения</w:t>
      </w:r>
    </w:p>
    <w:p w:rsidR="0091207E" w:rsidRPr="0091207E" w:rsidRDefault="0091207E" w:rsidP="0091207E">
      <w:pPr>
        <w:spacing w:after="0" w:line="240" w:lineRule="auto"/>
        <w:jc w:val="both"/>
        <w:rPr>
          <w:rFonts w:ascii="Times New Roman" w:eastAsia="Times New Roman" w:hAnsi="Times New Roman"/>
          <w:b/>
          <w:sz w:val="24"/>
          <w:szCs w:val="24"/>
          <w:lang w:eastAsia="ru-RU"/>
        </w:rPr>
      </w:pPr>
      <w:r w:rsidRPr="0091207E">
        <w:rPr>
          <w:rFonts w:ascii="Times New Roman" w:eastAsia="Times New Roman" w:hAnsi="Times New Roman"/>
          <w:b/>
          <w:sz w:val="24"/>
          <w:szCs w:val="24"/>
          <w:lang w:eastAsia="ru-RU"/>
        </w:rPr>
        <w:t>5) все перечисленные элементы профессионального труда.</w:t>
      </w:r>
    </w:p>
    <w:p w:rsidR="0091207E" w:rsidRPr="0096067B" w:rsidRDefault="0091207E" w:rsidP="0091207E">
      <w:pPr>
        <w:pStyle w:val="a6"/>
        <w:spacing w:after="0" w:line="240" w:lineRule="auto"/>
        <w:ind w:left="0"/>
        <w:jc w:val="both"/>
        <w:rPr>
          <w:rFonts w:ascii="Times New Roman" w:hAnsi="Times New Roman" w:cs="Times New Roman"/>
          <w:b/>
          <w:sz w:val="24"/>
          <w:szCs w:val="24"/>
        </w:rPr>
      </w:pPr>
    </w:p>
    <w:p w:rsid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2. Острая гнойная инфекция в услови</w:t>
      </w:r>
      <w:r w:rsidR="006368A3">
        <w:rPr>
          <w:rFonts w:ascii="Times New Roman" w:hAnsi="Times New Roman" w:cs="Times New Roman"/>
          <w:b/>
          <w:sz w:val="24"/>
          <w:szCs w:val="24"/>
        </w:rPr>
        <w:t>ях поликлиники</w:t>
      </w:r>
    </w:p>
    <w:p w:rsidR="00AA1E6C" w:rsidRDefault="00AA1E6C" w:rsidP="007E18AE">
      <w:pPr>
        <w:ind w:firstLine="567"/>
        <w:jc w:val="both"/>
        <w:rPr>
          <w:rFonts w:ascii="Times New Roman" w:hAnsi="Times New Roman" w:cs="Times New Roman"/>
          <w:b/>
          <w:i/>
          <w:sz w:val="24"/>
          <w:szCs w:val="24"/>
        </w:rPr>
      </w:pPr>
    </w:p>
    <w:p w:rsidR="007E18AE" w:rsidRPr="0096067B" w:rsidRDefault="007E18AE" w:rsidP="007E18AE">
      <w:pPr>
        <w:ind w:firstLine="567"/>
        <w:jc w:val="both"/>
        <w:rPr>
          <w:rFonts w:ascii="Times New Roman" w:hAnsi="Times New Roman" w:cs="Times New Roman"/>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3"/>
          <w:sz w:val="24"/>
          <w:szCs w:val="24"/>
        </w:rPr>
      </w:pPr>
      <w:r w:rsidRPr="007E18AE">
        <w:rPr>
          <w:rFonts w:ascii="Times New Roman" w:hAnsi="Times New Roman" w:cs="Times New Roman"/>
          <w:color w:val="000000"/>
          <w:spacing w:val="-13"/>
          <w:sz w:val="24"/>
          <w:szCs w:val="24"/>
        </w:rPr>
        <w:t>1.</w:t>
      </w:r>
      <w:r>
        <w:rPr>
          <w:rFonts w:ascii="Times New Roman" w:hAnsi="Times New Roman" w:cs="Times New Roman"/>
          <w:color w:val="000000"/>
          <w:spacing w:val="-13"/>
          <w:sz w:val="24"/>
          <w:szCs w:val="24"/>
        </w:rPr>
        <w:t xml:space="preserve"> </w:t>
      </w:r>
      <w:r w:rsidRPr="007E18AE">
        <w:rPr>
          <w:rFonts w:ascii="Times New Roman" w:hAnsi="Times New Roman" w:cs="Times New Roman"/>
          <w:color w:val="000000"/>
          <w:spacing w:val="-13"/>
          <w:sz w:val="24"/>
          <w:szCs w:val="24"/>
        </w:rPr>
        <w:t>Классификация хирургической инфекции (В.И. Стручков )</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
          <w:sz w:val="24"/>
          <w:szCs w:val="24"/>
        </w:rPr>
      </w:pPr>
      <w:r w:rsidRPr="007E18AE">
        <w:rPr>
          <w:rFonts w:ascii="Times New Roman" w:hAnsi="Times New Roman" w:cs="Times New Roman"/>
          <w:color w:val="000000"/>
          <w:spacing w:val="-13"/>
          <w:sz w:val="24"/>
          <w:szCs w:val="24"/>
        </w:rPr>
        <w:t>2.</w:t>
      </w:r>
      <w:r>
        <w:rPr>
          <w:rFonts w:ascii="Times New Roman" w:hAnsi="Times New Roman" w:cs="Times New Roman"/>
          <w:color w:val="000000"/>
          <w:spacing w:val="-13"/>
          <w:sz w:val="24"/>
          <w:szCs w:val="24"/>
        </w:rPr>
        <w:t xml:space="preserve"> </w:t>
      </w:r>
      <w:r w:rsidRPr="007E18AE">
        <w:rPr>
          <w:rFonts w:ascii="Times New Roman" w:hAnsi="Times New Roman" w:cs="Times New Roman"/>
          <w:color w:val="000000"/>
          <w:spacing w:val="-13"/>
          <w:sz w:val="24"/>
          <w:szCs w:val="24"/>
        </w:rPr>
        <w:t>Этиология, патогенез гнойной инфекции, местная и общая реакция организма.</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
          <w:sz w:val="24"/>
          <w:szCs w:val="24"/>
        </w:rPr>
      </w:pPr>
      <w:r w:rsidRPr="007E18AE">
        <w:rPr>
          <w:rFonts w:ascii="Times New Roman" w:hAnsi="Times New Roman" w:cs="Times New Roman"/>
          <w:color w:val="000000"/>
          <w:spacing w:val="-13"/>
          <w:sz w:val="24"/>
          <w:szCs w:val="24"/>
        </w:rPr>
        <w:t>3.</w:t>
      </w:r>
      <w:r>
        <w:rPr>
          <w:rFonts w:ascii="Times New Roman" w:hAnsi="Times New Roman" w:cs="Times New Roman"/>
          <w:color w:val="000000"/>
          <w:spacing w:val="-13"/>
          <w:sz w:val="24"/>
          <w:szCs w:val="24"/>
        </w:rPr>
        <w:t xml:space="preserve"> </w:t>
      </w:r>
      <w:r w:rsidRPr="007E18AE">
        <w:rPr>
          <w:rFonts w:ascii="Times New Roman" w:hAnsi="Times New Roman" w:cs="Times New Roman"/>
          <w:color w:val="000000"/>
          <w:spacing w:val="-13"/>
          <w:sz w:val="24"/>
          <w:szCs w:val="24"/>
        </w:rPr>
        <w:t>Принципы лечения острой гнойной инфекции в зависимости от фазы раневого процесса.</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
          <w:sz w:val="24"/>
          <w:szCs w:val="24"/>
        </w:rPr>
      </w:pPr>
      <w:r w:rsidRPr="007E18AE">
        <w:rPr>
          <w:rFonts w:ascii="Times New Roman" w:hAnsi="Times New Roman" w:cs="Times New Roman"/>
          <w:color w:val="000000"/>
          <w:spacing w:val="-13"/>
          <w:sz w:val="24"/>
          <w:szCs w:val="24"/>
        </w:rPr>
        <w:t>4. Классификация флегмоны, рожи, раневой инфекции, мастита, панариция, флегмон кости.</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
          <w:sz w:val="24"/>
          <w:szCs w:val="24"/>
        </w:rPr>
      </w:pPr>
      <w:r>
        <w:rPr>
          <w:rFonts w:ascii="Times New Roman" w:hAnsi="Times New Roman" w:cs="Times New Roman"/>
          <w:color w:val="000000"/>
          <w:spacing w:val="-13"/>
          <w:sz w:val="24"/>
          <w:szCs w:val="24"/>
        </w:rPr>
        <w:t>5</w:t>
      </w:r>
      <w:r w:rsidRPr="007E18AE">
        <w:rPr>
          <w:rFonts w:ascii="Times New Roman" w:hAnsi="Times New Roman" w:cs="Times New Roman"/>
          <w:color w:val="000000"/>
          <w:spacing w:val="-13"/>
          <w:sz w:val="24"/>
          <w:szCs w:val="24"/>
        </w:rPr>
        <w:t>.</w:t>
      </w:r>
      <w:r w:rsidR="0001476B">
        <w:rPr>
          <w:rFonts w:ascii="Times New Roman" w:hAnsi="Times New Roman" w:cs="Times New Roman"/>
          <w:color w:val="000000"/>
          <w:spacing w:val="-13"/>
          <w:sz w:val="24"/>
          <w:szCs w:val="24"/>
        </w:rPr>
        <w:t xml:space="preserve"> </w:t>
      </w:r>
      <w:r w:rsidRPr="007E18AE">
        <w:rPr>
          <w:rFonts w:ascii="Times New Roman" w:hAnsi="Times New Roman" w:cs="Times New Roman"/>
          <w:color w:val="000000"/>
          <w:spacing w:val="-13"/>
          <w:sz w:val="24"/>
          <w:szCs w:val="24"/>
        </w:rPr>
        <w:t>Клини</w:t>
      </w:r>
      <w:r w:rsidR="0001476B">
        <w:rPr>
          <w:rFonts w:ascii="Times New Roman" w:hAnsi="Times New Roman" w:cs="Times New Roman"/>
          <w:color w:val="000000"/>
          <w:spacing w:val="-13"/>
          <w:sz w:val="24"/>
          <w:szCs w:val="24"/>
        </w:rPr>
        <w:t>ческая картина</w:t>
      </w:r>
      <w:r w:rsidRPr="007E18AE">
        <w:rPr>
          <w:rFonts w:ascii="Times New Roman" w:hAnsi="Times New Roman" w:cs="Times New Roman"/>
          <w:color w:val="000000"/>
          <w:spacing w:val="-13"/>
          <w:sz w:val="24"/>
          <w:szCs w:val="24"/>
        </w:rPr>
        <w:t xml:space="preserve"> фурункула, фурункулеза, карбункула, гидраденита, абсцесса, флегмоны, рожи, </w:t>
      </w:r>
      <w:proofErr w:type="spellStart"/>
      <w:r w:rsidRPr="007E18AE">
        <w:rPr>
          <w:rFonts w:ascii="Times New Roman" w:hAnsi="Times New Roman" w:cs="Times New Roman"/>
          <w:color w:val="000000"/>
          <w:spacing w:val="-13"/>
          <w:sz w:val="24"/>
          <w:szCs w:val="24"/>
        </w:rPr>
        <w:t>эризипелоида</w:t>
      </w:r>
      <w:proofErr w:type="spellEnd"/>
      <w:r w:rsidRPr="007E18AE">
        <w:rPr>
          <w:rFonts w:ascii="Times New Roman" w:hAnsi="Times New Roman" w:cs="Times New Roman"/>
          <w:color w:val="000000"/>
          <w:spacing w:val="-13"/>
          <w:sz w:val="24"/>
          <w:szCs w:val="24"/>
        </w:rPr>
        <w:t>, лимфангита, лимфаденита, мастита, панариция, флегмон кисти.</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
          <w:sz w:val="24"/>
          <w:szCs w:val="24"/>
        </w:rPr>
      </w:pPr>
      <w:r w:rsidRPr="007E18AE">
        <w:rPr>
          <w:rFonts w:ascii="Times New Roman" w:hAnsi="Times New Roman" w:cs="Times New Roman"/>
          <w:color w:val="000000"/>
          <w:spacing w:val="-13"/>
          <w:sz w:val="24"/>
          <w:szCs w:val="24"/>
        </w:rPr>
        <w:t>6. Диагностика, дифференциальная диагностика перечисленной патологии.</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
          <w:sz w:val="24"/>
          <w:szCs w:val="24"/>
        </w:rPr>
      </w:pPr>
      <w:r w:rsidRPr="007E18AE">
        <w:rPr>
          <w:rFonts w:ascii="Times New Roman" w:hAnsi="Times New Roman" w:cs="Times New Roman"/>
          <w:color w:val="000000"/>
          <w:spacing w:val="-13"/>
          <w:sz w:val="24"/>
          <w:szCs w:val="24"/>
        </w:rPr>
        <w:t>7.</w:t>
      </w:r>
      <w:r>
        <w:rPr>
          <w:rFonts w:ascii="Times New Roman" w:hAnsi="Times New Roman" w:cs="Times New Roman"/>
          <w:color w:val="000000"/>
          <w:spacing w:val="-13"/>
          <w:sz w:val="24"/>
          <w:szCs w:val="24"/>
        </w:rPr>
        <w:t xml:space="preserve"> </w:t>
      </w:r>
      <w:r w:rsidRPr="007E18AE">
        <w:rPr>
          <w:rFonts w:ascii="Times New Roman" w:hAnsi="Times New Roman" w:cs="Times New Roman"/>
          <w:color w:val="000000"/>
          <w:spacing w:val="-13"/>
          <w:sz w:val="24"/>
          <w:szCs w:val="24"/>
        </w:rPr>
        <w:t>Принципы оперативного и консервативного лечения гнойно-воспалительных заболеваний..</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
          <w:sz w:val="24"/>
          <w:szCs w:val="24"/>
        </w:rPr>
      </w:pPr>
      <w:r w:rsidRPr="007E18AE">
        <w:rPr>
          <w:rFonts w:ascii="Times New Roman" w:hAnsi="Times New Roman" w:cs="Times New Roman"/>
          <w:color w:val="000000"/>
          <w:spacing w:val="-13"/>
          <w:sz w:val="24"/>
          <w:szCs w:val="24"/>
        </w:rPr>
        <w:t>9. Клиника, диагностика и лечение вросшего ногтя.</w:t>
      </w:r>
    </w:p>
    <w:p w:rsidR="007E18AE" w:rsidRPr="007E18AE" w:rsidRDefault="007E18AE" w:rsidP="007E18AE">
      <w:pPr>
        <w:widowControl w:val="0"/>
        <w:shd w:val="clear" w:color="auto" w:fill="FFFFFF"/>
        <w:tabs>
          <w:tab w:val="left" w:leader="underscore" w:pos="8438"/>
        </w:tabs>
        <w:autoSpaceDE w:val="0"/>
        <w:autoSpaceDN w:val="0"/>
        <w:adjustRightInd w:val="0"/>
        <w:spacing w:after="0" w:line="240" w:lineRule="auto"/>
        <w:ind w:left="420" w:right="-244" w:hanging="136"/>
        <w:jc w:val="both"/>
        <w:rPr>
          <w:rFonts w:ascii="Times New Roman" w:hAnsi="Times New Roman" w:cs="Times New Roman"/>
          <w:color w:val="000000"/>
          <w:spacing w:val="-13"/>
          <w:sz w:val="24"/>
          <w:szCs w:val="24"/>
        </w:rPr>
      </w:pPr>
      <w:r w:rsidRPr="007E18AE">
        <w:rPr>
          <w:rFonts w:ascii="Times New Roman" w:hAnsi="Times New Roman" w:cs="Times New Roman"/>
          <w:color w:val="000000"/>
          <w:spacing w:val="-13"/>
          <w:sz w:val="24"/>
          <w:szCs w:val="24"/>
        </w:rPr>
        <w:t xml:space="preserve">10. Исходы заболеваний, Экспертиза трудоспособности.  </w:t>
      </w:r>
    </w:p>
    <w:p w:rsidR="007E18AE" w:rsidRDefault="007E18AE" w:rsidP="00B11433">
      <w:pPr>
        <w:spacing w:after="0" w:line="240" w:lineRule="auto"/>
        <w:ind w:left="360"/>
        <w:jc w:val="center"/>
        <w:rPr>
          <w:rFonts w:ascii="Times New Roman" w:hAnsi="Times New Roman" w:cs="Times New Roman"/>
          <w:b/>
          <w:sz w:val="24"/>
          <w:szCs w:val="24"/>
        </w:rPr>
      </w:pPr>
    </w:p>
    <w:p w:rsidR="007E18AE" w:rsidRPr="007E18AE" w:rsidRDefault="007E18AE" w:rsidP="007E18AE">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1.    Укажите, на каких поверхностях средней и основной фаланг </w:t>
      </w:r>
      <w:r w:rsidRPr="007E18AE">
        <w:rPr>
          <w:rFonts w:ascii="Times New Roman" w:hAnsi="Times New Roman" w:cs="Times New Roman"/>
          <w:sz w:val="24"/>
          <w:szCs w:val="24"/>
          <w:lang w:val="en-US"/>
        </w:rPr>
        <w:t>II</w:t>
      </w:r>
      <w:r w:rsidRPr="007E18AE">
        <w:rPr>
          <w:rFonts w:ascii="Times New Roman" w:hAnsi="Times New Roman" w:cs="Times New Roman"/>
          <w:sz w:val="24"/>
          <w:szCs w:val="24"/>
        </w:rPr>
        <w:t>-</w:t>
      </w:r>
      <w:r w:rsidR="00951E40">
        <w:rPr>
          <w:rFonts w:ascii="Times New Roman" w:hAnsi="Times New Roman" w:cs="Times New Roman"/>
          <w:sz w:val="24"/>
          <w:szCs w:val="24"/>
          <w:lang w:val="en-US"/>
        </w:rPr>
        <w:t>IV</w:t>
      </w:r>
      <w:r w:rsidRPr="007E18AE">
        <w:rPr>
          <w:rFonts w:ascii="Times New Roman" w:hAnsi="Times New Roman" w:cs="Times New Roman"/>
          <w:sz w:val="24"/>
          <w:szCs w:val="24"/>
        </w:rPr>
        <w:t xml:space="preserve"> пальцев кисти делают разрезы при тендовагините:</w:t>
      </w:r>
    </w:p>
    <w:p w:rsidR="007E18AE" w:rsidRPr="00951E40" w:rsidRDefault="007E18AE" w:rsidP="007E18AE">
      <w:pPr>
        <w:spacing w:after="0" w:line="240" w:lineRule="auto"/>
        <w:jc w:val="both"/>
        <w:rPr>
          <w:rFonts w:ascii="Times New Roman" w:hAnsi="Times New Roman" w:cs="Times New Roman"/>
          <w:b/>
          <w:sz w:val="24"/>
          <w:szCs w:val="24"/>
        </w:rPr>
      </w:pPr>
      <w:r w:rsidRPr="00951E40">
        <w:rPr>
          <w:rFonts w:ascii="Times New Roman" w:hAnsi="Times New Roman" w:cs="Times New Roman"/>
          <w:b/>
          <w:sz w:val="24"/>
          <w:szCs w:val="24"/>
        </w:rPr>
        <w:t xml:space="preserve">         1) на боковых</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2</w:t>
      </w:r>
      <w:r w:rsidRPr="007E18AE">
        <w:rPr>
          <w:rFonts w:ascii="Times New Roman" w:hAnsi="Times New Roman" w:cs="Times New Roman"/>
          <w:sz w:val="24"/>
          <w:szCs w:val="24"/>
        </w:rPr>
        <w:t>) на ладонной</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3</w:t>
      </w:r>
      <w:r w:rsidRPr="007E18AE">
        <w:rPr>
          <w:rFonts w:ascii="Times New Roman" w:hAnsi="Times New Roman" w:cs="Times New Roman"/>
          <w:sz w:val="24"/>
          <w:szCs w:val="24"/>
        </w:rPr>
        <w:t>) на тыльной</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lastRenderedPageBreak/>
        <w:t xml:space="preserve">         </w:t>
      </w:r>
      <w:r>
        <w:rPr>
          <w:rFonts w:ascii="Times New Roman" w:hAnsi="Times New Roman" w:cs="Times New Roman"/>
          <w:sz w:val="24"/>
          <w:szCs w:val="24"/>
        </w:rPr>
        <w:t>4</w:t>
      </w:r>
      <w:r w:rsidRPr="007E18AE">
        <w:rPr>
          <w:rFonts w:ascii="Times New Roman" w:hAnsi="Times New Roman" w:cs="Times New Roman"/>
          <w:sz w:val="24"/>
          <w:szCs w:val="24"/>
        </w:rPr>
        <w:t>) крестообразный разрез на ладонной поверхности</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5</w:t>
      </w:r>
      <w:r w:rsidRPr="007E18AE">
        <w:rPr>
          <w:rFonts w:ascii="Times New Roman" w:hAnsi="Times New Roman" w:cs="Times New Roman"/>
          <w:sz w:val="24"/>
          <w:szCs w:val="24"/>
        </w:rPr>
        <w:t>) возможны все варианты</w:t>
      </w:r>
    </w:p>
    <w:p w:rsidR="007E18AE" w:rsidRPr="007E18AE" w:rsidRDefault="007E18AE" w:rsidP="007E18AE">
      <w:pPr>
        <w:spacing w:after="0" w:line="240" w:lineRule="auto"/>
        <w:jc w:val="both"/>
        <w:rPr>
          <w:rFonts w:ascii="Times New Roman" w:hAnsi="Times New Roman" w:cs="Times New Roman"/>
          <w:sz w:val="24"/>
          <w:szCs w:val="24"/>
        </w:rPr>
      </w:pP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2.   На какой поверхности предплечья делают разрезы при вскрытии флегмоны клетчатого пространства  Пирогова?</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1</w:t>
      </w:r>
      <w:r w:rsidRPr="007E18AE">
        <w:rPr>
          <w:rFonts w:ascii="Times New Roman" w:hAnsi="Times New Roman" w:cs="Times New Roman"/>
          <w:sz w:val="24"/>
          <w:szCs w:val="24"/>
        </w:rPr>
        <w:t>) на передней</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2</w:t>
      </w:r>
      <w:r w:rsidRPr="007E18AE">
        <w:rPr>
          <w:rFonts w:ascii="Times New Roman" w:hAnsi="Times New Roman" w:cs="Times New Roman"/>
          <w:sz w:val="24"/>
          <w:szCs w:val="24"/>
        </w:rPr>
        <w:t>) на задней</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3</w:t>
      </w:r>
      <w:r w:rsidRPr="007E18AE">
        <w:rPr>
          <w:rFonts w:ascii="Times New Roman" w:hAnsi="Times New Roman" w:cs="Times New Roman"/>
          <w:sz w:val="24"/>
          <w:szCs w:val="24"/>
        </w:rPr>
        <w:t>) на латеральной</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4</w:t>
      </w:r>
      <w:r w:rsidRPr="007E18AE">
        <w:rPr>
          <w:rFonts w:ascii="Times New Roman" w:hAnsi="Times New Roman" w:cs="Times New Roman"/>
          <w:sz w:val="24"/>
          <w:szCs w:val="24"/>
        </w:rPr>
        <w:t>) на медиальной</w:t>
      </w:r>
    </w:p>
    <w:p w:rsidR="007E18AE" w:rsidRPr="00951E40" w:rsidRDefault="007E18AE" w:rsidP="007E18AE">
      <w:pPr>
        <w:spacing w:after="0" w:line="240" w:lineRule="auto"/>
        <w:jc w:val="both"/>
        <w:rPr>
          <w:rFonts w:ascii="Times New Roman" w:hAnsi="Times New Roman" w:cs="Times New Roman"/>
          <w:b/>
          <w:sz w:val="24"/>
          <w:szCs w:val="24"/>
        </w:rPr>
      </w:pPr>
      <w:r w:rsidRPr="00951E40">
        <w:rPr>
          <w:rFonts w:ascii="Times New Roman" w:hAnsi="Times New Roman" w:cs="Times New Roman"/>
          <w:b/>
          <w:sz w:val="24"/>
          <w:szCs w:val="24"/>
        </w:rPr>
        <w:t xml:space="preserve">          5) на боковых поверхностях предплечья</w:t>
      </w:r>
    </w:p>
    <w:p w:rsidR="007E18AE" w:rsidRPr="007E18AE" w:rsidRDefault="007E18AE" w:rsidP="007E18AE">
      <w:pPr>
        <w:spacing w:after="0" w:line="240" w:lineRule="auto"/>
        <w:jc w:val="both"/>
        <w:rPr>
          <w:rFonts w:ascii="Times New Roman" w:hAnsi="Times New Roman" w:cs="Times New Roman"/>
          <w:sz w:val="24"/>
          <w:szCs w:val="24"/>
        </w:rPr>
      </w:pP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3.    Повреждением какого образования может осложниться разрез в области запретной зоны кисти?</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1</w:t>
      </w:r>
      <w:r w:rsidRPr="007E18AE">
        <w:rPr>
          <w:rFonts w:ascii="Times New Roman" w:hAnsi="Times New Roman" w:cs="Times New Roman"/>
          <w:sz w:val="24"/>
          <w:szCs w:val="24"/>
        </w:rPr>
        <w:t>) повреждение сухожилий сгибателей пальцев</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2</w:t>
      </w:r>
      <w:r w:rsidRPr="007E18AE">
        <w:rPr>
          <w:rFonts w:ascii="Times New Roman" w:hAnsi="Times New Roman" w:cs="Times New Roman"/>
          <w:sz w:val="24"/>
          <w:szCs w:val="24"/>
        </w:rPr>
        <w:t>) повреждение сухожилия длинного сгибателя большого пальца кисти</w:t>
      </w:r>
    </w:p>
    <w:p w:rsidR="007E18AE" w:rsidRPr="00E54A5B" w:rsidRDefault="007E18AE" w:rsidP="007E18AE">
      <w:pPr>
        <w:spacing w:after="0" w:line="240" w:lineRule="auto"/>
        <w:jc w:val="both"/>
        <w:rPr>
          <w:rFonts w:ascii="Times New Roman" w:hAnsi="Times New Roman" w:cs="Times New Roman"/>
          <w:b/>
          <w:sz w:val="24"/>
          <w:szCs w:val="24"/>
        </w:rPr>
      </w:pPr>
      <w:r w:rsidRPr="00E54A5B">
        <w:rPr>
          <w:rFonts w:ascii="Times New Roman" w:hAnsi="Times New Roman" w:cs="Times New Roman"/>
          <w:b/>
          <w:sz w:val="24"/>
          <w:szCs w:val="24"/>
        </w:rPr>
        <w:t xml:space="preserve">          3) повреждение двигательной ветви срединного нерва с нарушением противопоставления большого пальца</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4</w:t>
      </w:r>
      <w:r w:rsidRPr="007E18AE">
        <w:rPr>
          <w:rFonts w:ascii="Times New Roman" w:hAnsi="Times New Roman" w:cs="Times New Roman"/>
          <w:sz w:val="24"/>
          <w:szCs w:val="24"/>
        </w:rPr>
        <w:t>) повреждение поверхностной артериальной ладонной дуги</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5</w:t>
      </w:r>
      <w:r w:rsidRPr="007E18AE">
        <w:rPr>
          <w:rFonts w:ascii="Times New Roman" w:hAnsi="Times New Roman" w:cs="Times New Roman"/>
          <w:sz w:val="24"/>
          <w:szCs w:val="24"/>
        </w:rPr>
        <w:t>) повреждение мышц возвышения большого пальца</w:t>
      </w:r>
    </w:p>
    <w:p w:rsidR="00951E40" w:rsidRDefault="00951E40" w:rsidP="007E18AE">
      <w:pPr>
        <w:spacing w:after="0" w:line="240" w:lineRule="auto"/>
        <w:jc w:val="both"/>
        <w:rPr>
          <w:rFonts w:ascii="Times New Roman" w:hAnsi="Times New Roman" w:cs="Times New Roman"/>
          <w:sz w:val="24"/>
          <w:szCs w:val="24"/>
        </w:rPr>
      </w:pP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4.    Чем объясняется необходимость срочного оперативного вмешательства при гнойном тендовагините сухожилий сгибателей П,Ш, 1</w:t>
      </w:r>
      <w:r w:rsidRPr="007E18AE">
        <w:rPr>
          <w:rFonts w:ascii="Times New Roman" w:hAnsi="Times New Roman" w:cs="Times New Roman"/>
          <w:sz w:val="24"/>
          <w:szCs w:val="24"/>
          <w:lang w:val="en-US"/>
        </w:rPr>
        <w:t>Y</w:t>
      </w:r>
      <w:r w:rsidRPr="007E18AE">
        <w:rPr>
          <w:rFonts w:ascii="Times New Roman" w:hAnsi="Times New Roman" w:cs="Times New Roman"/>
          <w:sz w:val="24"/>
          <w:szCs w:val="24"/>
        </w:rPr>
        <w:t xml:space="preserve"> пальцев?</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1</w:t>
      </w:r>
      <w:r w:rsidRPr="007E18AE">
        <w:rPr>
          <w:rFonts w:ascii="Times New Roman" w:hAnsi="Times New Roman" w:cs="Times New Roman"/>
          <w:sz w:val="24"/>
          <w:szCs w:val="24"/>
        </w:rPr>
        <w:t>)  возможностью распространения гноя в клеточное пространство Пирогова</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2</w:t>
      </w:r>
      <w:r w:rsidRPr="007E18AE">
        <w:rPr>
          <w:rFonts w:ascii="Times New Roman" w:hAnsi="Times New Roman" w:cs="Times New Roman"/>
          <w:sz w:val="24"/>
          <w:szCs w:val="24"/>
        </w:rPr>
        <w:t>) возможностью перехода процесса на костные ткани</w:t>
      </w:r>
    </w:p>
    <w:p w:rsidR="007E18AE" w:rsidRPr="00E54A5B" w:rsidRDefault="007E18AE" w:rsidP="007E18AE">
      <w:pPr>
        <w:spacing w:after="0" w:line="240" w:lineRule="auto"/>
        <w:jc w:val="both"/>
        <w:rPr>
          <w:rFonts w:ascii="Times New Roman" w:hAnsi="Times New Roman" w:cs="Times New Roman"/>
          <w:b/>
          <w:sz w:val="24"/>
          <w:szCs w:val="24"/>
        </w:rPr>
      </w:pPr>
      <w:r w:rsidRPr="00E54A5B">
        <w:rPr>
          <w:rFonts w:ascii="Times New Roman" w:hAnsi="Times New Roman" w:cs="Times New Roman"/>
          <w:b/>
          <w:sz w:val="24"/>
          <w:szCs w:val="24"/>
        </w:rPr>
        <w:t xml:space="preserve">          3) возможностью омертвения сухожилий вследствие сдавления их брыжейки</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4</w:t>
      </w:r>
      <w:r w:rsidRPr="007E18AE">
        <w:rPr>
          <w:rFonts w:ascii="Times New Roman" w:hAnsi="Times New Roman" w:cs="Times New Roman"/>
          <w:sz w:val="24"/>
          <w:szCs w:val="24"/>
        </w:rPr>
        <w:t>) возможностью развития сепсиса</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5</w:t>
      </w:r>
      <w:r w:rsidRPr="007E18AE">
        <w:rPr>
          <w:rFonts w:ascii="Times New Roman" w:hAnsi="Times New Roman" w:cs="Times New Roman"/>
          <w:sz w:val="24"/>
          <w:szCs w:val="24"/>
        </w:rPr>
        <w:t>) возможностью восходящего распространения гноя по клеточным пространствам верхней конечности</w:t>
      </w:r>
    </w:p>
    <w:p w:rsidR="007E18AE" w:rsidRPr="007E18AE" w:rsidRDefault="007E18AE" w:rsidP="007E18AE">
      <w:pPr>
        <w:spacing w:after="0" w:line="240" w:lineRule="auto"/>
        <w:jc w:val="both"/>
        <w:rPr>
          <w:rFonts w:ascii="Times New Roman" w:hAnsi="Times New Roman" w:cs="Times New Roman"/>
          <w:sz w:val="24"/>
          <w:szCs w:val="24"/>
        </w:rPr>
      </w:pP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5.     Панариций в форме запонки – это:</w:t>
      </w:r>
    </w:p>
    <w:p w:rsidR="007E18AE" w:rsidRPr="00E54A5B" w:rsidRDefault="007E18AE" w:rsidP="007E18AE">
      <w:pPr>
        <w:spacing w:after="0" w:line="240" w:lineRule="auto"/>
        <w:jc w:val="both"/>
        <w:rPr>
          <w:rFonts w:ascii="Times New Roman" w:hAnsi="Times New Roman" w:cs="Times New Roman"/>
          <w:b/>
          <w:sz w:val="24"/>
          <w:szCs w:val="24"/>
        </w:rPr>
      </w:pPr>
      <w:r w:rsidRPr="00E54A5B">
        <w:rPr>
          <w:rFonts w:ascii="Times New Roman" w:hAnsi="Times New Roman" w:cs="Times New Roman"/>
          <w:b/>
          <w:sz w:val="24"/>
          <w:szCs w:val="24"/>
        </w:rPr>
        <w:t xml:space="preserve">          1) подкожный панариций с прорывом гноя под эпидермис</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Pr="007E18AE">
        <w:rPr>
          <w:rFonts w:ascii="Times New Roman" w:hAnsi="Times New Roman" w:cs="Times New Roman"/>
          <w:sz w:val="24"/>
          <w:szCs w:val="24"/>
        </w:rPr>
        <w:t>) сухожильный панариций</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7E18AE">
        <w:rPr>
          <w:rFonts w:ascii="Times New Roman" w:hAnsi="Times New Roman" w:cs="Times New Roman"/>
          <w:sz w:val="24"/>
          <w:szCs w:val="24"/>
        </w:rPr>
        <w:t>) паронихий</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7E18AE">
        <w:rPr>
          <w:rFonts w:ascii="Times New Roman" w:hAnsi="Times New Roman" w:cs="Times New Roman"/>
          <w:sz w:val="24"/>
          <w:szCs w:val="24"/>
        </w:rPr>
        <w:t>) костный панариций</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5</w:t>
      </w:r>
      <w:r w:rsidRPr="007E18AE">
        <w:rPr>
          <w:rFonts w:ascii="Times New Roman" w:hAnsi="Times New Roman" w:cs="Times New Roman"/>
          <w:sz w:val="24"/>
          <w:szCs w:val="24"/>
        </w:rPr>
        <w:t xml:space="preserve">) суставной панариций </w:t>
      </w:r>
    </w:p>
    <w:p w:rsidR="007E18AE" w:rsidRPr="007E18AE" w:rsidRDefault="007E18AE" w:rsidP="007E18AE">
      <w:pPr>
        <w:spacing w:after="0" w:line="240" w:lineRule="auto"/>
        <w:jc w:val="both"/>
        <w:rPr>
          <w:rFonts w:ascii="Times New Roman" w:hAnsi="Times New Roman" w:cs="Times New Roman"/>
          <w:sz w:val="24"/>
          <w:szCs w:val="24"/>
        </w:rPr>
      </w:pP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6.  Больной с подкожным панарицием </w:t>
      </w:r>
      <w:r w:rsidRPr="007E18AE">
        <w:rPr>
          <w:rFonts w:ascii="Times New Roman" w:hAnsi="Times New Roman" w:cs="Times New Roman"/>
          <w:sz w:val="24"/>
          <w:szCs w:val="24"/>
          <w:lang w:val="en-US"/>
        </w:rPr>
        <w:t>II</w:t>
      </w:r>
      <w:r w:rsidRPr="007E18AE">
        <w:rPr>
          <w:rFonts w:ascii="Times New Roman" w:hAnsi="Times New Roman" w:cs="Times New Roman"/>
          <w:sz w:val="24"/>
          <w:szCs w:val="24"/>
        </w:rPr>
        <w:t xml:space="preserve"> пальца кисти провел бессонную ночь из-за мучительных болей. Ваша тактика при лечении такого больного:</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Pr="007E18AE">
        <w:rPr>
          <w:rFonts w:ascii="Times New Roman" w:hAnsi="Times New Roman" w:cs="Times New Roman"/>
          <w:sz w:val="24"/>
          <w:szCs w:val="24"/>
        </w:rPr>
        <w:t>) спиртовые ванночки и компрессы</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Pr="007E18AE">
        <w:rPr>
          <w:rFonts w:ascii="Times New Roman" w:hAnsi="Times New Roman" w:cs="Times New Roman"/>
          <w:sz w:val="24"/>
          <w:szCs w:val="24"/>
        </w:rPr>
        <w:t>) повязки с мазью Вишневского</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7E18AE">
        <w:rPr>
          <w:rFonts w:ascii="Times New Roman" w:hAnsi="Times New Roman" w:cs="Times New Roman"/>
          <w:sz w:val="24"/>
          <w:szCs w:val="24"/>
        </w:rPr>
        <w:t>) УВЧ и кварцевое облучение</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7E18AE">
        <w:rPr>
          <w:rFonts w:ascii="Times New Roman" w:hAnsi="Times New Roman" w:cs="Times New Roman"/>
          <w:sz w:val="24"/>
          <w:szCs w:val="24"/>
        </w:rPr>
        <w:t>) пенициллин внутри</w:t>
      </w:r>
    </w:p>
    <w:p w:rsidR="007E18AE" w:rsidRPr="00E54A5B" w:rsidRDefault="007E18AE" w:rsidP="007E18AE">
      <w:pPr>
        <w:spacing w:after="0" w:line="240" w:lineRule="auto"/>
        <w:jc w:val="both"/>
        <w:rPr>
          <w:rFonts w:ascii="Times New Roman" w:hAnsi="Times New Roman" w:cs="Times New Roman"/>
          <w:b/>
          <w:sz w:val="24"/>
          <w:szCs w:val="24"/>
        </w:rPr>
      </w:pPr>
      <w:r w:rsidRPr="00E54A5B">
        <w:rPr>
          <w:rFonts w:ascii="Times New Roman" w:hAnsi="Times New Roman" w:cs="Times New Roman"/>
          <w:b/>
          <w:sz w:val="24"/>
          <w:szCs w:val="24"/>
        </w:rPr>
        <w:t xml:space="preserve">           5) разрез</w:t>
      </w:r>
    </w:p>
    <w:p w:rsidR="00951E40" w:rsidRDefault="00951E40" w:rsidP="007E18AE">
      <w:pPr>
        <w:spacing w:after="0" w:line="240" w:lineRule="auto"/>
        <w:jc w:val="both"/>
        <w:rPr>
          <w:rFonts w:ascii="Times New Roman" w:hAnsi="Times New Roman" w:cs="Times New Roman"/>
          <w:sz w:val="24"/>
          <w:szCs w:val="24"/>
        </w:rPr>
      </w:pP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7.     Что такое пандактилит?</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Pr="007E18AE">
        <w:rPr>
          <w:rFonts w:ascii="Times New Roman" w:hAnsi="Times New Roman" w:cs="Times New Roman"/>
          <w:sz w:val="24"/>
          <w:szCs w:val="24"/>
        </w:rPr>
        <w:t>) гнойное воспаление ногтя</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Pr="007E18AE">
        <w:rPr>
          <w:rFonts w:ascii="Times New Roman" w:hAnsi="Times New Roman" w:cs="Times New Roman"/>
          <w:sz w:val="24"/>
          <w:szCs w:val="24"/>
        </w:rPr>
        <w:t>) гнойное воспаление околоногтевого ложа</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7E18AE">
        <w:rPr>
          <w:rFonts w:ascii="Times New Roman" w:hAnsi="Times New Roman" w:cs="Times New Roman"/>
          <w:sz w:val="24"/>
          <w:szCs w:val="24"/>
        </w:rPr>
        <w:t xml:space="preserve">) гнойное воспаление сухожильного </w:t>
      </w:r>
      <w:proofErr w:type="spellStart"/>
      <w:r w:rsidRPr="007E18AE">
        <w:rPr>
          <w:rFonts w:ascii="Times New Roman" w:hAnsi="Times New Roman" w:cs="Times New Roman"/>
          <w:sz w:val="24"/>
          <w:szCs w:val="24"/>
        </w:rPr>
        <w:t>влагалиша</w:t>
      </w:r>
      <w:proofErr w:type="spellEnd"/>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7E18AE">
        <w:rPr>
          <w:rFonts w:ascii="Times New Roman" w:hAnsi="Times New Roman" w:cs="Times New Roman"/>
          <w:sz w:val="24"/>
          <w:szCs w:val="24"/>
        </w:rPr>
        <w:t>) гнойное воспаление кости фаланги пальцев</w:t>
      </w:r>
    </w:p>
    <w:p w:rsidR="007E18AE" w:rsidRPr="00E54A5B" w:rsidRDefault="007E18AE" w:rsidP="007E18AE">
      <w:pPr>
        <w:spacing w:after="0" w:line="240" w:lineRule="auto"/>
        <w:jc w:val="both"/>
        <w:rPr>
          <w:rFonts w:ascii="Times New Roman" w:hAnsi="Times New Roman" w:cs="Times New Roman"/>
          <w:b/>
          <w:sz w:val="24"/>
          <w:szCs w:val="24"/>
        </w:rPr>
      </w:pPr>
      <w:r w:rsidRPr="00E54A5B">
        <w:rPr>
          <w:rFonts w:ascii="Times New Roman" w:hAnsi="Times New Roman" w:cs="Times New Roman"/>
          <w:b/>
          <w:sz w:val="24"/>
          <w:szCs w:val="24"/>
        </w:rPr>
        <w:t xml:space="preserve">           5) гнойное воспаление всех тканей пальца</w:t>
      </w:r>
    </w:p>
    <w:p w:rsidR="00951E40" w:rsidRDefault="00951E40" w:rsidP="007E18AE">
      <w:pPr>
        <w:spacing w:after="0" w:line="240" w:lineRule="auto"/>
        <w:jc w:val="both"/>
        <w:rPr>
          <w:rFonts w:ascii="Times New Roman" w:hAnsi="Times New Roman" w:cs="Times New Roman"/>
          <w:sz w:val="24"/>
          <w:szCs w:val="24"/>
        </w:rPr>
      </w:pP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8.      Что такое паронихия?</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1</w:t>
      </w:r>
      <w:r w:rsidRPr="007E18AE">
        <w:rPr>
          <w:rFonts w:ascii="Times New Roman" w:hAnsi="Times New Roman" w:cs="Times New Roman"/>
          <w:sz w:val="24"/>
          <w:szCs w:val="24"/>
        </w:rPr>
        <w:t>) воспаление всех тканей пальца</w:t>
      </w:r>
    </w:p>
    <w:p w:rsidR="007E18AE" w:rsidRPr="00E54A5B" w:rsidRDefault="007E18AE" w:rsidP="007E18AE">
      <w:pPr>
        <w:spacing w:after="0" w:line="240" w:lineRule="auto"/>
        <w:jc w:val="both"/>
        <w:rPr>
          <w:rFonts w:ascii="Times New Roman" w:hAnsi="Times New Roman" w:cs="Times New Roman"/>
          <w:b/>
          <w:sz w:val="24"/>
          <w:szCs w:val="24"/>
        </w:rPr>
      </w:pPr>
      <w:r w:rsidRPr="00E54A5B">
        <w:rPr>
          <w:rFonts w:ascii="Times New Roman" w:hAnsi="Times New Roman" w:cs="Times New Roman"/>
          <w:b/>
          <w:sz w:val="24"/>
          <w:szCs w:val="24"/>
        </w:rPr>
        <w:t xml:space="preserve">            2) воспаление околоногтевого ложа</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7E18AE">
        <w:rPr>
          <w:rFonts w:ascii="Times New Roman" w:hAnsi="Times New Roman" w:cs="Times New Roman"/>
          <w:sz w:val="24"/>
          <w:szCs w:val="24"/>
        </w:rPr>
        <w:t>) воспаление ногтевого ложа</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7E18AE">
        <w:rPr>
          <w:rFonts w:ascii="Times New Roman" w:hAnsi="Times New Roman" w:cs="Times New Roman"/>
          <w:sz w:val="24"/>
          <w:szCs w:val="24"/>
        </w:rPr>
        <w:t>) воспаление межфалангового сустава</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5</w:t>
      </w:r>
      <w:r w:rsidRPr="007E18AE">
        <w:rPr>
          <w:rFonts w:ascii="Times New Roman" w:hAnsi="Times New Roman" w:cs="Times New Roman"/>
          <w:sz w:val="24"/>
          <w:szCs w:val="24"/>
        </w:rPr>
        <w:t xml:space="preserve">) воспаление сухожильного </w:t>
      </w:r>
      <w:proofErr w:type="spellStart"/>
      <w:r w:rsidRPr="007E18AE">
        <w:rPr>
          <w:rFonts w:ascii="Times New Roman" w:hAnsi="Times New Roman" w:cs="Times New Roman"/>
          <w:sz w:val="24"/>
          <w:szCs w:val="24"/>
        </w:rPr>
        <w:t>влагалиша</w:t>
      </w:r>
      <w:proofErr w:type="spellEnd"/>
      <w:r w:rsidRPr="007E18AE">
        <w:rPr>
          <w:rFonts w:ascii="Times New Roman" w:hAnsi="Times New Roman" w:cs="Times New Roman"/>
          <w:sz w:val="24"/>
          <w:szCs w:val="24"/>
        </w:rPr>
        <w:t xml:space="preserve"> пальца</w:t>
      </w:r>
    </w:p>
    <w:p w:rsidR="007E18AE" w:rsidRPr="007E18AE" w:rsidRDefault="007E18AE" w:rsidP="007E18AE">
      <w:pPr>
        <w:spacing w:after="0" w:line="240" w:lineRule="auto"/>
        <w:jc w:val="both"/>
        <w:rPr>
          <w:rFonts w:ascii="Times New Roman" w:hAnsi="Times New Roman" w:cs="Times New Roman"/>
          <w:sz w:val="24"/>
          <w:szCs w:val="24"/>
        </w:rPr>
      </w:pP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9.    С чем сообщается через </w:t>
      </w:r>
      <w:proofErr w:type="spellStart"/>
      <w:r w:rsidRPr="007E18AE">
        <w:rPr>
          <w:rFonts w:ascii="Times New Roman" w:hAnsi="Times New Roman" w:cs="Times New Roman"/>
          <w:sz w:val="24"/>
          <w:szCs w:val="24"/>
        </w:rPr>
        <w:t>комиссуральные</w:t>
      </w:r>
      <w:proofErr w:type="spellEnd"/>
      <w:r w:rsidRPr="007E18AE">
        <w:rPr>
          <w:rFonts w:ascii="Times New Roman" w:hAnsi="Times New Roman" w:cs="Times New Roman"/>
          <w:sz w:val="24"/>
          <w:szCs w:val="24"/>
        </w:rPr>
        <w:t xml:space="preserve"> отверстия ладонного апоневроза подкожная клетчатка ладони?</w:t>
      </w:r>
    </w:p>
    <w:p w:rsidR="007E18AE" w:rsidRPr="00E54A5B" w:rsidRDefault="007E18AE" w:rsidP="007E18AE">
      <w:pPr>
        <w:spacing w:after="0" w:line="240" w:lineRule="auto"/>
        <w:jc w:val="both"/>
        <w:rPr>
          <w:rFonts w:ascii="Times New Roman" w:hAnsi="Times New Roman" w:cs="Times New Roman"/>
          <w:b/>
          <w:sz w:val="24"/>
          <w:szCs w:val="24"/>
        </w:rPr>
      </w:pPr>
      <w:r w:rsidRPr="00E54A5B">
        <w:rPr>
          <w:rFonts w:ascii="Times New Roman" w:hAnsi="Times New Roman" w:cs="Times New Roman"/>
          <w:b/>
          <w:sz w:val="24"/>
          <w:szCs w:val="24"/>
        </w:rPr>
        <w:t xml:space="preserve">            1) с </w:t>
      </w:r>
      <w:proofErr w:type="spellStart"/>
      <w:r w:rsidRPr="00E54A5B">
        <w:rPr>
          <w:rFonts w:ascii="Times New Roman" w:hAnsi="Times New Roman" w:cs="Times New Roman"/>
          <w:b/>
          <w:sz w:val="24"/>
          <w:szCs w:val="24"/>
        </w:rPr>
        <w:t>подапоневротическим</w:t>
      </w:r>
      <w:proofErr w:type="spellEnd"/>
      <w:r w:rsidRPr="00E54A5B">
        <w:rPr>
          <w:rFonts w:ascii="Times New Roman" w:hAnsi="Times New Roman" w:cs="Times New Roman"/>
          <w:b/>
          <w:sz w:val="24"/>
          <w:szCs w:val="24"/>
        </w:rPr>
        <w:t xml:space="preserve"> клетчаточным пространством ладони</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 xml:space="preserve"> 2</w:t>
      </w:r>
      <w:r w:rsidRPr="007E18AE">
        <w:rPr>
          <w:rFonts w:ascii="Times New Roman" w:hAnsi="Times New Roman" w:cs="Times New Roman"/>
          <w:sz w:val="24"/>
          <w:szCs w:val="24"/>
        </w:rPr>
        <w:t xml:space="preserve">) с </w:t>
      </w:r>
      <w:proofErr w:type="spellStart"/>
      <w:r w:rsidRPr="007E18AE">
        <w:rPr>
          <w:rFonts w:ascii="Times New Roman" w:hAnsi="Times New Roman" w:cs="Times New Roman"/>
          <w:sz w:val="24"/>
          <w:szCs w:val="24"/>
        </w:rPr>
        <w:t>подсухожильными</w:t>
      </w:r>
      <w:proofErr w:type="spellEnd"/>
      <w:r w:rsidRPr="007E18AE">
        <w:rPr>
          <w:rFonts w:ascii="Times New Roman" w:hAnsi="Times New Roman" w:cs="Times New Roman"/>
          <w:sz w:val="24"/>
          <w:szCs w:val="24"/>
        </w:rPr>
        <w:t xml:space="preserve"> клетчаточными пространствами ладони</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7E18AE">
        <w:rPr>
          <w:rFonts w:ascii="Times New Roman" w:hAnsi="Times New Roman" w:cs="Times New Roman"/>
          <w:sz w:val="24"/>
          <w:szCs w:val="24"/>
        </w:rPr>
        <w:t>) с синовиальными влагалищами П-У пальцев</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7E18AE">
        <w:rPr>
          <w:rFonts w:ascii="Times New Roman" w:hAnsi="Times New Roman" w:cs="Times New Roman"/>
          <w:sz w:val="24"/>
          <w:szCs w:val="24"/>
        </w:rPr>
        <w:t>) с клетчаточным пространством Пирогова</w:t>
      </w:r>
    </w:p>
    <w:p w:rsidR="007E18AE" w:rsidRPr="007E18AE" w:rsidRDefault="007E18AE" w:rsidP="007E18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5</w:t>
      </w:r>
      <w:r w:rsidRPr="007E18AE">
        <w:rPr>
          <w:rFonts w:ascii="Times New Roman" w:hAnsi="Times New Roman" w:cs="Times New Roman"/>
          <w:sz w:val="24"/>
          <w:szCs w:val="24"/>
        </w:rPr>
        <w:t>) с футлярами червеобразных мышц</w:t>
      </w:r>
    </w:p>
    <w:p w:rsidR="007E18AE" w:rsidRPr="007E18AE" w:rsidRDefault="007E18AE" w:rsidP="007E18AE">
      <w:pPr>
        <w:spacing w:after="0" w:line="240" w:lineRule="auto"/>
        <w:jc w:val="both"/>
        <w:rPr>
          <w:rFonts w:ascii="Times New Roman" w:hAnsi="Times New Roman" w:cs="Times New Roman"/>
          <w:sz w:val="24"/>
          <w:szCs w:val="24"/>
        </w:rPr>
      </w:pPr>
    </w:p>
    <w:p w:rsidR="007E18AE" w:rsidRPr="007E18AE" w:rsidRDefault="007E18AE" w:rsidP="007E18AE">
      <w:pPr>
        <w:pStyle w:val="22"/>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10.   Панариций – это гнойное воспаление, локализующееся в:</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1) мягких тканях ладонной поверхности пальцев</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2) костях и суставах пальцев</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3) мягких тканях тыльной поверхности пальцев</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4) в области ногтя</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E18AE">
        <w:rPr>
          <w:rFonts w:ascii="Times New Roman" w:hAnsi="Times New Roman" w:cs="Times New Roman"/>
          <w:sz w:val="24"/>
          <w:szCs w:val="24"/>
        </w:rPr>
        <w:t>5) все верно</w:t>
      </w:r>
    </w:p>
    <w:p w:rsidR="007E18AE" w:rsidRPr="00E54A5B" w:rsidRDefault="007E18AE" w:rsidP="007E18AE">
      <w:pPr>
        <w:spacing w:after="0" w:line="240" w:lineRule="auto"/>
        <w:jc w:val="both"/>
        <w:rPr>
          <w:rFonts w:ascii="Times New Roman" w:hAnsi="Times New Roman" w:cs="Times New Roman"/>
          <w:b/>
          <w:sz w:val="24"/>
          <w:szCs w:val="24"/>
        </w:rPr>
      </w:pPr>
      <w:r w:rsidRPr="00E54A5B">
        <w:rPr>
          <w:rFonts w:ascii="Times New Roman" w:hAnsi="Times New Roman" w:cs="Times New Roman"/>
          <w:b/>
          <w:sz w:val="24"/>
          <w:szCs w:val="24"/>
        </w:rPr>
        <w:t xml:space="preserve">            6) верно 1,2,4</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 xml:space="preserve"> 7</w:t>
      </w:r>
      <w:r w:rsidRPr="007E18AE">
        <w:rPr>
          <w:rFonts w:ascii="Times New Roman" w:hAnsi="Times New Roman" w:cs="Times New Roman"/>
          <w:sz w:val="24"/>
          <w:szCs w:val="24"/>
        </w:rPr>
        <w:t xml:space="preserve">) </w:t>
      </w:r>
      <w:r>
        <w:rPr>
          <w:rFonts w:ascii="Times New Roman" w:hAnsi="Times New Roman" w:cs="Times New Roman"/>
          <w:sz w:val="24"/>
          <w:szCs w:val="24"/>
        </w:rPr>
        <w:t xml:space="preserve">верно </w:t>
      </w:r>
      <w:r w:rsidRPr="007E18AE">
        <w:rPr>
          <w:rFonts w:ascii="Times New Roman" w:hAnsi="Times New Roman" w:cs="Times New Roman"/>
          <w:sz w:val="24"/>
          <w:szCs w:val="24"/>
        </w:rPr>
        <w:t>1,3,4</w:t>
      </w:r>
    </w:p>
    <w:p w:rsidR="007E18AE" w:rsidRPr="007E18AE" w:rsidRDefault="007E18AE" w:rsidP="007E18AE">
      <w:pPr>
        <w:spacing w:after="0" w:line="240" w:lineRule="auto"/>
        <w:jc w:val="both"/>
        <w:rPr>
          <w:rFonts w:ascii="Times New Roman" w:hAnsi="Times New Roman" w:cs="Times New Roman"/>
          <w:sz w:val="24"/>
          <w:szCs w:val="24"/>
        </w:rPr>
      </w:pPr>
      <w:r w:rsidRPr="007E18AE">
        <w:rPr>
          <w:rFonts w:ascii="Times New Roman" w:hAnsi="Times New Roman" w:cs="Times New Roman"/>
          <w:sz w:val="24"/>
          <w:szCs w:val="24"/>
        </w:rPr>
        <w:t xml:space="preserve">           </w:t>
      </w:r>
      <w:r>
        <w:rPr>
          <w:rFonts w:ascii="Times New Roman" w:hAnsi="Times New Roman" w:cs="Times New Roman"/>
          <w:sz w:val="24"/>
          <w:szCs w:val="24"/>
        </w:rPr>
        <w:t xml:space="preserve"> 8</w:t>
      </w:r>
      <w:r w:rsidRPr="007E18AE">
        <w:rPr>
          <w:rFonts w:ascii="Times New Roman" w:hAnsi="Times New Roman" w:cs="Times New Roman"/>
          <w:sz w:val="24"/>
          <w:szCs w:val="24"/>
        </w:rPr>
        <w:t xml:space="preserve">) </w:t>
      </w:r>
      <w:r>
        <w:rPr>
          <w:rFonts w:ascii="Times New Roman" w:hAnsi="Times New Roman" w:cs="Times New Roman"/>
          <w:sz w:val="24"/>
          <w:szCs w:val="24"/>
        </w:rPr>
        <w:t xml:space="preserve">верно </w:t>
      </w:r>
      <w:r w:rsidRPr="007E18AE">
        <w:rPr>
          <w:rFonts w:ascii="Times New Roman" w:hAnsi="Times New Roman" w:cs="Times New Roman"/>
          <w:sz w:val="24"/>
          <w:szCs w:val="24"/>
        </w:rPr>
        <w:t>1,3</w:t>
      </w:r>
    </w:p>
    <w:p w:rsidR="007E18AE" w:rsidRPr="00B11433" w:rsidRDefault="007E18AE" w:rsidP="00B11433">
      <w:pPr>
        <w:spacing w:after="0" w:line="240" w:lineRule="auto"/>
        <w:ind w:left="360"/>
        <w:jc w:val="center"/>
        <w:rPr>
          <w:rFonts w:ascii="Times New Roman" w:hAnsi="Times New Roman" w:cs="Times New Roman"/>
          <w:b/>
          <w:sz w:val="24"/>
          <w:szCs w:val="24"/>
        </w:rPr>
      </w:pPr>
    </w:p>
    <w:p w:rsidR="00B11433" w:rsidRPr="006D22E2"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 xml:space="preserve">3. Заболевание прямой кишки и </w:t>
      </w:r>
      <w:proofErr w:type="spellStart"/>
      <w:r w:rsidRPr="00B11433">
        <w:rPr>
          <w:rFonts w:ascii="Times New Roman" w:hAnsi="Times New Roman" w:cs="Times New Roman"/>
          <w:b/>
          <w:sz w:val="24"/>
          <w:szCs w:val="24"/>
        </w:rPr>
        <w:t>параректальной</w:t>
      </w:r>
      <w:proofErr w:type="spellEnd"/>
      <w:r w:rsidRPr="00B11433">
        <w:rPr>
          <w:rFonts w:ascii="Times New Roman" w:hAnsi="Times New Roman" w:cs="Times New Roman"/>
          <w:b/>
          <w:sz w:val="24"/>
          <w:szCs w:val="24"/>
        </w:rPr>
        <w:t xml:space="preserve"> области, оказание помощи в амбулаторных условиях</w:t>
      </w:r>
    </w:p>
    <w:p w:rsidR="00E54A5B" w:rsidRPr="006D22E2" w:rsidRDefault="00E54A5B" w:rsidP="00E54A5B">
      <w:pPr>
        <w:ind w:firstLine="567"/>
        <w:jc w:val="both"/>
        <w:rPr>
          <w:rFonts w:ascii="Times New Roman" w:hAnsi="Times New Roman" w:cs="Times New Roman"/>
          <w:b/>
          <w:i/>
          <w:sz w:val="24"/>
          <w:szCs w:val="24"/>
        </w:rPr>
      </w:pPr>
    </w:p>
    <w:p w:rsidR="00E54A5B" w:rsidRPr="008909CB" w:rsidRDefault="00E54A5B" w:rsidP="00E54A5B">
      <w:pPr>
        <w:ind w:firstLine="567"/>
        <w:jc w:val="both"/>
        <w:rPr>
          <w:rFonts w:ascii="Times New Roman" w:hAnsi="Times New Roman" w:cs="Times New Roman"/>
          <w:b/>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3"/>
          <w:sz w:val="24"/>
          <w:szCs w:val="24"/>
        </w:rPr>
      </w:pPr>
      <w:r w:rsidRPr="00675FA5">
        <w:rPr>
          <w:rFonts w:ascii="Times New Roman" w:hAnsi="Times New Roman" w:cs="Times New Roman"/>
          <w:color w:val="000000"/>
          <w:spacing w:val="-13"/>
          <w:sz w:val="24"/>
          <w:szCs w:val="24"/>
        </w:rPr>
        <w:t>1. Клини</w:t>
      </w:r>
      <w:r w:rsidR="00675FA5" w:rsidRPr="00675FA5">
        <w:rPr>
          <w:rFonts w:ascii="Times New Roman" w:hAnsi="Times New Roman" w:cs="Times New Roman"/>
          <w:color w:val="000000"/>
          <w:spacing w:val="-13"/>
          <w:sz w:val="24"/>
          <w:szCs w:val="24"/>
        </w:rPr>
        <w:t>ческая картина ос</w:t>
      </w:r>
      <w:r w:rsidRPr="00675FA5">
        <w:rPr>
          <w:rFonts w:ascii="Times New Roman" w:hAnsi="Times New Roman" w:cs="Times New Roman"/>
          <w:color w:val="000000"/>
          <w:spacing w:val="-13"/>
          <w:sz w:val="24"/>
          <w:szCs w:val="24"/>
        </w:rPr>
        <w:t>трого геморроя.</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3"/>
          <w:sz w:val="24"/>
          <w:szCs w:val="24"/>
        </w:rPr>
        <w:t>2 Лечение острого геморроя.</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3"/>
          <w:sz w:val="24"/>
          <w:szCs w:val="24"/>
        </w:rPr>
        <w:t>3. Чем объяснить анемию при геморрое?</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3"/>
          <w:sz w:val="24"/>
          <w:szCs w:val="24"/>
        </w:rPr>
        <w:t xml:space="preserve">4. Показания к оперативному лечению хронического геморроя. </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3"/>
          <w:sz w:val="24"/>
          <w:szCs w:val="24"/>
        </w:rPr>
        <w:t xml:space="preserve">5. Хронический геморрой </w:t>
      </w:r>
      <w:proofErr w:type="spellStart"/>
      <w:r w:rsidRPr="00675FA5">
        <w:rPr>
          <w:rFonts w:ascii="Times New Roman" w:hAnsi="Times New Roman" w:cs="Times New Roman"/>
          <w:color w:val="000000"/>
          <w:spacing w:val="-13"/>
          <w:sz w:val="24"/>
          <w:szCs w:val="24"/>
        </w:rPr>
        <w:t>предрак</w:t>
      </w:r>
      <w:proofErr w:type="spellEnd"/>
      <w:r w:rsidRPr="00675FA5">
        <w:rPr>
          <w:rFonts w:ascii="Times New Roman" w:hAnsi="Times New Roman" w:cs="Times New Roman"/>
          <w:color w:val="000000"/>
          <w:spacing w:val="-13"/>
          <w:sz w:val="24"/>
          <w:szCs w:val="24"/>
        </w:rPr>
        <w:t>?</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3"/>
          <w:sz w:val="24"/>
          <w:szCs w:val="24"/>
        </w:rPr>
        <w:t>6. Что такое  эпителиальный копчиковый ход? Какое может быть осложнение?</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
          <w:sz w:val="24"/>
          <w:szCs w:val="24"/>
        </w:rPr>
        <w:t>7. Классификация хронического парапроктита.</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
          <w:sz w:val="24"/>
          <w:szCs w:val="24"/>
        </w:rPr>
        <w:t xml:space="preserve">8. Этиология </w:t>
      </w:r>
      <w:proofErr w:type="spellStart"/>
      <w:r w:rsidRPr="00675FA5">
        <w:rPr>
          <w:rFonts w:ascii="Times New Roman" w:hAnsi="Times New Roman" w:cs="Times New Roman"/>
          <w:color w:val="000000"/>
          <w:spacing w:val="1"/>
          <w:sz w:val="24"/>
          <w:szCs w:val="24"/>
        </w:rPr>
        <w:t>параректальных</w:t>
      </w:r>
      <w:proofErr w:type="spellEnd"/>
      <w:r w:rsidRPr="00675FA5">
        <w:rPr>
          <w:rFonts w:ascii="Times New Roman" w:hAnsi="Times New Roman" w:cs="Times New Roman"/>
          <w:color w:val="000000"/>
          <w:spacing w:val="1"/>
          <w:sz w:val="24"/>
          <w:szCs w:val="24"/>
        </w:rPr>
        <w:t xml:space="preserve"> свищей.</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
          <w:sz w:val="24"/>
          <w:szCs w:val="24"/>
        </w:rPr>
        <w:t>9. Клиника, лечение анальных полипов и полипов прямой кишки.</w:t>
      </w:r>
    </w:p>
    <w:p w:rsidR="008909CB" w:rsidRPr="00675FA5" w:rsidRDefault="008909CB" w:rsidP="00675FA5">
      <w:pPr>
        <w:widowControl w:val="0"/>
        <w:shd w:val="clear" w:color="auto" w:fill="FFFFFF"/>
        <w:tabs>
          <w:tab w:val="left" w:leader="underscore" w:pos="8438"/>
        </w:tabs>
        <w:autoSpaceDE w:val="0"/>
        <w:autoSpaceDN w:val="0"/>
        <w:adjustRightInd w:val="0"/>
        <w:spacing w:after="0" w:line="240" w:lineRule="auto"/>
        <w:ind w:left="142" w:right="-245"/>
        <w:rPr>
          <w:rFonts w:ascii="Times New Roman" w:hAnsi="Times New Roman" w:cs="Times New Roman"/>
          <w:color w:val="000000"/>
          <w:spacing w:val="1"/>
          <w:sz w:val="24"/>
          <w:szCs w:val="24"/>
        </w:rPr>
      </w:pPr>
      <w:r w:rsidRPr="00675FA5">
        <w:rPr>
          <w:rFonts w:ascii="Times New Roman" w:hAnsi="Times New Roman" w:cs="Times New Roman"/>
          <w:color w:val="000000"/>
          <w:spacing w:val="1"/>
          <w:sz w:val="24"/>
          <w:szCs w:val="24"/>
        </w:rPr>
        <w:t>10. Дифференциальный диагноз анальной трещины и рака прямой кишки.</w:t>
      </w:r>
    </w:p>
    <w:p w:rsidR="00E54A5B" w:rsidRDefault="00E54A5B" w:rsidP="00675FA5">
      <w:pPr>
        <w:widowControl w:val="0"/>
        <w:shd w:val="clear" w:color="auto" w:fill="FFFFFF"/>
        <w:autoSpaceDE w:val="0"/>
        <w:autoSpaceDN w:val="0"/>
        <w:adjustRightInd w:val="0"/>
        <w:spacing w:after="0" w:line="240" w:lineRule="auto"/>
        <w:ind w:left="142" w:right="528"/>
        <w:jc w:val="both"/>
        <w:rPr>
          <w:rFonts w:ascii="Times New Roman" w:eastAsia="Times New Roman" w:hAnsi="Times New Roman"/>
          <w:b/>
          <w:bCs/>
          <w:i/>
          <w:color w:val="000000"/>
          <w:sz w:val="24"/>
          <w:szCs w:val="24"/>
          <w:lang w:eastAsia="ru-RU"/>
        </w:rPr>
      </w:pPr>
    </w:p>
    <w:p w:rsidR="00E54A5B" w:rsidRPr="007E18AE"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E31CC4" w:rsidRPr="00E31CC4" w:rsidRDefault="00E31CC4" w:rsidP="000C5700">
      <w:pPr>
        <w:pStyle w:val="210"/>
        <w:numPr>
          <w:ilvl w:val="0"/>
          <w:numId w:val="57"/>
        </w:numPr>
        <w:tabs>
          <w:tab w:val="left" w:pos="709"/>
          <w:tab w:val="left" w:pos="2268"/>
        </w:tabs>
        <w:textAlignment w:val="auto"/>
        <w:rPr>
          <w:szCs w:val="24"/>
        </w:rPr>
      </w:pPr>
      <w:r w:rsidRPr="00E31CC4">
        <w:rPr>
          <w:szCs w:val="24"/>
        </w:rPr>
        <w:t>Какие методы лечения следует применять при остром парапроктите?</w:t>
      </w:r>
    </w:p>
    <w:p w:rsidR="00E31CC4" w:rsidRPr="00E31CC4" w:rsidRDefault="00E31CC4" w:rsidP="00E31CC4">
      <w:pPr>
        <w:pStyle w:val="210"/>
        <w:tabs>
          <w:tab w:val="left" w:pos="426"/>
          <w:tab w:val="left" w:pos="709"/>
          <w:tab w:val="left" w:pos="2268"/>
        </w:tabs>
        <w:ind w:firstLine="0"/>
        <w:rPr>
          <w:szCs w:val="24"/>
        </w:rPr>
      </w:pPr>
      <w:r w:rsidRPr="00E31CC4">
        <w:rPr>
          <w:szCs w:val="24"/>
        </w:rPr>
        <w:tab/>
        <w:t>1)</w:t>
      </w:r>
      <w:r w:rsidRPr="00E31CC4">
        <w:rPr>
          <w:szCs w:val="24"/>
        </w:rPr>
        <w:tab/>
        <w:t>массивная антибактериальная терапия</w:t>
      </w:r>
    </w:p>
    <w:p w:rsidR="00E31CC4" w:rsidRPr="00E31CC4" w:rsidRDefault="00E31CC4" w:rsidP="00E31CC4">
      <w:pPr>
        <w:pStyle w:val="210"/>
        <w:tabs>
          <w:tab w:val="left" w:pos="426"/>
          <w:tab w:val="left" w:pos="709"/>
          <w:tab w:val="left" w:pos="2268"/>
        </w:tabs>
        <w:ind w:firstLine="0"/>
        <w:rPr>
          <w:szCs w:val="24"/>
        </w:rPr>
      </w:pPr>
      <w:r w:rsidRPr="00E31CC4">
        <w:rPr>
          <w:szCs w:val="24"/>
        </w:rPr>
        <w:tab/>
        <w:t>2)</w:t>
      </w:r>
      <w:r w:rsidRPr="00E31CC4">
        <w:rPr>
          <w:szCs w:val="24"/>
        </w:rPr>
        <w:tab/>
        <w:t>физиотерапевтическое лечение</w:t>
      </w:r>
    </w:p>
    <w:p w:rsidR="00E31CC4" w:rsidRPr="00E31CC4" w:rsidRDefault="00E31CC4" w:rsidP="000C5700">
      <w:pPr>
        <w:pStyle w:val="210"/>
        <w:numPr>
          <w:ilvl w:val="0"/>
          <w:numId w:val="58"/>
        </w:numPr>
        <w:tabs>
          <w:tab w:val="left" w:pos="426"/>
          <w:tab w:val="left" w:pos="709"/>
          <w:tab w:val="left" w:pos="2268"/>
        </w:tabs>
        <w:textAlignment w:val="auto"/>
        <w:rPr>
          <w:b/>
          <w:szCs w:val="24"/>
        </w:rPr>
      </w:pPr>
      <w:r w:rsidRPr="00E31CC4">
        <w:rPr>
          <w:b/>
          <w:szCs w:val="24"/>
        </w:rPr>
        <w:t>экстренная операция</w:t>
      </w:r>
    </w:p>
    <w:p w:rsidR="00E31CC4" w:rsidRPr="00E31CC4" w:rsidRDefault="00E31CC4" w:rsidP="000C5700">
      <w:pPr>
        <w:pStyle w:val="210"/>
        <w:numPr>
          <w:ilvl w:val="0"/>
          <w:numId w:val="58"/>
        </w:numPr>
        <w:tabs>
          <w:tab w:val="left" w:pos="426"/>
          <w:tab w:val="left" w:pos="709"/>
          <w:tab w:val="left" w:pos="2268"/>
        </w:tabs>
        <w:textAlignment w:val="auto"/>
        <w:rPr>
          <w:szCs w:val="24"/>
        </w:rPr>
      </w:pPr>
      <w:r w:rsidRPr="00E31CC4">
        <w:rPr>
          <w:szCs w:val="24"/>
        </w:rPr>
        <w:t>плановая операция</w:t>
      </w:r>
    </w:p>
    <w:p w:rsid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sidRPr="00E31CC4">
        <w:rPr>
          <w:rFonts w:ascii="Times New Roman" w:hAnsi="Times New Roman" w:cs="Times New Roman"/>
          <w:sz w:val="24"/>
          <w:szCs w:val="24"/>
        </w:rPr>
        <w:t>2.</w:t>
      </w:r>
      <w:r>
        <w:rPr>
          <w:rFonts w:ascii="Times New Roman" w:hAnsi="Times New Roman" w:cs="Times New Roman"/>
          <w:sz w:val="24"/>
          <w:szCs w:val="24"/>
        </w:rPr>
        <w:t xml:space="preserve"> </w:t>
      </w:r>
      <w:r w:rsidRPr="00E31CC4">
        <w:rPr>
          <w:rFonts w:ascii="Times New Roman" w:hAnsi="Times New Roman" w:cs="Times New Roman"/>
          <w:sz w:val="24"/>
          <w:szCs w:val="24"/>
        </w:rPr>
        <w:t>С какими заболеваниями следует дифференцировать острый парапроктит?</w:t>
      </w:r>
    </w:p>
    <w:p w:rsidR="00E31CC4" w:rsidRPr="00E31CC4" w:rsidRDefault="00E31CC4" w:rsidP="00E31CC4">
      <w:pPr>
        <w:pStyle w:val="210"/>
        <w:tabs>
          <w:tab w:val="left" w:pos="426"/>
          <w:tab w:val="left" w:pos="709"/>
          <w:tab w:val="left" w:pos="2268"/>
        </w:tabs>
        <w:ind w:firstLine="0"/>
        <w:rPr>
          <w:szCs w:val="24"/>
        </w:rPr>
      </w:pPr>
      <w:r w:rsidRPr="00E31CC4">
        <w:rPr>
          <w:szCs w:val="24"/>
        </w:rPr>
        <w:tab/>
        <w:t>1)</w:t>
      </w:r>
      <w:r w:rsidRPr="00E31CC4">
        <w:rPr>
          <w:szCs w:val="24"/>
        </w:rPr>
        <w:tab/>
        <w:t>карбункул ягодицы</w:t>
      </w:r>
    </w:p>
    <w:p w:rsidR="00E31CC4" w:rsidRPr="00E31CC4" w:rsidRDefault="00E31CC4" w:rsidP="00E31CC4">
      <w:pPr>
        <w:pStyle w:val="210"/>
        <w:tabs>
          <w:tab w:val="left" w:pos="426"/>
          <w:tab w:val="left" w:pos="709"/>
          <w:tab w:val="left" w:pos="2268"/>
        </w:tabs>
        <w:ind w:firstLine="0"/>
        <w:rPr>
          <w:szCs w:val="24"/>
        </w:rPr>
      </w:pPr>
      <w:r w:rsidRPr="00E31CC4">
        <w:rPr>
          <w:szCs w:val="24"/>
        </w:rPr>
        <w:tab/>
        <w:t>2)</w:t>
      </w:r>
      <w:r w:rsidRPr="00E31CC4">
        <w:rPr>
          <w:szCs w:val="24"/>
        </w:rPr>
        <w:tab/>
        <w:t>флегмона ягодицы</w:t>
      </w:r>
    </w:p>
    <w:p w:rsidR="00E31CC4" w:rsidRPr="00E31CC4" w:rsidRDefault="00E31CC4" w:rsidP="00E31CC4">
      <w:pPr>
        <w:pStyle w:val="210"/>
        <w:tabs>
          <w:tab w:val="left" w:pos="426"/>
          <w:tab w:val="left" w:pos="709"/>
          <w:tab w:val="left" w:pos="2268"/>
        </w:tabs>
        <w:ind w:firstLine="0"/>
        <w:rPr>
          <w:szCs w:val="24"/>
        </w:rPr>
      </w:pPr>
      <w:r w:rsidRPr="00E31CC4">
        <w:rPr>
          <w:szCs w:val="24"/>
        </w:rPr>
        <w:tab/>
        <w:t>3)</w:t>
      </w:r>
      <w:r w:rsidRPr="00E31CC4">
        <w:rPr>
          <w:szCs w:val="24"/>
        </w:rPr>
        <w:tab/>
        <w:t>абсцесс предстательной железы</w:t>
      </w:r>
    </w:p>
    <w:p w:rsidR="00E31CC4" w:rsidRPr="00E31CC4" w:rsidRDefault="00E31CC4" w:rsidP="00E31CC4">
      <w:pPr>
        <w:pStyle w:val="210"/>
        <w:tabs>
          <w:tab w:val="left" w:pos="426"/>
          <w:tab w:val="left" w:pos="709"/>
          <w:tab w:val="left" w:pos="2268"/>
        </w:tabs>
        <w:ind w:firstLine="0"/>
        <w:rPr>
          <w:szCs w:val="24"/>
        </w:rPr>
      </w:pPr>
      <w:r w:rsidRPr="00E31CC4">
        <w:rPr>
          <w:szCs w:val="24"/>
        </w:rPr>
        <w:tab/>
        <w:t>4)</w:t>
      </w:r>
      <w:r w:rsidRPr="00E31CC4">
        <w:rPr>
          <w:szCs w:val="24"/>
        </w:rPr>
        <w:tab/>
        <w:t>нагноение копчиковых кист</w:t>
      </w:r>
    </w:p>
    <w:p w:rsidR="00E31CC4" w:rsidRPr="00E31CC4" w:rsidRDefault="00E31CC4" w:rsidP="000C5700">
      <w:pPr>
        <w:pStyle w:val="210"/>
        <w:numPr>
          <w:ilvl w:val="0"/>
          <w:numId w:val="58"/>
        </w:numPr>
        <w:tabs>
          <w:tab w:val="left" w:pos="426"/>
          <w:tab w:val="left" w:pos="709"/>
          <w:tab w:val="left" w:pos="2268"/>
        </w:tabs>
        <w:textAlignment w:val="auto"/>
        <w:rPr>
          <w:b/>
          <w:szCs w:val="24"/>
        </w:rPr>
      </w:pPr>
      <w:proofErr w:type="spellStart"/>
      <w:r w:rsidRPr="00E31CC4">
        <w:rPr>
          <w:b/>
          <w:szCs w:val="24"/>
        </w:rPr>
        <w:lastRenderedPageBreak/>
        <w:t>бартолинит</w:t>
      </w:r>
      <w:proofErr w:type="spellEnd"/>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sidRPr="00E31CC4">
        <w:rPr>
          <w:rFonts w:ascii="Times New Roman" w:hAnsi="Times New Roman" w:cs="Times New Roman"/>
          <w:sz w:val="24"/>
          <w:szCs w:val="24"/>
        </w:rPr>
        <w:tab/>
        <w:t>6) все ответы правильные</w:t>
      </w:r>
    </w:p>
    <w:p w:rsidR="00E31CC4" w:rsidRPr="00E31CC4" w:rsidRDefault="00E31CC4" w:rsidP="00E31CC4">
      <w:pPr>
        <w:tabs>
          <w:tab w:val="left" w:pos="426"/>
          <w:tab w:val="left" w:pos="709"/>
        </w:tabs>
        <w:spacing w:after="0" w:line="240" w:lineRule="auto"/>
        <w:jc w:val="both"/>
        <w:rPr>
          <w:rFonts w:ascii="Times New Roman" w:hAnsi="Times New Roman" w:cs="Times New Roman"/>
          <w:sz w:val="24"/>
          <w:szCs w:val="24"/>
        </w:rPr>
      </w:pPr>
    </w:p>
    <w:p w:rsidR="00E31CC4" w:rsidRPr="00E31CC4" w:rsidRDefault="00E31CC4" w:rsidP="00E31CC4">
      <w:pPr>
        <w:pStyle w:val="210"/>
        <w:tabs>
          <w:tab w:val="left" w:pos="709"/>
          <w:tab w:val="left" w:pos="2268"/>
          <w:tab w:val="left" w:pos="4740"/>
          <w:tab w:val="left" w:pos="5340"/>
        </w:tabs>
        <w:ind w:left="60" w:firstLine="0"/>
        <w:textAlignment w:val="auto"/>
        <w:rPr>
          <w:szCs w:val="24"/>
        </w:rPr>
      </w:pPr>
      <w:r w:rsidRPr="00E31CC4">
        <w:rPr>
          <w:szCs w:val="24"/>
        </w:rPr>
        <w:t>3.</w:t>
      </w:r>
      <w:r>
        <w:rPr>
          <w:szCs w:val="24"/>
        </w:rPr>
        <w:t xml:space="preserve"> </w:t>
      </w:r>
      <w:r w:rsidRPr="00E31CC4">
        <w:rPr>
          <w:szCs w:val="24"/>
        </w:rPr>
        <w:t>При лечении острого парапроктита необходимо придерживаться следующих принципов:</w:t>
      </w:r>
    </w:p>
    <w:p w:rsidR="00E31CC4" w:rsidRPr="00E31CC4" w:rsidRDefault="00E31CC4" w:rsidP="00E31CC4">
      <w:pPr>
        <w:pStyle w:val="210"/>
        <w:tabs>
          <w:tab w:val="left" w:pos="426"/>
          <w:tab w:val="left" w:pos="709"/>
          <w:tab w:val="left" w:pos="2268"/>
          <w:tab w:val="left" w:pos="4740"/>
          <w:tab w:val="left" w:pos="5340"/>
        </w:tabs>
        <w:ind w:firstLine="0"/>
        <w:rPr>
          <w:szCs w:val="24"/>
        </w:rPr>
      </w:pPr>
      <w:r w:rsidRPr="00E31CC4">
        <w:rPr>
          <w:szCs w:val="24"/>
        </w:rPr>
        <w:tab/>
        <w:t>1)</w:t>
      </w:r>
      <w:r w:rsidRPr="00E31CC4">
        <w:rPr>
          <w:szCs w:val="24"/>
        </w:rPr>
        <w:tab/>
        <w:t>ранняя операция</w:t>
      </w:r>
    </w:p>
    <w:p w:rsidR="00E31CC4" w:rsidRPr="00E31CC4" w:rsidRDefault="00E31CC4" w:rsidP="00E31CC4">
      <w:pPr>
        <w:pStyle w:val="210"/>
        <w:tabs>
          <w:tab w:val="left" w:pos="426"/>
          <w:tab w:val="left" w:pos="709"/>
          <w:tab w:val="left" w:pos="2268"/>
          <w:tab w:val="left" w:pos="4740"/>
          <w:tab w:val="left" w:pos="5340"/>
        </w:tabs>
        <w:ind w:firstLine="0"/>
        <w:rPr>
          <w:szCs w:val="24"/>
        </w:rPr>
      </w:pPr>
      <w:r w:rsidRPr="00E31CC4">
        <w:rPr>
          <w:szCs w:val="24"/>
        </w:rPr>
        <w:tab/>
        <w:t>2)</w:t>
      </w:r>
      <w:r w:rsidRPr="00E31CC4">
        <w:rPr>
          <w:szCs w:val="24"/>
        </w:rPr>
        <w:tab/>
        <w:t>адекватное вскрытие и санация гнойного очага</w:t>
      </w:r>
    </w:p>
    <w:p w:rsidR="00E31CC4" w:rsidRPr="00E31CC4" w:rsidRDefault="00E31CC4" w:rsidP="00E31CC4">
      <w:pPr>
        <w:pStyle w:val="210"/>
        <w:tabs>
          <w:tab w:val="left" w:pos="426"/>
          <w:tab w:val="left" w:pos="709"/>
          <w:tab w:val="left" w:pos="2268"/>
          <w:tab w:val="left" w:pos="4740"/>
          <w:tab w:val="left" w:pos="5340"/>
        </w:tabs>
        <w:ind w:firstLine="0"/>
        <w:rPr>
          <w:szCs w:val="24"/>
        </w:rPr>
      </w:pPr>
      <w:r w:rsidRPr="00E31CC4">
        <w:rPr>
          <w:szCs w:val="24"/>
        </w:rPr>
        <w:tab/>
        <w:t>3)</w:t>
      </w:r>
      <w:r w:rsidRPr="00E31CC4">
        <w:rPr>
          <w:szCs w:val="24"/>
        </w:rPr>
        <w:tab/>
        <w:t>иссечение внутреннего отверстия</w:t>
      </w:r>
    </w:p>
    <w:p w:rsidR="00E31CC4" w:rsidRPr="00E31CC4" w:rsidRDefault="00E31CC4" w:rsidP="000C5700">
      <w:pPr>
        <w:pStyle w:val="210"/>
        <w:numPr>
          <w:ilvl w:val="0"/>
          <w:numId w:val="59"/>
        </w:numPr>
        <w:tabs>
          <w:tab w:val="left" w:pos="426"/>
          <w:tab w:val="left" w:pos="709"/>
          <w:tab w:val="left" w:pos="2268"/>
          <w:tab w:val="left" w:pos="4740"/>
          <w:tab w:val="left" w:pos="5340"/>
        </w:tabs>
        <w:textAlignment w:val="auto"/>
        <w:rPr>
          <w:szCs w:val="24"/>
        </w:rPr>
      </w:pPr>
      <w:r w:rsidRPr="00E31CC4">
        <w:rPr>
          <w:szCs w:val="24"/>
        </w:rPr>
        <w:t>адекватное дренирование</w:t>
      </w:r>
    </w:p>
    <w:p w:rsidR="00E31CC4" w:rsidRPr="000C5700" w:rsidRDefault="000C5700" w:rsidP="000C5700">
      <w:pPr>
        <w:pStyle w:val="a6"/>
        <w:numPr>
          <w:ilvl w:val="0"/>
          <w:numId w:val="59"/>
        </w:numPr>
        <w:tabs>
          <w:tab w:val="left" w:pos="426"/>
          <w:tab w:val="left" w:pos="709"/>
          <w:tab w:val="left" w:pos="2268"/>
        </w:tabs>
        <w:spacing w:after="0" w:line="240" w:lineRule="auto"/>
        <w:jc w:val="both"/>
        <w:rPr>
          <w:rFonts w:ascii="Times New Roman" w:hAnsi="Times New Roman" w:cs="Times New Roman"/>
          <w:b/>
          <w:sz w:val="24"/>
          <w:szCs w:val="24"/>
        </w:rPr>
      </w:pPr>
      <w:r w:rsidRPr="000C5700">
        <w:rPr>
          <w:rFonts w:ascii="Times New Roman" w:hAnsi="Times New Roman" w:cs="Times New Roman"/>
          <w:b/>
          <w:sz w:val="24"/>
          <w:szCs w:val="24"/>
        </w:rPr>
        <w:t>все верно</w:t>
      </w:r>
      <w:r w:rsidR="00E31CC4" w:rsidRPr="000C5700">
        <w:rPr>
          <w:rFonts w:ascii="Times New Roman" w:hAnsi="Times New Roman" w:cs="Times New Roman"/>
          <w:b/>
          <w:sz w:val="24"/>
          <w:szCs w:val="24"/>
        </w:rPr>
        <w:t xml:space="preserve">   </w:t>
      </w:r>
    </w:p>
    <w:p w:rsidR="00E31CC4" w:rsidRPr="00E31CC4" w:rsidRDefault="00E31CC4" w:rsidP="00E31CC4">
      <w:pPr>
        <w:tabs>
          <w:tab w:val="left" w:pos="426"/>
          <w:tab w:val="left" w:pos="709"/>
        </w:tabs>
        <w:spacing w:after="0" w:line="240" w:lineRule="auto"/>
        <w:jc w:val="both"/>
        <w:rPr>
          <w:rFonts w:ascii="Times New Roman" w:hAnsi="Times New Roman" w:cs="Times New Roman"/>
          <w:sz w:val="24"/>
          <w:szCs w:val="24"/>
        </w:rPr>
      </w:pPr>
    </w:p>
    <w:p w:rsidR="00E31CC4" w:rsidRPr="00E31CC4" w:rsidRDefault="00E31CC4" w:rsidP="000C5700">
      <w:pPr>
        <w:pStyle w:val="210"/>
        <w:numPr>
          <w:ilvl w:val="0"/>
          <w:numId w:val="60"/>
        </w:numPr>
        <w:tabs>
          <w:tab w:val="left" w:pos="709"/>
          <w:tab w:val="left" w:pos="2268"/>
        </w:tabs>
        <w:ind w:left="426"/>
        <w:textAlignment w:val="auto"/>
        <w:rPr>
          <w:szCs w:val="24"/>
        </w:rPr>
      </w:pPr>
      <w:r w:rsidRPr="00E31CC4">
        <w:rPr>
          <w:szCs w:val="24"/>
        </w:rPr>
        <w:t>Какие из перечисленных мероприятий существенны  для профилактики острого парапроктита?</w:t>
      </w:r>
    </w:p>
    <w:p w:rsidR="00E31CC4" w:rsidRPr="00E31CC4" w:rsidRDefault="00E31CC4" w:rsidP="00E31CC4">
      <w:pPr>
        <w:pStyle w:val="210"/>
        <w:tabs>
          <w:tab w:val="left" w:pos="426"/>
          <w:tab w:val="left" w:pos="709"/>
          <w:tab w:val="left" w:pos="2268"/>
        </w:tabs>
        <w:ind w:firstLine="0"/>
        <w:rPr>
          <w:szCs w:val="24"/>
        </w:rPr>
      </w:pPr>
      <w:r w:rsidRPr="00E31CC4">
        <w:rPr>
          <w:szCs w:val="24"/>
        </w:rPr>
        <w:tab/>
        <w:t>1)</w:t>
      </w:r>
      <w:r w:rsidRPr="00E31CC4">
        <w:rPr>
          <w:szCs w:val="24"/>
        </w:rPr>
        <w:tab/>
        <w:t>очистительные клизмы</w:t>
      </w:r>
    </w:p>
    <w:p w:rsidR="00E31CC4" w:rsidRPr="00E31CC4" w:rsidRDefault="00E31CC4" w:rsidP="00E31CC4">
      <w:pPr>
        <w:pStyle w:val="210"/>
        <w:tabs>
          <w:tab w:val="left" w:pos="426"/>
          <w:tab w:val="left" w:pos="709"/>
          <w:tab w:val="left" w:pos="2268"/>
        </w:tabs>
        <w:ind w:firstLine="0"/>
        <w:rPr>
          <w:szCs w:val="24"/>
        </w:rPr>
      </w:pPr>
      <w:r w:rsidRPr="00E31CC4">
        <w:rPr>
          <w:szCs w:val="24"/>
        </w:rPr>
        <w:tab/>
        <w:t>2)</w:t>
      </w:r>
      <w:r w:rsidRPr="00E31CC4">
        <w:rPr>
          <w:szCs w:val="24"/>
        </w:rPr>
        <w:tab/>
        <w:t>лекарственные клизмы</w:t>
      </w:r>
    </w:p>
    <w:p w:rsidR="00E31CC4" w:rsidRPr="00E31CC4" w:rsidRDefault="00E31CC4" w:rsidP="00E31CC4">
      <w:pPr>
        <w:pStyle w:val="210"/>
        <w:tabs>
          <w:tab w:val="left" w:pos="426"/>
          <w:tab w:val="left" w:pos="709"/>
          <w:tab w:val="left" w:pos="2268"/>
        </w:tabs>
        <w:ind w:firstLine="0"/>
        <w:rPr>
          <w:szCs w:val="24"/>
        </w:rPr>
      </w:pPr>
      <w:r w:rsidRPr="00E31CC4">
        <w:rPr>
          <w:szCs w:val="24"/>
        </w:rPr>
        <w:tab/>
        <w:t>3)</w:t>
      </w:r>
      <w:r w:rsidRPr="00E31CC4">
        <w:rPr>
          <w:szCs w:val="24"/>
        </w:rPr>
        <w:tab/>
        <w:t>солевые слабительные</w:t>
      </w:r>
    </w:p>
    <w:p w:rsidR="00E31CC4" w:rsidRPr="000C5700" w:rsidRDefault="00E31CC4" w:rsidP="00E31CC4">
      <w:pPr>
        <w:pStyle w:val="210"/>
        <w:tabs>
          <w:tab w:val="left" w:pos="426"/>
          <w:tab w:val="left" w:pos="709"/>
          <w:tab w:val="left" w:pos="2268"/>
        </w:tabs>
        <w:ind w:firstLine="0"/>
        <w:rPr>
          <w:b/>
          <w:szCs w:val="24"/>
        </w:rPr>
      </w:pPr>
      <w:r w:rsidRPr="000C5700">
        <w:rPr>
          <w:b/>
          <w:szCs w:val="24"/>
        </w:rPr>
        <w:tab/>
        <w:t>4)</w:t>
      </w:r>
      <w:r w:rsidRPr="000C5700">
        <w:rPr>
          <w:b/>
          <w:szCs w:val="24"/>
        </w:rPr>
        <w:tab/>
        <w:t xml:space="preserve">лечение сопутствующих </w:t>
      </w:r>
      <w:proofErr w:type="spellStart"/>
      <w:r w:rsidRPr="000C5700">
        <w:rPr>
          <w:b/>
          <w:szCs w:val="24"/>
        </w:rPr>
        <w:t>проктологически</w:t>
      </w:r>
      <w:proofErr w:type="spellEnd"/>
      <w:r w:rsidRPr="000C5700">
        <w:rPr>
          <w:b/>
          <w:szCs w:val="24"/>
        </w:rPr>
        <w:t xml:space="preserve"> и желудочно-кишечных заболеваний</w:t>
      </w:r>
    </w:p>
    <w:p w:rsidR="00E31CC4" w:rsidRPr="00E31CC4" w:rsidRDefault="00E31CC4" w:rsidP="00E31CC4">
      <w:pPr>
        <w:pStyle w:val="210"/>
        <w:tabs>
          <w:tab w:val="left" w:pos="426"/>
          <w:tab w:val="left" w:pos="709"/>
          <w:tab w:val="left" w:pos="2268"/>
        </w:tabs>
        <w:ind w:firstLine="0"/>
        <w:rPr>
          <w:szCs w:val="24"/>
        </w:rPr>
      </w:pPr>
      <w:r w:rsidRPr="00E31CC4">
        <w:rPr>
          <w:szCs w:val="24"/>
        </w:rPr>
        <w:tab/>
        <w:t>5)</w:t>
      </w:r>
      <w:r w:rsidRPr="00E31CC4">
        <w:rPr>
          <w:szCs w:val="24"/>
        </w:rPr>
        <w:tab/>
        <w:t xml:space="preserve">отказ от пользования после дефекации бумагой </w:t>
      </w:r>
      <w:r w:rsidRPr="00E31CC4">
        <w:rPr>
          <w:szCs w:val="24"/>
        </w:rPr>
        <w:tab/>
        <w:t>в пользу обмывания промежности</w:t>
      </w:r>
    </w:p>
    <w:p w:rsidR="00E31CC4" w:rsidRPr="00E31CC4" w:rsidRDefault="00E31CC4" w:rsidP="00E31CC4">
      <w:pPr>
        <w:tabs>
          <w:tab w:val="left" w:pos="426"/>
          <w:tab w:val="left" w:pos="709"/>
        </w:tabs>
        <w:spacing w:after="0" w:line="240" w:lineRule="auto"/>
        <w:jc w:val="both"/>
        <w:rPr>
          <w:rFonts w:ascii="Times New Roman" w:hAnsi="Times New Roman" w:cs="Times New Roman"/>
          <w:sz w:val="24"/>
          <w:szCs w:val="24"/>
        </w:rPr>
      </w:pPr>
    </w:p>
    <w:p w:rsidR="00E31CC4" w:rsidRPr="00E31CC4" w:rsidRDefault="00E31CC4" w:rsidP="000C5700">
      <w:pPr>
        <w:pStyle w:val="210"/>
        <w:numPr>
          <w:ilvl w:val="0"/>
          <w:numId w:val="60"/>
        </w:numPr>
        <w:tabs>
          <w:tab w:val="left" w:pos="709"/>
          <w:tab w:val="left" w:pos="2268"/>
        </w:tabs>
        <w:ind w:left="426" w:hanging="426"/>
        <w:textAlignment w:val="auto"/>
        <w:rPr>
          <w:szCs w:val="24"/>
        </w:rPr>
      </w:pPr>
      <w:r w:rsidRPr="00E31CC4">
        <w:rPr>
          <w:szCs w:val="24"/>
        </w:rPr>
        <w:t>Для хронического парапроктита наиболее характерным является:</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sidRPr="00E31CC4">
        <w:rPr>
          <w:rFonts w:ascii="Times New Roman" w:hAnsi="Times New Roman" w:cs="Times New Roman"/>
          <w:sz w:val="24"/>
          <w:szCs w:val="24"/>
        </w:rPr>
        <w:tab/>
      </w:r>
      <w:r>
        <w:rPr>
          <w:rFonts w:ascii="Times New Roman" w:hAnsi="Times New Roman" w:cs="Times New Roman"/>
          <w:sz w:val="24"/>
          <w:szCs w:val="24"/>
        </w:rPr>
        <w:t>1</w:t>
      </w:r>
      <w:r w:rsidRPr="00E31CC4">
        <w:rPr>
          <w:rFonts w:ascii="Times New Roman" w:hAnsi="Times New Roman" w:cs="Times New Roman"/>
          <w:sz w:val="24"/>
          <w:szCs w:val="24"/>
        </w:rPr>
        <w:t>)</w:t>
      </w:r>
      <w:r w:rsidRPr="00E31CC4">
        <w:rPr>
          <w:rFonts w:ascii="Times New Roman" w:hAnsi="Times New Roman" w:cs="Times New Roman"/>
          <w:sz w:val="24"/>
          <w:szCs w:val="24"/>
        </w:rPr>
        <w:tab/>
        <w:t>гематурия</w:t>
      </w:r>
    </w:p>
    <w:p w:rsidR="00E31CC4" w:rsidRPr="000C5700" w:rsidRDefault="00E31CC4" w:rsidP="00E31CC4">
      <w:pPr>
        <w:tabs>
          <w:tab w:val="left" w:pos="426"/>
          <w:tab w:val="left" w:pos="709"/>
          <w:tab w:val="left" w:pos="2268"/>
        </w:tabs>
        <w:spacing w:after="0" w:line="240" w:lineRule="auto"/>
        <w:jc w:val="both"/>
        <w:rPr>
          <w:rFonts w:ascii="Times New Roman" w:hAnsi="Times New Roman" w:cs="Times New Roman"/>
          <w:b/>
          <w:sz w:val="24"/>
          <w:szCs w:val="24"/>
        </w:rPr>
      </w:pPr>
      <w:r w:rsidRPr="000C5700">
        <w:rPr>
          <w:rFonts w:ascii="Times New Roman" w:hAnsi="Times New Roman" w:cs="Times New Roman"/>
          <w:b/>
          <w:sz w:val="24"/>
          <w:szCs w:val="24"/>
        </w:rPr>
        <w:tab/>
        <w:t>2)</w:t>
      </w:r>
      <w:r w:rsidRPr="000C5700">
        <w:rPr>
          <w:rFonts w:ascii="Times New Roman" w:hAnsi="Times New Roman" w:cs="Times New Roman"/>
          <w:b/>
          <w:sz w:val="24"/>
          <w:szCs w:val="24"/>
        </w:rPr>
        <w:tab/>
        <w:t>наличие свищевого отверстия на коже промежности</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w:t>
      </w:r>
      <w:r w:rsidRPr="00E31CC4">
        <w:rPr>
          <w:rFonts w:ascii="Times New Roman" w:hAnsi="Times New Roman" w:cs="Times New Roman"/>
          <w:sz w:val="24"/>
          <w:szCs w:val="24"/>
        </w:rPr>
        <w:t>)</w:t>
      </w:r>
      <w:r w:rsidRPr="00E31CC4">
        <w:rPr>
          <w:rFonts w:ascii="Times New Roman" w:hAnsi="Times New Roman" w:cs="Times New Roman"/>
          <w:sz w:val="24"/>
          <w:szCs w:val="24"/>
        </w:rPr>
        <w:tab/>
        <w:t>выделение алой крови в конце акта дефекации</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w:t>
      </w:r>
      <w:r w:rsidRPr="00E31CC4">
        <w:rPr>
          <w:rFonts w:ascii="Times New Roman" w:hAnsi="Times New Roman" w:cs="Times New Roman"/>
          <w:sz w:val="24"/>
          <w:szCs w:val="24"/>
        </w:rPr>
        <w:t>)</w:t>
      </w:r>
      <w:r w:rsidRPr="00E31CC4">
        <w:rPr>
          <w:rFonts w:ascii="Times New Roman" w:hAnsi="Times New Roman" w:cs="Times New Roman"/>
          <w:sz w:val="24"/>
          <w:szCs w:val="24"/>
        </w:rPr>
        <w:tab/>
        <w:t>боли внизу живота</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w:t>
      </w:r>
      <w:r w:rsidRPr="00E31CC4">
        <w:rPr>
          <w:rFonts w:ascii="Times New Roman" w:hAnsi="Times New Roman" w:cs="Times New Roman"/>
          <w:sz w:val="24"/>
          <w:szCs w:val="24"/>
        </w:rPr>
        <w:t>)</w:t>
      </w:r>
      <w:r w:rsidRPr="00E31CC4">
        <w:rPr>
          <w:rFonts w:ascii="Times New Roman" w:hAnsi="Times New Roman" w:cs="Times New Roman"/>
          <w:sz w:val="24"/>
          <w:szCs w:val="24"/>
        </w:rPr>
        <w:tab/>
        <w:t>диарея</w:t>
      </w:r>
    </w:p>
    <w:p w:rsidR="00E31CC4" w:rsidRDefault="00E31CC4" w:rsidP="00E31CC4">
      <w:pPr>
        <w:pStyle w:val="210"/>
        <w:tabs>
          <w:tab w:val="left" w:pos="426"/>
          <w:tab w:val="left" w:pos="709"/>
          <w:tab w:val="left" w:pos="2268"/>
        </w:tabs>
        <w:ind w:firstLine="0"/>
        <w:rPr>
          <w:szCs w:val="24"/>
        </w:rPr>
      </w:pPr>
    </w:p>
    <w:p w:rsidR="00E31CC4" w:rsidRPr="00E31CC4" w:rsidRDefault="00E31CC4" w:rsidP="00E31CC4">
      <w:pPr>
        <w:pStyle w:val="210"/>
        <w:tabs>
          <w:tab w:val="left" w:pos="426"/>
          <w:tab w:val="left" w:pos="709"/>
          <w:tab w:val="left" w:pos="2268"/>
        </w:tabs>
        <w:ind w:firstLine="0"/>
        <w:rPr>
          <w:szCs w:val="24"/>
        </w:rPr>
      </w:pPr>
      <w:r w:rsidRPr="00E31CC4">
        <w:rPr>
          <w:szCs w:val="24"/>
        </w:rPr>
        <w:t>6.   Для исследования свищей прямой кишки применяются:</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1</w:t>
      </w:r>
      <w:r w:rsidRPr="00E31CC4">
        <w:rPr>
          <w:rFonts w:ascii="Times New Roman" w:hAnsi="Times New Roman" w:cs="Times New Roman"/>
          <w:sz w:val="24"/>
          <w:szCs w:val="24"/>
        </w:rPr>
        <w:t>)</w:t>
      </w:r>
      <w:r w:rsidRPr="00E31CC4">
        <w:rPr>
          <w:rFonts w:ascii="Times New Roman" w:hAnsi="Times New Roman" w:cs="Times New Roman"/>
          <w:sz w:val="24"/>
          <w:szCs w:val="24"/>
        </w:rPr>
        <w:tab/>
        <w:t>наружный осмотр и пальпация</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w:t>
      </w:r>
      <w:r w:rsidRPr="00E31CC4">
        <w:rPr>
          <w:rFonts w:ascii="Times New Roman" w:hAnsi="Times New Roman" w:cs="Times New Roman"/>
          <w:sz w:val="24"/>
          <w:szCs w:val="24"/>
        </w:rPr>
        <w:t>)</w:t>
      </w:r>
      <w:r w:rsidRPr="00E31CC4">
        <w:rPr>
          <w:rFonts w:ascii="Times New Roman" w:hAnsi="Times New Roman" w:cs="Times New Roman"/>
          <w:sz w:val="24"/>
          <w:szCs w:val="24"/>
        </w:rPr>
        <w:tab/>
        <w:t>пальцевое исследование прямой кишки</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w:t>
      </w:r>
      <w:r w:rsidRPr="00E31CC4">
        <w:rPr>
          <w:rFonts w:ascii="Times New Roman" w:hAnsi="Times New Roman" w:cs="Times New Roman"/>
          <w:sz w:val="24"/>
          <w:szCs w:val="24"/>
        </w:rPr>
        <w:t>)</w:t>
      </w:r>
      <w:r w:rsidRPr="00E31CC4">
        <w:rPr>
          <w:rFonts w:ascii="Times New Roman" w:hAnsi="Times New Roman" w:cs="Times New Roman"/>
          <w:sz w:val="24"/>
          <w:szCs w:val="24"/>
        </w:rPr>
        <w:tab/>
      </w:r>
      <w:proofErr w:type="spellStart"/>
      <w:r w:rsidRPr="00E31CC4">
        <w:rPr>
          <w:rFonts w:ascii="Times New Roman" w:hAnsi="Times New Roman" w:cs="Times New Roman"/>
          <w:sz w:val="24"/>
          <w:szCs w:val="24"/>
        </w:rPr>
        <w:t>прокрашивание</w:t>
      </w:r>
      <w:proofErr w:type="spellEnd"/>
      <w:r w:rsidRPr="00E31CC4">
        <w:rPr>
          <w:rFonts w:ascii="Times New Roman" w:hAnsi="Times New Roman" w:cs="Times New Roman"/>
          <w:sz w:val="24"/>
          <w:szCs w:val="24"/>
        </w:rPr>
        <w:t xml:space="preserve"> свищевого хода и зондирование</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sidRPr="00E31CC4">
        <w:rPr>
          <w:rFonts w:ascii="Times New Roman" w:hAnsi="Times New Roman" w:cs="Times New Roman"/>
          <w:sz w:val="24"/>
          <w:szCs w:val="24"/>
        </w:rPr>
        <w:tab/>
      </w:r>
      <w:r>
        <w:rPr>
          <w:rFonts w:ascii="Times New Roman" w:hAnsi="Times New Roman" w:cs="Times New Roman"/>
          <w:sz w:val="24"/>
          <w:szCs w:val="24"/>
        </w:rPr>
        <w:t>4</w:t>
      </w:r>
      <w:r w:rsidRPr="00E31CC4">
        <w:rPr>
          <w:rFonts w:ascii="Times New Roman" w:hAnsi="Times New Roman" w:cs="Times New Roman"/>
          <w:sz w:val="24"/>
          <w:szCs w:val="24"/>
        </w:rPr>
        <w:t>)</w:t>
      </w:r>
      <w:r w:rsidRPr="00E31CC4">
        <w:rPr>
          <w:rFonts w:ascii="Times New Roman" w:hAnsi="Times New Roman" w:cs="Times New Roman"/>
          <w:sz w:val="24"/>
          <w:szCs w:val="24"/>
        </w:rPr>
        <w:tab/>
      </w:r>
      <w:proofErr w:type="spellStart"/>
      <w:r w:rsidRPr="00E31CC4">
        <w:rPr>
          <w:rFonts w:ascii="Times New Roman" w:hAnsi="Times New Roman" w:cs="Times New Roman"/>
          <w:sz w:val="24"/>
          <w:szCs w:val="24"/>
        </w:rPr>
        <w:t>фистулография</w:t>
      </w:r>
      <w:proofErr w:type="spellEnd"/>
    </w:p>
    <w:p w:rsidR="00E31CC4" w:rsidRPr="000C5700" w:rsidRDefault="00E31CC4" w:rsidP="00E31CC4">
      <w:pPr>
        <w:tabs>
          <w:tab w:val="left" w:pos="426"/>
          <w:tab w:val="left" w:pos="709"/>
        </w:tabs>
        <w:spacing w:after="0" w:line="240" w:lineRule="auto"/>
        <w:jc w:val="both"/>
        <w:rPr>
          <w:rFonts w:ascii="Times New Roman" w:hAnsi="Times New Roman" w:cs="Times New Roman"/>
          <w:b/>
          <w:sz w:val="24"/>
          <w:szCs w:val="24"/>
        </w:rPr>
      </w:pPr>
      <w:r w:rsidRPr="000C5700">
        <w:rPr>
          <w:rFonts w:ascii="Times New Roman" w:hAnsi="Times New Roman" w:cs="Times New Roman"/>
          <w:b/>
          <w:sz w:val="24"/>
          <w:szCs w:val="24"/>
        </w:rPr>
        <w:tab/>
        <w:t>5)</w:t>
      </w:r>
      <w:r w:rsidRPr="000C5700">
        <w:rPr>
          <w:rFonts w:ascii="Times New Roman" w:hAnsi="Times New Roman" w:cs="Times New Roman"/>
          <w:b/>
          <w:sz w:val="24"/>
          <w:szCs w:val="24"/>
        </w:rPr>
        <w:tab/>
        <w:t>все перечисленное</w:t>
      </w:r>
    </w:p>
    <w:p w:rsidR="00E31CC4" w:rsidRPr="00E31CC4" w:rsidRDefault="00E31CC4" w:rsidP="00E31CC4">
      <w:pPr>
        <w:tabs>
          <w:tab w:val="left" w:pos="426"/>
          <w:tab w:val="left" w:pos="709"/>
        </w:tabs>
        <w:spacing w:after="0" w:line="240" w:lineRule="auto"/>
        <w:jc w:val="both"/>
        <w:rPr>
          <w:rFonts w:ascii="Times New Roman" w:hAnsi="Times New Roman" w:cs="Times New Roman"/>
          <w:sz w:val="24"/>
          <w:szCs w:val="24"/>
        </w:rPr>
      </w:pPr>
    </w:p>
    <w:p w:rsidR="00E31CC4" w:rsidRPr="00E31CC4" w:rsidRDefault="00E31CC4" w:rsidP="00E31CC4">
      <w:pPr>
        <w:pStyle w:val="210"/>
        <w:tabs>
          <w:tab w:val="left" w:pos="426"/>
          <w:tab w:val="left" w:pos="709"/>
          <w:tab w:val="left" w:pos="2268"/>
          <w:tab w:val="left" w:pos="4980"/>
          <w:tab w:val="left" w:pos="5820"/>
          <w:tab w:val="left" w:pos="7260"/>
        </w:tabs>
        <w:ind w:firstLine="0"/>
        <w:rPr>
          <w:szCs w:val="24"/>
        </w:rPr>
      </w:pPr>
      <w:r w:rsidRPr="00E31CC4">
        <w:rPr>
          <w:szCs w:val="24"/>
        </w:rPr>
        <w:t>7.</w:t>
      </w:r>
      <w:r w:rsidRPr="00E31CC4">
        <w:rPr>
          <w:szCs w:val="24"/>
        </w:rPr>
        <w:tab/>
        <w:t>Для геморроя типичны следующие симптомы:</w:t>
      </w:r>
    </w:p>
    <w:p w:rsidR="00E31CC4" w:rsidRPr="00E31CC4" w:rsidRDefault="00E31CC4" w:rsidP="00E31CC4">
      <w:pPr>
        <w:pStyle w:val="22"/>
        <w:spacing w:after="0" w:line="240" w:lineRule="auto"/>
        <w:ind w:left="426" w:hanging="284"/>
        <w:jc w:val="both"/>
        <w:rPr>
          <w:rFonts w:ascii="Times New Roman" w:hAnsi="Times New Roman" w:cs="Times New Roman"/>
          <w:sz w:val="24"/>
          <w:szCs w:val="24"/>
        </w:rPr>
      </w:pPr>
      <w:r>
        <w:rPr>
          <w:rFonts w:ascii="Times New Roman" w:hAnsi="Times New Roman" w:cs="Times New Roman"/>
          <w:sz w:val="24"/>
          <w:szCs w:val="24"/>
        </w:rPr>
        <w:t>1</w:t>
      </w:r>
      <w:r w:rsidRPr="00E31CC4">
        <w:rPr>
          <w:rFonts w:ascii="Times New Roman" w:hAnsi="Times New Roman" w:cs="Times New Roman"/>
          <w:sz w:val="24"/>
          <w:szCs w:val="24"/>
        </w:rPr>
        <w:t>)</w:t>
      </w:r>
      <w:r>
        <w:rPr>
          <w:rFonts w:ascii="Times New Roman" w:hAnsi="Times New Roman" w:cs="Times New Roman"/>
          <w:sz w:val="24"/>
          <w:szCs w:val="24"/>
        </w:rPr>
        <w:t xml:space="preserve"> </w:t>
      </w:r>
      <w:r w:rsidRPr="00E31CC4">
        <w:rPr>
          <w:rFonts w:ascii="Times New Roman" w:hAnsi="Times New Roman" w:cs="Times New Roman"/>
          <w:sz w:val="24"/>
          <w:szCs w:val="24"/>
        </w:rPr>
        <w:t xml:space="preserve">частый жидкий стул, тенезмы, </w:t>
      </w:r>
      <w:proofErr w:type="spellStart"/>
      <w:r w:rsidRPr="00E31CC4">
        <w:rPr>
          <w:rFonts w:ascii="Times New Roman" w:hAnsi="Times New Roman" w:cs="Times New Roman"/>
          <w:sz w:val="24"/>
          <w:szCs w:val="24"/>
        </w:rPr>
        <w:t>слизисто</w:t>
      </w:r>
      <w:proofErr w:type="spellEnd"/>
      <w:r w:rsidRPr="00E31CC4">
        <w:rPr>
          <w:rFonts w:ascii="Times New Roman" w:hAnsi="Times New Roman" w:cs="Times New Roman"/>
          <w:sz w:val="24"/>
          <w:szCs w:val="24"/>
        </w:rPr>
        <w:t>-кровянистые выделения, периодическое повышение температуры тела</w:t>
      </w:r>
    </w:p>
    <w:p w:rsidR="00E31CC4" w:rsidRPr="00E31CC4" w:rsidRDefault="00E31CC4" w:rsidP="00E31CC4">
      <w:pPr>
        <w:pStyle w:val="a8"/>
        <w:tabs>
          <w:tab w:val="left" w:pos="2268"/>
          <w:tab w:val="left" w:pos="4980"/>
          <w:tab w:val="left" w:pos="5820"/>
          <w:tab w:val="left" w:pos="7260"/>
        </w:tabs>
        <w:spacing w:after="0" w:line="240" w:lineRule="auto"/>
        <w:ind w:left="426" w:hanging="284"/>
        <w:jc w:val="both"/>
        <w:rPr>
          <w:rFonts w:ascii="Times New Roman" w:hAnsi="Times New Roman" w:cs="Times New Roman"/>
          <w:sz w:val="24"/>
          <w:szCs w:val="24"/>
        </w:rPr>
      </w:pPr>
      <w:r>
        <w:rPr>
          <w:rFonts w:ascii="Times New Roman" w:hAnsi="Times New Roman" w:cs="Times New Roman"/>
          <w:sz w:val="24"/>
          <w:szCs w:val="24"/>
        </w:rPr>
        <w:t>2</w:t>
      </w:r>
      <w:r w:rsidRPr="00E31CC4">
        <w:rPr>
          <w:rFonts w:ascii="Times New Roman" w:hAnsi="Times New Roman" w:cs="Times New Roman"/>
          <w:sz w:val="24"/>
          <w:szCs w:val="24"/>
        </w:rPr>
        <w:t>)</w:t>
      </w:r>
      <w:r>
        <w:rPr>
          <w:rFonts w:ascii="Times New Roman" w:hAnsi="Times New Roman" w:cs="Times New Roman"/>
          <w:sz w:val="24"/>
          <w:szCs w:val="24"/>
        </w:rPr>
        <w:t xml:space="preserve"> </w:t>
      </w:r>
      <w:r w:rsidRPr="00E31CC4">
        <w:rPr>
          <w:rFonts w:ascii="Times New Roman" w:hAnsi="Times New Roman" w:cs="Times New Roman"/>
          <w:sz w:val="24"/>
          <w:szCs w:val="24"/>
        </w:rPr>
        <w:t>сильная боль после дефекации, выделение капель крови после нее, хронические запоры</w:t>
      </w:r>
    </w:p>
    <w:p w:rsidR="00E31CC4" w:rsidRPr="00E31CC4" w:rsidRDefault="00E31CC4" w:rsidP="00E31CC4">
      <w:pPr>
        <w:tabs>
          <w:tab w:val="left" w:pos="426"/>
          <w:tab w:val="left" w:pos="709"/>
          <w:tab w:val="left" w:pos="2268"/>
          <w:tab w:val="left" w:pos="4980"/>
          <w:tab w:val="left" w:pos="5820"/>
          <w:tab w:val="left" w:pos="7260"/>
        </w:tabs>
        <w:spacing w:after="0" w:line="240" w:lineRule="auto"/>
        <w:ind w:left="426" w:hanging="284"/>
        <w:jc w:val="both"/>
        <w:rPr>
          <w:rFonts w:ascii="Times New Roman" w:hAnsi="Times New Roman" w:cs="Times New Roman"/>
          <w:sz w:val="24"/>
          <w:szCs w:val="24"/>
        </w:rPr>
      </w:pPr>
      <w:r>
        <w:rPr>
          <w:rFonts w:ascii="Times New Roman" w:hAnsi="Times New Roman" w:cs="Times New Roman"/>
          <w:sz w:val="24"/>
          <w:szCs w:val="24"/>
        </w:rPr>
        <w:t>3</w:t>
      </w:r>
      <w:r w:rsidRPr="00E31CC4">
        <w:rPr>
          <w:rFonts w:ascii="Times New Roman" w:hAnsi="Times New Roman" w:cs="Times New Roman"/>
          <w:sz w:val="24"/>
          <w:szCs w:val="24"/>
        </w:rPr>
        <w:t>)</w:t>
      </w:r>
      <w:r w:rsidRPr="00E31CC4">
        <w:rPr>
          <w:rFonts w:ascii="Times New Roman" w:hAnsi="Times New Roman" w:cs="Times New Roman"/>
          <w:sz w:val="24"/>
          <w:szCs w:val="24"/>
        </w:rPr>
        <w:tab/>
        <w:t>неустойчивый стул, иногда с примесью крови, кал типа "овечьего"</w:t>
      </w:r>
    </w:p>
    <w:p w:rsidR="00E31CC4" w:rsidRPr="00E31CC4" w:rsidRDefault="00E31CC4" w:rsidP="00E31CC4">
      <w:pPr>
        <w:tabs>
          <w:tab w:val="left" w:pos="426"/>
          <w:tab w:val="left" w:pos="709"/>
          <w:tab w:val="left" w:pos="2268"/>
          <w:tab w:val="left" w:pos="4980"/>
          <w:tab w:val="left" w:pos="5820"/>
          <w:tab w:val="left" w:pos="7260"/>
        </w:tabs>
        <w:spacing w:after="0" w:line="240" w:lineRule="auto"/>
        <w:ind w:left="426" w:hanging="284"/>
        <w:jc w:val="both"/>
        <w:rPr>
          <w:rFonts w:ascii="Times New Roman" w:hAnsi="Times New Roman" w:cs="Times New Roman"/>
          <w:sz w:val="24"/>
          <w:szCs w:val="24"/>
        </w:rPr>
      </w:pPr>
      <w:r>
        <w:rPr>
          <w:rFonts w:ascii="Times New Roman" w:hAnsi="Times New Roman" w:cs="Times New Roman"/>
          <w:sz w:val="24"/>
          <w:szCs w:val="24"/>
        </w:rPr>
        <w:t>4</w:t>
      </w:r>
      <w:r w:rsidRPr="00E31CC4">
        <w:rPr>
          <w:rFonts w:ascii="Times New Roman" w:hAnsi="Times New Roman" w:cs="Times New Roman"/>
          <w:sz w:val="24"/>
          <w:szCs w:val="24"/>
        </w:rPr>
        <w:t>)</w:t>
      </w:r>
      <w:r w:rsidRPr="00E31CC4">
        <w:rPr>
          <w:rFonts w:ascii="Times New Roman" w:hAnsi="Times New Roman" w:cs="Times New Roman"/>
          <w:sz w:val="24"/>
          <w:szCs w:val="24"/>
        </w:rPr>
        <w:tab/>
        <w:t>постоянная боль в области заднего прохода, усиливающаяся после приема алкоголя и острых блюд, зуд анальной области</w:t>
      </w:r>
    </w:p>
    <w:p w:rsidR="00E31CC4" w:rsidRPr="000C5700" w:rsidRDefault="00E31CC4" w:rsidP="00E31CC4">
      <w:pPr>
        <w:tabs>
          <w:tab w:val="left" w:pos="426"/>
          <w:tab w:val="left" w:pos="709"/>
          <w:tab w:val="left" w:pos="2268"/>
          <w:tab w:val="left" w:pos="4980"/>
          <w:tab w:val="left" w:pos="5820"/>
          <w:tab w:val="left" w:pos="7260"/>
        </w:tabs>
        <w:spacing w:after="0" w:line="240" w:lineRule="auto"/>
        <w:ind w:left="426" w:hanging="284"/>
        <w:jc w:val="both"/>
        <w:rPr>
          <w:rFonts w:ascii="Times New Roman" w:hAnsi="Times New Roman" w:cs="Times New Roman"/>
          <w:b/>
          <w:sz w:val="24"/>
          <w:szCs w:val="24"/>
        </w:rPr>
      </w:pPr>
      <w:r w:rsidRPr="000C5700">
        <w:rPr>
          <w:rFonts w:ascii="Times New Roman" w:hAnsi="Times New Roman" w:cs="Times New Roman"/>
          <w:b/>
          <w:sz w:val="24"/>
          <w:szCs w:val="24"/>
        </w:rPr>
        <w:t>5)</w:t>
      </w:r>
      <w:r w:rsidRPr="000C5700">
        <w:rPr>
          <w:rFonts w:ascii="Times New Roman" w:hAnsi="Times New Roman" w:cs="Times New Roman"/>
          <w:b/>
          <w:sz w:val="24"/>
          <w:szCs w:val="24"/>
        </w:rPr>
        <w:tab/>
        <w:t>выделение алой крови при дефекации, увеличение геморроидальных узлов</w:t>
      </w:r>
    </w:p>
    <w:p w:rsidR="00E31CC4" w:rsidRPr="00E31CC4" w:rsidRDefault="00E31CC4" w:rsidP="00E31CC4">
      <w:pPr>
        <w:tabs>
          <w:tab w:val="left" w:pos="426"/>
          <w:tab w:val="left" w:pos="709"/>
        </w:tabs>
        <w:spacing w:after="0" w:line="240" w:lineRule="auto"/>
        <w:jc w:val="both"/>
        <w:rPr>
          <w:rFonts w:ascii="Times New Roman" w:hAnsi="Times New Roman" w:cs="Times New Roman"/>
          <w:sz w:val="24"/>
          <w:szCs w:val="24"/>
        </w:rPr>
      </w:pPr>
    </w:p>
    <w:p w:rsidR="00E31CC4" w:rsidRPr="00E31CC4" w:rsidRDefault="00E31CC4" w:rsidP="00E31CC4">
      <w:pPr>
        <w:pStyle w:val="210"/>
        <w:tabs>
          <w:tab w:val="left" w:pos="426"/>
          <w:tab w:val="left" w:pos="709"/>
          <w:tab w:val="left" w:pos="2268"/>
        </w:tabs>
        <w:ind w:firstLine="0"/>
        <w:rPr>
          <w:szCs w:val="24"/>
        </w:rPr>
      </w:pPr>
      <w:r w:rsidRPr="00E31CC4">
        <w:rPr>
          <w:szCs w:val="24"/>
        </w:rPr>
        <w:t xml:space="preserve">8.    </w:t>
      </w:r>
      <w:r w:rsidRPr="00E31CC4">
        <w:rPr>
          <w:szCs w:val="24"/>
        </w:rPr>
        <w:tab/>
        <w:t>Наиболее распространенным методом лечения  хронического геморроя является:</w:t>
      </w:r>
    </w:p>
    <w:p w:rsidR="00E31CC4" w:rsidRPr="000C5700" w:rsidRDefault="00E31CC4" w:rsidP="00E31CC4">
      <w:pPr>
        <w:tabs>
          <w:tab w:val="left" w:pos="426"/>
          <w:tab w:val="left" w:pos="709"/>
          <w:tab w:val="left" w:pos="2268"/>
        </w:tabs>
        <w:spacing w:after="0" w:line="240" w:lineRule="auto"/>
        <w:jc w:val="both"/>
        <w:rPr>
          <w:rFonts w:ascii="Times New Roman" w:hAnsi="Times New Roman" w:cs="Times New Roman"/>
          <w:b/>
          <w:sz w:val="24"/>
          <w:szCs w:val="24"/>
        </w:rPr>
      </w:pPr>
      <w:r w:rsidRPr="000C5700">
        <w:rPr>
          <w:rFonts w:ascii="Times New Roman" w:hAnsi="Times New Roman" w:cs="Times New Roman"/>
          <w:b/>
          <w:sz w:val="24"/>
          <w:szCs w:val="24"/>
        </w:rPr>
        <w:tab/>
        <w:t>1)</w:t>
      </w:r>
      <w:r w:rsidRPr="000C5700">
        <w:rPr>
          <w:rFonts w:ascii="Times New Roman" w:hAnsi="Times New Roman" w:cs="Times New Roman"/>
          <w:b/>
          <w:sz w:val="24"/>
          <w:szCs w:val="24"/>
        </w:rPr>
        <w:tab/>
        <w:t xml:space="preserve">хирургический – </w:t>
      </w:r>
      <w:proofErr w:type="spellStart"/>
      <w:r w:rsidRPr="000C5700">
        <w:rPr>
          <w:rFonts w:ascii="Times New Roman" w:hAnsi="Times New Roman" w:cs="Times New Roman"/>
          <w:b/>
          <w:sz w:val="24"/>
          <w:szCs w:val="24"/>
        </w:rPr>
        <w:t>геморроидэктомия</w:t>
      </w:r>
      <w:proofErr w:type="spellEnd"/>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w:t>
      </w:r>
      <w:r w:rsidRPr="00E31CC4">
        <w:rPr>
          <w:rFonts w:ascii="Times New Roman" w:hAnsi="Times New Roman" w:cs="Times New Roman"/>
          <w:sz w:val="24"/>
          <w:szCs w:val="24"/>
        </w:rPr>
        <w:t>)</w:t>
      </w:r>
      <w:r w:rsidRPr="00E31CC4">
        <w:rPr>
          <w:rFonts w:ascii="Times New Roman" w:hAnsi="Times New Roman" w:cs="Times New Roman"/>
          <w:sz w:val="24"/>
          <w:szCs w:val="24"/>
        </w:rPr>
        <w:tab/>
        <w:t>консервативный – диета, свечи, микроклизмы</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w:t>
      </w:r>
      <w:r w:rsidRPr="00E31CC4">
        <w:rPr>
          <w:rFonts w:ascii="Times New Roman" w:hAnsi="Times New Roman" w:cs="Times New Roman"/>
          <w:sz w:val="24"/>
          <w:szCs w:val="24"/>
        </w:rPr>
        <w:t>)</w:t>
      </w:r>
      <w:r w:rsidRPr="00E31CC4">
        <w:rPr>
          <w:rFonts w:ascii="Times New Roman" w:hAnsi="Times New Roman" w:cs="Times New Roman"/>
          <w:sz w:val="24"/>
          <w:szCs w:val="24"/>
        </w:rPr>
        <w:tab/>
      </w:r>
      <w:proofErr w:type="spellStart"/>
      <w:r w:rsidRPr="00E31CC4">
        <w:rPr>
          <w:rFonts w:ascii="Times New Roman" w:hAnsi="Times New Roman" w:cs="Times New Roman"/>
          <w:sz w:val="24"/>
          <w:szCs w:val="24"/>
        </w:rPr>
        <w:t>склерозирующая</w:t>
      </w:r>
      <w:proofErr w:type="spellEnd"/>
      <w:r w:rsidRPr="00E31CC4">
        <w:rPr>
          <w:rFonts w:ascii="Times New Roman" w:hAnsi="Times New Roman" w:cs="Times New Roman"/>
          <w:sz w:val="24"/>
          <w:szCs w:val="24"/>
        </w:rPr>
        <w:t xml:space="preserve"> терапия</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w:t>
      </w:r>
      <w:r w:rsidRPr="00E31CC4">
        <w:rPr>
          <w:rFonts w:ascii="Times New Roman" w:hAnsi="Times New Roman" w:cs="Times New Roman"/>
          <w:sz w:val="24"/>
          <w:szCs w:val="24"/>
        </w:rPr>
        <w:t>)</w:t>
      </w:r>
      <w:r w:rsidRPr="00E31CC4">
        <w:rPr>
          <w:rFonts w:ascii="Times New Roman" w:hAnsi="Times New Roman" w:cs="Times New Roman"/>
          <w:sz w:val="24"/>
          <w:szCs w:val="24"/>
        </w:rPr>
        <w:tab/>
      </w:r>
      <w:proofErr w:type="spellStart"/>
      <w:r w:rsidRPr="00E31CC4">
        <w:rPr>
          <w:rFonts w:ascii="Times New Roman" w:hAnsi="Times New Roman" w:cs="Times New Roman"/>
          <w:sz w:val="24"/>
          <w:szCs w:val="24"/>
        </w:rPr>
        <w:t>лигирование</w:t>
      </w:r>
      <w:proofErr w:type="spellEnd"/>
      <w:r w:rsidRPr="00E31CC4">
        <w:rPr>
          <w:rFonts w:ascii="Times New Roman" w:hAnsi="Times New Roman" w:cs="Times New Roman"/>
          <w:sz w:val="24"/>
          <w:szCs w:val="24"/>
        </w:rPr>
        <w:t xml:space="preserve"> латексом, шелком</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w:t>
      </w:r>
      <w:r w:rsidRPr="00E31CC4">
        <w:rPr>
          <w:rFonts w:ascii="Times New Roman" w:hAnsi="Times New Roman" w:cs="Times New Roman"/>
          <w:sz w:val="24"/>
          <w:szCs w:val="24"/>
        </w:rPr>
        <w:t>)</w:t>
      </w:r>
      <w:r w:rsidRPr="00E31CC4">
        <w:rPr>
          <w:rFonts w:ascii="Times New Roman" w:hAnsi="Times New Roman" w:cs="Times New Roman"/>
          <w:sz w:val="24"/>
          <w:szCs w:val="24"/>
        </w:rPr>
        <w:tab/>
        <w:t>физиотерапия</w:t>
      </w:r>
    </w:p>
    <w:p w:rsidR="00E31CC4" w:rsidRPr="00E31CC4" w:rsidRDefault="00E31CC4" w:rsidP="00E31CC4">
      <w:pPr>
        <w:tabs>
          <w:tab w:val="left" w:pos="426"/>
          <w:tab w:val="left" w:pos="709"/>
          <w:tab w:val="left" w:pos="2268"/>
        </w:tabs>
        <w:spacing w:after="0" w:line="240" w:lineRule="auto"/>
        <w:jc w:val="both"/>
        <w:rPr>
          <w:rFonts w:ascii="Times New Roman" w:hAnsi="Times New Roman" w:cs="Times New Roman"/>
          <w:sz w:val="24"/>
          <w:szCs w:val="24"/>
        </w:rPr>
      </w:pPr>
    </w:p>
    <w:p w:rsidR="00E31CC4" w:rsidRPr="00E31CC4" w:rsidRDefault="00E31CC4" w:rsidP="000C5700">
      <w:pPr>
        <w:pStyle w:val="210"/>
        <w:numPr>
          <w:ilvl w:val="0"/>
          <w:numId w:val="61"/>
        </w:numPr>
        <w:tabs>
          <w:tab w:val="left" w:pos="709"/>
          <w:tab w:val="left" w:pos="2268"/>
        </w:tabs>
        <w:ind w:left="426"/>
        <w:textAlignment w:val="auto"/>
        <w:rPr>
          <w:szCs w:val="24"/>
        </w:rPr>
      </w:pPr>
      <w:r w:rsidRPr="00E31CC4">
        <w:rPr>
          <w:szCs w:val="24"/>
        </w:rPr>
        <w:t>Для трещины прямой кишки характерен  следующий симптомокомплекс:</w:t>
      </w:r>
    </w:p>
    <w:p w:rsidR="00E31CC4" w:rsidRPr="00E31CC4" w:rsidRDefault="00E31CC4" w:rsidP="00E31CC4">
      <w:pPr>
        <w:pStyle w:val="a8"/>
        <w:tabs>
          <w:tab w:val="left" w:pos="2268"/>
        </w:tabs>
        <w:spacing w:after="0" w:line="240" w:lineRule="auto"/>
        <w:ind w:left="426" w:hanging="142"/>
        <w:jc w:val="both"/>
        <w:rPr>
          <w:rFonts w:ascii="Times New Roman" w:hAnsi="Times New Roman" w:cs="Times New Roman"/>
          <w:sz w:val="24"/>
          <w:szCs w:val="24"/>
        </w:rPr>
      </w:pPr>
      <w:r>
        <w:rPr>
          <w:rFonts w:ascii="Times New Roman" w:hAnsi="Times New Roman" w:cs="Times New Roman"/>
          <w:sz w:val="24"/>
          <w:szCs w:val="24"/>
        </w:rPr>
        <w:t>1</w:t>
      </w:r>
      <w:r w:rsidRPr="00E31CC4">
        <w:rPr>
          <w:rFonts w:ascii="Times New Roman" w:hAnsi="Times New Roman" w:cs="Times New Roman"/>
          <w:sz w:val="24"/>
          <w:szCs w:val="24"/>
        </w:rPr>
        <w:t>) умеренная боль в анальной области, усиливающаяся в момент дефекации, провоцируемая приемом алкоголя и острых блюд, зуд анальной области, обильное кровотечение после акта дефекации</w:t>
      </w:r>
    </w:p>
    <w:p w:rsidR="00E31CC4" w:rsidRPr="00E31CC4" w:rsidRDefault="00E31CC4" w:rsidP="00E31CC4">
      <w:pPr>
        <w:tabs>
          <w:tab w:val="left" w:pos="426"/>
          <w:tab w:val="left" w:pos="709"/>
          <w:tab w:val="left" w:pos="2268"/>
        </w:tabs>
        <w:spacing w:after="0" w:line="240" w:lineRule="auto"/>
        <w:ind w:left="426" w:hanging="142"/>
        <w:jc w:val="both"/>
        <w:rPr>
          <w:rFonts w:ascii="Times New Roman" w:hAnsi="Times New Roman" w:cs="Times New Roman"/>
          <w:sz w:val="24"/>
          <w:szCs w:val="24"/>
        </w:rPr>
      </w:pPr>
      <w:r>
        <w:rPr>
          <w:rFonts w:ascii="Times New Roman" w:hAnsi="Times New Roman" w:cs="Times New Roman"/>
          <w:sz w:val="24"/>
          <w:szCs w:val="24"/>
        </w:rPr>
        <w:lastRenderedPageBreak/>
        <w:t>2</w:t>
      </w:r>
      <w:r w:rsidRPr="00E31CC4">
        <w:rPr>
          <w:rFonts w:ascii="Times New Roman" w:hAnsi="Times New Roman" w:cs="Times New Roman"/>
          <w:sz w:val="24"/>
          <w:szCs w:val="24"/>
        </w:rPr>
        <w:t xml:space="preserve">) чувство неполного освобождения при акте дефекации, </w:t>
      </w:r>
      <w:proofErr w:type="spellStart"/>
      <w:r w:rsidRPr="00E31CC4">
        <w:rPr>
          <w:rFonts w:ascii="Times New Roman" w:hAnsi="Times New Roman" w:cs="Times New Roman"/>
          <w:sz w:val="24"/>
          <w:szCs w:val="24"/>
        </w:rPr>
        <w:t>лентовый</w:t>
      </w:r>
      <w:proofErr w:type="spellEnd"/>
      <w:r w:rsidRPr="00E31CC4">
        <w:rPr>
          <w:rFonts w:ascii="Times New Roman" w:hAnsi="Times New Roman" w:cs="Times New Roman"/>
          <w:sz w:val="24"/>
          <w:szCs w:val="24"/>
        </w:rPr>
        <w:t xml:space="preserve"> кал, окрашенный кровью, тенезмы, неустойчивый стул, выделения слизи, нередко однократной порции темной крови</w:t>
      </w:r>
    </w:p>
    <w:p w:rsidR="00E31CC4" w:rsidRPr="00E31CC4" w:rsidRDefault="00E31CC4" w:rsidP="00E31CC4">
      <w:pPr>
        <w:pStyle w:val="22"/>
        <w:spacing w:after="0" w:line="240" w:lineRule="auto"/>
        <w:ind w:left="426" w:hanging="142"/>
        <w:jc w:val="both"/>
        <w:rPr>
          <w:rFonts w:ascii="Times New Roman" w:hAnsi="Times New Roman" w:cs="Times New Roman"/>
          <w:sz w:val="24"/>
          <w:szCs w:val="24"/>
        </w:rPr>
      </w:pPr>
      <w:r>
        <w:rPr>
          <w:rFonts w:ascii="Times New Roman" w:hAnsi="Times New Roman" w:cs="Times New Roman"/>
          <w:sz w:val="24"/>
          <w:szCs w:val="24"/>
        </w:rPr>
        <w:t>3</w:t>
      </w:r>
      <w:r w:rsidRPr="00E31CC4">
        <w:rPr>
          <w:rFonts w:ascii="Times New Roman" w:hAnsi="Times New Roman" w:cs="Times New Roman"/>
          <w:sz w:val="24"/>
          <w:szCs w:val="24"/>
        </w:rPr>
        <w:t>)</w:t>
      </w:r>
      <w:r>
        <w:rPr>
          <w:rFonts w:ascii="Times New Roman" w:hAnsi="Times New Roman" w:cs="Times New Roman"/>
          <w:sz w:val="24"/>
          <w:szCs w:val="24"/>
        </w:rPr>
        <w:t xml:space="preserve"> </w:t>
      </w:r>
      <w:r w:rsidRPr="00E31CC4">
        <w:rPr>
          <w:rFonts w:ascii="Times New Roman" w:hAnsi="Times New Roman" w:cs="Times New Roman"/>
          <w:sz w:val="24"/>
          <w:szCs w:val="24"/>
        </w:rPr>
        <w:t>неустойчивый стул, чувство тяжести в тазовой области, кал обычной конфигурации, с темной или алой кровью, кал "овечьего" типа, вздут живот, необлегченный скудным стулом</w:t>
      </w:r>
    </w:p>
    <w:p w:rsidR="00E31CC4" w:rsidRPr="00E31CC4" w:rsidRDefault="00E31CC4" w:rsidP="00E31CC4">
      <w:pPr>
        <w:tabs>
          <w:tab w:val="left" w:pos="426"/>
          <w:tab w:val="left" w:pos="709"/>
          <w:tab w:val="left" w:pos="2268"/>
        </w:tabs>
        <w:spacing w:after="0" w:line="240" w:lineRule="auto"/>
        <w:ind w:left="426" w:hanging="142"/>
        <w:jc w:val="both"/>
        <w:rPr>
          <w:rFonts w:ascii="Times New Roman" w:hAnsi="Times New Roman" w:cs="Times New Roman"/>
          <w:sz w:val="24"/>
          <w:szCs w:val="24"/>
        </w:rPr>
      </w:pPr>
      <w:r>
        <w:rPr>
          <w:rFonts w:ascii="Times New Roman" w:hAnsi="Times New Roman" w:cs="Times New Roman"/>
          <w:sz w:val="24"/>
          <w:szCs w:val="24"/>
        </w:rPr>
        <w:t>4</w:t>
      </w:r>
      <w:r w:rsidRPr="00E31CC4">
        <w:rPr>
          <w:rFonts w:ascii="Times New Roman" w:hAnsi="Times New Roman" w:cs="Times New Roman"/>
          <w:sz w:val="24"/>
          <w:szCs w:val="24"/>
        </w:rPr>
        <w:t>)</w:t>
      </w:r>
      <w:r>
        <w:rPr>
          <w:rFonts w:ascii="Times New Roman" w:hAnsi="Times New Roman" w:cs="Times New Roman"/>
          <w:sz w:val="24"/>
          <w:szCs w:val="24"/>
        </w:rPr>
        <w:t xml:space="preserve"> </w:t>
      </w:r>
      <w:r w:rsidRPr="00E31CC4">
        <w:rPr>
          <w:rFonts w:ascii="Times New Roman" w:hAnsi="Times New Roman" w:cs="Times New Roman"/>
          <w:sz w:val="24"/>
          <w:szCs w:val="24"/>
        </w:rPr>
        <w:t xml:space="preserve">частый жидкий стул, тенезмы, </w:t>
      </w:r>
      <w:proofErr w:type="spellStart"/>
      <w:r w:rsidRPr="00E31CC4">
        <w:rPr>
          <w:rFonts w:ascii="Times New Roman" w:hAnsi="Times New Roman" w:cs="Times New Roman"/>
          <w:sz w:val="24"/>
          <w:szCs w:val="24"/>
        </w:rPr>
        <w:t>слизисто</w:t>
      </w:r>
      <w:proofErr w:type="spellEnd"/>
      <w:r w:rsidRPr="00E31CC4">
        <w:rPr>
          <w:rFonts w:ascii="Times New Roman" w:hAnsi="Times New Roman" w:cs="Times New Roman"/>
          <w:sz w:val="24"/>
          <w:szCs w:val="24"/>
        </w:rPr>
        <w:t>-кровянистые выделения, иногда профузные поносы, возможна температурная реакция</w:t>
      </w:r>
    </w:p>
    <w:p w:rsidR="00E31CC4" w:rsidRPr="000C5700" w:rsidRDefault="00E31CC4" w:rsidP="00E31CC4">
      <w:pPr>
        <w:tabs>
          <w:tab w:val="left" w:pos="426"/>
          <w:tab w:val="left" w:pos="709"/>
          <w:tab w:val="left" w:pos="2268"/>
        </w:tabs>
        <w:spacing w:after="0" w:line="240" w:lineRule="auto"/>
        <w:ind w:left="426" w:hanging="142"/>
        <w:jc w:val="both"/>
        <w:rPr>
          <w:rFonts w:ascii="Times New Roman" w:hAnsi="Times New Roman" w:cs="Times New Roman"/>
          <w:b/>
          <w:sz w:val="24"/>
          <w:szCs w:val="24"/>
        </w:rPr>
      </w:pPr>
      <w:r w:rsidRPr="000C5700">
        <w:rPr>
          <w:rFonts w:ascii="Times New Roman" w:hAnsi="Times New Roman" w:cs="Times New Roman"/>
          <w:b/>
          <w:sz w:val="24"/>
          <w:szCs w:val="24"/>
        </w:rPr>
        <w:t xml:space="preserve">5) сильнейшая боль после акта дефекации, кровотечение в виде 2-3 капель крови после акта дефекации, </w:t>
      </w:r>
      <w:proofErr w:type="spellStart"/>
      <w:r w:rsidRPr="000C5700">
        <w:rPr>
          <w:rFonts w:ascii="Times New Roman" w:hAnsi="Times New Roman" w:cs="Times New Roman"/>
          <w:b/>
          <w:sz w:val="24"/>
          <w:szCs w:val="24"/>
        </w:rPr>
        <w:t>стулобоязнь</w:t>
      </w:r>
      <w:proofErr w:type="spellEnd"/>
      <w:r w:rsidRPr="000C5700">
        <w:rPr>
          <w:rFonts w:ascii="Times New Roman" w:hAnsi="Times New Roman" w:cs="Times New Roman"/>
          <w:b/>
          <w:sz w:val="24"/>
          <w:szCs w:val="24"/>
        </w:rPr>
        <w:t>, хронические запоры</w:t>
      </w:r>
    </w:p>
    <w:p w:rsidR="00E31CC4" w:rsidRPr="00E31CC4" w:rsidRDefault="00E31CC4" w:rsidP="00E31CC4">
      <w:pPr>
        <w:tabs>
          <w:tab w:val="left" w:pos="426"/>
          <w:tab w:val="left" w:pos="709"/>
        </w:tabs>
        <w:spacing w:after="0" w:line="240" w:lineRule="auto"/>
        <w:jc w:val="both"/>
        <w:rPr>
          <w:rFonts w:ascii="Times New Roman" w:hAnsi="Times New Roman" w:cs="Times New Roman"/>
          <w:sz w:val="24"/>
          <w:szCs w:val="24"/>
        </w:rPr>
      </w:pPr>
    </w:p>
    <w:p w:rsidR="00E31CC4" w:rsidRPr="00E31CC4" w:rsidRDefault="00E31CC4" w:rsidP="00E31CC4">
      <w:pPr>
        <w:pStyle w:val="210"/>
        <w:tabs>
          <w:tab w:val="left" w:pos="426"/>
          <w:tab w:val="left" w:pos="709"/>
          <w:tab w:val="left" w:pos="2268"/>
        </w:tabs>
        <w:ind w:firstLine="0"/>
        <w:rPr>
          <w:szCs w:val="24"/>
        </w:rPr>
      </w:pPr>
      <w:r w:rsidRPr="00E31CC4">
        <w:rPr>
          <w:szCs w:val="24"/>
        </w:rPr>
        <w:t xml:space="preserve">10. Укажите часто встречающуюся клинико-анатомическую форму </w:t>
      </w:r>
      <w:r w:rsidRPr="00E31CC4">
        <w:rPr>
          <w:szCs w:val="24"/>
        </w:rPr>
        <w:tab/>
        <w:t>парапроктита:</w:t>
      </w:r>
    </w:p>
    <w:p w:rsidR="00E31CC4" w:rsidRPr="000C5700" w:rsidRDefault="00E31CC4" w:rsidP="00E31CC4">
      <w:pPr>
        <w:tabs>
          <w:tab w:val="left" w:pos="426"/>
          <w:tab w:val="left" w:pos="709"/>
          <w:tab w:val="left" w:pos="2140"/>
          <w:tab w:val="left" w:pos="2268"/>
          <w:tab w:val="left" w:pos="3940"/>
          <w:tab w:val="left" w:pos="4660"/>
        </w:tabs>
        <w:spacing w:after="0" w:line="240" w:lineRule="auto"/>
        <w:jc w:val="both"/>
        <w:rPr>
          <w:rFonts w:ascii="Times New Roman" w:hAnsi="Times New Roman" w:cs="Times New Roman"/>
          <w:b/>
          <w:sz w:val="24"/>
          <w:szCs w:val="24"/>
        </w:rPr>
      </w:pPr>
      <w:r w:rsidRPr="000C5700">
        <w:rPr>
          <w:rFonts w:ascii="Times New Roman" w:hAnsi="Times New Roman" w:cs="Times New Roman"/>
          <w:b/>
          <w:sz w:val="24"/>
          <w:szCs w:val="24"/>
        </w:rPr>
        <w:tab/>
        <w:t>1)</w:t>
      </w:r>
      <w:r w:rsidRPr="000C5700">
        <w:rPr>
          <w:rFonts w:ascii="Times New Roman" w:hAnsi="Times New Roman" w:cs="Times New Roman"/>
          <w:b/>
          <w:sz w:val="24"/>
          <w:szCs w:val="24"/>
        </w:rPr>
        <w:tab/>
        <w:t>подкожный парапроктит</w:t>
      </w:r>
    </w:p>
    <w:p w:rsidR="00E31CC4" w:rsidRPr="00E31CC4" w:rsidRDefault="00E31CC4" w:rsidP="00E31CC4">
      <w:pPr>
        <w:tabs>
          <w:tab w:val="left" w:pos="426"/>
          <w:tab w:val="left" w:pos="709"/>
          <w:tab w:val="left" w:pos="2140"/>
          <w:tab w:val="left" w:pos="2268"/>
          <w:tab w:val="left" w:pos="3940"/>
          <w:tab w:val="left" w:pos="46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w:t>
      </w:r>
      <w:r w:rsidRPr="00E31CC4">
        <w:rPr>
          <w:rFonts w:ascii="Times New Roman" w:hAnsi="Times New Roman" w:cs="Times New Roman"/>
          <w:sz w:val="24"/>
          <w:szCs w:val="24"/>
        </w:rPr>
        <w:t>)</w:t>
      </w:r>
      <w:r w:rsidRPr="00E31CC4">
        <w:rPr>
          <w:rFonts w:ascii="Times New Roman" w:hAnsi="Times New Roman" w:cs="Times New Roman"/>
          <w:sz w:val="24"/>
          <w:szCs w:val="24"/>
        </w:rPr>
        <w:tab/>
        <w:t>подслизистый парапроктит</w:t>
      </w:r>
    </w:p>
    <w:p w:rsidR="00E31CC4" w:rsidRPr="00E31CC4" w:rsidRDefault="00E31CC4" w:rsidP="00E31CC4">
      <w:pPr>
        <w:tabs>
          <w:tab w:val="left" w:pos="426"/>
          <w:tab w:val="left" w:pos="709"/>
          <w:tab w:val="left" w:pos="2140"/>
          <w:tab w:val="left" w:pos="2268"/>
          <w:tab w:val="left" w:pos="3940"/>
          <w:tab w:val="left" w:pos="46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3</w:t>
      </w:r>
      <w:r w:rsidRPr="00E31CC4">
        <w:rPr>
          <w:rFonts w:ascii="Times New Roman" w:hAnsi="Times New Roman" w:cs="Times New Roman"/>
          <w:sz w:val="24"/>
          <w:szCs w:val="24"/>
        </w:rPr>
        <w:t>)</w:t>
      </w:r>
      <w:r w:rsidRPr="00E31CC4">
        <w:rPr>
          <w:rFonts w:ascii="Times New Roman" w:hAnsi="Times New Roman" w:cs="Times New Roman"/>
          <w:sz w:val="24"/>
          <w:szCs w:val="24"/>
        </w:rPr>
        <w:tab/>
        <w:t>седалищно-прямокишечный парапроктит</w:t>
      </w:r>
    </w:p>
    <w:p w:rsidR="00E31CC4" w:rsidRPr="00E31CC4" w:rsidRDefault="00E31CC4" w:rsidP="00E31CC4">
      <w:pPr>
        <w:tabs>
          <w:tab w:val="left" w:pos="426"/>
          <w:tab w:val="left" w:pos="709"/>
          <w:tab w:val="left" w:pos="2140"/>
          <w:tab w:val="left" w:pos="2268"/>
          <w:tab w:val="left" w:pos="3940"/>
          <w:tab w:val="left" w:pos="46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w:t>
      </w:r>
      <w:r w:rsidRPr="00E31CC4">
        <w:rPr>
          <w:rFonts w:ascii="Times New Roman" w:hAnsi="Times New Roman" w:cs="Times New Roman"/>
          <w:sz w:val="24"/>
          <w:szCs w:val="24"/>
        </w:rPr>
        <w:t>)</w:t>
      </w:r>
      <w:r w:rsidRPr="00E31CC4">
        <w:rPr>
          <w:rFonts w:ascii="Times New Roman" w:hAnsi="Times New Roman" w:cs="Times New Roman"/>
          <w:sz w:val="24"/>
          <w:szCs w:val="24"/>
        </w:rPr>
        <w:tab/>
        <w:t>тазово-прямокишечный парапроктит</w:t>
      </w:r>
    </w:p>
    <w:p w:rsidR="00E31CC4" w:rsidRPr="00E31CC4" w:rsidRDefault="00E31CC4" w:rsidP="00E31CC4">
      <w:pPr>
        <w:tabs>
          <w:tab w:val="left" w:pos="426"/>
          <w:tab w:val="left" w:pos="709"/>
          <w:tab w:val="left" w:pos="2140"/>
          <w:tab w:val="left" w:pos="2268"/>
          <w:tab w:val="left" w:pos="3940"/>
          <w:tab w:val="left" w:pos="46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w:t>
      </w:r>
      <w:r w:rsidRPr="00E31CC4">
        <w:rPr>
          <w:rFonts w:ascii="Times New Roman" w:hAnsi="Times New Roman" w:cs="Times New Roman"/>
          <w:sz w:val="24"/>
          <w:szCs w:val="24"/>
        </w:rPr>
        <w:t>)</w:t>
      </w:r>
      <w:r w:rsidRPr="00E31CC4">
        <w:rPr>
          <w:rFonts w:ascii="Times New Roman" w:hAnsi="Times New Roman" w:cs="Times New Roman"/>
          <w:sz w:val="24"/>
          <w:szCs w:val="24"/>
        </w:rPr>
        <w:tab/>
        <w:t>межмышечный парапроктит</w:t>
      </w:r>
    </w:p>
    <w:p w:rsidR="00E54A5B" w:rsidRPr="00E31CC4" w:rsidRDefault="00E54A5B" w:rsidP="00B11433">
      <w:pPr>
        <w:spacing w:after="0" w:line="240" w:lineRule="auto"/>
        <w:ind w:left="360"/>
        <w:jc w:val="center"/>
        <w:rPr>
          <w:rFonts w:ascii="Times New Roman" w:hAnsi="Times New Roman" w:cs="Times New Roman"/>
          <w:b/>
          <w:sz w:val="24"/>
          <w:szCs w:val="24"/>
        </w:rPr>
      </w:pPr>
    </w:p>
    <w:p w:rsidR="00B11433" w:rsidRPr="00B11433" w:rsidRDefault="00B11433" w:rsidP="00B11433">
      <w:pPr>
        <w:spacing w:after="0" w:line="240" w:lineRule="auto"/>
        <w:ind w:left="360"/>
        <w:jc w:val="center"/>
        <w:rPr>
          <w:rFonts w:ascii="Times New Roman" w:hAnsi="Times New Roman" w:cs="Times New Roman"/>
          <w:b/>
          <w:sz w:val="24"/>
          <w:szCs w:val="24"/>
        </w:rPr>
      </w:pPr>
    </w:p>
    <w:p w:rsid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4. Острая и хроническая патология периферических сосудов верхних и нижних конечностей, оказание помощи в амбулаторных условиях</w:t>
      </w:r>
    </w:p>
    <w:p w:rsidR="00E54A5B" w:rsidRPr="006D22E2" w:rsidRDefault="00E54A5B" w:rsidP="00E54A5B">
      <w:pPr>
        <w:ind w:firstLine="567"/>
        <w:jc w:val="both"/>
        <w:rPr>
          <w:rFonts w:ascii="Times New Roman" w:hAnsi="Times New Roman" w:cs="Times New Roman"/>
          <w:b/>
          <w:i/>
          <w:sz w:val="24"/>
          <w:szCs w:val="24"/>
        </w:rPr>
      </w:pPr>
    </w:p>
    <w:p w:rsidR="00E54A5B" w:rsidRDefault="00E54A5B" w:rsidP="00E54A5B">
      <w:pPr>
        <w:ind w:firstLine="567"/>
        <w:jc w:val="both"/>
        <w:rPr>
          <w:rFonts w:ascii="Times New Roman" w:hAnsi="Times New Roman" w:cs="Times New Roman"/>
          <w:b/>
          <w:i/>
          <w:sz w:val="24"/>
          <w:szCs w:val="24"/>
          <w:lang w:val="en-US"/>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Анатомия сосудов верхних и нижних конечностей.</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Тромбофлебит поверхностных подкожных вен. Понятие, этиология диагностика, лечение.</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 xml:space="preserve">Болезнь  </w:t>
      </w:r>
      <w:proofErr w:type="spellStart"/>
      <w:r w:rsidRPr="006D22E2">
        <w:rPr>
          <w:rFonts w:ascii="Times New Roman" w:hAnsi="Times New Roman" w:cs="Times New Roman"/>
          <w:sz w:val="24"/>
          <w:szCs w:val="24"/>
        </w:rPr>
        <w:t>Мондора</w:t>
      </w:r>
      <w:proofErr w:type="spellEnd"/>
      <w:r w:rsidRPr="006D22E2">
        <w:rPr>
          <w:rFonts w:ascii="Times New Roman" w:hAnsi="Times New Roman" w:cs="Times New Roman"/>
          <w:sz w:val="24"/>
          <w:szCs w:val="24"/>
        </w:rPr>
        <w:t>. Этиология, клиника, диагностика, лечение.</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Острый тромбофлебит магистральных вен нижних конечностей. Этиология, патогенез, клиника, диагностика и лечение.</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Эмболии магистральных вен нижних конечностей. Этиология, патогенез, клиника, диагностика, лечение.</w:t>
      </w:r>
    </w:p>
    <w:p w:rsidR="006D22E2" w:rsidRPr="006D22E2" w:rsidRDefault="006D22E2" w:rsidP="00C91CC3">
      <w:pPr>
        <w:pStyle w:val="a8"/>
        <w:numPr>
          <w:ilvl w:val="0"/>
          <w:numId w:val="63"/>
        </w:numPr>
        <w:tabs>
          <w:tab w:val="clear" w:pos="1380"/>
          <w:tab w:val="num" w:pos="709"/>
          <w:tab w:val="left" w:pos="8364"/>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Облитерирующий атеросклероз сосудов нижних конечностей. Клиника, диагностика, лечение. Врачебно-трудовая экспертиза.</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Облитерирующий эндартериит сосудов нижних конечностей. Этиология, патогенез, клиника, диагностика, лечение. Врачебно-трудовая экспертиза.</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 xml:space="preserve">Болезнь </w:t>
      </w:r>
      <w:proofErr w:type="spellStart"/>
      <w:r w:rsidRPr="006D22E2">
        <w:rPr>
          <w:rFonts w:ascii="Times New Roman" w:hAnsi="Times New Roman" w:cs="Times New Roman"/>
          <w:sz w:val="24"/>
          <w:szCs w:val="24"/>
        </w:rPr>
        <w:t>Рейно</w:t>
      </w:r>
      <w:proofErr w:type="spellEnd"/>
      <w:r w:rsidRPr="006D22E2">
        <w:rPr>
          <w:rFonts w:ascii="Times New Roman" w:hAnsi="Times New Roman" w:cs="Times New Roman"/>
          <w:sz w:val="24"/>
          <w:szCs w:val="24"/>
        </w:rPr>
        <w:t>. Этиология, патогенез, клиника, диагностика, лечение. Врачебно-трудовая экспертиза.</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Варикозное расширение вен нижних конечностей (понятие первичного и вторичного) Этиология, патогенез, клиника, диагностика. Лечение. Врачебно-трудовая экспертиза.</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Посттромбофлебитический синдром и хроническая венозная недостаточность. Клиника, диагностика, лечение. Врачебно-трудовая экспертиза.</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Методы лечения трофических язв голени.</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Слоновость нижних конечностей, этиология, клиника, диагностика, лечение. Врачебно-трудовая экспертиза.</w:t>
      </w:r>
    </w:p>
    <w:p w:rsidR="006D22E2" w:rsidRPr="006D22E2" w:rsidRDefault="006D22E2" w:rsidP="00C91CC3">
      <w:pPr>
        <w:pStyle w:val="a8"/>
        <w:numPr>
          <w:ilvl w:val="0"/>
          <w:numId w:val="63"/>
        </w:numPr>
        <w:tabs>
          <w:tab w:val="clear" w:pos="1380"/>
          <w:tab w:val="num" w:pos="709"/>
        </w:tabs>
        <w:spacing w:after="0" w:line="240" w:lineRule="auto"/>
        <w:ind w:left="567"/>
        <w:jc w:val="both"/>
        <w:rPr>
          <w:rFonts w:ascii="Times New Roman" w:hAnsi="Times New Roman" w:cs="Times New Roman"/>
          <w:sz w:val="24"/>
          <w:szCs w:val="24"/>
        </w:rPr>
      </w:pPr>
      <w:r w:rsidRPr="006D22E2">
        <w:rPr>
          <w:rFonts w:ascii="Times New Roman" w:hAnsi="Times New Roman" w:cs="Times New Roman"/>
          <w:sz w:val="24"/>
          <w:szCs w:val="24"/>
        </w:rPr>
        <w:t>Врожденные артериовенозные свищи конечностей. Этиология, диагностика, лечение.</w:t>
      </w:r>
    </w:p>
    <w:p w:rsidR="006D22E2" w:rsidRDefault="006D22E2"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b/>
          <w:bCs/>
          <w:i/>
          <w:color w:val="000000"/>
          <w:sz w:val="24"/>
          <w:szCs w:val="24"/>
          <w:lang w:eastAsia="ru-RU"/>
        </w:rPr>
      </w:pPr>
    </w:p>
    <w:p w:rsidR="00E54A5B" w:rsidRPr="007E18AE"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sidRPr="00FA6DAF">
        <w:rPr>
          <w:rFonts w:ascii="Times New Roman" w:hAnsi="Times New Roman" w:cs="Times New Roman"/>
          <w:bCs/>
          <w:color w:val="000000"/>
          <w:spacing w:val="-13"/>
          <w:sz w:val="24"/>
          <w:szCs w:val="24"/>
          <w:lang w:val="en-US"/>
        </w:rPr>
        <w:t>I</w:t>
      </w:r>
      <w:r w:rsidRPr="00FA6DAF">
        <w:rPr>
          <w:rFonts w:ascii="Times New Roman" w:hAnsi="Times New Roman" w:cs="Times New Roman"/>
          <w:bCs/>
          <w:color w:val="000000"/>
          <w:spacing w:val="-13"/>
          <w:sz w:val="24"/>
          <w:szCs w:val="24"/>
        </w:rPr>
        <w:t>.  Какой процент населения в среднем страдает варикозной болезнью?</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1</w:t>
      </w:r>
      <w:r w:rsidRPr="00FA6DAF">
        <w:rPr>
          <w:rFonts w:ascii="Times New Roman" w:hAnsi="Times New Roman" w:cs="Times New Roman"/>
          <w:bCs/>
          <w:color w:val="000000"/>
          <w:spacing w:val="-13"/>
          <w:sz w:val="24"/>
          <w:szCs w:val="24"/>
        </w:rPr>
        <w:t>). 5 – 7 %.</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2</w:t>
      </w:r>
      <w:r w:rsidRPr="00FA6DAF">
        <w:rPr>
          <w:rFonts w:ascii="Times New Roman" w:hAnsi="Times New Roman" w:cs="Times New Roman"/>
          <w:bCs/>
          <w:color w:val="000000"/>
          <w:spacing w:val="-13"/>
          <w:sz w:val="24"/>
          <w:szCs w:val="24"/>
        </w:rPr>
        <w:t>). 10 – 15 %.</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
          <w:bCs/>
          <w:color w:val="000000"/>
          <w:spacing w:val="-13"/>
          <w:sz w:val="24"/>
          <w:szCs w:val="24"/>
        </w:rPr>
      </w:pPr>
      <w:r w:rsidRPr="00FA6DAF">
        <w:rPr>
          <w:rFonts w:ascii="Times New Roman" w:hAnsi="Times New Roman" w:cs="Times New Roman"/>
          <w:b/>
          <w:bCs/>
          <w:color w:val="000000"/>
          <w:spacing w:val="-13"/>
          <w:sz w:val="24"/>
          <w:szCs w:val="24"/>
        </w:rPr>
        <w:t xml:space="preserve">3). 20 – 25 %. </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lastRenderedPageBreak/>
        <w:t>4</w:t>
      </w:r>
      <w:r w:rsidRPr="00FA6DAF">
        <w:rPr>
          <w:rFonts w:ascii="Times New Roman" w:hAnsi="Times New Roman" w:cs="Times New Roman"/>
          <w:bCs/>
          <w:color w:val="000000"/>
          <w:spacing w:val="-13"/>
          <w:sz w:val="24"/>
          <w:szCs w:val="24"/>
        </w:rPr>
        <w:t>).  30 – 45 %.</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5</w:t>
      </w:r>
      <w:r w:rsidRPr="00FA6DAF">
        <w:rPr>
          <w:rFonts w:ascii="Times New Roman" w:hAnsi="Times New Roman" w:cs="Times New Roman"/>
          <w:bCs/>
          <w:color w:val="000000"/>
          <w:spacing w:val="-13"/>
          <w:sz w:val="24"/>
          <w:szCs w:val="24"/>
        </w:rPr>
        <w:t>). 50 – 60 %.</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right="-245"/>
        <w:jc w:val="both"/>
        <w:rPr>
          <w:rFonts w:ascii="Times New Roman" w:hAnsi="Times New Roman" w:cs="Times New Roman"/>
          <w:bCs/>
          <w:color w:val="000000"/>
          <w:spacing w:val="-13"/>
          <w:sz w:val="24"/>
          <w:szCs w:val="24"/>
        </w:rPr>
      </w:pPr>
      <w:r w:rsidRPr="00FA6DAF">
        <w:rPr>
          <w:rFonts w:ascii="Times New Roman" w:hAnsi="Times New Roman" w:cs="Times New Roman"/>
          <w:bCs/>
          <w:color w:val="000000"/>
          <w:spacing w:val="-13"/>
          <w:sz w:val="24"/>
          <w:szCs w:val="24"/>
        </w:rPr>
        <w:t>2. Какая теория в обосновании патогенеза варикозной болезни получила наибольшее признание?</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1</w:t>
      </w:r>
      <w:r w:rsidRPr="00FA6DAF">
        <w:rPr>
          <w:rFonts w:ascii="Times New Roman" w:hAnsi="Times New Roman" w:cs="Times New Roman"/>
          <w:bCs/>
          <w:color w:val="000000"/>
          <w:spacing w:val="-13"/>
          <w:sz w:val="24"/>
          <w:szCs w:val="24"/>
        </w:rPr>
        <w:t>). Механическая.</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2</w:t>
      </w:r>
      <w:r w:rsidRPr="00FA6DAF">
        <w:rPr>
          <w:rFonts w:ascii="Times New Roman" w:hAnsi="Times New Roman" w:cs="Times New Roman"/>
          <w:bCs/>
          <w:color w:val="000000"/>
          <w:spacing w:val="-13"/>
          <w:sz w:val="24"/>
          <w:szCs w:val="24"/>
        </w:rPr>
        <w:t>). Гормональная.</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3</w:t>
      </w:r>
      <w:r w:rsidRPr="00FA6DAF">
        <w:rPr>
          <w:rFonts w:ascii="Times New Roman" w:hAnsi="Times New Roman" w:cs="Times New Roman"/>
          <w:bCs/>
          <w:color w:val="000000"/>
          <w:spacing w:val="-13"/>
          <w:sz w:val="24"/>
          <w:szCs w:val="24"/>
        </w:rPr>
        <w:t xml:space="preserve">). </w:t>
      </w:r>
      <w:proofErr w:type="spellStart"/>
      <w:r w:rsidRPr="00FA6DAF">
        <w:rPr>
          <w:rFonts w:ascii="Times New Roman" w:hAnsi="Times New Roman" w:cs="Times New Roman"/>
          <w:bCs/>
          <w:color w:val="000000"/>
          <w:spacing w:val="-13"/>
          <w:sz w:val="24"/>
          <w:szCs w:val="24"/>
        </w:rPr>
        <w:t>Ангиодисплазий</w:t>
      </w:r>
      <w:proofErr w:type="spellEnd"/>
      <w:r w:rsidRPr="00FA6DAF">
        <w:rPr>
          <w:rFonts w:ascii="Times New Roman" w:hAnsi="Times New Roman" w:cs="Times New Roman"/>
          <w:bCs/>
          <w:color w:val="000000"/>
          <w:spacing w:val="-13"/>
          <w:sz w:val="24"/>
          <w:szCs w:val="24"/>
        </w:rPr>
        <w:t>.</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
          <w:bCs/>
          <w:color w:val="000000"/>
          <w:spacing w:val="-13"/>
          <w:sz w:val="24"/>
          <w:szCs w:val="24"/>
        </w:rPr>
      </w:pPr>
      <w:r w:rsidRPr="00FA6DAF">
        <w:rPr>
          <w:rFonts w:ascii="Times New Roman" w:hAnsi="Times New Roman" w:cs="Times New Roman"/>
          <w:b/>
          <w:bCs/>
          <w:color w:val="000000"/>
          <w:spacing w:val="-13"/>
          <w:sz w:val="24"/>
          <w:szCs w:val="24"/>
        </w:rPr>
        <w:t>4). Наследственная.</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5</w:t>
      </w:r>
      <w:r w:rsidRPr="00FA6DAF">
        <w:rPr>
          <w:rFonts w:ascii="Times New Roman" w:hAnsi="Times New Roman" w:cs="Times New Roman"/>
          <w:bCs/>
          <w:color w:val="000000"/>
          <w:spacing w:val="-13"/>
          <w:sz w:val="24"/>
          <w:szCs w:val="24"/>
        </w:rPr>
        <w:t>). Коллагенозов.</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sidRPr="00FA6DAF">
        <w:rPr>
          <w:rFonts w:ascii="Times New Roman" w:hAnsi="Times New Roman" w:cs="Times New Roman"/>
          <w:bCs/>
          <w:color w:val="000000"/>
          <w:spacing w:val="-13"/>
          <w:sz w:val="24"/>
          <w:szCs w:val="24"/>
        </w:rPr>
        <w:t>3. Основной теорией патогенеза варикозной болезни является:</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1</w:t>
      </w:r>
      <w:r w:rsidRPr="00FA6DAF">
        <w:rPr>
          <w:rFonts w:ascii="Times New Roman" w:hAnsi="Times New Roman" w:cs="Times New Roman"/>
          <w:bCs/>
          <w:color w:val="000000"/>
          <w:spacing w:val="-13"/>
          <w:sz w:val="24"/>
          <w:szCs w:val="24"/>
        </w:rPr>
        <w:t>). Механическая.</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
          <w:bCs/>
          <w:color w:val="000000"/>
          <w:spacing w:val="-13"/>
          <w:sz w:val="24"/>
          <w:szCs w:val="24"/>
        </w:rPr>
      </w:pPr>
      <w:r w:rsidRPr="00FA6DAF">
        <w:rPr>
          <w:rFonts w:ascii="Times New Roman" w:hAnsi="Times New Roman" w:cs="Times New Roman"/>
          <w:b/>
          <w:bCs/>
          <w:color w:val="000000"/>
          <w:spacing w:val="-13"/>
          <w:sz w:val="24"/>
          <w:szCs w:val="24"/>
        </w:rPr>
        <w:t>2). Клапанная недостаточность.</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3</w:t>
      </w:r>
      <w:r w:rsidRPr="00FA6DAF">
        <w:rPr>
          <w:rFonts w:ascii="Times New Roman" w:hAnsi="Times New Roman" w:cs="Times New Roman"/>
          <w:bCs/>
          <w:color w:val="000000"/>
          <w:spacing w:val="-13"/>
          <w:sz w:val="24"/>
          <w:szCs w:val="24"/>
        </w:rPr>
        <w:t>). Эндокринная.</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4</w:t>
      </w:r>
      <w:r w:rsidRPr="00FA6DAF">
        <w:rPr>
          <w:rFonts w:ascii="Times New Roman" w:hAnsi="Times New Roman" w:cs="Times New Roman"/>
          <w:bCs/>
          <w:color w:val="000000"/>
          <w:spacing w:val="-13"/>
          <w:sz w:val="24"/>
          <w:szCs w:val="24"/>
        </w:rPr>
        <w:t>). Наследственная.</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r>
        <w:rPr>
          <w:rFonts w:ascii="Times New Roman" w:hAnsi="Times New Roman" w:cs="Times New Roman"/>
          <w:bCs/>
          <w:color w:val="000000"/>
          <w:spacing w:val="-13"/>
          <w:sz w:val="24"/>
          <w:szCs w:val="24"/>
        </w:rPr>
        <w:t>5</w:t>
      </w:r>
      <w:r w:rsidRPr="00FA6DAF">
        <w:rPr>
          <w:rFonts w:ascii="Times New Roman" w:hAnsi="Times New Roman" w:cs="Times New Roman"/>
          <w:bCs/>
          <w:color w:val="000000"/>
          <w:spacing w:val="-13"/>
          <w:sz w:val="24"/>
          <w:szCs w:val="24"/>
        </w:rPr>
        <w:t>). Артериальных шунтов.</w:t>
      </w:r>
    </w:p>
    <w:p w:rsidR="00FA6DAF" w:rsidRPr="00FA6DAF" w:rsidRDefault="00FA6DAF" w:rsidP="00FA6DAF">
      <w:pPr>
        <w:widowControl w:val="0"/>
        <w:shd w:val="clear" w:color="auto" w:fill="FFFFFF"/>
        <w:tabs>
          <w:tab w:val="left" w:leader="underscore" w:pos="8438"/>
        </w:tabs>
        <w:autoSpaceDE w:val="0"/>
        <w:autoSpaceDN w:val="0"/>
        <w:adjustRightInd w:val="0"/>
        <w:spacing w:after="0" w:line="240" w:lineRule="auto"/>
        <w:ind w:left="60" w:right="-245"/>
        <w:jc w:val="both"/>
        <w:rPr>
          <w:rFonts w:ascii="Times New Roman" w:hAnsi="Times New Roman" w:cs="Times New Roman"/>
          <w:bCs/>
          <w:color w:val="000000"/>
          <w:spacing w:val="-13"/>
          <w:sz w:val="24"/>
          <w:szCs w:val="24"/>
        </w:rPr>
      </w:pPr>
    </w:p>
    <w:p w:rsidR="00FA6DAF" w:rsidRPr="00FA6DAF" w:rsidRDefault="00FA6DAF" w:rsidP="00FA6DAF">
      <w:pPr>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4. Проба Троянова-</w:t>
      </w:r>
      <w:proofErr w:type="spellStart"/>
      <w:r w:rsidRPr="00FA6DAF">
        <w:rPr>
          <w:rFonts w:ascii="Times New Roman" w:hAnsi="Times New Roman" w:cs="Times New Roman"/>
          <w:sz w:val="24"/>
          <w:szCs w:val="24"/>
        </w:rPr>
        <w:t>Тренделенбурга</w:t>
      </w:r>
      <w:proofErr w:type="spellEnd"/>
      <w:r w:rsidRPr="00FA6DAF">
        <w:rPr>
          <w:rFonts w:ascii="Times New Roman" w:hAnsi="Times New Roman" w:cs="Times New Roman"/>
          <w:sz w:val="24"/>
          <w:szCs w:val="24"/>
        </w:rPr>
        <w:t xml:space="preserve"> служит для определения:</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Pr="00FA6DAF">
        <w:rPr>
          <w:rFonts w:ascii="Times New Roman" w:hAnsi="Times New Roman" w:cs="Times New Roman"/>
          <w:sz w:val="24"/>
          <w:szCs w:val="24"/>
        </w:rPr>
        <w:t xml:space="preserve">). Проходимости </w:t>
      </w:r>
      <w:proofErr w:type="spellStart"/>
      <w:r w:rsidRPr="00FA6DAF">
        <w:rPr>
          <w:rFonts w:ascii="Times New Roman" w:hAnsi="Times New Roman" w:cs="Times New Roman"/>
          <w:sz w:val="24"/>
          <w:szCs w:val="24"/>
        </w:rPr>
        <w:t>коммуникантных</w:t>
      </w:r>
      <w:proofErr w:type="spellEnd"/>
      <w:r w:rsidRPr="00FA6DAF">
        <w:rPr>
          <w:rFonts w:ascii="Times New Roman" w:hAnsi="Times New Roman" w:cs="Times New Roman"/>
          <w:sz w:val="24"/>
          <w:szCs w:val="24"/>
        </w:rPr>
        <w:t xml:space="preserve"> вен.</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b/>
          <w:sz w:val="24"/>
          <w:szCs w:val="24"/>
        </w:rPr>
      </w:pPr>
      <w:r w:rsidRPr="00FA6DAF">
        <w:rPr>
          <w:rFonts w:ascii="Times New Roman" w:hAnsi="Times New Roman" w:cs="Times New Roman"/>
          <w:b/>
          <w:sz w:val="24"/>
          <w:szCs w:val="24"/>
        </w:rPr>
        <w:t xml:space="preserve">  2). Состоятельности </w:t>
      </w:r>
      <w:proofErr w:type="spellStart"/>
      <w:r w:rsidRPr="00FA6DAF">
        <w:rPr>
          <w:rFonts w:ascii="Times New Roman" w:hAnsi="Times New Roman" w:cs="Times New Roman"/>
          <w:b/>
          <w:sz w:val="24"/>
          <w:szCs w:val="24"/>
        </w:rPr>
        <w:t>остеального</w:t>
      </w:r>
      <w:proofErr w:type="spellEnd"/>
      <w:r w:rsidRPr="00FA6DAF">
        <w:rPr>
          <w:rFonts w:ascii="Times New Roman" w:hAnsi="Times New Roman" w:cs="Times New Roman"/>
          <w:b/>
          <w:sz w:val="24"/>
          <w:szCs w:val="24"/>
        </w:rPr>
        <w:t xml:space="preserve"> клапана большой подкожной вены.</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FA6DAF">
        <w:rPr>
          <w:rFonts w:ascii="Times New Roman" w:hAnsi="Times New Roman" w:cs="Times New Roman"/>
          <w:sz w:val="24"/>
          <w:szCs w:val="24"/>
        </w:rPr>
        <w:t>). Проходимости глубоких вен.</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FA6DAF">
        <w:rPr>
          <w:rFonts w:ascii="Times New Roman" w:hAnsi="Times New Roman" w:cs="Times New Roman"/>
          <w:sz w:val="24"/>
          <w:szCs w:val="24"/>
        </w:rPr>
        <w:t xml:space="preserve">). Локализации несостоятельных </w:t>
      </w:r>
      <w:proofErr w:type="spellStart"/>
      <w:r w:rsidRPr="00FA6DAF">
        <w:rPr>
          <w:rFonts w:ascii="Times New Roman" w:hAnsi="Times New Roman" w:cs="Times New Roman"/>
          <w:sz w:val="24"/>
          <w:szCs w:val="24"/>
        </w:rPr>
        <w:t>перфорантных</w:t>
      </w:r>
      <w:proofErr w:type="spellEnd"/>
      <w:r w:rsidRPr="00FA6DAF">
        <w:rPr>
          <w:rFonts w:ascii="Times New Roman" w:hAnsi="Times New Roman" w:cs="Times New Roman"/>
          <w:sz w:val="24"/>
          <w:szCs w:val="24"/>
        </w:rPr>
        <w:t xml:space="preserve"> вен.</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5</w:t>
      </w:r>
      <w:r w:rsidRPr="00FA6DAF">
        <w:rPr>
          <w:rFonts w:ascii="Times New Roman" w:hAnsi="Times New Roman" w:cs="Times New Roman"/>
          <w:sz w:val="24"/>
          <w:szCs w:val="24"/>
        </w:rPr>
        <w:t>). Проходимости поверхностных вен.</w:t>
      </w:r>
    </w:p>
    <w:p w:rsidR="00FA6DAF" w:rsidRDefault="00FA6DAF" w:rsidP="00FA6DAF">
      <w:pPr>
        <w:widowControl w:val="0"/>
        <w:autoSpaceDE w:val="0"/>
        <w:autoSpaceDN w:val="0"/>
        <w:adjustRightInd w:val="0"/>
        <w:spacing w:after="0" w:line="240" w:lineRule="auto"/>
        <w:jc w:val="both"/>
        <w:rPr>
          <w:rFonts w:ascii="Times New Roman" w:hAnsi="Times New Roman" w:cs="Times New Roman"/>
          <w:b/>
          <w:bCs/>
          <w:color w:val="000000"/>
          <w:spacing w:val="-13"/>
          <w:sz w:val="24"/>
          <w:szCs w:val="24"/>
        </w:rPr>
      </w:pPr>
    </w:p>
    <w:p w:rsidR="00FA6DAF" w:rsidRPr="00FA6DAF" w:rsidRDefault="00FA6DAF" w:rsidP="00FA6DAF">
      <w:pPr>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5. Малая подкожная (скрытая) вена обычно располагается:</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Pr="00FA6DAF">
        <w:rPr>
          <w:rFonts w:ascii="Times New Roman" w:hAnsi="Times New Roman" w:cs="Times New Roman"/>
          <w:sz w:val="24"/>
          <w:szCs w:val="24"/>
        </w:rPr>
        <w:t xml:space="preserve">). В подкожной клетчатке на всем протяжении задней поверхности </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 xml:space="preserve">      голени.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b/>
          <w:sz w:val="24"/>
          <w:szCs w:val="24"/>
        </w:rPr>
      </w:pPr>
      <w:r w:rsidRPr="00FA6DAF">
        <w:rPr>
          <w:rFonts w:ascii="Times New Roman" w:hAnsi="Times New Roman" w:cs="Times New Roman"/>
          <w:b/>
          <w:sz w:val="24"/>
          <w:szCs w:val="24"/>
        </w:rPr>
        <w:t xml:space="preserve">  2). В подкожно-жировой клетчатке в нижней половине голени и между </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b/>
          <w:sz w:val="24"/>
          <w:szCs w:val="24"/>
        </w:rPr>
      </w:pPr>
      <w:r w:rsidRPr="00FA6DAF">
        <w:rPr>
          <w:rFonts w:ascii="Times New Roman" w:hAnsi="Times New Roman" w:cs="Times New Roman"/>
          <w:b/>
          <w:sz w:val="24"/>
          <w:szCs w:val="24"/>
        </w:rPr>
        <w:t xml:space="preserve">      листками глубокой фасции в верхней. </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FA6DAF">
        <w:rPr>
          <w:rFonts w:ascii="Times New Roman" w:hAnsi="Times New Roman" w:cs="Times New Roman"/>
          <w:sz w:val="24"/>
          <w:szCs w:val="24"/>
        </w:rPr>
        <w:t>). Между листками глубокой фасции на всем протяжении.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FA6DAF">
        <w:rPr>
          <w:rFonts w:ascii="Times New Roman" w:hAnsi="Times New Roman" w:cs="Times New Roman"/>
          <w:sz w:val="24"/>
          <w:szCs w:val="24"/>
        </w:rPr>
        <w:t xml:space="preserve">). </w:t>
      </w:r>
      <w:proofErr w:type="spellStart"/>
      <w:r w:rsidRPr="00FA6DAF">
        <w:rPr>
          <w:rFonts w:ascii="Times New Roman" w:hAnsi="Times New Roman" w:cs="Times New Roman"/>
          <w:sz w:val="24"/>
          <w:szCs w:val="24"/>
        </w:rPr>
        <w:t>Субфасциально</w:t>
      </w:r>
      <w:proofErr w:type="spellEnd"/>
      <w:r w:rsidRPr="00FA6DAF">
        <w:rPr>
          <w:rFonts w:ascii="Times New Roman" w:hAnsi="Times New Roman" w:cs="Times New Roman"/>
          <w:sz w:val="24"/>
          <w:szCs w:val="24"/>
        </w:rPr>
        <w:t>.</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5</w:t>
      </w:r>
      <w:r w:rsidRPr="00FA6DAF">
        <w:rPr>
          <w:rFonts w:ascii="Times New Roman" w:hAnsi="Times New Roman" w:cs="Times New Roman"/>
          <w:sz w:val="24"/>
          <w:szCs w:val="24"/>
        </w:rPr>
        <w:t xml:space="preserve">). Между листками глубокой фасции в нижней половине и </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 xml:space="preserve">      </w:t>
      </w:r>
      <w:proofErr w:type="spellStart"/>
      <w:r w:rsidRPr="00FA6DAF">
        <w:rPr>
          <w:rFonts w:ascii="Times New Roman" w:hAnsi="Times New Roman" w:cs="Times New Roman"/>
          <w:sz w:val="24"/>
          <w:szCs w:val="24"/>
        </w:rPr>
        <w:t>субфасциально</w:t>
      </w:r>
      <w:proofErr w:type="spellEnd"/>
      <w:r w:rsidRPr="00FA6DAF">
        <w:rPr>
          <w:rFonts w:ascii="Times New Roman" w:hAnsi="Times New Roman" w:cs="Times New Roman"/>
          <w:sz w:val="24"/>
          <w:szCs w:val="24"/>
        </w:rPr>
        <w:t xml:space="preserve"> в верхней.</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p>
    <w:p w:rsidR="00FA6DAF" w:rsidRPr="00FA6DAF" w:rsidRDefault="00FA6DAF" w:rsidP="00FA6DAF">
      <w:pPr>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 xml:space="preserve">6. Наиболее эффективным средством профилактики прогрессирования  </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 xml:space="preserve">     варикозной болезни является:</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b/>
          <w:sz w:val="24"/>
          <w:szCs w:val="24"/>
        </w:rPr>
      </w:pPr>
      <w:r w:rsidRPr="00FA6DAF">
        <w:rPr>
          <w:rFonts w:ascii="Times New Roman" w:hAnsi="Times New Roman" w:cs="Times New Roman"/>
          <w:b/>
          <w:sz w:val="24"/>
          <w:szCs w:val="24"/>
        </w:rPr>
        <w:t xml:space="preserve">  1). Эластическая компрессия конечности. </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Pr="00FA6DAF">
        <w:rPr>
          <w:rFonts w:ascii="Times New Roman" w:hAnsi="Times New Roman" w:cs="Times New Roman"/>
          <w:sz w:val="24"/>
          <w:szCs w:val="24"/>
        </w:rPr>
        <w:t>). Соблюдение рационального режима труда и отдыха.</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FA6DAF">
        <w:rPr>
          <w:rFonts w:ascii="Times New Roman" w:hAnsi="Times New Roman" w:cs="Times New Roman"/>
          <w:sz w:val="24"/>
          <w:szCs w:val="24"/>
        </w:rPr>
        <w:t>). Ограничение тяжелой физической нагрузки.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FA6DAF">
        <w:rPr>
          <w:rFonts w:ascii="Times New Roman" w:hAnsi="Times New Roman" w:cs="Times New Roman"/>
          <w:sz w:val="24"/>
          <w:szCs w:val="24"/>
        </w:rPr>
        <w:t xml:space="preserve">). Комплексная терапия </w:t>
      </w:r>
      <w:proofErr w:type="spellStart"/>
      <w:r w:rsidRPr="00FA6DAF">
        <w:rPr>
          <w:rFonts w:ascii="Times New Roman" w:hAnsi="Times New Roman" w:cs="Times New Roman"/>
          <w:sz w:val="24"/>
          <w:szCs w:val="24"/>
        </w:rPr>
        <w:t>вазопротекторами</w:t>
      </w:r>
      <w:proofErr w:type="spellEnd"/>
      <w:r w:rsidRPr="00FA6DAF">
        <w:rPr>
          <w:rFonts w:ascii="Times New Roman" w:hAnsi="Times New Roman" w:cs="Times New Roman"/>
          <w:sz w:val="24"/>
          <w:szCs w:val="24"/>
        </w:rPr>
        <w:t>.</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5</w:t>
      </w:r>
      <w:r w:rsidRPr="00FA6DAF">
        <w:rPr>
          <w:rFonts w:ascii="Times New Roman" w:hAnsi="Times New Roman" w:cs="Times New Roman"/>
          <w:sz w:val="24"/>
          <w:szCs w:val="24"/>
        </w:rPr>
        <w:t>). Курсы комплексного физиотерапевтического лечения.</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b/>
          <w:bCs/>
          <w:color w:val="000000"/>
          <w:spacing w:val="-13"/>
          <w:sz w:val="24"/>
          <w:szCs w:val="24"/>
        </w:rPr>
      </w:pPr>
    </w:p>
    <w:p w:rsidR="00FA6DAF" w:rsidRPr="00FA6DAF" w:rsidRDefault="00FA6DAF" w:rsidP="00FA6DAF">
      <w:pPr>
        <w:spacing w:after="0" w:line="240" w:lineRule="auto"/>
        <w:ind w:left="75"/>
        <w:jc w:val="both"/>
        <w:rPr>
          <w:rFonts w:ascii="Times New Roman" w:hAnsi="Times New Roman" w:cs="Times New Roman"/>
          <w:sz w:val="24"/>
          <w:szCs w:val="24"/>
        </w:rPr>
      </w:pPr>
      <w:r w:rsidRPr="00FA6DAF">
        <w:rPr>
          <w:rFonts w:ascii="Times New Roman" w:hAnsi="Times New Roman" w:cs="Times New Roman"/>
          <w:sz w:val="24"/>
          <w:szCs w:val="24"/>
        </w:rPr>
        <w:t>7. К осложнениям варикозной болезни не относят:</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Pr="00FA6DAF">
        <w:rPr>
          <w:rFonts w:ascii="Times New Roman" w:hAnsi="Times New Roman" w:cs="Times New Roman"/>
          <w:sz w:val="24"/>
          <w:szCs w:val="24"/>
        </w:rPr>
        <w:t>). Пигментацию кожи.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Pr="00FA6DAF">
        <w:rPr>
          <w:rFonts w:ascii="Times New Roman" w:hAnsi="Times New Roman" w:cs="Times New Roman"/>
          <w:sz w:val="24"/>
          <w:szCs w:val="24"/>
        </w:rPr>
        <w:t xml:space="preserve">). </w:t>
      </w:r>
      <w:proofErr w:type="spellStart"/>
      <w:r w:rsidRPr="00FA6DAF">
        <w:rPr>
          <w:rFonts w:ascii="Times New Roman" w:hAnsi="Times New Roman" w:cs="Times New Roman"/>
          <w:sz w:val="24"/>
          <w:szCs w:val="24"/>
        </w:rPr>
        <w:t>Индурацию</w:t>
      </w:r>
      <w:proofErr w:type="spellEnd"/>
      <w:r w:rsidRPr="00FA6DAF">
        <w:rPr>
          <w:rFonts w:ascii="Times New Roman" w:hAnsi="Times New Roman" w:cs="Times New Roman"/>
          <w:sz w:val="24"/>
          <w:szCs w:val="24"/>
        </w:rPr>
        <w:t xml:space="preserve"> подкожной клетчатки.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FA6DAF">
        <w:rPr>
          <w:rFonts w:ascii="Times New Roman" w:hAnsi="Times New Roman" w:cs="Times New Roman"/>
          <w:sz w:val="24"/>
          <w:szCs w:val="24"/>
        </w:rPr>
        <w:t>). Трофические язвы.</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FA6DAF">
        <w:rPr>
          <w:rFonts w:ascii="Times New Roman" w:hAnsi="Times New Roman" w:cs="Times New Roman"/>
          <w:sz w:val="24"/>
          <w:szCs w:val="24"/>
        </w:rPr>
        <w:t>). Тромбофлебит.</w:t>
      </w:r>
    </w:p>
    <w:p w:rsidR="00FA6DAF" w:rsidRPr="00D436B9" w:rsidRDefault="00FA6DAF" w:rsidP="00FA6DAF">
      <w:pPr>
        <w:widowControl w:val="0"/>
        <w:autoSpaceDE w:val="0"/>
        <w:autoSpaceDN w:val="0"/>
        <w:adjustRightInd w:val="0"/>
        <w:spacing w:after="0" w:line="240" w:lineRule="auto"/>
        <w:jc w:val="both"/>
        <w:rPr>
          <w:rFonts w:ascii="Times New Roman" w:hAnsi="Times New Roman" w:cs="Times New Roman"/>
          <w:b/>
          <w:sz w:val="24"/>
          <w:szCs w:val="24"/>
        </w:rPr>
      </w:pPr>
      <w:r w:rsidRPr="00D436B9">
        <w:rPr>
          <w:rFonts w:ascii="Times New Roman" w:hAnsi="Times New Roman" w:cs="Times New Roman"/>
          <w:b/>
          <w:sz w:val="24"/>
          <w:szCs w:val="24"/>
        </w:rPr>
        <w:t xml:space="preserve">  5). Слоновость. </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b/>
          <w:bCs/>
          <w:color w:val="000000"/>
          <w:spacing w:val="-13"/>
          <w:sz w:val="24"/>
          <w:szCs w:val="24"/>
        </w:rPr>
      </w:pPr>
    </w:p>
    <w:p w:rsidR="00FA6DAF" w:rsidRPr="00FA6DAF" w:rsidRDefault="00FA6DAF" w:rsidP="00D436B9">
      <w:pPr>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 xml:space="preserve">8. </w:t>
      </w:r>
      <w:r w:rsidR="00D436B9">
        <w:rPr>
          <w:rFonts w:ascii="Times New Roman" w:hAnsi="Times New Roman" w:cs="Times New Roman"/>
          <w:sz w:val="24"/>
          <w:szCs w:val="24"/>
        </w:rPr>
        <w:t xml:space="preserve">Что не </w:t>
      </w:r>
      <w:r w:rsidR="00D436B9" w:rsidRPr="00FA6DAF">
        <w:rPr>
          <w:rFonts w:ascii="Times New Roman" w:hAnsi="Times New Roman" w:cs="Times New Roman"/>
          <w:sz w:val="24"/>
          <w:szCs w:val="24"/>
        </w:rPr>
        <w:t xml:space="preserve">показано </w:t>
      </w:r>
      <w:r w:rsidR="00D436B9">
        <w:rPr>
          <w:rFonts w:ascii="Times New Roman" w:hAnsi="Times New Roman" w:cs="Times New Roman"/>
          <w:sz w:val="24"/>
          <w:szCs w:val="24"/>
        </w:rPr>
        <w:t>п</w:t>
      </w:r>
      <w:r w:rsidRPr="00FA6DAF">
        <w:rPr>
          <w:rFonts w:ascii="Times New Roman" w:hAnsi="Times New Roman" w:cs="Times New Roman"/>
          <w:sz w:val="24"/>
          <w:szCs w:val="24"/>
        </w:rPr>
        <w:t>ри первичном варикозном расширении вен нижних конечностей</w:t>
      </w:r>
      <w:r w:rsidR="00D436B9">
        <w:rPr>
          <w:rFonts w:ascii="Times New Roman" w:hAnsi="Times New Roman" w:cs="Times New Roman"/>
          <w:sz w:val="24"/>
          <w:szCs w:val="24"/>
        </w:rPr>
        <w:t>?</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Pr="00FA6DAF">
        <w:rPr>
          <w:rFonts w:ascii="Times New Roman" w:hAnsi="Times New Roman" w:cs="Times New Roman"/>
          <w:sz w:val="24"/>
          <w:szCs w:val="24"/>
        </w:rPr>
        <w:t>). Эластичное бинтование.</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Pr="00FA6DAF">
        <w:rPr>
          <w:rFonts w:ascii="Times New Roman" w:hAnsi="Times New Roman" w:cs="Times New Roman"/>
          <w:sz w:val="24"/>
          <w:szCs w:val="24"/>
        </w:rPr>
        <w:t>) Хирургическое лечение.</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3</w:t>
      </w:r>
      <w:r w:rsidRPr="00FA6DAF">
        <w:rPr>
          <w:rFonts w:ascii="Times New Roman" w:hAnsi="Times New Roman" w:cs="Times New Roman"/>
          <w:sz w:val="24"/>
          <w:szCs w:val="24"/>
        </w:rPr>
        <w:t>). Лечебная физкультура.</w:t>
      </w:r>
    </w:p>
    <w:p w:rsidR="00FA6DAF" w:rsidRPr="00D436B9" w:rsidRDefault="00FA6DAF" w:rsidP="00FA6DAF">
      <w:pPr>
        <w:widowControl w:val="0"/>
        <w:autoSpaceDE w:val="0"/>
        <w:autoSpaceDN w:val="0"/>
        <w:adjustRightInd w:val="0"/>
        <w:spacing w:after="0" w:line="240" w:lineRule="auto"/>
        <w:jc w:val="both"/>
        <w:rPr>
          <w:rFonts w:ascii="Times New Roman" w:hAnsi="Times New Roman" w:cs="Times New Roman"/>
          <w:b/>
          <w:sz w:val="24"/>
          <w:szCs w:val="24"/>
        </w:rPr>
      </w:pPr>
      <w:r w:rsidRPr="00D436B9">
        <w:rPr>
          <w:rFonts w:ascii="Times New Roman" w:hAnsi="Times New Roman" w:cs="Times New Roman"/>
          <w:b/>
          <w:sz w:val="24"/>
          <w:szCs w:val="24"/>
        </w:rPr>
        <w:t xml:space="preserve">  4). Массаж.</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 xml:space="preserve">9. Для варикозной болезни нижних конечностей </w:t>
      </w:r>
      <w:r w:rsidR="007946CC">
        <w:rPr>
          <w:rFonts w:ascii="Times New Roman" w:hAnsi="Times New Roman" w:cs="Times New Roman"/>
          <w:sz w:val="24"/>
          <w:szCs w:val="24"/>
        </w:rPr>
        <w:t xml:space="preserve">не </w:t>
      </w:r>
      <w:r w:rsidRPr="00FA6DAF">
        <w:rPr>
          <w:rFonts w:ascii="Times New Roman" w:hAnsi="Times New Roman" w:cs="Times New Roman"/>
          <w:sz w:val="24"/>
          <w:szCs w:val="24"/>
        </w:rPr>
        <w:t>характерны следующие клинические признаки:</w:t>
      </w:r>
    </w:p>
    <w:p w:rsidR="00FA6DAF" w:rsidRPr="007946CC" w:rsidRDefault="00FA6DAF" w:rsidP="00FA6DAF">
      <w:pPr>
        <w:widowControl w:val="0"/>
        <w:autoSpaceDE w:val="0"/>
        <w:autoSpaceDN w:val="0"/>
        <w:adjustRightInd w:val="0"/>
        <w:spacing w:after="0" w:line="240" w:lineRule="auto"/>
        <w:jc w:val="both"/>
        <w:rPr>
          <w:rFonts w:ascii="Times New Roman" w:hAnsi="Times New Roman" w:cs="Times New Roman"/>
          <w:b/>
          <w:sz w:val="24"/>
          <w:szCs w:val="24"/>
        </w:rPr>
      </w:pPr>
      <w:r w:rsidRPr="007946CC">
        <w:rPr>
          <w:rFonts w:ascii="Times New Roman" w:hAnsi="Times New Roman" w:cs="Times New Roman"/>
          <w:b/>
          <w:sz w:val="24"/>
          <w:szCs w:val="24"/>
        </w:rPr>
        <w:t xml:space="preserve">  </w:t>
      </w:r>
      <w:r w:rsidR="008A43C9" w:rsidRPr="007946CC">
        <w:rPr>
          <w:rFonts w:ascii="Times New Roman" w:hAnsi="Times New Roman" w:cs="Times New Roman"/>
          <w:b/>
          <w:sz w:val="24"/>
          <w:szCs w:val="24"/>
        </w:rPr>
        <w:t>1</w:t>
      </w:r>
      <w:r w:rsidRPr="007946CC">
        <w:rPr>
          <w:rFonts w:ascii="Times New Roman" w:hAnsi="Times New Roman" w:cs="Times New Roman"/>
          <w:b/>
          <w:sz w:val="24"/>
          <w:szCs w:val="24"/>
        </w:rPr>
        <w:t>). Постоянный отек всей конечности.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A43C9">
        <w:rPr>
          <w:rFonts w:ascii="Times New Roman" w:hAnsi="Times New Roman" w:cs="Times New Roman"/>
          <w:sz w:val="24"/>
          <w:szCs w:val="24"/>
        </w:rPr>
        <w:t>2</w:t>
      </w:r>
      <w:r w:rsidRPr="00FA6DAF">
        <w:rPr>
          <w:rFonts w:ascii="Times New Roman" w:hAnsi="Times New Roman" w:cs="Times New Roman"/>
          <w:sz w:val="24"/>
          <w:szCs w:val="24"/>
        </w:rPr>
        <w:t>). Трофические расстройства кожи у медиальной лодыжки.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A43C9">
        <w:rPr>
          <w:rFonts w:ascii="Times New Roman" w:hAnsi="Times New Roman" w:cs="Times New Roman"/>
          <w:sz w:val="24"/>
          <w:szCs w:val="24"/>
        </w:rPr>
        <w:t>3</w:t>
      </w:r>
      <w:r w:rsidRPr="00FA6DAF">
        <w:rPr>
          <w:rFonts w:ascii="Times New Roman" w:hAnsi="Times New Roman" w:cs="Times New Roman"/>
          <w:sz w:val="24"/>
          <w:szCs w:val="24"/>
        </w:rPr>
        <w:t>) Отек стопы и тупые боли в ноге, появляющиеся к концу рабочего дня.</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A43C9">
        <w:rPr>
          <w:rFonts w:ascii="Times New Roman" w:hAnsi="Times New Roman" w:cs="Times New Roman"/>
          <w:sz w:val="24"/>
          <w:szCs w:val="24"/>
        </w:rPr>
        <w:t>4</w:t>
      </w:r>
      <w:r w:rsidRPr="00FA6DAF">
        <w:rPr>
          <w:rFonts w:ascii="Times New Roman" w:hAnsi="Times New Roman" w:cs="Times New Roman"/>
          <w:sz w:val="24"/>
          <w:szCs w:val="24"/>
        </w:rPr>
        <w:t>). Судороги икроножных мышц голени в покое.</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p>
    <w:p w:rsidR="00FA6DAF" w:rsidRPr="00FA6DAF" w:rsidRDefault="00FA6DAF" w:rsidP="00FA6DAF">
      <w:pPr>
        <w:spacing w:after="0" w:line="240" w:lineRule="auto"/>
        <w:jc w:val="both"/>
        <w:rPr>
          <w:rFonts w:ascii="Times New Roman" w:hAnsi="Times New Roman" w:cs="Times New Roman"/>
          <w:sz w:val="24"/>
          <w:szCs w:val="24"/>
        </w:rPr>
      </w:pPr>
      <w:r w:rsidRPr="00FA6DAF">
        <w:rPr>
          <w:rFonts w:ascii="Times New Roman" w:hAnsi="Times New Roman" w:cs="Times New Roman"/>
          <w:sz w:val="24"/>
          <w:szCs w:val="24"/>
        </w:rPr>
        <w:t xml:space="preserve">10. После </w:t>
      </w:r>
      <w:proofErr w:type="spellStart"/>
      <w:r w:rsidRPr="00FA6DAF">
        <w:rPr>
          <w:rFonts w:ascii="Times New Roman" w:hAnsi="Times New Roman" w:cs="Times New Roman"/>
          <w:sz w:val="24"/>
          <w:szCs w:val="24"/>
        </w:rPr>
        <w:t>флебэктомии</w:t>
      </w:r>
      <w:proofErr w:type="spellEnd"/>
      <w:r w:rsidRPr="00FA6DAF">
        <w:rPr>
          <w:rFonts w:ascii="Times New Roman" w:hAnsi="Times New Roman" w:cs="Times New Roman"/>
          <w:sz w:val="24"/>
          <w:szCs w:val="24"/>
        </w:rPr>
        <w:t xml:space="preserve"> рекомендуется: </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Pr="00FA6DAF">
        <w:rPr>
          <w:rFonts w:ascii="Times New Roman" w:hAnsi="Times New Roman" w:cs="Times New Roman"/>
          <w:sz w:val="24"/>
          <w:szCs w:val="24"/>
        </w:rPr>
        <w:t>). Раннее вставание</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w:t>
      </w:r>
      <w:r w:rsidRPr="00FA6DAF">
        <w:rPr>
          <w:rFonts w:ascii="Times New Roman" w:hAnsi="Times New Roman" w:cs="Times New Roman"/>
          <w:sz w:val="24"/>
          <w:szCs w:val="24"/>
        </w:rPr>
        <w:t>). Эластичное бинтование конечности</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3</w:t>
      </w:r>
      <w:r w:rsidRPr="00FA6DAF">
        <w:rPr>
          <w:rFonts w:ascii="Times New Roman" w:hAnsi="Times New Roman" w:cs="Times New Roman"/>
          <w:sz w:val="24"/>
          <w:szCs w:val="24"/>
        </w:rPr>
        <w:t>). Физиотерапевтическое лечение</w:t>
      </w:r>
    </w:p>
    <w:p w:rsidR="00FA6DAF" w:rsidRPr="00FA6DAF" w:rsidRDefault="00FA6DAF" w:rsidP="00FA6DA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Pr="00FA6DAF">
        <w:rPr>
          <w:rFonts w:ascii="Times New Roman" w:hAnsi="Times New Roman" w:cs="Times New Roman"/>
          <w:sz w:val="24"/>
          <w:szCs w:val="24"/>
        </w:rPr>
        <w:t>). Лечебная гимнастика</w:t>
      </w:r>
    </w:p>
    <w:p w:rsidR="00FA6DAF" w:rsidRPr="008A43C9" w:rsidRDefault="00FA6DAF" w:rsidP="00FA6DAF">
      <w:pPr>
        <w:widowControl w:val="0"/>
        <w:autoSpaceDE w:val="0"/>
        <w:autoSpaceDN w:val="0"/>
        <w:adjustRightInd w:val="0"/>
        <w:spacing w:after="0" w:line="240" w:lineRule="auto"/>
        <w:jc w:val="both"/>
        <w:rPr>
          <w:rFonts w:ascii="Times New Roman" w:hAnsi="Times New Roman" w:cs="Times New Roman"/>
          <w:b/>
          <w:sz w:val="24"/>
          <w:szCs w:val="24"/>
        </w:rPr>
      </w:pPr>
      <w:r w:rsidRPr="008A43C9">
        <w:rPr>
          <w:rFonts w:ascii="Times New Roman" w:hAnsi="Times New Roman" w:cs="Times New Roman"/>
          <w:b/>
          <w:sz w:val="24"/>
          <w:szCs w:val="24"/>
        </w:rPr>
        <w:t xml:space="preserve">   5). Все перечисленное </w:t>
      </w:r>
    </w:p>
    <w:p w:rsidR="00B11433" w:rsidRPr="00B11433" w:rsidRDefault="00B11433" w:rsidP="00B11433">
      <w:pPr>
        <w:spacing w:after="0" w:line="240" w:lineRule="auto"/>
        <w:ind w:left="360"/>
        <w:jc w:val="center"/>
        <w:rPr>
          <w:rFonts w:ascii="Times New Roman" w:hAnsi="Times New Roman" w:cs="Times New Roman"/>
          <w:b/>
          <w:sz w:val="24"/>
          <w:szCs w:val="24"/>
        </w:rPr>
      </w:pPr>
    </w:p>
    <w:p w:rsid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5. Трофические язвы нижних конечностей, оказание помощи в амбулаторных условиях</w:t>
      </w:r>
    </w:p>
    <w:p w:rsidR="00E54A5B" w:rsidRPr="006D22E2" w:rsidRDefault="00E54A5B" w:rsidP="00E54A5B">
      <w:pPr>
        <w:ind w:firstLine="567"/>
        <w:jc w:val="both"/>
        <w:rPr>
          <w:rFonts w:ascii="Times New Roman" w:hAnsi="Times New Roman" w:cs="Times New Roman"/>
          <w:b/>
          <w:i/>
          <w:sz w:val="24"/>
          <w:szCs w:val="24"/>
        </w:rPr>
      </w:pPr>
    </w:p>
    <w:p w:rsidR="00E54A5B" w:rsidRPr="006D22E2" w:rsidRDefault="00E54A5B" w:rsidP="00E54A5B">
      <w:pPr>
        <w:ind w:firstLine="567"/>
        <w:jc w:val="both"/>
        <w:rPr>
          <w:rFonts w:ascii="Times New Roman" w:hAnsi="Times New Roman" w:cs="Times New Roman"/>
          <w:b/>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Анатомия сосудов верхних и нижних конечностей.</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Патофизиология течение раневого процесса</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Классификация , причины трофических язв нижних конечностей.</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Дифференциальная диагностики трофических язв</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Методы обследования больных с трофическими язвами</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Медикаментозная терапия лечения трофических язв</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Местные методы воздействия на трофическую язву</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Хирургические методы лечения трофических язв</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Флебосклерозирующая терапия</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Физиотерапевтические методы лечения</w:t>
      </w:r>
    </w:p>
    <w:p w:rsidR="009127C0" w:rsidRPr="009127C0" w:rsidRDefault="009127C0" w:rsidP="009127C0">
      <w:pPr>
        <w:pStyle w:val="a8"/>
        <w:numPr>
          <w:ilvl w:val="0"/>
          <w:numId w:val="62"/>
        </w:numPr>
        <w:tabs>
          <w:tab w:val="clear" w:pos="870"/>
        </w:tabs>
        <w:spacing w:after="0" w:line="240" w:lineRule="auto"/>
        <w:ind w:left="567"/>
        <w:jc w:val="both"/>
        <w:rPr>
          <w:rFonts w:ascii="Times New Roman" w:hAnsi="Times New Roman" w:cs="Times New Roman"/>
          <w:sz w:val="24"/>
          <w:szCs w:val="24"/>
        </w:rPr>
      </w:pPr>
      <w:r w:rsidRPr="009127C0">
        <w:rPr>
          <w:rFonts w:ascii="Times New Roman" w:hAnsi="Times New Roman" w:cs="Times New Roman"/>
          <w:sz w:val="24"/>
          <w:szCs w:val="24"/>
        </w:rPr>
        <w:t>Методы профилактики и социальной реабилитации больных с трофическими язвами нижних конечностей</w:t>
      </w:r>
    </w:p>
    <w:p w:rsidR="00E54A5B" w:rsidRPr="009127C0" w:rsidRDefault="00E54A5B" w:rsidP="009127C0">
      <w:pPr>
        <w:widowControl w:val="0"/>
        <w:shd w:val="clear" w:color="auto" w:fill="FFFFFF"/>
        <w:autoSpaceDE w:val="0"/>
        <w:autoSpaceDN w:val="0"/>
        <w:adjustRightInd w:val="0"/>
        <w:spacing w:after="0" w:line="240" w:lineRule="auto"/>
        <w:ind w:left="567" w:right="528" w:firstLine="507"/>
        <w:jc w:val="both"/>
        <w:rPr>
          <w:rFonts w:ascii="Times New Roman" w:eastAsia="Times New Roman" w:hAnsi="Times New Roman" w:cs="Times New Roman"/>
          <w:bCs/>
          <w:i/>
          <w:color w:val="000000"/>
          <w:sz w:val="24"/>
          <w:szCs w:val="24"/>
          <w:lang w:eastAsia="ru-RU"/>
        </w:rPr>
      </w:pPr>
    </w:p>
    <w:p w:rsidR="00E54A5B" w:rsidRPr="007E18AE"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B15750" w:rsidRDefault="00B15750" w:rsidP="00B15750">
      <w:pPr>
        <w:pStyle w:val="ad"/>
        <w:spacing w:before="0" w:beforeAutospacing="0" w:after="0" w:afterAutospacing="0"/>
        <w:jc w:val="both"/>
        <w:rPr>
          <w:color w:val="000000"/>
        </w:rPr>
      </w:pPr>
      <w:r>
        <w:rPr>
          <w:color w:val="000000"/>
          <w:sz w:val="28"/>
          <w:szCs w:val="28"/>
        </w:rPr>
        <w:t>1.</w:t>
      </w:r>
      <w:r w:rsidRPr="001015BB">
        <w:rPr>
          <w:color w:val="000000"/>
          <w:sz w:val="28"/>
          <w:szCs w:val="28"/>
        </w:rPr>
        <w:t xml:space="preserve"> </w:t>
      </w:r>
      <w:r w:rsidRPr="00B15750">
        <w:rPr>
          <w:color w:val="000000"/>
        </w:rPr>
        <w:t>Укажите наиболее опасное осложнение тромбоза глубоких вен нижних конечностей:</w:t>
      </w:r>
    </w:p>
    <w:p w:rsidR="00B15750" w:rsidRDefault="00B15750" w:rsidP="00B15750">
      <w:pPr>
        <w:pStyle w:val="ad"/>
        <w:spacing w:before="0" w:beforeAutospacing="0" w:after="0" w:afterAutospacing="0"/>
        <w:jc w:val="both"/>
        <w:rPr>
          <w:color w:val="000000"/>
        </w:rPr>
      </w:pPr>
      <w:r w:rsidRPr="0001476B">
        <w:rPr>
          <w:color w:val="000000"/>
        </w:rPr>
        <w:t>1</w:t>
      </w:r>
      <w:r w:rsidRPr="00B15750">
        <w:rPr>
          <w:color w:val="000000"/>
        </w:rPr>
        <w:t>). Трофическая язва голени.</w:t>
      </w:r>
    </w:p>
    <w:p w:rsidR="00B15750" w:rsidRPr="00B15750" w:rsidRDefault="00B15750" w:rsidP="00B15750">
      <w:pPr>
        <w:pStyle w:val="ad"/>
        <w:spacing w:before="0" w:beforeAutospacing="0" w:after="0" w:afterAutospacing="0"/>
        <w:jc w:val="both"/>
        <w:rPr>
          <w:b/>
          <w:color w:val="000000"/>
        </w:rPr>
      </w:pPr>
      <w:r w:rsidRPr="0001476B">
        <w:rPr>
          <w:b/>
          <w:color w:val="000000"/>
        </w:rPr>
        <w:t>2</w:t>
      </w:r>
      <w:r w:rsidRPr="00B15750">
        <w:rPr>
          <w:b/>
          <w:color w:val="000000"/>
        </w:rPr>
        <w:t>). Эмболия легочных артерий.</w:t>
      </w:r>
    </w:p>
    <w:p w:rsidR="00B15750" w:rsidRDefault="00B15750" w:rsidP="00B15750">
      <w:pPr>
        <w:pStyle w:val="ad"/>
        <w:spacing w:before="0" w:beforeAutospacing="0" w:after="0" w:afterAutospacing="0"/>
        <w:jc w:val="both"/>
        <w:rPr>
          <w:color w:val="000000"/>
        </w:rPr>
      </w:pPr>
      <w:r w:rsidRPr="0001476B">
        <w:rPr>
          <w:color w:val="000000"/>
        </w:rPr>
        <w:t>3</w:t>
      </w:r>
      <w:r w:rsidRPr="00B15750">
        <w:rPr>
          <w:color w:val="000000"/>
        </w:rPr>
        <w:t>). Флебит варикозных узлов.</w:t>
      </w:r>
    </w:p>
    <w:p w:rsidR="00B15750" w:rsidRDefault="00B15750" w:rsidP="00B15750">
      <w:pPr>
        <w:pStyle w:val="ad"/>
        <w:spacing w:before="0" w:beforeAutospacing="0" w:after="0" w:afterAutospacing="0"/>
        <w:jc w:val="both"/>
        <w:rPr>
          <w:color w:val="000000"/>
        </w:rPr>
      </w:pPr>
      <w:r>
        <w:rPr>
          <w:color w:val="000000"/>
        </w:rPr>
        <w:t>4</w:t>
      </w:r>
      <w:r w:rsidRPr="00B15750">
        <w:rPr>
          <w:color w:val="000000"/>
        </w:rPr>
        <w:t>). Облитерация глубоких вен.</w:t>
      </w:r>
    </w:p>
    <w:p w:rsidR="00B15750" w:rsidRPr="00B15750" w:rsidRDefault="00B15750" w:rsidP="00B15750">
      <w:pPr>
        <w:pStyle w:val="ad"/>
        <w:spacing w:before="0" w:beforeAutospacing="0" w:after="0" w:afterAutospacing="0"/>
        <w:jc w:val="both"/>
        <w:rPr>
          <w:color w:val="000000"/>
        </w:rPr>
      </w:pPr>
      <w:r>
        <w:rPr>
          <w:color w:val="000000"/>
        </w:rPr>
        <w:t>5</w:t>
      </w:r>
      <w:r w:rsidRPr="00B15750">
        <w:rPr>
          <w:color w:val="000000"/>
        </w:rPr>
        <w:t>). Слоновость.</w:t>
      </w:r>
    </w:p>
    <w:p w:rsidR="00B15750" w:rsidRDefault="00B15750" w:rsidP="00B15750">
      <w:pPr>
        <w:pStyle w:val="ad"/>
        <w:spacing w:before="0" w:beforeAutospacing="0" w:after="0" w:afterAutospacing="0"/>
        <w:jc w:val="both"/>
        <w:rPr>
          <w:color w:val="000000"/>
        </w:rPr>
      </w:pPr>
    </w:p>
    <w:p w:rsidR="00B15750" w:rsidRDefault="00B15750" w:rsidP="00B15750">
      <w:pPr>
        <w:pStyle w:val="ad"/>
        <w:spacing w:before="0" w:beforeAutospacing="0" w:after="0" w:afterAutospacing="0"/>
        <w:jc w:val="both"/>
        <w:rPr>
          <w:color w:val="000000"/>
        </w:rPr>
      </w:pPr>
      <w:r w:rsidRPr="00B15750">
        <w:rPr>
          <w:color w:val="000000"/>
        </w:rPr>
        <w:t xml:space="preserve">2. К основным симптомам </w:t>
      </w:r>
      <w:proofErr w:type="spellStart"/>
      <w:r w:rsidRPr="00B15750">
        <w:rPr>
          <w:color w:val="000000"/>
        </w:rPr>
        <w:t>подключично</w:t>
      </w:r>
      <w:proofErr w:type="spellEnd"/>
      <w:r w:rsidRPr="00B15750">
        <w:rPr>
          <w:color w:val="000000"/>
        </w:rPr>
        <w:t>-подмышечного венозного тромбоза относят:</w:t>
      </w:r>
    </w:p>
    <w:p w:rsidR="00B15750" w:rsidRDefault="00B15750" w:rsidP="00B15750">
      <w:pPr>
        <w:pStyle w:val="ad"/>
        <w:spacing w:before="0" w:beforeAutospacing="0" w:after="0" w:afterAutospacing="0"/>
        <w:jc w:val="both"/>
        <w:rPr>
          <w:color w:val="000000"/>
        </w:rPr>
      </w:pPr>
      <w:r w:rsidRPr="00B15750">
        <w:rPr>
          <w:color w:val="000000"/>
        </w:rPr>
        <w:t>1. Усталость в руке при работе.</w:t>
      </w:r>
    </w:p>
    <w:p w:rsidR="00B15750" w:rsidRDefault="00B15750" w:rsidP="00B15750">
      <w:pPr>
        <w:pStyle w:val="ad"/>
        <w:spacing w:before="0" w:beforeAutospacing="0" w:after="0" w:afterAutospacing="0"/>
        <w:jc w:val="both"/>
        <w:rPr>
          <w:color w:val="000000"/>
        </w:rPr>
      </w:pPr>
      <w:r w:rsidRPr="00B15750">
        <w:rPr>
          <w:color w:val="000000"/>
        </w:rPr>
        <w:t>2. Отек руки.</w:t>
      </w:r>
    </w:p>
    <w:p w:rsidR="00B15750" w:rsidRDefault="00B15750" w:rsidP="00B15750">
      <w:pPr>
        <w:pStyle w:val="ad"/>
        <w:spacing w:before="0" w:beforeAutospacing="0" w:after="0" w:afterAutospacing="0"/>
        <w:jc w:val="both"/>
        <w:rPr>
          <w:color w:val="000000"/>
        </w:rPr>
      </w:pPr>
      <w:r w:rsidRPr="00B15750">
        <w:rPr>
          <w:color w:val="000000"/>
        </w:rPr>
        <w:t>3. Цианоз кожных покровов предплечья и плеча.</w:t>
      </w:r>
    </w:p>
    <w:p w:rsidR="00B15750" w:rsidRDefault="00B15750" w:rsidP="00B15750">
      <w:pPr>
        <w:pStyle w:val="ad"/>
        <w:spacing w:before="0" w:beforeAutospacing="0" w:after="0" w:afterAutospacing="0"/>
        <w:jc w:val="both"/>
        <w:rPr>
          <w:color w:val="000000"/>
        </w:rPr>
      </w:pPr>
      <w:r w:rsidRPr="00B15750">
        <w:rPr>
          <w:color w:val="000000"/>
        </w:rPr>
        <w:t>4. Распирающие боли в конечности.</w:t>
      </w:r>
    </w:p>
    <w:p w:rsidR="00B15750" w:rsidRDefault="00B15750" w:rsidP="00B15750">
      <w:pPr>
        <w:pStyle w:val="ad"/>
        <w:spacing w:before="0" w:beforeAutospacing="0" w:after="0" w:afterAutospacing="0"/>
        <w:jc w:val="both"/>
        <w:rPr>
          <w:color w:val="000000"/>
        </w:rPr>
      </w:pPr>
      <w:r w:rsidRPr="00B15750">
        <w:rPr>
          <w:color w:val="000000"/>
        </w:rPr>
        <w:t>Выберите правильную комбинацию ответов:</w:t>
      </w:r>
    </w:p>
    <w:p w:rsidR="00B15750" w:rsidRDefault="00B15750" w:rsidP="00B15750">
      <w:pPr>
        <w:pStyle w:val="ad"/>
        <w:spacing w:before="0" w:beforeAutospacing="0" w:after="0" w:afterAutospacing="0"/>
        <w:jc w:val="both"/>
        <w:rPr>
          <w:color w:val="000000"/>
        </w:rPr>
      </w:pPr>
      <w:r w:rsidRPr="00B15750">
        <w:rPr>
          <w:color w:val="000000"/>
        </w:rPr>
        <w:t>А) 1,2.</w:t>
      </w:r>
    </w:p>
    <w:p w:rsidR="00B15750" w:rsidRDefault="00B15750" w:rsidP="00B15750">
      <w:pPr>
        <w:pStyle w:val="ad"/>
        <w:spacing w:before="0" w:beforeAutospacing="0" w:after="0" w:afterAutospacing="0"/>
        <w:jc w:val="both"/>
        <w:rPr>
          <w:color w:val="000000"/>
        </w:rPr>
      </w:pPr>
      <w:r w:rsidRPr="00B15750">
        <w:rPr>
          <w:color w:val="000000"/>
        </w:rPr>
        <w:t>Б) 1,2,3.</w:t>
      </w:r>
    </w:p>
    <w:p w:rsidR="00B15750" w:rsidRDefault="00B15750" w:rsidP="00B15750">
      <w:pPr>
        <w:pStyle w:val="ad"/>
        <w:spacing w:before="0" w:beforeAutospacing="0" w:after="0" w:afterAutospacing="0"/>
        <w:jc w:val="both"/>
        <w:rPr>
          <w:color w:val="000000"/>
        </w:rPr>
      </w:pPr>
      <w:r w:rsidRPr="00B15750">
        <w:rPr>
          <w:color w:val="000000"/>
        </w:rPr>
        <w:t>В) 1,4.</w:t>
      </w:r>
    </w:p>
    <w:p w:rsidR="00B15750" w:rsidRDefault="00B15750" w:rsidP="00B15750">
      <w:pPr>
        <w:pStyle w:val="ad"/>
        <w:spacing w:before="0" w:beforeAutospacing="0" w:after="0" w:afterAutospacing="0"/>
        <w:jc w:val="both"/>
        <w:rPr>
          <w:color w:val="000000"/>
        </w:rPr>
      </w:pPr>
      <w:r w:rsidRPr="00B15750">
        <w:rPr>
          <w:color w:val="000000"/>
        </w:rPr>
        <w:lastRenderedPageBreak/>
        <w:t>Г) 2,3,4.</w:t>
      </w:r>
    </w:p>
    <w:p w:rsidR="00B15750" w:rsidRPr="00466470" w:rsidRDefault="00B15750" w:rsidP="00B15750">
      <w:pPr>
        <w:pStyle w:val="ad"/>
        <w:spacing w:before="0" w:beforeAutospacing="0" w:after="0" w:afterAutospacing="0"/>
        <w:jc w:val="both"/>
        <w:rPr>
          <w:b/>
          <w:color w:val="000000"/>
        </w:rPr>
      </w:pPr>
      <w:r w:rsidRPr="00466470">
        <w:rPr>
          <w:b/>
          <w:color w:val="000000"/>
        </w:rPr>
        <w:t>Д) Все верно.</w:t>
      </w:r>
    </w:p>
    <w:p w:rsidR="00B15750" w:rsidRDefault="00B15750" w:rsidP="00B15750">
      <w:pPr>
        <w:pStyle w:val="ad"/>
        <w:spacing w:before="0" w:beforeAutospacing="0" w:after="0" w:afterAutospacing="0"/>
        <w:jc w:val="both"/>
        <w:rPr>
          <w:color w:val="000000"/>
        </w:rPr>
      </w:pPr>
    </w:p>
    <w:p w:rsidR="00466470" w:rsidRDefault="00B15750" w:rsidP="00B15750">
      <w:pPr>
        <w:pStyle w:val="ad"/>
        <w:spacing w:before="0" w:beforeAutospacing="0" w:after="0" w:afterAutospacing="0"/>
        <w:jc w:val="both"/>
        <w:rPr>
          <w:color w:val="000000"/>
        </w:rPr>
      </w:pPr>
      <w:r w:rsidRPr="00B15750">
        <w:rPr>
          <w:color w:val="000000"/>
        </w:rPr>
        <w:t>3. Целью бинтования нижних конечностей эластическими бинтами в послеоперационном периоде является:</w:t>
      </w:r>
    </w:p>
    <w:p w:rsidR="00466470" w:rsidRDefault="00B15750" w:rsidP="00B15750">
      <w:pPr>
        <w:pStyle w:val="ad"/>
        <w:spacing w:before="0" w:beforeAutospacing="0" w:after="0" w:afterAutospacing="0"/>
        <w:jc w:val="both"/>
        <w:rPr>
          <w:color w:val="000000"/>
        </w:rPr>
      </w:pPr>
      <w:r w:rsidRPr="00B15750">
        <w:rPr>
          <w:color w:val="000000"/>
        </w:rPr>
        <w:t xml:space="preserve">1. Необходимость профилактики </w:t>
      </w:r>
      <w:proofErr w:type="spellStart"/>
      <w:r w:rsidRPr="00B15750">
        <w:rPr>
          <w:color w:val="000000"/>
        </w:rPr>
        <w:t>лимфостаза</w:t>
      </w:r>
      <w:proofErr w:type="spellEnd"/>
      <w:r w:rsidRPr="00B15750">
        <w:rPr>
          <w:color w:val="000000"/>
        </w:rPr>
        <w:t>.</w:t>
      </w:r>
    </w:p>
    <w:p w:rsidR="00466470" w:rsidRDefault="00B15750" w:rsidP="00B15750">
      <w:pPr>
        <w:pStyle w:val="ad"/>
        <w:spacing w:before="0" w:beforeAutospacing="0" w:after="0" w:afterAutospacing="0"/>
        <w:jc w:val="both"/>
        <w:rPr>
          <w:color w:val="000000"/>
        </w:rPr>
      </w:pPr>
      <w:r w:rsidRPr="00B15750">
        <w:rPr>
          <w:color w:val="000000"/>
        </w:rPr>
        <w:t>2. Профилактика тромбоэмболии легочных артерий.</w:t>
      </w:r>
    </w:p>
    <w:p w:rsidR="00466470" w:rsidRDefault="00B15750" w:rsidP="00B15750">
      <w:pPr>
        <w:pStyle w:val="ad"/>
        <w:spacing w:before="0" w:beforeAutospacing="0" w:after="0" w:afterAutospacing="0"/>
        <w:jc w:val="both"/>
        <w:rPr>
          <w:color w:val="000000"/>
        </w:rPr>
      </w:pPr>
      <w:r w:rsidRPr="00B15750">
        <w:rPr>
          <w:color w:val="000000"/>
        </w:rPr>
        <w:t>3. Ускорение кровотока по глубоким венам.</w:t>
      </w:r>
    </w:p>
    <w:p w:rsidR="00466470" w:rsidRDefault="00B15750" w:rsidP="00B15750">
      <w:pPr>
        <w:pStyle w:val="ad"/>
        <w:spacing w:before="0" w:beforeAutospacing="0" w:after="0" w:afterAutospacing="0"/>
        <w:jc w:val="both"/>
        <w:rPr>
          <w:color w:val="000000"/>
        </w:rPr>
      </w:pPr>
      <w:r w:rsidRPr="00B15750">
        <w:rPr>
          <w:color w:val="000000"/>
        </w:rPr>
        <w:t>4. Профилактика трофических расстройств.</w:t>
      </w:r>
    </w:p>
    <w:p w:rsidR="00466470" w:rsidRDefault="00B15750" w:rsidP="00B15750">
      <w:pPr>
        <w:pStyle w:val="ad"/>
        <w:spacing w:before="0" w:beforeAutospacing="0" w:after="0" w:afterAutospacing="0"/>
        <w:jc w:val="both"/>
        <w:rPr>
          <w:color w:val="000000"/>
        </w:rPr>
      </w:pPr>
      <w:r w:rsidRPr="00B15750">
        <w:rPr>
          <w:color w:val="000000"/>
        </w:rPr>
        <w:t>5. Необходимость воздействия на артериальный кровоток.</w:t>
      </w:r>
    </w:p>
    <w:p w:rsidR="00466470" w:rsidRDefault="00B15750" w:rsidP="00B15750">
      <w:pPr>
        <w:pStyle w:val="ad"/>
        <w:spacing w:before="0" w:beforeAutospacing="0" w:after="0" w:afterAutospacing="0"/>
        <w:jc w:val="both"/>
        <w:rPr>
          <w:color w:val="000000"/>
        </w:rPr>
      </w:pPr>
      <w:r w:rsidRPr="00B15750">
        <w:rPr>
          <w:color w:val="000000"/>
        </w:rPr>
        <w:t>Выберите правильную комбинацию ответов:</w:t>
      </w:r>
    </w:p>
    <w:p w:rsidR="00466470" w:rsidRDefault="00B15750" w:rsidP="00B15750">
      <w:pPr>
        <w:pStyle w:val="ad"/>
        <w:spacing w:before="0" w:beforeAutospacing="0" w:after="0" w:afterAutospacing="0"/>
        <w:jc w:val="both"/>
        <w:rPr>
          <w:color w:val="000000"/>
        </w:rPr>
      </w:pPr>
      <w:r w:rsidRPr="00B15750">
        <w:rPr>
          <w:color w:val="000000"/>
        </w:rPr>
        <w:t>А) 1,2.</w:t>
      </w:r>
    </w:p>
    <w:p w:rsidR="00466470" w:rsidRPr="00466470" w:rsidRDefault="00B15750" w:rsidP="00B15750">
      <w:pPr>
        <w:pStyle w:val="ad"/>
        <w:spacing w:before="0" w:beforeAutospacing="0" w:after="0" w:afterAutospacing="0"/>
        <w:jc w:val="both"/>
        <w:rPr>
          <w:b/>
          <w:color w:val="000000"/>
        </w:rPr>
      </w:pPr>
      <w:r w:rsidRPr="00466470">
        <w:rPr>
          <w:b/>
          <w:color w:val="000000"/>
        </w:rPr>
        <w:t>Б) 3,4.</w:t>
      </w:r>
    </w:p>
    <w:p w:rsidR="00466470" w:rsidRDefault="00B15750" w:rsidP="00B15750">
      <w:pPr>
        <w:pStyle w:val="ad"/>
        <w:spacing w:before="0" w:beforeAutospacing="0" w:after="0" w:afterAutospacing="0"/>
        <w:jc w:val="both"/>
        <w:rPr>
          <w:color w:val="000000"/>
        </w:rPr>
      </w:pPr>
      <w:r w:rsidRPr="00B15750">
        <w:rPr>
          <w:color w:val="000000"/>
        </w:rPr>
        <w:t>В) 4,5.</w:t>
      </w:r>
    </w:p>
    <w:p w:rsidR="00466470" w:rsidRDefault="00B15750" w:rsidP="00B15750">
      <w:pPr>
        <w:pStyle w:val="ad"/>
        <w:spacing w:before="0" w:beforeAutospacing="0" w:after="0" w:afterAutospacing="0"/>
        <w:jc w:val="both"/>
        <w:rPr>
          <w:color w:val="000000"/>
        </w:rPr>
      </w:pPr>
      <w:r w:rsidRPr="00B15750">
        <w:rPr>
          <w:color w:val="000000"/>
        </w:rPr>
        <w:t>Г) 2,3.</w:t>
      </w:r>
    </w:p>
    <w:p w:rsidR="00B15750" w:rsidRPr="00B15750" w:rsidRDefault="00B15750" w:rsidP="00B15750">
      <w:pPr>
        <w:pStyle w:val="ad"/>
        <w:spacing w:before="0" w:beforeAutospacing="0" w:after="0" w:afterAutospacing="0"/>
        <w:jc w:val="both"/>
        <w:rPr>
          <w:color w:val="000000"/>
        </w:rPr>
      </w:pPr>
      <w:r w:rsidRPr="00B15750">
        <w:rPr>
          <w:color w:val="000000"/>
        </w:rPr>
        <w:t>Д) Все верно.</w:t>
      </w:r>
    </w:p>
    <w:p w:rsidR="00466470" w:rsidRDefault="00466470" w:rsidP="00B15750">
      <w:pPr>
        <w:pStyle w:val="ad"/>
        <w:spacing w:before="0" w:beforeAutospacing="0" w:after="0" w:afterAutospacing="0"/>
        <w:jc w:val="both"/>
        <w:rPr>
          <w:color w:val="000000"/>
        </w:rPr>
      </w:pPr>
    </w:p>
    <w:p w:rsidR="00466470" w:rsidRDefault="00B15750" w:rsidP="00B15750">
      <w:pPr>
        <w:pStyle w:val="ad"/>
        <w:spacing w:before="0" w:beforeAutospacing="0" w:after="0" w:afterAutospacing="0"/>
        <w:jc w:val="both"/>
        <w:rPr>
          <w:color w:val="000000"/>
        </w:rPr>
      </w:pPr>
      <w:r w:rsidRPr="00B15750">
        <w:rPr>
          <w:color w:val="000000"/>
        </w:rPr>
        <w:t>4. Назовите симптомы острого тромбоза подвздошно-бедренного венозного сегмента:</w:t>
      </w:r>
    </w:p>
    <w:p w:rsidR="00466470" w:rsidRDefault="00B15750" w:rsidP="00B15750">
      <w:pPr>
        <w:pStyle w:val="ad"/>
        <w:spacing w:before="0" w:beforeAutospacing="0" w:after="0" w:afterAutospacing="0"/>
        <w:jc w:val="both"/>
        <w:rPr>
          <w:color w:val="000000"/>
        </w:rPr>
      </w:pPr>
      <w:r w:rsidRPr="00B15750">
        <w:rPr>
          <w:color w:val="000000"/>
        </w:rPr>
        <w:t>1. Гиперемия кожи бедра в области прохождения вен.</w:t>
      </w:r>
    </w:p>
    <w:p w:rsidR="00466470" w:rsidRDefault="00B15750" w:rsidP="00B15750">
      <w:pPr>
        <w:pStyle w:val="ad"/>
        <w:spacing w:before="0" w:beforeAutospacing="0" w:after="0" w:afterAutospacing="0"/>
        <w:jc w:val="both"/>
        <w:rPr>
          <w:color w:val="000000"/>
        </w:rPr>
      </w:pPr>
      <w:r w:rsidRPr="00B15750">
        <w:rPr>
          <w:color w:val="000000"/>
        </w:rPr>
        <w:t>2. Цианоз конечности.</w:t>
      </w:r>
    </w:p>
    <w:p w:rsidR="00466470" w:rsidRDefault="00B15750" w:rsidP="00B15750">
      <w:pPr>
        <w:pStyle w:val="ad"/>
        <w:spacing w:before="0" w:beforeAutospacing="0" w:after="0" w:afterAutospacing="0"/>
        <w:jc w:val="both"/>
        <w:rPr>
          <w:color w:val="000000"/>
        </w:rPr>
      </w:pPr>
      <w:r w:rsidRPr="00B15750">
        <w:rPr>
          <w:color w:val="000000"/>
        </w:rPr>
        <w:t>3. Распирающие боли в бедре.</w:t>
      </w:r>
    </w:p>
    <w:p w:rsidR="00466470" w:rsidRDefault="00B15750" w:rsidP="00B15750">
      <w:pPr>
        <w:pStyle w:val="ad"/>
        <w:spacing w:before="0" w:beforeAutospacing="0" w:after="0" w:afterAutospacing="0"/>
        <w:jc w:val="both"/>
        <w:rPr>
          <w:color w:val="000000"/>
        </w:rPr>
      </w:pPr>
      <w:r w:rsidRPr="00B15750">
        <w:rPr>
          <w:color w:val="000000"/>
        </w:rPr>
        <w:t>4. Увеличение объема бедра и голени.</w:t>
      </w:r>
    </w:p>
    <w:p w:rsidR="00466470" w:rsidRDefault="00B15750" w:rsidP="00B15750">
      <w:pPr>
        <w:pStyle w:val="ad"/>
        <w:spacing w:before="0" w:beforeAutospacing="0" w:after="0" w:afterAutospacing="0"/>
        <w:jc w:val="both"/>
        <w:rPr>
          <w:color w:val="000000"/>
        </w:rPr>
      </w:pPr>
      <w:r w:rsidRPr="00B15750">
        <w:rPr>
          <w:color w:val="000000"/>
        </w:rPr>
        <w:t>5. Бледность кожных покровов бедра.</w:t>
      </w:r>
    </w:p>
    <w:p w:rsidR="00466470" w:rsidRDefault="00B15750" w:rsidP="00B15750">
      <w:pPr>
        <w:pStyle w:val="ad"/>
        <w:spacing w:before="0" w:beforeAutospacing="0" w:after="0" w:afterAutospacing="0"/>
        <w:jc w:val="both"/>
        <w:rPr>
          <w:color w:val="000000"/>
        </w:rPr>
      </w:pPr>
      <w:r w:rsidRPr="00B15750">
        <w:rPr>
          <w:color w:val="000000"/>
        </w:rPr>
        <w:t>Выберите правильную комбинацию ответов:</w:t>
      </w:r>
    </w:p>
    <w:p w:rsidR="00466470" w:rsidRDefault="00B15750" w:rsidP="00B15750">
      <w:pPr>
        <w:pStyle w:val="ad"/>
        <w:spacing w:before="0" w:beforeAutospacing="0" w:after="0" w:afterAutospacing="0"/>
        <w:jc w:val="both"/>
        <w:rPr>
          <w:color w:val="000000"/>
        </w:rPr>
      </w:pPr>
      <w:r w:rsidRPr="00B15750">
        <w:rPr>
          <w:color w:val="000000"/>
        </w:rPr>
        <w:t>А) 1,2.</w:t>
      </w:r>
    </w:p>
    <w:p w:rsidR="00466470" w:rsidRDefault="00B15750" w:rsidP="00B15750">
      <w:pPr>
        <w:pStyle w:val="ad"/>
        <w:spacing w:before="0" w:beforeAutospacing="0" w:after="0" w:afterAutospacing="0"/>
        <w:jc w:val="both"/>
        <w:rPr>
          <w:color w:val="000000"/>
        </w:rPr>
      </w:pPr>
      <w:r w:rsidRPr="00B15750">
        <w:rPr>
          <w:color w:val="000000"/>
        </w:rPr>
        <w:t>Б) 2.</w:t>
      </w:r>
    </w:p>
    <w:p w:rsidR="00466470" w:rsidRPr="00466470" w:rsidRDefault="00B15750" w:rsidP="00B15750">
      <w:pPr>
        <w:pStyle w:val="ad"/>
        <w:spacing w:before="0" w:beforeAutospacing="0" w:after="0" w:afterAutospacing="0"/>
        <w:jc w:val="both"/>
        <w:rPr>
          <w:b/>
          <w:color w:val="000000"/>
        </w:rPr>
      </w:pPr>
      <w:r w:rsidRPr="00466470">
        <w:rPr>
          <w:b/>
          <w:color w:val="000000"/>
        </w:rPr>
        <w:t>В) 2,3,4.</w:t>
      </w:r>
    </w:p>
    <w:p w:rsidR="00466470" w:rsidRDefault="00B15750" w:rsidP="00B15750">
      <w:pPr>
        <w:pStyle w:val="ad"/>
        <w:spacing w:before="0" w:beforeAutospacing="0" w:after="0" w:afterAutospacing="0"/>
        <w:jc w:val="both"/>
        <w:rPr>
          <w:color w:val="000000"/>
        </w:rPr>
      </w:pPr>
      <w:r w:rsidRPr="00B15750">
        <w:rPr>
          <w:color w:val="000000"/>
        </w:rPr>
        <w:t>Г) 3,4.</w:t>
      </w:r>
    </w:p>
    <w:p w:rsidR="00B15750" w:rsidRPr="00B15750" w:rsidRDefault="00B15750" w:rsidP="00B15750">
      <w:pPr>
        <w:pStyle w:val="ad"/>
        <w:spacing w:before="0" w:beforeAutospacing="0" w:after="0" w:afterAutospacing="0"/>
        <w:jc w:val="both"/>
        <w:rPr>
          <w:color w:val="000000"/>
        </w:rPr>
      </w:pPr>
      <w:r w:rsidRPr="00B15750">
        <w:rPr>
          <w:color w:val="000000"/>
        </w:rPr>
        <w:t>Д) 3,4,5.</w:t>
      </w:r>
    </w:p>
    <w:p w:rsidR="00466470" w:rsidRDefault="00466470" w:rsidP="00B15750">
      <w:pPr>
        <w:pStyle w:val="ad"/>
        <w:spacing w:before="0" w:beforeAutospacing="0" w:after="0" w:afterAutospacing="0"/>
        <w:jc w:val="both"/>
        <w:rPr>
          <w:color w:val="000000"/>
        </w:rPr>
      </w:pPr>
    </w:p>
    <w:p w:rsidR="00466470" w:rsidRDefault="00B15750" w:rsidP="00B15750">
      <w:pPr>
        <w:pStyle w:val="ad"/>
        <w:spacing w:before="0" w:beforeAutospacing="0" w:after="0" w:afterAutospacing="0"/>
        <w:jc w:val="both"/>
        <w:rPr>
          <w:color w:val="000000"/>
        </w:rPr>
      </w:pPr>
      <w:r w:rsidRPr="00B15750">
        <w:rPr>
          <w:color w:val="000000"/>
        </w:rPr>
        <w:t>5. Факторы, способствующие улучшению венозного кровотока в нижних конечностях в послеоперационном периоде все, кроме:</w:t>
      </w:r>
    </w:p>
    <w:p w:rsidR="00466470" w:rsidRDefault="00466470" w:rsidP="00B15750">
      <w:pPr>
        <w:pStyle w:val="ad"/>
        <w:spacing w:before="0" w:beforeAutospacing="0" w:after="0" w:afterAutospacing="0"/>
        <w:jc w:val="both"/>
        <w:rPr>
          <w:color w:val="000000"/>
        </w:rPr>
      </w:pPr>
      <w:r w:rsidRPr="0001476B">
        <w:rPr>
          <w:color w:val="000000"/>
        </w:rPr>
        <w:t>1</w:t>
      </w:r>
      <w:r w:rsidR="00B15750" w:rsidRPr="00B15750">
        <w:rPr>
          <w:color w:val="000000"/>
        </w:rPr>
        <w:t>). Раннего вставания.</w:t>
      </w:r>
    </w:p>
    <w:p w:rsidR="00466470" w:rsidRDefault="00466470" w:rsidP="00B15750">
      <w:pPr>
        <w:pStyle w:val="ad"/>
        <w:spacing w:before="0" w:beforeAutospacing="0" w:after="0" w:afterAutospacing="0"/>
        <w:jc w:val="both"/>
        <w:rPr>
          <w:color w:val="000000"/>
        </w:rPr>
      </w:pPr>
      <w:r w:rsidRPr="0001476B">
        <w:rPr>
          <w:color w:val="000000"/>
        </w:rPr>
        <w:t>2</w:t>
      </w:r>
      <w:r w:rsidR="00B15750" w:rsidRPr="00B15750">
        <w:rPr>
          <w:color w:val="000000"/>
        </w:rPr>
        <w:t>). Бинтования голеней эластичными бинтами.</w:t>
      </w:r>
    </w:p>
    <w:p w:rsidR="00466470" w:rsidRDefault="00466470" w:rsidP="00B15750">
      <w:pPr>
        <w:pStyle w:val="ad"/>
        <w:spacing w:before="0" w:beforeAutospacing="0" w:after="0" w:afterAutospacing="0"/>
        <w:jc w:val="both"/>
        <w:rPr>
          <w:color w:val="000000"/>
        </w:rPr>
      </w:pPr>
      <w:r w:rsidRPr="0001476B">
        <w:rPr>
          <w:color w:val="000000"/>
        </w:rPr>
        <w:t>3</w:t>
      </w:r>
      <w:r w:rsidR="00B15750" w:rsidRPr="00B15750">
        <w:rPr>
          <w:color w:val="000000"/>
        </w:rPr>
        <w:t>). Возвышенного положения конечностей.</w:t>
      </w:r>
    </w:p>
    <w:p w:rsidR="00466470" w:rsidRPr="00DA429E" w:rsidRDefault="00466470" w:rsidP="00B15750">
      <w:pPr>
        <w:pStyle w:val="ad"/>
        <w:spacing w:before="0" w:beforeAutospacing="0" w:after="0" w:afterAutospacing="0"/>
        <w:jc w:val="both"/>
        <w:rPr>
          <w:b/>
          <w:color w:val="000000"/>
        </w:rPr>
      </w:pPr>
      <w:r w:rsidRPr="0001476B">
        <w:rPr>
          <w:b/>
          <w:color w:val="000000"/>
        </w:rPr>
        <w:t>4</w:t>
      </w:r>
      <w:r w:rsidR="00B15750" w:rsidRPr="00DA429E">
        <w:rPr>
          <w:b/>
          <w:color w:val="000000"/>
        </w:rPr>
        <w:t>). Длительного и строгого постельного режима.</w:t>
      </w:r>
    </w:p>
    <w:p w:rsidR="00B15750" w:rsidRPr="00B15750" w:rsidRDefault="00466470" w:rsidP="00B15750">
      <w:pPr>
        <w:pStyle w:val="ad"/>
        <w:spacing w:before="0" w:beforeAutospacing="0" w:after="0" w:afterAutospacing="0"/>
        <w:jc w:val="both"/>
        <w:rPr>
          <w:color w:val="000000"/>
        </w:rPr>
      </w:pPr>
      <w:r w:rsidRPr="0001476B">
        <w:rPr>
          <w:color w:val="000000"/>
        </w:rPr>
        <w:t>5</w:t>
      </w:r>
      <w:r w:rsidR="00B15750" w:rsidRPr="00B15750">
        <w:rPr>
          <w:color w:val="000000"/>
        </w:rPr>
        <w:t>). Сокращения икроножных мышц.</w:t>
      </w:r>
    </w:p>
    <w:p w:rsidR="00466470" w:rsidRDefault="00466470" w:rsidP="00B15750">
      <w:pPr>
        <w:pStyle w:val="ad"/>
        <w:spacing w:before="0" w:beforeAutospacing="0" w:after="0" w:afterAutospacing="0"/>
        <w:jc w:val="both"/>
        <w:rPr>
          <w:color w:val="000000"/>
        </w:rPr>
      </w:pPr>
    </w:p>
    <w:p w:rsidR="005D18F0" w:rsidRDefault="00B15750" w:rsidP="00B15750">
      <w:pPr>
        <w:pStyle w:val="ad"/>
        <w:spacing w:before="0" w:beforeAutospacing="0" w:after="0" w:afterAutospacing="0"/>
        <w:jc w:val="both"/>
        <w:rPr>
          <w:color w:val="000000"/>
        </w:rPr>
      </w:pPr>
      <w:r w:rsidRPr="00B15750">
        <w:rPr>
          <w:color w:val="000000"/>
        </w:rPr>
        <w:t xml:space="preserve">6. </w:t>
      </w:r>
      <w:r w:rsidR="005D18F0">
        <w:rPr>
          <w:color w:val="000000"/>
        </w:rPr>
        <w:t>Назовите, ч</w:t>
      </w:r>
      <w:r w:rsidRPr="00B15750">
        <w:rPr>
          <w:color w:val="000000"/>
        </w:rPr>
        <w:t xml:space="preserve">ем опасны </w:t>
      </w:r>
      <w:proofErr w:type="spellStart"/>
      <w:r w:rsidRPr="00B15750">
        <w:rPr>
          <w:color w:val="000000"/>
        </w:rPr>
        <w:t>флеботромбозы</w:t>
      </w:r>
      <w:proofErr w:type="spellEnd"/>
      <w:r w:rsidRPr="00B15750">
        <w:rPr>
          <w:color w:val="000000"/>
        </w:rPr>
        <w:t xml:space="preserve"> нижних конечностей</w:t>
      </w:r>
      <w:r w:rsidR="005D18F0">
        <w:rPr>
          <w:color w:val="000000"/>
        </w:rPr>
        <w:t>:</w:t>
      </w:r>
    </w:p>
    <w:p w:rsidR="005D18F0" w:rsidRDefault="00B15750" w:rsidP="00B15750">
      <w:pPr>
        <w:pStyle w:val="ad"/>
        <w:spacing w:before="0" w:beforeAutospacing="0" w:after="0" w:afterAutospacing="0"/>
        <w:jc w:val="both"/>
        <w:rPr>
          <w:color w:val="000000"/>
        </w:rPr>
      </w:pPr>
      <w:r w:rsidRPr="00B15750">
        <w:rPr>
          <w:color w:val="000000"/>
        </w:rPr>
        <w:t>1. Инфарктом почки.</w:t>
      </w:r>
    </w:p>
    <w:p w:rsidR="005D18F0" w:rsidRDefault="00B15750" w:rsidP="00B15750">
      <w:pPr>
        <w:pStyle w:val="ad"/>
        <w:spacing w:before="0" w:beforeAutospacing="0" w:after="0" w:afterAutospacing="0"/>
        <w:jc w:val="both"/>
        <w:rPr>
          <w:color w:val="000000"/>
        </w:rPr>
      </w:pPr>
      <w:r w:rsidRPr="00B15750">
        <w:rPr>
          <w:color w:val="000000"/>
        </w:rPr>
        <w:t>2. Инфарктной пневмонией.</w:t>
      </w:r>
    </w:p>
    <w:p w:rsidR="005D18F0" w:rsidRDefault="00B15750" w:rsidP="00B15750">
      <w:pPr>
        <w:pStyle w:val="ad"/>
        <w:spacing w:before="0" w:beforeAutospacing="0" w:after="0" w:afterAutospacing="0"/>
        <w:jc w:val="both"/>
        <w:rPr>
          <w:color w:val="000000"/>
        </w:rPr>
      </w:pPr>
      <w:r w:rsidRPr="00B15750">
        <w:rPr>
          <w:color w:val="000000"/>
        </w:rPr>
        <w:t>3. Тромбоэмболией брыжеечных сосудов.</w:t>
      </w:r>
    </w:p>
    <w:p w:rsidR="005D18F0" w:rsidRDefault="00B15750" w:rsidP="00B15750">
      <w:pPr>
        <w:pStyle w:val="ad"/>
        <w:spacing w:before="0" w:beforeAutospacing="0" w:after="0" w:afterAutospacing="0"/>
        <w:jc w:val="both"/>
        <w:rPr>
          <w:color w:val="000000"/>
        </w:rPr>
      </w:pPr>
      <w:r w:rsidRPr="00B15750">
        <w:rPr>
          <w:color w:val="000000"/>
        </w:rPr>
        <w:t xml:space="preserve">4. </w:t>
      </w:r>
      <w:proofErr w:type="spellStart"/>
      <w:r w:rsidRPr="00B15750">
        <w:rPr>
          <w:color w:val="000000"/>
        </w:rPr>
        <w:t>Пилефлебитом</w:t>
      </w:r>
      <w:proofErr w:type="spellEnd"/>
      <w:r w:rsidRPr="00B15750">
        <w:rPr>
          <w:color w:val="000000"/>
        </w:rPr>
        <w:t>.</w:t>
      </w:r>
    </w:p>
    <w:p w:rsidR="005D18F0" w:rsidRDefault="00B15750" w:rsidP="00B15750">
      <w:pPr>
        <w:pStyle w:val="ad"/>
        <w:spacing w:before="0" w:beforeAutospacing="0" w:after="0" w:afterAutospacing="0"/>
        <w:jc w:val="both"/>
        <w:rPr>
          <w:color w:val="000000"/>
        </w:rPr>
      </w:pPr>
      <w:r w:rsidRPr="00B15750">
        <w:rPr>
          <w:color w:val="000000"/>
        </w:rPr>
        <w:t>5. Тромбоэмболией легочных артерий.</w:t>
      </w:r>
    </w:p>
    <w:p w:rsidR="005D18F0" w:rsidRDefault="00B15750" w:rsidP="00B15750">
      <w:pPr>
        <w:pStyle w:val="ad"/>
        <w:spacing w:before="0" w:beforeAutospacing="0" w:after="0" w:afterAutospacing="0"/>
        <w:jc w:val="both"/>
        <w:rPr>
          <w:color w:val="000000"/>
        </w:rPr>
      </w:pPr>
      <w:r w:rsidRPr="00B15750">
        <w:rPr>
          <w:color w:val="000000"/>
        </w:rPr>
        <w:t>Выберите правильную комбинацию ответов:</w:t>
      </w:r>
    </w:p>
    <w:p w:rsidR="005D18F0" w:rsidRDefault="00B15750" w:rsidP="00B15750">
      <w:pPr>
        <w:pStyle w:val="ad"/>
        <w:spacing w:before="0" w:beforeAutospacing="0" w:after="0" w:afterAutospacing="0"/>
        <w:jc w:val="both"/>
        <w:rPr>
          <w:color w:val="000000"/>
        </w:rPr>
      </w:pPr>
      <w:r w:rsidRPr="00B15750">
        <w:rPr>
          <w:color w:val="000000"/>
        </w:rPr>
        <w:t>А) 1,3, 5.</w:t>
      </w:r>
    </w:p>
    <w:p w:rsidR="005D18F0" w:rsidRPr="0051425B" w:rsidRDefault="00B15750" w:rsidP="00B15750">
      <w:pPr>
        <w:pStyle w:val="ad"/>
        <w:spacing w:before="0" w:beforeAutospacing="0" w:after="0" w:afterAutospacing="0"/>
        <w:jc w:val="both"/>
        <w:rPr>
          <w:b/>
          <w:color w:val="000000"/>
        </w:rPr>
      </w:pPr>
      <w:r w:rsidRPr="0051425B">
        <w:rPr>
          <w:b/>
          <w:color w:val="000000"/>
        </w:rPr>
        <w:t>Б) 2,5.</w:t>
      </w:r>
    </w:p>
    <w:p w:rsidR="005D18F0" w:rsidRDefault="00B15750" w:rsidP="00B15750">
      <w:pPr>
        <w:pStyle w:val="ad"/>
        <w:spacing w:before="0" w:beforeAutospacing="0" w:after="0" w:afterAutospacing="0"/>
        <w:jc w:val="both"/>
        <w:rPr>
          <w:color w:val="000000"/>
        </w:rPr>
      </w:pPr>
      <w:r w:rsidRPr="00B15750">
        <w:rPr>
          <w:color w:val="000000"/>
        </w:rPr>
        <w:t>В) 1,2,4,5.</w:t>
      </w:r>
    </w:p>
    <w:p w:rsidR="005D18F0" w:rsidRDefault="00B15750" w:rsidP="00B15750">
      <w:pPr>
        <w:pStyle w:val="ad"/>
        <w:spacing w:before="0" w:beforeAutospacing="0" w:after="0" w:afterAutospacing="0"/>
        <w:jc w:val="both"/>
        <w:rPr>
          <w:color w:val="000000"/>
        </w:rPr>
      </w:pPr>
      <w:r w:rsidRPr="00B15750">
        <w:rPr>
          <w:color w:val="000000"/>
        </w:rPr>
        <w:t>Г) 3,4,5.</w:t>
      </w:r>
    </w:p>
    <w:p w:rsidR="00B15750" w:rsidRPr="00B15750" w:rsidRDefault="00B15750" w:rsidP="00B15750">
      <w:pPr>
        <w:pStyle w:val="ad"/>
        <w:spacing w:before="0" w:beforeAutospacing="0" w:after="0" w:afterAutospacing="0"/>
        <w:jc w:val="both"/>
        <w:rPr>
          <w:color w:val="000000"/>
        </w:rPr>
      </w:pPr>
      <w:r w:rsidRPr="00B15750">
        <w:rPr>
          <w:color w:val="000000"/>
        </w:rPr>
        <w:t>Д) Все верно.</w:t>
      </w:r>
    </w:p>
    <w:p w:rsidR="005D18F0" w:rsidRDefault="005D18F0" w:rsidP="00B15750">
      <w:pPr>
        <w:pStyle w:val="ad"/>
        <w:spacing w:before="0" w:beforeAutospacing="0" w:after="0" w:afterAutospacing="0"/>
        <w:jc w:val="both"/>
        <w:rPr>
          <w:color w:val="000000"/>
        </w:rPr>
      </w:pPr>
    </w:p>
    <w:p w:rsidR="0051425B" w:rsidRDefault="00B15750" w:rsidP="00B15750">
      <w:pPr>
        <w:pStyle w:val="ad"/>
        <w:spacing w:before="0" w:beforeAutospacing="0" w:after="0" w:afterAutospacing="0"/>
        <w:jc w:val="both"/>
        <w:rPr>
          <w:color w:val="000000"/>
        </w:rPr>
      </w:pPr>
      <w:r w:rsidRPr="00B15750">
        <w:rPr>
          <w:color w:val="000000"/>
        </w:rPr>
        <w:t xml:space="preserve">7. Возникновению подвздошно-бедренного </w:t>
      </w:r>
      <w:proofErr w:type="spellStart"/>
      <w:r w:rsidRPr="00B15750">
        <w:rPr>
          <w:color w:val="000000"/>
        </w:rPr>
        <w:t>флеботромбоза</w:t>
      </w:r>
      <w:proofErr w:type="spellEnd"/>
      <w:r w:rsidRPr="00B15750">
        <w:rPr>
          <w:color w:val="000000"/>
        </w:rPr>
        <w:t xml:space="preserve"> способствует:</w:t>
      </w:r>
    </w:p>
    <w:p w:rsidR="0051425B" w:rsidRDefault="00B15750" w:rsidP="00B15750">
      <w:pPr>
        <w:pStyle w:val="ad"/>
        <w:spacing w:before="0" w:beforeAutospacing="0" w:after="0" w:afterAutospacing="0"/>
        <w:jc w:val="both"/>
        <w:rPr>
          <w:color w:val="000000"/>
        </w:rPr>
      </w:pPr>
      <w:r w:rsidRPr="00B15750">
        <w:rPr>
          <w:color w:val="000000"/>
        </w:rPr>
        <w:lastRenderedPageBreak/>
        <w:t>1. Повышение адгезии тромбоцитов.</w:t>
      </w:r>
    </w:p>
    <w:p w:rsidR="0051425B" w:rsidRDefault="00B15750" w:rsidP="00B15750">
      <w:pPr>
        <w:pStyle w:val="ad"/>
        <w:spacing w:before="0" w:beforeAutospacing="0" w:after="0" w:afterAutospacing="0"/>
        <w:jc w:val="both"/>
        <w:rPr>
          <w:color w:val="000000"/>
        </w:rPr>
      </w:pPr>
      <w:r w:rsidRPr="00B15750">
        <w:rPr>
          <w:color w:val="000000"/>
        </w:rPr>
        <w:t>2. Снижение скорости кровотока.</w:t>
      </w:r>
    </w:p>
    <w:p w:rsidR="0051425B" w:rsidRDefault="00B15750" w:rsidP="00B15750">
      <w:pPr>
        <w:pStyle w:val="ad"/>
        <w:spacing w:before="0" w:beforeAutospacing="0" w:after="0" w:afterAutospacing="0"/>
        <w:jc w:val="both"/>
        <w:rPr>
          <w:color w:val="000000"/>
        </w:rPr>
      </w:pPr>
      <w:r w:rsidRPr="00B15750">
        <w:rPr>
          <w:color w:val="000000"/>
        </w:rPr>
        <w:t xml:space="preserve">3. </w:t>
      </w:r>
      <w:proofErr w:type="spellStart"/>
      <w:r w:rsidRPr="00B15750">
        <w:rPr>
          <w:color w:val="000000"/>
        </w:rPr>
        <w:t>Гиперкоагуляционное</w:t>
      </w:r>
      <w:proofErr w:type="spellEnd"/>
      <w:r w:rsidRPr="00B15750">
        <w:rPr>
          <w:color w:val="000000"/>
        </w:rPr>
        <w:t xml:space="preserve"> состояние крови.</w:t>
      </w:r>
    </w:p>
    <w:p w:rsidR="0051425B" w:rsidRDefault="00B15750" w:rsidP="00B15750">
      <w:pPr>
        <w:pStyle w:val="ad"/>
        <w:spacing w:before="0" w:beforeAutospacing="0" w:after="0" w:afterAutospacing="0"/>
        <w:jc w:val="both"/>
        <w:rPr>
          <w:color w:val="000000"/>
        </w:rPr>
      </w:pPr>
      <w:r w:rsidRPr="00B15750">
        <w:rPr>
          <w:color w:val="000000"/>
        </w:rPr>
        <w:t>4. Повреждение эндотелия сосудов.</w:t>
      </w:r>
    </w:p>
    <w:p w:rsidR="0051425B" w:rsidRDefault="00B15750" w:rsidP="00B15750">
      <w:pPr>
        <w:pStyle w:val="ad"/>
        <w:spacing w:before="0" w:beforeAutospacing="0" w:after="0" w:afterAutospacing="0"/>
        <w:jc w:val="both"/>
        <w:rPr>
          <w:color w:val="000000"/>
        </w:rPr>
      </w:pPr>
      <w:r w:rsidRPr="00B15750">
        <w:rPr>
          <w:color w:val="000000"/>
        </w:rPr>
        <w:t>5. Повышение способности эритроцитов к агрегации.</w:t>
      </w:r>
    </w:p>
    <w:p w:rsidR="0051425B" w:rsidRDefault="00B15750" w:rsidP="00B15750">
      <w:pPr>
        <w:pStyle w:val="ad"/>
        <w:spacing w:before="0" w:beforeAutospacing="0" w:after="0" w:afterAutospacing="0"/>
        <w:jc w:val="both"/>
        <w:rPr>
          <w:color w:val="000000"/>
        </w:rPr>
      </w:pPr>
      <w:r w:rsidRPr="00B15750">
        <w:rPr>
          <w:color w:val="000000"/>
        </w:rPr>
        <w:t>Выберите правильную комбинацию ответов:</w:t>
      </w:r>
    </w:p>
    <w:p w:rsidR="0051425B" w:rsidRDefault="00B15750" w:rsidP="00B15750">
      <w:pPr>
        <w:pStyle w:val="ad"/>
        <w:spacing w:before="0" w:beforeAutospacing="0" w:after="0" w:afterAutospacing="0"/>
        <w:jc w:val="both"/>
        <w:rPr>
          <w:color w:val="000000"/>
        </w:rPr>
      </w:pPr>
      <w:r w:rsidRPr="00B15750">
        <w:rPr>
          <w:color w:val="000000"/>
        </w:rPr>
        <w:t>А) 2,3.</w:t>
      </w:r>
    </w:p>
    <w:p w:rsidR="0051425B" w:rsidRDefault="00B15750" w:rsidP="00B15750">
      <w:pPr>
        <w:pStyle w:val="ad"/>
        <w:spacing w:before="0" w:beforeAutospacing="0" w:after="0" w:afterAutospacing="0"/>
        <w:jc w:val="both"/>
        <w:rPr>
          <w:color w:val="000000"/>
        </w:rPr>
      </w:pPr>
      <w:r w:rsidRPr="00B15750">
        <w:rPr>
          <w:color w:val="000000"/>
        </w:rPr>
        <w:t>Б) 2,4,5.</w:t>
      </w:r>
    </w:p>
    <w:p w:rsidR="0051425B" w:rsidRPr="00667177" w:rsidRDefault="00B15750" w:rsidP="00B15750">
      <w:pPr>
        <w:pStyle w:val="ad"/>
        <w:spacing w:before="0" w:beforeAutospacing="0" w:after="0" w:afterAutospacing="0"/>
        <w:jc w:val="both"/>
        <w:rPr>
          <w:b/>
          <w:color w:val="000000"/>
        </w:rPr>
      </w:pPr>
      <w:r w:rsidRPr="00667177">
        <w:rPr>
          <w:b/>
          <w:color w:val="000000"/>
        </w:rPr>
        <w:t>В) 1,3,4.</w:t>
      </w:r>
    </w:p>
    <w:p w:rsidR="0051425B" w:rsidRDefault="00B15750" w:rsidP="00B15750">
      <w:pPr>
        <w:pStyle w:val="ad"/>
        <w:spacing w:before="0" w:beforeAutospacing="0" w:after="0" w:afterAutospacing="0"/>
        <w:jc w:val="both"/>
        <w:rPr>
          <w:color w:val="000000"/>
        </w:rPr>
      </w:pPr>
      <w:r w:rsidRPr="00B15750">
        <w:rPr>
          <w:color w:val="000000"/>
        </w:rPr>
        <w:t>Г) 2,3,5.</w:t>
      </w:r>
    </w:p>
    <w:p w:rsidR="00B15750" w:rsidRDefault="00B15750" w:rsidP="00B15750">
      <w:pPr>
        <w:pStyle w:val="ad"/>
        <w:spacing w:before="0" w:beforeAutospacing="0" w:after="0" w:afterAutospacing="0"/>
        <w:jc w:val="both"/>
        <w:rPr>
          <w:color w:val="000000"/>
        </w:rPr>
      </w:pPr>
      <w:r w:rsidRPr="00B15750">
        <w:rPr>
          <w:color w:val="000000"/>
        </w:rPr>
        <w:t>Д) Все верно.</w:t>
      </w:r>
    </w:p>
    <w:p w:rsidR="0051425B" w:rsidRPr="00B15750" w:rsidRDefault="0051425B" w:rsidP="00B15750">
      <w:pPr>
        <w:pStyle w:val="ad"/>
        <w:spacing w:before="0" w:beforeAutospacing="0" w:after="0" w:afterAutospacing="0"/>
        <w:jc w:val="both"/>
        <w:rPr>
          <w:color w:val="000000"/>
        </w:rPr>
      </w:pPr>
    </w:p>
    <w:p w:rsidR="00667177" w:rsidRDefault="00B15750" w:rsidP="00B15750">
      <w:pPr>
        <w:pStyle w:val="ad"/>
        <w:spacing w:before="0" w:beforeAutospacing="0" w:after="0" w:afterAutospacing="0"/>
        <w:jc w:val="both"/>
        <w:rPr>
          <w:color w:val="000000"/>
        </w:rPr>
      </w:pPr>
      <w:r w:rsidRPr="00B15750">
        <w:rPr>
          <w:color w:val="000000"/>
        </w:rPr>
        <w:t>8. Выберите симптомы, характерные для острого тромбоза глубоких вен голени:</w:t>
      </w:r>
    </w:p>
    <w:p w:rsidR="00667177" w:rsidRDefault="00B15750" w:rsidP="00B15750">
      <w:pPr>
        <w:pStyle w:val="ad"/>
        <w:spacing w:before="0" w:beforeAutospacing="0" w:after="0" w:afterAutospacing="0"/>
        <w:jc w:val="both"/>
        <w:rPr>
          <w:color w:val="000000"/>
        </w:rPr>
      </w:pPr>
      <w:r w:rsidRPr="00B15750">
        <w:rPr>
          <w:color w:val="000000"/>
        </w:rPr>
        <w:t>1. Отек всей нижней конечности.</w:t>
      </w:r>
    </w:p>
    <w:p w:rsidR="00667177" w:rsidRDefault="00B15750" w:rsidP="00B15750">
      <w:pPr>
        <w:pStyle w:val="ad"/>
        <w:spacing w:before="0" w:beforeAutospacing="0" w:after="0" w:afterAutospacing="0"/>
        <w:jc w:val="both"/>
        <w:rPr>
          <w:color w:val="000000"/>
        </w:rPr>
      </w:pPr>
      <w:r w:rsidRPr="00B15750">
        <w:rPr>
          <w:color w:val="000000"/>
        </w:rPr>
        <w:t>2. Умеренные боли в икроножных мышцах.</w:t>
      </w:r>
    </w:p>
    <w:p w:rsidR="00667177" w:rsidRDefault="00B15750" w:rsidP="00B15750">
      <w:pPr>
        <w:pStyle w:val="ad"/>
        <w:spacing w:before="0" w:beforeAutospacing="0" w:after="0" w:afterAutospacing="0"/>
        <w:jc w:val="both"/>
        <w:rPr>
          <w:color w:val="000000"/>
        </w:rPr>
      </w:pPr>
      <w:r w:rsidRPr="00B15750">
        <w:rPr>
          <w:color w:val="000000"/>
        </w:rPr>
        <w:t>3. Небольшой отек стопы и нижней трети голени.</w:t>
      </w:r>
    </w:p>
    <w:p w:rsidR="00667177" w:rsidRDefault="00667177" w:rsidP="00B15750">
      <w:pPr>
        <w:pStyle w:val="ad"/>
        <w:spacing w:before="0" w:beforeAutospacing="0" w:after="0" w:afterAutospacing="0"/>
        <w:jc w:val="both"/>
        <w:rPr>
          <w:color w:val="000000"/>
        </w:rPr>
      </w:pPr>
      <w:r>
        <w:rPr>
          <w:color w:val="000000"/>
        </w:rPr>
        <w:t>4</w:t>
      </w:r>
      <w:r w:rsidR="00B15750" w:rsidRPr="00B15750">
        <w:rPr>
          <w:color w:val="000000"/>
        </w:rPr>
        <w:t xml:space="preserve">. Положительный симптом </w:t>
      </w:r>
      <w:proofErr w:type="spellStart"/>
      <w:r w:rsidR="00B15750" w:rsidRPr="00B15750">
        <w:rPr>
          <w:color w:val="000000"/>
        </w:rPr>
        <w:t>Хоманса</w:t>
      </w:r>
      <w:proofErr w:type="spellEnd"/>
      <w:r w:rsidR="00B15750" w:rsidRPr="00B15750">
        <w:rPr>
          <w:color w:val="000000"/>
        </w:rPr>
        <w:t>.</w:t>
      </w:r>
    </w:p>
    <w:p w:rsidR="00667177" w:rsidRDefault="00B15750" w:rsidP="00B15750">
      <w:pPr>
        <w:pStyle w:val="ad"/>
        <w:spacing w:before="0" w:beforeAutospacing="0" w:after="0" w:afterAutospacing="0"/>
        <w:jc w:val="both"/>
        <w:rPr>
          <w:color w:val="000000"/>
        </w:rPr>
      </w:pPr>
      <w:r w:rsidRPr="00B15750">
        <w:rPr>
          <w:color w:val="000000"/>
        </w:rPr>
        <w:t>5. Положительный симптом “перемежающейся хромоты”.</w:t>
      </w:r>
    </w:p>
    <w:p w:rsidR="00667177" w:rsidRDefault="00B15750" w:rsidP="00B15750">
      <w:pPr>
        <w:pStyle w:val="ad"/>
        <w:spacing w:before="0" w:beforeAutospacing="0" w:after="0" w:afterAutospacing="0"/>
        <w:jc w:val="both"/>
        <w:rPr>
          <w:color w:val="000000"/>
        </w:rPr>
      </w:pPr>
      <w:r w:rsidRPr="00B15750">
        <w:rPr>
          <w:color w:val="000000"/>
        </w:rPr>
        <w:t>Выберите правильную комбинацию ответов:</w:t>
      </w:r>
    </w:p>
    <w:p w:rsidR="00667177" w:rsidRDefault="00B15750" w:rsidP="00B15750">
      <w:pPr>
        <w:pStyle w:val="ad"/>
        <w:spacing w:before="0" w:beforeAutospacing="0" w:after="0" w:afterAutospacing="0"/>
        <w:jc w:val="both"/>
        <w:rPr>
          <w:color w:val="000000"/>
        </w:rPr>
      </w:pPr>
      <w:r w:rsidRPr="00B15750">
        <w:rPr>
          <w:color w:val="000000"/>
        </w:rPr>
        <w:t>А) 1,2,3.</w:t>
      </w:r>
    </w:p>
    <w:p w:rsidR="00667177" w:rsidRPr="00667177" w:rsidRDefault="00B15750" w:rsidP="00B15750">
      <w:pPr>
        <w:pStyle w:val="ad"/>
        <w:spacing w:before="0" w:beforeAutospacing="0" w:after="0" w:afterAutospacing="0"/>
        <w:jc w:val="both"/>
        <w:rPr>
          <w:b/>
          <w:color w:val="000000"/>
        </w:rPr>
      </w:pPr>
      <w:r w:rsidRPr="00667177">
        <w:rPr>
          <w:b/>
          <w:color w:val="000000"/>
        </w:rPr>
        <w:t>Б) 2,3,4.</w:t>
      </w:r>
    </w:p>
    <w:p w:rsidR="00667177" w:rsidRDefault="00B15750" w:rsidP="00B15750">
      <w:pPr>
        <w:pStyle w:val="ad"/>
        <w:spacing w:before="0" w:beforeAutospacing="0" w:after="0" w:afterAutospacing="0"/>
        <w:jc w:val="both"/>
        <w:rPr>
          <w:color w:val="000000"/>
        </w:rPr>
      </w:pPr>
      <w:r w:rsidRPr="00B15750">
        <w:rPr>
          <w:color w:val="000000"/>
        </w:rPr>
        <w:t>В) 2,4,5.</w:t>
      </w:r>
    </w:p>
    <w:p w:rsidR="00667177" w:rsidRDefault="00B15750" w:rsidP="00B15750">
      <w:pPr>
        <w:pStyle w:val="ad"/>
        <w:spacing w:before="0" w:beforeAutospacing="0" w:after="0" w:afterAutospacing="0"/>
        <w:jc w:val="both"/>
        <w:rPr>
          <w:color w:val="000000"/>
        </w:rPr>
      </w:pPr>
      <w:r w:rsidRPr="00B15750">
        <w:rPr>
          <w:color w:val="000000"/>
        </w:rPr>
        <w:t>Г) 2,5.</w:t>
      </w:r>
    </w:p>
    <w:p w:rsidR="00B15750" w:rsidRPr="00B15750" w:rsidRDefault="00B15750" w:rsidP="00B15750">
      <w:pPr>
        <w:pStyle w:val="ad"/>
        <w:spacing w:before="0" w:beforeAutospacing="0" w:after="0" w:afterAutospacing="0"/>
        <w:jc w:val="both"/>
        <w:rPr>
          <w:color w:val="000000"/>
        </w:rPr>
      </w:pPr>
      <w:r w:rsidRPr="00B15750">
        <w:rPr>
          <w:color w:val="000000"/>
        </w:rPr>
        <w:t>Д) 3,5.</w:t>
      </w:r>
    </w:p>
    <w:p w:rsidR="00667177" w:rsidRDefault="00667177" w:rsidP="00B15750">
      <w:pPr>
        <w:pStyle w:val="ad"/>
        <w:spacing w:before="0" w:beforeAutospacing="0" w:after="0" w:afterAutospacing="0"/>
        <w:jc w:val="both"/>
        <w:rPr>
          <w:color w:val="000000"/>
        </w:rPr>
      </w:pPr>
    </w:p>
    <w:p w:rsidR="00667177" w:rsidRDefault="00A82D4D" w:rsidP="00B15750">
      <w:pPr>
        <w:pStyle w:val="ad"/>
        <w:spacing w:before="0" w:beforeAutospacing="0" w:after="0" w:afterAutospacing="0"/>
        <w:jc w:val="both"/>
        <w:rPr>
          <w:color w:val="000000"/>
        </w:rPr>
      </w:pPr>
      <w:r>
        <w:rPr>
          <w:color w:val="000000"/>
        </w:rPr>
        <w:t xml:space="preserve">9. </w:t>
      </w:r>
      <w:r w:rsidR="00B15750" w:rsidRPr="00B15750">
        <w:rPr>
          <w:color w:val="000000"/>
        </w:rPr>
        <w:t>Назовите современный метод, используемый для топической диагностики тромбоза нижней полой вены:</w:t>
      </w:r>
    </w:p>
    <w:p w:rsidR="00667177" w:rsidRPr="00667177" w:rsidRDefault="00667177" w:rsidP="00B15750">
      <w:pPr>
        <w:pStyle w:val="ad"/>
        <w:spacing w:before="0" w:beforeAutospacing="0" w:after="0" w:afterAutospacing="0"/>
        <w:jc w:val="both"/>
        <w:rPr>
          <w:b/>
          <w:color w:val="000000"/>
        </w:rPr>
      </w:pPr>
      <w:r w:rsidRPr="00667177">
        <w:rPr>
          <w:b/>
          <w:color w:val="000000"/>
        </w:rPr>
        <w:t>1</w:t>
      </w:r>
      <w:r w:rsidR="00B15750" w:rsidRPr="00667177">
        <w:rPr>
          <w:b/>
          <w:color w:val="000000"/>
        </w:rPr>
        <w:t xml:space="preserve">). </w:t>
      </w:r>
      <w:proofErr w:type="spellStart"/>
      <w:r w:rsidR="00B15750" w:rsidRPr="00667177">
        <w:rPr>
          <w:b/>
          <w:color w:val="000000"/>
        </w:rPr>
        <w:t>Радиоиндикация</w:t>
      </w:r>
      <w:proofErr w:type="spellEnd"/>
      <w:r w:rsidR="00B15750" w:rsidRPr="00667177">
        <w:rPr>
          <w:b/>
          <w:color w:val="000000"/>
        </w:rPr>
        <w:t xml:space="preserve"> с меченым фибриногеном</w:t>
      </w:r>
    </w:p>
    <w:p w:rsidR="00667177" w:rsidRDefault="00667177" w:rsidP="00B15750">
      <w:pPr>
        <w:pStyle w:val="ad"/>
        <w:spacing w:before="0" w:beforeAutospacing="0" w:after="0" w:afterAutospacing="0"/>
        <w:jc w:val="both"/>
        <w:rPr>
          <w:color w:val="000000"/>
        </w:rPr>
      </w:pPr>
      <w:r>
        <w:rPr>
          <w:color w:val="000000"/>
        </w:rPr>
        <w:t>2</w:t>
      </w:r>
      <w:r w:rsidR="00B15750" w:rsidRPr="00B15750">
        <w:rPr>
          <w:color w:val="000000"/>
        </w:rPr>
        <w:t xml:space="preserve">). Ретроградная </w:t>
      </w:r>
      <w:proofErr w:type="spellStart"/>
      <w:r w:rsidR="00B15750" w:rsidRPr="00B15750">
        <w:rPr>
          <w:color w:val="000000"/>
        </w:rPr>
        <w:t>илиокавография</w:t>
      </w:r>
      <w:proofErr w:type="spellEnd"/>
      <w:r w:rsidR="00B15750" w:rsidRPr="00B15750">
        <w:rPr>
          <w:color w:val="000000"/>
        </w:rPr>
        <w:t>.</w:t>
      </w:r>
    </w:p>
    <w:p w:rsidR="00667177" w:rsidRDefault="00667177" w:rsidP="00B15750">
      <w:pPr>
        <w:pStyle w:val="ad"/>
        <w:spacing w:before="0" w:beforeAutospacing="0" w:after="0" w:afterAutospacing="0"/>
        <w:jc w:val="both"/>
        <w:rPr>
          <w:color w:val="000000"/>
        </w:rPr>
      </w:pPr>
      <w:r>
        <w:rPr>
          <w:color w:val="000000"/>
        </w:rPr>
        <w:t>3</w:t>
      </w:r>
      <w:r w:rsidR="00B15750" w:rsidRPr="00B15750">
        <w:rPr>
          <w:color w:val="000000"/>
        </w:rPr>
        <w:t>). Дистальная восходящая функциональная флебография.</w:t>
      </w:r>
    </w:p>
    <w:p w:rsidR="00667177" w:rsidRDefault="00667177" w:rsidP="00B15750">
      <w:pPr>
        <w:pStyle w:val="ad"/>
        <w:spacing w:before="0" w:beforeAutospacing="0" w:after="0" w:afterAutospacing="0"/>
        <w:jc w:val="both"/>
        <w:rPr>
          <w:color w:val="000000"/>
        </w:rPr>
      </w:pPr>
      <w:r>
        <w:rPr>
          <w:color w:val="000000"/>
        </w:rPr>
        <w:t>4</w:t>
      </w:r>
      <w:r w:rsidR="00B15750" w:rsidRPr="00B15750">
        <w:rPr>
          <w:color w:val="000000"/>
        </w:rPr>
        <w:t>). Сфигмография.</w:t>
      </w:r>
    </w:p>
    <w:p w:rsidR="00B15750" w:rsidRDefault="00667177" w:rsidP="00B15750">
      <w:pPr>
        <w:pStyle w:val="ad"/>
        <w:spacing w:before="0" w:beforeAutospacing="0" w:after="0" w:afterAutospacing="0"/>
        <w:jc w:val="both"/>
        <w:rPr>
          <w:color w:val="000000"/>
        </w:rPr>
      </w:pPr>
      <w:r>
        <w:rPr>
          <w:color w:val="000000"/>
        </w:rPr>
        <w:t>5</w:t>
      </w:r>
      <w:r w:rsidR="00B15750" w:rsidRPr="00B15750">
        <w:rPr>
          <w:color w:val="000000"/>
        </w:rPr>
        <w:t>). Ретроградная бедренная флебография.</w:t>
      </w:r>
    </w:p>
    <w:p w:rsidR="00A82D4D" w:rsidRDefault="00A82D4D" w:rsidP="00B15750">
      <w:pPr>
        <w:pStyle w:val="ad"/>
        <w:spacing w:before="0" w:beforeAutospacing="0" w:after="0" w:afterAutospacing="0"/>
        <w:jc w:val="both"/>
        <w:rPr>
          <w:color w:val="000000"/>
        </w:rPr>
      </w:pPr>
    </w:p>
    <w:p w:rsidR="00A82D4D" w:rsidRDefault="00A82D4D" w:rsidP="00A82D4D">
      <w:pPr>
        <w:pStyle w:val="ad"/>
        <w:spacing w:before="0" w:beforeAutospacing="0" w:after="0" w:afterAutospacing="0"/>
        <w:jc w:val="both"/>
        <w:rPr>
          <w:color w:val="000000"/>
        </w:rPr>
      </w:pPr>
      <w:r>
        <w:rPr>
          <w:color w:val="000000"/>
        </w:rPr>
        <w:t>10</w:t>
      </w:r>
      <w:r w:rsidRPr="00A82D4D">
        <w:rPr>
          <w:color w:val="000000"/>
        </w:rPr>
        <w:t>. Выберите наиболее точные методы диагностики тромбоэмболии легочных артерий:</w:t>
      </w:r>
    </w:p>
    <w:p w:rsidR="00A82D4D" w:rsidRDefault="00A82D4D" w:rsidP="00A82D4D">
      <w:pPr>
        <w:pStyle w:val="ad"/>
        <w:spacing w:before="0" w:beforeAutospacing="0" w:after="0" w:afterAutospacing="0"/>
        <w:jc w:val="both"/>
        <w:rPr>
          <w:color w:val="000000"/>
        </w:rPr>
      </w:pPr>
      <w:r w:rsidRPr="00A82D4D">
        <w:rPr>
          <w:color w:val="000000"/>
        </w:rPr>
        <w:t>1. Обзорная рентгенография грудной клетки.</w:t>
      </w:r>
    </w:p>
    <w:p w:rsidR="00A82D4D" w:rsidRDefault="00A82D4D" w:rsidP="00A82D4D">
      <w:pPr>
        <w:pStyle w:val="ad"/>
        <w:spacing w:before="0" w:beforeAutospacing="0" w:after="0" w:afterAutospacing="0"/>
        <w:jc w:val="both"/>
        <w:rPr>
          <w:color w:val="000000"/>
        </w:rPr>
      </w:pPr>
      <w:r w:rsidRPr="00A82D4D">
        <w:rPr>
          <w:color w:val="000000"/>
        </w:rPr>
        <w:t>2. Электрокардиография.</w:t>
      </w:r>
    </w:p>
    <w:p w:rsidR="00A82D4D" w:rsidRDefault="00A82D4D" w:rsidP="00A82D4D">
      <w:pPr>
        <w:pStyle w:val="ad"/>
        <w:spacing w:before="0" w:beforeAutospacing="0" w:after="0" w:afterAutospacing="0"/>
        <w:jc w:val="both"/>
        <w:rPr>
          <w:color w:val="000000"/>
        </w:rPr>
      </w:pPr>
      <w:r w:rsidRPr="00A82D4D">
        <w:rPr>
          <w:color w:val="000000"/>
        </w:rPr>
        <w:t xml:space="preserve">3. </w:t>
      </w:r>
      <w:proofErr w:type="spellStart"/>
      <w:r w:rsidRPr="00A82D4D">
        <w:rPr>
          <w:color w:val="000000"/>
        </w:rPr>
        <w:t>Радиокардиография</w:t>
      </w:r>
      <w:proofErr w:type="spellEnd"/>
      <w:r w:rsidRPr="00A82D4D">
        <w:rPr>
          <w:color w:val="000000"/>
        </w:rPr>
        <w:t>.</w:t>
      </w:r>
    </w:p>
    <w:p w:rsidR="00A82D4D" w:rsidRDefault="00A82D4D" w:rsidP="00A82D4D">
      <w:pPr>
        <w:pStyle w:val="ad"/>
        <w:spacing w:before="0" w:beforeAutospacing="0" w:after="0" w:afterAutospacing="0"/>
        <w:jc w:val="both"/>
        <w:rPr>
          <w:color w:val="000000"/>
        </w:rPr>
      </w:pPr>
      <w:r w:rsidRPr="00A82D4D">
        <w:rPr>
          <w:color w:val="000000"/>
        </w:rPr>
        <w:t xml:space="preserve">4. </w:t>
      </w:r>
      <w:proofErr w:type="spellStart"/>
      <w:r w:rsidRPr="00A82D4D">
        <w:rPr>
          <w:color w:val="000000"/>
        </w:rPr>
        <w:t>Ангиопульмонография</w:t>
      </w:r>
      <w:proofErr w:type="spellEnd"/>
      <w:r w:rsidRPr="00A82D4D">
        <w:rPr>
          <w:color w:val="000000"/>
        </w:rPr>
        <w:t>.</w:t>
      </w:r>
    </w:p>
    <w:p w:rsidR="00A82D4D" w:rsidRDefault="00A82D4D" w:rsidP="00A82D4D">
      <w:pPr>
        <w:pStyle w:val="ad"/>
        <w:spacing w:before="0" w:beforeAutospacing="0" w:after="0" w:afterAutospacing="0"/>
        <w:jc w:val="both"/>
        <w:rPr>
          <w:color w:val="000000"/>
        </w:rPr>
      </w:pPr>
      <w:r w:rsidRPr="00A82D4D">
        <w:rPr>
          <w:color w:val="000000"/>
        </w:rPr>
        <w:t xml:space="preserve">5. </w:t>
      </w:r>
      <w:proofErr w:type="spellStart"/>
      <w:r w:rsidRPr="00A82D4D">
        <w:rPr>
          <w:color w:val="000000"/>
        </w:rPr>
        <w:t>Перфузионное</w:t>
      </w:r>
      <w:proofErr w:type="spellEnd"/>
      <w:r w:rsidRPr="00A82D4D">
        <w:rPr>
          <w:color w:val="000000"/>
        </w:rPr>
        <w:t xml:space="preserve"> сканирование легких.</w:t>
      </w:r>
    </w:p>
    <w:p w:rsidR="00A82D4D" w:rsidRDefault="00A82D4D" w:rsidP="00A82D4D">
      <w:pPr>
        <w:pStyle w:val="ad"/>
        <w:spacing w:before="0" w:beforeAutospacing="0" w:after="0" w:afterAutospacing="0"/>
        <w:jc w:val="both"/>
        <w:rPr>
          <w:color w:val="000000"/>
        </w:rPr>
      </w:pPr>
      <w:r w:rsidRPr="00A82D4D">
        <w:rPr>
          <w:color w:val="000000"/>
        </w:rPr>
        <w:t>Выберите правильную комбинацию ответов:</w:t>
      </w:r>
    </w:p>
    <w:p w:rsidR="00A82D4D" w:rsidRDefault="00A82D4D" w:rsidP="00A82D4D">
      <w:pPr>
        <w:pStyle w:val="ad"/>
        <w:spacing w:before="0" w:beforeAutospacing="0" w:after="0" w:afterAutospacing="0"/>
        <w:jc w:val="both"/>
        <w:rPr>
          <w:color w:val="000000"/>
        </w:rPr>
      </w:pPr>
      <w:r w:rsidRPr="00A82D4D">
        <w:rPr>
          <w:color w:val="000000"/>
        </w:rPr>
        <w:t>А) 1,2,4.</w:t>
      </w:r>
    </w:p>
    <w:p w:rsidR="00A82D4D" w:rsidRDefault="00A82D4D" w:rsidP="00A82D4D">
      <w:pPr>
        <w:pStyle w:val="ad"/>
        <w:spacing w:before="0" w:beforeAutospacing="0" w:after="0" w:afterAutospacing="0"/>
        <w:jc w:val="both"/>
        <w:rPr>
          <w:color w:val="000000"/>
        </w:rPr>
      </w:pPr>
      <w:r w:rsidRPr="00A82D4D">
        <w:rPr>
          <w:color w:val="000000"/>
        </w:rPr>
        <w:t>Б) 1,5.</w:t>
      </w:r>
    </w:p>
    <w:p w:rsidR="00A82D4D" w:rsidRDefault="00A82D4D" w:rsidP="00A82D4D">
      <w:pPr>
        <w:pStyle w:val="ad"/>
        <w:spacing w:before="0" w:beforeAutospacing="0" w:after="0" w:afterAutospacing="0"/>
        <w:jc w:val="both"/>
        <w:rPr>
          <w:color w:val="000000"/>
        </w:rPr>
      </w:pPr>
      <w:r w:rsidRPr="00A82D4D">
        <w:rPr>
          <w:color w:val="000000"/>
        </w:rPr>
        <w:t>В) 2,3,4.</w:t>
      </w:r>
    </w:p>
    <w:p w:rsidR="00A82D4D" w:rsidRPr="00B22BDE" w:rsidRDefault="00A82D4D" w:rsidP="00A82D4D">
      <w:pPr>
        <w:pStyle w:val="ad"/>
        <w:spacing w:before="0" w:beforeAutospacing="0" w:after="0" w:afterAutospacing="0"/>
        <w:jc w:val="both"/>
        <w:rPr>
          <w:b/>
          <w:color w:val="000000"/>
        </w:rPr>
      </w:pPr>
      <w:r w:rsidRPr="00B22BDE">
        <w:rPr>
          <w:b/>
          <w:color w:val="000000"/>
        </w:rPr>
        <w:t>Г) 4,5.</w:t>
      </w:r>
    </w:p>
    <w:p w:rsidR="00A82D4D" w:rsidRPr="00A82D4D" w:rsidRDefault="00A82D4D" w:rsidP="00A82D4D">
      <w:pPr>
        <w:pStyle w:val="ad"/>
        <w:spacing w:before="0" w:beforeAutospacing="0" w:after="0" w:afterAutospacing="0"/>
        <w:jc w:val="both"/>
        <w:rPr>
          <w:color w:val="000000"/>
        </w:rPr>
      </w:pPr>
      <w:r w:rsidRPr="00A82D4D">
        <w:rPr>
          <w:color w:val="000000"/>
        </w:rPr>
        <w:t>Д) Все верно.</w:t>
      </w:r>
    </w:p>
    <w:p w:rsidR="00A82D4D" w:rsidRPr="00B15750" w:rsidRDefault="00A82D4D" w:rsidP="00B15750">
      <w:pPr>
        <w:pStyle w:val="ad"/>
        <w:spacing w:before="0" w:beforeAutospacing="0" w:after="0" w:afterAutospacing="0"/>
        <w:jc w:val="both"/>
        <w:rPr>
          <w:color w:val="000000"/>
        </w:rPr>
      </w:pPr>
    </w:p>
    <w:p w:rsid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6. Опухоли и опухолевидные образования кожи, подкожной клетчатки и костей диагностика и оказание помощи в амбулаторных условиях</w:t>
      </w:r>
    </w:p>
    <w:p w:rsidR="00E54A5B" w:rsidRPr="006D22E2" w:rsidRDefault="00E54A5B" w:rsidP="00E54A5B">
      <w:pPr>
        <w:ind w:firstLine="567"/>
        <w:jc w:val="both"/>
        <w:rPr>
          <w:rFonts w:ascii="Times New Roman" w:hAnsi="Times New Roman" w:cs="Times New Roman"/>
          <w:b/>
          <w:i/>
          <w:sz w:val="24"/>
          <w:szCs w:val="24"/>
        </w:rPr>
      </w:pPr>
    </w:p>
    <w:p w:rsidR="00E54A5B" w:rsidRPr="006D22E2" w:rsidRDefault="00E54A5B" w:rsidP="00E54A5B">
      <w:pPr>
        <w:ind w:firstLine="567"/>
        <w:jc w:val="both"/>
        <w:rPr>
          <w:rFonts w:ascii="Times New Roman" w:hAnsi="Times New Roman" w:cs="Times New Roman"/>
          <w:b/>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proofErr w:type="spellStart"/>
      <w:r w:rsidRPr="002267D2">
        <w:rPr>
          <w:rFonts w:ascii="Times New Roman" w:hAnsi="Times New Roman" w:cs="Times New Roman"/>
          <w:sz w:val="24"/>
          <w:szCs w:val="24"/>
        </w:rPr>
        <w:t>Пиогенная</w:t>
      </w:r>
      <w:proofErr w:type="spellEnd"/>
      <w:r w:rsidRPr="002267D2">
        <w:rPr>
          <w:rFonts w:ascii="Times New Roman" w:hAnsi="Times New Roman" w:cs="Times New Roman"/>
          <w:sz w:val="24"/>
          <w:szCs w:val="24"/>
        </w:rPr>
        <w:t xml:space="preserve"> гранулема, этиология, клини</w:t>
      </w:r>
      <w:r w:rsidR="00936ACD">
        <w:rPr>
          <w:rFonts w:ascii="Times New Roman" w:hAnsi="Times New Roman" w:cs="Times New Roman"/>
          <w:sz w:val="24"/>
          <w:szCs w:val="24"/>
        </w:rPr>
        <w:t>чес</w:t>
      </w:r>
      <w:r w:rsidRPr="002267D2">
        <w:rPr>
          <w:rFonts w:ascii="Times New Roman" w:hAnsi="Times New Roman" w:cs="Times New Roman"/>
          <w:sz w:val="24"/>
          <w:szCs w:val="24"/>
        </w:rPr>
        <w:t>ка</w:t>
      </w:r>
      <w:r w:rsidR="00936ACD">
        <w:rPr>
          <w:rFonts w:ascii="Times New Roman" w:hAnsi="Times New Roman" w:cs="Times New Roman"/>
          <w:sz w:val="24"/>
          <w:szCs w:val="24"/>
        </w:rPr>
        <w:t>я картина</w:t>
      </w:r>
      <w:r w:rsidRPr="002267D2">
        <w:rPr>
          <w:rFonts w:ascii="Times New Roman" w:hAnsi="Times New Roman" w:cs="Times New Roman"/>
          <w:sz w:val="24"/>
          <w:szCs w:val="24"/>
        </w:rPr>
        <w:t>, диагностика и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lastRenderedPageBreak/>
        <w:t>Эпителиальные кисты, этиология,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proofErr w:type="spellStart"/>
      <w:r w:rsidRPr="002267D2">
        <w:rPr>
          <w:rFonts w:ascii="Times New Roman" w:hAnsi="Times New Roman" w:cs="Times New Roman"/>
          <w:sz w:val="24"/>
          <w:szCs w:val="24"/>
        </w:rPr>
        <w:t>Дермоидные</w:t>
      </w:r>
      <w:proofErr w:type="spellEnd"/>
      <w:r w:rsidRPr="002267D2">
        <w:rPr>
          <w:rFonts w:ascii="Times New Roman" w:hAnsi="Times New Roman" w:cs="Times New Roman"/>
          <w:sz w:val="24"/>
          <w:szCs w:val="24"/>
        </w:rPr>
        <w:t xml:space="preserve"> кисты -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Кожный рог - понятие,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 xml:space="preserve">Атеромы </w:t>
      </w:r>
      <w:r w:rsidR="00936ACD">
        <w:rPr>
          <w:rFonts w:ascii="Times New Roman" w:hAnsi="Times New Roman" w:cs="Times New Roman"/>
          <w:sz w:val="24"/>
          <w:szCs w:val="24"/>
        </w:rPr>
        <w:t>–</w:t>
      </w:r>
      <w:r w:rsidRPr="002267D2">
        <w:rPr>
          <w:rFonts w:ascii="Times New Roman" w:hAnsi="Times New Roman" w:cs="Times New Roman"/>
          <w:sz w:val="24"/>
          <w:szCs w:val="24"/>
        </w:rPr>
        <w:t xml:space="preserve"> этиология</w:t>
      </w:r>
      <w:r w:rsidR="00936ACD">
        <w:rPr>
          <w:rFonts w:ascii="Times New Roman" w:hAnsi="Times New Roman" w:cs="Times New Roman"/>
          <w:sz w:val="24"/>
          <w:szCs w:val="24"/>
        </w:rPr>
        <w:t>,</w:t>
      </w:r>
      <w:r w:rsidRPr="002267D2">
        <w:rPr>
          <w:rFonts w:ascii="Times New Roman" w:hAnsi="Times New Roman" w:cs="Times New Roman"/>
          <w:sz w:val="24"/>
          <w:szCs w:val="24"/>
        </w:rPr>
        <w:t xml:space="preserve"> </w:t>
      </w:r>
      <w:r w:rsidR="00936ACD" w:rsidRPr="002267D2">
        <w:rPr>
          <w:rFonts w:ascii="Times New Roman" w:hAnsi="Times New Roman" w:cs="Times New Roman"/>
          <w:sz w:val="24"/>
          <w:szCs w:val="24"/>
        </w:rPr>
        <w:t>клини</w:t>
      </w:r>
      <w:r w:rsidR="00936ACD">
        <w:rPr>
          <w:rFonts w:ascii="Times New Roman" w:hAnsi="Times New Roman" w:cs="Times New Roman"/>
          <w:sz w:val="24"/>
          <w:szCs w:val="24"/>
        </w:rPr>
        <w:t>чес</w:t>
      </w:r>
      <w:r w:rsidR="00936ACD" w:rsidRPr="002267D2">
        <w:rPr>
          <w:rFonts w:ascii="Times New Roman" w:hAnsi="Times New Roman" w:cs="Times New Roman"/>
          <w:sz w:val="24"/>
          <w:szCs w:val="24"/>
        </w:rPr>
        <w:t>ка</w:t>
      </w:r>
      <w:r w:rsidR="00936ACD">
        <w:rPr>
          <w:rFonts w:ascii="Times New Roman" w:hAnsi="Times New Roman" w:cs="Times New Roman"/>
          <w:sz w:val="24"/>
          <w:szCs w:val="24"/>
        </w:rPr>
        <w:t>я картина</w:t>
      </w:r>
      <w:r w:rsidRPr="002267D2">
        <w:rPr>
          <w:rFonts w:ascii="Times New Roman" w:hAnsi="Times New Roman" w:cs="Times New Roman"/>
          <w:sz w:val="24"/>
          <w:szCs w:val="24"/>
        </w:rPr>
        <w:t>,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Липома – этиология,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Ганглий – этиология,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proofErr w:type="spellStart"/>
      <w:r w:rsidRPr="002267D2">
        <w:rPr>
          <w:rFonts w:ascii="Times New Roman" w:hAnsi="Times New Roman" w:cs="Times New Roman"/>
          <w:sz w:val="24"/>
          <w:szCs w:val="24"/>
        </w:rPr>
        <w:t>Гигантома</w:t>
      </w:r>
      <w:proofErr w:type="spellEnd"/>
      <w:r w:rsidRPr="002267D2">
        <w:rPr>
          <w:rFonts w:ascii="Times New Roman" w:hAnsi="Times New Roman" w:cs="Times New Roman"/>
          <w:sz w:val="24"/>
          <w:szCs w:val="24"/>
        </w:rPr>
        <w:t xml:space="preserve"> - этиология,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proofErr w:type="spellStart"/>
      <w:r w:rsidRPr="002267D2">
        <w:rPr>
          <w:rFonts w:ascii="Times New Roman" w:hAnsi="Times New Roman" w:cs="Times New Roman"/>
          <w:sz w:val="24"/>
          <w:szCs w:val="24"/>
        </w:rPr>
        <w:t>Гломангиома</w:t>
      </w:r>
      <w:proofErr w:type="spellEnd"/>
      <w:r w:rsidRPr="002267D2">
        <w:rPr>
          <w:rFonts w:ascii="Times New Roman" w:hAnsi="Times New Roman" w:cs="Times New Roman"/>
          <w:sz w:val="24"/>
          <w:szCs w:val="24"/>
        </w:rPr>
        <w:t xml:space="preserve"> (опухоль Барре-</w:t>
      </w:r>
      <w:proofErr w:type="spellStart"/>
      <w:r w:rsidRPr="002267D2">
        <w:rPr>
          <w:rFonts w:ascii="Times New Roman" w:hAnsi="Times New Roman" w:cs="Times New Roman"/>
          <w:sz w:val="24"/>
          <w:szCs w:val="24"/>
        </w:rPr>
        <w:t>Массона</w:t>
      </w:r>
      <w:proofErr w:type="spellEnd"/>
      <w:r w:rsidRPr="002267D2">
        <w:rPr>
          <w:rFonts w:ascii="Times New Roman" w:hAnsi="Times New Roman" w:cs="Times New Roman"/>
          <w:sz w:val="24"/>
          <w:szCs w:val="24"/>
        </w:rPr>
        <w:t>).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 xml:space="preserve"> Фиброма, фиброматоз, </w:t>
      </w:r>
      <w:r w:rsidR="00936ACD" w:rsidRPr="002267D2">
        <w:rPr>
          <w:rFonts w:ascii="Times New Roman" w:hAnsi="Times New Roman" w:cs="Times New Roman"/>
          <w:sz w:val="24"/>
          <w:szCs w:val="24"/>
        </w:rPr>
        <w:t>клини</w:t>
      </w:r>
      <w:r w:rsidR="00936ACD">
        <w:rPr>
          <w:rFonts w:ascii="Times New Roman" w:hAnsi="Times New Roman" w:cs="Times New Roman"/>
          <w:sz w:val="24"/>
          <w:szCs w:val="24"/>
        </w:rPr>
        <w:t>чес</w:t>
      </w:r>
      <w:r w:rsidR="00936ACD" w:rsidRPr="002267D2">
        <w:rPr>
          <w:rFonts w:ascii="Times New Roman" w:hAnsi="Times New Roman" w:cs="Times New Roman"/>
          <w:sz w:val="24"/>
          <w:szCs w:val="24"/>
        </w:rPr>
        <w:t>ка</w:t>
      </w:r>
      <w:r w:rsidR="00936ACD">
        <w:rPr>
          <w:rFonts w:ascii="Times New Roman" w:hAnsi="Times New Roman" w:cs="Times New Roman"/>
          <w:sz w:val="24"/>
          <w:szCs w:val="24"/>
        </w:rPr>
        <w:t>я картина</w:t>
      </w:r>
      <w:r w:rsidRPr="002267D2">
        <w:rPr>
          <w:rFonts w:ascii="Times New Roman" w:hAnsi="Times New Roman" w:cs="Times New Roman"/>
          <w:sz w:val="24"/>
          <w:szCs w:val="24"/>
        </w:rPr>
        <w:t>,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 xml:space="preserve">Папиллома - </w:t>
      </w:r>
      <w:r w:rsidR="00936ACD" w:rsidRPr="002267D2">
        <w:rPr>
          <w:rFonts w:ascii="Times New Roman" w:hAnsi="Times New Roman" w:cs="Times New Roman"/>
          <w:sz w:val="24"/>
          <w:szCs w:val="24"/>
        </w:rPr>
        <w:t>клини</w:t>
      </w:r>
      <w:r w:rsidR="00936ACD">
        <w:rPr>
          <w:rFonts w:ascii="Times New Roman" w:hAnsi="Times New Roman" w:cs="Times New Roman"/>
          <w:sz w:val="24"/>
          <w:szCs w:val="24"/>
        </w:rPr>
        <w:t>чес</w:t>
      </w:r>
      <w:r w:rsidR="00936ACD" w:rsidRPr="002267D2">
        <w:rPr>
          <w:rFonts w:ascii="Times New Roman" w:hAnsi="Times New Roman" w:cs="Times New Roman"/>
          <w:sz w:val="24"/>
          <w:szCs w:val="24"/>
        </w:rPr>
        <w:t>ка</w:t>
      </w:r>
      <w:r w:rsidR="00936ACD">
        <w:rPr>
          <w:rFonts w:ascii="Times New Roman" w:hAnsi="Times New Roman" w:cs="Times New Roman"/>
          <w:sz w:val="24"/>
          <w:szCs w:val="24"/>
        </w:rPr>
        <w:t>я картина</w:t>
      </w:r>
      <w:r w:rsidRPr="002267D2">
        <w:rPr>
          <w:rFonts w:ascii="Times New Roman" w:hAnsi="Times New Roman" w:cs="Times New Roman"/>
          <w:sz w:val="24"/>
          <w:szCs w:val="24"/>
        </w:rPr>
        <w:t>,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 xml:space="preserve"> Опухоли костей. Классификация.</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Остеома,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Остеоидная остеома –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Остеогенная саркома -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proofErr w:type="spellStart"/>
      <w:r w:rsidRPr="002267D2">
        <w:rPr>
          <w:rFonts w:ascii="Times New Roman" w:hAnsi="Times New Roman" w:cs="Times New Roman"/>
          <w:sz w:val="24"/>
          <w:szCs w:val="24"/>
        </w:rPr>
        <w:t>Параостальная</w:t>
      </w:r>
      <w:proofErr w:type="spellEnd"/>
      <w:r w:rsidRPr="002267D2">
        <w:rPr>
          <w:rFonts w:ascii="Times New Roman" w:hAnsi="Times New Roman" w:cs="Times New Roman"/>
          <w:sz w:val="24"/>
          <w:szCs w:val="24"/>
        </w:rPr>
        <w:t xml:space="preserve"> саркома –</w:t>
      </w:r>
      <w:r w:rsidR="00936ACD">
        <w:rPr>
          <w:rFonts w:ascii="Times New Roman" w:hAnsi="Times New Roman" w:cs="Times New Roman"/>
          <w:sz w:val="24"/>
          <w:szCs w:val="24"/>
        </w:rPr>
        <w:t xml:space="preserve"> </w:t>
      </w:r>
      <w:r w:rsidRPr="002267D2">
        <w:rPr>
          <w:rFonts w:ascii="Times New Roman" w:hAnsi="Times New Roman" w:cs="Times New Roman"/>
          <w:sz w:val="24"/>
          <w:szCs w:val="24"/>
        </w:rPr>
        <w:t>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 xml:space="preserve">Опухоль </w:t>
      </w:r>
      <w:proofErr w:type="spellStart"/>
      <w:r w:rsidRPr="002267D2">
        <w:rPr>
          <w:rFonts w:ascii="Times New Roman" w:hAnsi="Times New Roman" w:cs="Times New Roman"/>
          <w:sz w:val="24"/>
          <w:szCs w:val="24"/>
        </w:rPr>
        <w:t>Юинга</w:t>
      </w:r>
      <w:proofErr w:type="spellEnd"/>
      <w:r w:rsidRPr="002267D2">
        <w:rPr>
          <w:rFonts w:ascii="Times New Roman" w:hAnsi="Times New Roman" w:cs="Times New Roman"/>
          <w:sz w:val="24"/>
          <w:szCs w:val="24"/>
        </w:rPr>
        <w:t xml:space="preserve"> –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r w:rsidRPr="002267D2">
        <w:rPr>
          <w:rFonts w:ascii="Times New Roman" w:hAnsi="Times New Roman" w:cs="Times New Roman"/>
          <w:sz w:val="24"/>
          <w:szCs w:val="24"/>
        </w:rPr>
        <w:t>«</w:t>
      </w:r>
      <w:proofErr w:type="spellStart"/>
      <w:r w:rsidRPr="002267D2">
        <w:rPr>
          <w:rFonts w:ascii="Times New Roman" w:hAnsi="Times New Roman" w:cs="Times New Roman"/>
          <w:sz w:val="24"/>
          <w:szCs w:val="24"/>
        </w:rPr>
        <w:t>Адамантиома</w:t>
      </w:r>
      <w:proofErr w:type="spellEnd"/>
      <w:r w:rsidRPr="002267D2">
        <w:rPr>
          <w:rFonts w:ascii="Times New Roman" w:hAnsi="Times New Roman" w:cs="Times New Roman"/>
          <w:sz w:val="24"/>
          <w:szCs w:val="24"/>
        </w:rPr>
        <w:t>» длинных костей –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proofErr w:type="spellStart"/>
      <w:r w:rsidRPr="002267D2">
        <w:rPr>
          <w:rFonts w:ascii="Times New Roman" w:hAnsi="Times New Roman" w:cs="Times New Roman"/>
          <w:sz w:val="24"/>
          <w:szCs w:val="24"/>
        </w:rPr>
        <w:t>Фибросаркома</w:t>
      </w:r>
      <w:proofErr w:type="spellEnd"/>
      <w:r w:rsidRPr="002267D2">
        <w:rPr>
          <w:rFonts w:ascii="Times New Roman" w:hAnsi="Times New Roman" w:cs="Times New Roman"/>
          <w:sz w:val="24"/>
          <w:szCs w:val="24"/>
        </w:rPr>
        <w:t xml:space="preserve"> -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proofErr w:type="spellStart"/>
      <w:r w:rsidRPr="002267D2">
        <w:rPr>
          <w:rFonts w:ascii="Times New Roman" w:hAnsi="Times New Roman" w:cs="Times New Roman"/>
          <w:sz w:val="24"/>
          <w:szCs w:val="24"/>
        </w:rPr>
        <w:t>Хордома</w:t>
      </w:r>
      <w:proofErr w:type="spellEnd"/>
      <w:r w:rsidRPr="002267D2">
        <w:rPr>
          <w:rFonts w:ascii="Times New Roman" w:hAnsi="Times New Roman" w:cs="Times New Roman"/>
          <w:sz w:val="24"/>
          <w:szCs w:val="24"/>
        </w:rPr>
        <w:t xml:space="preserve"> –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proofErr w:type="spellStart"/>
      <w:r w:rsidRPr="002267D2">
        <w:rPr>
          <w:rFonts w:ascii="Times New Roman" w:hAnsi="Times New Roman" w:cs="Times New Roman"/>
          <w:sz w:val="24"/>
          <w:szCs w:val="24"/>
        </w:rPr>
        <w:t>Ангиосаркома</w:t>
      </w:r>
      <w:proofErr w:type="spellEnd"/>
      <w:r w:rsidRPr="002267D2">
        <w:rPr>
          <w:rFonts w:ascii="Times New Roman" w:hAnsi="Times New Roman" w:cs="Times New Roman"/>
          <w:sz w:val="24"/>
          <w:szCs w:val="24"/>
        </w:rPr>
        <w:t xml:space="preserve"> - диагностика, лечение.</w:t>
      </w:r>
    </w:p>
    <w:p w:rsidR="002267D2" w:rsidRPr="002267D2" w:rsidRDefault="002267D2" w:rsidP="00C91CC3">
      <w:pPr>
        <w:pStyle w:val="a8"/>
        <w:numPr>
          <w:ilvl w:val="0"/>
          <w:numId w:val="64"/>
        </w:numPr>
        <w:spacing w:after="0" w:line="240" w:lineRule="auto"/>
        <w:jc w:val="both"/>
        <w:rPr>
          <w:rFonts w:ascii="Times New Roman" w:hAnsi="Times New Roman" w:cs="Times New Roman"/>
          <w:sz w:val="24"/>
          <w:szCs w:val="24"/>
        </w:rPr>
      </w:pPr>
      <w:proofErr w:type="spellStart"/>
      <w:r w:rsidRPr="002267D2">
        <w:rPr>
          <w:rFonts w:ascii="Times New Roman" w:hAnsi="Times New Roman" w:cs="Times New Roman"/>
          <w:sz w:val="24"/>
          <w:szCs w:val="24"/>
        </w:rPr>
        <w:t>Хондросаркома</w:t>
      </w:r>
      <w:proofErr w:type="spellEnd"/>
      <w:r w:rsidRPr="002267D2">
        <w:rPr>
          <w:rFonts w:ascii="Times New Roman" w:hAnsi="Times New Roman" w:cs="Times New Roman"/>
          <w:sz w:val="24"/>
          <w:szCs w:val="24"/>
        </w:rPr>
        <w:t xml:space="preserve"> - диагностика, лечение.</w:t>
      </w:r>
    </w:p>
    <w:p w:rsidR="00E54A5B" w:rsidRPr="002267D2"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p>
    <w:p w:rsidR="00E54A5B" w:rsidRPr="007E18AE"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1. У больного рак желудка. Метастазы в какие органы не характерны для 4 стадии рака желудка?</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w:t>
      </w:r>
      <w:r w:rsidRPr="00216478">
        <w:rPr>
          <w:rFonts w:ascii="Times New Roman" w:hAnsi="Times New Roman" w:cs="Times New Roman"/>
          <w:sz w:val="24"/>
          <w:szCs w:val="24"/>
        </w:rPr>
        <w:t>) яичник</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 в пупок</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3) в подмышечную область</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4</w:t>
      </w:r>
      <w:r w:rsidRPr="00216478">
        <w:rPr>
          <w:rFonts w:ascii="Times New Roman" w:hAnsi="Times New Roman" w:cs="Times New Roman"/>
          <w:sz w:val="24"/>
          <w:szCs w:val="24"/>
        </w:rPr>
        <w:t xml:space="preserve">) в </w:t>
      </w:r>
      <w:proofErr w:type="spellStart"/>
      <w:r w:rsidRPr="00216478">
        <w:rPr>
          <w:rFonts w:ascii="Times New Roman" w:hAnsi="Times New Roman" w:cs="Times New Roman"/>
          <w:sz w:val="24"/>
          <w:szCs w:val="24"/>
        </w:rPr>
        <w:t>дугласово</w:t>
      </w:r>
      <w:proofErr w:type="spellEnd"/>
      <w:r w:rsidRPr="00216478">
        <w:rPr>
          <w:rFonts w:ascii="Times New Roman" w:hAnsi="Times New Roman" w:cs="Times New Roman"/>
          <w:sz w:val="24"/>
          <w:szCs w:val="24"/>
        </w:rPr>
        <w:t xml:space="preserve"> пространство.</w:t>
      </w:r>
    </w:p>
    <w:p w:rsidR="00216478" w:rsidRP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2. Какой метод исследования у больного с подозрением на рак желудка в условиях поликлиники можно считать наиболее достоверным:</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w:t>
      </w:r>
      <w:r w:rsidRPr="00216478">
        <w:rPr>
          <w:rFonts w:ascii="Times New Roman" w:hAnsi="Times New Roman" w:cs="Times New Roman"/>
          <w:sz w:val="24"/>
          <w:szCs w:val="24"/>
        </w:rPr>
        <w:t>) рентгенография желудка</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 гастроскопия</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3) гастр</w:t>
      </w:r>
      <w:r>
        <w:rPr>
          <w:rFonts w:ascii="Times New Roman" w:hAnsi="Times New Roman" w:cs="Times New Roman"/>
          <w:b/>
          <w:sz w:val="24"/>
          <w:szCs w:val="24"/>
        </w:rPr>
        <w:t xml:space="preserve">оскопия с </w:t>
      </w:r>
      <w:proofErr w:type="spellStart"/>
      <w:r>
        <w:rPr>
          <w:rFonts w:ascii="Times New Roman" w:hAnsi="Times New Roman" w:cs="Times New Roman"/>
          <w:b/>
          <w:sz w:val="24"/>
          <w:szCs w:val="24"/>
        </w:rPr>
        <w:t>полифокусной</w:t>
      </w:r>
      <w:proofErr w:type="spellEnd"/>
      <w:r>
        <w:rPr>
          <w:rFonts w:ascii="Times New Roman" w:hAnsi="Times New Roman" w:cs="Times New Roman"/>
          <w:b/>
          <w:sz w:val="24"/>
          <w:szCs w:val="24"/>
        </w:rPr>
        <w:t xml:space="preserve"> биопсией</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4</w:t>
      </w:r>
      <w:r w:rsidRPr="00216478">
        <w:rPr>
          <w:rFonts w:ascii="Times New Roman" w:hAnsi="Times New Roman" w:cs="Times New Roman"/>
          <w:sz w:val="24"/>
          <w:szCs w:val="24"/>
        </w:rPr>
        <w:t>) цитология промывных вод желудка.</w:t>
      </w:r>
    </w:p>
    <w:p w:rsid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3. Какие осложнения рака желудка 4 стадии могут явиться показанием к оперативному лечению:</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w:t>
      </w:r>
      <w:r w:rsidRPr="00216478">
        <w:rPr>
          <w:rFonts w:ascii="Times New Roman" w:hAnsi="Times New Roman" w:cs="Times New Roman"/>
          <w:sz w:val="24"/>
          <w:szCs w:val="24"/>
        </w:rPr>
        <w:t>) резкое похудание</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 анемия</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3) нарушение проходимости пищи</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4</w:t>
      </w:r>
      <w:r w:rsidRPr="00216478">
        <w:rPr>
          <w:rFonts w:ascii="Times New Roman" w:hAnsi="Times New Roman" w:cs="Times New Roman"/>
          <w:sz w:val="24"/>
          <w:szCs w:val="24"/>
        </w:rPr>
        <w:t>) боли за грудиной.</w:t>
      </w:r>
    </w:p>
    <w:p w:rsidR="00216478" w:rsidRP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4. Что является показанием к повторному оперативному вмешательству у пациента перенесшего паллиативную операцию по поводу рака желудка:</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w:t>
      </w:r>
      <w:r w:rsidRPr="00216478">
        <w:rPr>
          <w:rFonts w:ascii="Times New Roman" w:hAnsi="Times New Roman" w:cs="Times New Roman"/>
          <w:sz w:val="24"/>
          <w:szCs w:val="24"/>
        </w:rPr>
        <w:t>) анемия</w:t>
      </w:r>
    </w:p>
    <w:p w:rsid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w:t>
      </w:r>
      <w:r>
        <w:rPr>
          <w:rFonts w:ascii="Times New Roman" w:hAnsi="Times New Roman" w:cs="Times New Roman"/>
          <w:sz w:val="24"/>
          <w:szCs w:val="24"/>
        </w:rPr>
        <w:t xml:space="preserve"> </w:t>
      </w:r>
      <w:r w:rsidRPr="00216478">
        <w:rPr>
          <w:rFonts w:ascii="Times New Roman" w:hAnsi="Times New Roman" w:cs="Times New Roman"/>
          <w:sz w:val="24"/>
          <w:szCs w:val="24"/>
        </w:rPr>
        <w:t>резкое</w:t>
      </w:r>
      <w:r>
        <w:rPr>
          <w:rFonts w:ascii="Times New Roman" w:hAnsi="Times New Roman" w:cs="Times New Roman"/>
          <w:sz w:val="24"/>
          <w:szCs w:val="24"/>
        </w:rPr>
        <w:t xml:space="preserve"> похудание</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3</w:t>
      </w:r>
      <w:r w:rsidRPr="00216478">
        <w:rPr>
          <w:rFonts w:ascii="Times New Roman" w:hAnsi="Times New Roman" w:cs="Times New Roman"/>
          <w:sz w:val="24"/>
          <w:szCs w:val="24"/>
        </w:rPr>
        <w:t>) периодическое кровохарканье</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4) спаечная непроходимость</w:t>
      </w:r>
    </w:p>
    <w:p w:rsidR="00216478" w:rsidRP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lastRenderedPageBreak/>
        <w:t>5. Какие сопутствующие заболевания не являются факторами риска развития рака пищевода:</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1) ожирение</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 курение</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3</w:t>
      </w:r>
      <w:r w:rsidRPr="00216478">
        <w:rPr>
          <w:rFonts w:ascii="Times New Roman" w:hAnsi="Times New Roman" w:cs="Times New Roman"/>
          <w:sz w:val="24"/>
          <w:szCs w:val="24"/>
        </w:rPr>
        <w:t>) алкоголизм</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4</w:t>
      </w:r>
      <w:r w:rsidRPr="00216478">
        <w:rPr>
          <w:rFonts w:ascii="Times New Roman" w:hAnsi="Times New Roman" w:cs="Times New Roman"/>
          <w:sz w:val="24"/>
          <w:szCs w:val="24"/>
        </w:rPr>
        <w:t>) потребление горячей пищи.</w:t>
      </w:r>
    </w:p>
    <w:p w:rsidR="00216478" w:rsidRP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6. Какой из симптомов нельзя считать ранним признаком рака пищевода:</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w:t>
      </w:r>
      <w:r w:rsidRPr="00216478">
        <w:rPr>
          <w:rFonts w:ascii="Times New Roman" w:hAnsi="Times New Roman" w:cs="Times New Roman"/>
          <w:sz w:val="24"/>
          <w:szCs w:val="24"/>
        </w:rPr>
        <w:t>) локальное утолщение стенки пищевода</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 ригидность стенки пищевода</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3</w:t>
      </w:r>
      <w:r w:rsidRPr="00216478">
        <w:rPr>
          <w:rFonts w:ascii="Times New Roman" w:hAnsi="Times New Roman" w:cs="Times New Roman"/>
          <w:sz w:val="24"/>
          <w:szCs w:val="24"/>
        </w:rPr>
        <w:t>) сглаженность складок</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 xml:space="preserve">4) синдром верхней полой вены </w:t>
      </w:r>
    </w:p>
    <w:p w:rsidR="00216478" w:rsidRP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7. Что относится к атипичной форме рака легкого:</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w:t>
      </w:r>
      <w:r w:rsidRPr="00216478">
        <w:rPr>
          <w:rFonts w:ascii="Times New Roman" w:hAnsi="Times New Roman" w:cs="Times New Roman"/>
          <w:sz w:val="24"/>
          <w:szCs w:val="24"/>
        </w:rPr>
        <w:t>) медиастинальная форма</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 xml:space="preserve">) милиарный </w:t>
      </w:r>
      <w:proofErr w:type="spellStart"/>
      <w:r w:rsidRPr="00216478">
        <w:rPr>
          <w:rFonts w:ascii="Times New Roman" w:hAnsi="Times New Roman" w:cs="Times New Roman"/>
          <w:sz w:val="24"/>
          <w:szCs w:val="24"/>
        </w:rPr>
        <w:t>канцероматоз</w:t>
      </w:r>
      <w:proofErr w:type="spellEnd"/>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3</w:t>
      </w:r>
      <w:r w:rsidRPr="00216478">
        <w:rPr>
          <w:rFonts w:ascii="Times New Roman" w:hAnsi="Times New Roman" w:cs="Times New Roman"/>
          <w:sz w:val="24"/>
          <w:szCs w:val="24"/>
        </w:rPr>
        <w:t xml:space="preserve">) </w:t>
      </w:r>
      <w:proofErr w:type="spellStart"/>
      <w:r w:rsidRPr="00216478">
        <w:rPr>
          <w:rFonts w:ascii="Times New Roman" w:hAnsi="Times New Roman" w:cs="Times New Roman"/>
          <w:sz w:val="24"/>
          <w:szCs w:val="24"/>
        </w:rPr>
        <w:t>пневмониеподобный</w:t>
      </w:r>
      <w:proofErr w:type="spellEnd"/>
      <w:r w:rsidRPr="00216478">
        <w:rPr>
          <w:rFonts w:ascii="Times New Roman" w:hAnsi="Times New Roman" w:cs="Times New Roman"/>
          <w:sz w:val="24"/>
          <w:szCs w:val="24"/>
        </w:rPr>
        <w:t xml:space="preserve"> рак </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4) рак Савицкого.</w:t>
      </w:r>
    </w:p>
    <w:p w:rsidR="00216478" w:rsidRP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8. С каким заболеванием хирургу поликлиники не следует дифференцировать периферический рак легкого:</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1) киста легких</w:t>
      </w:r>
    </w:p>
    <w:p w:rsid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w:t>
      </w:r>
      <w:r>
        <w:rPr>
          <w:rFonts w:ascii="Times New Roman" w:hAnsi="Times New Roman" w:cs="Times New Roman"/>
          <w:sz w:val="24"/>
          <w:szCs w:val="24"/>
        </w:rPr>
        <w:t xml:space="preserve"> </w:t>
      </w:r>
      <w:r w:rsidRPr="00216478">
        <w:rPr>
          <w:rFonts w:ascii="Times New Roman" w:hAnsi="Times New Roman" w:cs="Times New Roman"/>
          <w:sz w:val="24"/>
          <w:szCs w:val="24"/>
        </w:rPr>
        <w:t>метастатический</w:t>
      </w:r>
      <w:r>
        <w:rPr>
          <w:rFonts w:ascii="Times New Roman" w:hAnsi="Times New Roman" w:cs="Times New Roman"/>
          <w:sz w:val="24"/>
          <w:szCs w:val="24"/>
        </w:rPr>
        <w:t xml:space="preserve"> рак</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3</w:t>
      </w:r>
      <w:r w:rsidRPr="00216478">
        <w:rPr>
          <w:rFonts w:ascii="Times New Roman" w:hAnsi="Times New Roman" w:cs="Times New Roman"/>
          <w:sz w:val="24"/>
          <w:szCs w:val="24"/>
        </w:rPr>
        <w:t>) межреберная невралгия</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4</w:t>
      </w:r>
      <w:r w:rsidRPr="00216478">
        <w:rPr>
          <w:rFonts w:ascii="Times New Roman" w:hAnsi="Times New Roman" w:cs="Times New Roman"/>
          <w:sz w:val="24"/>
          <w:szCs w:val="24"/>
        </w:rPr>
        <w:t>) ИБС.</w:t>
      </w:r>
    </w:p>
    <w:p w:rsidR="00216478" w:rsidRP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9. Для какой локализации рака желудка характерны явления дисфагии:</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w:t>
      </w:r>
      <w:r w:rsidRPr="00216478">
        <w:rPr>
          <w:rFonts w:ascii="Times New Roman" w:hAnsi="Times New Roman" w:cs="Times New Roman"/>
          <w:sz w:val="24"/>
          <w:szCs w:val="24"/>
        </w:rPr>
        <w:t>) пилорический</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 xml:space="preserve">2) кардиальный </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3</w:t>
      </w:r>
      <w:r w:rsidRPr="00216478">
        <w:rPr>
          <w:rFonts w:ascii="Times New Roman" w:hAnsi="Times New Roman" w:cs="Times New Roman"/>
          <w:sz w:val="24"/>
          <w:szCs w:val="24"/>
        </w:rPr>
        <w:t xml:space="preserve">) тело желудка </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4</w:t>
      </w:r>
      <w:r w:rsidRPr="00216478">
        <w:rPr>
          <w:rFonts w:ascii="Times New Roman" w:hAnsi="Times New Roman" w:cs="Times New Roman"/>
          <w:sz w:val="24"/>
          <w:szCs w:val="24"/>
        </w:rPr>
        <w:t>) дна желудка.</w:t>
      </w:r>
    </w:p>
    <w:p w:rsidR="00216478" w:rsidRPr="00216478" w:rsidRDefault="00216478" w:rsidP="00216478">
      <w:pPr>
        <w:spacing w:after="0" w:line="240" w:lineRule="auto"/>
        <w:contextualSpacing/>
        <w:jc w:val="both"/>
        <w:rPr>
          <w:rFonts w:ascii="Times New Roman" w:hAnsi="Times New Roman" w:cs="Times New Roman"/>
          <w:sz w:val="24"/>
          <w:szCs w:val="24"/>
        </w:rPr>
      </w:pPr>
    </w:p>
    <w:p w:rsidR="00216478" w:rsidRPr="00216478" w:rsidRDefault="00216478" w:rsidP="00216478">
      <w:pPr>
        <w:spacing w:after="0" w:line="240" w:lineRule="auto"/>
        <w:contextualSpacing/>
        <w:jc w:val="both"/>
        <w:rPr>
          <w:rFonts w:ascii="Times New Roman" w:hAnsi="Times New Roman" w:cs="Times New Roman"/>
          <w:sz w:val="24"/>
          <w:szCs w:val="24"/>
        </w:rPr>
      </w:pPr>
      <w:r w:rsidRPr="00216478">
        <w:rPr>
          <w:rFonts w:ascii="Times New Roman" w:hAnsi="Times New Roman" w:cs="Times New Roman"/>
          <w:sz w:val="24"/>
          <w:szCs w:val="24"/>
        </w:rPr>
        <w:t>10. Для какой стадии рака желудка характерно формирование мет</w:t>
      </w:r>
      <w:r>
        <w:rPr>
          <w:rFonts w:ascii="Times New Roman" w:hAnsi="Times New Roman" w:cs="Times New Roman"/>
          <w:sz w:val="24"/>
          <w:szCs w:val="24"/>
        </w:rPr>
        <w:t>а</w:t>
      </w:r>
      <w:r w:rsidRPr="00216478">
        <w:rPr>
          <w:rFonts w:ascii="Times New Roman" w:hAnsi="Times New Roman" w:cs="Times New Roman"/>
          <w:sz w:val="24"/>
          <w:szCs w:val="24"/>
        </w:rPr>
        <w:t>стаза Вирхова:</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1</w:t>
      </w:r>
      <w:r w:rsidRPr="00216478">
        <w:rPr>
          <w:rFonts w:ascii="Times New Roman" w:hAnsi="Times New Roman" w:cs="Times New Roman"/>
          <w:sz w:val="24"/>
          <w:szCs w:val="24"/>
        </w:rPr>
        <w:t>) первая</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216478">
        <w:rPr>
          <w:rFonts w:ascii="Times New Roman" w:hAnsi="Times New Roman" w:cs="Times New Roman"/>
          <w:sz w:val="24"/>
          <w:szCs w:val="24"/>
        </w:rPr>
        <w:t xml:space="preserve">) вторая </w:t>
      </w:r>
    </w:p>
    <w:p w:rsidR="00216478" w:rsidRPr="00216478" w:rsidRDefault="00216478" w:rsidP="00216478">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3</w:t>
      </w:r>
      <w:r w:rsidRPr="00216478">
        <w:rPr>
          <w:rFonts w:ascii="Times New Roman" w:hAnsi="Times New Roman" w:cs="Times New Roman"/>
          <w:sz w:val="24"/>
          <w:szCs w:val="24"/>
        </w:rPr>
        <w:t>) третья</w:t>
      </w:r>
    </w:p>
    <w:p w:rsidR="00216478" w:rsidRPr="00216478" w:rsidRDefault="00216478" w:rsidP="00216478">
      <w:pPr>
        <w:spacing w:after="0" w:line="240" w:lineRule="auto"/>
        <w:contextualSpacing/>
        <w:jc w:val="both"/>
        <w:rPr>
          <w:rFonts w:ascii="Times New Roman" w:hAnsi="Times New Roman" w:cs="Times New Roman"/>
          <w:b/>
          <w:sz w:val="24"/>
          <w:szCs w:val="24"/>
        </w:rPr>
      </w:pPr>
      <w:r w:rsidRPr="00216478">
        <w:rPr>
          <w:rFonts w:ascii="Times New Roman" w:hAnsi="Times New Roman" w:cs="Times New Roman"/>
          <w:b/>
          <w:sz w:val="24"/>
          <w:szCs w:val="24"/>
        </w:rPr>
        <w:t xml:space="preserve">4) четвертая </w:t>
      </w:r>
    </w:p>
    <w:p w:rsidR="00B11433" w:rsidRPr="00B11433" w:rsidRDefault="00B11433" w:rsidP="00B11433">
      <w:pPr>
        <w:spacing w:after="0" w:line="240" w:lineRule="auto"/>
        <w:ind w:left="360"/>
        <w:jc w:val="center"/>
        <w:rPr>
          <w:rFonts w:ascii="Times New Roman" w:hAnsi="Times New Roman" w:cs="Times New Roman"/>
          <w:b/>
          <w:sz w:val="24"/>
          <w:szCs w:val="24"/>
        </w:rPr>
      </w:pPr>
    </w:p>
    <w:p w:rsid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7. История амбулаторной хирургии, её роль в хирургической службе. Хирургическое отделение поликлиники: устройство, оснащение, организация работы, документация. Диспансеризация хирургических больных</w:t>
      </w:r>
    </w:p>
    <w:p w:rsidR="00E54A5B" w:rsidRPr="006D22E2" w:rsidRDefault="00E54A5B" w:rsidP="00E54A5B">
      <w:pPr>
        <w:ind w:firstLine="567"/>
        <w:jc w:val="both"/>
        <w:rPr>
          <w:rFonts w:ascii="Times New Roman" w:hAnsi="Times New Roman" w:cs="Times New Roman"/>
          <w:b/>
          <w:i/>
          <w:sz w:val="24"/>
          <w:szCs w:val="24"/>
        </w:rPr>
      </w:pPr>
    </w:p>
    <w:p w:rsidR="00E54A5B" w:rsidRPr="006D22E2" w:rsidRDefault="00E54A5B" w:rsidP="00E54A5B">
      <w:pPr>
        <w:ind w:firstLine="567"/>
        <w:jc w:val="both"/>
        <w:rPr>
          <w:rFonts w:ascii="Times New Roman" w:hAnsi="Times New Roman" w:cs="Times New Roman"/>
          <w:b/>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092C4C" w:rsidRPr="00092C4C" w:rsidRDefault="00092C4C" w:rsidP="00092C4C">
      <w:pPr>
        <w:widowControl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1. История развития амбулаторной хирургии</w:t>
      </w:r>
    </w:p>
    <w:p w:rsidR="00092C4C" w:rsidRPr="00092C4C" w:rsidRDefault="00092C4C" w:rsidP="00092C4C">
      <w:pPr>
        <w:widowControl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2.</w:t>
      </w:r>
      <w:r>
        <w:rPr>
          <w:rFonts w:ascii="Times New Roman" w:eastAsia="Times New Roman" w:hAnsi="Times New Roman"/>
          <w:sz w:val="24"/>
          <w:szCs w:val="24"/>
          <w:lang w:eastAsia="ru-RU"/>
        </w:rPr>
        <w:t xml:space="preserve"> </w:t>
      </w:r>
      <w:r w:rsidRPr="00092C4C">
        <w:rPr>
          <w:rFonts w:ascii="Times New Roman" w:eastAsia="Times New Roman" w:hAnsi="Times New Roman"/>
          <w:sz w:val="24"/>
          <w:szCs w:val="24"/>
          <w:lang w:eastAsia="ru-RU"/>
        </w:rPr>
        <w:t>Правовая основа деятельности амбулаторной хирургической службы</w:t>
      </w:r>
    </w:p>
    <w:p w:rsidR="00092C4C" w:rsidRPr="00092C4C" w:rsidRDefault="00092C4C" w:rsidP="00092C4C">
      <w:pPr>
        <w:widowControl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3. Структура амбулаторной хирургической службы в России</w:t>
      </w:r>
    </w:p>
    <w:p w:rsidR="00092C4C" w:rsidRPr="00092C4C" w:rsidRDefault="00092C4C" w:rsidP="00092C4C">
      <w:pPr>
        <w:widowControl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 xml:space="preserve">4. Предпосылки внедрения </w:t>
      </w:r>
      <w:proofErr w:type="spellStart"/>
      <w:r w:rsidRPr="00092C4C">
        <w:rPr>
          <w:rFonts w:ascii="Times New Roman" w:eastAsia="Times New Roman" w:hAnsi="Times New Roman"/>
          <w:sz w:val="24"/>
          <w:szCs w:val="24"/>
          <w:lang w:eastAsia="ru-RU"/>
        </w:rPr>
        <w:t>стационарозамещающих</w:t>
      </w:r>
      <w:proofErr w:type="spellEnd"/>
      <w:r w:rsidRPr="00092C4C">
        <w:rPr>
          <w:rFonts w:ascii="Times New Roman" w:eastAsia="Times New Roman" w:hAnsi="Times New Roman"/>
          <w:sz w:val="24"/>
          <w:szCs w:val="24"/>
          <w:lang w:eastAsia="ru-RU"/>
        </w:rPr>
        <w:t xml:space="preserve"> технологий хирургической помощи</w:t>
      </w:r>
    </w:p>
    <w:p w:rsidR="00092C4C" w:rsidRPr="00092C4C" w:rsidRDefault="00092C4C" w:rsidP="00092C4C">
      <w:pPr>
        <w:widowControl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5. Организационная структура центров амбулаторной хирургии</w:t>
      </w:r>
    </w:p>
    <w:p w:rsidR="00092C4C" w:rsidRPr="00092C4C" w:rsidRDefault="00092C4C" w:rsidP="00092C4C">
      <w:pPr>
        <w:widowControl w:val="0"/>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6. Отбор больных для амбулаторной хирургии</w:t>
      </w:r>
    </w:p>
    <w:p w:rsidR="00092C4C" w:rsidRPr="00092C4C" w:rsidRDefault="00092C4C" w:rsidP="00092C4C">
      <w:pPr>
        <w:widowControl w:val="0"/>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 xml:space="preserve">7. Приказы </w:t>
      </w:r>
      <w:proofErr w:type="spellStart"/>
      <w:r w:rsidRPr="00092C4C">
        <w:rPr>
          <w:rFonts w:ascii="Times New Roman" w:eastAsia="Times New Roman" w:hAnsi="Times New Roman"/>
          <w:sz w:val="24"/>
          <w:szCs w:val="24"/>
          <w:lang w:eastAsia="ru-RU"/>
        </w:rPr>
        <w:t>минздрава</w:t>
      </w:r>
      <w:proofErr w:type="spellEnd"/>
      <w:r w:rsidRPr="00092C4C">
        <w:rPr>
          <w:rFonts w:ascii="Times New Roman" w:eastAsia="Times New Roman" w:hAnsi="Times New Roman"/>
          <w:sz w:val="24"/>
          <w:szCs w:val="24"/>
          <w:lang w:eastAsia="ru-RU"/>
        </w:rPr>
        <w:t xml:space="preserve"> по амбулаторной хирургии</w:t>
      </w:r>
    </w:p>
    <w:p w:rsidR="00092C4C" w:rsidRPr="00092C4C" w:rsidRDefault="00092C4C" w:rsidP="00092C4C">
      <w:pPr>
        <w:widowControl w:val="0"/>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8. Какие хирургические операции можно выполнять в поликлинике</w:t>
      </w:r>
    </w:p>
    <w:p w:rsidR="00092C4C" w:rsidRPr="00092C4C" w:rsidRDefault="00092C4C" w:rsidP="00092C4C">
      <w:pPr>
        <w:widowControl w:val="0"/>
        <w:shd w:val="clear" w:color="auto" w:fill="FFFFFF"/>
        <w:autoSpaceDE w:val="0"/>
        <w:autoSpaceDN w:val="0"/>
        <w:adjustRightInd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lastRenderedPageBreak/>
        <w:t>7. Хирургическое отделение поликлиники, хирургический кабинет амбулатории, скорая и неотложная помощь</w:t>
      </w:r>
    </w:p>
    <w:p w:rsidR="00092C4C" w:rsidRPr="00092C4C" w:rsidRDefault="00092C4C" w:rsidP="00092C4C">
      <w:pPr>
        <w:widowControl w:val="0"/>
        <w:spacing w:after="0" w:line="240" w:lineRule="auto"/>
        <w:jc w:val="both"/>
        <w:rPr>
          <w:rFonts w:ascii="Times New Roman" w:eastAsia="Times New Roman" w:hAnsi="Times New Roman"/>
          <w:sz w:val="24"/>
          <w:szCs w:val="24"/>
          <w:lang w:eastAsia="ru-RU"/>
        </w:rPr>
      </w:pPr>
      <w:r w:rsidRPr="00092C4C">
        <w:rPr>
          <w:rFonts w:ascii="Times New Roman" w:eastAsia="Times New Roman" w:hAnsi="Times New Roman"/>
          <w:sz w:val="24"/>
          <w:szCs w:val="24"/>
          <w:lang w:eastAsia="ru-RU"/>
        </w:rPr>
        <w:t>8. Особенности наблюдения за больным после амбулаторной операции</w:t>
      </w:r>
    </w:p>
    <w:p w:rsidR="00E54A5B" w:rsidRPr="00092C4C" w:rsidRDefault="00E54A5B" w:rsidP="00092C4C">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b/>
          <w:bCs/>
          <w:i/>
          <w:color w:val="000000"/>
          <w:sz w:val="24"/>
          <w:szCs w:val="24"/>
          <w:lang w:eastAsia="ru-RU"/>
        </w:rPr>
      </w:pPr>
    </w:p>
    <w:p w:rsidR="00E54A5B" w:rsidRPr="007E18AE"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1.По определению Всемирной организации здравоохранения здоровье — это</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 отсутствие болезней</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2) нормальное функционирование систем организма</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3) состояние полного физического, духовного и социального благополучия, а не только отсутствие болезней или физических дефектов</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состояние организма человека, когда функции его органов и систем уравновешены с внешней средой и отсутствуют какие-либо болезненные изменения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2. Ведущий критерий общественного здоровья для практического здравоохранения: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 демографические показатели</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2) заболеваемость населения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3) физическое развитие</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инвалидность</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3. Ведущие факторы, формирующие здоровье населения: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 биологические</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2) природные</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3) социально-экономические</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организация медицинской помощи</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Наибольшее влияние на формирование здоровья населения оказывает:</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 генетический риск</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2) окружающая среда</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3) образ жизни населения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уровень и качество медицинской помощи</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5. Универсальным интегрированным показателем здоровья населения является:</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1) средняя продолжительность предстоящей жизни</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2) рождаемость</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3) смертность</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естественный прирост (убыль)</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6. Профилактические медицинские осмотры способствуют выявлению заболеваний:</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 острых</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2) хронических</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3) на ранних стадиях</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инфекционных</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7. Источником изучения заболеваемости по обращаемости является: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 контрольная карта диспансерного наблюдения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2) медицинская карта стационарного больного</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3) статистический талон уточненных диагнозов</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листок нетрудоспособности</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 xml:space="preserve">8. Основным учетным документом при изучении заболеваемости с временной </w:t>
      </w:r>
      <w:proofErr w:type="spellStart"/>
      <w:r w:rsidRPr="0043568F">
        <w:rPr>
          <w:rFonts w:ascii="Times New Roman" w:eastAsia="Times New Roman" w:hAnsi="Times New Roman" w:cs="Times New Roman"/>
          <w:sz w:val="24"/>
          <w:szCs w:val="24"/>
          <w:lang w:eastAsia="ru-RU"/>
        </w:rPr>
        <w:t>утратойтрудоспособности</w:t>
      </w:r>
      <w:proofErr w:type="spellEnd"/>
      <w:r w:rsidRPr="0043568F">
        <w:rPr>
          <w:rFonts w:ascii="Times New Roman" w:eastAsia="Times New Roman" w:hAnsi="Times New Roman" w:cs="Times New Roman"/>
          <w:sz w:val="24"/>
          <w:szCs w:val="24"/>
          <w:lang w:eastAsia="ru-RU"/>
        </w:rPr>
        <w:t xml:space="preserve"> является:</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1) листок нетрудоспособности</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lastRenderedPageBreak/>
        <w:t>2) акт освидетельствования в медико-социальной экспертной комиссии</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3) контрольная карта диспансерного наблюдения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медицинская карта амбулаторного больного</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9. Группа инвалидности устанавливается: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 заместителем главного врача по экспертизе трудоспособности</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2) клинико-экспертной комиссией</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3) медико-социальной экспертной комиссией</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заведующим отделением</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10.В настоящее время в Российской Федерации принята модель здравоохранения: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1) государственная</w:t>
      </w:r>
    </w:p>
    <w:p w:rsidR="0043568F" w:rsidRPr="000056FE"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b/>
          <w:sz w:val="24"/>
          <w:szCs w:val="24"/>
          <w:lang w:eastAsia="ru-RU"/>
        </w:rPr>
      </w:pPr>
      <w:r w:rsidRPr="000056FE">
        <w:rPr>
          <w:rFonts w:ascii="Times New Roman" w:eastAsia="Times New Roman" w:hAnsi="Times New Roman" w:cs="Times New Roman"/>
          <w:b/>
          <w:sz w:val="24"/>
          <w:szCs w:val="24"/>
          <w:lang w:eastAsia="ru-RU"/>
        </w:rPr>
        <w:t>2) бюджетно-страховая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3) частная</w:t>
      </w:r>
    </w:p>
    <w:p w:rsidR="0043568F" w:rsidRPr="0043568F" w:rsidRDefault="0043568F" w:rsidP="0043568F">
      <w:pPr>
        <w:widowControl w:val="0"/>
        <w:shd w:val="clear" w:color="auto" w:fill="FFFFFF"/>
        <w:autoSpaceDE w:val="0"/>
        <w:autoSpaceDN w:val="0"/>
        <w:adjustRightInd w:val="0"/>
        <w:spacing w:after="0" w:line="240" w:lineRule="auto"/>
        <w:ind w:left="62" w:right="527"/>
        <w:contextualSpacing/>
        <w:rPr>
          <w:rFonts w:ascii="Times New Roman" w:eastAsia="Times New Roman" w:hAnsi="Times New Roman" w:cs="Times New Roman"/>
          <w:sz w:val="24"/>
          <w:szCs w:val="24"/>
          <w:lang w:eastAsia="ru-RU"/>
        </w:rPr>
      </w:pPr>
      <w:r w:rsidRPr="0043568F">
        <w:rPr>
          <w:rFonts w:ascii="Times New Roman" w:eastAsia="Times New Roman" w:hAnsi="Times New Roman" w:cs="Times New Roman"/>
          <w:sz w:val="24"/>
          <w:szCs w:val="24"/>
          <w:lang w:eastAsia="ru-RU"/>
        </w:rPr>
        <w:t>4) смешанная</w:t>
      </w:r>
    </w:p>
    <w:p w:rsidR="00B11433" w:rsidRPr="00B11433" w:rsidRDefault="00B11433" w:rsidP="00B11433">
      <w:pPr>
        <w:spacing w:after="0" w:line="240" w:lineRule="auto"/>
        <w:ind w:left="360"/>
        <w:jc w:val="center"/>
        <w:rPr>
          <w:rFonts w:ascii="Times New Roman" w:hAnsi="Times New Roman" w:cs="Times New Roman"/>
          <w:b/>
          <w:sz w:val="24"/>
          <w:szCs w:val="24"/>
        </w:rPr>
      </w:pPr>
    </w:p>
    <w:p w:rsid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8. Раны, пе</w:t>
      </w:r>
      <w:r w:rsidR="006368A3">
        <w:rPr>
          <w:rFonts w:ascii="Times New Roman" w:hAnsi="Times New Roman" w:cs="Times New Roman"/>
          <w:b/>
          <w:sz w:val="24"/>
          <w:szCs w:val="24"/>
        </w:rPr>
        <w:t>рвичная хирургическая обработка</w:t>
      </w:r>
    </w:p>
    <w:p w:rsidR="00E54A5B" w:rsidRPr="006D22E2" w:rsidRDefault="00E54A5B" w:rsidP="00E54A5B">
      <w:pPr>
        <w:ind w:firstLine="567"/>
        <w:jc w:val="both"/>
        <w:rPr>
          <w:rFonts w:ascii="Times New Roman" w:hAnsi="Times New Roman" w:cs="Times New Roman"/>
          <w:b/>
          <w:i/>
          <w:sz w:val="24"/>
          <w:szCs w:val="24"/>
        </w:rPr>
      </w:pPr>
    </w:p>
    <w:p w:rsidR="00E54A5B" w:rsidRPr="006D22E2" w:rsidRDefault="00E54A5B" w:rsidP="00E54A5B">
      <w:pPr>
        <w:ind w:firstLine="567"/>
        <w:jc w:val="both"/>
        <w:rPr>
          <w:rFonts w:ascii="Times New Roman" w:hAnsi="Times New Roman" w:cs="Times New Roman"/>
          <w:b/>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 </w:t>
      </w:r>
      <w:r>
        <w:rPr>
          <w:rFonts w:ascii="Times New Roman" w:hAnsi="Times New Roman" w:cs="Times New Roman"/>
          <w:bCs/>
          <w:color w:val="000000"/>
          <w:spacing w:val="-1"/>
          <w:sz w:val="24"/>
          <w:szCs w:val="24"/>
        </w:rPr>
        <w:t>О</w:t>
      </w:r>
      <w:r w:rsidRPr="00C27DA4">
        <w:rPr>
          <w:rFonts w:ascii="Times New Roman" w:hAnsi="Times New Roman" w:cs="Times New Roman"/>
          <w:bCs/>
          <w:color w:val="000000"/>
          <w:spacing w:val="-1"/>
          <w:sz w:val="24"/>
          <w:szCs w:val="24"/>
        </w:rPr>
        <w:t>предел</w:t>
      </w:r>
      <w:r>
        <w:rPr>
          <w:rFonts w:ascii="Times New Roman" w:hAnsi="Times New Roman" w:cs="Times New Roman"/>
          <w:bCs/>
          <w:color w:val="000000"/>
          <w:spacing w:val="-1"/>
          <w:sz w:val="24"/>
          <w:szCs w:val="24"/>
        </w:rPr>
        <w:t>ение</w:t>
      </w:r>
      <w:r w:rsidRPr="00C27DA4">
        <w:rPr>
          <w:rFonts w:ascii="Times New Roman" w:hAnsi="Times New Roman" w:cs="Times New Roman"/>
          <w:bCs/>
          <w:color w:val="000000"/>
          <w:spacing w:val="-1"/>
          <w:sz w:val="24"/>
          <w:szCs w:val="24"/>
        </w:rPr>
        <w:t xml:space="preserve"> вид</w:t>
      </w:r>
      <w:r>
        <w:rPr>
          <w:rFonts w:ascii="Times New Roman" w:hAnsi="Times New Roman" w:cs="Times New Roman"/>
          <w:bCs/>
          <w:color w:val="000000"/>
          <w:spacing w:val="-1"/>
          <w:sz w:val="24"/>
          <w:szCs w:val="24"/>
        </w:rPr>
        <w:t>а</w:t>
      </w:r>
      <w:r w:rsidRPr="00C27DA4">
        <w:rPr>
          <w:rFonts w:ascii="Times New Roman" w:hAnsi="Times New Roman" w:cs="Times New Roman"/>
          <w:bCs/>
          <w:color w:val="000000"/>
          <w:spacing w:val="-1"/>
          <w:sz w:val="24"/>
          <w:szCs w:val="24"/>
        </w:rPr>
        <w:t xml:space="preserve"> раны в зависимости от раневого предмета</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2. </w:t>
      </w:r>
      <w:r>
        <w:rPr>
          <w:rFonts w:ascii="Times New Roman" w:hAnsi="Times New Roman" w:cs="Times New Roman"/>
          <w:bCs/>
          <w:color w:val="000000"/>
          <w:spacing w:val="-1"/>
          <w:sz w:val="24"/>
          <w:szCs w:val="24"/>
        </w:rPr>
        <w:t>Ф</w:t>
      </w:r>
      <w:r w:rsidRPr="00C27DA4">
        <w:rPr>
          <w:rFonts w:ascii="Times New Roman" w:hAnsi="Times New Roman" w:cs="Times New Roman"/>
          <w:bCs/>
          <w:color w:val="000000"/>
          <w:spacing w:val="-1"/>
          <w:sz w:val="24"/>
          <w:szCs w:val="24"/>
        </w:rPr>
        <w:t>азы течения раневого процесса</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3. </w:t>
      </w:r>
      <w:r>
        <w:rPr>
          <w:rFonts w:ascii="Times New Roman" w:hAnsi="Times New Roman" w:cs="Times New Roman"/>
          <w:bCs/>
          <w:color w:val="000000"/>
          <w:spacing w:val="-1"/>
          <w:sz w:val="24"/>
          <w:szCs w:val="24"/>
        </w:rPr>
        <w:t>З</w:t>
      </w:r>
      <w:r w:rsidRPr="00C27DA4">
        <w:rPr>
          <w:rFonts w:ascii="Times New Roman" w:hAnsi="Times New Roman" w:cs="Times New Roman"/>
          <w:bCs/>
          <w:color w:val="000000"/>
          <w:spacing w:val="-1"/>
          <w:sz w:val="24"/>
          <w:szCs w:val="24"/>
        </w:rPr>
        <w:t>аживление раны в зависимости от его вида, от степени ее инфицированности</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4. </w:t>
      </w:r>
      <w:r>
        <w:rPr>
          <w:rFonts w:ascii="Times New Roman" w:hAnsi="Times New Roman" w:cs="Times New Roman"/>
          <w:bCs/>
          <w:color w:val="000000"/>
          <w:spacing w:val="-1"/>
          <w:sz w:val="24"/>
          <w:szCs w:val="24"/>
        </w:rPr>
        <w:t>Т</w:t>
      </w:r>
      <w:r w:rsidRPr="00C27DA4">
        <w:rPr>
          <w:rFonts w:ascii="Times New Roman" w:hAnsi="Times New Roman" w:cs="Times New Roman"/>
          <w:bCs/>
          <w:color w:val="000000"/>
          <w:spacing w:val="-1"/>
          <w:sz w:val="24"/>
          <w:szCs w:val="24"/>
        </w:rPr>
        <w:t>ехнические особенности ПХО</w:t>
      </w:r>
      <w:r>
        <w:rPr>
          <w:rFonts w:ascii="Times New Roman" w:hAnsi="Times New Roman" w:cs="Times New Roman"/>
          <w:bCs/>
          <w:color w:val="000000"/>
          <w:spacing w:val="-1"/>
          <w:sz w:val="24"/>
          <w:szCs w:val="24"/>
        </w:rPr>
        <w:t xml:space="preserve"> раны</w:t>
      </w:r>
      <w:r w:rsidRPr="00C27DA4">
        <w:rPr>
          <w:rFonts w:ascii="Times New Roman" w:hAnsi="Times New Roman" w:cs="Times New Roman"/>
          <w:bCs/>
          <w:color w:val="000000"/>
          <w:spacing w:val="-1"/>
          <w:sz w:val="24"/>
          <w:szCs w:val="24"/>
        </w:rPr>
        <w:t xml:space="preserve"> в зависимости от вида раны и сроков ее выполнения</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5. </w:t>
      </w:r>
      <w:r>
        <w:rPr>
          <w:rFonts w:ascii="Times New Roman" w:hAnsi="Times New Roman" w:cs="Times New Roman"/>
          <w:bCs/>
          <w:color w:val="000000"/>
          <w:spacing w:val="-1"/>
          <w:sz w:val="24"/>
          <w:szCs w:val="24"/>
        </w:rPr>
        <w:t>У</w:t>
      </w:r>
      <w:r w:rsidRPr="00C27DA4">
        <w:rPr>
          <w:rFonts w:ascii="Times New Roman" w:hAnsi="Times New Roman" w:cs="Times New Roman"/>
          <w:bCs/>
          <w:color w:val="000000"/>
          <w:spacing w:val="-1"/>
          <w:sz w:val="24"/>
          <w:szCs w:val="24"/>
        </w:rPr>
        <w:t>словия и техники проведения экстренной профилактики столбняка при свежих ранах</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6. </w:t>
      </w:r>
      <w:r>
        <w:rPr>
          <w:rFonts w:ascii="Times New Roman" w:hAnsi="Times New Roman" w:cs="Times New Roman"/>
          <w:bCs/>
          <w:color w:val="000000"/>
          <w:spacing w:val="-1"/>
          <w:sz w:val="24"/>
          <w:szCs w:val="24"/>
        </w:rPr>
        <w:t>О</w:t>
      </w:r>
      <w:r w:rsidRPr="00C27DA4">
        <w:rPr>
          <w:rFonts w:ascii="Times New Roman" w:hAnsi="Times New Roman" w:cs="Times New Roman"/>
          <w:bCs/>
          <w:color w:val="000000"/>
          <w:spacing w:val="-1"/>
          <w:sz w:val="24"/>
          <w:szCs w:val="24"/>
        </w:rPr>
        <w:t>сновные принципы лечения гнойных ран</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7. </w:t>
      </w:r>
      <w:r>
        <w:rPr>
          <w:rFonts w:ascii="Times New Roman" w:hAnsi="Times New Roman" w:cs="Times New Roman"/>
          <w:bCs/>
          <w:color w:val="000000"/>
          <w:spacing w:val="-1"/>
          <w:sz w:val="24"/>
          <w:szCs w:val="24"/>
        </w:rPr>
        <w:t>Д</w:t>
      </w:r>
      <w:r w:rsidRPr="00C27DA4">
        <w:rPr>
          <w:rFonts w:ascii="Times New Roman" w:hAnsi="Times New Roman" w:cs="Times New Roman"/>
          <w:bCs/>
          <w:color w:val="000000"/>
          <w:spacing w:val="-1"/>
          <w:sz w:val="24"/>
          <w:szCs w:val="24"/>
        </w:rPr>
        <w:t>ействие протеолитических ферментов в лечение гнойных ран</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8. </w:t>
      </w:r>
      <w:r>
        <w:rPr>
          <w:rFonts w:ascii="Times New Roman" w:hAnsi="Times New Roman" w:cs="Times New Roman"/>
          <w:bCs/>
          <w:color w:val="000000"/>
          <w:spacing w:val="-1"/>
          <w:sz w:val="24"/>
          <w:szCs w:val="24"/>
        </w:rPr>
        <w:t>Т</w:t>
      </w:r>
      <w:r w:rsidRPr="00C27DA4">
        <w:rPr>
          <w:rFonts w:ascii="Times New Roman" w:hAnsi="Times New Roman" w:cs="Times New Roman"/>
          <w:bCs/>
          <w:color w:val="000000"/>
          <w:spacing w:val="-1"/>
          <w:sz w:val="24"/>
          <w:szCs w:val="24"/>
        </w:rPr>
        <w:t>ехнические особенности ВХО</w:t>
      </w:r>
      <w:r>
        <w:rPr>
          <w:rFonts w:ascii="Times New Roman" w:hAnsi="Times New Roman" w:cs="Times New Roman"/>
          <w:bCs/>
          <w:color w:val="000000"/>
          <w:spacing w:val="-1"/>
          <w:sz w:val="24"/>
          <w:szCs w:val="24"/>
        </w:rPr>
        <w:t xml:space="preserve"> раны</w:t>
      </w:r>
      <w:r w:rsidRPr="00C27DA4">
        <w:rPr>
          <w:rFonts w:ascii="Times New Roman" w:hAnsi="Times New Roman" w:cs="Times New Roman"/>
          <w:bCs/>
          <w:color w:val="000000"/>
          <w:spacing w:val="-1"/>
          <w:sz w:val="24"/>
          <w:szCs w:val="24"/>
        </w:rPr>
        <w:t xml:space="preserve"> в лечении гнойных ран</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9.</w:t>
      </w:r>
      <w:r>
        <w:rPr>
          <w:rFonts w:ascii="Times New Roman" w:hAnsi="Times New Roman" w:cs="Times New Roman"/>
          <w:bCs/>
          <w:color w:val="000000"/>
          <w:spacing w:val="-1"/>
          <w:sz w:val="24"/>
          <w:szCs w:val="24"/>
        </w:rPr>
        <w:t xml:space="preserve"> М</w:t>
      </w:r>
      <w:r w:rsidRPr="00C27DA4">
        <w:rPr>
          <w:rFonts w:ascii="Times New Roman" w:hAnsi="Times New Roman" w:cs="Times New Roman"/>
          <w:bCs/>
          <w:color w:val="000000"/>
          <w:spacing w:val="-1"/>
          <w:sz w:val="24"/>
          <w:szCs w:val="24"/>
        </w:rPr>
        <w:t>етоды дренирования гнойной раны.</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10. </w:t>
      </w:r>
      <w:r>
        <w:rPr>
          <w:rFonts w:ascii="Times New Roman" w:hAnsi="Times New Roman" w:cs="Times New Roman"/>
          <w:bCs/>
          <w:color w:val="000000"/>
          <w:spacing w:val="-1"/>
          <w:sz w:val="24"/>
          <w:szCs w:val="24"/>
        </w:rPr>
        <w:t>К</w:t>
      </w:r>
      <w:r w:rsidRPr="00C27DA4">
        <w:rPr>
          <w:rFonts w:ascii="Times New Roman" w:hAnsi="Times New Roman" w:cs="Times New Roman"/>
          <w:bCs/>
          <w:color w:val="000000"/>
          <w:spacing w:val="-1"/>
          <w:sz w:val="24"/>
          <w:szCs w:val="24"/>
        </w:rPr>
        <w:t>ак определить вид раны в зависимости от раневого предмета</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11. </w:t>
      </w:r>
      <w:r>
        <w:rPr>
          <w:rFonts w:ascii="Times New Roman" w:hAnsi="Times New Roman" w:cs="Times New Roman"/>
          <w:bCs/>
          <w:color w:val="000000"/>
          <w:spacing w:val="-1"/>
          <w:sz w:val="24"/>
          <w:szCs w:val="24"/>
        </w:rPr>
        <w:t>Ф</w:t>
      </w:r>
      <w:r w:rsidRPr="00C27DA4">
        <w:rPr>
          <w:rFonts w:ascii="Times New Roman" w:hAnsi="Times New Roman" w:cs="Times New Roman"/>
          <w:bCs/>
          <w:color w:val="000000"/>
          <w:spacing w:val="-1"/>
          <w:sz w:val="24"/>
          <w:szCs w:val="24"/>
        </w:rPr>
        <w:t>азы течения раневого процесса</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12. </w:t>
      </w:r>
      <w:r>
        <w:rPr>
          <w:rFonts w:ascii="Times New Roman" w:hAnsi="Times New Roman" w:cs="Times New Roman"/>
          <w:bCs/>
          <w:color w:val="000000"/>
          <w:spacing w:val="-1"/>
          <w:sz w:val="24"/>
          <w:szCs w:val="24"/>
        </w:rPr>
        <w:t>З</w:t>
      </w:r>
      <w:r w:rsidRPr="00C27DA4">
        <w:rPr>
          <w:rFonts w:ascii="Times New Roman" w:hAnsi="Times New Roman" w:cs="Times New Roman"/>
          <w:bCs/>
          <w:color w:val="000000"/>
          <w:spacing w:val="-1"/>
          <w:sz w:val="24"/>
          <w:szCs w:val="24"/>
        </w:rPr>
        <w:t>аживление раны в зависимости от его вида, от степени ее инфицированности</w:t>
      </w:r>
      <w:r>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13. </w:t>
      </w:r>
      <w:r>
        <w:rPr>
          <w:rFonts w:ascii="Times New Roman" w:hAnsi="Times New Roman" w:cs="Times New Roman"/>
          <w:bCs/>
          <w:color w:val="000000"/>
          <w:spacing w:val="-1"/>
          <w:sz w:val="24"/>
          <w:szCs w:val="24"/>
        </w:rPr>
        <w:t>Т</w:t>
      </w:r>
      <w:r w:rsidRPr="00C27DA4">
        <w:rPr>
          <w:rFonts w:ascii="Times New Roman" w:hAnsi="Times New Roman" w:cs="Times New Roman"/>
          <w:bCs/>
          <w:color w:val="000000"/>
          <w:spacing w:val="-1"/>
          <w:sz w:val="24"/>
          <w:szCs w:val="24"/>
        </w:rPr>
        <w:t>ехнические особенности ПХО</w:t>
      </w:r>
      <w:r>
        <w:rPr>
          <w:rFonts w:ascii="Times New Roman" w:hAnsi="Times New Roman" w:cs="Times New Roman"/>
          <w:bCs/>
          <w:color w:val="000000"/>
          <w:spacing w:val="-1"/>
          <w:sz w:val="24"/>
          <w:szCs w:val="24"/>
        </w:rPr>
        <w:t xml:space="preserve"> раны</w:t>
      </w:r>
      <w:r w:rsidRPr="00C27DA4">
        <w:rPr>
          <w:rFonts w:ascii="Times New Roman" w:hAnsi="Times New Roman" w:cs="Times New Roman"/>
          <w:bCs/>
          <w:color w:val="000000"/>
          <w:spacing w:val="-1"/>
          <w:sz w:val="24"/>
          <w:szCs w:val="24"/>
        </w:rPr>
        <w:t xml:space="preserve"> в зависимости от вида раны и сроков</w:t>
      </w:r>
      <w:r w:rsidR="002005D5">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14. </w:t>
      </w:r>
      <w:r w:rsidR="002005D5">
        <w:rPr>
          <w:rFonts w:ascii="Times New Roman" w:hAnsi="Times New Roman" w:cs="Times New Roman"/>
          <w:bCs/>
          <w:color w:val="000000"/>
          <w:spacing w:val="-1"/>
          <w:sz w:val="24"/>
          <w:szCs w:val="24"/>
        </w:rPr>
        <w:t>У</w:t>
      </w:r>
      <w:r w:rsidRPr="00C27DA4">
        <w:rPr>
          <w:rFonts w:ascii="Times New Roman" w:hAnsi="Times New Roman" w:cs="Times New Roman"/>
          <w:bCs/>
          <w:color w:val="000000"/>
          <w:spacing w:val="-1"/>
          <w:sz w:val="24"/>
          <w:szCs w:val="24"/>
        </w:rPr>
        <w:t>словия и техники проведения экстренной профилактики столбняка при свежих ранах</w:t>
      </w:r>
      <w:r w:rsidR="002005D5">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15.</w:t>
      </w:r>
      <w:r w:rsidR="002005D5">
        <w:rPr>
          <w:rFonts w:ascii="Times New Roman" w:hAnsi="Times New Roman" w:cs="Times New Roman"/>
          <w:bCs/>
          <w:color w:val="000000"/>
          <w:spacing w:val="-1"/>
          <w:sz w:val="24"/>
          <w:szCs w:val="24"/>
        </w:rPr>
        <w:t xml:space="preserve"> О</w:t>
      </w:r>
      <w:r w:rsidRPr="00C27DA4">
        <w:rPr>
          <w:rFonts w:ascii="Times New Roman" w:hAnsi="Times New Roman" w:cs="Times New Roman"/>
          <w:bCs/>
          <w:color w:val="000000"/>
          <w:spacing w:val="-1"/>
          <w:sz w:val="24"/>
          <w:szCs w:val="24"/>
        </w:rPr>
        <w:t>сновные принципы лечения гнойных ран</w:t>
      </w:r>
      <w:r w:rsidR="002005D5">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16. </w:t>
      </w:r>
      <w:r w:rsidR="002005D5">
        <w:rPr>
          <w:rFonts w:ascii="Times New Roman" w:hAnsi="Times New Roman" w:cs="Times New Roman"/>
          <w:bCs/>
          <w:color w:val="000000"/>
          <w:spacing w:val="-1"/>
          <w:sz w:val="24"/>
          <w:szCs w:val="24"/>
        </w:rPr>
        <w:t>Д</w:t>
      </w:r>
      <w:r w:rsidRPr="00C27DA4">
        <w:rPr>
          <w:rFonts w:ascii="Times New Roman" w:hAnsi="Times New Roman" w:cs="Times New Roman"/>
          <w:bCs/>
          <w:color w:val="000000"/>
          <w:spacing w:val="-1"/>
          <w:sz w:val="24"/>
          <w:szCs w:val="24"/>
        </w:rPr>
        <w:t>ействие протеолитических ферментов в лечение гнойных ран</w:t>
      </w:r>
      <w:r w:rsidR="002005D5">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17. </w:t>
      </w:r>
      <w:r w:rsidR="002005D5">
        <w:rPr>
          <w:rFonts w:ascii="Times New Roman" w:hAnsi="Times New Roman" w:cs="Times New Roman"/>
          <w:bCs/>
          <w:color w:val="000000"/>
          <w:spacing w:val="-1"/>
          <w:sz w:val="24"/>
          <w:szCs w:val="24"/>
        </w:rPr>
        <w:t>Т</w:t>
      </w:r>
      <w:r w:rsidRPr="00C27DA4">
        <w:rPr>
          <w:rFonts w:ascii="Times New Roman" w:hAnsi="Times New Roman" w:cs="Times New Roman"/>
          <w:bCs/>
          <w:color w:val="000000"/>
          <w:spacing w:val="-1"/>
          <w:sz w:val="24"/>
          <w:szCs w:val="24"/>
        </w:rPr>
        <w:t>ехнические особенности ВХО</w:t>
      </w:r>
      <w:r>
        <w:rPr>
          <w:rFonts w:ascii="Times New Roman" w:hAnsi="Times New Roman" w:cs="Times New Roman"/>
          <w:bCs/>
          <w:color w:val="000000"/>
          <w:spacing w:val="-1"/>
          <w:sz w:val="24"/>
          <w:szCs w:val="24"/>
        </w:rPr>
        <w:t xml:space="preserve"> раны</w:t>
      </w:r>
      <w:r w:rsidRPr="00C27DA4">
        <w:rPr>
          <w:rFonts w:ascii="Times New Roman" w:hAnsi="Times New Roman" w:cs="Times New Roman"/>
          <w:bCs/>
          <w:color w:val="000000"/>
          <w:spacing w:val="-1"/>
          <w:sz w:val="24"/>
          <w:szCs w:val="24"/>
        </w:rPr>
        <w:t xml:space="preserve"> в лечении гнойных ран</w:t>
      </w:r>
      <w:r w:rsidR="002005D5">
        <w:rPr>
          <w:rFonts w:ascii="Times New Roman" w:hAnsi="Times New Roman" w:cs="Times New Roman"/>
          <w:bCs/>
          <w:color w:val="000000"/>
          <w:spacing w:val="-1"/>
          <w:sz w:val="24"/>
          <w:szCs w:val="24"/>
        </w:rPr>
        <w:t>.</w:t>
      </w:r>
    </w:p>
    <w:p w:rsidR="00C27DA4" w:rsidRPr="00C27DA4" w:rsidRDefault="00C27DA4" w:rsidP="00C27DA4">
      <w:pPr>
        <w:shd w:val="clear" w:color="auto" w:fill="FFFFFF"/>
        <w:tabs>
          <w:tab w:val="left" w:pos="425"/>
        </w:tabs>
        <w:spacing w:after="0" w:line="240" w:lineRule="auto"/>
        <w:ind w:left="96"/>
        <w:jc w:val="both"/>
        <w:rPr>
          <w:rFonts w:ascii="Times New Roman" w:hAnsi="Times New Roman" w:cs="Times New Roman"/>
          <w:bCs/>
          <w:color w:val="000000"/>
          <w:spacing w:val="-1"/>
          <w:sz w:val="24"/>
          <w:szCs w:val="24"/>
        </w:rPr>
      </w:pPr>
      <w:r w:rsidRPr="00C27DA4">
        <w:rPr>
          <w:rFonts w:ascii="Times New Roman" w:hAnsi="Times New Roman" w:cs="Times New Roman"/>
          <w:bCs/>
          <w:color w:val="000000"/>
          <w:spacing w:val="-1"/>
          <w:sz w:val="24"/>
          <w:szCs w:val="24"/>
        </w:rPr>
        <w:t xml:space="preserve">18. </w:t>
      </w:r>
      <w:r w:rsidR="002005D5">
        <w:rPr>
          <w:rFonts w:ascii="Times New Roman" w:hAnsi="Times New Roman" w:cs="Times New Roman"/>
          <w:bCs/>
          <w:color w:val="000000"/>
          <w:spacing w:val="-1"/>
          <w:sz w:val="24"/>
          <w:szCs w:val="24"/>
        </w:rPr>
        <w:t>М</w:t>
      </w:r>
      <w:r w:rsidRPr="00C27DA4">
        <w:rPr>
          <w:rFonts w:ascii="Times New Roman" w:hAnsi="Times New Roman" w:cs="Times New Roman"/>
          <w:bCs/>
          <w:color w:val="000000"/>
          <w:spacing w:val="-1"/>
          <w:sz w:val="24"/>
          <w:szCs w:val="24"/>
        </w:rPr>
        <w:t>етоды дренирования гнойной раны.</w:t>
      </w:r>
    </w:p>
    <w:p w:rsidR="00E54A5B" w:rsidRPr="006D22E2"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b/>
          <w:bCs/>
          <w:i/>
          <w:color w:val="000000"/>
          <w:sz w:val="24"/>
          <w:szCs w:val="24"/>
          <w:lang w:eastAsia="ru-RU"/>
        </w:rPr>
      </w:pPr>
    </w:p>
    <w:p w:rsidR="00E54A5B"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090078" w:rsidRPr="00090078" w:rsidRDefault="00090078" w:rsidP="00090078">
      <w:pPr>
        <w:shd w:val="clear" w:color="auto" w:fill="FFFFFF"/>
        <w:tabs>
          <w:tab w:val="left" w:leader="underscore" w:pos="8438"/>
        </w:tabs>
        <w:spacing w:after="0" w:line="240" w:lineRule="auto"/>
        <w:ind w:left="60" w:right="-245"/>
        <w:jc w:val="both"/>
        <w:rPr>
          <w:rFonts w:ascii="Times New Roman" w:hAnsi="Times New Roman" w:cs="Times New Roman"/>
          <w:color w:val="000000"/>
          <w:sz w:val="24"/>
          <w:szCs w:val="24"/>
        </w:rPr>
      </w:pPr>
      <w:r w:rsidRPr="00090078">
        <w:rPr>
          <w:rFonts w:ascii="Times New Roman" w:hAnsi="Times New Roman" w:cs="Times New Roman"/>
          <w:b/>
          <w:color w:val="000000"/>
          <w:sz w:val="24"/>
          <w:szCs w:val="24"/>
        </w:rPr>
        <w:t>1</w:t>
      </w:r>
      <w:r w:rsidRPr="00090078">
        <w:rPr>
          <w:rFonts w:ascii="Times New Roman" w:hAnsi="Times New Roman" w:cs="Times New Roman"/>
          <w:color w:val="000000"/>
          <w:sz w:val="24"/>
          <w:szCs w:val="24"/>
        </w:rPr>
        <w:t xml:space="preserve">. Укажите, чем определяется степень зияния раны </w:t>
      </w:r>
    </w:p>
    <w:p w:rsidR="00090078" w:rsidRPr="00090078" w:rsidRDefault="00090078" w:rsidP="00090078">
      <w:pPr>
        <w:shd w:val="clear" w:color="auto" w:fill="FFFFFF"/>
        <w:tabs>
          <w:tab w:val="left" w:pos="883"/>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Pr="00090078">
        <w:rPr>
          <w:rFonts w:ascii="Times New Roman" w:hAnsi="Times New Roman" w:cs="Times New Roman"/>
          <w:color w:val="000000"/>
          <w:sz w:val="24"/>
          <w:szCs w:val="24"/>
        </w:rPr>
        <w:t xml:space="preserve">. глубиной раны.                           </w:t>
      </w:r>
    </w:p>
    <w:p w:rsidR="00090078" w:rsidRPr="00090078" w:rsidRDefault="00090078" w:rsidP="00090078">
      <w:pPr>
        <w:shd w:val="clear" w:color="auto" w:fill="FFFFFF"/>
        <w:tabs>
          <w:tab w:val="left" w:pos="883"/>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Pr="00090078">
        <w:rPr>
          <w:rFonts w:ascii="Times New Roman" w:hAnsi="Times New Roman" w:cs="Times New Roman"/>
          <w:color w:val="000000"/>
          <w:sz w:val="24"/>
          <w:szCs w:val="24"/>
        </w:rPr>
        <w:t>. интенсивностью кровотечения.</w:t>
      </w:r>
    </w:p>
    <w:p w:rsidR="00090078" w:rsidRPr="0097644D" w:rsidRDefault="00090078" w:rsidP="00090078">
      <w:pPr>
        <w:shd w:val="clear" w:color="auto" w:fill="FFFFFF"/>
        <w:tabs>
          <w:tab w:val="left" w:pos="883"/>
          <w:tab w:val="left" w:pos="5103"/>
        </w:tabs>
        <w:spacing w:after="0" w:line="240" w:lineRule="auto"/>
        <w:jc w:val="both"/>
        <w:rPr>
          <w:rFonts w:ascii="Times New Roman" w:hAnsi="Times New Roman" w:cs="Times New Roman"/>
          <w:b/>
          <w:color w:val="000000"/>
          <w:sz w:val="24"/>
          <w:szCs w:val="24"/>
        </w:rPr>
      </w:pPr>
      <w:r w:rsidRPr="0097644D">
        <w:rPr>
          <w:rFonts w:ascii="Times New Roman" w:hAnsi="Times New Roman" w:cs="Times New Roman"/>
          <w:b/>
          <w:color w:val="000000"/>
          <w:sz w:val="24"/>
          <w:szCs w:val="24"/>
        </w:rPr>
        <w:t xml:space="preserve">3. направлением эластических волокон кожи. </w:t>
      </w:r>
    </w:p>
    <w:p w:rsidR="00090078" w:rsidRPr="00090078" w:rsidRDefault="00090078" w:rsidP="00090078">
      <w:pPr>
        <w:shd w:val="clear" w:color="auto" w:fill="FFFFFF"/>
        <w:tabs>
          <w:tab w:val="left" w:pos="888"/>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090078">
        <w:rPr>
          <w:rFonts w:ascii="Times New Roman" w:hAnsi="Times New Roman" w:cs="Times New Roman"/>
          <w:color w:val="000000"/>
          <w:sz w:val="24"/>
          <w:szCs w:val="24"/>
        </w:rPr>
        <w:t xml:space="preserve">. повреждением фасций.                   </w:t>
      </w:r>
    </w:p>
    <w:p w:rsidR="00090078" w:rsidRPr="00090078" w:rsidRDefault="00090078" w:rsidP="00090078">
      <w:pPr>
        <w:shd w:val="clear" w:color="auto" w:fill="FFFFFF"/>
        <w:tabs>
          <w:tab w:val="left" w:pos="888"/>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Pr="00090078">
        <w:rPr>
          <w:rFonts w:ascii="Times New Roman" w:hAnsi="Times New Roman" w:cs="Times New Roman"/>
          <w:color w:val="000000"/>
          <w:sz w:val="24"/>
          <w:szCs w:val="24"/>
        </w:rPr>
        <w:t>. повреждением мышц.</w:t>
      </w:r>
    </w:p>
    <w:p w:rsidR="00090078" w:rsidRPr="00090078" w:rsidRDefault="00090078" w:rsidP="00090078">
      <w:pPr>
        <w:shd w:val="clear" w:color="auto" w:fill="FFFFFF"/>
        <w:tabs>
          <w:tab w:val="left" w:pos="888"/>
          <w:tab w:val="left" w:pos="5103"/>
        </w:tabs>
        <w:spacing w:after="0" w:line="240" w:lineRule="auto"/>
        <w:jc w:val="both"/>
        <w:rPr>
          <w:rFonts w:ascii="Times New Roman" w:hAnsi="Times New Roman" w:cs="Times New Roman"/>
          <w:color w:val="000000"/>
          <w:sz w:val="24"/>
          <w:szCs w:val="24"/>
        </w:rPr>
      </w:pPr>
    </w:p>
    <w:p w:rsidR="00090078" w:rsidRPr="00090078" w:rsidRDefault="00090078" w:rsidP="00090078">
      <w:pPr>
        <w:shd w:val="clear" w:color="auto" w:fill="FFFFFF"/>
        <w:tabs>
          <w:tab w:val="left" w:pos="888"/>
          <w:tab w:val="left" w:pos="5103"/>
        </w:tabs>
        <w:spacing w:after="0" w:line="240" w:lineRule="auto"/>
        <w:jc w:val="both"/>
        <w:rPr>
          <w:rFonts w:ascii="Times New Roman" w:hAnsi="Times New Roman" w:cs="Times New Roman"/>
          <w:color w:val="000000"/>
          <w:sz w:val="24"/>
          <w:szCs w:val="24"/>
        </w:rPr>
      </w:pPr>
      <w:r w:rsidRPr="00090078">
        <w:rPr>
          <w:rFonts w:ascii="Times New Roman" w:hAnsi="Times New Roman" w:cs="Times New Roman"/>
          <w:b/>
          <w:color w:val="000000"/>
          <w:sz w:val="24"/>
          <w:szCs w:val="24"/>
        </w:rPr>
        <w:t>2</w:t>
      </w:r>
      <w:r w:rsidR="0097644D">
        <w:rPr>
          <w:rFonts w:ascii="Times New Roman" w:hAnsi="Times New Roman" w:cs="Times New Roman"/>
          <w:color w:val="000000"/>
          <w:sz w:val="24"/>
          <w:szCs w:val="24"/>
        </w:rPr>
        <w:t xml:space="preserve">. Укажите, что не является </w:t>
      </w:r>
      <w:r w:rsidRPr="00090078">
        <w:rPr>
          <w:rFonts w:ascii="Times New Roman" w:hAnsi="Times New Roman" w:cs="Times New Roman"/>
          <w:color w:val="000000"/>
          <w:sz w:val="24"/>
          <w:szCs w:val="24"/>
        </w:rPr>
        <w:t>ранни</w:t>
      </w:r>
      <w:r w:rsidR="0097644D">
        <w:rPr>
          <w:rFonts w:ascii="Times New Roman" w:hAnsi="Times New Roman" w:cs="Times New Roman"/>
          <w:color w:val="000000"/>
          <w:sz w:val="24"/>
          <w:szCs w:val="24"/>
        </w:rPr>
        <w:t>м</w:t>
      </w:r>
      <w:r w:rsidRPr="00090078">
        <w:rPr>
          <w:rFonts w:ascii="Times New Roman" w:hAnsi="Times New Roman" w:cs="Times New Roman"/>
          <w:color w:val="000000"/>
          <w:sz w:val="24"/>
          <w:szCs w:val="24"/>
        </w:rPr>
        <w:t xml:space="preserve"> осложнени</w:t>
      </w:r>
      <w:r w:rsidR="0097644D">
        <w:rPr>
          <w:rFonts w:ascii="Times New Roman" w:hAnsi="Times New Roman" w:cs="Times New Roman"/>
          <w:color w:val="000000"/>
          <w:sz w:val="24"/>
          <w:szCs w:val="24"/>
        </w:rPr>
        <w:t>ем</w:t>
      </w:r>
      <w:r w:rsidRPr="00090078">
        <w:rPr>
          <w:rFonts w:ascii="Times New Roman" w:hAnsi="Times New Roman" w:cs="Times New Roman"/>
          <w:color w:val="000000"/>
          <w:sz w:val="24"/>
          <w:szCs w:val="24"/>
        </w:rPr>
        <w:t xml:space="preserve"> ран:                                                                              </w:t>
      </w:r>
    </w:p>
    <w:p w:rsidR="00090078" w:rsidRPr="00090078" w:rsidRDefault="00090078" w:rsidP="00090078">
      <w:pPr>
        <w:shd w:val="clear" w:color="auto" w:fill="FFFFFF"/>
        <w:tabs>
          <w:tab w:val="left" w:pos="888"/>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Pr="00090078">
        <w:rPr>
          <w:rFonts w:ascii="Times New Roman" w:hAnsi="Times New Roman" w:cs="Times New Roman"/>
          <w:color w:val="000000"/>
          <w:sz w:val="24"/>
          <w:szCs w:val="24"/>
        </w:rPr>
        <w:t>.</w:t>
      </w:r>
      <w:r w:rsidRPr="00090078">
        <w:rPr>
          <w:rFonts w:ascii="Times New Roman" w:hAnsi="Times New Roman" w:cs="Times New Roman"/>
          <w:b/>
          <w:color w:val="000000"/>
          <w:sz w:val="24"/>
          <w:szCs w:val="24"/>
        </w:rPr>
        <w:t xml:space="preserve"> </w:t>
      </w:r>
      <w:r w:rsidRPr="00090078">
        <w:rPr>
          <w:rFonts w:ascii="Times New Roman" w:hAnsi="Times New Roman" w:cs="Times New Roman"/>
          <w:color w:val="000000"/>
          <w:sz w:val="24"/>
          <w:szCs w:val="24"/>
        </w:rPr>
        <w:t xml:space="preserve">шок. </w:t>
      </w:r>
    </w:p>
    <w:p w:rsidR="00090078" w:rsidRPr="0097644D" w:rsidRDefault="00090078" w:rsidP="00090078">
      <w:pPr>
        <w:shd w:val="clear" w:color="auto" w:fill="FFFFFF"/>
        <w:tabs>
          <w:tab w:val="left" w:pos="888"/>
          <w:tab w:val="left" w:pos="5103"/>
        </w:tabs>
        <w:spacing w:after="0" w:line="240" w:lineRule="auto"/>
        <w:jc w:val="both"/>
        <w:rPr>
          <w:rFonts w:ascii="Times New Roman" w:hAnsi="Times New Roman" w:cs="Times New Roman"/>
          <w:b/>
          <w:color w:val="000000"/>
          <w:sz w:val="24"/>
          <w:szCs w:val="24"/>
        </w:rPr>
      </w:pPr>
      <w:r w:rsidRPr="0097644D">
        <w:rPr>
          <w:rFonts w:ascii="Times New Roman" w:hAnsi="Times New Roman" w:cs="Times New Roman"/>
          <w:b/>
          <w:color w:val="000000"/>
          <w:sz w:val="24"/>
          <w:szCs w:val="24"/>
        </w:rPr>
        <w:t xml:space="preserve">2. нагноение ран.  </w:t>
      </w:r>
    </w:p>
    <w:p w:rsidR="00090078" w:rsidRPr="00090078" w:rsidRDefault="0097644D" w:rsidP="00090078">
      <w:pPr>
        <w:shd w:val="clear" w:color="auto" w:fill="FFFFFF"/>
        <w:tabs>
          <w:tab w:val="left" w:pos="878"/>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00090078" w:rsidRPr="00090078">
        <w:rPr>
          <w:rFonts w:ascii="Times New Roman" w:hAnsi="Times New Roman" w:cs="Times New Roman"/>
          <w:color w:val="000000"/>
          <w:sz w:val="24"/>
          <w:szCs w:val="24"/>
        </w:rPr>
        <w:t xml:space="preserve">.  кровотечение.     </w:t>
      </w:r>
    </w:p>
    <w:p w:rsidR="00090078" w:rsidRPr="00090078" w:rsidRDefault="0097644D" w:rsidP="00090078">
      <w:pPr>
        <w:shd w:val="clear" w:color="auto" w:fill="FFFFFF"/>
        <w:tabs>
          <w:tab w:val="left" w:pos="878"/>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4</w:t>
      </w:r>
      <w:r w:rsidR="00090078" w:rsidRPr="00090078">
        <w:rPr>
          <w:rFonts w:ascii="Times New Roman" w:hAnsi="Times New Roman" w:cs="Times New Roman"/>
          <w:color w:val="000000"/>
          <w:sz w:val="24"/>
          <w:szCs w:val="24"/>
        </w:rPr>
        <w:t xml:space="preserve">. острая кровопотеря.    </w:t>
      </w:r>
    </w:p>
    <w:p w:rsidR="00090078" w:rsidRPr="00090078" w:rsidRDefault="0097644D" w:rsidP="00090078">
      <w:pPr>
        <w:shd w:val="clear" w:color="auto" w:fill="FFFFFF"/>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090078" w:rsidRPr="00090078">
        <w:rPr>
          <w:rFonts w:ascii="Times New Roman" w:hAnsi="Times New Roman" w:cs="Times New Roman"/>
          <w:color w:val="000000"/>
          <w:sz w:val="24"/>
          <w:szCs w:val="24"/>
        </w:rPr>
        <w:t xml:space="preserve">. анемия. </w:t>
      </w:r>
    </w:p>
    <w:p w:rsidR="00090078" w:rsidRDefault="00090078" w:rsidP="00090078">
      <w:pPr>
        <w:shd w:val="clear" w:color="auto" w:fill="FFFFFF"/>
        <w:tabs>
          <w:tab w:val="left" w:pos="883"/>
          <w:tab w:val="left" w:pos="5103"/>
        </w:tabs>
        <w:spacing w:after="0" w:line="240" w:lineRule="auto"/>
        <w:jc w:val="both"/>
        <w:rPr>
          <w:rFonts w:ascii="Times New Roman" w:hAnsi="Times New Roman" w:cs="Times New Roman"/>
          <w:b/>
          <w:color w:val="000000"/>
          <w:sz w:val="24"/>
          <w:szCs w:val="24"/>
        </w:rPr>
      </w:pPr>
    </w:p>
    <w:p w:rsidR="00090078" w:rsidRPr="00090078" w:rsidRDefault="00090078" w:rsidP="00090078">
      <w:pPr>
        <w:shd w:val="clear" w:color="auto" w:fill="FFFFFF"/>
        <w:tabs>
          <w:tab w:val="left" w:pos="883"/>
          <w:tab w:val="left" w:pos="5103"/>
        </w:tabs>
        <w:spacing w:after="0" w:line="240" w:lineRule="auto"/>
        <w:jc w:val="both"/>
        <w:rPr>
          <w:rFonts w:ascii="Times New Roman" w:hAnsi="Times New Roman" w:cs="Times New Roman"/>
          <w:color w:val="000000"/>
          <w:sz w:val="24"/>
          <w:szCs w:val="24"/>
        </w:rPr>
      </w:pPr>
      <w:r w:rsidRPr="00090078">
        <w:rPr>
          <w:rFonts w:ascii="Times New Roman" w:hAnsi="Times New Roman" w:cs="Times New Roman"/>
          <w:b/>
          <w:color w:val="000000"/>
          <w:sz w:val="24"/>
          <w:szCs w:val="24"/>
        </w:rPr>
        <w:t>3.</w:t>
      </w:r>
      <w:r w:rsidRPr="00090078">
        <w:rPr>
          <w:rFonts w:ascii="Times New Roman" w:hAnsi="Times New Roman" w:cs="Times New Roman"/>
          <w:color w:val="000000"/>
          <w:sz w:val="24"/>
          <w:szCs w:val="24"/>
        </w:rPr>
        <w:t xml:space="preserve"> Укажите, повреждение, какого анатомического слоя передней брюшной стенки служит критерием про</w:t>
      </w:r>
      <w:r w:rsidRPr="00090078">
        <w:rPr>
          <w:rFonts w:ascii="Times New Roman" w:hAnsi="Times New Roman" w:cs="Times New Roman"/>
          <w:color w:val="000000"/>
          <w:sz w:val="24"/>
          <w:szCs w:val="24"/>
        </w:rPr>
        <w:softHyphen/>
        <w:t xml:space="preserve">никающего характера ранения: </w:t>
      </w:r>
    </w:p>
    <w:p w:rsidR="00090078" w:rsidRPr="00090078" w:rsidRDefault="00090078" w:rsidP="00090078">
      <w:pPr>
        <w:shd w:val="clear" w:color="auto" w:fill="FFFFFF"/>
        <w:tabs>
          <w:tab w:val="left" w:pos="874"/>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Pr="00090078">
        <w:rPr>
          <w:rFonts w:ascii="Times New Roman" w:hAnsi="Times New Roman" w:cs="Times New Roman"/>
          <w:color w:val="000000"/>
          <w:sz w:val="24"/>
          <w:szCs w:val="24"/>
        </w:rPr>
        <w:t xml:space="preserve">. кожа.      </w:t>
      </w:r>
    </w:p>
    <w:p w:rsidR="00090078" w:rsidRPr="00090078" w:rsidRDefault="00090078" w:rsidP="00090078">
      <w:pPr>
        <w:shd w:val="clear" w:color="auto" w:fill="FFFFFF"/>
        <w:tabs>
          <w:tab w:val="left" w:pos="874"/>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Pr="00090078">
        <w:rPr>
          <w:rFonts w:ascii="Times New Roman" w:hAnsi="Times New Roman" w:cs="Times New Roman"/>
          <w:color w:val="000000"/>
          <w:sz w:val="24"/>
          <w:szCs w:val="24"/>
        </w:rPr>
        <w:t xml:space="preserve">. подкожная клетчатка.           </w:t>
      </w:r>
    </w:p>
    <w:p w:rsidR="00090078" w:rsidRPr="00090078" w:rsidRDefault="00090078" w:rsidP="00090078">
      <w:pPr>
        <w:shd w:val="clear" w:color="auto" w:fill="FFFFFF"/>
        <w:tabs>
          <w:tab w:val="left" w:pos="874"/>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Pr="00090078">
        <w:rPr>
          <w:rFonts w:ascii="Times New Roman" w:hAnsi="Times New Roman" w:cs="Times New Roman"/>
          <w:color w:val="000000"/>
          <w:sz w:val="24"/>
          <w:szCs w:val="24"/>
        </w:rPr>
        <w:t>. мышцы.</w:t>
      </w:r>
    </w:p>
    <w:p w:rsidR="00090078" w:rsidRPr="0024581A" w:rsidRDefault="00090078" w:rsidP="00090078">
      <w:pPr>
        <w:shd w:val="clear" w:color="auto" w:fill="FFFFFF"/>
        <w:tabs>
          <w:tab w:val="left" w:pos="874"/>
          <w:tab w:val="left" w:pos="5103"/>
        </w:tabs>
        <w:spacing w:after="0" w:line="240" w:lineRule="auto"/>
        <w:jc w:val="both"/>
        <w:rPr>
          <w:rFonts w:ascii="Times New Roman" w:hAnsi="Times New Roman" w:cs="Times New Roman"/>
          <w:b/>
          <w:color w:val="000000"/>
          <w:sz w:val="24"/>
          <w:szCs w:val="24"/>
        </w:rPr>
      </w:pPr>
      <w:r w:rsidRPr="0024581A">
        <w:rPr>
          <w:rFonts w:ascii="Times New Roman" w:hAnsi="Times New Roman" w:cs="Times New Roman"/>
          <w:b/>
          <w:color w:val="000000"/>
          <w:sz w:val="24"/>
          <w:szCs w:val="24"/>
        </w:rPr>
        <w:t xml:space="preserve">4. париетальная брюшина.                        </w:t>
      </w:r>
    </w:p>
    <w:p w:rsidR="00090078" w:rsidRPr="00090078" w:rsidRDefault="00090078" w:rsidP="00090078">
      <w:pPr>
        <w:shd w:val="clear" w:color="auto" w:fill="FFFFFF"/>
        <w:tabs>
          <w:tab w:val="left" w:pos="874"/>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Pr="00090078">
        <w:rPr>
          <w:rFonts w:ascii="Times New Roman" w:hAnsi="Times New Roman" w:cs="Times New Roman"/>
          <w:color w:val="000000"/>
          <w:sz w:val="24"/>
          <w:szCs w:val="24"/>
        </w:rPr>
        <w:t>. висцеральная брюшина.</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color w:val="000000"/>
          <w:sz w:val="24"/>
          <w:szCs w:val="24"/>
        </w:rPr>
      </w:pP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sz w:val="24"/>
          <w:szCs w:val="24"/>
        </w:rPr>
      </w:pPr>
      <w:r w:rsidRPr="00090078">
        <w:rPr>
          <w:rFonts w:ascii="Times New Roman" w:hAnsi="Times New Roman" w:cs="Times New Roman"/>
          <w:b/>
          <w:bCs/>
          <w:color w:val="000000"/>
          <w:spacing w:val="-7"/>
          <w:sz w:val="24"/>
          <w:szCs w:val="24"/>
        </w:rPr>
        <w:t>4.</w:t>
      </w:r>
      <w:r w:rsidRPr="00090078">
        <w:rPr>
          <w:rFonts w:ascii="Times New Roman" w:hAnsi="Times New Roman" w:cs="Times New Roman"/>
          <w:bCs/>
          <w:color w:val="000000"/>
          <w:spacing w:val="-7"/>
          <w:sz w:val="24"/>
          <w:szCs w:val="24"/>
        </w:rPr>
        <w:t xml:space="preserve"> </w:t>
      </w:r>
      <w:r w:rsidRPr="00090078">
        <w:rPr>
          <w:rFonts w:ascii="Times New Roman" w:hAnsi="Times New Roman" w:cs="Times New Roman"/>
          <w:bCs/>
          <w:color w:val="000000"/>
          <w:spacing w:val="-3"/>
          <w:sz w:val="24"/>
          <w:szCs w:val="24"/>
        </w:rPr>
        <w:t xml:space="preserve">При ранах обязательно повреждение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color w:val="000000"/>
          <w:spacing w:val="-3"/>
          <w:sz w:val="24"/>
          <w:szCs w:val="24"/>
        </w:rPr>
      </w:pPr>
      <w:r>
        <w:rPr>
          <w:rFonts w:ascii="Times New Roman" w:hAnsi="Times New Roman" w:cs="Times New Roman"/>
          <w:color w:val="000000"/>
          <w:spacing w:val="-7"/>
          <w:sz w:val="24"/>
          <w:szCs w:val="24"/>
        </w:rPr>
        <w:t>1</w:t>
      </w:r>
      <w:r w:rsidRPr="00090078">
        <w:rPr>
          <w:rFonts w:ascii="Times New Roman" w:hAnsi="Times New Roman" w:cs="Times New Roman"/>
          <w:color w:val="000000"/>
          <w:spacing w:val="-7"/>
          <w:sz w:val="24"/>
          <w:szCs w:val="24"/>
        </w:rPr>
        <w:t xml:space="preserve">. </w:t>
      </w:r>
      <w:r w:rsidRPr="00090078">
        <w:rPr>
          <w:rFonts w:ascii="Times New Roman" w:hAnsi="Times New Roman" w:cs="Times New Roman"/>
          <w:color w:val="000000"/>
          <w:spacing w:val="-3"/>
          <w:sz w:val="24"/>
          <w:szCs w:val="24"/>
        </w:rPr>
        <w:t xml:space="preserve">внутренних органов.     </w:t>
      </w:r>
    </w:p>
    <w:p w:rsidR="00090078" w:rsidRPr="0024581A"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color w:val="000000"/>
          <w:spacing w:val="-2"/>
          <w:sz w:val="24"/>
          <w:szCs w:val="24"/>
        </w:rPr>
      </w:pPr>
      <w:r w:rsidRPr="0024581A">
        <w:rPr>
          <w:rFonts w:ascii="Times New Roman" w:hAnsi="Times New Roman" w:cs="Times New Roman"/>
          <w:b/>
          <w:color w:val="000000"/>
          <w:spacing w:val="-9"/>
          <w:sz w:val="24"/>
          <w:szCs w:val="24"/>
        </w:rPr>
        <w:t xml:space="preserve">2.  </w:t>
      </w:r>
      <w:r w:rsidRPr="0024581A">
        <w:rPr>
          <w:rFonts w:ascii="Times New Roman" w:hAnsi="Times New Roman" w:cs="Times New Roman"/>
          <w:b/>
          <w:color w:val="000000"/>
          <w:spacing w:val="-2"/>
          <w:sz w:val="24"/>
          <w:szCs w:val="24"/>
        </w:rPr>
        <w:t xml:space="preserve">кожных покровов и слизистых оболочек.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color w:val="000000"/>
          <w:spacing w:val="-3"/>
          <w:sz w:val="24"/>
          <w:szCs w:val="24"/>
        </w:rPr>
      </w:pPr>
      <w:r>
        <w:rPr>
          <w:rFonts w:ascii="Times New Roman" w:hAnsi="Times New Roman" w:cs="Times New Roman"/>
          <w:color w:val="000000"/>
          <w:spacing w:val="-9"/>
          <w:sz w:val="24"/>
          <w:szCs w:val="24"/>
        </w:rPr>
        <w:t>3</w:t>
      </w:r>
      <w:r w:rsidRPr="00090078">
        <w:rPr>
          <w:rFonts w:ascii="Times New Roman" w:hAnsi="Times New Roman" w:cs="Times New Roman"/>
          <w:color w:val="000000"/>
          <w:spacing w:val="-9"/>
          <w:sz w:val="24"/>
          <w:szCs w:val="24"/>
        </w:rPr>
        <w:t xml:space="preserve">.  </w:t>
      </w:r>
      <w:r w:rsidRPr="00090078">
        <w:rPr>
          <w:rFonts w:ascii="Times New Roman" w:hAnsi="Times New Roman" w:cs="Times New Roman"/>
          <w:color w:val="000000"/>
          <w:spacing w:val="-3"/>
          <w:sz w:val="24"/>
          <w:szCs w:val="24"/>
        </w:rPr>
        <w:t xml:space="preserve">подкожной клетчатки.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color w:val="000000"/>
          <w:sz w:val="24"/>
          <w:szCs w:val="24"/>
        </w:rPr>
      </w:pPr>
      <w:r>
        <w:rPr>
          <w:rFonts w:ascii="Times New Roman" w:hAnsi="Times New Roman" w:cs="Times New Roman"/>
          <w:color w:val="000000"/>
          <w:spacing w:val="-10"/>
          <w:sz w:val="24"/>
          <w:szCs w:val="24"/>
        </w:rPr>
        <w:t>4.</w:t>
      </w:r>
      <w:r w:rsidRPr="00090078">
        <w:rPr>
          <w:rFonts w:ascii="Times New Roman" w:hAnsi="Times New Roman" w:cs="Times New Roman"/>
          <w:color w:val="000000"/>
          <w:spacing w:val="-10"/>
          <w:sz w:val="24"/>
          <w:szCs w:val="24"/>
        </w:rPr>
        <w:t xml:space="preserve">  </w:t>
      </w:r>
      <w:r w:rsidRPr="00090078">
        <w:rPr>
          <w:rFonts w:ascii="Times New Roman" w:hAnsi="Times New Roman" w:cs="Times New Roman"/>
          <w:color w:val="000000"/>
          <w:spacing w:val="-3"/>
          <w:sz w:val="24"/>
          <w:szCs w:val="24"/>
        </w:rPr>
        <w:t>сосудисто-нервного пучка.</w:t>
      </w:r>
      <w:r w:rsidRPr="00090078">
        <w:rPr>
          <w:rFonts w:ascii="Times New Roman" w:hAnsi="Times New Roman" w:cs="Times New Roman"/>
          <w:b/>
          <w:color w:val="000000"/>
          <w:sz w:val="24"/>
          <w:szCs w:val="24"/>
        </w:rPr>
        <w:t xml:space="preserve">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color w:val="000000"/>
          <w:sz w:val="24"/>
          <w:szCs w:val="24"/>
        </w:rPr>
      </w:pP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sz w:val="24"/>
          <w:szCs w:val="24"/>
        </w:rPr>
      </w:pPr>
      <w:r w:rsidRPr="00090078">
        <w:rPr>
          <w:rFonts w:ascii="Times New Roman" w:hAnsi="Times New Roman" w:cs="Times New Roman"/>
          <w:b/>
          <w:color w:val="000000"/>
          <w:sz w:val="24"/>
          <w:szCs w:val="24"/>
        </w:rPr>
        <w:t>5</w:t>
      </w:r>
      <w:r w:rsidRPr="00090078">
        <w:rPr>
          <w:rFonts w:ascii="Times New Roman" w:hAnsi="Times New Roman" w:cs="Times New Roman"/>
          <w:color w:val="000000"/>
          <w:sz w:val="24"/>
          <w:szCs w:val="24"/>
        </w:rPr>
        <w:t>. Укажите</w:t>
      </w:r>
      <w:r w:rsidR="00157443">
        <w:rPr>
          <w:rFonts w:ascii="Times New Roman" w:hAnsi="Times New Roman" w:cs="Times New Roman"/>
          <w:color w:val="000000"/>
          <w:sz w:val="24"/>
          <w:szCs w:val="24"/>
        </w:rPr>
        <w:t>, что не является</w:t>
      </w:r>
      <w:r w:rsidRPr="00090078">
        <w:rPr>
          <w:rFonts w:ascii="Times New Roman" w:hAnsi="Times New Roman" w:cs="Times New Roman"/>
          <w:color w:val="000000"/>
          <w:sz w:val="24"/>
          <w:szCs w:val="24"/>
        </w:rPr>
        <w:t xml:space="preserve"> способ</w:t>
      </w:r>
      <w:r w:rsidR="00157443">
        <w:rPr>
          <w:rFonts w:ascii="Times New Roman" w:hAnsi="Times New Roman" w:cs="Times New Roman"/>
          <w:color w:val="000000"/>
          <w:sz w:val="24"/>
          <w:szCs w:val="24"/>
        </w:rPr>
        <w:t>ом</w:t>
      </w:r>
      <w:r w:rsidRPr="00090078">
        <w:rPr>
          <w:rFonts w:ascii="Times New Roman" w:hAnsi="Times New Roman" w:cs="Times New Roman"/>
          <w:color w:val="000000"/>
          <w:sz w:val="24"/>
          <w:szCs w:val="24"/>
        </w:rPr>
        <w:t xml:space="preserve"> профилактики нагноения слу</w:t>
      </w:r>
      <w:r w:rsidRPr="00090078">
        <w:rPr>
          <w:rFonts w:ascii="Times New Roman" w:hAnsi="Times New Roman" w:cs="Times New Roman"/>
          <w:color w:val="000000"/>
          <w:sz w:val="24"/>
          <w:szCs w:val="24"/>
        </w:rPr>
        <w:softHyphen/>
        <w:t>чайных ран:</w:t>
      </w:r>
    </w:p>
    <w:p w:rsidR="00090078" w:rsidRPr="00090078" w:rsidRDefault="00090078" w:rsidP="00090078">
      <w:pPr>
        <w:shd w:val="clear" w:color="auto" w:fill="FFFFFF"/>
        <w:tabs>
          <w:tab w:val="left" w:pos="859"/>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Pr="00090078">
        <w:rPr>
          <w:rFonts w:ascii="Times New Roman" w:hAnsi="Times New Roman" w:cs="Times New Roman"/>
          <w:color w:val="000000"/>
          <w:sz w:val="24"/>
          <w:szCs w:val="24"/>
        </w:rPr>
        <w:t>. Первичная хирургическая обработка.</w:t>
      </w:r>
    </w:p>
    <w:p w:rsidR="00090078" w:rsidRPr="00090078" w:rsidRDefault="00090078" w:rsidP="00090078">
      <w:pPr>
        <w:shd w:val="clear" w:color="auto" w:fill="FFFFFF"/>
        <w:tabs>
          <w:tab w:val="left" w:pos="859"/>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Pr="00090078">
        <w:rPr>
          <w:rFonts w:ascii="Times New Roman" w:hAnsi="Times New Roman" w:cs="Times New Roman"/>
          <w:color w:val="000000"/>
          <w:sz w:val="24"/>
          <w:szCs w:val="24"/>
        </w:rPr>
        <w:t>. О</w:t>
      </w:r>
      <w:r w:rsidR="0024581A">
        <w:rPr>
          <w:rFonts w:ascii="Times New Roman" w:hAnsi="Times New Roman" w:cs="Times New Roman"/>
          <w:color w:val="000000"/>
          <w:sz w:val="24"/>
          <w:szCs w:val="24"/>
        </w:rPr>
        <w:t>бкалывание раны антибиотиками.</w:t>
      </w:r>
    </w:p>
    <w:p w:rsidR="00090078" w:rsidRPr="00090078" w:rsidRDefault="00090078" w:rsidP="00090078">
      <w:pPr>
        <w:shd w:val="clear" w:color="auto" w:fill="FFFFFF"/>
        <w:tabs>
          <w:tab w:val="left" w:pos="859"/>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Pr="00090078">
        <w:rPr>
          <w:rFonts w:ascii="Times New Roman" w:hAnsi="Times New Roman" w:cs="Times New Roman"/>
          <w:color w:val="000000"/>
          <w:sz w:val="24"/>
          <w:szCs w:val="24"/>
        </w:rPr>
        <w:t>. Использование химических антисептиков во время обработки.</w:t>
      </w:r>
    </w:p>
    <w:p w:rsidR="00090078" w:rsidRPr="00090078" w:rsidRDefault="00090078" w:rsidP="00090078">
      <w:pPr>
        <w:shd w:val="clear" w:color="auto" w:fill="FFFFFF"/>
        <w:tabs>
          <w:tab w:val="left" w:pos="859"/>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090078">
        <w:rPr>
          <w:rFonts w:ascii="Times New Roman" w:hAnsi="Times New Roman" w:cs="Times New Roman"/>
          <w:color w:val="000000"/>
          <w:sz w:val="24"/>
          <w:szCs w:val="24"/>
        </w:rPr>
        <w:t>. Адекватное дренирование.</w:t>
      </w:r>
    </w:p>
    <w:p w:rsidR="00090078" w:rsidRPr="00157443" w:rsidRDefault="0024581A" w:rsidP="00090078">
      <w:pPr>
        <w:shd w:val="clear" w:color="auto" w:fill="FFFFFF"/>
        <w:tabs>
          <w:tab w:val="left" w:pos="859"/>
          <w:tab w:val="left" w:pos="5103"/>
        </w:tabs>
        <w:spacing w:after="0" w:line="240" w:lineRule="auto"/>
        <w:jc w:val="both"/>
        <w:rPr>
          <w:rFonts w:ascii="Times New Roman" w:hAnsi="Times New Roman" w:cs="Times New Roman"/>
          <w:b/>
          <w:color w:val="000000"/>
          <w:sz w:val="24"/>
          <w:szCs w:val="24"/>
        </w:rPr>
      </w:pPr>
      <w:r w:rsidRPr="00157443">
        <w:rPr>
          <w:rFonts w:ascii="Times New Roman" w:hAnsi="Times New Roman" w:cs="Times New Roman"/>
          <w:b/>
          <w:color w:val="000000"/>
          <w:sz w:val="24"/>
          <w:szCs w:val="24"/>
        </w:rPr>
        <w:t>5</w:t>
      </w:r>
      <w:r w:rsidR="00090078" w:rsidRPr="00157443">
        <w:rPr>
          <w:rFonts w:ascii="Times New Roman" w:hAnsi="Times New Roman" w:cs="Times New Roman"/>
          <w:b/>
          <w:color w:val="000000"/>
          <w:sz w:val="24"/>
          <w:szCs w:val="24"/>
        </w:rPr>
        <w:t>. Наложение первично-отсроченного шва.</w:t>
      </w:r>
    </w:p>
    <w:p w:rsidR="00090078" w:rsidRPr="00090078" w:rsidRDefault="00090078" w:rsidP="00090078">
      <w:pPr>
        <w:shd w:val="clear" w:color="auto" w:fill="FFFFFF"/>
        <w:tabs>
          <w:tab w:val="left" w:pos="859"/>
          <w:tab w:val="left" w:pos="5103"/>
        </w:tabs>
        <w:spacing w:after="0" w:line="240" w:lineRule="auto"/>
        <w:jc w:val="both"/>
        <w:rPr>
          <w:rFonts w:ascii="Times New Roman" w:hAnsi="Times New Roman" w:cs="Times New Roman"/>
          <w:b/>
          <w:color w:val="000000"/>
          <w:sz w:val="24"/>
          <w:szCs w:val="24"/>
        </w:rPr>
      </w:pPr>
    </w:p>
    <w:p w:rsidR="00090078" w:rsidRPr="00090078" w:rsidRDefault="00090078" w:rsidP="00090078">
      <w:pPr>
        <w:shd w:val="clear" w:color="auto" w:fill="FFFFFF"/>
        <w:tabs>
          <w:tab w:val="left" w:pos="864"/>
          <w:tab w:val="left" w:pos="5103"/>
        </w:tabs>
        <w:spacing w:after="0" w:line="240" w:lineRule="auto"/>
        <w:jc w:val="both"/>
        <w:rPr>
          <w:rFonts w:ascii="Times New Roman" w:hAnsi="Times New Roman" w:cs="Times New Roman"/>
          <w:color w:val="000000"/>
          <w:sz w:val="24"/>
          <w:szCs w:val="24"/>
        </w:rPr>
      </w:pPr>
      <w:r w:rsidRPr="00090078">
        <w:rPr>
          <w:rFonts w:ascii="Times New Roman" w:hAnsi="Times New Roman" w:cs="Times New Roman"/>
          <w:b/>
          <w:color w:val="000000"/>
          <w:sz w:val="24"/>
          <w:szCs w:val="24"/>
        </w:rPr>
        <w:t>6</w:t>
      </w:r>
      <w:r w:rsidRPr="00090078">
        <w:rPr>
          <w:rFonts w:ascii="Times New Roman" w:hAnsi="Times New Roman" w:cs="Times New Roman"/>
          <w:color w:val="000000"/>
          <w:sz w:val="24"/>
          <w:szCs w:val="24"/>
        </w:rPr>
        <w:t xml:space="preserve">. Укажите, что является основой профилактики вторичного инфицирования ран </w:t>
      </w:r>
    </w:p>
    <w:p w:rsidR="00090078" w:rsidRPr="00157443" w:rsidRDefault="00090078" w:rsidP="00090078">
      <w:pPr>
        <w:shd w:val="clear" w:color="auto" w:fill="FFFFFF"/>
        <w:tabs>
          <w:tab w:val="left" w:pos="859"/>
          <w:tab w:val="left" w:pos="5103"/>
        </w:tabs>
        <w:spacing w:after="0" w:line="240" w:lineRule="auto"/>
        <w:ind w:left="426" w:hanging="426"/>
        <w:jc w:val="both"/>
        <w:rPr>
          <w:rFonts w:ascii="Times New Roman" w:hAnsi="Times New Roman" w:cs="Times New Roman"/>
          <w:b/>
          <w:color w:val="000000"/>
          <w:sz w:val="24"/>
          <w:szCs w:val="24"/>
        </w:rPr>
      </w:pPr>
      <w:r w:rsidRPr="00157443">
        <w:rPr>
          <w:rFonts w:ascii="Times New Roman" w:hAnsi="Times New Roman" w:cs="Times New Roman"/>
          <w:b/>
          <w:color w:val="000000"/>
          <w:sz w:val="24"/>
          <w:szCs w:val="24"/>
        </w:rPr>
        <w:t>1. соблюдение основного закона асептики при оказа</w:t>
      </w:r>
      <w:r w:rsidRPr="00157443">
        <w:rPr>
          <w:rFonts w:ascii="Times New Roman" w:hAnsi="Times New Roman" w:cs="Times New Roman"/>
          <w:b/>
          <w:color w:val="000000"/>
          <w:sz w:val="24"/>
          <w:szCs w:val="24"/>
        </w:rPr>
        <w:softHyphen/>
        <w:t>нии помощи и лечении.</w:t>
      </w:r>
    </w:p>
    <w:p w:rsidR="00090078" w:rsidRPr="00090078" w:rsidRDefault="00090078" w:rsidP="00090078">
      <w:pPr>
        <w:shd w:val="clear" w:color="auto" w:fill="FFFFFF"/>
        <w:tabs>
          <w:tab w:val="left" w:pos="859"/>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Pr="00090078">
        <w:rPr>
          <w:rFonts w:ascii="Times New Roman" w:hAnsi="Times New Roman" w:cs="Times New Roman"/>
          <w:color w:val="000000"/>
          <w:sz w:val="24"/>
          <w:szCs w:val="24"/>
        </w:rPr>
        <w:t>. наличие антибиотиков широкого спектра действия.</w:t>
      </w:r>
    </w:p>
    <w:p w:rsidR="00090078" w:rsidRPr="00090078" w:rsidRDefault="00090078" w:rsidP="00090078">
      <w:pPr>
        <w:shd w:val="clear" w:color="auto" w:fill="FFFFFF"/>
        <w:tabs>
          <w:tab w:val="left" w:pos="859"/>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Pr="00090078">
        <w:rPr>
          <w:rFonts w:ascii="Times New Roman" w:hAnsi="Times New Roman" w:cs="Times New Roman"/>
          <w:color w:val="000000"/>
          <w:sz w:val="24"/>
          <w:szCs w:val="24"/>
        </w:rPr>
        <w:t>. знание методов стерилизации.</w:t>
      </w:r>
    </w:p>
    <w:p w:rsidR="00090078" w:rsidRPr="00090078" w:rsidRDefault="00090078" w:rsidP="00090078">
      <w:pPr>
        <w:shd w:val="clear" w:color="auto" w:fill="FFFFFF"/>
        <w:tabs>
          <w:tab w:val="left" w:pos="859"/>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Pr="00090078">
        <w:rPr>
          <w:rFonts w:ascii="Times New Roman" w:hAnsi="Times New Roman" w:cs="Times New Roman"/>
          <w:color w:val="000000"/>
          <w:sz w:val="24"/>
          <w:szCs w:val="24"/>
        </w:rPr>
        <w:t>. знание путей попадания инфекции в рану.</w:t>
      </w:r>
    </w:p>
    <w:p w:rsidR="00090078" w:rsidRPr="00090078" w:rsidRDefault="00090078" w:rsidP="00090078">
      <w:pPr>
        <w:shd w:val="clear" w:color="auto" w:fill="FFFFFF"/>
        <w:tabs>
          <w:tab w:val="left" w:pos="426"/>
          <w:tab w:val="left" w:pos="5103"/>
          <w:tab w:val="left" w:pos="7088"/>
        </w:tabs>
        <w:spacing w:after="0" w:line="240" w:lineRule="auto"/>
        <w:ind w:right="1"/>
        <w:jc w:val="both"/>
        <w:rPr>
          <w:rFonts w:ascii="Times New Roman" w:hAnsi="Times New Roman" w:cs="Times New Roman"/>
          <w:sz w:val="24"/>
          <w:szCs w:val="24"/>
        </w:rPr>
      </w:pPr>
      <w:r>
        <w:rPr>
          <w:rFonts w:ascii="Times New Roman" w:hAnsi="Times New Roman" w:cs="Times New Roman"/>
          <w:color w:val="000000"/>
          <w:spacing w:val="-5"/>
          <w:sz w:val="24"/>
          <w:szCs w:val="24"/>
        </w:rPr>
        <w:t>5</w:t>
      </w:r>
      <w:r w:rsidRPr="00090078">
        <w:rPr>
          <w:rFonts w:ascii="Times New Roman" w:hAnsi="Times New Roman" w:cs="Times New Roman"/>
          <w:color w:val="000000"/>
          <w:spacing w:val="-5"/>
          <w:sz w:val="24"/>
          <w:szCs w:val="24"/>
        </w:rPr>
        <w:t xml:space="preserve">. </w:t>
      </w:r>
      <w:r w:rsidRPr="00090078">
        <w:rPr>
          <w:rFonts w:ascii="Times New Roman" w:hAnsi="Times New Roman" w:cs="Times New Roman"/>
          <w:color w:val="000000"/>
          <w:spacing w:val="-3"/>
          <w:sz w:val="24"/>
          <w:szCs w:val="24"/>
        </w:rPr>
        <w:t>костных структур.</w:t>
      </w:r>
    </w:p>
    <w:p w:rsid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bCs/>
          <w:color w:val="000000"/>
          <w:spacing w:val="-6"/>
          <w:sz w:val="24"/>
          <w:szCs w:val="24"/>
        </w:rPr>
      </w:pP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sz w:val="24"/>
          <w:szCs w:val="24"/>
        </w:rPr>
      </w:pPr>
      <w:r w:rsidRPr="00090078">
        <w:rPr>
          <w:rFonts w:ascii="Times New Roman" w:hAnsi="Times New Roman" w:cs="Times New Roman"/>
          <w:b/>
          <w:bCs/>
          <w:color w:val="000000"/>
          <w:spacing w:val="-6"/>
          <w:sz w:val="24"/>
          <w:szCs w:val="24"/>
        </w:rPr>
        <w:t>7.</w:t>
      </w:r>
      <w:r w:rsidRPr="00090078">
        <w:rPr>
          <w:rFonts w:ascii="Times New Roman" w:hAnsi="Times New Roman" w:cs="Times New Roman"/>
          <w:bCs/>
          <w:color w:val="000000"/>
          <w:spacing w:val="-6"/>
          <w:sz w:val="24"/>
          <w:szCs w:val="24"/>
        </w:rPr>
        <w:t xml:space="preserve"> </w:t>
      </w:r>
      <w:r w:rsidRPr="00090078">
        <w:rPr>
          <w:rFonts w:ascii="Times New Roman" w:hAnsi="Times New Roman" w:cs="Times New Roman"/>
          <w:bCs/>
          <w:color w:val="000000"/>
          <w:spacing w:val="-2"/>
          <w:sz w:val="24"/>
          <w:szCs w:val="24"/>
        </w:rPr>
        <w:t xml:space="preserve">Первая фаза раневого процесса </w:t>
      </w:r>
      <w:r w:rsidRPr="00090078">
        <w:rPr>
          <w:rFonts w:ascii="Times New Roman" w:hAnsi="Times New Roman" w:cs="Times New Roman"/>
          <w:color w:val="000000"/>
          <w:spacing w:val="-2"/>
          <w:sz w:val="24"/>
          <w:szCs w:val="24"/>
        </w:rPr>
        <w:t xml:space="preserve">– </w:t>
      </w:r>
      <w:r w:rsidRPr="00090078">
        <w:rPr>
          <w:rFonts w:ascii="Times New Roman" w:hAnsi="Times New Roman" w:cs="Times New Roman"/>
          <w:bCs/>
          <w:color w:val="000000"/>
          <w:spacing w:val="-2"/>
          <w:sz w:val="24"/>
          <w:szCs w:val="24"/>
        </w:rPr>
        <w:t xml:space="preserve">это </w:t>
      </w:r>
    </w:p>
    <w:p w:rsidR="00090078" w:rsidRPr="00090078" w:rsidRDefault="00090078" w:rsidP="00090078">
      <w:pPr>
        <w:shd w:val="clear" w:color="auto" w:fill="FFFFFF"/>
        <w:tabs>
          <w:tab w:val="left" w:pos="284"/>
          <w:tab w:val="left" w:pos="5103"/>
          <w:tab w:val="left" w:pos="7088"/>
        </w:tabs>
        <w:spacing w:after="0" w:line="240" w:lineRule="auto"/>
        <w:ind w:right="1"/>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1</w:t>
      </w:r>
      <w:r w:rsidRPr="00090078">
        <w:rPr>
          <w:rFonts w:ascii="Times New Roman" w:hAnsi="Times New Roman" w:cs="Times New Roman"/>
          <w:color w:val="000000"/>
          <w:sz w:val="24"/>
          <w:szCs w:val="24"/>
        </w:rPr>
        <w:t xml:space="preserve">. </w:t>
      </w:r>
      <w:proofErr w:type="spellStart"/>
      <w:r w:rsidRPr="00090078">
        <w:rPr>
          <w:rFonts w:ascii="Times New Roman" w:hAnsi="Times New Roman" w:cs="Times New Roman"/>
          <w:color w:val="000000"/>
          <w:spacing w:val="-4"/>
          <w:sz w:val="24"/>
          <w:szCs w:val="24"/>
        </w:rPr>
        <w:t>эпителизация</w:t>
      </w:r>
      <w:proofErr w:type="spellEnd"/>
      <w:r w:rsidRPr="00090078">
        <w:rPr>
          <w:rFonts w:ascii="Times New Roman" w:hAnsi="Times New Roman" w:cs="Times New Roman"/>
          <w:color w:val="000000"/>
          <w:spacing w:val="-4"/>
          <w:sz w:val="24"/>
          <w:szCs w:val="24"/>
        </w:rPr>
        <w:t xml:space="preserve">    </w:t>
      </w:r>
    </w:p>
    <w:p w:rsidR="00090078" w:rsidRPr="00157443" w:rsidRDefault="00090078" w:rsidP="00090078">
      <w:pPr>
        <w:shd w:val="clear" w:color="auto" w:fill="FFFFFF"/>
        <w:tabs>
          <w:tab w:val="left" w:pos="284"/>
          <w:tab w:val="left" w:pos="5103"/>
          <w:tab w:val="left" w:pos="7088"/>
        </w:tabs>
        <w:spacing w:after="0" w:line="240" w:lineRule="auto"/>
        <w:ind w:right="1"/>
        <w:jc w:val="both"/>
        <w:rPr>
          <w:rFonts w:ascii="Times New Roman" w:hAnsi="Times New Roman" w:cs="Times New Roman"/>
          <w:b/>
          <w:color w:val="000000"/>
          <w:spacing w:val="-6"/>
          <w:sz w:val="24"/>
          <w:szCs w:val="24"/>
        </w:rPr>
      </w:pPr>
      <w:r w:rsidRPr="00157443">
        <w:rPr>
          <w:rFonts w:ascii="Times New Roman" w:hAnsi="Times New Roman" w:cs="Times New Roman"/>
          <w:b/>
          <w:color w:val="000000"/>
          <w:sz w:val="24"/>
          <w:szCs w:val="24"/>
        </w:rPr>
        <w:t xml:space="preserve">2. </w:t>
      </w:r>
      <w:r w:rsidRPr="00157443">
        <w:rPr>
          <w:rFonts w:ascii="Times New Roman" w:hAnsi="Times New Roman" w:cs="Times New Roman"/>
          <w:b/>
          <w:color w:val="000000"/>
          <w:spacing w:val="-6"/>
          <w:sz w:val="24"/>
          <w:szCs w:val="24"/>
        </w:rPr>
        <w:t xml:space="preserve">гидратация.        </w:t>
      </w:r>
    </w:p>
    <w:p w:rsidR="00090078" w:rsidRPr="00090078" w:rsidRDefault="00090078" w:rsidP="00090078">
      <w:pPr>
        <w:shd w:val="clear" w:color="auto" w:fill="FFFFFF"/>
        <w:tabs>
          <w:tab w:val="left" w:pos="284"/>
          <w:tab w:val="left" w:pos="5103"/>
          <w:tab w:val="left" w:pos="7088"/>
        </w:tabs>
        <w:spacing w:after="0" w:line="240" w:lineRule="auto"/>
        <w:ind w:right="1"/>
        <w:jc w:val="both"/>
        <w:rPr>
          <w:rFonts w:ascii="Times New Roman" w:hAnsi="Times New Roman" w:cs="Times New Roman"/>
          <w:sz w:val="24"/>
          <w:szCs w:val="24"/>
        </w:rPr>
      </w:pPr>
      <w:r>
        <w:rPr>
          <w:rFonts w:ascii="Times New Roman" w:hAnsi="Times New Roman" w:cs="Times New Roman"/>
          <w:color w:val="000000"/>
          <w:sz w:val="24"/>
          <w:szCs w:val="24"/>
        </w:rPr>
        <w:t>3</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5"/>
          <w:sz w:val="24"/>
          <w:szCs w:val="24"/>
        </w:rPr>
        <w:t>грануляция</w:t>
      </w:r>
    </w:p>
    <w:p w:rsidR="00090078" w:rsidRPr="00090078" w:rsidRDefault="00090078" w:rsidP="00090078">
      <w:pPr>
        <w:shd w:val="clear" w:color="auto" w:fill="FFFFFF"/>
        <w:tabs>
          <w:tab w:val="left" w:pos="284"/>
          <w:tab w:val="left" w:pos="5103"/>
          <w:tab w:val="left" w:pos="7088"/>
        </w:tabs>
        <w:spacing w:after="0" w:line="240" w:lineRule="auto"/>
        <w:ind w:right="1"/>
        <w:jc w:val="both"/>
        <w:rPr>
          <w:rFonts w:ascii="Times New Roman" w:hAnsi="Times New Roman" w:cs="Times New Roman"/>
          <w:color w:val="000000"/>
          <w:spacing w:val="-3"/>
          <w:sz w:val="24"/>
          <w:szCs w:val="24"/>
        </w:rPr>
      </w:pPr>
      <w:r>
        <w:rPr>
          <w:rFonts w:ascii="Times New Roman" w:hAnsi="Times New Roman" w:cs="Times New Roman"/>
          <w:color w:val="000000"/>
          <w:sz w:val="24"/>
          <w:szCs w:val="24"/>
        </w:rPr>
        <w:t>4</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3"/>
          <w:sz w:val="24"/>
          <w:szCs w:val="24"/>
        </w:rPr>
        <w:t xml:space="preserve">дегидратация    </w:t>
      </w:r>
    </w:p>
    <w:p w:rsidR="00090078" w:rsidRPr="00090078" w:rsidRDefault="00090078" w:rsidP="00090078">
      <w:pPr>
        <w:shd w:val="clear" w:color="auto" w:fill="FFFFFF"/>
        <w:tabs>
          <w:tab w:val="left" w:pos="284"/>
          <w:tab w:val="left" w:pos="5103"/>
          <w:tab w:val="left" w:pos="7088"/>
        </w:tabs>
        <w:spacing w:after="0" w:line="240" w:lineRule="auto"/>
        <w:ind w:right="1"/>
        <w:jc w:val="both"/>
        <w:rPr>
          <w:rFonts w:ascii="Times New Roman" w:hAnsi="Times New Roman" w:cs="Times New Roman"/>
          <w:color w:val="000000"/>
          <w:spacing w:val="-3"/>
          <w:sz w:val="24"/>
          <w:szCs w:val="24"/>
        </w:rPr>
      </w:pPr>
      <w:r>
        <w:rPr>
          <w:rFonts w:ascii="Times New Roman" w:hAnsi="Times New Roman" w:cs="Times New Roman"/>
          <w:color w:val="000000"/>
          <w:sz w:val="24"/>
          <w:szCs w:val="24"/>
        </w:rPr>
        <w:t>5</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3"/>
          <w:sz w:val="24"/>
          <w:szCs w:val="24"/>
        </w:rPr>
        <w:t>ангиоспазм.</w:t>
      </w:r>
    </w:p>
    <w:p w:rsid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bCs/>
          <w:color w:val="000000"/>
          <w:spacing w:val="-7"/>
          <w:sz w:val="24"/>
          <w:szCs w:val="24"/>
        </w:rPr>
      </w:pP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sz w:val="24"/>
          <w:szCs w:val="24"/>
        </w:rPr>
      </w:pPr>
      <w:r w:rsidRPr="00090078">
        <w:rPr>
          <w:rFonts w:ascii="Times New Roman" w:hAnsi="Times New Roman" w:cs="Times New Roman"/>
          <w:b/>
          <w:bCs/>
          <w:color w:val="000000"/>
          <w:spacing w:val="-7"/>
          <w:sz w:val="24"/>
          <w:szCs w:val="24"/>
        </w:rPr>
        <w:t>8.</w:t>
      </w:r>
      <w:r w:rsidRPr="00090078">
        <w:rPr>
          <w:rFonts w:ascii="Times New Roman" w:hAnsi="Times New Roman" w:cs="Times New Roman"/>
          <w:bCs/>
          <w:color w:val="000000"/>
          <w:spacing w:val="-7"/>
          <w:sz w:val="24"/>
          <w:szCs w:val="24"/>
        </w:rPr>
        <w:t xml:space="preserve"> </w:t>
      </w:r>
      <w:r w:rsidRPr="00090078">
        <w:rPr>
          <w:rFonts w:ascii="Times New Roman" w:hAnsi="Times New Roman" w:cs="Times New Roman"/>
          <w:bCs/>
          <w:color w:val="000000"/>
          <w:spacing w:val="-2"/>
          <w:sz w:val="24"/>
          <w:szCs w:val="24"/>
        </w:rPr>
        <w:t xml:space="preserve">Для фазы гидратации характерно </w:t>
      </w:r>
    </w:p>
    <w:p w:rsidR="00090078" w:rsidRPr="00090078" w:rsidRDefault="00090078" w:rsidP="00090078">
      <w:pPr>
        <w:shd w:val="clear" w:color="auto" w:fill="FFFFFF"/>
        <w:tabs>
          <w:tab w:val="left" w:pos="874"/>
          <w:tab w:val="left" w:pos="5103"/>
        </w:tabs>
        <w:spacing w:after="0" w:line="240" w:lineRule="auto"/>
        <w:jc w:val="both"/>
        <w:rPr>
          <w:rFonts w:ascii="Times New Roman" w:hAnsi="Times New Roman" w:cs="Times New Roman"/>
          <w:color w:val="000000"/>
          <w:spacing w:val="-3"/>
          <w:sz w:val="24"/>
          <w:szCs w:val="24"/>
        </w:rPr>
      </w:pPr>
      <w:r>
        <w:rPr>
          <w:rFonts w:ascii="Times New Roman" w:hAnsi="Times New Roman" w:cs="Times New Roman"/>
          <w:color w:val="000000"/>
          <w:spacing w:val="-6"/>
          <w:sz w:val="24"/>
          <w:szCs w:val="24"/>
        </w:rPr>
        <w:t>1</w:t>
      </w:r>
      <w:r w:rsidRPr="00090078">
        <w:rPr>
          <w:rFonts w:ascii="Times New Roman" w:hAnsi="Times New Roman" w:cs="Times New Roman"/>
          <w:color w:val="000000"/>
          <w:spacing w:val="-6"/>
          <w:sz w:val="24"/>
          <w:szCs w:val="24"/>
        </w:rPr>
        <w:t xml:space="preserve">. </w:t>
      </w:r>
      <w:r w:rsidRPr="00090078">
        <w:rPr>
          <w:rFonts w:ascii="Times New Roman" w:hAnsi="Times New Roman" w:cs="Times New Roman"/>
          <w:color w:val="000000"/>
          <w:spacing w:val="-3"/>
          <w:sz w:val="24"/>
          <w:szCs w:val="24"/>
        </w:rPr>
        <w:t xml:space="preserve">образование грануляций.    </w:t>
      </w:r>
    </w:p>
    <w:p w:rsidR="00090078" w:rsidRPr="00157443" w:rsidRDefault="00090078" w:rsidP="00090078">
      <w:pPr>
        <w:shd w:val="clear" w:color="auto" w:fill="FFFFFF"/>
        <w:tabs>
          <w:tab w:val="left" w:pos="874"/>
          <w:tab w:val="left" w:pos="5103"/>
        </w:tabs>
        <w:spacing w:after="0" w:line="240" w:lineRule="auto"/>
        <w:jc w:val="both"/>
        <w:rPr>
          <w:rFonts w:ascii="Times New Roman" w:hAnsi="Times New Roman" w:cs="Times New Roman"/>
          <w:b/>
          <w:color w:val="000000"/>
          <w:spacing w:val="-5"/>
          <w:sz w:val="24"/>
          <w:szCs w:val="24"/>
        </w:rPr>
      </w:pPr>
      <w:r w:rsidRPr="00157443">
        <w:rPr>
          <w:rFonts w:ascii="Times New Roman" w:hAnsi="Times New Roman" w:cs="Times New Roman"/>
          <w:b/>
          <w:color w:val="000000"/>
          <w:spacing w:val="-8"/>
          <w:sz w:val="24"/>
          <w:szCs w:val="24"/>
        </w:rPr>
        <w:t xml:space="preserve">2.  </w:t>
      </w:r>
      <w:proofErr w:type="spellStart"/>
      <w:r w:rsidRPr="00157443">
        <w:rPr>
          <w:rFonts w:ascii="Times New Roman" w:hAnsi="Times New Roman" w:cs="Times New Roman"/>
          <w:b/>
          <w:color w:val="000000"/>
          <w:spacing w:val="-5"/>
          <w:sz w:val="24"/>
          <w:szCs w:val="24"/>
        </w:rPr>
        <w:t>эксудация</w:t>
      </w:r>
      <w:proofErr w:type="spellEnd"/>
      <w:r w:rsidRPr="00157443">
        <w:rPr>
          <w:rFonts w:ascii="Times New Roman" w:hAnsi="Times New Roman" w:cs="Times New Roman"/>
          <w:b/>
          <w:color w:val="000000"/>
          <w:spacing w:val="-5"/>
          <w:sz w:val="24"/>
          <w:szCs w:val="24"/>
        </w:rPr>
        <w:t xml:space="preserve">.    </w:t>
      </w:r>
    </w:p>
    <w:p w:rsidR="00090078" w:rsidRPr="00090078" w:rsidRDefault="00090078" w:rsidP="00090078">
      <w:pPr>
        <w:shd w:val="clear" w:color="auto" w:fill="FFFFFF"/>
        <w:tabs>
          <w:tab w:val="left" w:pos="874"/>
          <w:tab w:val="left" w:pos="5103"/>
        </w:tabs>
        <w:spacing w:after="0" w:line="240" w:lineRule="auto"/>
        <w:jc w:val="both"/>
        <w:rPr>
          <w:rFonts w:ascii="Times New Roman" w:hAnsi="Times New Roman" w:cs="Times New Roman"/>
          <w:color w:val="000000"/>
          <w:spacing w:val="-3"/>
          <w:sz w:val="24"/>
          <w:szCs w:val="24"/>
        </w:rPr>
      </w:pPr>
      <w:r>
        <w:rPr>
          <w:rFonts w:ascii="Times New Roman" w:hAnsi="Times New Roman" w:cs="Times New Roman"/>
          <w:color w:val="000000"/>
          <w:spacing w:val="-9"/>
          <w:sz w:val="24"/>
          <w:szCs w:val="24"/>
        </w:rPr>
        <w:t>3</w:t>
      </w:r>
      <w:r w:rsidRPr="00090078">
        <w:rPr>
          <w:rFonts w:ascii="Times New Roman" w:hAnsi="Times New Roman" w:cs="Times New Roman"/>
          <w:color w:val="000000"/>
          <w:spacing w:val="-9"/>
          <w:sz w:val="24"/>
          <w:szCs w:val="24"/>
        </w:rPr>
        <w:t xml:space="preserve">.  </w:t>
      </w:r>
      <w:r w:rsidRPr="00090078">
        <w:rPr>
          <w:rFonts w:ascii="Times New Roman" w:hAnsi="Times New Roman" w:cs="Times New Roman"/>
          <w:color w:val="000000"/>
          <w:spacing w:val="-3"/>
          <w:sz w:val="24"/>
          <w:szCs w:val="24"/>
        </w:rPr>
        <w:t xml:space="preserve">образование коллагена.   </w:t>
      </w:r>
    </w:p>
    <w:p w:rsidR="00090078" w:rsidRPr="00090078" w:rsidRDefault="00090078" w:rsidP="00090078">
      <w:pPr>
        <w:shd w:val="clear" w:color="auto" w:fill="FFFFFF"/>
        <w:tabs>
          <w:tab w:val="left" w:pos="874"/>
          <w:tab w:val="left" w:pos="5103"/>
        </w:tabs>
        <w:spacing w:after="0" w:line="240" w:lineRule="auto"/>
        <w:jc w:val="both"/>
        <w:rPr>
          <w:rFonts w:ascii="Times New Roman" w:hAnsi="Times New Roman" w:cs="Times New Roman"/>
          <w:color w:val="000000"/>
          <w:spacing w:val="-3"/>
          <w:sz w:val="24"/>
          <w:szCs w:val="24"/>
        </w:rPr>
      </w:pPr>
      <w:r>
        <w:rPr>
          <w:rFonts w:ascii="Times New Roman" w:hAnsi="Times New Roman" w:cs="Times New Roman"/>
          <w:color w:val="000000"/>
          <w:spacing w:val="-10"/>
          <w:sz w:val="24"/>
          <w:szCs w:val="24"/>
        </w:rPr>
        <w:t>4.</w:t>
      </w:r>
      <w:r w:rsidRPr="00090078">
        <w:rPr>
          <w:rFonts w:ascii="Times New Roman" w:hAnsi="Times New Roman" w:cs="Times New Roman"/>
          <w:color w:val="000000"/>
          <w:spacing w:val="-10"/>
          <w:sz w:val="24"/>
          <w:szCs w:val="24"/>
        </w:rPr>
        <w:t xml:space="preserve">  </w:t>
      </w:r>
      <w:r w:rsidRPr="00090078">
        <w:rPr>
          <w:rFonts w:ascii="Times New Roman" w:hAnsi="Times New Roman" w:cs="Times New Roman"/>
          <w:color w:val="000000"/>
          <w:spacing w:val="-3"/>
          <w:sz w:val="24"/>
          <w:szCs w:val="24"/>
        </w:rPr>
        <w:t xml:space="preserve">метаплазия эпителия.   </w:t>
      </w:r>
    </w:p>
    <w:p w:rsidR="00090078" w:rsidRPr="00090078" w:rsidRDefault="00090078" w:rsidP="00090078">
      <w:pPr>
        <w:shd w:val="clear" w:color="auto" w:fill="FFFFFF"/>
        <w:tabs>
          <w:tab w:val="left" w:pos="874"/>
          <w:tab w:val="left" w:pos="510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3"/>
          <w:sz w:val="24"/>
          <w:szCs w:val="24"/>
        </w:rPr>
        <w:t xml:space="preserve">образование рубца. </w:t>
      </w:r>
    </w:p>
    <w:p w:rsid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bCs/>
          <w:color w:val="000000"/>
          <w:spacing w:val="-4"/>
          <w:sz w:val="24"/>
          <w:szCs w:val="24"/>
        </w:rPr>
      </w:pP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sz w:val="24"/>
          <w:szCs w:val="24"/>
        </w:rPr>
      </w:pPr>
      <w:r w:rsidRPr="00090078">
        <w:rPr>
          <w:rFonts w:ascii="Times New Roman" w:hAnsi="Times New Roman" w:cs="Times New Roman"/>
          <w:b/>
          <w:bCs/>
          <w:color w:val="000000"/>
          <w:spacing w:val="-4"/>
          <w:sz w:val="24"/>
          <w:szCs w:val="24"/>
        </w:rPr>
        <w:t>9.</w:t>
      </w:r>
      <w:r w:rsidRPr="00090078">
        <w:rPr>
          <w:rFonts w:ascii="Times New Roman" w:hAnsi="Times New Roman" w:cs="Times New Roman"/>
          <w:bCs/>
          <w:color w:val="000000"/>
          <w:spacing w:val="-4"/>
          <w:sz w:val="24"/>
          <w:szCs w:val="24"/>
        </w:rPr>
        <w:t xml:space="preserve"> </w:t>
      </w:r>
      <w:r w:rsidRPr="00090078">
        <w:rPr>
          <w:rFonts w:ascii="Times New Roman" w:hAnsi="Times New Roman" w:cs="Times New Roman"/>
          <w:bCs/>
          <w:color w:val="000000"/>
          <w:spacing w:val="-3"/>
          <w:sz w:val="24"/>
          <w:szCs w:val="24"/>
        </w:rPr>
        <w:t xml:space="preserve">В какой зоне огнестрельной раны возникает вторичный некроз </w:t>
      </w:r>
    </w:p>
    <w:p w:rsidR="00090078" w:rsidRPr="00090078" w:rsidRDefault="00090078" w:rsidP="00090078">
      <w:pPr>
        <w:shd w:val="clear" w:color="auto" w:fill="FFFFFF"/>
        <w:tabs>
          <w:tab w:val="left" w:pos="426"/>
          <w:tab w:val="left" w:pos="5103"/>
          <w:tab w:val="left" w:pos="7088"/>
        </w:tabs>
        <w:spacing w:after="0" w:line="240" w:lineRule="auto"/>
        <w:ind w:right="1"/>
        <w:jc w:val="both"/>
        <w:rPr>
          <w:rFonts w:ascii="Times New Roman" w:hAnsi="Times New Roman" w:cs="Times New Roman"/>
          <w:color w:val="000000"/>
          <w:spacing w:val="-2"/>
          <w:sz w:val="24"/>
          <w:szCs w:val="24"/>
        </w:rPr>
      </w:pPr>
      <w:r>
        <w:rPr>
          <w:rFonts w:ascii="Times New Roman" w:hAnsi="Times New Roman" w:cs="Times New Roman"/>
          <w:color w:val="000000"/>
          <w:spacing w:val="-9"/>
          <w:sz w:val="24"/>
          <w:szCs w:val="24"/>
        </w:rPr>
        <w:t>1</w:t>
      </w:r>
      <w:r w:rsidRPr="00090078">
        <w:rPr>
          <w:rFonts w:ascii="Times New Roman" w:hAnsi="Times New Roman" w:cs="Times New Roman"/>
          <w:color w:val="000000"/>
          <w:spacing w:val="-9"/>
          <w:sz w:val="24"/>
          <w:szCs w:val="24"/>
        </w:rPr>
        <w:t xml:space="preserve">.  </w:t>
      </w:r>
      <w:r w:rsidRPr="00090078">
        <w:rPr>
          <w:rFonts w:ascii="Times New Roman" w:hAnsi="Times New Roman" w:cs="Times New Roman"/>
          <w:color w:val="000000"/>
          <w:spacing w:val="-2"/>
          <w:sz w:val="24"/>
          <w:szCs w:val="24"/>
        </w:rPr>
        <w:t xml:space="preserve">в зоне раневого канала.    </w:t>
      </w:r>
    </w:p>
    <w:p w:rsidR="00090078" w:rsidRPr="00090078" w:rsidRDefault="00090078" w:rsidP="00090078">
      <w:pPr>
        <w:shd w:val="clear" w:color="auto" w:fill="FFFFFF"/>
        <w:tabs>
          <w:tab w:val="left" w:pos="426"/>
          <w:tab w:val="left" w:pos="5103"/>
          <w:tab w:val="left" w:pos="7088"/>
        </w:tabs>
        <w:spacing w:after="0" w:line="240" w:lineRule="auto"/>
        <w:ind w:right="1"/>
        <w:jc w:val="both"/>
        <w:rPr>
          <w:rFonts w:ascii="Times New Roman" w:hAnsi="Times New Roman" w:cs="Times New Roman"/>
          <w:color w:val="000000"/>
          <w:spacing w:val="-3"/>
          <w:sz w:val="24"/>
          <w:szCs w:val="24"/>
        </w:rPr>
      </w:pPr>
      <w:r>
        <w:rPr>
          <w:rFonts w:ascii="Times New Roman" w:hAnsi="Times New Roman" w:cs="Times New Roman"/>
          <w:color w:val="000000"/>
          <w:spacing w:val="-8"/>
          <w:sz w:val="24"/>
          <w:szCs w:val="24"/>
        </w:rPr>
        <w:t>2</w:t>
      </w:r>
      <w:r w:rsidRPr="00090078">
        <w:rPr>
          <w:rFonts w:ascii="Times New Roman" w:hAnsi="Times New Roman" w:cs="Times New Roman"/>
          <w:color w:val="000000"/>
          <w:spacing w:val="-8"/>
          <w:sz w:val="24"/>
          <w:szCs w:val="24"/>
        </w:rPr>
        <w:t xml:space="preserve">.   </w:t>
      </w:r>
      <w:r w:rsidRPr="00090078">
        <w:rPr>
          <w:rFonts w:ascii="Times New Roman" w:hAnsi="Times New Roman" w:cs="Times New Roman"/>
          <w:color w:val="000000"/>
          <w:spacing w:val="-3"/>
          <w:sz w:val="24"/>
          <w:szCs w:val="24"/>
        </w:rPr>
        <w:t xml:space="preserve">в зоне ушиба.     </w:t>
      </w:r>
    </w:p>
    <w:p w:rsidR="00090078" w:rsidRPr="00157443" w:rsidRDefault="00090078" w:rsidP="00090078">
      <w:pPr>
        <w:shd w:val="clear" w:color="auto" w:fill="FFFFFF"/>
        <w:tabs>
          <w:tab w:val="left" w:pos="426"/>
          <w:tab w:val="left" w:pos="5103"/>
          <w:tab w:val="left" w:pos="7088"/>
        </w:tabs>
        <w:spacing w:after="0" w:line="240" w:lineRule="auto"/>
        <w:ind w:right="1"/>
        <w:jc w:val="both"/>
        <w:rPr>
          <w:rFonts w:ascii="Times New Roman" w:hAnsi="Times New Roman" w:cs="Times New Roman"/>
          <w:b/>
          <w:color w:val="000000"/>
          <w:spacing w:val="-3"/>
          <w:sz w:val="24"/>
          <w:szCs w:val="24"/>
        </w:rPr>
      </w:pPr>
      <w:r w:rsidRPr="00157443">
        <w:rPr>
          <w:rFonts w:ascii="Times New Roman" w:hAnsi="Times New Roman" w:cs="Times New Roman"/>
          <w:b/>
          <w:color w:val="000000"/>
          <w:spacing w:val="-12"/>
          <w:sz w:val="24"/>
          <w:szCs w:val="24"/>
        </w:rPr>
        <w:t xml:space="preserve">3.   </w:t>
      </w:r>
      <w:r w:rsidRPr="00157443">
        <w:rPr>
          <w:rFonts w:ascii="Times New Roman" w:hAnsi="Times New Roman" w:cs="Times New Roman"/>
          <w:b/>
          <w:color w:val="000000"/>
          <w:spacing w:val="-3"/>
          <w:sz w:val="24"/>
          <w:szCs w:val="24"/>
        </w:rPr>
        <w:t xml:space="preserve">в зоне молекулярного сотрясения.     </w:t>
      </w:r>
    </w:p>
    <w:p w:rsidR="00090078" w:rsidRPr="00090078" w:rsidRDefault="00090078" w:rsidP="00090078">
      <w:pPr>
        <w:shd w:val="clear" w:color="auto" w:fill="FFFFFF"/>
        <w:tabs>
          <w:tab w:val="left" w:pos="426"/>
          <w:tab w:val="left" w:pos="5103"/>
          <w:tab w:val="left" w:pos="7088"/>
        </w:tabs>
        <w:spacing w:after="0" w:line="240" w:lineRule="auto"/>
        <w:ind w:right="1"/>
        <w:jc w:val="both"/>
        <w:rPr>
          <w:rFonts w:ascii="Times New Roman" w:hAnsi="Times New Roman" w:cs="Times New Roman"/>
          <w:sz w:val="24"/>
          <w:szCs w:val="24"/>
        </w:rPr>
      </w:pPr>
      <w:r>
        <w:rPr>
          <w:rFonts w:ascii="Times New Roman" w:hAnsi="Times New Roman" w:cs="Times New Roman"/>
          <w:color w:val="000000"/>
          <w:spacing w:val="-10"/>
          <w:sz w:val="24"/>
          <w:szCs w:val="24"/>
        </w:rPr>
        <w:t>4</w:t>
      </w:r>
      <w:r w:rsidRPr="00090078">
        <w:rPr>
          <w:rFonts w:ascii="Times New Roman" w:hAnsi="Times New Roman" w:cs="Times New Roman"/>
          <w:color w:val="000000"/>
          <w:spacing w:val="-10"/>
          <w:sz w:val="24"/>
          <w:szCs w:val="24"/>
        </w:rPr>
        <w:t xml:space="preserve">.   </w:t>
      </w:r>
      <w:r w:rsidRPr="00090078">
        <w:rPr>
          <w:rFonts w:ascii="Times New Roman" w:hAnsi="Times New Roman" w:cs="Times New Roman"/>
          <w:color w:val="000000"/>
          <w:spacing w:val="-3"/>
          <w:sz w:val="24"/>
          <w:szCs w:val="24"/>
        </w:rPr>
        <w:t xml:space="preserve">в зоне входного отверстия.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bCs/>
          <w:color w:val="000000"/>
          <w:spacing w:val="-2"/>
          <w:sz w:val="24"/>
          <w:szCs w:val="24"/>
        </w:rPr>
      </w:pPr>
      <w:r>
        <w:rPr>
          <w:rFonts w:ascii="Times New Roman" w:hAnsi="Times New Roman" w:cs="Times New Roman"/>
          <w:color w:val="000000"/>
          <w:spacing w:val="-2"/>
          <w:sz w:val="24"/>
          <w:szCs w:val="24"/>
        </w:rPr>
        <w:t>5</w:t>
      </w:r>
      <w:r w:rsidRPr="00090078">
        <w:rPr>
          <w:rFonts w:ascii="Times New Roman" w:hAnsi="Times New Roman" w:cs="Times New Roman"/>
          <w:color w:val="000000"/>
          <w:spacing w:val="-2"/>
          <w:sz w:val="24"/>
          <w:szCs w:val="24"/>
        </w:rPr>
        <w:t xml:space="preserve">.  </w:t>
      </w:r>
      <w:r w:rsidRPr="00090078">
        <w:rPr>
          <w:rFonts w:ascii="Times New Roman" w:hAnsi="Times New Roman" w:cs="Times New Roman"/>
          <w:color w:val="000000"/>
          <w:spacing w:val="-3"/>
          <w:sz w:val="24"/>
          <w:szCs w:val="24"/>
        </w:rPr>
        <w:t>в зоне выходного отверстия</w:t>
      </w:r>
      <w:r w:rsidRPr="00090078">
        <w:rPr>
          <w:rFonts w:ascii="Times New Roman" w:hAnsi="Times New Roman" w:cs="Times New Roman"/>
          <w:b/>
          <w:bCs/>
          <w:color w:val="000000"/>
          <w:spacing w:val="-2"/>
          <w:sz w:val="24"/>
          <w:szCs w:val="24"/>
        </w:rPr>
        <w:t xml:space="preserve"> </w:t>
      </w:r>
    </w:p>
    <w:p w:rsid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bCs/>
          <w:color w:val="000000"/>
          <w:spacing w:val="-2"/>
          <w:sz w:val="24"/>
          <w:szCs w:val="24"/>
        </w:rPr>
      </w:pP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Cs/>
          <w:color w:val="000000"/>
          <w:spacing w:val="-2"/>
          <w:sz w:val="24"/>
          <w:szCs w:val="24"/>
        </w:rPr>
      </w:pPr>
      <w:r w:rsidRPr="00090078">
        <w:rPr>
          <w:rFonts w:ascii="Times New Roman" w:hAnsi="Times New Roman" w:cs="Times New Roman"/>
          <w:b/>
          <w:bCs/>
          <w:color w:val="000000"/>
          <w:spacing w:val="-2"/>
          <w:sz w:val="24"/>
          <w:szCs w:val="24"/>
        </w:rPr>
        <w:lastRenderedPageBreak/>
        <w:t>10</w:t>
      </w:r>
      <w:r w:rsidRPr="00090078">
        <w:rPr>
          <w:rFonts w:ascii="Times New Roman" w:hAnsi="Times New Roman" w:cs="Times New Roman"/>
          <w:bCs/>
          <w:color w:val="000000"/>
          <w:spacing w:val="-2"/>
          <w:sz w:val="24"/>
          <w:szCs w:val="24"/>
        </w:rPr>
        <w:t xml:space="preserve">. Нагноение раны возникает наиболее часто в первые: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color w:val="000000"/>
          <w:spacing w:val="-2"/>
          <w:sz w:val="24"/>
          <w:szCs w:val="24"/>
        </w:rPr>
      </w:pPr>
      <w:r>
        <w:rPr>
          <w:rFonts w:ascii="Times New Roman" w:hAnsi="Times New Roman" w:cs="Times New Roman"/>
          <w:color w:val="000000"/>
          <w:sz w:val="24"/>
          <w:szCs w:val="24"/>
        </w:rPr>
        <w:t>1</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2"/>
          <w:sz w:val="24"/>
          <w:szCs w:val="24"/>
        </w:rPr>
        <w:t xml:space="preserve">6 часов.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color w:val="000000"/>
          <w:spacing w:val="-3"/>
          <w:sz w:val="24"/>
          <w:szCs w:val="24"/>
        </w:rPr>
      </w:pPr>
      <w:r>
        <w:rPr>
          <w:rFonts w:ascii="Times New Roman" w:hAnsi="Times New Roman" w:cs="Times New Roman"/>
          <w:color w:val="000000"/>
          <w:sz w:val="24"/>
          <w:szCs w:val="24"/>
        </w:rPr>
        <w:t>2</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3"/>
          <w:sz w:val="24"/>
          <w:szCs w:val="24"/>
        </w:rPr>
        <w:t xml:space="preserve">12 часов.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3</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4"/>
          <w:sz w:val="24"/>
          <w:szCs w:val="24"/>
        </w:rPr>
        <w:t xml:space="preserve">месяц.   </w:t>
      </w:r>
    </w:p>
    <w:p w:rsidR="00090078" w:rsidRPr="00090078"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4</w:t>
      </w:r>
      <w:r w:rsidRPr="00090078">
        <w:rPr>
          <w:rFonts w:ascii="Times New Roman" w:hAnsi="Times New Roman" w:cs="Times New Roman"/>
          <w:color w:val="000000"/>
          <w:sz w:val="24"/>
          <w:szCs w:val="24"/>
        </w:rPr>
        <w:t xml:space="preserve">. </w:t>
      </w:r>
      <w:r w:rsidRPr="00090078">
        <w:rPr>
          <w:rFonts w:ascii="Times New Roman" w:hAnsi="Times New Roman" w:cs="Times New Roman"/>
          <w:color w:val="000000"/>
          <w:spacing w:val="-4"/>
          <w:sz w:val="24"/>
          <w:szCs w:val="24"/>
        </w:rPr>
        <w:t>две недели.</w:t>
      </w:r>
    </w:p>
    <w:p w:rsidR="00090078" w:rsidRPr="00F67290" w:rsidRDefault="00090078" w:rsidP="00090078">
      <w:pPr>
        <w:shd w:val="clear" w:color="auto" w:fill="FFFFFF"/>
        <w:tabs>
          <w:tab w:val="left" w:pos="5103"/>
          <w:tab w:val="left" w:pos="7088"/>
        </w:tabs>
        <w:spacing w:after="0" w:line="240" w:lineRule="auto"/>
        <w:ind w:right="1"/>
        <w:jc w:val="both"/>
        <w:rPr>
          <w:rFonts w:ascii="Times New Roman" w:hAnsi="Times New Roman" w:cs="Times New Roman"/>
          <w:b/>
          <w:color w:val="000000"/>
          <w:spacing w:val="-3"/>
          <w:sz w:val="24"/>
          <w:szCs w:val="24"/>
        </w:rPr>
      </w:pPr>
      <w:r w:rsidRPr="00F67290">
        <w:rPr>
          <w:rFonts w:ascii="Times New Roman" w:hAnsi="Times New Roman" w:cs="Times New Roman"/>
          <w:b/>
          <w:color w:val="000000"/>
          <w:sz w:val="24"/>
          <w:szCs w:val="24"/>
        </w:rPr>
        <w:t xml:space="preserve">5. </w:t>
      </w:r>
      <w:r w:rsidRPr="00F67290">
        <w:rPr>
          <w:rFonts w:ascii="Times New Roman" w:hAnsi="Times New Roman" w:cs="Times New Roman"/>
          <w:b/>
          <w:color w:val="000000"/>
          <w:spacing w:val="-3"/>
          <w:sz w:val="24"/>
          <w:szCs w:val="24"/>
        </w:rPr>
        <w:t xml:space="preserve">3-5 суток. </w:t>
      </w:r>
    </w:p>
    <w:p w:rsidR="003D7B34" w:rsidRPr="00090078" w:rsidRDefault="003D7B34" w:rsidP="00090078">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color w:val="000000"/>
          <w:sz w:val="24"/>
          <w:szCs w:val="24"/>
          <w:lang w:eastAsia="ru-RU"/>
        </w:rPr>
      </w:pPr>
    </w:p>
    <w:p w:rsid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9. Влияние низких и высоких температур на организм человека, лечение в ус</w:t>
      </w:r>
      <w:r w:rsidR="006368A3">
        <w:rPr>
          <w:rFonts w:ascii="Times New Roman" w:hAnsi="Times New Roman" w:cs="Times New Roman"/>
          <w:b/>
          <w:sz w:val="24"/>
          <w:szCs w:val="24"/>
        </w:rPr>
        <w:t>ловиях поликлиники</w:t>
      </w:r>
    </w:p>
    <w:p w:rsidR="00E54A5B" w:rsidRPr="006D22E2" w:rsidRDefault="00E54A5B" w:rsidP="00E54A5B">
      <w:pPr>
        <w:ind w:firstLine="567"/>
        <w:jc w:val="both"/>
        <w:rPr>
          <w:rFonts w:ascii="Times New Roman" w:hAnsi="Times New Roman" w:cs="Times New Roman"/>
          <w:b/>
          <w:i/>
          <w:sz w:val="24"/>
          <w:szCs w:val="24"/>
        </w:rPr>
      </w:pPr>
    </w:p>
    <w:p w:rsidR="00E54A5B" w:rsidRPr="006D22E2" w:rsidRDefault="00E54A5B" w:rsidP="00E54A5B">
      <w:pPr>
        <w:ind w:firstLine="567"/>
        <w:jc w:val="both"/>
        <w:rPr>
          <w:rFonts w:ascii="Times New Roman" w:hAnsi="Times New Roman" w:cs="Times New Roman"/>
          <w:b/>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2D3514" w:rsidRPr="002D3514" w:rsidRDefault="002D3514" w:rsidP="002D3514">
      <w:pPr>
        <w:pStyle w:val="ad"/>
        <w:spacing w:before="0" w:beforeAutospacing="0" w:after="0" w:afterAutospacing="0"/>
        <w:ind w:left="67" w:right="67"/>
        <w:jc w:val="both"/>
        <w:rPr>
          <w:color w:val="424242"/>
        </w:rPr>
      </w:pPr>
      <w:r w:rsidRPr="002D3514">
        <w:rPr>
          <w:color w:val="424242"/>
        </w:rPr>
        <w:t>1. Дать определение понятий «ожог» и «ожоговая болезнь».</w:t>
      </w:r>
    </w:p>
    <w:p w:rsidR="002D3514" w:rsidRPr="002D3514" w:rsidRDefault="002D3514" w:rsidP="002D3514">
      <w:pPr>
        <w:pStyle w:val="ad"/>
        <w:spacing w:before="0" w:beforeAutospacing="0" w:after="0" w:afterAutospacing="0"/>
        <w:ind w:left="67" w:right="67"/>
        <w:jc w:val="both"/>
        <w:rPr>
          <w:color w:val="424242"/>
        </w:rPr>
      </w:pPr>
      <w:r w:rsidRPr="002D3514">
        <w:rPr>
          <w:color w:val="424242"/>
        </w:rPr>
        <w:t>2. Расскажите о классификации ожогов и перечислите периоды ожоговой болезни.</w:t>
      </w:r>
    </w:p>
    <w:p w:rsidR="002D3514" w:rsidRPr="002D3514" w:rsidRDefault="002D3514" w:rsidP="002D3514">
      <w:pPr>
        <w:pStyle w:val="ad"/>
        <w:spacing w:before="0" w:beforeAutospacing="0" w:after="0" w:afterAutospacing="0"/>
        <w:ind w:left="67" w:right="67"/>
        <w:jc w:val="both"/>
        <w:rPr>
          <w:color w:val="424242"/>
        </w:rPr>
      </w:pPr>
      <w:r w:rsidRPr="002D3514">
        <w:rPr>
          <w:color w:val="424242"/>
        </w:rPr>
        <w:t>3. Какие предрасполагающие факторы способствуют возникновению отморожений?</w:t>
      </w:r>
    </w:p>
    <w:p w:rsidR="002D3514" w:rsidRPr="002D3514" w:rsidRDefault="002D3514" w:rsidP="002D3514">
      <w:pPr>
        <w:pStyle w:val="ad"/>
        <w:spacing w:before="0" w:beforeAutospacing="0" w:after="0" w:afterAutospacing="0"/>
        <w:ind w:left="67" w:right="67"/>
        <w:jc w:val="both"/>
        <w:rPr>
          <w:color w:val="424242"/>
        </w:rPr>
      </w:pPr>
      <w:r w:rsidRPr="002D3514">
        <w:rPr>
          <w:color w:val="424242"/>
        </w:rPr>
        <w:t>4. Дайте характеристику четырех степеней отморожения и методов их лечения.</w:t>
      </w:r>
    </w:p>
    <w:p w:rsidR="002D3514" w:rsidRPr="002D3514" w:rsidRDefault="002D3514" w:rsidP="002D3514">
      <w:pPr>
        <w:pStyle w:val="ad"/>
        <w:shd w:val="clear" w:color="auto" w:fill="FFFFFF"/>
        <w:spacing w:before="0" w:beforeAutospacing="0" w:after="0" w:afterAutospacing="0"/>
        <w:ind w:left="67"/>
        <w:jc w:val="both"/>
        <w:rPr>
          <w:color w:val="402000"/>
        </w:rPr>
      </w:pPr>
      <w:r w:rsidRPr="002D3514">
        <w:rPr>
          <w:color w:val="402000"/>
        </w:rPr>
        <w:t>5. От чего зависит тяжесть ожога?</w:t>
      </w:r>
    </w:p>
    <w:p w:rsidR="002D3514" w:rsidRPr="002D3514" w:rsidRDefault="002D3514" w:rsidP="002D3514">
      <w:pPr>
        <w:pStyle w:val="ad"/>
        <w:shd w:val="clear" w:color="auto" w:fill="FFFFFF"/>
        <w:spacing w:before="0" w:beforeAutospacing="0" w:after="0" w:afterAutospacing="0"/>
        <w:ind w:left="67"/>
        <w:jc w:val="both"/>
        <w:rPr>
          <w:color w:val="402000"/>
        </w:rPr>
      </w:pPr>
      <w:r w:rsidRPr="002D3514">
        <w:rPr>
          <w:color w:val="402000"/>
        </w:rPr>
        <w:t>6. Как различают ожоги по степени тяжести?</w:t>
      </w:r>
    </w:p>
    <w:p w:rsidR="002D3514" w:rsidRPr="002D3514" w:rsidRDefault="002D3514" w:rsidP="002D3514">
      <w:pPr>
        <w:pStyle w:val="ad"/>
        <w:shd w:val="clear" w:color="auto" w:fill="FFFFFF"/>
        <w:spacing w:before="0" w:beforeAutospacing="0" w:after="0" w:afterAutospacing="0"/>
        <w:ind w:left="67"/>
        <w:jc w:val="both"/>
        <w:rPr>
          <w:color w:val="402000"/>
        </w:rPr>
      </w:pPr>
      <w:r w:rsidRPr="002D3514">
        <w:rPr>
          <w:color w:val="402000"/>
        </w:rPr>
        <w:t>7. Как определить размер ожоговой поверхности?</w:t>
      </w:r>
    </w:p>
    <w:p w:rsidR="002D3514" w:rsidRPr="002D3514" w:rsidRDefault="002D3514" w:rsidP="002D3514">
      <w:pPr>
        <w:pStyle w:val="ad"/>
        <w:shd w:val="clear" w:color="auto" w:fill="FFFFFF"/>
        <w:spacing w:before="0" w:beforeAutospacing="0" w:after="0" w:afterAutospacing="0"/>
        <w:ind w:left="67"/>
        <w:jc w:val="both"/>
        <w:rPr>
          <w:color w:val="402000"/>
        </w:rPr>
      </w:pPr>
      <w:r w:rsidRPr="002D3514">
        <w:rPr>
          <w:color w:val="402000"/>
        </w:rPr>
        <w:t>8. В чем заключается первая медицинская помощь при ожогах?</w:t>
      </w:r>
    </w:p>
    <w:p w:rsidR="002D3514" w:rsidRPr="002D3514" w:rsidRDefault="002D3514" w:rsidP="002D3514">
      <w:pPr>
        <w:pStyle w:val="ad"/>
        <w:shd w:val="clear" w:color="auto" w:fill="FFFFFF"/>
        <w:spacing w:before="0" w:beforeAutospacing="0" w:after="0" w:afterAutospacing="0"/>
        <w:ind w:left="67"/>
        <w:jc w:val="both"/>
        <w:rPr>
          <w:color w:val="402000"/>
        </w:rPr>
      </w:pPr>
      <w:r w:rsidRPr="002D3514">
        <w:rPr>
          <w:color w:val="402000"/>
        </w:rPr>
        <w:t>5. Что такое ожоговая болезнь?</w:t>
      </w:r>
    </w:p>
    <w:p w:rsidR="002D3514" w:rsidRPr="002D3514" w:rsidRDefault="002D3514" w:rsidP="002D3514">
      <w:pPr>
        <w:pStyle w:val="ad"/>
        <w:shd w:val="clear" w:color="auto" w:fill="FFFFFF"/>
        <w:spacing w:before="0" w:beforeAutospacing="0" w:after="0" w:afterAutospacing="0"/>
        <w:ind w:left="67"/>
        <w:jc w:val="both"/>
        <w:rPr>
          <w:color w:val="402000"/>
        </w:rPr>
      </w:pPr>
      <w:r w:rsidRPr="002D3514">
        <w:rPr>
          <w:color w:val="402000"/>
        </w:rPr>
        <w:t>6. Какова первая помощь при ожоговом шоке?</w:t>
      </w:r>
    </w:p>
    <w:p w:rsidR="002D3514" w:rsidRPr="002D3514" w:rsidRDefault="002D3514" w:rsidP="002D3514">
      <w:pPr>
        <w:pStyle w:val="ad"/>
        <w:shd w:val="clear" w:color="auto" w:fill="FFFFFF"/>
        <w:spacing w:before="0" w:beforeAutospacing="0" w:after="0" w:afterAutospacing="0"/>
        <w:ind w:left="67"/>
        <w:jc w:val="both"/>
        <w:rPr>
          <w:color w:val="402000"/>
        </w:rPr>
      </w:pPr>
      <w:r w:rsidRPr="002D3514">
        <w:rPr>
          <w:color w:val="402000"/>
        </w:rPr>
        <w:t>7. Почему возникают и чем характеризуются отморожения?</w:t>
      </w:r>
    </w:p>
    <w:p w:rsidR="002D3514" w:rsidRPr="002D3514" w:rsidRDefault="002D3514" w:rsidP="002D3514">
      <w:pPr>
        <w:pStyle w:val="ad"/>
        <w:shd w:val="clear" w:color="auto" w:fill="FFFFFF"/>
        <w:spacing w:before="0" w:beforeAutospacing="0" w:after="0" w:afterAutospacing="0"/>
        <w:ind w:left="67"/>
        <w:jc w:val="both"/>
        <w:rPr>
          <w:color w:val="402000"/>
        </w:rPr>
      </w:pPr>
      <w:r w:rsidRPr="002D3514">
        <w:rPr>
          <w:color w:val="402000"/>
        </w:rPr>
        <w:t>8. В чем заключается первая медицинская помощь при отморожении и общее лечение</w:t>
      </w:r>
    </w:p>
    <w:p w:rsidR="00E54A5B" w:rsidRPr="002D3514" w:rsidRDefault="00E54A5B" w:rsidP="002D3514">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b/>
          <w:bCs/>
          <w:i/>
          <w:color w:val="000000"/>
          <w:sz w:val="24"/>
          <w:szCs w:val="24"/>
          <w:lang w:eastAsia="ru-RU"/>
        </w:rPr>
      </w:pPr>
    </w:p>
    <w:p w:rsidR="00E54A5B"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BC43B4" w:rsidRPr="002519D3" w:rsidRDefault="00BC43B4" w:rsidP="00BC43B4">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1</w:t>
      </w:r>
      <w:r w:rsidRPr="00BC43B4">
        <w:rPr>
          <w:rFonts w:ascii="Times New Roman" w:eastAsia="Times New Roman" w:hAnsi="Times New Roman" w:cs="Times New Roman"/>
          <w:sz w:val="24"/>
          <w:szCs w:val="24"/>
          <w:lang w:eastAsia="ru-RU"/>
        </w:rPr>
        <w:t>. По глубине поражения т</w:t>
      </w:r>
      <w:r>
        <w:rPr>
          <w:rFonts w:ascii="Times New Roman" w:eastAsia="Times New Roman" w:hAnsi="Times New Roman" w:cs="Times New Roman"/>
          <w:sz w:val="24"/>
          <w:szCs w:val="24"/>
          <w:lang w:eastAsia="ru-RU"/>
        </w:rPr>
        <w:t>каней ожоги делятся на:</w:t>
      </w:r>
      <w:r>
        <w:rPr>
          <w:rFonts w:ascii="Times New Roman" w:eastAsia="Times New Roman" w:hAnsi="Times New Roman" w:cs="Times New Roman"/>
          <w:sz w:val="24"/>
          <w:szCs w:val="24"/>
          <w:lang w:eastAsia="ru-RU"/>
        </w:rPr>
        <w:br/>
        <w:t>1) на 2 степени</w:t>
      </w:r>
      <w:r>
        <w:rPr>
          <w:rFonts w:ascii="Times New Roman" w:eastAsia="Times New Roman" w:hAnsi="Times New Roman" w:cs="Times New Roman"/>
          <w:sz w:val="24"/>
          <w:szCs w:val="24"/>
          <w:lang w:eastAsia="ru-RU"/>
        </w:rPr>
        <w:br/>
        <w:t>2) на 3 степени</w:t>
      </w:r>
      <w:r>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3</w:t>
      </w:r>
      <w:r w:rsidR="002519D3">
        <w:rPr>
          <w:rFonts w:ascii="Times New Roman" w:eastAsia="Times New Roman" w:hAnsi="Times New Roman" w:cs="Times New Roman"/>
          <w:b/>
          <w:sz w:val="24"/>
          <w:szCs w:val="24"/>
          <w:lang w:eastAsia="ru-RU"/>
        </w:rPr>
        <w:t>) на 4 степени</w:t>
      </w:r>
    </w:p>
    <w:p w:rsidR="00BC43B4" w:rsidRDefault="00BC43B4" w:rsidP="00BC43B4">
      <w:pPr>
        <w:spacing w:after="0" w:line="240" w:lineRule="auto"/>
        <w:rPr>
          <w:rFonts w:ascii="Times New Roman" w:eastAsia="Times New Roman" w:hAnsi="Times New Roman" w:cs="Times New Roman"/>
          <w:sz w:val="24"/>
          <w:szCs w:val="24"/>
          <w:lang w:eastAsia="ru-RU"/>
        </w:rPr>
      </w:pPr>
    </w:p>
    <w:p w:rsidR="00BC43B4" w:rsidRPr="002519D3" w:rsidRDefault="00BC43B4" w:rsidP="00BC43B4">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2</w:t>
      </w:r>
      <w:r w:rsidRPr="00BC43B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Какие существуют виды ожогов?</w:t>
      </w:r>
      <w:r>
        <w:rPr>
          <w:rFonts w:ascii="Times New Roman" w:eastAsia="Times New Roman" w:hAnsi="Times New Roman" w:cs="Times New Roman"/>
          <w:sz w:val="24"/>
          <w:szCs w:val="24"/>
          <w:lang w:eastAsia="ru-RU"/>
        </w:rPr>
        <w:br/>
        <w:t>1</w:t>
      </w:r>
      <w:r w:rsidRPr="00BC43B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химические и термические ожоги</w:t>
      </w:r>
      <w:r>
        <w:rPr>
          <w:rFonts w:ascii="Times New Roman" w:eastAsia="Times New Roman" w:hAnsi="Times New Roman" w:cs="Times New Roman"/>
          <w:sz w:val="24"/>
          <w:szCs w:val="24"/>
          <w:lang w:eastAsia="ru-RU"/>
        </w:rPr>
        <w:br/>
        <w:t>2</w:t>
      </w:r>
      <w:r w:rsidRPr="00BC43B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термические и солнечные ожоги</w:t>
      </w:r>
      <w:r>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3) химические, термические,</w:t>
      </w:r>
      <w:r w:rsidR="002519D3">
        <w:rPr>
          <w:rFonts w:ascii="Times New Roman" w:eastAsia="Times New Roman" w:hAnsi="Times New Roman" w:cs="Times New Roman"/>
          <w:b/>
          <w:sz w:val="24"/>
          <w:szCs w:val="24"/>
          <w:lang w:eastAsia="ru-RU"/>
        </w:rPr>
        <w:t xml:space="preserve"> электрические и лучевые ожоги </w:t>
      </w:r>
    </w:p>
    <w:p w:rsidR="00BC43B4" w:rsidRDefault="00BC43B4" w:rsidP="00BC43B4">
      <w:pPr>
        <w:spacing w:after="0" w:line="240" w:lineRule="auto"/>
        <w:rPr>
          <w:rFonts w:ascii="Times New Roman" w:eastAsia="Times New Roman" w:hAnsi="Times New Roman" w:cs="Times New Roman"/>
          <w:sz w:val="24"/>
          <w:szCs w:val="24"/>
          <w:lang w:eastAsia="ru-RU"/>
        </w:rPr>
      </w:pPr>
    </w:p>
    <w:p w:rsidR="00BC43B4" w:rsidRPr="00BC43B4" w:rsidRDefault="00BC43B4" w:rsidP="00BC43B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C43B4">
        <w:rPr>
          <w:rFonts w:ascii="Times New Roman" w:eastAsia="Times New Roman" w:hAnsi="Times New Roman" w:cs="Times New Roman"/>
          <w:sz w:val="24"/>
          <w:szCs w:val="24"/>
          <w:lang w:eastAsia="ru-RU"/>
        </w:rPr>
        <w:t>. Резкая краснота, боли, отёк и пузыри беспокоят пострадавшего 3- 5 дней. Признаки ожога кожи иногда дополняются признаками общего перегревания тела. К какому виду ож</w:t>
      </w:r>
      <w:r>
        <w:rPr>
          <w:rFonts w:ascii="Times New Roman" w:eastAsia="Times New Roman" w:hAnsi="Times New Roman" w:cs="Times New Roman"/>
          <w:sz w:val="24"/>
          <w:szCs w:val="24"/>
          <w:lang w:eastAsia="ru-RU"/>
        </w:rPr>
        <w:t>огов относится данный признак?</w:t>
      </w:r>
      <w:r>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 xml:space="preserve">1) солнечный ожог (лучевой) </w:t>
      </w:r>
      <w:r w:rsidRPr="002519D3">
        <w:rPr>
          <w:rFonts w:ascii="Times New Roman" w:eastAsia="Times New Roman" w:hAnsi="Times New Roman" w:cs="Times New Roman"/>
          <w:b/>
          <w:sz w:val="24"/>
          <w:szCs w:val="24"/>
          <w:lang w:eastAsia="ru-RU"/>
        </w:rPr>
        <w:br/>
      </w:r>
      <w:r>
        <w:rPr>
          <w:rFonts w:ascii="Times New Roman" w:eastAsia="Times New Roman" w:hAnsi="Times New Roman" w:cs="Times New Roman"/>
          <w:sz w:val="24"/>
          <w:szCs w:val="24"/>
          <w:lang w:eastAsia="ru-RU"/>
        </w:rPr>
        <w:t>2) химический ожог</w:t>
      </w:r>
      <w:r>
        <w:rPr>
          <w:rFonts w:ascii="Times New Roman" w:eastAsia="Times New Roman" w:hAnsi="Times New Roman" w:cs="Times New Roman"/>
          <w:sz w:val="24"/>
          <w:szCs w:val="24"/>
          <w:lang w:eastAsia="ru-RU"/>
        </w:rPr>
        <w:br/>
        <w:t>3</w:t>
      </w:r>
      <w:r w:rsidRPr="00BC43B4">
        <w:rPr>
          <w:rFonts w:ascii="Times New Roman" w:eastAsia="Times New Roman" w:hAnsi="Times New Roman" w:cs="Times New Roman"/>
          <w:sz w:val="24"/>
          <w:szCs w:val="24"/>
          <w:lang w:eastAsia="ru-RU"/>
        </w:rPr>
        <w:t>) термический ожог</w:t>
      </w:r>
    </w:p>
    <w:p w:rsidR="00BC43B4" w:rsidRDefault="00BC43B4" w:rsidP="00BC43B4">
      <w:pPr>
        <w:spacing w:after="0" w:line="240" w:lineRule="auto"/>
        <w:rPr>
          <w:rFonts w:ascii="Times New Roman" w:eastAsia="Times New Roman" w:hAnsi="Times New Roman" w:cs="Times New Roman"/>
          <w:sz w:val="24"/>
          <w:szCs w:val="24"/>
          <w:lang w:eastAsia="ru-RU"/>
        </w:rPr>
      </w:pPr>
    </w:p>
    <w:p w:rsidR="00BC43B4" w:rsidRPr="00BC43B4" w:rsidRDefault="00BC43B4" w:rsidP="00BC43B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BC43B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 особым формам ожога относят:</w:t>
      </w:r>
      <w:r>
        <w:rPr>
          <w:rFonts w:ascii="Times New Roman" w:eastAsia="Times New Roman" w:hAnsi="Times New Roman" w:cs="Times New Roman"/>
          <w:sz w:val="24"/>
          <w:szCs w:val="24"/>
          <w:lang w:eastAsia="ru-RU"/>
        </w:rPr>
        <w:br/>
        <w:t>1</w:t>
      </w:r>
      <w:r w:rsidRPr="00BC43B4">
        <w:rPr>
          <w:rFonts w:ascii="Times New Roman" w:eastAsia="Times New Roman" w:hAnsi="Times New Roman" w:cs="Times New Roman"/>
          <w:sz w:val="24"/>
          <w:szCs w:val="24"/>
          <w:lang w:eastAsia="ru-RU"/>
        </w:rPr>
        <w:t>) химические ожоги</w:t>
      </w:r>
      <w:r w:rsidRPr="00BC43B4">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 xml:space="preserve">2) лучевые ожоги (солнечные, рентгеновские и др.) и поражение электричеством </w:t>
      </w:r>
      <w:r w:rsidRPr="002519D3">
        <w:rPr>
          <w:rFonts w:ascii="Times New Roman" w:eastAsia="Times New Roman" w:hAnsi="Times New Roman" w:cs="Times New Roman"/>
          <w:b/>
          <w:sz w:val="24"/>
          <w:szCs w:val="24"/>
          <w:lang w:eastAsia="ru-RU"/>
        </w:rPr>
        <w:br/>
      </w:r>
      <w:r>
        <w:rPr>
          <w:rFonts w:ascii="Times New Roman" w:eastAsia="Times New Roman" w:hAnsi="Times New Roman" w:cs="Times New Roman"/>
          <w:sz w:val="24"/>
          <w:szCs w:val="24"/>
          <w:lang w:eastAsia="ru-RU"/>
        </w:rPr>
        <w:t>3</w:t>
      </w:r>
      <w:r w:rsidRPr="00BC43B4">
        <w:rPr>
          <w:rFonts w:ascii="Times New Roman" w:eastAsia="Times New Roman" w:hAnsi="Times New Roman" w:cs="Times New Roman"/>
          <w:sz w:val="24"/>
          <w:szCs w:val="24"/>
          <w:lang w:eastAsia="ru-RU"/>
        </w:rPr>
        <w:t>) термические ожоги</w:t>
      </w:r>
    </w:p>
    <w:p w:rsidR="00BC43B4" w:rsidRDefault="00BC43B4" w:rsidP="00BC43B4">
      <w:pPr>
        <w:spacing w:after="0" w:line="240" w:lineRule="auto"/>
        <w:rPr>
          <w:rFonts w:ascii="Times New Roman" w:eastAsia="Times New Roman" w:hAnsi="Times New Roman" w:cs="Times New Roman"/>
          <w:sz w:val="24"/>
          <w:szCs w:val="24"/>
          <w:lang w:eastAsia="ru-RU"/>
        </w:rPr>
      </w:pPr>
    </w:p>
    <w:p w:rsidR="00BC43B4" w:rsidRPr="00BC43B4" w:rsidRDefault="00BC43B4" w:rsidP="00BC43B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BC43B4">
        <w:rPr>
          <w:rFonts w:ascii="Times New Roman" w:eastAsia="Times New Roman" w:hAnsi="Times New Roman" w:cs="Times New Roman"/>
          <w:sz w:val="24"/>
          <w:szCs w:val="24"/>
          <w:lang w:eastAsia="ru-RU"/>
        </w:rPr>
        <w:t>. Какие факторы пор</w:t>
      </w:r>
      <w:r>
        <w:rPr>
          <w:rFonts w:ascii="Times New Roman" w:eastAsia="Times New Roman" w:hAnsi="Times New Roman" w:cs="Times New Roman"/>
          <w:sz w:val="24"/>
          <w:szCs w:val="24"/>
          <w:lang w:eastAsia="ru-RU"/>
        </w:rPr>
        <w:t>ажения при термических ожогах?</w:t>
      </w:r>
      <w:r>
        <w:rPr>
          <w:rFonts w:ascii="Times New Roman" w:eastAsia="Times New Roman" w:hAnsi="Times New Roman" w:cs="Times New Roman"/>
          <w:sz w:val="24"/>
          <w:szCs w:val="24"/>
          <w:lang w:eastAsia="ru-RU"/>
        </w:rPr>
        <w:br/>
        <w:t>1</w:t>
      </w:r>
      <w:r w:rsidRPr="00BC43B4">
        <w:rPr>
          <w:rFonts w:ascii="Times New Roman" w:eastAsia="Times New Roman" w:hAnsi="Times New Roman" w:cs="Times New Roman"/>
          <w:sz w:val="24"/>
          <w:szCs w:val="24"/>
          <w:lang w:eastAsia="ru-RU"/>
        </w:rPr>
        <w:t>) кислоты,</w:t>
      </w:r>
      <w:r>
        <w:rPr>
          <w:rFonts w:ascii="Times New Roman" w:eastAsia="Times New Roman" w:hAnsi="Times New Roman" w:cs="Times New Roman"/>
          <w:sz w:val="24"/>
          <w:szCs w:val="24"/>
          <w:lang w:eastAsia="ru-RU"/>
        </w:rPr>
        <w:t xml:space="preserve"> щёлочи, соли тяжёлых металлов</w:t>
      </w:r>
      <w:r>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 xml:space="preserve">2) пламя, жидкость, пар </w:t>
      </w:r>
      <w:r w:rsidRPr="002519D3">
        <w:rPr>
          <w:rFonts w:ascii="Times New Roman" w:eastAsia="Times New Roman" w:hAnsi="Times New Roman" w:cs="Times New Roman"/>
          <w:b/>
          <w:sz w:val="24"/>
          <w:szCs w:val="24"/>
          <w:lang w:eastAsia="ru-RU"/>
        </w:rPr>
        <w:br/>
      </w:r>
      <w:r>
        <w:rPr>
          <w:rFonts w:ascii="Times New Roman" w:eastAsia="Times New Roman" w:hAnsi="Times New Roman" w:cs="Times New Roman"/>
          <w:sz w:val="24"/>
          <w:szCs w:val="24"/>
          <w:lang w:eastAsia="ru-RU"/>
        </w:rPr>
        <w:t>3</w:t>
      </w:r>
      <w:r w:rsidRPr="00BC43B4">
        <w:rPr>
          <w:rFonts w:ascii="Times New Roman" w:eastAsia="Times New Roman" w:hAnsi="Times New Roman" w:cs="Times New Roman"/>
          <w:sz w:val="24"/>
          <w:szCs w:val="24"/>
          <w:lang w:eastAsia="ru-RU"/>
        </w:rPr>
        <w:t>) световое и ионизирующее излучение</w:t>
      </w:r>
    </w:p>
    <w:p w:rsidR="00BC43B4" w:rsidRDefault="00BC43B4" w:rsidP="00BC43B4">
      <w:pPr>
        <w:spacing w:after="0" w:line="240" w:lineRule="auto"/>
        <w:rPr>
          <w:rFonts w:ascii="Times New Roman" w:eastAsia="Times New Roman" w:hAnsi="Times New Roman" w:cs="Times New Roman"/>
          <w:sz w:val="24"/>
          <w:szCs w:val="24"/>
          <w:lang w:eastAsia="ru-RU"/>
        </w:rPr>
      </w:pPr>
    </w:p>
    <w:p w:rsidR="00BC43B4" w:rsidRPr="00BC43B4" w:rsidRDefault="00BC43B4" w:rsidP="00BC43B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BC43B4">
        <w:rPr>
          <w:rFonts w:ascii="Times New Roman" w:eastAsia="Times New Roman" w:hAnsi="Times New Roman" w:cs="Times New Roman"/>
          <w:sz w:val="24"/>
          <w:szCs w:val="24"/>
          <w:lang w:eastAsia="ru-RU"/>
        </w:rPr>
        <w:t>. Какие факторы по</w:t>
      </w:r>
      <w:r>
        <w:rPr>
          <w:rFonts w:ascii="Times New Roman" w:eastAsia="Times New Roman" w:hAnsi="Times New Roman" w:cs="Times New Roman"/>
          <w:sz w:val="24"/>
          <w:szCs w:val="24"/>
          <w:lang w:eastAsia="ru-RU"/>
        </w:rPr>
        <w:t>ражения при химических ожогах?</w:t>
      </w:r>
      <w:r>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1) кислоты, щёлочи, соли тяжёлых металлов</w:t>
      </w:r>
      <w:r w:rsidRPr="002519D3">
        <w:rPr>
          <w:rFonts w:ascii="Times New Roman" w:eastAsia="Times New Roman" w:hAnsi="Times New Roman" w:cs="Times New Roman"/>
          <w:b/>
          <w:sz w:val="24"/>
          <w:szCs w:val="24"/>
          <w:lang w:eastAsia="ru-RU"/>
        </w:rPr>
        <w:br/>
      </w:r>
      <w:r>
        <w:rPr>
          <w:rFonts w:ascii="Times New Roman" w:eastAsia="Times New Roman" w:hAnsi="Times New Roman" w:cs="Times New Roman"/>
          <w:sz w:val="24"/>
          <w:szCs w:val="24"/>
          <w:lang w:eastAsia="ru-RU"/>
        </w:rPr>
        <w:t>2) пламя, жидкость, пар</w:t>
      </w:r>
      <w:r>
        <w:rPr>
          <w:rFonts w:ascii="Times New Roman" w:eastAsia="Times New Roman" w:hAnsi="Times New Roman" w:cs="Times New Roman"/>
          <w:sz w:val="24"/>
          <w:szCs w:val="24"/>
          <w:lang w:eastAsia="ru-RU"/>
        </w:rPr>
        <w:br/>
        <w:t>3</w:t>
      </w:r>
      <w:r w:rsidRPr="00BC43B4">
        <w:rPr>
          <w:rFonts w:ascii="Times New Roman" w:eastAsia="Times New Roman" w:hAnsi="Times New Roman" w:cs="Times New Roman"/>
          <w:sz w:val="24"/>
          <w:szCs w:val="24"/>
          <w:lang w:eastAsia="ru-RU"/>
        </w:rPr>
        <w:t>) световое и ионизирующее излучение</w:t>
      </w:r>
    </w:p>
    <w:p w:rsidR="00BC43B4" w:rsidRDefault="00BC43B4" w:rsidP="00BC43B4">
      <w:pPr>
        <w:spacing w:after="0" w:line="240" w:lineRule="auto"/>
        <w:rPr>
          <w:rFonts w:ascii="Times New Roman" w:eastAsia="Times New Roman" w:hAnsi="Times New Roman" w:cs="Times New Roman"/>
          <w:sz w:val="24"/>
          <w:szCs w:val="24"/>
          <w:lang w:eastAsia="ru-RU"/>
        </w:rPr>
      </w:pPr>
    </w:p>
    <w:p w:rsidR="00BC43B4" w:rsidRPr="00BC43B4" w:rsidRDefault="00BC43B4" w:rsidP="00BC43B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8.Первая медицинская помощь?</w:t>
      </w:r>
      <w:r>
        <w:rPr>
          <w:rFonts w:ascii="Times New Roman" w:eastAsia="Times New Roman" w:hAnsi="Times New Roman" w:cs="Times New Roman"/>
          <w:sz w:val="24"/>
          <w:szCs w:val="24"/>
          <w:lang w:eastAsia="ru-RU"/>
        </w:rPr>
        <w:br/>
        <w:t>1) разрезать и снять одежду</w:t>
      </w:r>
      <w:r>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 xml:space="preserve">2) устранить источник </w:t>
      </w:r>
      <w:r w:rsidRPr="002519D3">
        <w:rPr>
          <w:rFonts w:ascii="Times New Roman" w:eastAsia="Times New Roman" w:hAnsi="Times New Roman" w:cs="Times New Roman"/>
          <w:b/>
          <w:sz w:val="24"/>
          <w:szCs w:val="24"/>
          <w:lang w:eastAsia="ru-RU"/>
        </w:rPr>
        <w:br/>
      </w:r>
      <w:r>
        <w:rPr>
          <w:rFonts w:ascii="Times New Roman" w:eastAsia="Times New Roman" w:hAnsi="Times New Roman" w:cs="Times New Roman"/>
          <w:sz w:val="24"/>
          <w:szCs w:val="24"/>
          <w:lang w:eastAsia="ru-RU"/>
        </w:rPr>
        <w:t>3</w:t>
      </w:r>
      <w:r w:rsidRPr="00BC43B4">
        <w:rPr>
          <w:rFonts w:ascii="Times New Roman" w:eastAsia="Times New Roman" w:hAnsi="Times New Roman" w:cs="Times New Roman"/>
          <w:sz w:val="24"/>
          <w:szCs w:val="24"/>
          <w:lang w:eastAsia="ru-RU"/>
        </w:rPr>
        <w:t>) обезболить</w:t>
      </w:r>
    </w:p>
    <w:p w:rsidR="00BC43B4" w:rsidRDefault="00BC43B4" w:rsidP="00BC43B4">
      <w:pPr>
        <w:spacing w:after="0" w:line="240" w:lineRule="auto"/>
        <w:rPr>
          <w:rFonts w:ascii="Times New Roman" w:eastAsia="Times New Roman" w:hAnsi="Times New Roman" w:cs="Times New Roman"/>
          <w:sz w:val="24"/>
          <w:szCs w:val="24"/>
          <w:lang w:eastAsia="ru-RU"/>
        </w:rPr>
      </w:pPr>
    </w:p>
    <w:p w:rsidR="00BC43B4" w:rsidRPr="00BC43B4" w:rsidRDefault="00BC43B4" w:rsidP="00BC43B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BC43B4">
        <w:rPr>
          <w:rFonts w:ascii="Times New Roman" w:eastAsia="Times New Roman" w:hAnsi="Times New Roman" w:cs="Times New Roman"/>
          <w:sz w:val="24"/>
          <w:szCs w:val="24"/>
          <w:lang w:eastAsia="ru-RU"/>
        </w:rPr>
        <w:t>. Ча</w:t>
      </w:r>
      <w:r>
        <w:rPr>
          <w:rFonts w:ascii="Times New Roman" w:eastAsia="Times New Roman" w:hAnsi="Times New Roman" w:cs="Times New Roman"/>
          <w:sz w:val="24"/>
          <w:szCs w:val="24"/>
          <w:lang w:eastAsia="ru-RU"/>
        </w:rPr>
        <w:t>ще всего отморожения возникают</w:t>
      </w:r>
      <w:r>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 xml:space="preserve">1) в холодное зимнее время при температуре окружающей среды ниже -10… -20 °C </w:t>
      </w:r>
      <w:r w:rsidRPr="002519D3">
        <w:rPr>
          <w:rFonts w:ascii="Times New Roman" w:eastAsia="Times New Roman" w:hAnsi="Times New Roman" w:cs="Times New Roman"/>
          <w:b/>
          <w:sz w:val="24"/>
          <w:szCs w:val="24"/>
          <w:lang w:eastAsia="ru-RU"/>
        </w:rPr>
        <w:br/>
      </w:r>
      <w:r>
        <w:rPr>
          <w:rFonts w:ascii="Times New Roman" w:eastAsia="Times New Roman" w:hAnsi="Times New Roman" w:cs="Times New Roman"/>
          <w:sz w:val="24"/>
          <w:szCs w:val="24"/>
          <w:lang w:eastAsia="ru-RU"/>
        </w:rPr>
        <w:t>2</w:t>
      </w:r>
      <w:r w:rsidRPr="00BC43B4">
        <w:rPr>
          <w:rFonts w:ascii="Times New Roman" w:eastAsia="Times New Roman" w:hAnsi="Times New Roman" w:cs="Times New Roman"/>
          <w:sz w:val="24"/>
          <w:szCs w:val="24"/>
          <w:lang w:eastAsia="ru-RU"/>
        </w:rPr>
        <w:t>) ос</w:t>
      </w:r>
      <w:r>
        <w:rPr>
          <w:rFonts w:ascii="Times New Roman" w:eastAsia="Times New Roman" w:hAnsi="Times New Roman" w:cs="Times New Roman"/>
          <w:sz w:val="24"/>
          <w:szCs w:val="24"/>
          <w:lang w:eastAsia="ru-RU"/>
        </w:rPr>
        <w:t>енью при температуре 0 … -4 °C</w:t>
      </w:r>
      <w:r>
        <w:rPr>
          <w:rFonts w:ascii="Times New Roman" w:eastAsia="Times New Roman" w:hAnsi="Times New Roman" w:cs="Times New Roman"/>
          <w:sz w:val="24"/>
          <w:szCs w:val="24"/>
          <w:lang w:eastAsia="ru-RU"/>
        </w:rPr>
        <w:br/>
        <w:t>3</w:t>
      </w:r>
      <w:r w:rsidRPr="00BC43B4">
        <w:rPr>
          <w:rFonts w:ascii="Times New Roman" w:eastAsia="Times New Roman" w:hAnsi="Times New Roman" w:cs="Times New Roman"/>
          <w:sz w:val="24"/>
          <w:szCs w:val="24"/>
          <w:lang w:eastAsia="ru-RU"/>
        </w:rPr>
        <w:t>) весной при температуре +5 … +10 °C</w:t>
      </w:r>
    </w:p>
    <w:p w:rsidR="00BC43B4" w:rsidRDefault="00BC43B4" w:rsidP="00BC43B4">
      <w:pPr>
        <w:spacing w:after="0" w:line="240" w:lineRule="auto"/>
        <w:rPr>
          <w:rFonts w:ascii="Times New Roman" w:eastAsia="Times New Roman" w:hAnsi="Times New Roman" w:cs="Times New Roman"/>
          <w:sz w:val="24"/>
          <w:szCs w:val="24"/>
          <w:lang w:eastAsia="ru-RU"/>
        </w:rPr>
      </w:pPr>
    </w:p>
    <w:p w:rsidR="00BC43B4" w:rsidRPr="00BC43B4" w:rsidRDefault="00BC43B4" w:rsidP="00BC43B4">
      <w:pPr>
        <w:spacing w:after="0" w:line="240" w:lineRule="auto"/>
        <w:rPr>
          <w:rFonts w:ascii="Times New Roman" w:eastAsia="Times New Roman" w:hAnsi="Times New Roman" w:cs="Times New Roman"/>
          <w:sz w:val="24"/>
          <w:szCs w:val="24"/>
          <w:lang w:eastAsia="ru-RU"/>
        </w:rPr>
      </w:pPr>
      <w:r w:rsidRPr="00BC43B4">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C43B4">
        <w:rPr>
          <w:rFonts w:ascii="Times New Roman" w:eastAsia="Times New Roman" w:hAnsi="Times New Roman" w:cs="Times New Roman"/>
          <w:sz w:val="24"/>
          <w:szCs w:val="24"/>
          <w:lang w:eastAsia="ru-RU"/>
        </w:rPr>
        <w:t>. Какие</w:t>
      </w:r>
      <w:r>
        <w:rPr>
          <w:rFonts w:ascii="Times New Roman" w:eastAsia="Times New Roman" w:hAnsi="Times New Roman" w:cs="Times New Roman"/>
          <w:sz w:val="24"/>
          <w:szCs w:val="24"/>
          <w:lang w:eastAsia="ru-RU"/>
        </w:rPr>
        <w:t xml:space="preserve"> различают степени обморожения</w:t>
      </w:r>
      <w:r>
        <w:rPr>
          <w:rFonts w:ascii="Times New Roman" w:eastAsia="Times New Roman" w:hAnsi="Times New Roman" w:cs="Times New Roman"/>
          <w:sz w:val="24"/>
          <w:szCs w:val="24"/>
          <w:lang w:eastAsia="ru-RU"/>
        </w:rPr>
        <w:br/>
        <w:t>1) лёгкую и тяжёлую</w:t>
      </w:r>
      <w:r>
        <w:rPr>
          <w:rFonts w:ascii="Times New Roman" w:eastAsia="Times New Roman" w:hAnsi="Times New Roman" w:cs="Times New Roman"/>
          <w:sz w:val="24"/>
          <w:szCs w:val="24"/>
          <w:lang w:eastAsia="ru-RU"/>
        </w:rPr>
        <w:br/>
      </w:r>
      <w:r w:rsidRPr="002519D3">
        <w:rPr>
          <w:rFonts w:ascii="Times New Roman" w:eastAsia="Times New Roman" w:hAnsi="Times New Roman" w:cs="Times New Roman"/>
          <w:b/>
          <w:sz w:val="24"/>
          <w:szCs w:val="24"/>
          <w:lang w:eastAsia="ru-RU"/>
        </w:rPr>
        <w:t xml:space="preserve">2) лёгкую, среднюю и тяжелую </w:t>
      </w:r>
      <w:r w:rsidRPr="002519D3">
        <w:rPr>
          <w:rFonts w:ascii="Times New Roman" w:eastAsia="Times New Roman" w:hAnsi="Times New Roman" w:cs="Times New Roman"/>
          <w:b/>
          <w:sz w:val="24"/>
          <w:szCs w:val="24"/>
          <w:lang w:eastAsia="ru-RU"/>
        </w:rPr>
        <w:br/>
      </w:r>
      <w:r>
        <w:rPr>
          <w:rFonts w:ascii="Times New Roman" w:eastAsia="Times New Roman" w:hAnsi="Times New Roman" w:cs="Times New Roman"/>
          <w:sz w:val="24"/>
          <w:szCs w:val="24"/>
          <w:lang w:eastAsia="ru-RU"/>
        </w:rPr>
        <w:t>3</w:t>
      </w:r>
      <w:r w:rsidRPr="00BC43B4">
        <w:rPr>
          <w:rFonts w:ascii="Times New Roman" w:eastAsia="Times New Roman" w:hAnsi="Times New Roman" w:cs="Times New Roman"/>
          <w:sz w:val="24"/>
          <w:szCs w:val="24"/>
          <w:lang w:eastAsia="ru-RU"/>
        </w:rPr>
        <w:t>) простую и сложную</w:t>
      </w:r>
    </w:p>
    <w:p w:rsidR="00E54A5B" w:rsidRPr="006D22E2" w:rsidRDefault="00E54A5B" w:rsidP="00E54A5B">
      <w:pPr>
        <w:spacing w:after="0" w:line="240" w:lineRule="auto"/>
        <w:ind w:left="360"/>
        <w:jc w:val="center"/>
        <w:rPr>
          <w:rFonts w:ascii="Times New Roman" w:hAnsi="Times New Roman" w:cs="Times New Roman"/>
          <w:b/>
          <w:sz w:val="24"/>
          <w:szCs w:val="24"/>
        </w:rPr>
      </w:pPr>
    </w:p>
    <w:p w:rsidR="00B11433" w:rsidRPr="00B11433" w:rsidRDefault="00B11433" w:rsidP="00B11433">
      <w:pPr>
        <w:spacing w:after="0" w:line="240" w:lineRule="auto"/>
        <w:ind w:left="360"/>
        <w:jc w:val="center"/>
        <w:rPr>
          <w:rFonts w:ascii="Times New Roman" w:hAnsi="Times New Roman" w:cs="Times New Roman"/>
          <w:b/>
          <w:sz w:val="24"/>
          <w:szCs w:val="24"/>
        </w:rPr>
      </w:pPr>
    </w:p>
    <w:p w:rsid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10. Тактика хирурга при ортопедических заболевани</w:t>
      </w:r>
      <w:r w:rsidR="006368A3">
        <w:rPr>
          <w:rFonts w:ascii="Times New Roman" w:hAnsi="Times New Roman" w:cs="Times New Roman"/>
          <w:b/>
          <w:sz w:val="24"/>
          <w:szCs w:val="24"/>
        </w:rPr>
        <w:t>ях стопы в условиях поликлиники</w:t>
      </w:r>
    </w:p>
    <w:p w:rsidR="00E54A5B" w:rsidRPr="006D22E2" w:rsidRDefault="00E54A5B" w:rsidP="00E54A5B">
      <w:pPr>
        <w:ind w:firstLine="567"/>
        <w:jc w:val="both"/>
        <w:rPr>
          <w:rFonts w:ascii="Times New Roman" w:hAnsi="Times New Roman" w:cs="Times New Roman"/>
          <w:b/>
          <w:i/>
          <w:sz w:val="24"/>
          <w:szCs w:val="24"/>
        </w:rPr>
      </w:pPr>
    </w:p>
    <w:p w:rsidR="00E54A5B" w:rsidRPr="006D22E2" w:rsidRDefault="00E54A5B" w:rsidP="00E54A5B">
      <w:pPr>
        <w:ind w:firstLine="567"/>
        <w:jc w:val="both"/>
        <w:rPr>
          <w:rFonts w:ascii="Times New Roman" w:hAnsi="Times New Roman" w:cs="Times New Roman"/>
          <w:b/>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B457D6" w:rsidRPr="00B457D6" w:rsidRDefault="00B457D6" w:rsidP="00B457D6">
      <w:pPr>
        <w:spacing w:after="0" w:line="240" w:lineRule="auto"/>
        <w:ind w:firstLine="567"/>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Что такое:</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 </w:t>
      </w:r>
      <w:proofErr w:type="spellStart"/>
      <w:r w:rsidRPr="00B457D6">
        <w:rPr>
          <w:rFonts w:ascii="Times New Roman" w:eastAsia="Times New Roman" w:hAnsi="Times New Roman" w:cs="Times New Roman"/>
          <w:sz w:val="24"/>
          <w:szCs w:val="24"/>
          <w:lang w:eastAsia="ru-RU"/>
        </w:rPr>
        <w:t>Метатарзалгия</w:t>
      </w:r>
      <w:proofErr w:type="spellEnd"/>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w:t>
      </w:r>
      <w:r w:rsidRPr="00B457D6">
        <w:rPr>
          <w:rFonts w:ascii="Times New Roman" w:eastAsia="Times New Roman" w:hAnsi="Times New Roman" w:cs="Times New Roman"/>
          <w:sz w:val="24"/>
          <w:szCs w:val="24"/>
          <w:lang w:eastAsia="ru-RU"/>
        </w:rPr>
        <w:t xml:space="preserve">Подошвенный </w:t>
      </w:r>
      <w:proofErr w:type="spellStart"/>
      <w:r w:rsidRPr="00B457D6">
        <w:rPr>
          <w:rFonts w:ascii="Times New Roman" w:eastAsia="Times New Roman" w:hAnsi="Times New Roman" w:cs="Times New Roman"/>
          <w:sz w:val="24"/>
          <w:szCs w:val="24"/>
          <w:lang w:eastAsia="ru-RU"/>
        </w:rPr>
        <w:t>фасцит</w:t>
      </w:r>
      <w:proofErr w:type="spellEnd"/>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 xml:space="preserve">3. </w:t>
      </w:r>
      <w:r w:rsidRPr="00B457D6">
        <w:rPr>
          <w:rFonts w:ascii="Times New Roman" w:eastAsia="Times New Roman" w:hAnsi="Times New Roman" w:cs="Times New Roman"/>
          <w:sz w:val="24"/>
          <w:szCs w:val="24"/>
          <w:lang w:val="en-US" w:eastAsia="ru-RU"/>
        </w:rPr>
        <w:t>hallux</w:t>
      </w:r>
      <w:r w:rsidRPr="00B457D6">
        <w:rPr>
          <w:rFonts w:ascii="Times New Roman" w:eastAsia="Times New Roman" w:hAnsi="Times New Roman" w:cs="Times New Roman"/>
          <w:sz w:val="24"/>
          <w:szCs w:val="24"/>
          <w:lang w:eastAsia="ru-RU"/>
        </w:rPr>
        <w:t xml:space="preserve"> </w:t>
      </w:r>
      <w:proofErr w:type="spellStart"/>
      <w:r w:rsidRPr="00B457D6">
        <w:rPr>
          <w:rFonts w:ascii="Times New Roman" w:eastAsia="Times New Roman" w:hAnsi="Times New Roman" w:cs="Times New Roman"/>
          <w:sz w:val="24"/>
          <w:szCs w:val="24"/>
          <w:lang w:val="en-US" w:eastAsia="ru-RU"/>
        </w:rPr>
        <w:t>rigilus</w:t>
      </w:r>
      <w:proofErr w:type="spellEnd"/>
      <w:r w:rsidRPr="00B457D6">
        <w:rPr>
          <w:rFonts w:ascii="Times New Roman" w:eastAsia="Times New Roman" w:hAnsi="Times New Roman" w:cs="Times New Roman"/>
          <w:sz w:val="24"/>
          <w:szCs w:val="24"/>
          <w:lang w:eastAsia="ru-RU"/>
        </w:rPr>
        <w:t xml:space="preserve"> или тугоподвижный большой палец</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4. Плоскостопие</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 xml:space="preserve">5. болезнь Севера </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6. Полая стоп</w:t>
      </w:r>
      <w:r>
        <w:rPr>
          <w:rFonts w:ascii="Times New Roman" w:eastAsia="Times New Roman" w:hAnsi="Times New Roman" w:cs="Times New Roman"/>
          <w:sz w:val="24"/>
          <w:szCs w:val="24"/>
          <w:lang w:eastAsia="ru-RU"/>
        </w:rPr>
        <w:t>а</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 xml:space="preserve">7. Приведенная стопа </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 xml:space="preserve">8. </w:t>
      </w:r>
      <w:r>
        <w:rPr>
          <w:rFonts w:ascii="Times New Roman" w:eastAsia="Times New Roman" w:hAnsi="Times New Roman" w:cs="Times New Roman"/>
          <w:sz w:val="24"/>
          <w:szCs w:val="24"/>
          <w:lang w:eastAsia="ru-RU"/>
        </w:rPr>
        <w:t>Р</w:t>
      </w:r>
      <w:r w:rsidRPr="00B457D6">
        <w:rPr>
          <w:rFonts w:ascii="Times New Roman" w:eastAsia="Times New Roman" w:hAnsi="Times New Roman" w:cs="Times New Roman"/>
          <w:sz w:val="24"/>
          <w:szCs w:val="24"/>
          <w:lang w:eastAsia="ru-RU"/>
        </w:rPr>
        <w:t xml:space="preserve">асходящиеся стопы </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 xml:space="preserve">9. </w:t>
      </w:r>
      <w:proofErr w:type="spellStart"/>
      <w:r w:rsidRPr="00B457D6">
        <w:rPr>
          <w:rFonts w:ascii="Times New Roman" w:eastAsia="Times New Roman" w:hAnsi="Times New Roman" w:cs="Times New Roman"/>
          <w:sz w:val="24"/>
          <w:szCs w:val="24"/>
          <w:lang w:eastAsia="ru-RU"/>
        </w:rPr>
        <w:t>Сесамоидит</w:t>
      </w:r>
      <w:proofErr w:type="spellEnd"/>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 xml:space="preserve">10 Стопа Шарко </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 xml:space="preserve">11. </w:t>
      </w:r>
      <w:proofErr w:type="spellStart"/>
      <w:r w:rsidRPr="00B457D6">
        <w:rPr>
          <w:rFonts w:ascii="Times New Roman" w:eastAsia="Times New Roman" w:hAnsi="Times New Roman" w:cs="Times New Roman"/>
          <w:sz w:val="24"/>
          <w:szCs w:val="24"/>
          <w:lang w:val="en-US" w:eastAsia="ru-RU"/>
        </w:rPr>
        <w:t>Hallus</w:t>
      </w:r>
      <w:proofErr w:type="spellEnd"/>
      <w:r w:rsidRPr="00B457D6">
        <w:rPr>
          <w:rFonts w:ascii="Times New Roman" w:eastAsia="Times New Roman" w:hAnsi="Times New Roman" w:cs="Times New Roman"/>
          <w:sz w:val="24"/>
          <w:szCs w:val="24"/>
          <w:lang w:eastAsia="ru-RU"/>
        </w:rPr>
        <w:t xml:space="preserve"> </w:t>
      </w:r>
      <w:r w:rsidRPr="00B457D6">
        <w:rPr>
          <w:rFonts w:ascii="Times New Roman" w:eastAsia="Times New Roman" w:hAnsi="Times New Roman" w:cs="Times New Roman"/>
          <w:sz w:val="24"/>
          <w:szCs w:val="24"/>
          <w:lang w:val="en-US" w:eastAsia="ru-RU"/>
        </w:rPr>
        <w:t>valgus</w:t>
      </w:r>
      <w:r w:rsidRPr="00B457D6">
        <w:rPr>
          <w:rFonts w:ascii="Times New Roman" w:eastAsia="Times New Roman" w:hAnsi="Times New Roman" w:cs="Times New Roman"/>
          <w:sz w:val="24"/>
          <w:szCs w:val="24"/>
          <w:lang w:eastAsia="ru-RU"/>
        </w:rPr>
        <w:t xml:space="preserve"> </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 xml:space="preserve"> </w:t>
      </w:r>
      <w:r w:rsidRPr="00B457D6">
        <w:rPr>
          <w:rFonts w:ascii="Times New Roman" w:eastAsia="Times New Roman" w:hAnsi="Times New Roman" w:cs="Times New Roman"/>
          <w:sz w:val="24"/>
          <w:szCs w:val="24"/>
          <w:lang w:eastAsia="ru-RU"/>
        </w:rPr>
        <w:t xml:space="preserve">Палец Мортона </w:t>
      </w:r>
    </w:p>
    <w:p w:rsidR="00B457D6" w:rsidRPr="00B457D6" w:rsidRDefault="00B457D6" w:rsidP="00B457D6">
      <w:pPr>
        <w:spacing w:after="0" w:line="240" w:lineRule="auto"/>
        <w:textAlignment w:val="baseline"/>
        <w:rPr>
          <w:rFonts w:ascii="Times New Roman" w:eastAsia="Times New Roman" w:hAnsi="Times New Roman" w:cs="Times New Roman"/>
          <w:sz w:val="24"/>
          <w:szCs w:val="24"/>
          <w:lang w:eastAsia="ru-RU"/>
        </w:rPr>
      </w:pPr>
      <w:r w:rsidRPr="00B457D6">
        <w:rPr>
          <w:rFonts w:ascii="Times New Roman" w:eastAsia="Times New Roman" w:hAnsi="Times New Roman" w:cs="Times New Roman"/>
          <w:sz w:val="24"/>
          <w:szCs w:val="24"/>
          <w:lang w:eastAsia="ru-RU"/>
        </w:rPr>
        <w:t xml:space="preserve">13. </w:t>
      </w:r>
      <w:proofErr w:type="spellStart"/>
      <w:r w:rsidRPr="00B457D6">
        <w:rPr>
          <w:rFonts w:ascii="Times New Roman" w:eastAsia="Times New Roman" w:hAnsi="Times New Roman" w:cs="Times New Roman"/>
          <w:sz w:val="24"/>
          <w:szCs w:val="24"/>
          <w:lang w:eastAsia="ru-RU"/>
        </w:rPr>
        <w:t>Тендинит</w:t>
      </w:r>
      <w:proofErr w:type="spellEnd"/>
      <w:r w:rsidRPr="00B457D6">
        <w:rPr>
          <w:rFonts w:ascii="Times New Roman" w:eastAsia="Times New Roman" w:hAnsi="Times New Roman" w:cs="Times New Roman"/>
          <w:sz w:val="24"/>
          <w:szCs w:val="24"/>
          <w:lang w:eastAsia="ru-RU"/>
        </w:rPr>
        <w:t xml:space="preserve"> </w:t>
      </w:r>
      <w:proofErr w:type="spellStart"/>
      <w:r w:rsidRPr="00B457D6">
        <w:rPr>
          <w:rFonts w:ascii="Times New Roman" w:eastAsia="Times New Roman" w:hAnsi="Times New Roman" w:cs="Times New Roman"/>
          <w:sz w:val="24"/>
          <w:szCs w:val="24"/>
          <w:lang w:eastAsia="ru-RU"/>
        </w:rPr>
        <w:t>Ахилова</w:t>
      </w:r>
      <w:proofErr w:type="spellEnd"/>
      <w:r w:rsidRPr="00B457D6">
        <w:rPr>
          <w:rFonts w:ascii="Times New Roman" w:eastAsia="Times New Roman" w:hAnsi="Times New Roman" w:cs="Times New Roman"/>
          <w:sz w:val="24"/>
          <w:szCs w:val="24"/>
          <w:lang w:eastAsia="ru-RU"/>
        </w:rPr>
        <w:t xml:space="preserve"> сухожилия</w:t>
      </w:r>
    </w:p>
    <w:p w:rsidR="00B457D6" w:rsidRPr="00B457D6" w:rsidRDefault="00B457D6" w:rsidP="00B457D6">
      <w:pPr>
        <w:spacing w:after="0" w:line="240" w:lineRule="auto"/>
        <w:textAlignment w:val="baseline"/>
        <w:rPr>
          <w:rFonts w:ascii="Times New Roman" w:hAnsi="Times New Roman" w:cs="Times New Roman"/>
          <w:sz w:val="24"/>
          <w:szCs w:val="24"/>
        </w:rPr>
      </w:pPr>
      <w:r w:rsidRPr="00B457D6">
        <w:rPr>
          <w:rFonts w:ascii="Times New Roman" w:eastAsia="Times New Roman" w:hAnsi="Times New Roman" w:cs="Times New Roman"/>
          <w:sz w:val="24"/>
          <w:szCs w:val="24"/>
          <w:lang w:eastAsia="ru-RU"/>
        </w:rPr>
        <w:t xml:space="preserve">14. Невринома </w:t>
      </w:r>
      <w:proofErr w:type="spellStart"/>
      <w:r w:rsidRPr="00B457D6">
        <w:rPr>
          <w:rFonts w:ascii="Times New Roman" w:eastAsia="Times New Roman" w:hAnsi="Times New Roman" w:cs="Times New Roman"/>
          <w:sz w:val="24"/>
          <w:szCs w:val="24"/>
          <w:lang w:eastAsia="ru-RU"/>
        </w:rPr>
        <w:t>Мортана</w:t>
      </w:r>
      <w:proofErr w:type="spellEnd"/>
      <w:r w:rsidRPr="00B457D6">
        <w:rPr>
          <w:rFonts w:ascii="Times New Roman" w:eastAsia="Times New Roman" w:hAnsi="Times New Roman" w:cs="Times New Roman"/>
          <w:sz w:val="24"/>
          <w:szCs w:val="24"/>
          <w:lang w:eastAsia="ru-RU"/>
        </w:rPr>
        <w:t xml:space="preserve">  </w:t>
      </w:r>
    </w:p>
    <w:p w:rsidR="00E54A5B" w:rsidRPr="006D22E2"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b/>
          <w:bCs/>
          <w:i/>
          <w:color w:val="000000"/>
          <w:sz w:val="24"/>
          <w:szCs w:val="24"/>
          <w:lang w:eastAsia="ru-RU"/>
        </w:rPr>
      </w:pPr>
    </w:p>
    <w:p w:rsidR="00E54A5B" w:rsidRPr="007E18AE"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AE2B26"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1. У больных при деформации стопы показано лечение аппаратом Илизарова в возрасте:</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E2B26" w:rsidRPr="00AE2B26">
        <w:rPr>
          <w:rFonts w:ascii="Times New Roman" w:hAnsi="Times New Roman" w:cs="Times New Roman"/>
          <w:sz w:val="24"/>
          <w:szCs w:val="24"/>
        </w:rPr>
        <w:t>) 0,5 года</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E2B26" w:rsidRPr="00AE2B26">
        <w:rPr>
          <w:rFonts w:ascii="Times New Roman" w:hAnsi="Times New Roman" w:cs="Times New Roman"/>
          <w:sz w:val="24"/>
          <w:szCs w:val="24"/>
        </w:rPr>
        <w:t>) 1 года</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E2B26" w:rsidRPr="00AE2B26">
        <w:rPr>
          <w:rFonts w:ascii="Times New Roman" w:hAnsi="Times New Roman" w:cs="Times New Roman"/>
          <w:sz w:val="24"/>
          <w:szCs w:val="24"/>
        </w:rPr>
        <w:t>) 1,5 лет</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E2B26" w:rsidRPr="00AE2B26">
        <w:rPr>
          <w:rFonts w:ascii="Times New Roman" w:hAnsi="Times New Roman" w:cs="Times New Roman"/>
          <w:sz w:val="24"/>
          <w:szCs w:val="24"/>
        </w:rPr>
        <w:t>) 2 лет</w:t>
      </w:r>
    </w:p>
    <w:p w:rsidR="00AE2B26" w:rsidRPr="005C34A2" w:rsidRDefault="005C34A2" w:rsidP="00AE2B2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00AE2B26" w:rsidRPr="005C34A2">
        <w:rPr>
          <w:rFonts w:ascii="Times New Roman" w:hAnsi="Times New Roman" w:cs="Times New Roman"/>
          <w:b/>
          <w:sz w:val="24"/>
          <w:szCs w:val="24"/>
        </w:rPr>
        <w:t>) 4 лет.</w:t>
      </w:r>
    </w:p>
    <w:p w:rsidR="00AE2B26" w:rsidRPr="00AE2B26" w:rsidRDefault="00AE2B26" w:rsidP="00AE2B26">
      <w:pPr>
        <w:spacing w:after="0" w:line="240" w:lineRule="auto"/>
        <w:jc w:val="both"/>
        <w:rPr>
          <w:rFonts w:ascii="Times New Roman" w:hAnsi="Times New Roman" w:cs="Times New Roman"/>
          <w:sz w:val="24"/>
          <w:szCs w:val="24"/>
        </w:rPr>
      </w:pPr>
    </w:p>
    <w:p w:rsidR="00AE2B26"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2. При врождённой косолапости не бывает компонента деформации:</w:t>
      </w:r>
    </w:p>
    <w:p w:rsidR="00AE2B26" w:rsidRPr="006C279E" w:rsidRDefault="005C34A2" w:rsidP="00AE2B26">
      <w:pPr>
        <w:spacing w:after="0" w:line="240" w:lineRule="auto"/>
        <w:jc w:val="both"/>
        <w:rPr>
          <w:rFonts w:ascii="Times New Roman" w:hAnsi="Times New Roman" w:cs="Times New Roman"/>
          <w:b/>
          <w:sz w:val="24"/>
          <w:szCs w:val="24"/>
        </w:rPr>
      </w:pPr>
      <w:r w:rsidRPr="006C279E">
        <w:rPr>
          <w:rFonts w:ascii="Times New Roman" w:hAnsi="Times New Roman" w:cs="Times New Roman"/>
          <w:b/>
          <w:sz w:val="24"/>
          <w:szCs w:val="24"/>
        </w:rPr>
        <w:lastRenderedPageBreak/>
        <w:t>1</w:t>
      </w:r>
      <w:r w:rsidR="00AE2B26" w:rsidRPr="006C279E">
        <w:rPr>
          <w:rFonts w:ascii="Times New Roman" w:hAnsi="Times New Roman" w:cs="Times New Roman"/>
          <w:b/>
          <w:sz w:val="24"/>
          <w:szCs w:val="24"/>
        </w:rPr>
        <w:t xml:space="preserve">) </w:t>
      </w:r>
      <w:proofErr w:type="spellStart"/>
      <w:r w:rsidR="00AE2B26" w:rsidRPr="006C279E">
        <w:rPr>
          <w:rFonts w:ascii="Times New Roman" w:hAnsi="Times New Roman" w:cs="Times New Roman"/>
          <w:b/>
          <w:sz w:val="24"/>
          <w:szCs w:val="24"/>
        </w:rPr>
        <w:t>эквинус</w:t>
      </w:r>
      <w:proofErr w:type="spellEnd"/>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E2B26" w:rsidRPr="00AE2B26">
        <w:rPr>
          <w:rFonts w:ascii="Times New Roman" w:hAnsi="Times New Roman" w:cs="Times New Roman"/>
          <w:sz w:val="24"/>
          <w:szCs w:val="24"/>
        </w:rPr>
        <w:t>) приведение</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E2B26" w:rsidRPr="00AE2B26">
        <w:rPr>
          <w:rFonts w:ascii="Times New Roman" w:hAnsi="Times New Roman" w:cs="Times New Roman"/>
          <w:sz w:val="24"/>
          <w:szCs w:val="24"/>
        </w:rPr>
        <w:t>) плоскостопие</w:t>
      </w:r>
    </w:p>
    <w:p w:rsidR="00AE2B26" w:rsidRPr="006C279E" w:rsidRDefault="005C34A2" w:rsidP="00AE2B26">
      <w:pPr>
        <w:spacing w:after="0" w:line="240" w:lineRule="auto"/>
        <w:jc w:val="both"/>
        <w:rPr>
          <w:rFonts w:ascii="Times New Roman" w:hAnsi="Times New Roman" w:cs="Times New Roman"/>
          <w:sz w:val="24"/>
          <w:szCs w:val="24"/>
        </w:rPr>
      </w:pPr>
      <w:r w:rsidRPr="006C279E">
        <w:rPr>
          <w:rFonts w:ascii="Times New Roman" w:hAnsi="Times New Roman" w:cs="Times New Roman"/>
          <w:sz w:val="24"/>
          <w:szCs w:val="24"/>
        </w:rPr>
        <w:t>4</w:t>
      </w:r>
      <w:r w:rsidR="00AE2B26" w:rsidRPr="006C279E">
        <w:rPr>
          <w:rFonts w:ascii="Times New Roman" w:hAnsi="Times New Roman" w:cs="Times New Roman"/>
          <w:sz w:val="24"/>
          <w:szCs w:val="24"/>
        </w:rPr>
        <w:t xml:space="preserve">) супинация </w:t>
      </w:r>
    </w:p>
    <w:p w:rsidR="00AE2B26" w:rsidRDefault="00AE2B26" w:rsidP="00AE2B26">
      <w:pPr>
        <w:spacing w:after="0" w:line="240" w:lineRule="auto"/>
        <w:jc w:val="both"/>
        <w:rPr>
          <w:rFonts w:ascii="Times New Roman" w:hAnsi="Times New Roman" w:cs="Times New Roman"/>
          <w:sz w:val="24"/>
          <w:szCs w:val="24"/>
        </w:rPr>
      </w:pPr>
    </w:p>
    <w:p w:rsidR="00AE2B26"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3. При болезни Шарко-Мари не бывает компонента деформации стопы:</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E2B26" w:rsidRPr="00AE2B26">
        <w:rPr>
          <w:rFonts w:ascii="Times New Roman" w:hAnsi="Times New Roman" w:cs="Times New Roman"/>
          <w:sz w:val="24"/>
          <w:szCs w:val="24"/>
        </w:rPr>
        <w:t xml:space="preserve">) </w:t>
      </w:r>
      <w:proofErr w:type="spellStart"/>
      <w:r w:rsidR="00AE2B26" w:rsidRPr="00AE2B26">
        <w:rPr>
          <w:rFonts w:ascii="Times New Roman" w:hAnsi="Times New Roman" w:cs="Times New Roman"/>
          <w:sz w:val="24"/>
          <w:szCs w:val="24"/>
        </w:rPr>
        <w:t>эквинуса</w:t>
      </w:r>
      <w:proofErr w:type="spellEnd"/>
    </w:p>
    <w:p w:rsidR="00AE2B26" w:rsidRPr="005C34A2" w:rsidRDefault="005C34A2" w:rsidP="00AE2B2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00AE2B26" w:rsidRPr="005C34A2">
        <w:rPr>
          <w:rFonts w:ascii="Times New Roman" w:hAnsi="Times New Roman" w:cs="Times New Roman"/>
          <w:b/>
          <w:sz w:val="24"/>
          <w:szCs w:val="24"/>
        </w:rPr>
        <w:t>) плоскостопие</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E2B26" w:rsidRPr="00AE2B26">
        <w:rPr>
          <w:rFonts w:ascii="Times New Roman" w:hAnsi="Times New Roman" w:cs="Times New Roman"/>
          <w:sz w:val="24"/>
          <w:szCs w:val="24"/>
        </w:rPr>
        <w:t>) полая стопа</w:t>
      </w:r>
    </w:p>
    <w:p w:rsidR="00AE2B26" w:rsidRP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E2B26" w:rsidRPr="00AE2B26">
        <w:rPr>
          <w:rFonts w:ascii="Times New Roman" w:hAnsi="Times New Roman" w:cs="Times New Roman"/>
          <w:sz w:val="24"/>
          <w:szCs w:val="24"/>
        </w:rPr>
        <w:t xml:space="preserve">) супинация. </w:t>
      </w:r>
    </w:p>
    <w:p w:rsidR="00AE2B26" w:rsidRDefault="00AE2B26" w:rsidP="00AE2B26">
      <w:pPr>
        <w:spacing w:after="0" w:line="240" w:lineRule="auto"/>
        <w:jc w:val="both"/>
        <w:rPr>
          <w:rFonts w:ascii="Times New Roman" w:hAnsi="Times New Roman" w:cs="Times New Roman"/>
          <w:sz w:val="24"/>
          <w:szCs w:val="24"/>
        </w:rPr>
      </w:pPr>
    </w:p>
    <w:p w:rsidR="00AE2B26"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4. При коррекции деформации пятки у больных с врождённой косолапостью проводятся спицы с упорной площадкой:</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E2B26" w:rsidRPr="00AE2B26">
        <w:rPr>
          <w:rFonts w:ascii="Times New Roman" w:hAnsi="Times New Roman" w:cs="Times New Roman"/>
          <w:sz w:val="24"/>
          <w:szCs w:val="24"/>
        </w:rPr>
        <w:t>) изнутри</w:t>
      </w:r>
    </w:p>
    <w:p w:rsidR="00AE2B26" w:rsidRPr="005C34A2" w:rsidRDefault="005C34A2" w:rsidP="00AE2B2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00AE2B26" w:rsidRPr="005C34A2">
        <w:rPr>
          <w:rFonts w:ascii="Times New Roman" w:hAnsi="Times New Roman" w:cs="Times New Roman"/>
          <w:b/>
          <w:sz w:val="24"/>
          <w:szCs w:val="24"/>
        </w:rPr>
        <w:t>) снаружи</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E2B26" w:rsidRPr="00AE2B26">
        <w:rPr>
          <w:rFonts w:ascii="Times New Roman" w:hAnsi="Times New Roman" w:cs="Times New Roman"/>
          <w:sz w:val="24"/>
          <w:szCs w:val="24"/>
        </w:rPr>
        <w:t>) с двух сторон.</w:t>
      </w:r>
    </w:p>
    <w:p w:rsidR="00AE2B26" w:rsidRPr="00AE2B26" w:rsidRDefault="00AE2B26" w:rsidP="00AE2B26">
      <w:pPr>
        <w:spacing w:after="0" w:line="240" w:lineRule="auto"/>
        <w:jc w:val="both"/>
        <w:rPr>
          <w:rFonts w:ascii="Times New Roman" w:hAnsi="Times New Roman" w:cs="Times New Roman"/>
          <w:sz w:val="24"/>
          <w:szCs w:val="24"/>
        </w:rPr>
      </w:pPr>
    </w:p>
    <w:p w:rsidR="00194E57"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5.У пациентов с врождённой косолапостью со стороны костей отмечается:</w:t>
      </w:r>
    </w:p>
    <w:p w:rsidR="00194E57"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E2B26" w:rsidRPr="00AE2B26">
        <w:rPr>
          <w:rFonts w:ascii="Times New Roman" w:hAnsi="Times New Roman" w:cs="Times New Roman"/>
          <w:sz w:val="24"/>
          <w:szCs w:val="24"/>
        </w:rPr>
        <w:t>) остеопороз I и V плюсневых костей</w:t>
      </w:r>
    </w:p>
    <w:p w:rsidR="00194E57"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E2B26" w:rsidRPr="00AE2B26">
        <w:rPr>
          <w:rFonts w:ascii="Times New Roman" w:hAnsi="Times New Roman" w:cs="Times New Roman"/>
          <w:sz w:val="24"/>
          <w:szCs w:val="24"/>
        </w:rPr>
        <w:t>) остеопороз пяточной кости</w:t>
      </w:r>
    </w:p>
    <w:p w:rsidR="00194E57"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E2B26" w:rsidRPr="00AE2B26">
        <w:rPr>
          <w:rFonts w:ascii="Times New Roman" w:hAnsi="Times New Roman" w:cs="Times New Roman"/>
          <w:sz w:val="24"/>
          <w:szCs w:val="24"/>
        </w:rPr>
        <w:t>) остеосклероз пяточной кости</w:t>
      </w:r>
    </w:p>
    <w:p w:rsidR="00AE2B26"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E2B26" w:rsidRPr="00AE2B26">
        <w:rPr>
          <w:rFonts w:ascii="Times New Roman" w:hAnsi="Times New Roman" w:cs="Times New Roman"/>
          <w:sz w:val="24"/>
          <w:szCs w:val="24"/>
        </w:rPr>
        <w:t>) остеосклероз I и V плюсневых костей</w:t>
      </w:r>
    </w:p>
    <w:p w:rsidR="005C34A2" w:rsidRPr="005C34A2" w:rsidRDefault="005C34A2" w:rsidP="00AE2B26">
      <w:pPr>
        <w:spacing w:after="0" w:line="240" w:lineRule="auto"/>
        <w:jc w:val="both"/>
        <w:rPr>
          <w:rFonts w:ascii="Times New Roman" w:hAnsi="Times New Roman" w:cs="Times New Roman"/>
          <w:b/>
          <w:sz w:val="24"/>
          <w:szCs w:val="24"/>
        </w:rPr>
      </w:pPr>
      <w:r w:rsidRPr="005C34A2">
        <w:rPr>
          <w:rFonts w:ascii="Times New Roman" w:hAnsi="Times New Roman" w:cs="Times New Roman"/>
          <w:b/>
          <w:sz w:val="24"/>
          <w:szCs w:val="24"/>
        </w:rPr>
        <w:t>5) верно 1,2</w:t>
      </w:r>
    </w:p>
    <w:p w:rsidR="005C34A2" w:rsidRDefault="005C34A2"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верно 3,4</w:t>
      </w:r>
    </w:p>
    <w:p w:rsidR="00194E57" w:rsidRDefault="00194E57" w:rsidP="00AE2B26">
      <w:pPr>
        <w:spacing w:after="0" w:line="240" w:lineRule="auto"/>
        <w:jc w:val="both"/>
        <w:rPr>
          <w:rFonts w:ascii="Times New Roman" w:hAnsi="Times New Roman" w:cs="Times New Roman"/>
          <w:sz w:val="24"/>
          <w:szCs w:val="24"/>
        </w:rPr>
      </w:pPr>
    </w:p>
    <w:p w:rsidR="00194E57"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6. Какая деформация при врожденной косолапости чаще всего подвержена рецидиву:</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E2B26" w:rsidRPr="00AE2B26">
        <w:rPr>
          <w:rFonts w:ascii="Times New Roman" w:hAnsi="Times New Roman" w:cs="Times New Roman"/>
          <w:sz w:val="24"/>
          <w:szCs w:val="24"/>
        </w:rPr>
        <w:t xml:space="preserve">) </w:t>
      </w:r>
      <w:proofErr w:type="spellStart"/>
      <w:r w:rsidR="00AE2B26" w:rsidRPr="00AE2B26">
        <w:rPr>
          <w:rFonts w:ascii="Times New Roman" w:hAnsi="Times New Roman" w:cs="Times New Roman"/>
          <w:sz w:val="24"/>
          <w:szCs w:val="24"/>
        </w:rPr>
        <w:t>эквинус</w:t>
      </w:r>
      <w:proofErr w:type="spellEnd"/>
    </w:p>
    <w:p w:rsidR="00194E57" w:rsidRPr="006C279E" w:rsidRDefault="006C279E" w:rsidP="00AE2B2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00AE2B26" w:rsidRPr="006C279E">
        <w:rPr>
          <w:rFonts w:ascii="Times New Roman" w:hAnsi="Times New Roman" w:cs="Times New Roman"/>
          <w:b/>
          <w:sz w:val="24"/>
          <w:szCs w:val="24"/>
        </w:rPr>
        <w:t>) супинация</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E2B26" w:rsidRPr="00AE2B26">
        <w:rPr>
          <w:rFonts w:ascii="Times New Roman" w:hAnsi="Times New Roman" w:cs="Times New Roman"/>
          <w:sz w:val="24"/>
          <w:szCs w:val="24"/>
        </w:rPr>
        <w:t>) свод стопы (</w:t>
      </w:r>
      <w:proofErr w:type="spellStart"/>
      <w:r w:rsidR="00AE2B26" w:rsidRPr="00AE2B26">
        <w:rPr>
          <w:rFonts w:ascii="Times New Roman" w:hAnsi="Times New Roman" w:cs="Times New Roman"/>
          <w:sz w:val="24"/>
          <w:szCs w:val="24"/>
        </w:rPr>
        <w:t>инфлексия</w:t>
      </w:r>
      <w:proofErr w:type="spellEnd"/>
      <w:r w:rsidR="00AE2B26" w:rsidRPr="00AE2B26">
        <w:rPr>
          <w:rFonts w:ascii="Times New Roman" w:hAnsi="Times New Roman" w:cs="Times New Roman"/>
          <w:sz w:val="24"/>
          <w:szCs w:val="24"/>
        </w:rPr>
        <w:t>)</w:t>
      </w:r>
    </w:p>
    <w:p w:rsidR="00AE2B26" w:rsidRPr="00AE2B26"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E2B26" w:rsidRPr="00AE2B26">
        <w:rPr>
          <w:rFonts w:ascii="Times New Roman" w:hAnsi="Times New Roman" w:cs="Times New Roman"/>
          <w:sz w:val="24"/>
          <w:szCs w:val="24"/>
        </w:rPr>
        <w:t>) приведение переднего отдела стопы.</w:t>
      </w:r>
    </w:p>
    <w:p w:rsidR="00194E57" w:rsidRDefault="00194E57" w:rsidP="00AE2B26">
      <w:pPr>
        <w:spacing w:after="0" w:line="240" w:lineRule="auto"/>
        <w:jc w:val="both"/>
        <w:rPr>
          <w:rFonts w:ascii="Times New Roman" w:hAnsi="Times New Roman" w:cs="Times New Roman"/>
          <w:sz w:val="24"/>
          <w:szCs w:val="24"/>
        </w:rPr>
      </w:pPr>
    </w:p>
    <w:p w:rsidR="00194E57"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7.Врождённая аномалия развития голени с отсутствием малоберцовой кости сопровождается деформацией стопы:</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E2B26" w:rsidRPr="00AE2B26">
        <w:rPr>
          <w:rFonts w:ascii="Times New Roman" w:hAnsi="Times New Roman" w:cs="Times New Roman"/>
          <w:sz w:val="24"/>
          <w:szCs w:val="24"/>
        </w:rPr>
        <w:t xml:space="preserve">) </w:t>
      </w:r>
      <w:proofErr w:type="spellStart"/>
      <w:r w:rsidR="00AE2B26" w:rsidRPr="00AE2B26">
        <w:rPr>
          <w:rFonts w:ascii="Times New Roman" w:hAnsi="Times New Roman" w:cs="Times New Roman"/>
          <w:sz w:val="24"/>
          <w:szCs w:val="24"/>
        </w:rPr>
        <w:t>эквино-варусной</w:t>
      </w:r>
      <w:proofErr w:type="spellEnd"/>
    </w:p>
    <w:p w:rsidR="006C279E"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E2B26" w:rsidRPr="00AE2B26">
        <w:rPr>
          <w:rFonts w:ascii="Times New Roman" w:hAnsi="Times New Roman" w:cs="Times New Roman"/>
          <w:sz w:val="24"/>
          <w:szCs w:val="24"/>
        </w:rPr>
        <w:t xml:space="preserve">) </w:t>
      </w:r>
      <w:proofErr w:type="spellStart"/>
      <w:r w:rsidR="00AE2B26" w:rsidRPr="00AE2B26">
        <w:rPr>
          <w:rFonts w:ascii="Times New Roman" w:hAnsi="Times New Roman" w:cs="Times New Roman"/>
          <w:sz w:val="24"/>
          <w:szCs w:val="24"/>
        </w:rPr>
        <w:t>эквино</w:t>
      </w:r>
      <w:proofErr w:type="spellEnd"/>
      <w:r w:rsidR="00AE2B26" w:rsidRPr="00AE2B26">
        <w:rPr>
          <w:rFonts w:ascii="Times New Roman" w:hAnsi="Times New Roman" w:cs="Times New Roman"/>
          <w:sz w:val="24"/>
          <w:szCs w:val="24"/>
        </w:rPr>
        <w:t>-вальгусной</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E2B26" w:rsidRPr="00AE2B26">
        <w:rPr>
          <w:rFonts w:ascii="Times New Roman" w:hAnsi="Times New Roman" w:cs="Times New Roman"/>
          <w:sz w:val="24"/>
          <w:szCs w:val="24"/>
        </w:rPr>
        <w:t>) плоско-вальгусной</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E2B26" w:rsidRPr="00AE2B26">
        <w:rPr>
          <w:rFonts w:ascii="Times New Roman" w:hAnsi="Times New Roman" w:cs="Times New Roman"/>
          <w:sz w:val="24"/>
          <w:szCs w:val="24"/>
        </w:rPr>
        <w:t>) пяточно-</w:t>
      </w:r>
      <w:proofErr w:type="spellStart"/>
      <w:r w:rsidR="00AE2B26" w:rsidRPr="00AE2B26">
        <w:rPr>
          <w:rFonts w:ascii="Times New Roman" w:hAnsi="Times New Roman" w:cs="Times New Roman"/>
          <w:sz w:val="24"/>
          <w:szCs w:val="24"/>
        </w:rPr>
        <w:t>варусной</w:t>
      </w:r>
      <w:proofErr w:type="spellEnd"/>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AE2B26" w:rsidRPr="00AE2B26">
        <w:rPr>
          <w:rFonts w:ascii="Times New Roman" w:hAnsi="Times New Roman" w:cs="Times New Roman"/>
          <w:sz w:val="24"/>
          <w:szCs w:val="24"/>
        </w:rPr>
        <w:t>) пяточно-плоско-</w:t>
      </w:r>
      <w:proofErr w:type="spellStart"/>
      <w:r w:rsidR="00AE2B26" w:rsidRPr="00AE2B26">
        <w:rPr>
          <w:rFonts w:ascii="Times New Roman" w:hAnsi="Times New Roman" w:cs="Times New Roman"/>
          <w:sz w:val="24"/>
          <w:szCs w:val="24"/>
        </w:rPr>
        <w:t>варусной</w:t>
      </w:r>
      <w:proofErr w:type="spellEnd"/>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AE2B26" w:rsidRPr="00AE2B26">
        <w:rPr>
          <w:rFonts w:ascii="Times New Roman" w:hAnsi="Times New Roman" w:cs="Times New Roman"/>
          <w:sz w:val="24"/>
          <w:szCs w:val="24"/>
        </w:rPr>
        <w:t xml:space="preserve">) правильно </w:t>
      </w:r>
      <w:r>
        <w:rPr>
          <w:rFonts w:ascii="Times New Roman" w:hAnsi="Times New Roman" w:cs="Times New Roman"/>
          <w:sz w:val="24"/>
          <w:szCs w:val="24"/>
        </w:rPr>
        <w:t>1</w:t>
      </w:r>
      <w:r w:rsidR="00AE2B26" w:rsidRPr="00AE2B26">
        <w:rPr>
          <w:rFonts w:ascii="Times New Roman" w:hAnsi="Times New Roman" w:cs="Times New Roman"/>
          <w:sz w:val="24"/>
          <w:szCs w:val="24"/>
        </w:rPr>
        <w:t xml:space="preserve">) </w:t>
      </w:r>
      <w:r>
        <w:rPr>
          <w:rFonts w:ascii="Times New Roman" w:hAnsi="Times New Roman" w:cs="Times New Roman"/>
          <w:sz w:val="24"/>
          <w:szCs w:val="24"/>
        </w:rPr>
        <w:t>4</w:t>
      </w:r>
      <w:r w:rsidR="00AE2B26" w:rsidRPr="00AE2B26">
        <w:rPr>
          <w:rFonts w:ascii="Times New Roman" w:hAnsi="Times New Roman" w:cs="Times New Roman"/>
          <w:sz w:val="24"/>
          <w:szCs w:val="24"/>
        </w:rPr>
        <w:t>)</w:t>
      </w:r>
    </w:p>
    <w:p w:rsidR="00AE2B26" w:rsidRPr="006C279E" w:rsidRDefault="006C279E" w:rsidP="00AE2B2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w:t>
      </w:r>
      <w:r w:rsidR="00AE2B26" w:rsidRPr="006C279E">
        <w:rPr>
          <w:rFonts w:ascii="Times New Roman" w:hAnsi="Times New Roman" w:cs="Times New Roman"/>
          <w:b/>
          <w:sz w:val="24"/>
          <w:szCs w:val="24"/>
        </w:rPr>
        <w:t>)</w:t>
      </w:r>
      <w:r w:rsidR="00194E57" w:rsidRPr="006C279E">
        <w:rPr>
          <w:rFonts w:ascii="Times New Roman" w:hAnsi="Times New Roman" w:cs="Times New Roman"/>
          <w:b/>
          <w:sz w:val="24"/>
          <w:szCs w:val="24"/>
        </w:rPr>
        <w:t xml:space="preserve"> </w:t>
      </w:r>
      <w:r w:rsidR="00AE2B26" w:rsidRPr="006C279E">
        <w:rPr>
          <w:rFonts w:ascii="Times New Roman" w:hAnsi="Times New Roman" w:cs="Times New Roman"/>
          <w:b/>
          <w:sz w:val="24"/>
          <w:szCs w:val="24"/>
        </w:rPr>
        <w:t xml:space="preserve">правильно </w:t>
      </w:r>
      <w:r>
        <w:rPr>
          <w:rFonts w:ascii="Times New Roman" w:hAnsi="Times New Roman" w:cs="Times New Roman"/>
          <w:b/>
          <w:sz w:val="24"/>
          <w:szCs w:val="24"/>
        </w:rPr>
        <w:t>2</w:t>
      </w:r>
      <w:r w:rsidR="00AE2B26" w:rsidRPr="006C279E">
        <w:rPr>
          <w:rFonts w:ascii="Times New Roman" w:hAnsi="Times New Roman" w:cs="Times New Roman"/>
          <w:b/>
          <w:sz w:val="24"/>
          <w:szCs w:val="24"/>
        </w:rPr>
        <w:t xml:space="preserve">) </w:t>
      </w:r>
      <w:r>
        <w:rPr>
          <w:rFonts w:ascii="Times New Roman" w:hAnsi="Times New Roman" w:cs="Times New Roman"/>
          <w:b/>
          <w:sz w:val="24"/>
          <w:szCs w:val="24"/>
        </w:rPr>
        <w:t>3</w:t>
      </w:r>
      <w:r w:rsidR="00AE2B26" w:rsidRPr="006C279E">
        <w:rPr>
          <w:rFonts w:ascii="Times New Roman" w:hAnsi="Times New Roman" w:cs="Times New Roman"/>
          <w:b/>
          <w:sz w:val="24"/>
          <w:szCs w:val="24"/>
        </w:rPr>
        <w:t>).</w:t>
      </w:r>
    </w:p>
    <w:p w:rsidR="00194E57" w:rsidRDefault="00194E57" w:rsidP="00AE2B26">
      <w:pPr>
        <w:spacing w:after="0" w:line="240" w:lineRule="auto"/>
        <w:jc w:val="both"/>
        <w:rPr>
          <w:rFonts w:ascii="Times New Roman" w:hAnsi="Times New Roman" w:cs="Times New Roman"/>
          <w:sz w:val="24"/>
          <w:szCs w:val="24"/>
        </w:rPr>
      </w:pPr>
    </w:p>
    <w:p w:rsidR="00194E57"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8. Вальгусная деформация I пальца стопы возникает чаще:</w:t>
      </w:r>
    </w:p>
    <w:p w:rsidR="00194E57" w:rsidRPr="006C279E" w:rsidRDefault="006C279E" w:rsidP="00AE2B2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00AE2B26" w:rsidRPr="006C279E">
        <w:rPr>
          <w:rFonts w:ascii="Times New Roman" w:hAnsi="Times New Roman" w:cs="Times New Roman"/>
          <w:b/>
          <w:sz w:val="24"/>
          <w:szCs w:val="24"/>
        </w:rPr>
        <w:t>) у женщин</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E2B26" w:rsidRPr="00AE2B26">
        <w:rPr>
          <w:rFonts w:ascii="Times New Roman" w:hAnsi="Times New Roman" w:cs="Times New Roman"/>
          <w:sz w:val="24"/>
          <w:szCs w:val="24"/>
        </w:rPr>
        <w:t>) у мужчин</w:t>
      </w:r>
    </w:p>
    <w:p w:rsidR="00AE2B26" w:rsidRPr="00AE2B26"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AE2B26" w:rsidRPr="00AE2B26">
        <w:rPr>
          <w:rFonts w:ascii="Times New Roman" w:hAnsi="Times New Roman" w:cs="Times New Roman"/>
          <w:sz w:val="24"/>
          <w:szCs w:val="24"/>
        </w:rPr>
        <w:t xml:space="preserve">) одинаково у мужчин и женщин. </w:t>
      </w:r>
    </w:p>
    <w:p w:rsidR="00194E57" w:rsidRDefault="00194E57" w:rsidP="00AE2B26">
      <w:pPr>
        <w:spacing w:after="0" w:line="240" w:lineRule="auto"/>
        <w:jc w:val="both"/>
        <w:rPr>
          <w:rFonts w:ascii="Times New Roman" w:hAnsi="Times New Roman" w:cs="Times New Roman"/>
          <w:sz w:val="24"/>
          <w:szCs w:val="24"/>
        </w:rPr>
      </w:pPr>
    </w:p>
    <w:p w:rsidR="00194E57"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9.</w:t>
      </w:r>
      <w:r w:rsidR="006C279E">
        <w:rPr>
          <w:rFonts w:ascii="Times New Roman" w:hAnsi="Times New Roman" w:cs="Times New Roman"/>
          <w:sz w:val="24"/>
          <w:szCs w:val="24"/>
        </w:rPr>
        <w:t xml:space="preserve"> </w:t>
      </w:r>
      <w:proofErr w:type="spellStart"/>
      <w:r w:rsidRPr="00AE2B26">
        <w:rPr>
          <w:rFonts w:ascii="Times New Roman" w:hAnsi="Times New Roman" w:cs="Times New Roman"/>
          <w:sz w:val="24"/>
          <w:szCs w:val="24"/>
        </w:rPr>
        <w:t>Эквино</w:t>
      </w:r>
      <w:proofErr w:type="spellEnd"/>
      <w:r w:rsidRPr="00AE2B26">
        <w:rPr>
          <w:rFonts w:ascii="Times New Roman" w:hAnsi="Times New Roman" w:cs="Times New Roman"/>
          <w:sz w:val="24"/>
          <w:szCs w:val="24"/>
        </w:rPr>
        <w:t>-плоско-вальгусная деформация стопы присутствует при:</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AE2B26" w:rsidRPr="00AE2B26">
        <w:rPr>
          <w:rFonts w:ascii="Times New Roman" w:hAnsi="Times New Roman" w:cs="Times New Roman"/>
          <w:sz w:val="24"/>
          <w:szCs w:val="24"/>
        </w:rPr>
        <w:t>) врожденной косолапости</w:t>
      </w:r>
    </w:p>
    <w:p w:rsidR="00194E57"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E2B26" w:rsidRPr="00AE2B26">
        <w:rPr>
          <w:rFonts w:ascii="Times New Roman" w:hAnsi="Times New Roman" w:cs="Times New Roman"/>
          <w:sz w:val="24"/>
          <w:szCs w:val="24"/>
        </w:rPr>
        <w:t xml:space="preserve">) болезни </w:t>
      </w:r>
      <w:proofErr w:type="spellStart"/>
      <w:r w:rsidR="00AE2B26" w:rsidRPr="00AE2B26">
        <w:rPr>
          <w:rFonts w:ascii="Times New Roman" w:hAnsi="Times New Roman" w:cs="Times New Roman"/>
          <w:sz w:val="24"/>
          <w:szCs w:val="24"/>
        </w:rPr>
        <w:t>Фридрейха</w:t>
      </w:r>
      <w:proofErr w:type="spellEnd"/>
    </w:p>
    <w:p w:rsidR="00194E57" w:rsidRPr="006C279E" w:rsidRDefault="006C279E" w:rsidP="00AE2B2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00AE2B26" w:rsidRPr="006C279E">
        <w:rPr>
          <w:rFonts w:ascii="Times New Roman" w:hAnsi="Times New Roman" w:cs="Times New Roman"/>
          <w:b/>
          <w:sz w:val="24"/>
          <w:szCs w:val="24"/>
        </w:rPr>
        <w:t>) аномалии развития голени</w:t>
      </w:r>
    </w:p>
    <w:p w:rsidR="00AE2B26" w:rsidRPr="00AE2B26" w:rsidRDefault="006C279E" w:rsidP="00AE2B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E2B26" w:rsidRPr="00AE2B26">
        <w:rPr>
          <w:rFonts w:ascii="Times New Roman" w:hAnsi="Times New Roman" w:cs="Times New Roman"/>
          <w:sz w:val="24"/>
          <w:szCs w:val="24"/>
        </w:rPr>
        <w:t>) болезнь Шарко-Мари.</w:t>
      </w:r>
    </w:p>
    <w:p w:rsidR="00194E57" w:rsidRDefault="00194E57" w:rsidP="00AE2B26">
      <w:pPr>
        <w:spacing w:after="0" w:line="240" w:lineRule="auto"/>
        <w:jc w:val="both"/>
        <w:rPr>
          <w:rFonts w:ascii="Times New Roman" w:hAnsi="Times New Roman" w:cs="Times New Roman"/>
          <w:sz w:val="24"/>
          <w:szCs w:val="24"/>
        </w:rPr>
      </w:pPr>
    </w:p>
    <w:p w:rsidR="00194E57"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lastRenderedPageBreak/>
        <w:t>10.</w:t>
      </w:r>
      <w:r w:rsidR="006C279E">
        <w:rPr>
          <w:rFonts w:ascii="Times New Roman" w:hAnsi="Times New Roman" w:cs="Times New Roman"/>
          <w:sz w:val="24"/>
          <w:szCs w:val="24"/>
        </w:rPr>
        <w:t xml:space="preserve"> </w:t>
      </w:r>
      <w:r w:rsidRPr="00AE2B26">
        <w:rPr>
          <w:rFonts w:ascii="Times New Roman" w:hAnsi="Times New Roman" w:cs="Times New Roman"/>
          <w:sz w:val="24"/>
          <w:szCs w:val="24"/>
        </w:rPr>
        <w:t>Биомеханическая ось голеностопного сустава проходит через:</w:t>
      </w:r>
    </w:p>
    <w:p w:rsidR="00194E57"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а) верхний отдел таранной кости</w:t>
      </w:r>
    </w:p>
    <w:p w:rsidR="00194E57"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б) голеностопный сустав</w:t>
      </w:r>
    </w:p>
    <w:p w:rsidR="00194E57" w:rsidRPr="006C279E" w:rsidRDefault="00AE2B26" w:rsidP="00AE2B26">
      <w:pPr>
        <w:spacing w:after="0" w:line="240" w:lineRule="auto"/>
        <w:jc w:val="both"/>
        <w:rPr>
          <w:rFonts w:ascii="Times New Roman" w:hAnsi="Times New Roman" w:cs="Times New Roman"/>
          <w:b/>
          <w:sz w:val="24"/>
          <w:szCs w:val="24"/>
        </w:rPr>
      </w:pPr>
      <w:r w:rsidRPr="006C279E">
        <w:rPr>
          <w:rFonts w:ascii="Times New Roman" w:hAnsi="Times New Roman" w:cs="Times New Roman"/>
          <w:b/>
          <w:sz w:val="24"/>
          <w:szCs w:val="24"/>
        </w:rPr>
        <w:t>в) центр таранной кости</w:t>
      </w:r>
    </w:p>
    <w:p w:rsidR="00AE2B26" w:rsidRPr="00AE2B26" w:rsidRDefault="00AE2B26" w:rsidP="00AE2B26">
      <w:pPr>
        <w:spacing w:after="0" w:line="240" w:lineRule="auto"/>
        <w:jc w:val="both"/>
        <w:rPr>
          <w:rFonts w:ascii="Times New Roman" w:hAnsi="Times New Roman" w:cs="Times New Roman"/>
          <w:sz w:val="24"/>
          <w:szCs w:val="24"/>
        </w:rPr>
      </w:pPr>
      <w:r w:rsidRPr="00AE2B26">
        <w:rPr>
          <w:rFonts w:ascii="Times New Roman" w:hAnsi="Times New Roman" w:cs="Times New Roman"/>
          <w:sz w:val="24"/>
          <w:szCs w:val="24"/>
        </w:rPr>
        <w:t>г) таранно-пяточный сустав.</w:t>
      </w:r>
    </w:p>
    <w:p w:rsidR="00B11433" w:rsidRPr="00B11433" w:rsidRDefault="00B11433" w:rsidP="00B11433">
      <w:pPr>
        <w:spacing w:after="0" w:line="240" w:lineRule="auto"/>
        <w:ind w:left="360"/>
        <w:jc w:val="center"/>
        <w:rPr>
          <w:rFonts w:ascii="Times New Roman" w:hAnsi="Times New Roman" w:cs="Times New Roman"/>
          <w:b/>
          <w:sz w:val="24"/>
          <w:szCs w:val="24"/>
        </w:rPr>
      </w:pPr>
    </w:p>
    <w:p w:rsidR="00B11433" w:rsidRPr="00B11433" w:rsidRDefault="00B11433" w:rsidP="00B11433">
      <w:pPr>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t>1.</w:t>
      </w:r>
      <w:r w:rsidRPr="00B11433">
        <w:rPr>
          <w:rFonts w:ascii="Times New Roman" w:hAnsi="Times New Roman" w:cs="Times New Roman"/>
          <w:b/>
          <w:sz w:val="24"/>
          <w:szCs w:val="24"/>
        </w:rPr>
        <w:t xml:space="preserve">11. </w:t>
      </w:r>
      <w:proofErr w:type="spellStart"/>
      <w:r w:rsidRPr="00B11433">
        <w:rPr>
          <w:rFonts w:ascii="Times New Roman" w:hAnsi="Times New Roman" w:cs="Times New Roman"/>
          <w:b/>
          <w:sz w:val="24"/>
          <w:szCs w:val="24"/>
        </w:rPr>
        <w:t>Дигормональные</w:t>
      </w:r>
      <w:proofErr w:type="spellEnd"/>
      <w:r w:rsidRPr="00B11433">
        <w:rPr>
          <w:rFonts w:ascii="Times New Roman" w:hAnsi="Times New Roman" w:cs="Times New Roman"/>
          <w:b/>
          <w:sz w:val="24"/>
          <w:szCs w:val="24"/>
        </w:rPr>
        <w:t xml:space="preserve"> заболевания молочной железы в условиях поликлиники</w:t>
      </w:r>
    </w:p>
    <w:p w:rsidR="00E54A5B" w:rsidRPr="006D22E2" w:rsidRDefault="00E54A5B" w:rsidP="00E54A5B">
      <w:pPr>
        <w:ind w:firstLine="567"/>
        <w:jc w:val="both"/>
        <w:rPr>
          <w:rFonts w:ascii="Times New Roman" w:hAnsi="Times New Roman" w:cs="Times New Roman"/>
          <w:b/>
          <w:i/>
          <w:sz w:val="24"/>
          <w:szCs w:val="24"/>
        </w:rPr>
      </w:pPr>
    </w:p>
    <w:p w:rsidR="00E54A5B" w:rsidRPr="006D22E2" w:rsidRDefault="00E54A5B" w:rsidP="00E54A5B">
      <w:pPr>
        <w:ind w:firstLine="567"/>
        <w:jc w:val="both"/>
        <w:rPr>
          <w:rFonts w:ascii="Times New Roman" w:hAnsi="Times New Roman" w:cs="Times New Roman"/>
          <w:b/>
          <w:i/>
          <w:sz w:val="24"/>
          <w:szCs w:val="24"/>
        </w:rPr>
      </w:pPr>
      <w:r w:rsidRPr="0096067B">
        <w:rPr>
          <w:rFonts w:ascii="Times New Roman" w:hAnsi="Times New Roman" w:cs="Times New Roman"/>
          <w:b/>
          <w:i/>
          <w:sz w:val="24"/>
          <w:szCs w:val="24"/>
        </w:rPr>
        <w:t>Контрольные вопросы</w:t>
      </w:r>
      <w:r>
        <w:rPr>
          <w:rFonts w:ascii="Times New Roman" w:hAnsi="Times New Roman" w:cs="Times New Roman"/>
          <w:b/>
          <w:i/>
          <w:sz w:val="24"/>
          <w:szCs w:val="24"/>
        </w:rPr>
        <w:t>:</w:t>
      </w:r>
    </w:p>
    <w:p w:rsidR="002F4C0B" w:rsidRPr="002F4C0B" w:rsidRDefault="002F4C0B" w:rsidP="002F4C0B">
      <w:pPr>
        <w:pStyle w:val="ad"/>
        <w:spacing w:before="0" w:beforeAutospacing="0" w:after="0" w:afterAutospacing="0"/>
        <w:ind w:left="67" w:right="67"/>
        <w:jc w:val="both"/>
        <w:rPr>
          <w:color w:val="000000" w:themeColor="text1"/>
        </w:rPr>
      </w:pPr>
      <w:r w:rsidRPr="002F4C0B">
        <w:rPr>
          <w:color w:val="000000" w:themeColor="text1"/>
        </w:rPr>
        <w:t>1. Анатомо-физиологические сведения о молочной железе.</w:t>
      </w:r>
    </w:p>
    <w:p w:rsidR="002F4C0B" w:rsidRPr="002F4C0B" w:rsidRDefault="002F4C0B" w:rsidP="002F4C0B">
      <w:pPr>
        <w:pStyle w:val="ad"/>
        <w:spacing w:before="0" w:beforeAutospacing="0" w:after="0" w:afterAutospacing="0"/>
        <w:ind w:left="67" w:right="67"/>
        <w:jc w:val="both"/>
        <w:rPr>
          <w:color w:val="000000" w:themeColor="text1"/>
        </w:rPr>
      </w:pPr>
      <w:r w:rsidRPr="002F4C0B">
        <w:rPr>
          <w:color w:val="000000" w:themeColor="text1"/>
        </w:rPr>
        <w:t>2. Классификация заболеваний.</w:t>
      </w:r>
    </w:p>
    <w:p w:rsidR="002F4C0B" w:rsidRPr="002F4C0B" w:rsidRDefault="002F4C0B" w:rsidP="002F4C0B">
      <w:pPr>
        <w:pStyle w:val="ad"/>
        <w:spacing w:before="0" w:beforeAutospacing="0" w:after="0" w:afterAutospacing="0"/>
        <w:ind w:left="67" w:right="67"/>
        <w:jc w:val="both"/>
        <w:rPr>
          <w:color w:val="000000" w:themeColor="text1"/>
        </w:rPr>
      </w:pPr>
      <w:r w:rsidRPr="002F4C0B">
        <w:rPr>
          <w:color w:val="000000" w:themeColor="text1"/>
        </w:rPr>
        <w:t>3. Методы исследования больных с заболеваниями молочной железы.</w:t>
      </w:r>
    </w:p>
    <w:p w:rsidR="002F4C0B" w:rsidRPr="002F4C0B" w:rsidRDefault="002F4C0B" w:rsidP="002F4C0B">
      <w:pPr>
        <w:pStyle w:val="ad"/>
        <w:spacing w:before="0" w:beforeAutospacing="0" w:after="0" w:afterAutospacing="0"/>
        <w:ind w:left="67" w:right="67"/>
        <w:jc w:val="both"/>
        <w:rPr>
          <w:color w:val="000000" w:themeColor="text1"/>
        </w:rPr>
      </w:pPr>
      <w:r w:rsidRPr="002F4C0B">
        <w:rPr>
          <w:color w:val="000000" w:themeColor="text1"/>
        </w:rPr>
        <w:t>4. Острый гнойный мастит. Клини</w:t>
      </w:r>
      <w:r>
        <w:rPr>
          <w:color w:val="000000" w:themeColor="text1"/>
        </w:rPr>
        <w:t>чес</w:t>
      </w:r>
      <w:r w:rsidRPr="002F4C0B">
        <w:rPr>
          <w:color w:val="000000" w:themeColor="text1"/>
        </w:rPr>
        <w:t>ка</w:t>
      </w:r>
      <w:r>
        <w:rPr>
          <w:color w:val="000000" w:themeColor="text1"/>
        </w:rPr>
        <w:t>я картина</w:t>
      </w:r>
      <w:r w:rsidRPr="002F4C0B">
        <w:rPr>
          <w:color w:val="000000" w:themeColor="text1"/>
        </w:rPr>
        <w:t>, диагностика, лечение.</w:t>
      </w:r>
    </w:p>
    <w:p w:rsidR="002F4C0B" w:rsidRPr="002F4C0B" w:rsidRDefault="002F4C0B" w:rsidP="002F4C0B">
      <w:pPr>
        <w:pStyle w:val="ad"/>
        <w:spacing w:before="0" w:beforeAutospacing="0" w:after="0" w:afterAutospacing="0"/>
        <w:ind w:left="67" w:right="67"/>
        <w:jc w:val="both"/>
        <w:rPr>
          <w:color w:val="000000" w:themeColor="text1"/>
        </w:rPr>
      </w:pPr>
      <w:r w:rsidRPr="002F4C0B">
        <w:rPr>
          <w:color w:val="000000" w:themeColor="text1"/>
        </w:rPr>
        <w:t xml:space="preserve">5. </w:t>
      </w:r>
      <w:proofErr w:type="spellStart"/>
      <w:r w:rsidRPr="002F4C0B">
        <w:rPr>
          <w:color w:val="000000" w:themeColor="text1"/>
        </w:rPr>
        <w:t>Дисгормональные</w:t>
      </w:r>
      <w:proofErr w:type="spellEnd"/>
      <w:r w:rsidRPr="002F4C0B">
        <w:rPr>
          <w:color w:val="000000" w:themeColor="text1"/>
        </w:rPr>
        <w:t xml:space="preserve"> заболевания – мастопатия. Причины мастопатии. Классификация, </w:t>
      </w:r>
      <w:r>
        <w:rPr>
          <w:color w:val="000000" w:themeColor="text1"/>
        </w:rPr>
        <w:t>к</w:t>
      </w:r>
      <w:r w:rsidRPr="002F4C0B">
        <w:rPr>
          <w:color w:val="000000" w:themeColor="text1"/>
        </w:rPr>
        <w:t>лини</w:t>
      </w:r>
      <w:r>
        <w:rPr>
          <w:color w:val="000000" w:themeColor="text1"/>
        </w:rPr>
        <w:t>чес</w:t>
      </w:r>
      <w:r w:rsidRPr="002F4C0B">
        <w:rPr>
          <w:color w:val="000000" w:themeColor="text1"/>
        </w:rPr>
        <w:t>ка</w:t>
      </w:r>
      <w:r>
        <w:rPr>
          <w:color w:val="000000" w:themeColor="text1"/>
        </w:rPr>
        <w:t>я картина</w:t>
      </w:r>
      <w:r w:rsidRPr="002F4C0B">
        <w:rPr>
          <w:color w:val="000000" w:themeColor="text1"/>
        </w:rPr>
        <w:t>, диагностика, дифференциальный диагноз. Консервативное лечение. Хирургическое лечение. Профилактика.</w:t>
      </w:r>
    </w:p>
    <w:p w:rsidR="002F4C0B" w:rsidRPr="002F4C0B" w:rsidRDefault="002F4C0B" w:rsidP="002F4C0B">
      <w:pPr>
        <w:pStyle w:val="ad"/>
        <w:spacing w:before="0" w:beforeAutospacing="0" w:after="0" w:afterAutospacing="0"/>
        <w:ind w:left="67" w:right="67"/>
        <w:jc w:val="both"/>
        <w:rPr>
          <w:color w:val="000000" w:themeColor="text1"/>
        </w:rPr>
      </w:pPr>
      <w:r w:rsidRPr="002F4C0B">
        <w:rPr>
          <w:color w:val="000000" w:themeColor="text1"/>
        </w:rPr>
        <w:t xml:space="preserve">6. Доброкачественные опухоли (фиброаденома, липома). </w:t>
      </w:r>
      <w:r>
        <w:rPr>
          <w:color w:val="000000" w:themeColor="text1"/>
        </w:rPr>
        <w:t>к</w:t>
      </w:r>
      <w:r w:rsidRPr="002F4C0B">
        <w:rPr>
          <w:color w:val="000000" w:themeColor="text1"/>
        </w:rPr>
        <w:t>лини</w:t>
      </w:r>
      <w:r>
        <w:rPr>
          <w:color w:val="000000" w:themeColor="text1"/>
        </w:rPr>
        <w:t>чес</w:t>
      </w:r>
      <w:r w:rsidRPr="002F4C0B">
        <w:rPr>
          <w:color w:val="000000" w:themeColor="text1"/>
        </w:rPr>
        <w:t>ка</w:t>
      </w:r>
      <w:r>
        <w:rPr>
          <w:color w:val="000000" w:themeColor="text1"/>
        </w:rPr>
        <w:t>я картина</w:t>
      </w:r>
      <w:r w:rsidRPr="002F4C0B">
        <w:rPr>
          <w:color w:val="000000" w:themeColor="text1"/>
        </w:rPr>
        <w:t>, диагностика, дифференциальный диагноз. Лечение.</w:t>
      </w:r>
    </w:p>
    <w:p w:rsidR="002F4C0B" w:rsidRPr="002F4C0B" w:rsidRDefault="002F4C0B" w:rsidP="002F4C0B">
      <w:pPr>
        <w:pStyle w:val="ad"/>
        <w:spacing w:before="0" w:beforeAutospacing="0" w:after="0" w:afterAutospacing="0"/>
        <w:ind w:left="67" w:right="67"/>
        <w:jc w:val="both"/>
        <w:rPr>
          <w:color w:val="000000" w:themeColor="text1"/>
        </w:rPr>
      </w:pPr>
      <w:r w:rsidRPr="002F4C0B">
        <w:rPr>
          <w:color w:val="000000" w:themeColor="text1"/>
        </w:rPr>
        <w:t xml:space="preserve">7. Рак молочной железы. Заболеваемость. Факторы способствующие развитию заболевания. Патологическая анатомия. Пути метастазирования рака. Клинические формы: узловые, диффузные, инфильтрирующие, рак </w:t>
      </w:r>
      <w:proofErr w:type="spellStart"/>
      <w:r w:rsidRPr="002F4C0B">
        <w:rPr>
          <w:color w:val="000000" w:themeColor="text1"/>
        </w:rPr>
        <w:t>Педжета</w:t>
      </w:r>
      <w:proofErr w:type="spellEnd"/>
      <w:r w:rsidRPr="002F4C0B">
        <w:rPr>
          <w:color w:val="000000" w:themeColor="text1"/>
        </w:rPr>
        <w:t xml:space="preserve">, </w:t>
      </w:r>
      <w:proofErr w:type="spellStart"/>
      <w:r w:rsidRPr="002F4C0B">
        <w:rPr>
          <w:color w:val="000000" w:themeColor="text1"/>
        </w:rPr>
        <w:t>маститоподобный</w:t>
      </w:r>
      <w:proofErr w:type="spellEnd"/>
      <w:r w:rsidRPr="002F4C0B">
        <w:rPr>
          <w:color w:val="000000" w:themeColor="text1"/>
        </w:rPr>
        <w:t xml:space="preserve"> и </w:t>
      </w:r>
      <w:proofErr w:type="spellStart"/>
      <w:r w:rsidRPr="002F4C0B">
        <w:rPr>
          <w:color w:val="000000" w:themeColor="text1"/>
        </w:rPr>
        <w:t>рожеподобный</w:t>
      </w:r>
      <w:proofErr w:type="spellEnd"/>
      <w:r w:rsidRPr="002F4C0B">
        <w:rPr>
          <w:color w:val="000000" w:themeColor="text1"/>
        </w:rPr>
        <w:t xml:space="preserve"> рак. Международная классификация рака молочной железы и классификация по стадиям.</w:t>
      </w:r>
    </w:p>
    <w:p w:rsidR="002F4C0B" w:rsidRPr="002F4C0B" w:rsidRDefault="002F4C0B" w:rsidP="002F4C0B">
      <w:pPr>
        <w:pStyle w:val="ad"/>
        <w:spacing w:before="0" w:beforeAutospacing="0" w:after="0" w:afterAutospacing="0"/>
        <w:ind w:left="67" w:right="67"/>
        <w:jc w:val="both"/>
        <w:rPr>
          <w:color w:val="000000" w:themeColor="text1"/>
        </w:rPr>
      </w:pPr>
      <w:r w:rsidRPr="002F4C0B">
        <w:rPr>
          <w:color w:val="000000" w:themeColor="text1"/>
        </w:rPr>
        <w:t xml:space="preserve">8. </w:t>
      </w:r>
      <w:proofErr w:type="spellStart"/>
      <w:r w:rsidRPr="002F4C0B">
        <w:rPr>
          <w:color w:val="000000" w:themeColor="text1"/>
        </w:rPr>
        <w:t>Непальпируемые</w:t>
      </w:r>
      <w:proofErr w:type="spellEnd"/>
      <w:r w:rsidRPr="002F4C0B">
        <w:rPr>
          <w:color w:val="000000" w:themeColor="text1"/>
        </w:rPr>
        <w:t xml:space="preserve"> опухоли. Методы ранней диагностики заболевания, принципы оперативного лечения. Показания к пред- и послеоперационной лучевой терапии, </w:t>
      </w:r>
      <w:proofErr w:type="spellStart"/>
      <w:r w:rsidRPr="002F4C0B">
        <w:rPr>
          <w:color w:val="000000" w:themeColor="text1"/>
        </w:rPr>
        <w:t>овариоэктомии</w:t>
      </w:r>
      <w:proofErr w:type="spellEnd"/>
      <w:r w:rsidRPr="002F4C0B">
        <w:rPr>
          <w:color w:val="000000" w:themeColor="text1"/>
        </w:rPr>
        <w:t>, гормональной терапии, химиотерапии. Результаты лечения; профилактика рака молочной железы.</w:t>
      </w:r>
    </w:p>
    <w:p w:rsidR="00E54A5B" w:rsidRPr="002F4C0B" w:rsidRDefault="00E54A5B" w:rsidP="002F4C0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b/>
          <w:bCs/>
          <w:i/>
          <w:color w:val="000000" w:themeColor="text1"/>
          <w:sz w:val="24"/>
          <w:szCs w:val="24"/>
          <w:lang w:eastAsia="ru-RU"/>
        </w:rPr>
      </w:pPr>
    </w:p>
    <w:p w:rsidR="00E54A5B" w:rsidRPr="007E18AE" w:rsidRDefault="00E54A5B" w:rsidP="00E54A5B">
      <w:pPr>
        <w:widowControl w:val="0"/>
        <w:shd w:val="clear" w:color="auto" w:fill="FFFFFF"/>
        <w:autoSpaceDE w:val="0"/>
        <w:autoSpaceDN w:val="0"/>
        <w:adjustRightInd w:val="0"/>
        <w:spacing w:after="0" w:line="240" w:lineRule="auto"/>
        <w:ind w:left="60" w:right="528" w:firstLine="507"/>
        <w:jc w:val="both"/>
        <w:rPr>
          <w:rFonts w:ascii="Times New Roman" w:eastAsia="Times New Roman" w:hAnsi="Times New Roman" w:cs="Times New Roman"/>
          <w:b/>
          <w:bCs/>
          <w:i/>
          <w:color w:val="000000"/>
          <w:sz w:val="24"/>
          <w:szCs w:val="24"/>
          <w:lang w:eastAsia="ru-RU"/>
        </w:rPr>
      </w:pPr>
      <w:r w:rsidRPr="0091207E">
        <w:rPr>
          <w:rFonts w:ascii="Times New Roman" w:eastAsia="Times New Roman" w:hAnsi="Times New Roman"/>
          <w:b/>
          <w:bCs/>
          <w:i/>
          <w:color w:val="000000"/>
          <w:sz w:val="24"/>
          <w:szCs w:val="24"/>
          <w:lang w:eastAsia="ru-RU"/>
        </w:rPr>
        <w:t>Тестовый контроль</w:t>
      </w: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t>1. Назовите самую частую врожденную аномалию молочной железы:</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1</w:t>
      </w:r>
      <w:r w:rsidR="00F35A13" w:rsidRPr="00F35A13">
        <w:rPr>
          <w:rFonts w:ascii="Times New Roman" w:hAnsi="Times New Roman" w:cs="Times New Roman"/>
          <w:spacing w:val="-4"/>
          <w:sz w:val="24"/>
          <w:szCs w:val="24"/>
        </w:rPr>
        <w:t>) инверсия соска;</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2</w:t>
      </w:r>
      <w:r w:rsidR="00F35A13" w:rsidRPr="00F35A13">
        <w:rPr>
          <w:rFonts w:ascii="Times New Roman" w:hAnsi="Times New Roman" w:cs="Times New Roman"/>
          <w:spacing w:val="-4"/>
          <w:sz w:val="24"/>
          <w:szCs w:val="24"/>
        </w:rPr>
        <w:t xml:space="preserve">) </w:t>
      </w:r>
      <w:proofErr w:type="spellStart"/>
      <w:r w:rsidR="00F35A13" w:rsidRPr="00F35A13">
        <w:rPr>
          <w:rFonts w:ascii="Times New Roman" w:hAnsi="Times New Roman" w:cs="Times New Roman"/>
          <w:spacing w:val="-4"/>
          <w:sz w:val="24"/>
          <w:szCs w:val="24"/>
        </w:rPr>
        <w:t>ателия</w:t>
      </w:r>
      <w:proofErr w:type="spellEnd"/>
      <w:r w:rsidR="00F35A13" w:rsidRPr="00F35A13">
        <w:rPr>
          <w:rFonts w:ascii="Times New Roman" w:hAnsi="Times New Roman" w:cs="Times New Roman"/>
          <w:spacing w:val="-4"/>
          <w:sz w:val="24"/>
          <w:szCs w:val="24"/>
        </w:rPr>
        <w:t>;</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3</w:t>
      </w:r>
      <w:r w:rsidR="00F35A13" w:rsidRPr="00F35A13">
        <w:rPr>
          <w:rFonts w:ascii="Times New Roman" w:hAnsi="Times New Roman" w:cs="Times New Roman"/>
          <w:spacing w:val="-4"/>
          <w:sz w:val="24"/>
          <w:szCs w:val="24"/>
        </w:rPr>
        <w:t xml:space="preserve">) </w:t>
      </w:r>
      <w:proofErr w:type="spellStart"/>
      <w:r w:rsidR="00F35A13" w:rsidRPr="00F35A13">
        <w:rPr>
          <w:rFonts w:ascii="Times New Roman" w:hAnsi="Times New Roman" w:cs="Times New Roman"/>
          <w:spacing w:val="-4"/>
          <w:sz w:val="24"/>
          <w:szCs w:val="24"/>
        </w:rPr>
        <w:t>амастия</w:t>
      </w:r>
      <w:proofErr w:type="spellEnd"/>
      <w:r w:rsidR="00F35A13" w:rsidRPr="00F35A13">
        <w:rPr>
          <w:rFonts w:ascii="Times New Roman" w:hAnsi="Times New Roman" w:cs="Times New Roman"/>
          <w:spacing w:val="-4"/>
          <w:sz w:val="24"/>
          <w:szCs w:val="24"/>
        </w:rPr>
        <w:t>;</w:t>
      </w:r>
    </w:p>
    <w:p w:rsidR="005E6417" w:rsidRPr="00497B83"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b/>
          <w:spacing w:val="-4"/>
          <w:sz w:val="24"/>
          <w:szCs w:val="24"/>
        </w:rPr>
      </w:pPr>
      <w:r w:rsidRPr="00497B83">
        <w:rPr>
          <w:rFonts w:ascii="Times New Roman" w:hAnsi="Times New Roman" w:cs="Times New Roman"/>
          <w:b/>
          <w:spacing w:val="-4"/>
          <w:sz w:val="24"/>
          <w:szCs w:val="24"/>
        </w:rPr>
        <w:t>4</w:t>
      </w:r>
      <w:r w:rsidR="00F35A13" w:rsidRPr="00497B83">
        <w:rPr>
          <w:rFonts w:ascii="Times New Roman" w:hAnsi="Times New Roman" w:cs="Times New Roman"/>
          <w:b/>
          <w:spacing w:val="-4"/>
          <w:sz w:val="24"/>
          <w:szCs w:val="24"/>
        </w:rPr>
        <w:t xml:space="preserve">) </w:t>
      </w:r>
      <w:proofErr w:type="spellStart"/>
      <w:r w:rsidR="00F35A13" w:rsidRPr="00497B83">
        <w:rPr>
          <w:rFonts w:ascii="Times New Roman" w:hAnsi="Times New Roman" w:cs="Times New Roman"/>
          <w:b/>
          <w:spacing w:val="-4"/>
          <w:sz w:val="24"/>
          <w:szCs w:val="24"/>
        </w:rPr>
        <w:t>полителия</w:t>
      </w:r>
      <w:proofErr w:type="spellEnd"/>
      <w:r w:rsidR="00F35A13" w:rsidRPr="00497B83">
        <w:rPr>
          <w:rFonts w:ascii="Times New Roman" w:hAnsi="Times New Roman" w:cs="Times New Roman"/>
          <w:b/>
          <w:spacing w:val="-4"/>
          <w:sz w:val="24"/>
          <w:szCs w:val="24"/>
        </w:rPr>
        <w:t xml:space="preserve"> и полимастия;</w:t>
      </w:r>
    </w:p>
    <w:p w:rsidR="00F35A13" w:rsidRPr="00F35A13"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xml:space="preserve">) </w:t>
      </w:r>
      <w:proofErr w:type="spellStart"/>
      <w:r w:rsidR="00F35A13" w:rsidRPr="00F35A13">
        <w:rPr>
          <w:rFonts w:ascii="Times New Roman" w:hAnsi="Times New Roman" w:cs="Times New Roman"/>
          <w:spacing w:val="-4"/>
          <w:sz w:val="24"/>
          <w:szCs w:val="24"/>
        </w:rPr>
        <w:t>дистопия</w:t>
      </w:r>
      <w:proofErr w:type="spellEnd"/>
      <w:r w:rsidR="00F35A13" w:rsidRPr="00F35A13">
        <w:rPr>
          <w:rFonts w:ascii="Times New Roman" w:hAnsi="Times New Roman" w:cs="Times New Roman"/>
          <w:spacing w:val="-4"/>
          <w:sz w:val="24"/>
          <w:szCs w:val="24"/>
        </w:rPr>
        <w:t xml:space="preserve"> млечных ходов.</w:t>
      </w:r>
    </w:p>
    <w:p w:rsidR="005E6417" w:rsidRDefault="005E6417"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t>2. Для какого доброкачественного заболевания является характерным выделение крови из соска?</w:t>
      </w:r>
    </w:p>
    <w:p w:rsidR="005E6417" w:rsidRPr="000C455E" w:rsidRDefault="005E6417" w:rsidP="005E6417">
      <w:pPr>
        <w:shd w:val="clear" w:color="auto" w:fill="FFFFFF"/>
        <w:tabs>
          <w:tab w:val="left" w:pos="0"/>
        </w:tabs>
        <w:autoSpaceDE w:val="0"/>
        <w:autoSpaceDN w:val="0"/>
        <w:adjustRightInd w:val="0"/>
        <w:spacing w:after="0" w:line="240" w:lineRule="auto"/>
        <w:ind w:left="567" w:hanging="426"/>
        <w:jc w:val="both"/>
        <w:rPr>
          <w:rFonts w:ascii="Times New Roman" w:hAnsi="Times New Roman" w:cs="Times New Roman"/>
          <w:b/>
          <w:spacing w:val="-4"/>
          <w:sz w:val="24"/>
          <w:szCs w:val="24"/>
        </w:rPr>
      </w:pPr>
      <w:r w:rsidRPr="000C455E">
        <w:rPr>
          <w:rFonts w:ascii="Times New Roman" w:hAnsi="Times New Roman" w:cs="Times New Roman"/>
          <w:b/>
          <w:spacing w:val="-4"/>
          <w:sz w:val="24"/>
          <w:szCs w:val="24"/>
        </w:rPr>
        <w:t>1</w:t>
      </w:r>
      <w:r w:rsidR="00F35A13" w:rsidRPr="000C455E">
        <w:rPr>
          <w:rFonts w:ascii="Times New Roman" w:hAnsi="Times New Roman" w:cs="Times New Roman"/>
          <w:b/>
          <w:spacing w:val="-4"/>
          <w:sz w:val="24"/>
          <w:szCs w:val="24"/>
        </w:rPr>
        <w:t xml:space="preserve">) </w:t>
      </w:r>
      <w:proofErr w:type="spellStart"/>
      <w:r w:rsidR="00F35A13" w:rsidRPr="000C455E">
        <w:rPr>
          <w:rFonts w:ascii="Times New Roman" w:hAnsi="Times New Roman" w:cs="Times New Roman"/>
          <w:b/>
          <w:spacing w:val="-4"/>
          <w:sz w:val="24"/>
          <w:szCs w:val="24"/>
        </w:rPr>
        <w:t>внутрипротоковая</w:t>
      </w:r>
      <w:proofErr w:type="spellEnd"/>
      <w:r w:rsidR="00F35A13" w:rsidRPr="000C455E">
        <w:rPr>
          <w:rFonts w:ascii="Times New Roman" w:hAnsi="Times New Roman" w:cs="Times New Roman"/>
          <w:b/>
          <w:spacing w:val="-4"/>
          <w:sz w:val="24"/>
          <w:szCs w:val="24"/>
        </w:rPr>
        <w:t xml:space="preserve"> папиллома;</w:t>
      </w:r>
    </w:p>
    <w:p w:rsidR="005E6417" w:rsidRDefault="005E6417" w:rsidP="005E6417">
      <w:pPr>
        <w:shd w:val="clear" w:color="auto" w:fill="FFFFFF"/>
        <w:tabs>
          <w:tab w:val="left" w:pos="0"/>
        </w:tabs>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2</w:t>
      </w:r>
      <w:r w:rsidR="00F35A13" w:rsidRPr="00F35A13">
        <w:rPr>
          <w:rFonts w:ascii="Times New Roman" w:hAnsi="Times New Roman" w:cs="Times New Roman"/>
          <w:spacing w:val="-4"/>
          <w:sz w:val="24"/>
          <w:szCs w:val="24"/>
        </w:rPr>
        <w:t xml:space="preserve">) болезнь </w:t>
      </w:r>
      <w:proofErr w:type="spellStart"/>
      <w:r w:rsidR="00F35A13" w:rsidRPr="00F35A13">
        <w:rPr>
          <w:rFonts w:ascii="Times New Roman" w:hAnsi="Times New Roman" w:cs="Times New Roman"/>
          <w:spacing w:val="-4"/>
          <w:sz w:val="24"/>
          <w:szCs w:val="24"/>
        </w:rPr>
        <w:t>Педжета</w:t>
      </w:r>
      <w:proofErr w:type="spellEnd"/>
      <w:r w:rsidR="00F35A13" w:rsidRPr="00F35A13">
        <w:rPr>
          <w:rFonts w:ascii="Times New Roman" w:hAnsi="Times New Roman" w:cs="Times New Roman"/>
          <w:spacing w:val="-4"/>
          <w:sz w:val="24"/>
          <w:szCs w:val="24"/>
        </w:rPr>
        <w:t>;</w:t>
      </w:r>
    </w:p>
    <w:p w:rsidR="005E6417" w:rsidRDefault="005E6417" w:rsidP="005E6417">
      <w:pPr>
        <w:shd w:val="clear" w:color="auto" w:fill="FFFFFF"/>
        <w:tabs>
          <w:tab w:val="left" w:pos="0"/>
        </w:tabs>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3</w:t>
      </w:r>
      <w:r w:rsidR="00F35A13" w:rsidRPr="00F35A13">
        <w:rPr>
          <w:rFonts w:ascii="Times New Roman" w:hAnsi="Times New Roman" w:cs="Times New Roman"/>
          <w:spacing w:val="-4"/>
          <w:sz w:val="24"/>
          <w:szCs w:val="24"/>
        </w:rPr>
        <w:t>) узловая мастопатия;</w:t>
      </w:r>
    </w:p>
    <w:p w:rsidR="005E6417" w:rsidRDefault="005E6417" w:rsidP="005E6417">
      <w:pPr>
        <w:shd w:val="clear" w:color="auto" w:fill="FFFFFF"/>
        <w:tabs>
          <w:tab w:val="left" w:pos="0"/>
        </w:tabs>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4</w:t>
      </w:r>
      <w:r w:rsidR="00F35A13" w:rsidRPr="00F35A13">
        <w:rPr>
          <w:rFonts w:ascii="Times New Roman" w:hAnsi="Times New Roman" w:cs="Times New Roman"/>
          <w:spacing w:val="-4"/>
          <w:sz w:val="24"/>
          <w:szCs w:val="24"/>
        </w:rPr>
        <w:t>) киста;</w:t>
      </w:r>
    </w:p>
    <w:p w:rsidR="00F35A13" w:rsidRPr="00F35A13" w:rsidRDefault="005E6417" w:rsidP="005E6417">
      <w:pPr>
        <w:shd w:val="clear" w:color="auto" w:fill="FFFFFF"/>
        <w:tabs>
          <w:tab w:val="left" w:pos="0"/>
        </w:tabs>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фиброаденома.</w:t>
      </w:r>
    </w:p>
    <w:p w:rsidR="005E6417" w:rsidRDefault="005E6417" w:rsidP="005E6417">
      <w:pPr>
        <w:shd w:val="clear" w:color="auto" w:fill="FFFFFF"/>
        <w:tabs>
          <w:tab w:val="left" w:pos="0"/>
        </w:tabs>
        <w:autoSpaceDE w:val="0"/>
        <w:autoSpaceDN w:val="0"/>
        <w:adjustRightInd w:val="0"/>
        <w:spacing w:after="0" w:line="240" w:lineRule="auto"/>
        <w:ind w:left="567" w:hanging="426"/>
        <w:jc w:val="both"/>
        <w:rPr>
          <w:rFonts w:ascii="Times New Roman" w:hAnsi="Times New Roman" w:cs="Times New Roman"/>
          <w:spacing w:val="-4"/>
          <w:sz w:val="24"/>
          <w:szCs w:val="24"/>
        </w:rPr>
      </w:pP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t>3. Какой из перечисленных симптомов не является характерным для рака молочной железы?</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1</w:t>
      </w:r>
      <w:r w:rsidR="00F35A13" w:rsidRPr="00F35A13">
        <w:rPr>
          <w:rFonts w:ascii="Times New Roman" w:hAnsi="Times New Roman" w:cs="Times New Roman"/>
          <w:spacing w:val="-4"/>
          <w:sz w:val="24"/>
          <w:szCs w:val="24"/>
        </w:rPr>
        <w:t xml:space="preserve">) </w:t>
      </w:r>
      <w:proofErr w:type="spellStart"/>
      <w:r w:rsidR="00F35A13" w:rsidRPr="00F35A13">
        <w:rPr>
          <w:rFonts w:ascii="Times New Roman" w:hAnsi="Times New Roman" w:cs="Times New Roman"/>
          <w:spacing w:val="-4"/>
          <w:sz w:val="24"/>
          <w:szCs w:val="24"/>
        </w:rPr>
        <w:t>умбиликация</w:t>
      </w:r>
      <w:proofErr w:type="spellEnd"/>
      <w:r w:rsidR="00F35A13" w:rsidRPr="00F35A13">
        <w:rPr>
          <w:rFonts w:ascii="Times New Roman" w:hAnsi="Times New Roman" w:cs="Times New Roman"/>
          <w:spacing w:val="-4"/>
          <w:sz w:val="24"/>
          <w:szCs w:val="24"/>
        </w:rPr>
        <w:t>;</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2</w:t>
      </w:r>
      <w:r w:rsidR="00F35A13" w:rsidRPr="00F35A13">
        <w:rPr>
          <w:rFonts w:ascii="Times New Roman" w:hAnsi="Times New Roman" w:cs="Times New Roman"/>
          <w:spacing w:val="-4"/>
          <w:sz w:val="24"/>
          <w:szCs w:val="24"/>
        </w:rPr>
        <w:t>) лимонная корка;</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3</w:t>
      </w:r>
      <w:r w:rsidR="00F35A13" w:rsidRPr="00F35A13">
        <w:rPr>
          <w:rFonts w:ascii="Times New Roman" w:hAnsi="Times New Roman" w:cs="Times New Roman"/>
          <w:spacing w:val="-4"/>
          <w:sz w:val="24"/>
          <w:szCs w:val="24"/>
        </w:rPr>
        <w:t>) втяжение соска;</w:t>
      </w:r>
    </w:p>
    <w:p w:rsidR="005E6417" w:rsidRPr="000C455E"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b/>
          <w:spacing w:val="-4"/>
          <w:sz w:val="24"/>
          <w:szCs w:val="24"/>
        </w:rPr>
      </w:pPr>
      <w:r w:rsidRPr="000C455E">
        <w:rPr>
          <w:rFonts w:ascii="Times New Roman" w:hAnsi="Times New Roman" w:cs="Times New Roman"/>
          <w:b/>
          <w:spacing w:val="-4"/>
          <w:sz w:val="24"/>
          <w:szCs w:val="24"/>
        </w:rPr>
        <w:t>4</w:t>
      </w:r>
      <w:r w:rsidR="00F35A13" w:rsidRPr="000C455E">
        <w:rPr>
          <w:rFonts w:ascii="Times New Roman" w:hAnsi="Times New Roman" w:cs="Times New Roman"/>
          <w:b/>
          <w:spacing w:val="-4"/>
          <w:sz w:val="24"/>
          <w:szCs w:val="24"/>
        </w:rPr>
        <w:t>) гиперпигментация соска и ареолы;</w:t>
      </w:r>
    </w:p>
    <w:p w:rsidR="00F35A13" w:rsidRPr="00F35A13"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изъязвление.</w:t>
      </w:r>
    </w:p>
    <w:p w:rsidR="005E6417" w:rsidRDefault="005E6417"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lastRenderedPageBreak/>
        <w:t>4. Какой из дополнительных способов лечения рака молочной железы применяется чаще всего?</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1</w:t>
      </w:r>
      <w:r w:rsidR="00F35A13" w:rsidRPr="00F35A13">
        <w:rPr>
          <w:rFonts w:ascii="Times New Roman" w:hAnsi="Times New Roman" w:cs="Times New Roman"/>
          <w:spacing w:val="-4"/>
          <w:sz w:val="24"/>
          <w:szCs w:val="24"/>
        </w:rPr>
        <w:t xml:space="preserve">) </w:t>
      </w:r>
      <w:proofErr w:type="spellStart"/>
      <w:r w:rsidR="00F35A13" w:rsidRPr="00F35A13">
        <w:rPr>
          <w:rFonts w:ascii="Times New Roman" w:hAnsi="Times New Roman" w:cs="Times New Roman"/>
          <w:spacing w:val="-4"/>
          <w:sz w:val="24"/>
          <w:szCs w:val="24"/>
        </w:rPr>
        <w:t>овариоэктомия</w:t>
      </w:r>
      <w:proofErr w:type="spellEnd"/>
      <w:r w:rsidR="00F35A13" w:rsidRPr="00F35A13">
        <w:rPr>
          <w:rFonts w:ascii="Times New Roman" w:hAnsi="Times New Roman" w:cs="Times New Roman"/>
          <w:spacing w:val="-4"/>
          <w:sz w:val="24"/>
          <w:szCs w:val="24"/>
        </w:rPr>
        <w:t>;</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2</w:t>
      </w:r>
      <w:r w:rsidR="00F35A13" w:rsidRPr="00F35A13">
        <w:rPr>
          <w:rFonts w:ascii="Times New Roman" w:hAnsi="Times New Roman" w:cs="Times New Roman"/>
          <w:spacing w:val="-4"/>
          <w:sz w:val="24"/>
          <w:szCs w:val="24"/>
        </w:rPr>
        <w:t>) химиотерапия;</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3</w:t>
      </w:r>
      <w:r w:rsidR="00F35A13" w:rsidRPr="00F35A13">
        <w:rPr>
          <w:rFonts w:ascii="Times New Roman" w:hAnsi="Times New Roman" w:cs="Times New Roman"/>
          <w:spacing w:val="-4"/>
          <w:sz w:val="24"/>
          <w:szCs w:val="24"/>
        </w:rPr>
        <w:t>) гормонотерапия;</w:t>
      </w:r>
    </w:p>
    <w:p w:rsidR="005E6417" w:rsidRPr="000C455E"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b/>
          <w:spacing w:val="-4"/>
          <w:sz w:val="24"/>
          <w:szCs w:val="24"/>
        </w:rPr>
      </w:pPr>
      <w:r w:rsidRPr="000C455E">
        <w:rPr>
          <w:rFonts w:ascii="Times New Roman" w:hAnsi="Times New Roman" w:cs="Times New Roman"/>
          <w:b/>
          <w:spacing w:val="-4"/>
          <w:sz w:val="24"/>
          <w:szCs w:val="24"/>
        </w:rPr>
        <w:t>4</w:t>
      </w:r>
      <w:r w:rsidR="00F35A13" w:rsidRPr="000C455E">
        <w:rPr>
          <w:rFonts w:ascii="Times New Roman" w:hAnsi="Times New Roman" w:cs="Times New Roman"/>
          <w:b/>
          <w:spacing w:val="-4"/>
          <w:sz w:val="24"/>
          <w:szCs w:val="24"/>
        </w:rPr>
        <w:t>) лучевая терапия;</w:t>
      </w:r>
    </w:p>
    <w:p w:rsidR="00F35A13" w:rsidRPr="00F35A13"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xml:space="preserve">) </w:t>
      </w:r>
      <w:proofErr w:type="spellStart"/>
      <w:r w:rsidR="00F35A13" w:rsidRPr="00F35A13">
        <w:rPr>
          <w:rFonts w:ascii="Times New Roman" w:hAnsi="Times New Roman" w:cs="Times New Roman"/>
          <w:spacing w:val="-4"/>
          <w:sz w:val="24"/>
          <w:szCs w:val="24"/>
        </w:rPr>
        <w:t>пангистрэктомия</w:t>
      </w:r>
      <w:proofErr w:type="spellEnd"/>
      <w:r w:rsidR="00F35A13" w:rsidRPr="00F35A13">
        <w:rPr>
          <w:rFonts w:ascii="Times New Roman" w:hAnsi="Times New Roman" w:cs="Times New Roman"/>
          <w:spacing w:val="-4"/>
          <w:sz w:val="24"/>
          <w:szCs w:val="24"/>
        </w:rPr>
        <w:t>.</w:t>
      </w:r>
    </w:p>
    <w:p w:rsidR="005E6417" w:rsidRDefault="005E6417"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t xml:space="preserve">5. При пальпации в верхне-наружном квадранте правой молочной железы обнаружена болезненная опухоль до 3 см в диаметре, кожа над ней не изменена. Из соска </w:t>
      </w:r>
      <w:r w:rsidRPr="00F35A13">
        <w:rPr>
          <w:rFonts w:ascii="Times New Roman" w:hAnsi="Times New Roman" w:cs="Times New Roman"/>
          <w:spacing w:val="-4"/>
          <w:sz w:val="24"/>
          <w:szCs w:val="24"/>
        </w:rPr>
        <w:sym w:font="Symbol" w:char="F02D"/>
      </w:r>
      <w:r w:rsidRPr="00F35A13">
        <w:rPr>
          <w:rFonts w:ascii="Times New Roman" w:hAnsi="Times New Roman" w:cs="Times New Roman"/>
          <w:spacing w:val="-4"/>
          <w:sz w:val="24"/>
          <w:szCs w:val="24"/>
        </w:rPr>
        <w:t xml:space="preserve"> выделения желтоватого цвета. Подмышечные лимфоузлы слегка увеличены, болезненные. Болезненность и размер опухоли, а также выделения из соска изменяются циклично в течение месяца. Какой предположительный диагноз можно поставить?</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1</w:t>
      </w:r>
      <w:r w:rsidR="00F35A13" w:rsidRPr="00F35A13">
        <w:rPr>
          <w:rFonts w:ascii="Times New Roman" w:hAnsi="Times New Roman" w:cs="Times New Roman"/>
          <w:spacing w:val="-4"/>
          <w:sz w:val="24"/>
          <w:szCs w:val="24"/>
        </w:rPr>
        <w:t xml:space="preserve">) </w:t>
      </w:r>
      <w:proofErr w:type="spellStart"/>
      <w:r w:rsidR="00F35A13" w:rsidRPr="00F35A13">
        <w:rPr>
          <w:rFonts w:ascii="Times New Roman" w:hAnsi="Times New Roman" w:cs="Times New Roman"/>
          <w:spacing w:val="-4"/>
          <w:sz w:val="24"/>
          <w:szCs w:val="24"/>
        </w:rPr>
        <w:t>внутрипротоковая</w:t>
      </w:r>
      <w:proofErr w:type="spellEnd"/>
      <w:r w:rsidR="00F35A13" w:rsidRPr="00F35A13">
        <w:rPr>
          <w:rFonts w:ascii="Times New Roman" w:hAnsi="Times New Roman" w:cs="Times New Roman"/>
          <w:spacing w:val="-4"/>
          <w:sz w:val="24"/>
          <w:szCs w:val="24"/>
        </w:rPr>
        <w:t xml:space="preserve"> папиллома;</w:t>
      </w:r>
    </w:p>
    <w:p w:rsidR="005E6417" w:rsidRPr="000C455E"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b/>
          <w:spacing w:val="-4"/>
          <w:sz w:val="24"/>
          <w:szCs w:val="24"/>
        </w:rPr>
      </w:pPr>
      <w:r w:rsidRPr="000C455E">
        <w:rPr>
          <w:rFonts w:ascii="Times New Roman" w:hAnsi="Times New Roman" w:cs="Times New Roman"/>
          <w:b/>
          <w:spacing w:val="-4"/>
          <w:sz w:val="24"/>
          <w:szCs w:val="24"/>
        </w:rPr>
        <w:t>2</w:t>
      </w:r>
      <w:r w:rsidR="00F35A13" w:rsidRPr="000C455E">
        <w:rPr>
          <w:rFonts w:ascii="Times New Roman" w:hAnsi="Times New Roman" w:cs="Times New Roman"/>
          <w:b/>
          <w:spacing w:val="-4"/>
          <w:sz w:val="24"/>
          <w:szCs w:val="24"/>
        </w:rPr>
        <w:t>) узловая форма фиброзно-кистозной мастопатии;</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3</w:t>
      </w:r>
      <w:r w:rsidR="00F35A13" w:rsidRPr="00F35A13">
        <w:rPr>
          <w:rFonts w:ascii="Times New Roman" w:hAnsi="Times New Roman" w:cs="Times New Roman"/>
          <w:spacing w:val="-4"/>
          <w:sz w:val="24"/>
          <w:szCs w:val="24"/>
        </w:rPr>
        <w:t>) фиброаденома;</w:t>
      </w:r>
    </w:p>
    <w:p w:rsidR="005E6417"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4) диффузный рак;</w:t>
      </w:r>
    </w:p>
    <w:p w:rsidR="00F35A13" w:rsidRPr="00F35A13" w:rsidRDefault="005E6417"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узловой рак.</w:t>
      </w:r>
    </w:p>
    <w:p w:rsidR="005E6417" w:rsidRDefault="005E6417"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t>6. При осмотре больной 50 лет в области соска правой молочной железы видна язва, покрытая вялыми грануляциями. Язва имеет подрытые края, серовато-гнойное не свертывающееся в корки отделяемое. Вокруг язвы выражен пояс венозной гиперемии кожи. Диагноз?</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1</w:t>
      </w:r>
      <w:r w:rsidR="00F35A13" w:rsidRPr="00F35A13">
        <w:rPr>
          <w:rFonts w:ascii="Times New Roman" w:hAnsi="Times New Roman" w:cs="Times New Roman"/>
          <w:spacing w:val="-4"/>
          <w:sz w:val="24"/>
          <w:szCs w:val="24"/>
        </w:rPr>
        <w:t>) экзема соска;</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2</w:t>
      </w:r>
      <w:r w:rsidR="00F35A13" w:rsidRPr="00F35A13">
        <w:rPr>
          <w:rFonts w:ascii="Times New Roman" w:hAnsi="Times New Roman" w:cs="Times New Roman"/>
          <w:spacing w:val="-4"/>
          <w:sz w:val="24"/>
          <w:szCs w:val="24"/>
        </w:rPr>
        <w:t>) первичный шанкр;</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3</w:t>
      </w:r>
      <w:r w:rsidR="00F35A13" w:rsidRPr="00F35A13">
        <w:rPr>
          <w:rFonts w:ascii="Times New Roman" w:hAnsi="Times New Roman" w:cs="Times New Roman"/>
          <w:spacing w:val="-4"/>
          <w:sz w:val="24"/>
          <w:szCs w:val="24"/>
        </w:rPr>
        <w:t>) аденома соска;</w:t>
      </w:r>
    </w:p>
    <w:p w:rsidR="005E6417" w:rsidRPr="000C455E"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b/>
          <w:spacing w:val="-4"/>
          <w:sz w:val="24"/>
          <w:szCs w:val="24"/>
        </w:rPr>
      </w:pPr>
      <w:r w:rsidRPr="000C455E">
        <w:rPr>
          <w:rFonts w:ascii="Times New Roman" w:hAnsi="Times New Roman" w:cs="Times New Roman"/>
          <w:b/>
          <w:spacing w:val="-4"/>
          <w:sz w:val="24"/>
          <w:szCs w:val="24"/>
        </w:rPr>
        <w:t>4</w:t>
      </w:r>
      <w:r w:rsidR="00F35A13" w:rsidRPr="000C455E">
        <w:rPr>
          <w:rFonts w:ascii="Times New Roman" w:hAnsi="Times New Roman" w:cs="Times New Roman"/>
          <w:b/>
          <w:spacing w:val="-4"/>
          <w:sz w:val="24"/>
          <w:szCs w:val="24"/>
        </w:rPr>
        <w:t>) туберкулез молочной железы в стадии язвы;</w:t>
      </w:r>
    </w:p>
    <w:p w:rsidR="00F35A13" w:rsidRPr="00F35A13"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xml:space="preserve">) рак </w:t>
      </w:r>
      <w:proofErr w:type="spellStart"/>
      <w:r w:rsidR="00F35A13" w:rsidRPr="00F35A13">
        <w:rPr>
          <w:rFonts w:ascii="Times New Roman" w:hAnsi="Times New Roman" w:cs="Times New Roman"/>
          <w:spacing w:val="-4"/>
          <w:sz w:val="24"/>
          <w:szCs w:val="24"/>
        </w:rPr>
        <w:t>Педжета</w:t>
      </w:r>
      <w:proofErr w:type="spellEnd"/>
      <w:r w:rsidR="00F35A13" w:rsidRPr="00F35A13">
        <w:rPr>
          <w:rFonts w:ascii="Times New Roman" w:hAnsi="Times New Roman" w:cs="Times New Roman"/>
          <w:spacing w:val="-4"/>
          <w:sz w:val="24"/>
          <w:szCs w:val="24"/>
        </w:rPr>
        <w:t>.</w:t>
      </w:r>
    </w:p>
    <w:p w:rsidR="005E6417" w:rsidRDefault="005E6417"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t>7. Больная 60 лет жалуется на кровянистые выделения из соска, незначительную болезненность в период, когда выделений нет. Внешне железа не изменена, при пальпации выявить что-либо не удалось, лимфоузлы не пальпируются. Диагноз?</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1</w:t>
      </w:r>
      <w:r w:rsidR="00F35A13" w:rsidRPr="00F35A13">
        <w:rPr>
          <w:rFonts w:ascii="Times New Roman" w:hAnsi="Times New Roman" w:cs="Times New Roman"/>
          <w:spacing w:val="-4"/>
          <w:sz w:val="24"/>
          <w:szCs w:val="24"/>
        </w:rPr>
        <w:t>) рак;</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2</w:t>
      </w:r>
      <w:r w:rsidR="00F35A13" w:rsidRPr="00F35A13">
        <w:rPr>
          <w:rFonts w:ascii="Times New Roman" w:hAnsi="Times New Roman" w:cs="Times New Roman"/>
          <w:spacing w:val="-4"/>
          <w:sz w:val="24"/>
          <w:szCs w:val="24"/>
        </w:rPr>
        <w:t>) саркома;</w:t>
      </w:r>
    </w:p>
    <w:p w:rsidR="005E6417" w:rsidRPr="000C455E"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b/>
          <w:spacing w:val="-4"/>
          <w:sz w:val="24"/>
          <w:szCs w:val="24"/>
        </w:rPr>
      </w:pPr>
      <w:r w:rsidRPr="000C455E">
        <w:rPr>
          <w:rFonts w:ascii="Times New Roman" w:hAnsi="Times New Roman" w:cs="Times New Roman"/>
          <w:b/>
          <w:spacing w:val="-4"/>
          <w:sz w:val="24"/>
          <w:szCs w:val="24"/>
        </w:rPr>
        <w:t>3</w:t>
      </w:r>
      <w:r w:rsidR="00F35A13" w:rsidRPr="000C455E">
        <w:rPr>
          <w:rFonts w:ascii="Times New Roman" w:hAnsi="Times New Roman" w:cs="Times New Roman"/>
          <w:b/>
          <w:spacing w:val="-4"/>
          <w:sz w:val="24"/>
          <w:szCs w:val="24"/>
        </w:rPr>
        <w:t xml:space="preserve">) </w:t>
      </w:r>
      <w:proofErr w:type="spellStart"/>
      <w:r w:rsidR="00F35A13" w:rsidRPr="000C455E">
        <w:rPr>
          <w:rFonts w:ascii="Times New Roman" w:hAnsi="Times New Roman" w:cs="Times New Roman"/>
          <w:b/>
          <w:spacing w:val="-4"/>
          <w:sz w:val="24"/>
          <w:szCs w:val="24"/>
        </w:rPr>
        <w:t>внутрипротоковая</w:t>
      </w:r>
      <w:proofErr w:type="spellEnd"/>
      <w:r w:rsidR="00F35A13" w:rsidRPr="000C455E">
        <w:rPr>
          <w:rFonts w:ascii="Times New Roman" w:hAnsi="Times New Roman" w:cs="Times New Roman"/>
          <w:b/>
          <w:spacing w:val="-4"/>
          <w:sz w:val="24"/>
          <w:szCs w:val="24"/>
        </w:rPr>
        <w:t xml:space="preserve"> аденома;</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4</w:t>
      </w:r>
      <w:r w:rsidR="005E6417">
        <w:rPr>
          <w:rFonts w:ascii="Times New Roman" w:hAnsi="Times New Roman" w:cs="Times New Roman"/>
          <w:spacing w:val="-4"/>
          <w:sz w:val="24"/>
          <w:szCs w:val="24"/>
        </w:rPr>
        <w:t>) туберкулез;</w:t>
      </w:r>
    </w:p>
    <w:p w:rsidR="00F35A13" w:rsidRPr="00F35A13"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мастопатия.</w:t>
      </w:r>
    </w:p>
    <w:p w:rsidR="005E6417" w:rsidRDefault="005E6417"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t xml:space="preserve">8. Больная 35 лет жалуется на покраснение соска и его утолщение. При осмотре сосок и часть ареолы покрыты корочкой и струпом, имеется </w:t>
      </w:r>
      <w:proofErr w:type="spellStart"/>
      <w:r w:rsidRPr="00F35A13">
        <w:rPr>
          <w:rFonts w:ascii="Times New Roman" w:hAnsi="Times New Roman" w:cs="Times New Roman"/>
          <w:spacing w:val="-4"/>
          <w:sz w:val="24"/>
          <w:szCs w:val="24"/>
        </w:rPr>
        <w:t>мокнутье</w:t>
      </w:r>
      <w:proofErr w:type="spellEnd"/>
      <w:r w:rsidRPr="00F35A13">
        <w:rPr>
          <w:rFonts w:ascii="Times New Roman" w:hAnsi="Times New Roman" w:cs="Times New Roman"/>
          <w:spacing w:val="-4"/>
          <w:sz w:val="24"/>
          <w:szCs w:val="24"/>
        </w:rPr>
        <w:t xml:space="preserve"> в области соска. При слущивании корочки обнаруживается влажная, зернистая поверхность. Сосок утолщен, плотный на ощупь. Диагноз?</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1</w:t>
      </w:r>
      <w:r w:rsidR="00F35A13" w:rsidRPr="00F35A13">
        <w:rPr>
          <w:rFonts w:ascii="Times New Roman" w:hAnsi="Times New Roman" w:cs="Times New Roman"/>
          <w:spacing w:val="-4"/>
          <w:sz w:val="24"/>
          <w:szCs w:val="24"/>
        </w:rPr>
        <w:t>) актиномикоз молочной железы;</w:t>
      </w:r>
    </w:p>
    <w:p w:rsidR="005E6417" w:rsidRPr="000C455E"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b/>
          <w:spacing w:val="-4"/>
          <w:sz w:val="24"/>
          <w:szCs w:val="24"/>
        </w:rPr>
      </w:pPr>
      <w:r w:rsidRPr="000C455E">
        <w:rPr>
          <w:rFonts w:ascii="Times New Roman" w:hAnsi="Times New Roman" w:cs="Times New Roman"/>
          <w:b/>
          <w:spacing w:val="-4"/>
          <w:sz w:val="24"/>
          <w:szCs w:val="24"/>
        </w:rPr>
        <w:t>2</w:t>
      </w:r>
      <w:r w:rsidR="00F35A13" w:rsidRPr="000C455E">
        <w:rPr>
          <w:rFonts w:ascii="Times New Roman" w:hAnsi="Times New Roman" w:cs="Times New Roman"/>
          <w:b/>
          <w:spacing w:val="-4"/>
          <w:sz w:val="24"/>
          <w:szCs w:val="24"/>
        </w:rPr>
        <w:t xml:space="preserve">) болезнь </w:t>
      </w:r>
      <w:proofErr w:type="spellStart"/>
      <w:r w:rsidR="00F35A13" w:rsidRPr="000C455E">
        <w:rPr>
          <w:rFonts w:ascii="Times New Roman" w:hAnsi="Times New Roman" w:cs="Times New Roman"/>
          <w:b/>
          <w:spacing w:val="-4"/>
          <w:sz w:val="24"/>
          <w:szCs w:val="24"/>
        </w:rPr>
        <w:t>Педжета</w:t>
      </w:r>
      <w:proofErr w:type="spellEnd"/>
      <w:r w:rsidR="00F35A13" w:rsidRPr="000C455E">
        <w:rPr>
          <w:rFonts w:ascii="Times New Roman" w:hAnsi="Times New Roman" w:cs="Times New Roman"/>
          <w:b/>
          <w:spacing w:val="-4"/>
          <w:sz w:val="24"/>
          <w:szCs w:val="24"/>
        </w:rPr>
        <w:t>;</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3</w:t>
      </w:r>
      <w:r w:rsidR="00F35A13" w:rsidRPr="00F35A13">
        <w:rPr>
          <w:rFonts w:ascii="Times New Roman" w:hAnsi="Times New Roman" w:cs="Times New Roman"/>
          <w:spacing w:val="-4"/>
          <w:sz w:val="24"/>
          <w:szCs w:val="24"/>
        </w:rPr>
        <w:t>) экзема соска;</w:t>
      </w:r>
    </w:p>
    <w:p w:rsidR="005E6417"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4</w:t>
      </w:r>
      <w:r w:rsidR="00F35A13" w:rsidRPr="00F35A13">
        <w:rPr>
          <w:rFonts w:ascii="Times New Roman" w:hAnsi="Times New Roman" w:cs="Times New Roman"/>
          <w:spacing w:val="-4"/>
          <w:sz w:val="24"/>
          <w:szCs w:val="24"/>
        </w:rPr>
        <w:t xml:space="preserve">) </w:t>
      </w:r>
      <w:proofErr w:type="spellStart"/>
      <w:r w:rsidR="00F35A13" w:rsidRPr="00F35A13">
        <w:rPr>
          <w:rFonts w:ascii="Times New Roman" w:hAnsi="Times New Roman" w:cs="Times New Roman"/>
          <w:spacing w:val="-4"/>
          <w:sz w:val="24"/>
          <w:szCs w:val="24"/>
        </w:rPr>
        <w:t>скирр</w:t>
      </w:r>
      <w:proofErr w:type="spellEnd"/>
      <w:r w:rsidR="00F35A13" w:rsidRPr="00F35A13">
        <w:rPr>
          <w:rFonts w:ascii="Times New Roman" w:hAnsi="Times New Roman" w:cs="Times New Roman"/>
          <w:spacing w:val="-4"/>
          <w:sz w:val="24"/>
          <w:szCs w:val="24"/>
        </w:rPr>
        <w:t xml:space="preserve"> молочной железы;</w:t>
      </w:r>
    </w:p>
    <w:p w:rsidR="00F35A13" w:rsidRPr="00F35A13" w:rsidRDefault="000C455E" w:rsidP="005E6417">
      <w:pPr>
        <w:shd w:val="clear" w:color="auto" w:fill="FFFFFF"/>
        <w:autoSpaceDE w:val="0"/>
        <w:autoSpaceDN w:val="0"/>
        <w:adjustRightInd w:val="0"/>
        <w:spacing w:after="0" w:line="240" w:lineRule="auto"/>
        <w:ind w:left="567"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xml:space="preserve">) </w:t>
      </w:r>
      <w:proofErr w:type="spellStart"/>
      <w:r w:rsidR="00F35A13" w:rsidRPr="00F35A13">
        <w:rPr>
          <w:rFonts w:ascii="Times New Roman" w:hAnsi="Times New Roman" w:cs="Times New Roman"/>
          <w:spacing w:val="-4"/>
          <w:sz w:val="24"/>
          <w:szCs w:val="24"/>
        </w:rPr>
        <w:t>маститоподобный</w:t>
      </w:r>
      <w:proofErr w:type="spellEnd"/>
      <w:r w:rsidR="00F35A13" w:rsidRPr="00F35A13">
        <w:rPr>
          <w:rFonts w:ascii="Times New Roman" w:hAnsi="Times New Roman" w:cs="Times New Roman"/>
          <w:spacing w:val="-4"/>
          <w:sz w:val="24"/>
          <w:szCs w:val="24"/>
        </w:rPr>
        <w:t xml:space="preserve"> рак.</w:t>
      </w:r>
    </w:p>
    <w:p w:rsidR="005E6417" w:rsidRDefault="005E6417" w:rsidP="00F35A13">
      <w:pPr>
        <w:spacing w:after="0" w:line="240" w:lineRule="auto"/>
        <w:jc w:val="both"/>
        <w:rPr>
          <w:rFonts w:ascii="Times New Roman" w:hAnsi="Times New Roman" w:cs="Times New Roman"/>
          <w:sz w:val="24"/>
          <w:szCs w:val="24"/>
        </w:rPr>
      </w:pPr>
    </w:p>
    <w:p w:rsidR="005E6417" w:rsidRDefault="00F35A13" w:rsidP="00F35A13">
      <w:pPr>
        <w:spacing w:after="0" w:line="240" w:lineRule="auto"/>
        <w:jc w:val="both"/>
        <w:rPr>
          <w:rFonts w:ascii="Times New Roman" w:hAnsi="Times New Roman" w:cs="Times New Roman"/>
          <w:sz w:val="24"/>
          <w:szCs w:val="24"/>
        </w:rPr>
      </w:pPr>
      <w:r w:rsidRPr="00F35A13">
        <w:rPr>
          <w:rFonts w:ascii="Times New Roman" w:hAnsi="Times New Roman" w:cs="Times New Roman"/>
          <w:sz w:val="24"/>
          <w:szCs w:val="24"/>
        </w:rPr>
        <w:t>9. У больной в верхне-наружном квадранте молочной железы определяется одиночный безболезненный узел диаметром 5 см плотной консистенции, хорошо отграниченный от окружающих тканей. Сосок не изменен, выделений нет. Регионарные лимфоузлы не увеличены. Ваш предварительный диагноз?</w:t>
      </w:r>
    </w:p>
    <w:p w:rsidR="005E6417" w:rsidRPr="000C455E" w:rsidRDefault="000C455E" w:rsidP="005E6417">
      <w:pPr>
        <w:spacing w:after="0" w:line="240" w:lineRule="auto"/>
        <w:ind w:left="709" w:hanging="426"/>
        <w:jc w:val="both"/>
        <w:rPr>
          <w:rFonts w:ascii="Times New Roman" w:hAnsi="Times New Roman" w:cs="Times New Roman"/>
          <w:b/>
          <w:sz w:val="24"/>
          <w:szCs w:val="24"/>
        </w:rPr>
      </w:pPr>
      <w:r w:rsidRPr="000C455E">
        <w:rPr>
          <w:rFonts w:ascii="Times New Roman" w:hAnsi="Times New Roman" w:cs="Times New Roman"/>
          <w:b/>
          <w:sz w:val="24"/>
          <w:szCs w:val="24"/>
        </w:rPr>
        <w:t>1</w:t>
      </w:r>
      <w:r w:rsidR="00F35A13" w:rsidRPr="000C455E">
        <w:rPr>
          <w:rFonts w:ascii="Times New Roman" w:hAnsi="Times New Roman" w:cs="Times New Roman"/>
          <w:b/>
          <w:sz w:val="24"/>
          <w:szCs w:val="24"/>
        </w:rPr>
        <w:t>) фиброаденома молочной железы;</w:t>
      </w:r>
    </w:p>
    <w:p w:rsidR="005E6417" w:rsidRDefault="000C455E" w:rsidP="005E6417">
      <w:pPr>
        <w:spacing w:after="0" w:line="240" w:lineRule="auto"/>
        <w:ind w:left="709" w:hanging="426"/>
        <w:jc w:val="both"/>
        <w:rPr>
          <w:rFonts w:ascii="Times New Roman" w:hAnsi="Times New Roman" w:cs="Times New Roman"/>
          <w:sz w:val="24"/>
          <w:szCs w:val="24"/>
        </w:rPr>
      </w:pPr>
      <w:r>
        <w:rPr>
          <w:rFonts w:ascii="Times New Roman" w:hAnsi="Times New Roman" w:cs="Times New Roman"/>
          <w:sz w:val="24"/>
          <w:szCs w:val="24"/>
        </w:rPr>
        <w:t>2</w:t>
      </w:r>
      <w:r w:rsidR="00F35A13" w:rsidRPr="00F35A13">
        <w:rPr>
          <w:rFonts w:ascii="Times New Roman" w:hAnsi="Times New Roman" w:cs="Times New Roman"/>
          <w:sz w:val="24"/>
          <w:szCs w:val="24"/>
        </w:rPr>
        <w:t>) рак молочной железы;</w:t>
      </w:r>
    </w:p>
    <w:p w:rsidR="005E6417" w:rsidRDefault="000C455E" w:rsidP="005E6417">
      <w:pPr>
        <w:spacing w:after="0" w:line="240" w:lineRule="auto"/>
        <w:ind w:left="709" w:hanging="426"/>
        <w:jc w:val="both"/>
        <w:rPr>
          <w:rFonts w:ascii="Times New Roman" w:hAnsi="Times New Roman" w:cs="Times New Roman"/>
          <w:sz w:val="24"/>
          <w:szCs w:val="24"/>
        </w:rPr>
      </w:pPr>
      <w:r>
        <w:rPr>
          <w:rFonts w:ascii="Times New Roman" w:hAnsi="Times New Roman" w:cs="Times New Roman"/>
          <w:sz w:val="24"/>
          <w:szCs w:val="24"/>
        </w:rPr>
        <w:lastRenderedPageBreak/>
        <w:t>3</w:t>
      </w:r>
      <w:r w:rsidR="00F35A13" w:rsidRPr="00F35A13">
        <w:rPr>
          <w:rFonts w:ascii="Times New Roman" w:hAnsi="Times New Roman" w:cs="Times New Roman"/>
          <w:sz w:val="24"/>
          <w:szCs w:val="24"/>
        </w:rPr>
        <w:t>) мастит;</w:t>
      </w:r>
    </w:p>
    <w:p w:rsidR="005E6417" w:rsidRDefault="000C455E" w:rsidP="005E6417">
      <w:pPr>
        <w:spacing w:after="0" w:line="240" w:lineRule="auto"/>
        <w:ind w:left="709" w:hanging="426"/>
        <w:jc w:val="both"/>
        <w:rPr>
          <w:rFonts w:ascii="Times New Roman" w:hAnsi="Times New Roman" w:cs="Times New Roman"/>
          <w:sz w:val="24"/>
          <w:szCs w:val="24"/>
        </w:rPr>
      </w:pPr>
      <w:r>
        <w:rPr>
          <w:rFonts w:ascii="Times New Roman" w:hAnsi="Times New Roman" w:cs="Times New Roman"/>
          <w:sz w:val="24"/>
          <w:szCs w:val="24"/>
        </w:rPr>
        <w:t>4</w:t>
      </w:r>
      <w:r w:rsidR="00F35A13" w:rsidRPr="00F35A13">
        <w:rPr>
          <w:rFonts w:ascii="Times New Roman" w:hAnsi="Times New Roman" w:cs="Times New Roman"/>
          <w:sz w:val="24"/>
          <w:szCs w:val="24"/>
        </w:rPr>
        <w:t>) узловая форма мастопатии;</w:t>
      </w:r>
    </w:p>
    <w:p w:rsidR="00F35A13" w:rsidRPr="00F35A13" w:rsidRDefault="000C455E" w:rsidP="005E6417">
      <w:pPr>
        <w:spacing w:after="0" w:line="240" w:lineRule="auto"/>
        <w:ind w:left="709" w:hanging="426"/>
        <w:jc w:val="both"/>
        <w:rPr>
          <w:rFonts w:ascii="Times New Roman" w:hAnsi="Times New Roman" w:cs="Times New Roman"/>
          <w:sz w:val="24"/>
          <w:szCs w:val="24"/>
        </w:rPr>
      </w:pPr>
      <w:r>
        <w:rPr>
          <w:rFonts w:ascii="Times New Roman" w:hAnsi="Times New Roman" w:cs="Times New Roman"/>
          <w:sz w:val="24"/>
          <w:szCs w:val="24"/>
        </w:rPr>
        <w:t>5</w:t>
      </w:r>
      <w:r w:rsidR="00F35A13" w:rsidRPr="00F35A13">
        <w:rPr>
          <w:rFonts w:ascii="Times New Roman" w:hAnsi="Times New Roman" w:cs="Times New Roman"/>
          <w:sz w:val="24"/>
          <w:szCs w:val="24"/>
        </w:rPr>
        <w:t>) фиброзно-кистозная форма мастопатии.</w:t>
      </w:r>
    </w:p>
    <w:p w:rsidR="005E6417" w:rsidRDefault="005E6417"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p>
    <w:p w:rsidR="005E6417" w:rsidRDefault="00F35A13" w:rsidP="00F35A13">
      <w:pPr>
        <w:shd w:val="clear" w:color="auto" w:fill="FFFFFF"/>
        <w:tabs>
          <w:tab w:val="left" w:pos="425"/>
        </w:tabs>
        <w:autoSpaceDE w:val="0"/>
        <w:autoSpaceDN w:val="0"/>
        <w:adjustRightInd w:val="0"/>
        <w:spacing w:after="0" w:line="240" w:lineRule="auto"/>
        <w:ind w:left="426" w:hanging="426"/>
        <w:jc w:val="both"/>
        <w:rPr>
          <w:rFonts w:ascii="Times New Roman" w:hAnsi="Times New Roman" w:cs="Times New Roman"/>
          <w:spacing w:val="-4"/>
          <w:sz w:val="24"/>
          <w:szCs w:val="24"/>
        </w:rPr>
      </w:pPr>
      <w:r w:rsidRPr="00F35A13">
        <w:rPr>
          <w:rFonts w:ascii="Times New Roman" w:hAnsi="Times New Roman" w:cs="Times New Roman"/>
          <w:spacing w:val="-4"/>
          <w:sz w:val="24"/>
          <w:szCs w:val="24"/>
        </w:rPr>
        <w:t>10. У больной 28 лет в обеих молочных железах диффузно, нечетко пальпируются мелкие очаги уплотнения, которые в предменструальный период становятся болезненными и более плотными. Кожа молочной железы не изменена. Соски правильной формы, выделений нет.</w:t>
      </w:r>
      <w:r w:rsidR="005E6417">
        <w:rPr>
          <w:rFonts w:ascii="Times New Roman" w:hAnsi="Times New Roman" w:cs="Times New Roman"/>
          <w:spacing w:val="-4"/>
          <w:sz w:val="24"/>
          <w:szCs w:val="24"/>
        </w:rPr>
        <w:t xml:space="preserve"> Л</w:t>
      </w:r>
      <w:r w:rsidRPr="00F35A13">
        <w:rPr>
          <w:rFonts w:ascii="Times New Roman" w:hAnsi="Times New Roman" w:cs="Times New Roman"/>
          <w:spacing w:val="-4"/>
          <w:sz w:val="24"/>
          <w:szCs w:val="24"/>
        </w:rPr>
        <w:t>имфатические узлы не увеличены. Диагноз?</w:t>
      </w:r>
    </w:p>
    <w:p w:rsidR="005E6417" w:rsidRPr="000C455E" w:rsidRDefault="000C455E" w:rsidP="005E6417">
      <w:pPr>
        <w:shd w:val="clear" w:color="auto" w:fill="FFFFFF"/>
        <w:autoSpaceDE w:val="0"/>
        <w:autoSpaceDN w:val="0"/>
        <w:adjustRightInd w:val="0"/>
        <w:spacing w:after="0" w:line="240" w:lineRule="auto"/>
        <w:ind w:left="709" w:hanging="426"/>
        <w:jc w:val="both"/>
        <w:rPr>
          <w:rFonts w:ascii="Times New Roman" w:hAnsi="Times New Roman" w:cs="Times New Roman"/>
          <w:b/>
          <w:spacing w:val="-4"/>
          <w:sz w:val="24"/>
          <w:szCs w:val="24"/>
        </w:rPr>
      </w:pPr>
      <w:r w:rsidRPr="000C455E">
        <w:rPr>
          <w:rFonts w:ascii="Times New Roman" w:hAnsi="Times New Roman" w:cs="Times New Roman"/>
          <w:b/>
          <w:spacing w:val="-4"/>
          <w:sz w:val="24"/>
          <w:szCs w:val="24"/>
        </w:rPr>
        <w:t>1</w:t>
      </w:r>
      <w:r w:rsidR="00F35A13" w:rsidRPr="000C455E">
        <w:rPr>
          <w:rFonts w:ascii="Times New Roman" w:hAnsi="Times New Roman" w:cs="Times New Roman"/>
          <w:b/>
          <w:spacing w:val="-4"/>
          <w:sz w:val="24"/>
          <w:szCs w:val="24"/>
        </w:rPr>
        <w:t xml:space="preserve">) диффузная двусторонняя </w:t>
      </w:r>
      <w:proofErr w:type="spellStart"/>
      <w:r w:rsidR="00F35A13" w:rsidRPr="000C455E">
        <w:rPr>
          <w:rFonts w:ascii="Times New Roman" w:hAnsi="Times New Roman" w:cs="Times New Roman"/>
          <w:b/>
          <w:spacing w:val="-4"/>
          <w:sz w:val="24"/>
          <w:szCs w:val="24"/>
        </w:rPr>
        <w:t>фибрознокистозная</w:t>
      </w:r>
      <w:proofErr w:type="spellEnd"/>
      <w:r w:rsidR="00F35A13" w:rsidRPr="000C455E">
        <w:rPr>
          <w:rFonts w:ascii="Times New Roman" w:hAnsi="Times New Roman" w:cs="Times New Roman"/>
          <w:b/>
          <w:spacing w:val="-4"/>
          <w:sz w:val="24"/>
          <w:szCs w:val="24"/>
        </w:rPr>
        <w:t xml:space="preserve"> мастопатия;</w:t>
      </w:r>
    </w:p>
    <w:p w:rsidR="005E6417" w:rsidRDefault="000C455E" w:rsidP="005E6417">
      <w:pPr>
        <w:shd w:val="clear" w:color="auto" w:fill="FFFFFF"/>
        <w:autoSpaceDE w:val="0"/>
        <w:autoSpaceDN w:val="0"/>
        <w:adjustRightInd w:val="0"/>
        <w:spacing w:after="0" w:line="240" w:lineRule="auto"/>
        <w:ind w:left="709" w:hanging="426"/>
        <w:jc w:val="both"/>
        <w:rPr>
          <w:rFonts w:ascii="Times New Roman" w:hAnsi="Times New Roman" w:cs="Times New Roman"/>
          <w:spacing w:val="-4"/>
          <w:sz w:val="24"/>
          <w:szCs w:val="24"/>
        </w:rPr>
      </w:pPr>
      <w:r>
        <w:rPr>
          <w:rFonts w:ascii="Times New Roman" w:hAnsi="Times New Roman" w:cs="Times New Roman"/>
          <w:spacing w:val="-4"/>
          <w:sz w:val="24"/>
          <w:szCs w:val="24"/>
        </w:rPr>
        <w:t>2</w:t>
      </w:r>
      <w:r w:rsidR="00F35A13" w:rsidRPr="00F35A13">
        <w:rPr>
          <w:rFonts w:ascii="Times New Roman" w:hAnsi="Times New Roman" w:cs="Times New Roman"/>
          <w:spacing w:val="-4"/>
          <w:sz w:val="24"/>
          <w:szCs w:val="24"/>
        </w:rPr>
        <w:t>) фиброаденома молочной железы;</w:t>
      </w:r>
    </w:p>
    <w:p w:rsidR="005E6417" w:rsidRDefault="000C455E" w:rsidP="005E6417">
      <w:pPr>
        <w:shd w:val="clear" w:color="auto" w:fill="FFFFFF"/>
        <w:autoSpaceDE w:val="0"/>
        <w:autoSpaceDN w:val="0"/>
        <w:adjustRightInd w:val="0"/>
        <w:spacing w:after="0" w:line="240" w:lineRule="auto"/>
        <w:ind w:left="709" w:hanging="426"/>
        <w:jc w:val="both"/>
        <w:rPr>
          <w:rFonts w:ascii="Times New Roman" w:hAnsi="Times New Roman" w:cs="Times New Roman"/>
          <w:spacing w:val="-4"/>
          <w:sz w:val="24"/>
          <w:szCs w:val="24"/>
        </w:rPr>
      </w:pPr>
      <w:r>
        <w:rPr>
          <w:rFonts w:ascii="Times New Roman" w:hAnsi="Times New Roman" w:cs="Times New Roman"/>
          <w:spacing w:val="-4"/>
          <w:sz w:val="24"/>
          <w:szCs w:val="24"/>
        </w:rPr>
        <w:t>3</w:t>
      </w:r>
      <w:r w:rsidR="00F35A13" w:rsidRPr="00F35A13">
        <w:rPr>
          <w:rFonts w:ascii="Times New Roman" w:hAnsi="Times New Roman" w:cs="Times New Roman"/>
          <w:spacing w:val="-4"/>
          <w:sz w:val="24"/>
          <w:szCs w:val="24"/>
        </w:rPr>
        <w:t>) инфильтративно-отечная форма рака;</w:t>
      </w:r>
    </w:p>
    <w:p w:rsidR="005E6417" w:rsidRDefault="000C455E" w:rsidP="005E6417">
      <w:pPr>
        <w:shd w:val="clear" w:color="auto" w:fill="FFFFFF"/>
        <w:autoSpaceDE w:val="0"/>
        <w:autoSpaceDN w:val="0"/>
        <w:adjustRightInd w:val="0"/>
        <w:spacing w:after="0" w:line="240" w:lineRule="auto"/>
        <w:ind w:left="709" w:hanging="426"/>
        <w:jc w:val="both"/>
        <w:rPr>
          <w:rFonts w:ascii="Times New Roman" w:hAnsi="Times New Roman" w:cs="Times New Roman"/>
          <w:spacing w:val="-4"/>
          <w:sz w:val="24"/>
          <w:szCs w:val="24"/>
        </w:rPr>
      </w:pPr>
      <w:r>
        <w:rPr>
          <w:rFonts w:ascii="Times New Roman" w:hAnsi="Times New Roman" w:cs="Times New Roman"/>
          <w:spacing w:val="-4"/>
          <w:sz w:val="24"/>
          <w:szCs w:val="24"/>
        </w:rPr>
        <w:t>4</w:t>
      </w:r>
      <w:r w:rsidR="00F35A13" w:rsidRPr="00F35A13">
        <w:rPr>
          <w:rFonts w:ascii="Times New Roman" w:hAnsi="Times New Roman" w:cs="Times New Roman"/>
          <w:spacing w:val="-4"/>
          <w:sz w:val="24"/>
          <w:szCs w:val="24"/>
        </w:rPr>
        <w:t>)</w:t>
      </w:r>
      <w:r w:rsidR="005E6417">
        <w:rPr>
          <w:rFonts w:ascii="Times New Roman" w:hAnsi="Times New Roman" w:cs="Times New Roman"/>
          <w:spacing w:val="-4"/>
          <w:sz w:val="24"/>
          <w:szCs w:val="24"/>
        </w:rPr>
        <w:t xml:space="preserve"> диффузный двусторонний мастит;</w:t>
      </w:r>
    </w:p>
    <w:p w:rsidR="00F35A13" w:rsidRPr="00F35A13" w:rsidRDefault="000C455E" w:rsidP="005E6417">
      <w:pPr>
        <w:shd w:val="clear" w:color="auto" w:fill="FFFFFF"/>
        <w:autoSpaceDE w:val="0"/>
        <w:autoSpaceDN w:val="0"/>
        <w:adjustRightInd w:val="0"/>
        <w:spacing w:after="0" w:line="240" w:lineRule="auto"/>
        <w:ind w:left="709" w:hanging="426"/>
        <w:jc w:val="both"/>
        <w:rPr>
          <w:rFonts w:ascii="Times New Roman" w:hAnsi="Times New Roman" w:cs="Times New Roman"/>
          <w:spacing w:val="-4"/>
          <w:sz w:val="24"/>
          <w:szCs w:val="24"/>
        </w:rPr>
      </w:pPr>
      <w:r>
        <w:rPr>
          <w:rFonts w:ascii="Times New Roman" w:hAnsi="Times New Roman" w:cs="Times New Roman"/>
          <w:spacing w:val="-4"/>
          <w:sz w:val="24"/>
          <w:szCs w:val="24"/>
        </w:rPr>
        <w:t>5</w:t>
      </w:r>
      <w:r w:rsidR="00F35A13" w:rsidRPr="00F35A13">
        <w:rPr>
          <w:rFonts w:ascii="Times New Roman" w:hAnsi="Times New Roman" w:cs="Times New Roman"/>
          <w:spacing w:val="-4"/>
          <w:sz w:val="24"/>
          <w:szCs w:val="24"/>
        </w:rPr>
        <w:t xml:space="preserve">) </w:t>
      </w:r>
      <w:proofErr w:type="spellStart"/>
      <w:r w:rsidR="00F35A13" w:rsidRPr="00F35A13">
        <w:rPr>
          <w:rFonts w:ascii="Times New Roman" w:hAnsi="Times New Roman" w:cs="Times New Roman"/>
          <w:spacing w:val="-4"/>
          <w:sz w:val="24"/>
          <w:szCs w:val="24"/>
        </w:rPr>
        <w:t>маститоподобный</w:t>
      </w:r>
      <w:proofErr w:type="spellEnd"/>
      <w:r w:rsidR="00F35A13" w:rsidRPr="00F35A13">
        <w:rPr>
          <w:rFonts w:ascii="Times New Roman" w:hAnsi="Times New Roman" w:cs="Times New Roman"/>
          <w:spacing w:val="-4"/>
          <w:sz w:val="24"/>
          <w:szCs w:val="24"/>
        </w:rPr>
        <w:t xml:space="preserve"> рак молочной железы.</w:t>
      </w:r>
    </w:p>
    <w:p w:rsidR="002E5AFA" w:rsidRDefault="002E5AFA" w:rsidP="0006435C">
      <w:pPr>
        <w:spacing w:after="0" w:line="240" w:lineRule="auto"/>
        <w:jc w:val="center"/>
        <w:rPr>
          <w:rFonts w:ascii="Times New Roman" w:hAnsi="Times New Roman" w:cs="Times New Roman"/>
          <w:b/>
          <w:sz w:val="24"/>
          <w:szCs w:val="24"/>
        </w:rPr>
      </w:pPr>
    </w:p>
    <w:p w:rsidR="009E5927" w:rsidRPr="008D4CE9" w:rsidRDefault="005855CB" w:rsidP="0006435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w:t>
      </w:r>
      <w:r w:rsidR="0006435C" w:rsidRPr="008D4CE9">
        <w:rPr>
          <w:rFonts w:ascii="Times New Roman" w:hAnsi="Times New Roman" w:cs="Times New Roman"/>
          <w:b/>
          <w:sz w:val="24"/>
          <w:szCs w:val="24"/>
        </w:rPr>
        <w:t>1. Наружные кишечные свищи</w:t>
      </w:r>
    </w:p>
    <w:p w:rsidR="0006435C" w:rsidRPr="008D4CE9" w:rsidRDefault="0006435C" w:rsidP="0006435C">
      <w:pPr>
        <w:spacing w:after="0" w:line="240" w:lineRule="auto"/>
        <w:rPr>
          <w:rFonts w:ascii="Times New Roman" w:hAnsi="Times New Roman" w:cs="Times New Roman"/>
          <w:sz w:val="24"/>
          <w:szCs w:val="24"/>
        </w:rPr>
      </w:pPr>
    </w:p>
    <w:p w:rsidR="0006435C" w:rsidRPr="008D4CE9" w:rsidRDefault="0006435C" w:rsidP="0006435C">
      <w:pPr>
        <w:spacing w:after="0" w:line="240" w:lineRule="auto"/>
        <w:ind w:firstLine="426"/>
        <w:rPr>
          <w:rFonts w:ascii="Times New Roman" w:hAnsi="Times New Roman" w:cs="Times New Roman"/>
          <w:b/>
          <w:i/>
          <w:sz w:val="24"/>
          <w:szCs w:val="24"/>
        </w:rPr>
      </w:pPr>
      <w:r w:rsidRPr="008D4CE9">
        <w:rPr>
          <w:rFonts w:ascii="Times New Roman" w:hAnsi="Times New Roman" w:cs="Times New Roman"/>
          <w:b/>
          <w:i/>
          <w:sz w:val="24"/>
          <w:szCs w:val="24"/>
        </w:rPr>
        <w:t>Контрольные вопросы:</w:t>
      </w:r>
    </w:p>
    <w:p w:rsidR="0006435C" w:rsidRPr="008D4CE9" w:rsidRDefault="0006435C" w:rsidP="000C5700">
      <w:pPr>
        <w:pStyle w:val="a6"/>
        <w:numPr>
          <w:ilvl w:val="0"/>
          <w:numId w:val="1"/>
        </w:numPr>
        <w:tabs>
          <w:tab w:val="num" w:pos="-1980"/>
        </w:tabs>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Причины образования наружных кишечных свищей и их профилактика.</w:t>
      </w:r>
    </w:p>
    <w:p w:rsidR="0006435C" w:rsidRPr="008D4CE9" w:rsidRDefault="0006435C" w:rsidP="000C5700">
      <w:pPr>
        <w:pStyle w:val="a6"/>
        <w:numPr>
          <w:ilvl w:val="0"/>
          <w:numId w:val="1"/>
        </w:numPr>
        <w:tabs>
          <w:tab w:val="num" w:pos="-1980"/>
        </w:tabs>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Классификация наружных кишечных свищей.</w:t>
      </w:r>
    </w:p>
    <w:p w:rsidR="0006435C" w:rsidRPr="008D4CE9" w:rsidRDefault="0006435C" w:rsidP="000C5700">
      <w:pPr>
        <w:pStyle w:val="a6"/>
        <w:numPr>
          <w:ilvl w:val="0"/>
          <w:numId w:val="1"/>
        </w:numPr>
        <w:tabs>
          <w:tab w:val="num" w:pos="-1980"/>
        </w:tabs>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Значение морфологии наружного кишечного свища в прогнозе течения заболевания.</w:t>
      </w:r>
    </w:p>
    <w:p w:rsidR="0006435C" w:rsidRPr="008D4CE9" w:rsidRDefault="0006435C" w:rsidP="000C5700">
      <w:pPr>
        <w:pStyle w:val="a6"/>
        <w:numPr>
          <w:ilvl w:val="0"/>
          <w:numId w:val="1"/>
        </w:numPr>
        <w:tabs>
          <w:tab w:val="num" w:pos="-1980"/>
        </w:tabs>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Значение уровня кишечного свища и количества кишечных потерь в прогнозе течения заболевания.</w:t>
      </w:r>
    </w:p>
    <w:p w:rsidR="0006435C" w:rsidRPr="008D4CE9" w:rsidRDefault="0006435C" w:rsidP="000C5700">
      <w:pPr>
        <w:pStyle w:val="a6"/>
        <w:numPr>
          <w:ilvl w:val="0"/>
          <w:numId w:val="1"/>
        </w:numPr>
        <w:tabs>
          <w:tab w:val="num" w:pos="-1980"/>
        </w:tabs>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Важнейшие лечебные и диагностические мероприятия при возникновении кишечного свища.</w:t>
      </w:r>
    </w:p>
    <w:p w:rsidR="0006435C" w:rsidRPr="008D4CE9" w:rsidRDefault="0006435C" w:rsidP="000C5700">
      <w:pPr>
        <w:pStyle w:val="a6"/>
        <w:numPr>
          <w:ilvl w:val="0"/>
          <w:numId w:val="1"/>
        </w:numPr>
        <w:tabs>
          <w:tab w:val="num" w:pos="-1980"/>
        </w:tabs>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Обтураторы и их значение в лечении больных с наружными кишечными свищами.</w:t>
      </w:r>
    </w:p>
    <w:p w:rsidR="0006435C" w:rsidRPr="008D4CE9" w:rsidRDefault="0006435C" w:rsidP="000C5700">
      <w:pPr>
        <w:pStyle w:val="a6"/>
        <w:numPr>
          <w:ilvl w:val="0"/>
          <w:numId w:val="1"/>
        </w:numPr>
        <w:tabs>
          <w:tab w:val="num" w:pos="-1980"/>
        </w:tabs>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Методы оперативного лечения.</w:t>
      </w:r>
    </w:p>
    <w:p w:rsidR="0006435C" w:rsidRPr="008D4CE9" w:rsidRDefault="0006435C" w:rsidP="000C5700">
      <w:pPr>
        <w:pStyle w:val="a6"/>
        <w:numPr>
          <w:ilvl w:val="0"/>
          <w:numId w:val="1"/>
        </w:numPr>
        <w:tabs>
          <w:tab w:val="num" w:pos="-1980"/>
        </w:tabs>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Предоперационная подготовка и послеоперационное ведение больных с кишечными свищами.</w:t>
      </w:r>
    </w:p>
    <w:p w:rsidR="0006435C" w:rsidRPr="008D4CE9" w:rsidRDefault="0006435C" w:rsidP="000C5700">
      <w:pPr>
        <w:pStyle w:val="a6"/>
        <w:numPr>
          <w:ilvl w:val="0"/>
          <w:numId w:val="1"/>
        </w:numPr>
        <w:spacing w:after="0" w:line="240" w:lineRule="auto"/>
        <w:ind w:left="426" w:hanging="426"/>
        <w:jc w:val="both"/>
        <w:rPr>
          <w:rFonts w:ascii="Times New Roman" w:hAnsi="Times New Roman" w:cs="Times New Roman"/>
          <w:sz w:val="24"/>
          <w:szCs w:val="24"/>
        </w:rPr>
      </w:pPr>
      <w:r w:rsidRPr="008D4CE9">
        <w:rPr>
          <w:rFonts w:ascii="Times New Roman" w:hAnsi="Times New Roman" w:cs="Times New Roman"/>
          <w:sz w:val="24"/>
          <w:szCs w:val="24"/>
        </w:rPr>
        <w:t>Трудоспособность в послеоперационном периоде.</w:t>
      </w:r>
    </w:p>
    <w:p w:rsidR="0006435C" w:rsidRDefault="0006435C" w:rsidP="0006435C">
      <w:pPr>
        <w:spacing w:after="0" w:line="240" w:lineRule="auto"/>
        <w:jc w:val="both"/>
        <w:rPr>
          <w:rFonts w:ascii="Times New Roman" w:hAnsi="Times New Roman" w:cs="Times New Roman"/>
          <w:sz w:val="24"/>
          <w:szCs w:val="24"/>
        </w:rPr>
      </w:pPr>
    </w:p>
    <w:p w:rsidR="008D4CE9" w:rsidRPr="008D4CE9" w:rsidRDefault="008D4CE9" w:rsidP="008D4CE9">
      <w:pPr>
        <w:pStyle w:val="1"/>
        <w:spacing w:before="120"/>
        <w:jc w:val="both"/>
        <w:rPr>
          <w:i/>
        </w:rPr>
      </w:pPr>
      <w:r w:rsidRPr="008D4CE9">
        <w:rPr>
          <w:i/>
        </w:rPr>
        <w:t>Тестовый контроль</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1. К послеоперационным перитонитам относят все, кроме:</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1 – развившихся вследствие несостоятельности швов</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2 – по</w:t>
      </w:r>
      <w:r w:rsidR="008A4244">
        <w:rPr>
          <w:rFonts w:ascii="Times New Roman" w:hAnsi="Times New Roman" w:cs="Times New Roman"/>
          <w:sz w:val="24"/>
          <w:szCs w:val="24"/>
        </w:rPr>
        <w:t xml:space="preserve">слеоперационного </w:t>
      </w:r>
      <w:proofErr w:type="spellStart"/>
      <w:r w:rsidR="008A4244">
        <w:rPr>
          <w:rFonts w:ascii="Times New Roman" w:hAnsi="Times New Roman" w:cs="Times New Roman"/>
          <w:sz w:val="24"/>
          <w:szCs w:val="24"/>
        </w:rPr>
        <w:t>гемоперитонита</w:t>
      </w:r>
      <w:proofErr w:type="spellEnd"/>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3 – инфицирования бр</w:t>
      </w:r>
      <w:r w:rsidR="008A4244">
        <w:rPr>
          <w:rFonts w:ascii="Times New Roman" w:hAnsi="Times New Roman" w:cs="Times New Roman"/>
          <w:sz w:val="24"/>
          <w:szCs w:val="24"/>
        </w:rPr>
        <w:t>юшной полости во время операции</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4 – распада опухоли кишки,</w:t>
      </w:r>
      <w:r w:rsidR="008A4244">
        <w:rPr>
          <w:rFonts w:ascii="Times New Roman" w:hAnsi="Times New Roman" w:cs="Times New Roman"/>
          <w:sz w:val="24"/>
          <w:szCs w:val="24"/>
        </w:rPr>
        <w:t xml:space="preserve"> не удалённой во время операции</w:t>
      </w:r>
    </w:p>
    <w:p w:rsid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5 – повреж</w:t>
      </w:r>
      <w:r w:rsidR="008A4244">
        <w:rPr>
          <w:rFonts w:ascii="Times New Roman" w:hAnsi="Times New Roman" w:cs="Times New Roman"/>
          <w:sz w:val="24"/>
          <w:szCs w:val="24"/>
        </w:rPr>
        <w:t>дение брюшины во время операции</w:t>
      </w:r>
    </w:p>
    <w:p w:rsidR="008D4CE9" w:rsidRPr="008D4CE9" w:rsidRDefault="008D4CE9" w:rsidP="008D4CE9">
      <w:pPr>
        <w:spacing w:after="0" w:line="240" w:lineRule="auto"/>
        <w:jc w:val="both"/>
        <w:rPr>
          <w:rFonts w:ascii="Times New Roman" w:hAnsi="Times New Roman" w:cs="Times New Roman"/>
          <w:b/>
          <w:sz w:val="24"/>
          <w:szCs w:val="24"/>
        </w:rPr>
      </w:pPr>
      <w:r w:rsidRPr="008D4CE9">
        <w:rPr>
          <w:rFonts w:ascii="Times New Roman" w:hAnsi="Times New Roman" w:cs="Times New Roman"/>
          <w:b/>
          <w:sz w:val="24"/>
          <w:szCs w:val="24"/>
        </w:rPr>
        <w:t>6 – правильно 4,5</w:t>
      </w:r>
    </w:p>
    <w:p w:rsidR="008D4CE9" w:rsidRPr="008D4CE9" w:rsidRDefault="008D4CE9"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2,3</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2. Кишечный свищ может образоваться после:</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 xml:space="preserve">1 – резекции желудка по </w:t>
      </w:r>
      <w:r w:rsidR="008A4244">
        <w:rPr>
          <w:rFonts w:ascii="Times New Roman" w:hAnsi="Times New Roman" w:cs="Times New Roman"/>
          <w:sz w:val="24"/>
          <w:szCs w:val="24"/>
        </w:rPr>
        <w:t>поводу желудочного кровотечения</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2 – резекции кишки по по</w:t>
      </w:r>
      <w:r w:rsidR="008A4244">
        <w:rPr>
          <w:rFonts w:ascii="Times New Roman" w:hAnsi="Times New Roman" w:cs="Times New Roman"/>
          <w:sz w:val="24"/>
          <w:szCs w:val="24"/>
        </w:rPr>
        <w:t>воду инвагинации кишечной петли</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3 – исс</w:t>
      </w:r>
      <w:r w:rsidR="008A4244">
        <w:rPr>
          <w:rFonts w:ascii="Times New Roman" w:hAnsi="Times New Roman" w:cs="Times New Roman"/>
          <w:sz w:val="24"/>
          <w:szCs w:val="24"/>
        </w:rPr>
        <w:t>ечения дивертикула тонкой кишки</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 </w:t>
      </w:r>
      <w:proofErr w:type="spellStart"/>
      <w:r>
        <w:rPr>
          <w:rFonts w:ascii="Times New Roman" w:hAnsi="Times New Roman" w:cs="Times New Roman"/>
          <w:sz w:val="24"/>
          <w:szCs w:val="24"/>
        </w:rPr>
        <w:t>аппендэктомии</w:t>
      </w:r>
      <w:proofErr w:type="spellEnd"/>
    </w:p>
    <w:p w:rsid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 xml:space="preserve">5 – </w:t>
      </w:r>
      <w:proofErr w:type="spellStart"/>
      <w:r w:rsidRPr="008D4CE9">
        <w:rPr>
          <w:rFonts w:ascii="Times New Roman" w:hAnsi="Times New Roman" w:cs="Times New Roman"/>
          <w:sz w:val="24"/>
          <w:szCs w:val="24"/>
        </w:rPr>
        <w:t>овари</w:t>
      </w:r>
      <w:r w:rsidR="008A4244">
        <w:rPr>
          <w:rFonts w:ascii="Times New Roman" w:hAnsi="Times New Roman" w:cs="Times New Roman"/>
          <w:sz w:val="24"/>
          <w:szCs w:val="24"/>
        </w:rPr>
        <w:t>эктомии</w:t>
      </w:r>
      <w:proofErr w:type="spellEnd"/>
    </w:p>
    <w:p w:rsidR="008D4CE9" w:rsidRPr="008D4CE9" w:rsidRDefault="008D4CE9" w:rsidP="008D4CE9">
      <w:pPr>
        <w:spacing w:after="0" w:line="240" w:lineRule="auto"/>
        <w:jc w:val="both"/>
        <w:rPr>
          <w:rFonts w:ascii="Times New Roman" w:hAnsi="Times New Roman" w:cs="Times New Roman"/>
          <w:b/>
          <w:sz w:val="24"/>
          <w:szCs w:val="24"/>
        </w:rPr>
      </w:pPr>
      <w:r w:rsidRPr="008D4CE9">
        <w:rPr>
          <w:rFonts w:ascii="Times New Roman" w:hAnsi="Times New Roman" w:cs="Times New Roman"/>
          <w:b/>
          <w:sz w:val="24"/>
          <w:szCs w:val="24"/>
        </w:rPr>
        <w:t>6 – правильно 1,2,3,4</w:t>
      </w:r>
    </w:p>
    <w:p w:rsidR="008D4CE9" w:rsidRPr="008D4CE9" w:rsidRDefault="008D4CE9"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1,3,5</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3. По морфологическому признаку и классификации свищи бывают:</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трубчатыми</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 </w:t>
      </w:r>
      <w:proofErr w:type="spellStart"/>
      <w:r>
        <w:rPr>
          <w:rFonts w:ascii="Times New Roman" w:hAnsi="Times New Roman" w:cs="Times New Roman"/>
          <w:sz w:val="24"/>
          <w:szCs w:val="24"/>
        </w:rPr>
        <w:t>губовидными</w:t>
      </w:r>
      <w:proofErr w:type="spellEnd"/>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 – мешотчатыми</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решётчатыми</w:t>
      </w:r>
    </w:p>
    <w:p w:rsid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несформированными</w:t>
      </w:r>
    </w:p>
    <w:p w:rsidR="008D4CE9" w:rsidRPr="008D4CE9" w:rsidRDefault="008D4CE9" w:rsidP="008D4CE9">
      <w:pPr>
        <w:spacing w:after="0" w:line="240" w:lineRule="auto"/>
        <w:jc w:val="both"/>
        <w:rPr>
          <w:rFonts w:ascii="Times New Roman" w:hAnsi="Times New Roman" w:cs="Times New Roman"/>
          <w:b/>
          <w:sz w:val="24"/>
          <w:szCs w:val="24"/>
        </w:rPr>
      </w:pPr>
      <w:r w:rsidRPr="008D4CE9">
        <w:rPr>
          <w:rFonts w:ascii="Times New Roman" w:hAnsi="Times New Roman" w:cs="Times New Roman"/>
          <w:b/>
          <w:sz w:val="24"/>
          <w:szCs w:val="24"/>
        </w:rPr>
        <w:t>6 – правильно 1,2,4</w:t>
      </w:r>
      <w:r>
        <w:rPr>
          <w:rFonts w:ascii="Times New Roman" w:hAnsi="Times New Roman" w:cs="Times New Roman"/>
          <w:b/>
          <w:sz w:val="24"/>
          <w:szCs w:val="24"/>
        </w:rPr>
        <w:t>,5</w:t>
      </w:r>
    </w:p>
    <w:p w:rsidR="008D4CE9" w:rsidRPr="008D4CE9" w:rsidRDefault="008D4CE9"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1,2,5</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4. Кишечный свищ может образоваться после операции:</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до 10 дней</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до 20 дней</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до 1 месяца</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до 2 месяцев</w:t>
      </w:r>
    </w:p>
    <w:p w:rsid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позже 2 месяцев</w:t>
      </w:r>
    </w:p>
    <w:p w:rsidR="008D4CE9" w:rsidRPr="008D4CE9" w:rsidRDefault="008D4CE9" w:rsidP="008D4CE9">
      <w:pPr>
        <w:spacing w:after="0" w:line="240" w:lineRule="auto"/>
        <w:jc w:val="both"/>
        <w:rPr>
          <w:rFonts w:ascii="Times New Roman" w:hAnsi="Times New Roman" w:cs="Times New Roman"/>
          <w:b/>
          <w:sz w:val="24"/>
          <w:szCs w:val="24"/>
        </w:rPr>
      </w:pPr>
      <w:r w:rsidRPr="008D4CE9">
        <w:rPr>
          <w:rFonts w:ascii="Times New Roman" w:hAnsi="Times New Roman" w:cs="Times New Roman"/>
          <w:b/>
          <w:sz w:val="24"/>
          <w:szCs w:val="24"/>
        </w:rPr>
        <w:t>6 – правильно 1,2,</w:t>
      </w:r>
      <w:r>
        <w:rPr>
          <w:rFonts w:ascii="Times New Roman" w:hAnsi="Times New Roman" w:cs="Times New Roman"/>
          <w:b/>
          <w:sz w:val="24"/>
          <w:szCs w:val="24"/>
        </w:rPr>
        <w:t>3</w:t>
      </w:r>
    </w:p>
    <w:p w:rsidR="008D4CE9" w:rsidRPr="008D4CE9" w:rsidRDefault="008D4CE9"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4,5</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5. Основными причинами образования свищей бывают:</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запущенность заболевания</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2 – нес</w:t>
      </w:r>
      <w:r w:rsidR="008A4244">
        <w:rPr>
          <w:rFonts w:ascii="Times New Roman" w:hAnsi="Times New Roman" w:cs="Times New Roman"/>
          <w:sz w:val="24"/>
          <w:szCs w:val="24"/>
        </w:rPr>
        <w:t>остоятельность швов анастомоза</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 xml:space="preserve">3 – </w:t>
      </w:r>
      <w:proofErr w:type="spellStart"/>
      <w:r w:rsidRPr="008D4CE9">
        <w:rPr>
          <w:rFonts w:ascii="Times New Roman" w:hAnsi="Times New Roman" w:cs="Times New Roman"/>
          <w:sz w:val="24"/>
          <w:szCs w:val="24"/>
        </w:rPr>
        <w:t>десерозация</w:t>
      </w:r>
      <w:proofErr w:type="spellEnd"/>
      <w:r w:rsidRPr="008D4CE9">
        <w:rPr>
          <w:rFonts w:ascii="Times New Roman" w:hAnsi="Times New Roman" w:cs="Times New Roman"/>
          <w:sz w:val="24"/>
          <w:szCs w:val="24"/>
        </w:rPr>
        <w:t xml:space="preserve"> к</w:t>
      </w:r>
      <w:r w:rsidR="008A4244">
        <w:rPr>
          <w:rFonts w:ascii="Times New Roman" w:hAnsi="Times New Roman" w:cs="Times New Roman"/>
          <w:sz w:val="24"/>
          <w:szCs w:val="24"/>
        </w:rPr>
        <w:t>ишечной петли во время операции</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 xml:space="preserve">4 – шов, </w:t>
      </w:r>
      <w:r w:rsidR="008A4244">
        <w:rPr>
          <w:rFonts w:ascii="Times New Roman" w:hAnsi="Times New Roman" w:cs="Times New Roman"/>
          <w:sz w:val="24"/>
          <w:szCs w:val="24"/>
        </w:rPr>
        <w:t>наложенный близко к краям кишки</w:t>
      </w:r>
    </w:p>
    <w:p w:rsidR="008D4CE9" w:rsidRPr="008D4CE9" w:rsidRDefault="008A4244" w:rsidP="008D4CE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 – всё правильно</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6. По какому характеру отделяемого по дренажной трубке и вокруг неё можно предположить образование свища:</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1 – се</w:t>
      </w:r>
      <w:r w:rsidR="008A4244">
        <w:rPr>
          <w:rFonts w:ascii="Times New Roman" w:hAnsi="Times New Roman" w:cs="Times New Roman"/>
          <w:sz w:val="24"/>
          <w:szCs w:val="24"/>
        </w:rPr>
        <w:t>розное</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гнойное</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серозно-гнойное</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фибринозное</w:t>
      </w:r>
    </w:p>
    <w:p w:rsid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гнилостное</w:t>
      </w:r>
    </w:p>
    <w:p w:rsidR="008D4CE9" w:rsidRPr="008D4CE9" w:rsidRDefault="008D4CE9" w:rsidP="008D4CE9">
      <w:pPr>
        <w:spacing w:after="0" w:line="240" w:lineRule="auto"/>
        <w:jc w:val="both"/>
        <w:rPr>
          <w:rFonts w:ascii="Times New Roman" w:hAnsi="Times New Roman" w:cs="Times New Roman"/>
          <w:b/>
          <w:sz w:val="24"/>
          <w:szCs w:val="24"/>
        </w:rPr>
      </w:pPr>
      <w:r w:rsidRPr="008D4CE9">
        <w:rPr>
          <w:rFonts w:ascii="Times New Roman" w:hAnsi="Times New Roman" w:cs="Times New Roman"/>
          <w:b/>
          <w:sz w:val="24"/>
          <w:szCs w:val="24"/>
        </w:rPr>
        <w:t xml:space="preserve">6 – правильно </w:t>
      </w:r>
      <w:r>
        <w:rPr>
          <w:rFonts w:ascii="Times New Roman" w:hAnsi="Times New Roman" w:cs="Times New Roman"/>
          <w:b/>
          <w:sz w:val="24"/>
          <w:szCs w:val="24"/>
        </w:rPr>
        <w:t>4</w:t>
      </w:r>
      <w:r w:rsidRPr="008D4CE9">
        <w:rPr>
          <w:rFonts w:ascii="Times New Roman" w:hAnsi="Times New Roman" w:cs="Times New Roman"/>
          <w:b/>
          <w:sz w:val="24"/>
          <w:szCs w:val="24"/>
        </w:rPr>
        <w:t>,</w:t>
      </w:r>
      <w:r>
        <w:rPr>
          <w:rFonts w:ascii="Times New Roman" w:hAnsi="Times New Roman" w:cs="Times New Roman"/>
          <w:b/>
          <w:sz w:val="24"/>
          <w:szCs w:val="24"/>
        </w:rPr>
        <w:t>5</w:t>
      </w:r>
    </w:p>
    <w:p w:rsidR="008D4CE9" w:rsidRPr="008D4CE9" w:rsidRDefault="008D4CE9"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1,2,3</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7. После резекции желудка по Гофмейстеру-</w:t>
      </w:r>
      <w:proofErr w:type="spellStart"/>
      <w:r w:rsidRPr="008D4CE9">
        <w:rPr>
          <w:rFonts w:ascii="Times New Roman" w:hAnsi="Times New Roman" w:cs="Times New Roman"/>
          <w:sz w:val="24"/>
          <w:szCs w:val="24"/>
        </w:rPr>
        <w:t>Финстереру</w:t>
      </w:r>
      <w:proofErr w:type="spellEnd"/>
      <w:r w:rsidRPr="008D4CE9">
        <w:rPr>
          <w:rFonts w:ascii="Times New Roman" w:hAnsi="Times New Roman" w:cs="Times New Roman"/>
          <w:sz w:val="24"/>
          <w:szCs w:val="24"/>
        </w:rPr>
        <w:t xml:space="preserve"> по поводу язвенной болезни желудка, осложнённо</w:t>
      </w:r>
      <w:r w:rsidR="008A4244">
        <w:rPr>
          <w:rFonts w:ascii="Times New Roman" w:hAnsi="Times New Roman" w:cs="Times New Roman"/>
          <w:sz w:val="24"/>
          <w:szCs w:val="24"/>
        </w:rPr>
        <w:t>е</w:t>
      </w:r>
      <w:r w:rsidRPr="008D4CE9">
        <w:rPr>
          <w:rFonts w:ascii="Times New Roman" w:hAnsi="Times New Roman" w:cs="Times New Roman"/>
          <w:sz w:val="24"/>
          <w:szCs w:val="24"/>
        </w:rPr>
        <w:t xml:space="preserve"> стенозом с третьих суток повысилась температура тела, появились боли в эпигастральной области. При ревизии послеоперационной раны на её дне лежит две кишечные петли, покрытые серовато-грязным содержимым. Что можно заподозрить в этой ситуации:</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ограниченный перитонит</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 xml:space="preserve">2 – </w:t>
      </w:r>
      <w:proofErr w:type="spellStart"/>
      <w:r w:rsidRPr="008D4CE9">
        <w:rPr>
          <w:rFonts w:ascii="Times New Roman" w:hAnsi="Times New Roman" w:cs="Times New Roman"/>
          <w:sz w:val="24"/>
          <w:szCs w:val="24"/>
        </w:rPr>
        <w:t>поддиафрагмальный</w:t>
      </w:r>
      <w:proofErr w:type="spellEnd"/>
      <w:r w:rsidRPr="008D4CE9">
        <w:rPr>
          <w:rFonts w:ascii="Times New Roman" w:hAnsi="Times New Roman" w:cs="Times New Roman"/>
          <w:sz w:val="24"/>
          <w:szCs w:val="24"/>
        </w:rPr>
        <w:t xml:space="preserve"> а</w:t>
      </w:r>
      <w:r w:rsidR="008A4244">
        <w:rPr>
          <w:rFonts w:ascii="Times New Roman" w:hAnsi="Times New Roman" w:cs="Times New Roman"/>
          <w:sz w:val="24"/>
          <w:szCs w:val="24"/>
        </w:rPr>
        <w:t>бсцесс</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3 – несостоятельно</w:t>
      </w:r>
      <w:r w:rsidR="008A4244">
        <w:rPr>
          <w:rFonts w:ascii="Times New Roman" w:hAnsi="Times New Roman" w:cs="Times New Roman"/>
          <w:sz w:val="24"/>
          <w:szCs w:val="24"/>
        </w:rPr>
        <w:t xml:space="preserve">сть швов </w:t>
      </w:r>
      <w:proofErr w:type="spellStart"/>
      <w:r w:rsidR="008A4244">
        <w:rPr>
          <w:rFonts w:ascii="Times New Roman" w:hAnsi="Times New Roman" w:cs="Times New Roman"/>
          <w:sz w:val="24"/>
          <w:szCs w:val="24"/>
        </w:rPr>
        <w:t>гастроэнтероанастомоза</w:t>
      </w:r>
      <w:proofErr w:type="spellEnd"/>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 xml:space="preserve">4 – несостоятельность </w:t>
      </w:r>
      <w:r w:rsidR="008A4244">
        <w:rPr>
          <w:rFonts w:ascii="Times New Roman" w:hAnsi="Times New Roman" w:cs="Times New Roman"/>
          <w:sz w:val="24"/>
          <w:szCs w:val="24"/>
        </w:rPr>
        <w:t>культи двенадцатиперстной кишки</w:t>
      </w:r>
    </w:p>
    <w:p w:rsidR="008D4CE9" w:rsidRPr="008A4244" w:rsidRDefault="008D4CE9" w:rsidP="008D4CE9">
      <w:pPr>
        <w:spacing w:after="0" w:line="240" w:lineRule="auto"/>
        <w:jc w:val="both"/>
        <w:rPr>
          <w:rFonts w:ascii="Times New Roman" w:hAnsi="Times New Roman" w:cs="Times New Roman"/>
          <w:b/>
          <w:sz w:val="24"/>
          <w:szCs w:val="24"/>
        </w:rPr>
      </w:pPr>
      <w:r w:rsidRPr="008A4244">
        <w:rPr>
          <w:rFonts w:ascii="Times New Roman" w:hAnsi="Times New Roman" w:cs="Times New Roman"/>
          <w:b/>
          <w:sz w:val="24"/>
          <w:szCs w:val="24"/>
        </w:rPr>
        <w:t>5 – н</w:t>
      </w:r>
      <w:r w:rsidR="008A4244">
        <w:rPr>
          <w:rFonts w:ascii="Times New Roman" w:hAnsi="Times New Roman" w:cs="Times New Roman"/>
          <w:b/>
          <w:sz w:val="24"/>
          <w:szCs w:val="24"/>
        </w:rPr>
        <w:t>агноение послеоперационной раны</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8. После резекции желудка по Гофмейстеру-</w:t>
      </w:r>
      <w:proofErr w:type="spellStart"/>
      <w:r w:rsidRPr="008D4CE9">
        <w:rPr>
          <w:rFonts w:ascii="Times New Roman" w:hAnsi="Times New Roman" w:cs="Times New Roman"/>
          <w:sz w:val="24"/>
          <w:szCs w:val="24"/>
        </w:rPr>
        <w:t>Финстереру</w:t>
      </w:r>
      <w:proofErr w:type="spellEnd"/>
      <w:r w:rsidRPr="008D4CE9">
        <w:rPr>
          <w:rFonts w:ascii="Times New Roman" w:hAnsi="Times New Roman" w:cs="Times New Roman"/>
          <w:sz w:val="24"/>
          <w:szCs w:val="24"/>
        </w:rPr>
        <w:t xml:space="preserve"> по поводу язвенной болезни двенадцатиперстной кишки, осложнённой кровотечением на 5 сутки повысилась температура тела до </w:t>
      </w:r>
      <w:smartTag w:uri="urn:schemas-microsoft-com:office:smarttags" w:element="metricconverter">
        <w:smartTagPr>
          <w:attr w:name="ProductID" w:val="38ﾰC"/>
        </w:smartTagPr>
        <w:r w:rsidRPr="008D4CE9">
          <w:rPr>
            <w:rFonts w:ascii="Times New Roman" w:hAnsi="Times New Roman" w:cs="Times New Roman"/>
            <w:sz w:val="24"/>
            <w:szCs w:val="24"/>
          </w:rPr>
          <w:t>38°C</w:t>
        </w:r>
      </w:smartTag>
      <w:r w:rsidRPr="008D4CE9">
        <w:rPr>
          <w:rFonts w:ascii="Times New Roman" w:hAnsi="Times New Roman" w:cs="Times New Roman"/>
          <w:sz w:val="24"/>
          <w:szCs w:val="24"/>
        </w:rPr>
        <w:t xml:space="preserve">, появились боли в правом подреберье. По дренажной трубке из </w:t>
      </w:r>
      <w:proofErr w:type="spellStart"/>
      <w:r w:rsidRPr="008D4CE9">
        <w:rPr>
          <w:rFonts w:ascii="Times New Roman" w:hAnsi="Times New Roman" w:cs="Times New Roman"/>
          <w:sz w:val="24"/>
          <w:szCs w:val="24"/>
        </w:rPr>
        <w:t>подпечёночного</w:t>
      </w:r>
      <w:proofErr w:type="spellEnd"/>
      <w:r w:rsidRPr="008D4CE9">
        <w:rPr>
          <w:rFonts w:ascii="Times New Roman" w:hAnsi="Times New Roman" w:cs="Times New Roman"/>
          <w:sz w:val="24"/>
          <w:szCs w:val="24"/>
        </w:rPr>
        <w:t xml:space="preserve"> пространства стала выделяться жидкость желтовато-серого цвета. Каким образом установить вид осложнения?</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рентгеноскопия желудка</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 </w:t>
      </w:r>
      <w:proofErr w:type="spellStart"/>
      <w:r>
        <w:rPr>
          <w:rFonts w:ascii="Times New Roman" w:hAnsi="Times New Roman" w:cs="Times New Roman"/>
          <w:sz w:val="24"/>
          <w:szCs w:val="24"/>
        </w:rPr>
        <w:t>фистулография</w:t>
      </w:r>
      <w:proofErr w:type="spellEnd"/>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приём окрашенной жидкости</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УЗИ</w:t>
      </w:r>
    </w:p>
    <w:p w:rsid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5 – всё правильно</w:t>
      </w:r>
    </w:p>
    <w:p w:rsidR="008A4244" w:rsidRPr="008D4CE9" w:rsidRDefault="008A4244" w:rsidP="008A4244">
      <w:pPr>
        <w:spacing w:after="0" w:line="240" w:lineRule="auto"/>
        <w:jc w:val="both"/>
        <w:rPr>
          <w:rFonts w:ascii="Times New Roman" w:hAnsi="Times New Roman" w:cs="Times New Roman"/>
          <w:b/>
          <w:sz w:val="24"/>
          <w:szCs w:val="24"/>
        </w:rPr>
      </w:pPr>
      <w:r w:rsidRPr="008D4CE9">
        <w:rPr>
          <w:rFonts w:ascii="Times New Roman" w:hAnsi="Times New Roman" w:cs="Times New Roman"/>
          <w:b/>
          <w:sz w:val="24"/>
          <w:szCs w:val="24"/>
        </w:rPr>
        <w:t xml:space="preserve">6 – правильно </w:t>
      </w:r>
      <w:r>
        <w:rPr>
          <w:rFonts w:ascii="Times New Roman" w:hAnsi="Times New Roman" w:cs="Times New Roman"/>
          <w:b/>
          <w:sz w:val="24"/>
          <w:szCs w:val="24"/>
        </w:rPr>
        <w:t>3</w:t>
      </w:r>
      <w:r w:rsidRPr="008D4CE9">
        <w:rPr>
          <w:rFonts w:ascii="Times New Roman" w:hAnsi="Times New Roman" w:cs="Times New Roman"/>
          <w:b/>
          <w:sz w:val="24"/>
          <w:szCs w:val="24"/>
        </w:rPr>
        <w:t>,</w:t>
      </w:r>
      <w:r>
        <w:rPr>
          <w:rFonts w:ascii="Times New Roman" w:hAnsi="Times New Roman" w:cs="Times New Roman"/>
          <w:b/>
          <w:sz w:val="24"/>
          <w:szCs w:val="24"/>
        </w:rPr>
        <w:t>4</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 xml:space="preserve">9. При несформированном свище тощей кишки, после иссечения дивертикула, потеря кишечного содержимого в сутки до </w:t>
      </w:r>
      <w:smartTag w:uri="urn:schemas-microsoft-com:office:smarttags" w:element="metricconverter">
        <w:smartTagPr>
          <w:attr w:name="ProductID" w:val="2 литров"/>
        </w:smartTagPr>
        <w:r w:rsidRPr="008D4CE9">
          <w:rPr>
            <w:rFonts w:ascii="Times New Roman" w:hAnsi="Times New Roman" w:cs="Times New Roman"/>
            <w:sz w:val="24"/>
            <w:szCs w:val="24"/>
          </w:rPr>
          <w:t>2 литров</w:t>
        </w:r>
      </w:smartTag>
      <w:r w:rsidRPr="008D4CE9">
        <w:rPr>
          <w:rFonts w:ascii="Times New Roman" w:hAnsi="Times New Roman" w:cs="Times New Roman"/>
          <w:sz w:val="24"/>
          <w:szCs w:val="24"/>
        </w:rPr>
        <w:t>. Каким образом устранить потери через свищ и добиться положительного азотистого баланса?</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парентеральное питание</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 </w:t>
      </w:r>
      <w:proofErr w:type="spellStart"/>
      <w:r>
        <w:rPr>
          <w:rFonts w:ascii="Times New Roman" w:hAnsi="Times New Roman" w:cs="Times New Roman"/>
          <w:sz w:val="24"/>
          <w:szCs w:val="24"/>
        </w:rPr>
        <w:t>назоинтестинальное</w:t>
      </w:r>
      <w:proofErr w:type="spellEnd"/>
      <w:r>
        <w:rPr>
          <w:rFonts w:ascii="Times New Roman" w:hAnsi="Times New Roman" w:cs="Times New Roman"/>
          <w:sz w:val="24"/>
          <w:szCs w:val="24"/>
        </w:rPr>
        <w:t xml:space="preserve"> питание</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 наложение </w:t>
      </w:r>
      <w:proofErr w:type="spellStart"/>
      <w:r>
        <w:rPr>
          <w:rFonts w:ascii="Times New Roman" w:hAnsi="Times New Roman" w:cs="Times New Roman"/>
          <w:sz w:val="24"/>
          <w:szCs w:val="24"/>
        </w:rPr>
        <w:t>еюностомы</w:t>
      </w:r>
      <w:proofErr w:type="spellEnd"/>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 </w:t>
      </w:r>
      <w:proofErr w:type="spellStart"/>
      <w:r>
        <w:rPr>
          <w:rFonts w:ascii="Times New Roman" w:hAnsi="Times New Roman" w:cs="Times New Roman"/>
          <w:sz w:val="24"/>
          <w:szCs w:val="24"/>
        </w:rPr>
        <w:t>обтурация</w:t>
      </w:r>
      <w:proofErr w:type="spellEnd"/>
      <w:r>
        <w:rPr>
          <w:rFonts w:ascii="Times New Roman" w:hAnsi="Times New Roman" w:cs="Times New Roman"/>
          <w:sz w:val="24"/>
          <w:szCs w:val="24"/>
        </w:rPr>
        <w:t xml:space="preserve"> кишечного свища</w:t>
      </w: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5</w:t>
      </w:r>
      <w:r w:rsidR="008A4244">
        <w:rPr>
          <w:rFonts w:ascii="Times New Roman" w:hAnsi="Times New Roman" w:cs="Times New Roman"/>
          <w:sz w:val="24"/>
          <w:szCs w:val="24"/>
        </w:rPr>
        <w:t xml:space="preserve"> – ушивание свищевого отверстия</w:t>
      </w:r>
    </w:p>
    <w:p w:rsidR="008A4244" w:rsidRDefault="008A4244" w:rsidP="008A4244">
      <w:pPr>
        <w:spacing w:after="0" w:line="240" w:lineRule="auto"/>
        <w:jc w:val="both"/>
        <w:rPr>
          <w:rFonts w:ascii="Times New Roman" w:hAnsi="Times New Roman" w:cs="Times New Roman"/>
          <w:b/>
          <w:sz w:val="24"/>
          <w:szCs w:val="24"/>
        </w:rPr>
      </w:pPr>
      <w:r w:rsidRPr="008D4CE9">
        <w:rPr>
          <w:rFonts w:ascii="Times New Roman" w:hAnsi="Times New Roman" w:cs="Times New Roman"/>
          <w:b/>
          <w:sz w:val="24"/>
          <w:szCs w:val="24"/>
        </w:rPr>
        <w:t xml:space="preserve">6 – правильно </w:t>
      </w:r>
      <w:r>
        <w:rPr>
          <w:rFonts w:ascii="Times New Roman" w:hAnsi="Times New Roman" w:cs="Times New Roman"/>
          <w:b/>
          <w:sz w:val="24"/>
          <w:szCs w:val="24"/>
        </w:rPr>
        <w:t>1,2,4</w:t>
      </w:r>
    </w:p>
    <w:p w:rsidR="008A4244" w:rsidRPr="008D4CE9" w:rsidRDefault="008A4244" w:rsidP="008A42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3,5</w:t>
      </w:r>
    </w:p>
    <w:p w:rsidR="008D4CE9" w:rsidRPr="008D4CE9" w:rsidRDefault="008D4CE9" w:rsidP="008D4CE9">
      <w:pPr>
        <w:spacing w:after="0" w:line="240" w:lineRule="auto"/>
        <w:jc w:val="both"/>
        <w:rPr>
          <w:rFonts w:ascii="Times New Roman" w:hAnsi="Times New Roman" w:cs="Times New Roman"/>
          <w:sz w:val="24"/>
          <w:szCs w:val="24"/>
        </w:rPr>
      </w:pPr>
    </w:p>
    <w:p w:rsidR="008D4CE9" w:rsidRPr="008D4CE9" w:rsidRDefault="008D4CE9" w:rsidP="008D4CE9">
      <w:pPr>
        <w:spacing w:after="0" w:line="240" w:lineRule="auto"/>
        <w:jc w:val="both"/>
        <w:rPr>
          <w:rFonts w:ascii="Times New Roman" w:hAnsi="Times New Roman" w:cs="Times New Roman"/>
          <w:sz w:val="24"/>
          <w:szCs w:val="24"/>
        </w:rPr>
      </w:pPr>
      <w:r w:rsidRPr="008D4CE9">
        <w:rPr>
          <w:rFonts w:ascii="Times New Roman" w:hAnsi="Times New Roman" w:cs="Times New Roman"/>
          <w:sz w:val="24"/>
          <w:szCs w:val="24"/>
        </w:rPr>
        <w:t xml:space="preserve">10. При несформированном свище </w:t>
      </w:r>
      <w:proofErr w:type="spellStart"/>
      <w:r w:rsidRPr="008D4CE9">
        <w:rPr>
          <w:rFonts w:ascii="Times New Roman" w:hAnsi="Times New Roman" w:cs="Times New Roman"/>
          <w:sz w:val="24"/>
          <w:szCs w:val="24"/>
        </w:rPr>
        <w:t>гастроеюноанастомоза</w:t>
      </w:r>
      <w:proofErr w:type="spellEnd"/>
      <w:r w:rsidRPr="008D4CE9">
        <w:rPr>
          <w:rFonts w:ascii="Times New Roman" w:hAnsi="Times New Roman" w:cs="Times New Roman"/>
          <w:sz w:val="24"/>
          <w:szCs w:val="24"/>
        </w:rPr>
        <w:t xml:space="preserve"> показано:</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 </w:t>
      </w:r>
      <w:proofErr w:type="spellStart"/>
      <w:r>
        <w:rPr>
          <w:rFonts w:ascii="Times New Roman" w:hAnsi="Times New Roman" w:cs="Times New Roman"/>
          <w:sz w:val="24"/>
          <w:szCs w:val="24"/>
        </w:rPr>
        <w:t>бесшлаковая</w:t>
      </w:r>
      <w:proofErr w:type="spellEnd"/>
      <w:r>
        <w:rPr>
          <w:rFonts w:ascii="Times New Roman" w:hAnsi="Times New Roman" w:cs="Times New Roman"/>
          <w:sz w:val="24"/>
          <w:szCs w:val="24"/>
        </w:rPr>
        <w:t xml:space="preserve"> диета</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парентеральное питание</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приём пищи через рот</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зондовое питание</w:t>
      </w:r>
    </w:p>
    <w:p w:rsidR="008D4CE9" w:rsidRPr="008D4CE9" w:rsidRDefault="008A4244" w:rsidP="008D4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всё правильно</w:t>
      </w:r>
    </w:p>
    <w:p w:rsidR="008A4244" w:rsidRDefault="008A4244" w:rsidP="008A4244">
      <w:pPr>
        <w:spacing w:after="0" w:line="240" w:lineRule="auto"/>
        <w:jc w:val="both"/>
        <w:rPr>
          <w:rFonts w:ascii="Times New Roman" w:hAnsi="Times New Roman" w:cs="Times New Roman"/>
          <w:b/>
          <w:sz w:val="24"/>
          <w:szCs w:val="24"/>
        </w:rPr>
      </w:pPr>
      <w:r w:rsidRPr="008D4CE9">
        <w:rPr>
          <w:rFonts w:ascii="Times New Roman" w:hAnsi="Times New Roman" w:cs="Times New Roman"/>
          <w:b/>
          <w:sz w:val="24"/>
          <w:szCs w:val="24"/>
        </w:rPr>
        <w:t xml:space="preserve">6 – правильно </w:t>
      </w:r>
      <w:r>
        <w:rPr>
          <w:rFonts w:ascii="Times New Roman" w:hAnsi="Times New Roman" w:cs="Times New Roman"/>
          <w:b/>
          <w:sz w:val="24"/>
          <w:szCs w:val="24"/>
        </w:rPr>
        <w:t>2,3</w:t>
      </w:r>
    </w:p>
    <w:p w:rsidR="008D4CE9" w:rsidRPr="008D4CE9" w:rsidRDefault="008D4CE9" w:rsidP="008D4CE9">
      <w:pPr>
        <w:spacing w:after="0" w:line="240" w:lineRule="auto"/>
        <w:ind w:firstLine="567"/>
        <w:jc w:val="both"/>
        <w:rPr>
          <w:rFonts w:ascii="Times New Roman" w:hAnsi="Times New Roman" w:cs="Times New Roman"/>
          <w:sz w:val="24"/>
          <w:szCs w:val="24"/>
        </w:rPr>
      </w:pPr>
    </w:p>
    <w:p w:rsidR="0006435C" w:rsidRDefault="00E4641D" w:rsidP="00E4641D">
      <w:pPr>
        <w:spacing w:after="0" w:line="240" w:lineRule="auto"/>
        <w:jc w:val="center"/>
        <w:rPr>
          <w:rFonts w:ascii="Times New Roman" w:hAnsi="Times New Roman" w:cs="Times New Roman"/>
          <w:b/>
          <w:sz w:val="24"/>
          <w:szCs w:val="24"/>
        </w:rPr>
      </w:pPr>
      <w:r w:rsidRPr="00E4641D">
        <w:rPr>
          <w:rFonts w:ascii="Times New Roman" w:hAnsi="Times New Roman" w:cs="Times New Roman"/>
          <w:b/>
          <w:sz w:val="24"/>
          <w:szCs w:val="24"/>
        </w:rPr>
        <w:t>2.</w:t>
      </w:r>
      <w:r w:rsidR="005855CB">
        <w:rPr>
          <w:rFonts w:ascii="Times New Roman" w:hAnsi="Times New Roman" w:cs="Times New Roman"/>
          <w:b/>
          <w:sz w:val="24"/>
          <w:szCs w:val="24"/>
        </w:rPr>
        <w:t>2.</w:t>
      </w:r>
      <w:r w:rsidRPr="00E4641D">
        <w:rPr>
          <w:rFonts w:ascii="Times New Roman" w:hAnsi="Times New Roman" w:cs="Times New Roman"/>
          <w:b/>
          <w:sz w:val="24"/>
          <w:szCs w:val="24"/>
        </w:rPr>
        <w:t xml:space="preserve"> Заболевания пищевода, </w:t>
      </w:r>
      <w:proofErr w:type="spellStart"/>
      <w:r w:rsidRPr="00E4641D">
        <w:rPr>
          <w:rFonts w:ascii="Times New Roman" w:hAnsi="Times New Roman" w:cs="Times New Roman"/>
          <w:b/>
          <w:sz w:val="24"/>
          <w:szCs w:val="24"/>
        </w:rPr>
        <w:t>кардии</w:t>
      </w:r>
      <w:proofErr w:type="spellEnd"/>
      <w:r w:rsidRPr="00E4641D">
        <w:rPr>
          <w:rFonts w:ascii="Times New Roman" w:hAnsi="Times New Roman" w:cs="Times New Roman"/>
          <w:b/>
          <w:sz w:val="24"/>
          <w:szCs w:val="24"/>
        </w:rPr>
        <w:t xml:space="preserve"> и диафрагмы</w:t>
      </w:r>
    </w:p>
    <w:p w:rsidR="00E4641D" w:rsidRDefault="00E4641D" w:rsidP="00E4641D">
      <w:pPr>
        <w:spacing w:after="0" w:line="240" w:lineRule="auto"/>
        <w:jc w:val="center"/>
        <w:rPr>
          <w:rFonts w:ascii="Times New Roman" w:hAnsi="Times New Roman" w:cs="Times New Roman"/>
          <w:b/>
          <w:sz w:val="24"/>
          <w:szCs w:val="24"/>
        </w:rPr>
      </w:pPr>
    </w:p>
    <w:p w:rsidR="00E4641D" w:rsidRPr="00E4641D" w:rsidRDefault="00E4641D" w:rsidP="00E4641D">
      <w:pPr>
        <w:tabs>
          <w:tab w:val="left" w:pos="0"/>
        </w:tabs>
        <w:spacing w:after="0" w:line="240" w:lineRule="auto"/>
        <w:ind w:firstLine="426"/>
        <w:rPr>
          <w:rFonts w:ascii="Times New Roman" w:hAnsi="Times New Roman" w:cs="Times New Roman"/>
          <w:b/>
          <w:i/>
          <w:sz w:val="24"/>
          <w:szCs w:val="24"/>
        </w:rPr>
      </w:pPr>
      <w:r w:rsidRPr="00E4641D">
        <w:rPr>
          <w:rFonts w:ascii="Times New Roman" w:hAnsi="Times New Roman" w:cs="Times New Roman"/>
          <w:b/>
          <w:i/>
          <w:sz w:val="24"/>
          <w:szCs w:val="24"/>
        </w:rPr>
        <w:t>Контрольные вопросы:</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 xml:space="preserve">Охарактеризовать основные симптомы заболеваний пищевода и </w:t>
      </w:r>
      <w:proofErr w:type="spellStart"/>
      <w:r w:rsidRPr="00E4641D">
        <w:rPr>
          <w:rFonts w:ascii="Times New Roman" w:hAnsi="Times New Roman" w:cs="Times New Roman"/>
          <w:sz w:val="24"/>
          <w:szCs w:val="24"/>
        </w:rPr>
        <w:t>кардии</w:t>
      </w:r>
      <w:proofErr w:type="spellEnd"/>
      <w:r w:rsidRPr="00E4641D">
        <w:rPr>
          <w:rFonts w:ascii="Times New Roman" w:hAnsi="Times New Roman" w:cs="Times New Roman"/>
          <w:sz w:val="24"/>
          <w:szCs w:val="24"/>
        </w:rPr>
        <w:t>.</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 xml:space="preserve">Дать определение </w:t>
      </w:r>
      <w:proofErr w:type="spellStart"/>
      <w:r w:rsidRPr="00E4641D">
        <w:rPr>
          <w:rFonts w:ascii="Times New Roman" w:hAnsi="Times New Roman" w:cs="Times New Roman"/>
          <w:sz w:val="24"/>
          <w:szCs w:val="24"/>
        </w:rPr>
        <w:t>ахалазии</w:t>
      </w:r>
      <w:proofErr w:type="spellEnd"/>
      <w:r w:rsidRPr="00E4641D">
        <w:rPr>
          <w:rFonts w:ascii="Times New Roman" w:hAnsi="Times New Roman" w:cs="Times New Roman"/>
          <w:sz w:val="24"/>
          <w:szCs w:val="24"/>
        </w:rPr>
        <w:t xml:space="preserve"> (кардиоспазма) и указать патогенез этого заболевания.</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Клинические и рентгенологические проявления кардиоспазма в связи со стадией заболевания.</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Консервативное и оперативное лечение при кардиоспазме.</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Механизм образования дивертикула пищевода. Клинические проявления, диагностика, показания для оперативного лечения.</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Причины и механизм возникновения грыжи пищеводного отверстия диафрагмы.</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Клинические, рентгенологические и эндоскопические проявления грыжи пищеводного отдела диафрагмы, развитие осложнений в зависимости от стадии заболевания.</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Основные клинические признаки при доброкачественных заболеваниях пищевода.</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 xml:space="preserve">Виды </w:t>
      </w:r>
      <w:proofErr w:type="spellStart"/>
      <w:r w:rsidRPr="00E4641D">
        <w:rPr>
          <w:rFonts w:ascii="Times New Roman" w:hAnsi="Times New Roman" w:cs="Times New Roman"/>
          <w:sz w:val="24"/>
          <w:szCs w:val="24"/>
        </w:rPr>
        <w:t>эзофагопластики</w:t>
      </w:r>
      <w:proofErr w:type="spellEnd"/>
      <w:r w:rsidRPr="00E4641D">
        <w:rPr>
          <w:rFonts w:ascii="Times New Roman" w:hAnsi="Times New Roman" w:cs="Times New Roman"/>
          <w:sz w:val="24"/>
          <w:szCs w:val="24"/>
        </w:rPr>
        <w:t>.</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Анатомия и функция диафрагмы.</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Чем отличается врождённая грыжа диафрагмы от приобретённой.</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Диагностика диафрагмальных грыж.</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Клиническая картина ущемлённой диафрагмальной грыжи.</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 xml:space="preserve">В чём отличие скользящей грыжи пищеводного отверстия диафрагмы от </w:t>
      </w:r>
      <w:proofErr w:type="spellStart"/>
      <w:r w:rsidRPr="00E4641D">
        <w:rPr>
          <w:rFonts w:ascii="Times New Roman" w:hAnsi="Times New Roman" w:cs="Times New Roman"/>
          <w:sz w:val="24"/>
          <w:szCs w:val="24"/>
        </w:rPr>
        <w:t>параэзофагеальной</w:t>
      </w:r>
      <w:proofErr w:type="spellEnd"/>
      <w:r w:rsidRPr="00E4641D">
        <w:rPr>
          <w:rFonts w:ascii="Times New Roman" w:hAnsi="Times New Roman" w:cs="Times New Roman"/>
          <w:sz w:val="24"/>
          <w:szCs w:val="24"/>
        </w:rPr>
        <w:t>?</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Какие грыжи пищеводного отверстия диафрагмы ущемляются?</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Объём операции при скользящей грыже пищеводного отверстия диафрагмы.</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 xml:space="preserve">В чём отличие операции при </w:t>
      </w:r>
      <w:proofErr w:type="spellStart"/>
      <w:r w:rsidRPr="00E4641D">
        <w:rPr>
          <w:rFonts w:ascii="Times New Roman" w:hAnsi="Times New Roman" w:cs="Times New Roman"/>
          <w:sz w:val="24"/>
          <w:szCs w:val="24"/>
        </w:rPr>
        <w:t>параэзофагеальной</w:t>
      </w:r>
      <w:proofErr w:type="spellEnd"/>
      <w:r w:rsidRPr="00E4641D">
        <w:rPr>
          <w:rFonts w:ascii="Times New Roman" w:hAnsi="Times New Roman" w:cs="Times New Roman"/>
          <w:sz w:val="24"/>
          <w:szCs w:val="24"/>
        </w:rPr>
        <w:t xml:space="preserve"> грыже от скользящей?</w:t>
      </w:r>
    </w:p>
    <w:p w:rsidR="00E4641D" w:rsidRPr="00E4641D" w:rsidRDefault="00E4641D" w:rsidP="000C5700">
      <w:pPr>
        <w:numPr>
          <w:ilvl w:val="0"/>
          <w:numId w:val="2"/>
        </w:numPr>
        <w:tabs>
          <w:tab w:val="clear" w:pos="360"/>
        </w:tabs>
        <w:spacing w:after="0" w:line="240" w:lineRule="auto"/>
        <w:jc w:val="both"/>
        <w:rPr>
          <w:rFonts w:ascii="Times New Roman" w:hAnsi="Times New Roman" w:cs="Times New Roman"/>
          <w:sz w:val="24"/>
          <w:szCs w:val="24"/>
        </w:rPr>
      </w:pPr>
      <w:r w:rsidRPr="00E4641D">
        <w:rPr>
          <w:rFonts w:ascii="Times New Roman" w:hAnsi="Times New Roman" w:cs="Times New Roman"/>
          <w:sz w:val="24"/>
          <w:szCs w:val="24"/>
        </w:rPr>
        <w:t>Объём оперативного вмешательства при ущемлённой диафрагмальной грыже.</w:t>
      </w:r>
    </w:p>
    <w:p w:rsidR="00E4641D" w:rsidRDefault="00E4641D" w:rsidP="00E4641D">
      <w:pPr>
        <w:spacing w:after="0" w:line="240" w:lineRule="auto"/>
        <w:jc w:val="both"/>
        <w:rPr>
          <w:rFonts w:ascii="Times New Roman" w:hAnsi="Times New Roman" w:cs="Times New Roman"/>
          <w:sz w:val="24"/>
          <w:szCs w:val="24"/>
        </w:rPr>
      </w:pPr>
    </w:p>
    <w:p w:rsidR="001C0B1C" w:rsidRPr="008642EA" w:rsidRDefault="001C0B1C" w:rsidP="008642EA">
      <w:pPr>
        <w:pStyle w:val="1"/>
        <w:ind w:firstLine="426"/>
        <w:jc w:val="both"/>
        <w:rPr>
          <w:i/>
        </w:rPr>
      </w:pPr>
      <w:r w:rsidRPr="008642EA">
        <w:rPr>
          <w:i/>
        </w:rPr>
        <w:t>Тестовый контроль</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Для исследования пищевода не используют:</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компьютерную томографию;</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рентгеноскопию;</w:t>
      </w:r>
    </w:p>
    <w:p w:rsidR="001C0B1C" w:rsidRPr="008642EA" w:rsidRDefault="001C0B1C" w:rsidP="008642EA">
      <w:pPr>
        <w:spacing w:after="0" w:line="240" w:lineRule="auto"/>
        <w:jc w:val="both"/>
        <w:rPr>
          <w:rFonts w:ascii="Times New Roman" w:hAnsi="Times New Roman" w:cs="Times New Roman"/>
          <w:b/>
          <w:sz w:val="24"/>
          <w:szCs w:val="24"/>
        </w:rPr>
      </w:pPr>
      <w:r w:rsidRPr="008642EA">
        <w:rPr>
          <w:rFonts w:ascii="Times New Roman" w:hAnsi="Times New Roman" w:cs="Times New Roman"/>
          <w:b/>
          <w:sz w:val="24"/>
          <w:szCs w:val="24"/>
        </w:rPr>
        <w:lastRenderedPageBreak/>
        <w:t>3 – ангиографию;</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эзофагоскопию;</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рентгенографию.</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Рубцовые стриктуры пищевода не возникают:</w:t>
      </w:r>
    </w:p>
    <w:p w:rsidR="001C0B1C" w:rsidRPr="008642EA" w:rsidRDefault="001C0B1C" w:rsidP="008642EA">
      <w:pPr>
        <w:spacing w:after="0" w:line="240" w:lineRule="auto"/>
        <w:jc w:val="both"/>
        <w:rPr>
          <w:rFonts w:ascii="Times New Roman" w:hAnsi="Times New Roman" w:cs="Times New Roman"/>
          <w:b/>
          <w:sz w:val="24"/>
          <w:szCs w:val="24"/>
        </w:rPr>
      </w:pPr>
      <w:r w:rsidRPr="008642EA">
        <w:rPr>
          <w:rFonts w:ascii="Times New Roman" w:hAnsi="Times New Roman" w:cs="Times New Roman"/>
          <w:b/>
          <w:sz w:val="24"/>
          <w:szCs w:val="24"/>
        </w:rPr>
        <w:t>1 – при дивертикулах;</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при актиномикозе;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при ожогах;</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при туберкулёзе;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при пептической язве.</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Наиболее эффективным методом лечения при стриктурах пищевода является: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1 – </w:t>
      </w:r>
      <w:proofErr w:type="spellStart"/>
      <w:r w:rsidRPr="008642EA">
        <w:rPr>
          <w:rFonts w:ascii="Times New Roman" w:hAnsi="Times New Roman" w:cs="Times New Roman"/>
          <w:sz w:val="24"/>
          <w:szCs w:val="24"/>
        </w:rPr>
        <w:t>кардиодилатация</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применение гормонов;</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приём спазмолитиков;</w:t>
      </w:r>
    </w:p>
    <w:p w:rsidR="001C0B1C" w:rsidRPr="008642EA" w:rsidRDefault="001C0B1C" w:rsidP="008642EA">
      <w:pPr>
        <w:spacing w:after="0" w:line="240" w:lineRule="auto"/>
        <w:jc w:val="both"/>
        <w:rPr>
          <w:rFonts w:ascii="Times New Roman" w:hAnsi="Times New Roman" w:cs="Times New Roman"/>
          <w:b/>
          <w:sz w:val="24"/>
          <w:szCs w:val="24"/>
        </w:rPr>
      </w:pPr>
      <w:r w:rsidRPr="008642EA">
        <w:rPr>
          <w:rFonts w:ascii="Times New Roman" w:hAnsi="Times New Roman" w:cs="Times New Roman"/>
          <w:b/>
          <w:sz w:val="24"/>
          <w:szCs w:val="24"/>
        </w:rPr>
        <w:t>4 – бужирование;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противовоспалительная терапия.</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При оперативном лечении по поводу стриктур пищевода не используют:</w:t>
      </w:r>
    </w:p>
    <w:p w:rsidR="001C0B1C" w:rsidRPr="008642EA" w:rsidRDefault="001C0B1C" w:rsidP="008642EA">
      <w:pPr>
        <w:spacing w:after="0" w:line="240" w:lineRule="auto"/>
        <w:jc w:val="both"/>
        <w:rPr>
          <w:rFonts w:ascii="Times New Roman" w:hAnsi="Times New Roman" w:cs="Times New Roman"/>
          <w:b/>
          <w:sz w:val="24"/>
          <w:szCs w:val="24"/>
        </w:rPr>
      </w:pPr>
      <w:r w:rsidRPr="008642EA">
        <w:rPr>
          <w:rFonts w:ascii="Times New Roman" w:hAnsi="Times New Roman" w:cs="Times New Roman"/>
          <w:b/>
          <w:sz w:val="24"/>
          <w:szCs w:val="24"/>
        </w:rPr>
        <w:t>1 – экстирпацию пищевода;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пластику желудком;</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пластику толстой кишкой;</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пластику тонкой кишкой;</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5 – </w:t>
      </w:r>
      <w:proofErr w:type="spellStart"/>
      <w:r w:rsidRPr="008642EA">
        <w:rPr>
          <w:rFonts w:ascii="Times New Roman" w:hAnsi="Times New Roman" w:cs="Times New Roman"/>
          <w:sz w:val="24"/>
          <w:szCs w:val="24"/>
        </w:rPr>
        <w:t>гастростомию</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При кардиоспазме: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нарушается тонус блуждающих нервов;</w:t>
      </w:r>
    </w:p>
    <w:p w:rsidR="001C0B1C" w:rsidRPr="008642EA" w:rsidRDefault="001C0B1C" w:rsidP="008642EA">
      <w:pPr>
        <w:spacing w:after="0" w:line="240" w:lineRule="auto"/>
        <w:jc w:val="both"/>
        <w:rPr>
          <w:rFonts w:ascii="Times New Roman" w:hAnsi="Times New Roman" w:cs="Times New Roman"/>
          <w:b/>
          <w:sz w:val="24"/>
          <w:szCs w:val="24"/>
        </w:rPr>
      </w:pPr>
      <w:r w:rsidRPr="008642EA">
        <w:rPr>
          <w:rFonts w:ascii="Times New Roman" w:hAnsi="Times New Roman" w:cs="Times New Roman"/>
          <w:b/>
          <w:sz w:val="24"/>
          <w:szCs w:val="24"/>
        </w:rPr>
        <w:t>2 – отсутствует рефлекс расслабления нижнего пищеводного сфинктера;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возникает рефлюкс-эзофагит;</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повышается давление в двенадцатиперстной кишке;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происходит демпинг-синдром.</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6. При кардиоспазме не наблюдается: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болей после еды;</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срыгивания;</w:t>
      </w:r>
    </w:p>
    <w:p w:rsidR="001C0B1C" w:rsidRPr="004D4B1C" w:rsidRDefault="001C0B1C" w:rsidP="008642EA">
      <w:pPr>
        <w:spacing w:after="0" w:line="240" w:lineRule="auto"/>
        <w:jc w:val="both"/>
        <w:rPr>
          <w:rFonts w:ascii="Times New Roman" w:hAnsi="Times New Roman" w:cs="Times New Roman"/>
          <w:b/>
          <w:sz w:val="24"/>
          <w:szCs w:val="24"/>
        </w:rPr>
      </w:pPr>
      <w:r w:rsidRPr="004D4B1C">
        <w:rPr>
          <w:rFonts w:ascii="Times New Roman" w:hAnsi="Times New Roman" w:cs="Times New Roman"/>
          <w:b/>
          <w:sz w:val="24"/>
          <w:szCs w:val="24"/>
        </w:rPr>
        <w:t>3 – рвоты после еды;</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сердцебиений;</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дисфагии.</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7. Для лечения кардиоспазма используют:</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бужирование;</w:t>
      </w:r>
    </w:p>
    <w:p w:rsidR="001C0B1C" w:rsidRPr="004D4B1C" w:rsidRDefault="001C0B1C" w:rsidP="008642EA">
      <w:pPr>
        <w:spacing w:after="0" w:line="240" w:lineRule="auto"/>
        <w:jc w:val="both"/>
        <w:rPr>
          <w:rFonts w:ascii="Times New Roman" w:hAnsi="Times New Roman" w:cs="Times New Roman"/>
          <w:b/>
          <w:sz w:val="24"/>
          <w:szCs w:val="24"/>
        </w:rPr>
      </w:pPr>
      <w:r w:rsidRPr="004D4B1C">
        <w:rPr>
          <w:rFonts w:ascii="Times New Roman" w:hAnsi="Times New Roman" w:cs="Times New Roman"/>
          <w:b/>
          <w:sz w:val="24"/>
          <w:szCs w:val="24"/>
        </w:rPr>
        <w:t xml:space="preserve">2 – </w:t>
      </w:r>
      <w:proofErr w:type="spellStart"/>
      <w:r w:rsidRPr="004D4B1C">
        <w:rPr>
          <w:rFonts w:ascii="Times New Roman" w:hAnsi="Times New Roman" w:cs="Times New Roman"/>
          <w:b/>
          <w:sz w:val="24"/>
          <w:szCs w:val="24"/>
        </w:rPr>
        <w:t>кардиодилатацию</w:t>
      </w:r>
      <w:proofErr w:type="spellEnd"/>
      <w:r w:rsidRPr="004D4B1C">
        <w:rPr>
          <w:rFonts w:ascii="Times New Roman" w:hAnsi="Times New Roman" w:cs="Times New Roman"/>
          <w:b/>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резекцию пищевода;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4 – </w:t>
      </w:r>
      <w:proofErr w:type="spellStart"/>
      <w:r w:rsidRPr="008642EA">
        <w:rPr>
          <w:rFonts w:ascii="Times New Roman" w:hAnsi="Times New Roman" w:cs="Times New Roman"/>
          <w:sz w:val="24"/>
          <w:szCs w:val="24"/>
        </w:rPr>
        <w:t>ваготомию</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5 – </w:t>
      </w:r>
      <w:proofErr w:type="spellStart"/>
      <w:r w:rsidRPr="008642EA">
        <w:rPr>
          <w:rFonts w:ascii="Times New Roman" w:hAnsi="Times New Roman" w:cs="Times New Roman"/>
          <w:sz w:val="24"/>
          <w:szCs w:val="24"/>
        </w:rPr>
        <w:t>пилоропластику</w:t>
      </w:r>
      <w:proofErr w:type="spellEnd"/>
      <w:r w:rsidRPr="008642EA">
        <w:rPr>
          <w:rFonts w:ascii="Times New Roman" w:hAnsi="Times New Roman" w:cs="Times New Roman"/>
          <w:sz w:val="24"/>
          <w:szCs w:val="24"/>
        </w:rPr>
        <w:t xml:space="preserve"> по </w:t>
      </w:r>
      <w:proofErr w:type="spellStart"/>
      <w:r w:rsidRPr="008642EA">
        <w:rPr>
          <w:rFonts w:ascii="Times New Roman" w:hAnsi="Times New Roman" w:cs="Times New Roman"/>
          <w:sz w:val="24"/>
          <w:szCs w:val="24"/>
        </w:rPr>
        <w:t>Финнею</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8. </w:t>
      </w:r>
      <w:proofErr w:type="spellStart"/>
      <w:r w:rsidRPr="008642EA">
        <w:rPr>
          <w:rFonts w:ascii="Times New Roman" w:hAnsi="Times New Roman" w:cs="Times New Roman"/>
          <w:sz w:val="24"/>
          <w:szCs w:val="24"/>
        </w:rPr>
        <w:t>Ценкеровский</w:t>
      </w:r>
      <w:proofErr w:type="spellEnd"/>
      <w:r w:rsidRPr="008642EA">
        <w:rPr>
          <w:rFonts w:ascii="Times New Roman" w:hAnsi="Times New Roman" w:cs="Times New Roman"/>
          <w:sz w:val="24"/>
          <w:szCs w:val="24"/>
        </w:rPr>
        <w:t xml:space="preserve"> дивертикул – это дивертикул:</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1 – </w:t>
      </w:r>
      <w:proofErr w:type="spellStart"/>
      <w:r w:rsidRPr="008642EA">
        <w:rPr>
          <w:rFonts w:ascii="Times New Roman" w:hAnsi="Times New Roman" w:cs="Times New Roman"/>
          <w:sz w:val="24"/>
          <w:szCs w:val="24"/>
        </w:rPr>
        <w:t>эпифренальный</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2 – </w:t>
      </w:r>
      <w:proofErr w:type="spellStart"/>
      <w:r w:rsidRPr="008642EA">
        <w:rPr>
          <w:rFonts w:ascii="Times New Roman" w:hAnsi="Times New Roman" w:cs="Times New Roman"/>
          <w:sz w:val="24"/>
          <w:szCs w:val="24"/>
        </w:rPr>
        <w:t>бифуркационный</w:t>
      </w:r>
      <w:proofErr w:type="spellEnd"/>
      <w:r w:rsidRPr="008642EA">
        <w:rPr>
          <w:rFonts w:ascii="Times New Roman" w:hAnsi="Times New Roman" w:cs="Times New Roman"/>
          <w:sz w:val="24"/>
          <w:szCs w:val="24"/>
        </w:rPr>
        <w:t>;</w:t>
      </w:r>
    </w:p>
    <w:p w:rsidR="001C0B1C" w:rsidRPr="004D4B1C" w:rsidRDefault="001C0B1C" w:rsidP="008642EA">
      <w:pPr>
        <w:spacing w:after="0" w:line="240" w:lineRule="auto"/>
        <w:jc w:val="both"/>
        <w:rPr>
          <w:rFonts w:ascii="Times New Roman" w:hAnsi="Times New Roman" w:cs="Times New Roman"/>
          <w:b/>
          <w:sz w:val="24"/>
          <w:szCs w:val="24"/>
        </w:rPr>
      </w:pPr>
      <w:r w:rsidRPr="004D4B1C">
        <w:rPr>
          <w:rFonts w:ascii="Times New Roman" w:hAnsi="Times New Roman" w:cs="Times New Roman"/>
          <w:b/>
          <w:sz w:val="24"/>
          <w:szCs w:val="24"/>
        </w:rPr>
        <w:t xml:space="preserve">3 – </w:t>
      </w:r>
      <w:proofErr w:type="spellStart"/>
      <w:r w:rsidRPr="004D4B1C">
        <w:rPr>
          <w:rFonts w:ascii="Times New Roman" w:hAnsi="Times New Roman" w:cs="Times New Roman"/>
          <w:b/>
          <w:sz w:val="24"/>
          <w:szCs w:val="24"/>
        </w:rPr>
        <w:t>фарингоэзофагеальный</w:t>
      </w:r>
      <w:proofErr w:type="spellEnd"/>
      <w:r w:rsidRPr="004D4B1C">
        <w:rPr>
          <w:rFonts w:ascii="Times New Roman" w:hAnsi="Times New Roman" w:cs="Times New Roman"/>
          <w:b/>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4 – </w:t>
      </w:r>
      <w:proofErr w:type="spellStart"/>
      <w:r w:rsidRPr="008642EA">
        <w:rPr>
          <w:rFonts w:ascii="Times New Roman" w:hAnsi="Times New Roman" w:cs="Times New Roman"/>
          <w:sz w:val="24"/>
          <w:szCs w:val="24"/>
        </w:rPr>
        <w:t>пульсионный</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5 – </w:t>
      </w:r>
      <w:proofErr w:type="spellStart"/>
      <w:r w:rsidRPr="008642EA">
        <w:rPr>
          <w:rFonts w:ascii="Times New Roman" w:hAnsi="Times New Roman" w:cs="Times New Roman"/>
          <w:sz w:val="24"/>
          <w:szCs w:val="24"/>
        </w:rPr>
        <w:t>тракционный</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9. По механизму образования дивертикулы пищевода подразделяются: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1 – на </w:t>
      </w:r>
      <w:proofErr w:type="spellStart"/>
      <w:r w:rsidRPr="008642EA">
        <w:rPr>
          <w:rFonts w:ascii="Times New Roman" w:hAnsi="Times New Roman" w:cs="Times New Roman"/>
          <w:sz w:val="24"/>
          <w:szCs w:val="24"/>
        </w:rPr>
        <w:t>бифуркационные</w:t>
      </w:r>
      <w:proofErr w:type="spellEnd"/>
      <w:r w:rsidRPr="008642EA">
        <w:rPr>
          <w:rFonts w:ascii="Times New Roman" w:hAnsi="Times New Roman" w:cs="Times New Roman"/>
          <w:sz w:val="24"/>
          <w:szCs w:val="24"/>
        </w:rPr>
        <w:t>;</w:t>
      </w:r>
    </w:p>
    <w:p w:rsidR="001C0B1C" w:rsidRPr="004D4B1C" w:rsidRDefault="001C0B1C" w:rsidP="008642EA">
      <w:pPr>
        <w:spacing w:after="0" w:line="240" w:lineRule="auto"/>
        <w:jc w:val="both"/>
        <w:rPr>
          <w:rFonts w:ascii="Times New Roman" w:hAnsi="Times New Roman" w:cs="Times New Roman"/>
          <w:b/>
          <w:sz w:val="24"/>
          <w:szCs w:val="24"/>
        </w:rPr>
      </w:pPr>
      <w:r w:rsidRPr="004D4B1C">
        <w:rPr>
          <w:rFonts w:ascii="Times New Roman" w:hAnsi="Times New Roman" w:cs="Times New Roman"/>
          <w:b/>
          <w:sz w:val="24"/>
          <w:szCs w:val="24"/>
        </w:rPr>
        <w:t xml:space="preserve">2 – на </w:t>
      </w:r>
      <w:proofErr w:type="spellStart"/>
      <w:r w:rsidRPr="004D4B1C">
        <w:rPr>
          <w:rFonts w:ascii="Times New Roman" w:hAnsi="Times New Roman" w:cs="Times New Roman"/>
          <w:b/>
          <w:sz w:val="24"/>
          <w:szCs w:val="24"/>
        </w:rPr>
        <w:t>тракционные</w:t>
      </w:r>
      <w:proofErr w:type="spellEnd"/>
      <w:r w:rsidRPr="004D4B1C">
        <w:rPr>
          <w:rFonts w:ascii="Times New Roman" w:hAnsi="Times New Roman" w:cs="Times New Roman"/>
          <w:b/>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3 – на </w:t>
      </w:r>
      <w:proofErr w:type="spellStart"/>
      <w:r w:rsidRPr="008642EA">
        <w:rPr>
          <w:rFonts w:ascii="Times New Roman" w:hAnsi="Times New Roman" w:cs="Times New Roman"/>
          <w:sz w:val="24"/>
          <w:szCs w:val="24"/>
        </w:rPr>
        <w:t>ценкеровские</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4 – на </w:t>
      </w:r>
      <w:proofErr w:type="spellStart"/>
      <w:r w:rsidRPr="008642EA">
        <w:rPr>
          <w:rFonts w:ascii="Times New Roman" w:hAnsi="Times New Roman" w:cs="Times New Roman"/>
          <w:sz w:val="24"/>
          <w:szCs w:val="24"/>
        </w:rPr>
        <w:t>эпифренальные</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5 – на </w:t>
      </w:r>
      <w:proofErr w:type="spellStart"/>
      <w:r w:rsidRPr="008642EA">
        <w:rPr>
          <w:rFonts w:ascii="Times New Roman" w:hAnsi="Times New Roman" w:cs="Times New Roman"/>
          <w:sz w:val="24"/>
          <w:szCs w:val="24"/>
        </w:rPr>
        <w:t>фарингоэзофагеальные</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10. Дивертикулы пищевода не осложняются: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раком;</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2 – </w:t>
      </w:r>
      <w:proofErr w:type="spellStart"/>
      <w:r w:rsidRPr="008642EA">
        <w:rPr>
          <w:rFonts w:ascii="Times New Roman" w:hAnsi="Times New Roman" w:cs="Times New Roman"/>
          <w:sz w:val="24"/>
          <w:szCs w:val="24"/>
        </w:rPr>
        <w:t>дивертикулитом</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перфорацией;</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кровотечением;</w:t>
      </w:r>
    </w:p>
    <w:p w:rsidR="001C0B1C" w:rsidRPr="004D4B1C" w:rsidRDefault="001C0B1C" w:rsidP="008642EA">
      <w:pPr>
        <w:spacing w:after="0" w:line="240" w:lineRule="auto"/>
        <w:jc w:val="both"/>
        <w:rPr>
          <w:rFonts w:ascii="Times New Roman" w:hAnsi="Times New Roman" w:cs="Times New Roman"/>
          <w:b/>
          <w:sz w:val="24"/>
          <w:szCs w:val="24"/>
        </w:rPr>
      </w:pPr>
      <w:r w:rsidRPr="004D4B1C">
        <w:rPr>
          <w:rFonts w:ascii="Times New Roman" w:hAnsi="Times New Roman" w:cs="Times New Roman"/>
          <w:b/>
          <w:sz w:val="24"/>
          <w:szCs w:val="24"/>
        </w:rPr>
        <w:t>5 – ущемлением.</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11. При </w:t>
      </w:r>
      <w:proofErr w:type="spellStart"/>
      <w:r w:rsidRPr="008642EA">
        <w:rPr>
          <w:rFonts w:ascii="Times New Roman" w:hAnsi="Times New Roman" w:cs="Times New Roman"/>
          <w:sz w:val="24"/>
          <w:szCs w:val="24"/>
        </w:rPr>
        <w:t>дивертикулите</w:t>
      </w:r>
      <w:proofErr w:type="spellEnd"/>
      <w:r w:rsidRPr="008642EA">
        <w:rPr>
          <w:rFonts w:ascii="Times New Roman" w:hAnsi="Times New Roman" w:cs="Times New Roman"/>
          <w:sz w:val="24"/>
          <w:szCs w:val="24"/>
        </w:rPr>
        <w:t xml:space="preserve"> пищевода не отмечается: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аспирационной пневмонии;</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2 – горечи во рту;</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болей за грудиной;</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дисфагии;</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гипертермии.</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12. Дисфагия не характерна: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1 – при </w:t>
      </w:r>
      <w:proofErr w:type="spellStart"/>
      <w:r w:rsidRPr="008642EA">
        <w:rPr>
          <w:rFonts w:ascii="Times New Roman" w:hAnsi="Times New Roman" w:cs="Times New Roman"/>
          <w:sz w:val="24"/>
          <w:szCs w:val="24"/>
        </w:rPr>
        <w:t>ахалазии</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при рубцовых стриктурах;</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при дивертикулах;</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при опухоли в средостении, спаянной с пищеводом;</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5 – при варикозном расширении вен пищевода.</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13. Боль за грудиной не наблюдается: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при рефлюкс-эзофагите;</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 xml:space="preserve">2 – при недостаточности </w:t>
      </w:r>
      <w:proofErr w:type="spellStart"/>
      <w:r w:rsidRPr="00214566">
        <w:rPr>
          <w:rFonts w:ascii="Times New Roman" w:hAnsi="Times New Roman" w:cs="Times New Roman"/>
          <w:b/>
          <w:sz w:val="24"/>
          <w:szCs w:val="24"/>
        </w:rPr>
        <w:t>кардии</w:t>
      </w:r>
      <w:proofErr w:type="spellEnd"/>
      <w:r w:rsidRPr="00214566">
        <w:rPr>
          <w:rFonts w:ascii="Times New Roman" w:hAnsi="Times New Roman" w:cs="Times New Roman"/>
          <w:b/>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при раке пищевода;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при кардиоспазме;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при перфорации пищевода.</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14. </w:t>
      </w:r>
      <w:proofErr w:type="spellStart"/>
      <w:r w:rsidRPr="008642EA">
        <w:rPr>
          <w:rFonts w:ascii="Times New Roman" w:hAnsi="Times New Roman" w:cs="Times New Roman"/>
          <w:sz w:val="24"/>
          <w:szCs w:val="24"/>
        </w:rPr>
        <w:t>Гиперсаливация</w:t>
      </w:r>
      <w:proofErr w:type="spellEnd"/>
      <w:r w:rsidRPr="008642EA">
        <w:rPr>
          <w:rFonts w:ascii="Times New Roman" w:hAnsi="Times New Roman" w:cs="Times New Roman"/>
          <w:sz w:val="24"/>
          <w:szCs w:val="24"/>
        </w:rPr>
        <w:t xml:space="preserve"> наиболее характерна:</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1 – для рака пищевода;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для дивертикулов;</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для кардиоспазма;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для рефлюкс-эзофагита;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5 – для </w:t>
      </w:r>
      <w:proofErr w:type="spellStart"/>
      <w:r w:rsidRPr="008642EA">
        <w:rPr>
          <w:rFonts w:ascii="Times New Roman" w:hAnsi="Times New Roman" w:cs="Times New Roman"/>
          <w:sz w:val="24"/>
          <w:szCs w:val="24"/>
        </w:rPr>
        <w:t>лейомиомы</w:t>
      </w:r>
      <w:proofErr w:type="spellEnd"/>
      <w:r w:rsidRPr="008642EA">
        <w:rPr>
          <w:rFonts w:ascii="Times New Roman" w:hAnsi="Times New Roman" w:cs="Times New Roman"/>
          <w:sz w:val="24"/>
          <w:szCs w:val="24"/>
        </w:rPr>
        <w:t xml:space="preserve"> пищевода.</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15. При хирургическом лечении больных с дивертикулом пищевода не применяют:</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1 – </w:t>
      </w:r>
      <w:proofErr w:type="spellStart"/>
      <w:r w:rsidRPr="008642EA">
        <w:rPr>
          <w:rFonts w:ascii="Times New Roman" w:hAnsi="Times New Roman" w:cs="Times New Roman"/>
          <w:sz w:val="24"/>
          <w:szCs w:val="24"/>
        </w:rPr>
        <w:t>дивертикулэктомию</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удаление дивертикула с пластикой пищевода диафрагмальным лоскутом;</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инвагинацию дивертикула;</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4 – резекцию сегмента пищевода с дивертикулом;</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ни один из перечисленных методов.</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16. Развитие рефлюкс-эзофагита не связывают с:</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наличием грыжи пищеводного отверстия диафрагмы;</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lastRenderedPageBreak/>
        <w:t>2 – воздействием на пищевод гнойной мокроты при хроническом абсцессе лёгкого;</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забросом в пищевод желудочного сока;</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забросом в пищевод желчи;</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забросом в пищевод панкреатического сока</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17. Развитию рефлюкс-эзофагита не благоприятствуют:</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1 – нарушение замыкательной функции </w:t>
      </w:r>
      <w:proofErr w:type="spellStart"/>
      <w:r w:rsidRPr="008642EA">
        <w:rPr>
          <w:rFonts w:ascii="Times New Roman" w:hAnsi="Times New Roman" w:cs="Times New Roman"/>
          <w:sz w:val="24"/>
          <w:szCs w:val="24"/>
        </w:rPr>
        <w:t>кардии</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хирургические вмешательства в зоне пищеводно-желудочного перехода;</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3 – кардиоспазм;</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грыжи пищеводного отверстия диафрагмы;</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5 – </w:t>
      </w:r>
      <w:proofErr w:type="spellStart"/>
      <w:r w:rsidRPr="008642EA">
        <w:rPr>
          <w:rFonts w:ascii="Times New Roman" w:hAnsi="Times New Roman" w:cs="Times New Roman"/>
          <w:sz w:val="24"/>
          <w:szCs w:val="24"/>
        </w:rPr>
        <w:t>пилоро</w:t>
      </w:r>
      <w:proofErr w:type="spellEnd"/>
      <w:r w:rsidRPr="008642EA">
        <w:rPr>
          <w:rFonts w:ascii="Times New Roman" w:hAnsi="Times New Roman" w:cs="Times New Roman"/>
          <w:sz w:val="24"/>
          <w:szCs w:val="24"/>
        </w:rPr>
        <w:t>-дуоденальный стеноз.</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18. По механизму развития различают дивертикулы пищевода:</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 xml:space="preserve">1 – </w:t>
      </w:r>
      <w:proofErr w:type="spellStart"/>
      <w:r w:rsidRPr="00214566">
        <w:rPr>
          <w:rFonts w:ascii="Times New Roman" w:hAnsi="Times New Roman" w:cs="Times New Roman"/>
          <w:b/>
          <w:sz w:val="24"/>
          <w:szCs w:val="24"/>
        </w:rPr>
        <w:t>пульсионные</w:t>
      </w:r>
      <w:proofErr w:type="spellEnd"/>
      <w:r w:rsidRPr="00214566">
        <w:rPr>
          <w:rFonts w:ascii="Times New Roman" w:hAnsi="Times New Roman" w:cs="Times New Roman"/>
          <w:b/>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2 – </w:t>
      </w:r>
      <w:proofErr w:type="spellStart"/>
      <w:r w:rsidRPr="008642EA">
        <w:rPr>
          <w:rFonts w:ascii="Times New Roman" w:hAnsi="Times New Roman" w:cs="Times New Roman"/>
          <w:sz w:val="24"/>
          <w:szCs w:val="24"/>
        </w:rPr>
        <w:t>фарингоэзофагеальные</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3 – </w:t>
      </w:r>
      <w:proofErr w:type="spellStart"/>
      <w:r w:rsidRPr="008642EA">
        <w:rPr>
          <w:rFonts w:ascii="Times New Roman" w:hAnsi="Times New Roman" w:cs="Times New Roman"/>
          <w:sz w:val="24"/>
          <w:szCs w:val="24"/>
        </w:rPr>
        <w:t>эпибронхиальные</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эпигастральные;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5 – </w:t>
      </w:r>
      <w:proofErr w:type="spellStart"/>
      <w:r w:rsidRPr="008642EA">
        <w:rPr>
          <w:rFonts w:ascii="Times New Roman" w:hAnsi="Times New Roman" w:cs="Times New Roman"/>
          <w:sz w:val="24"/>
          <w:szCs w:val="24"/>
        </w:rPr>
        <w:t>бифуркационные</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19. В классификацию дивертикулов по механизму развития не входят:</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1 – </w:t>
      </w:r>
      <w:proofErr w:type="spellStart"/>
      <w:r w:rsidRPr="008642EA">
        <w:rPr>
          <w:rFonts w:ascii="Times New Roman" w:hAnsi="Times New Roman" w:cs="Times New Roman"/>
          <w:sz w:val="24"/>
          <w:szCs w:val="24"/>
        </w:rPr>
        <w:t>тракционные</w:t>
      </w:r>
      <w:proofErr w:type="spellEnd"/>
      <w:r w:rsidRPr="008642EA">
        <w:rPr>
          <w:rFonts w:ascii="Times New Roman" w:hAnsi="Times New Roman" w:cs="Times New Roman"/>
          <w:sz w:val="24"/>
          <w:szCs w:val="24"/>
        </w:rPr>
        <w:t>;</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2 – ложные;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3 – </w:t>
      </w:r>
      <w:proofErr w:type="spellStart"/>
      <w:r w:rsidRPr="008642EA">
        <w:rPr>
          <w:rFonts w:ascii="Times New Roman" w:hAnsi="Times New Roman" w:cs="Times New Roman"/>
          <w:sz w:val="24"/>
          <w:szCs w:val="24"/>
        </w:rPr>
        <w:t>пульсионные</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4 – </w:t>
      </w:r>
      <w:proofErr w:type="spellStart"/>
      <w:r w:rsidRPr="008642EA">
        <w:rPr>
          <w:rFonts w:ascii="Times New Roman" w:hAnsi="Times New Roman" w:cs="Times New Roman"/>
          <w:sz w:val="24"/>
          <w:szCs w:val="24"/>
        </w:rPr>
        <w:t>пульсионно-тракционные</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все перечисленное.</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20. </w:t>
      </w:r>
      <w:proofErr w:type="spellStart"/>
      <w:r w:rsidRPr="008642EA">
        <w:rPr>
          <w:rFonts w:ascii="Times New Roman" w:hAnsi="Times New Roman" w:cs="Times New Roman"/>
          <w:sz w:val="24"/>
          <w:szCs w:val="24"/>
        </w:rPr>
        <w:t>Ценкеровский</w:t>
      </w:r>
      <w:proofErr w:type="spellEnd"/>
      <w:r w:rsidRPr="008642EA">
        <w:rPr>
          <w:rFonts w:ascii="Times New Roman" w:hAnsi="Times New Roman" w:cs="Times New Roman"/>
          <w:sz w:val="24"/>
          <w:szCs w:val="24"/>
        </w:rPr>
        <w:t xml:space="preserve"> дивертикул пищевода локализуется: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в области бифуркации трахеи;</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над диафрагмой;</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в верхней трети пищевода;</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4 – в глоточно-пищеводном переходе;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5 – над </w:t>
      </w:r>
      <w:proofErr w:type="spellStart"/>
      <w:r w:rsidRPr="008642EA">
        <w:rPr>
          <w:rFonts w:ascii="Times New Roman" w:hAnsi="Times New Roman" w:cs="Times New Roman"/>
          <w:sz w:val="24"/>
          <w:szCs w:val="24"/>
        </w:rPr>
        <w:t>кардией</w:t>
      </w:r>
      <w:proofErr w:type="spellEnd"/>
      <w:r w:rsidRPr="008642EA">
        <w:rPr>
          <w:rFonts w:ascii="Times New Roman" w:hAnsi="Times New Roman" w:cs="Times New Roman"/>
          <w:sz w:val="24"/>
          <w:szCs w:val="24"/>
        </w:rPr>
        <w:t>.</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21. Основным методом диагностики дивертикула пищевода является: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эзофагоскопия;</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2 – контрастно-рентгенологическое исследование;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3 – ультразвуковое исследование;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 xml:space="preserve">4 – </w:t>
      </w:r>
      <w:proofErr w:type="spellStart"/>
      <w:r w:rsidRPr="008642EA">
        <w:rPr>
          <w:rFonts w:ascii="Times New Roman" w:hAnsi="Times New Roman" w:cs="Times New Roman"/>
          <w:sz w:val="24"/>
          <w:szCs w:val="24"/>
        </w:rPr>
        <w:t>радионуклидное</w:t>
      </w:r>
      <w:proofErr w:type="spellEnd"/>
      <w:r w:rsidRPr="008642EA">
        <w:rPr>
          <w:rFonts w:ascii="Times New Roman" w:hAnsi="Times New Roman" w:cs="Times New Roman"/>
          <w:sz w:val="24"/>
          <w:szCs w:val="24"/>
        </w:rPr>
        <w:t xml:space="preserve"> исследование;</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компьютерная томография.</w:t>
      </w:r>
    </w:p>
    <w:p w:rsidR="001C0B1C" w:rsidRPr="008642EA" w:rsidRDefault="001C0B1C" w:rsidP="008642EA">
      <w:pPr>
        <w:spacing w:after="0" w:line="240" w:lineRule="auto"/>
        <w:jc w:val="both"/>
        <w:rPr>
          <w:rFonts w:ascii="Times New Roman" w:hAnsi="Times New Roman" w:cs="Times New Roman"/>
          <w:sz w:val="24"/>
          <w:szCs w:val="24"/>
        </w:rPr>
      </w:pP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22. Клиническая картина дивертикулов пищевода не зависит от:</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1 – локализации;</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2 – размеров;</w:t>
      </w:r>
    </w:p>
    <w:p w:rsidR="001C0B1C" w:rsidRPr="00214566" w:rsidRDefault="001C0B1C" w:rsidP="008642EA">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3 – строения его стенки;</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4 – механизма развития;</w:t>
      </w:r>
    </w:p>
    <w:p w:rsidR="001C0B1C" w:rsidRPr="008642EA" w:rsidRDefault="001C0B1C" w:rsidP="008642EA">
      <w:pPr>
        <w:spacing w:after="0" w:line="240" w:lineRule="auto"/>
        <w:jc w:val="both"/>
        <w:rPr>
          <w:rFonts w:ascii="Times New Roman" w:hAnsi="Times New Roman" w:cs="Times New Roman"/>
          <w:sz w:val="24"/>
          <w:szCs w:val="24"/>
        </w:rPr>
      </w:pPr>
      <w:r w:rsidRPr="008642EA">
        <w:rPr>
          <w:rFonts w:ascii="Times New Roman" w:hAnsi="Times New Roman" w:cs="Times New Roman"/>
          <w:sz w:val="24"/>
          <w:szCs w:val="24"/>
        </w:rPr>
        <w:t>5 – характера осложнений.</w:t>
      </w:r>
    </w:p>
    <w:p w:rsidR="001C0B1C" w:rsidRPr="00214566" w:rsidRDefault="001C0B1C" w:rsidP="00214566">
      <w:pPr>
        <w:spacing w:after="0" w:line="240" w:lineRule="auto"/>
        <w:jc w:val="both"/>
        <w:rPr>
          <w:rFonts w:ascii="Times New Roman" w:hAnsi="Times New Roman" w:cs="Times New Roman"/>
          <w:sz w:val="24"/>
          <w:szCs w:val="24"/>
        </w:rPr>
      </w:pPr>
    </w:p>
    <w:p w:rsidR="00214566" w:rsidRPr="00214566" w:rsidRDefault="00214566"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Pr="00214566">
        <w:rPr>
          <w:rFonts w:ascii="Times New Roman" w:hAnsi="Times New Roman" w:cs="Times New Roman"/>
          <w:sz w:val="24"/>
          <w:szCs w:val="24"/>
        </w:rPr>
        <w:t xml:space="preserve">. Выберите синдромы, характерные только для </w:t>
      </w:r>
      <w:proofErr w:type="spellStart"/>
      <w:r w:rsidRPr="00214566">
        <w:rPr>
          <w:rFonts w:ascii="Times New Roman" w:hAnsi="Times New Roman" w:cs="Times New Roman"/>
          <w:sz w:val="24"/>
          <w:szCs w:val="24"/>
        </w:rPr>
        <w:t>параэзофагеальной</w:t>
      </w:r>
      <w:proofErr w:type="spellEnd"/>
      <w:r w:rsidRPr="00214566">
        <w:rPr>
          <w:rFonts w:ascii="Times New Roman" w:hAnsi="Times New Roman" w:cs="Times New Roman"/>
          <w:sz w:val="24"/>
          <w:szCs w:val="24"/>
        </w:rPr>
        <w:t xml:space="preserve"> грыжи:</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боль в подложечной области</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усиле</w:t>
      </w:r>
      <w:r w:rsidR="00631605">
        <w:rPr>
          <w:rFonts w:ascii="Times New Roman" w:hAnsi="Times New Roman" w:cs="Times New Roman"/>
          <w:sz w:val="24"/>
          <w:szCs w:val="24"/>
        </w:rPr>
        <w:t>ние болей при наклонах туловища</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жжение за грудиной</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отрыжка кислым</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lastRenderedPageBreak/>
        <w:t>5 – сердечные расстройства рефлекторного характера, не подд</w:t>
      </w:r>
      <w:r w:rsidR="00631605">
        <w:rPr>
          <w:rFonts w:ascii="Times New Roman" w:hAnsi="Times New Roman" w:cs="Times New Roman"/>
          <w:sz w:val="24"/>
          <w:szCs w:val="24"/>
        </w:rPr>
        <w:t>ающиеся действию нитроглицерина</w:t>
      </w:r>
    </w:p>
    <w:p w:rsid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ущемление грыжи</w:t>
      </w:r>
    </w:p>
    <w:p w:rsidR="00214566" w:rsidRPr="00214566" w:rsidRDefault="00214566" w:rsidP="00214566">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7 – правильно 5,6</w:t>
      </w:r>
    </w:p>
    <w:p w:rsidR="00214566" w:rsidRPr="00214566" w:rsidRDefault="00214566"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правильно 1,2,3,4</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w:t>
      </w:r>
      <w:r>
        <w:rPr>
          <w:rFonts w:ascii="Times New Roman" w:hAnsi="Times New Roman" w:cs="Times New Roman"/>
          <w:sz w:val="24"/>
          <w:szCs w:val="24"/>
        </w:rPr>
        <w:t>4</w:t>
      </w:r>
      <w:r w:rsidRPr="00214566">
        <w:rPr>
          <w:rFonts w:ascii="Times New Roman" w:hAnsi="Times New Roman" w:cs="Times New Roman"/>
          <w:sz w:val="24"/>
          <w:szCs w:val="24"/>
        </w:rPr>
        <w:t>. Укажите возможные варианты скользящей (аксиальной) грыжи пищеводного отверстия диафрагмы:</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кардиальная</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 </w:t>
      </w:r>
      <w:proofErr w:type="spellStart"/>
      <w:r>
        <w:rPr>
          <w:rFonts w:ascii="Times New Roman" w:hAnsi="Times New Roman" w:cs="Times New Roman"/>
          <w:sz w:val="24"/>
          <w:szCs w:val="24"/>
        </w:rPr>
        <w:t>кардиофундальная</w:t>
      </w:r>
      <w:proofErr w:type="spellEnd"/>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 </w:t>
      </w:r>
      <w:proofErr w:type="spellStart"/>
      <w:r>
        <w:rPr>
          <w:rFonts w:ascii="Times New Roman" w:hAnsi="Times New Roman" w:cs="Times New Roman"/>
          <w:sz w:val="24"/>
          <w:szCs w:val="24"/>
        </w:rPr>
        <w:t>фундальная</w:t>
      </w:r>
      <w:proofErr w:type="spellEnd"/>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 </w:t>
      </w:r>
      <w:proofErr w:type="spellStart"/>
      <w:r>
        <w:rPr>
          <w:rFonts w:ascii="Times New Roman" w:hAnsi="Times New Roman" w:cs="Times New Roman"/>
          <w:sz w:val="24"/>
          <w:szCs w:val="24"/>
        </w:rPr>
        <w:t>антральная</w:t>
      </w:r>
      <w:proofErr w:type="spellEnd"/>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кишечная</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 xml:space="preserve">6 </w:t>
      </w:r>
      <w:r w:rsidR="00631605">
        <w:rPr>
          <w:rFonts w:ascii="Times New Roman" w:hAnsi="Times New Roman" w:cs="Times New Roman"/>
          <w:sz w:val="24"/>
          <w:szCs w:val="24"/>
        </w:rPr>
        <w:t>– субтотальная</w:t>
      </w:r>
    </w:p>
    <w:p w:rsidR="00214566" w:rsidRPr="00214566" w:rsidRDefault="00214566" w:rsidP="00214566">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 xml:space="preserve">7 – правильно </w:t>
      </w:r>
      <w:r>
        <w:rPr>
          <w:rFonts w:ascii="Times New Roman" w:hAnsi="Times New Roman" w:cs="Times New Roman"/>
          <w:b/>
          <w:sz w:val="24"/>
          <w:szCs w:val="24"/>
        </w:rPr>
        <w:t>1,2</w:t>
      </w:r>
      <w:r w:rsidRPr="00214566">
        <w:rPr>
          <w:rFonts w:ascii="Times New Roman" w:hAnsi="Times New Roman" w:cs="Times New Roman"/>
          <w:b/>
          <w:sz w:val="24"/>
          <w:szCs w:val="24"/>
        </w:rPr>
        <w:t>,6</w:t>
      </w:r>
    </w:p>
    <w:p w:rsidR="00214566" w:rsidRPr="00214566" w:rsidRDefault="00214566"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правильно 3,4,5</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214566"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r w:rsidRPr="00214566">
        <w:rPr>
          <w:rFonts w:ascii="Times New Roman" w:hAnsi="Times New Roman" w:cs="Times New Roman"/>
          <w:sz w:val="24"/>
          <w:szCs w:val="24"/>
        </w:rPr>
        <w:t xml:space="preserve">. У больной 50 лет во время диспансеризации, рентгенолог обнаружил при рентгеноскопии желудка округлое просветление с уровнем жидкости в заднем средостении. После приёма водной взвеси сульфата бария отмечен уровень </w:t>
      </w:r>
      <w:proofErr w:type="spellStart"/>
      <w:r w:rsidRPr="00214566">
        <w:rPr>
          <w:rFonts w:ascii="Times New Roman" w:hAnsi="Times New Roman" w:cs="Times New Roman"/>
          <w:sz w:val="24"/>
          <w:szCs w:val="24"/>
        </w:rPr>
        <w:t>кардии</w:t>
      </w:r>
      <w:proofErr w:type="spellEnd"/>
      <w:r w:rsidRPr="00214566">
        <w:rPr>
          <w:rFonts w:ascii="Times New Roman" w:hAnsi="Times New Roman" w:cs="Times New Roman"/>
          <w:sz w:val="24"/>
          <w:szCs w:val="24"/>
        </w:rPr>
        <w:t xml:space="preserve"> выше диафрагмы. Какое заболевание можно заподозрить у больной?</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релаксация диафрагмы;</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рак кардиального отдела желудка;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 xml:space="preserve">3 – ретростернальная грыжа </w:t>
      </w:r>
      <w:proofErr w:type="spellStart"/>
      <w:r w:rsidRPr="00214566">
        <w:rPr>
          <w:rFonts w:ascii="Times New Roman" w:hAnsi="Times New Roman" w:cs="Times New Roman"/>
          <w:sz w:val="24"/>
          <w:szCs w:val="24"/>
        </w:rPr>
        <w:t>Ларрея</w:t>
      </w:r>
      <w:proofErr w:type="spellEnd"/>
      <w:r w:rsidRPr="00214566">
        <w:rPr>
          <w:rFonts w:ascii="Times New Roman" w:hAnsi="Times New Roman" w:cs="Times New Roman"/>
          <w:sz w:val="24"/>
          <w:szCs w:val="24"/>
        </w:rPr>
        <w:t>;</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 xml:space="preserve">4 – фиксированная </w:t>
      </w:r>
      <w:proofErr w:type="spellStart"/>
      <w:r w:rsidRPr="00214566">
        <w:rPr>
          <w:rFonts w:ascii="Times New Roman" w:hAnsi="Times New Roman" w:cs="Times New Roman"/>
          <w:sz w:val="24"/>
          <w:szCs w:val="24"/>
        </w:rPr>
        <w:t>параэзофагеальная</w:t>
      </w:r>
      <w:proofErr w:type="spellEnd"/>
      <w:r w:rsidRPr="00214566">
        <w:rPr>
          <w:rFonts w:ascii="Times New Roman" w:hAnsi="Times New Roman" w:cs="Times New Roman"/>
          <w:sz w:val="24"/>
          <w:szCs w:val="24"/>
        </w:rPr>
        <w:t xml:space="preserve"> грыжа;</w:t>
      </w:r>
    </w:p>
    <w:p w:rsidR="00214566" w:rsidRPr="00214566" w:rsidRDefault="00214566" w:rsidP="00214566">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5 – скользящая грыжа пищеводного отверстия диафрагмы.</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214566"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w:t>
      </w:r>
      <w:r w:rsidRPr="00214566">
        <w:rPr>
          <w:rFonts w:ascii="Times New Roman" w:hAnsi="Times New Roman" w:cs="Times New Roman"/>
          <w:sz w:val="24"/>
          <w:szCs w:val="24"/>
        </w:rPr>
        <w:t xml:space="preserve">. Скорой помощью доставлен больной С., 23 лет, с жалобами на боли в грудной клетке слева, одышку, тошноту и рвоту, приносящую облегчение. Эти жалобы появились три часа назад и прогрессируют. Год назад в автомобильной катастрофе сломал три ребра слева, после этого перенёс пневмонию. При поступлении общее состояние средней степени тяжести. Выражена одышка до 25 в минуту. Пульс слабого наполнения и напряжения, 90 в минуту. АД 105 и </w:t>
      </w:r>
      <w:smartTag w:uri="urn:schemas-microsoft-com:office:smarttags" w:element="metricconverter">
        <w:smartTagPr>
          <w:attr w:name="ProductID" w:val="65 мм"/>
        </w:smartTagPr>
        <w:r w:rsidRPr="00214566">
          <w:rPr>
            <w:rFonts w:ascii="Times New Roman" w:hAnsi="Times New Roman" w:cs="Times New Roman"/>
            <w:sz w:val="24"/>
            <w:szCs w:val="24"/>
          </w:rPr>
          <w:t>65 мм</w:t>
        </w:r>
      </w:smartTag>
      <w:r w:rsidRPr="00214566">
        <w:rPr>
          <w:rFonts w:ascii="Times New Roman" w:hAnsi="Times New Roman" w:cs="Times New Roman"/>
          <w:sz w:val="24"/>
          <w:szCs w:val="24"/>
        </w:rPr>
        <w:t xml:space="preserve"> рт. ст. Язык влажный, слегка обложен белым налётом. При аускультации грудной клетки слева выслушивается ослабленное дыхание. При перкуссии слева определяется участок притупления. Живот правильной формы, участвует в акте дыхания. При пальпации в левом подреберье лёгкая болезненность. Селезёнка обычных размеров. Симптомов раздражения брюшины нет. При ректальном обследовании без особенностей.</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Ваш диагноз:</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релаксация диафрагмы;</w:t>
      </w:r>
    </w:p>
    <w:p w:rsidR="00214566" w:rsidRPr="00214566" w:rsidRDefault="00214566" w:rsidP="00214566">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2 – травматическая левосторонняя диафрагмальная грыжа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гемоторакс слева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 xml:space="preserve">4 – левосторонняя </w:t>
      </w:r>
      <w:proofErr w:type="spellStart"/>
      <w:r w:rsidRPr="00214566">
        <w:rPr>
          <w:rFonts w:ascii="Times New Roman" w:hAnsi="Times New Roman" w:cs="Times New Roman"/>
          <w:sz w:val="24"/>
          <w:szCs w:val="24"/>
        </w:rPr>
        <w:t>абсцедирующая</w:t>
      </w:r>
      <w:proofErr w:type="spellEnd"/>
      <w:r w:rsidRPr="00214566">
        <w:rPr>
          <w:rFonts w:ascii="Times New Roman" w:hAnsi="Times New Roman" w:cs="Times New Roman"/>
          <w:sz w:val="24"/>
          <w:szCs w:val="24"/>
        </w:rPr>
        <w:t xml:space="preserve"> пневмония</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5 – стенокардия.</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214566"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27</w:t>
      </w:r>
      <w:r w:rsidRPr="00214566">
        <w:rPr>
          <w:rFonts w:ascii="Times New Roman" w:hAnsi="Times New Roman" w:cs="Times New Roman"/>
          <w:sz w:val="24"/>
          <w:szCs w:val="24"/>
        </w:rPr>
        <w:t>. Больную Н., 47 лет, беспокоят боли за грудиной с иррадиацией в спину, которые усиливаются при наклоне туловища вперёд и в лежачем положении после обильного приёма пищи. Терапевт заподозрил грыжу пищеводного отверстия диафрагмы и направил больную на консультацию к хирургу. Какими способами диагностики подтвердить данный диагноз?</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обзорная рентгенография грудной клетки;</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 xml:space="preserve">2 – обзорная рентгеноскопия в </w:t>
      </w:r>
      <w:proofErr w:type="spellStart"/>
      <w:r w:rsidRPr="00214566">
        <w:rPr>
          <w:rFonts w:ascii="Times New Roman" w:hAnsi="Times New Roman" w:cs="Times New Roman"/>
          <w:sz w:val="24"/>
          <w:szCs w:val="24"/>
        </w:rPr>
        <w:t>латеропозиции</w:t>
      </w:r>
      <w:proofErr w:type="spellEnd"/>
      <w:r w:rsidRPr="00214566">
        <w:rPr>
          <w:rFonts w:ascii="Times New Roman" w:hAnsi="Times New Roman" w:cs="Times New Roman"/>
          <w:sz w:val="24"/>
          <w:szCs w:val="24"/>
        </w:rPr>
        <w:t>;</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lastRenderedPageBreak/>
        <w:t>3 – рентгеноскопия желудка и двенадцатиперстной кишки;</w:t>
      </w:r>
    </w:p>
    <w:p w:rsidR="00214566" w:rsidRPr="00214566" w:rsidRDefault="00214566" w:rsidP="00214566">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 xml:space="preserve">4 – рентгеноскопия в положении </w:t>
      </w:r>
      <w:proofErr w:type="spellStart"/>
      <w:r w:rsidRPr="00214566">
        <w:rPr>
          <w:rFonts w:ascii="Times New Roman" w:hAnsi="Times New Roman" w:cs="Times New Roman"/>
          <w:b/>
          <w:sz w:val="24"/>
          <w:szCs w:val="24"/>
        </w:rPr>
        <w:t>Тренделенбурга</w:t>
      </w:r>
      <w:proofErr w:type="spellEnd"/>
      <w:r w:rsidRPr="00214566">
        <w:rPr>
          <w:rFonts w:ascii="Times New Roman" w:hAnsi="Times New Roman" w:cs="Times New Roman"/>
          <w:b/>
          <w:sz w:val="24"/>
          <w:szCs w:val="24"/>
        </w:rPr>
        <w:t>;</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 xml:space="preserve">5 – </w:t>
      </w:r>
      <w:proofErr w:type="spellStart"/>
      <w:r w:rsidRPr="00214566">
        <w:rPr>
          <w:rFonts w:ascii="Times New Roman" w:hAnsi="Times New Roman" w:cs="Times New Roman"/>
          <w:sz w:val="24"/>
          <w:szCs w:val="24"/>
        </w:rPr>
        <w:t>эзофагогастродуоденоскопия</w:t>
      </w:r>
      <w:proofErr w:type="spellEnd"/>
      <w:r w:rsidRPr="00214566">
        <w:rPr>
          <w:rFonts w:ascii="Times New Roman" w:hAnsi="Times New Roman" w:cs="Times New Roman"/>
          <w:sz w:val="24"/>
          <w:szCs w:val="24"/>
        </w:rPr>
        <w:t>.</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183D17"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28</w:t>
      </w:r>
      <w:r w:rsidR="00214566" w:rsidRPr="00214566">
        <w:rPr>
          <w:rFonts w:ascii="Times New Roman" w:hAnsi="Times New Roman" w:cs="Times New Roman"/>
          <w:sz w:val="24"/>
          <w:szCs w:val="24"/>
        </w:rPr>
        <w:t>. Осложнением какого заболевания является эрозивно-язвенный эзофагит?</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хронический гастрит;</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кардиоспазм;</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рак желудка;</w:t>
      </w:r>
    </w:p>
    <w:p w:rsidR="00214566" w:rsidRPr="00214566" w:rsidRDefault="00214566" w:rsidP="00214566">
      <w:pPr>
        <w:spacing w:after="0" w:line="240" w:lineRule="auto"/>
        <w:jc w:val="both"/>
        <w:rPr>
          <w:rFonts w:ascii="Times New Roman" w:hAnsi="Times New Roman" w:cs="Times New Roman"/>
          <w:b/>
          <w:sz w:val="24"/>
          <w:szCs w:val="24"/>
        </w:rPr>
      </w:pPr>
      <w:r w:rsidRPr="00214566">
        <w:rPr>
          <w:rFonts w:ascii="Times New Roman" w:hAnsi="Times New Roman" w:cs="Times New Roman"/>
          <w:b/>
          <w:sz w:val="24"/>
          <w:szCs w:val="24"/>
        </w:rPr>
        <w:t>4 – скользящая грыжа пищеводного отверстия диафрагмы;</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5 – язвенная болезнь двенадцатиперстной кишки.</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183D17"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29.</w:t>
      </w:r>
      <w:r w:rsidR="00214566" w:rsidRPr="00214566">
        <w:rPr>
          <w:rFonts w:ascii="Times New Roman" w:hAnsi="Times New Roman" w:cs="Times New Roman"/>
          <w:sz w:val="24"/>
          <w:szCs w:val="24"/>
        </w:rPr>
        <w:t xml:space="preserve"> Какие факты служат показанием к хирургическому лечению при грыжах пищеводного отверстия диафрагмы?</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неэффект</w:t>
      </w:r>
      <w:r w:rsidR="00631605">
        <w:rPr>
          <w:rFonts w:ascii="Times New Roman" w:hAnsi="Times New Roman" w:cs="Times New Roman"/>
          <w:sz w:val="24"/>
          <w:szCs w:val="24"/>
        </w:rPr>
        <w:t>ивность консервативного лечения</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w:t>
      </w:r>
      <w:r w:rsidR="00631605">
        <w:rPr>
          <w:rFonts w:ascii="Times New Roman" w:hAnsi="Times New Roman" w:cs="Times New Roman"/>
          <w:sz w:val="24"/>
          <w:szCs w:val="24"/>
        </w:rPr>
        <w:t xml:space="preserve"> частые пищеводные кровотечения</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скользящая грыжа пищеводного отверстия диафрагмы без</w:t>
      </w:r>
      <w:r w:rsidR="00631605">
        <w:rPr>
          <w:rFonts w:ascii="Times New Roman" w:hAnsi="Times New Roman" w:cs="Times New Roman"/>
          <w:sz w:val="24"/>
          <w:szCs w:val="24"/>
        </w:rPr>
        <w:t xml:space="preserve"> осложнений</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4 – наличие в</w:t>
      </w:r>
      <w:r w:rsidR="00631605">
        <w:rPr>
          <w:rFonts w:ascii="Times New Roman" w:hAnsi="Times New Roman" w:cs="Times New Roman"/>
          <w:sz w:val="24"/>
          <w:szCs w:val="24"/>
        </w:rPr>
        <w:t>оспалительных стриктур пищевода</w:t>
      </w:r>
    </w:p>
    <w:p w:rsid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эрозивно-язвенный эзофагит</w:t>
      </w:r>
    </w:p>
    <w:p w:rsidR="00183D17" w:rsidRPr="00214566" w:rsidRDefault="00183D17" w:rsidP="00183D1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214566">
        <w:rPr>
          <w:rFonts w:ascii="Times New Roman" w:hAnsi="Times New Roman" w:cs="Times New Roman"/>
          <w:b/>
          <w:sz w:val="24"/>
          <w:szCs w:val="24"/>
        </w:rPr>
        <w:t xml:space="preserve"> – правильно </w:t>
      </w:r>
      <w:r>
        <w:rPr>
          <w:rFonts w:ascii="Times New Roman" w:hAnsi="Times New Roman" w:cs="Times New Roman"/>
          <w:b/>
          <w:sz w:val="24"/>
          <w:szCs w:val="24"/>
        </w:rPr>
        <w:t>1,2</w:t>
      </w:r>
      <w:r w:rsidRPr="00214566">
        <w:rPr>
          <w:rFonts w:ascii="Times New Roman" w:hAnsi="Times New Roman" w:cs="Times New Roman"/>
          <w:b/>
          <w:sz w:val="24"/>
          <w:szCs w:val="24"/>
        </w:rPr>
        <w:t>,</w:t>
      </w:r>
      <w:r>
        <w:rPr>
          <w:rFonts w:ascii="Times New Roman" w:hAnsi="Times New Roman" w:cs="Times New Roman"/>
          <w:b/>
          <w:sz w:val="24"/>
          <w:szCs w:val="24"/>
        </w:rPr>
        <w:t>4,5</w:t>
      </w:r>
    </w:p>
    <w:p w:rsidR="00183D17" w:rsidRPr="00214566" w:rsidRDefault="00183D17" w:rsidP="00183D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 правильно </w:t>
      </w:r>
      <w:r w:rsidR="00631605">
        <w:rPr>
          <w:rFonts w:ascii="Times New Roman" w:hAnsi="Times New Roman" w:cs="Times New Roman"/>
          <w:sz w:val="24"/>
          <w:szCs w:val="24"/>
        </w:rPr>
        <w:t>1,</w:t>
      </w:r>
      <w:r>
        <w:rPr>
          <w:rFonts w:ascii="Times New Roman" w:hAnsi="Times New Roman" w:cs="Times New Roman"/>
          <w:sz w:val="24"/>
          <w:szCs w:val="24"/>
        </w:rPr>
        <w:t>3,5</w:t>
      </w:r>
    </w:p>
    <w:p w:rsidR="00183D17" w:rsidRPr="00214566" w:rsidRDefault="00183D17" w:rsidP="00214566">
      <w:pPr>
        <w:spacing w:after="0" w:line="240" w:lineRule="auto"/>
        <w:jc w:val="both"/>
        <w:rPr>
          <w:rFonts w:ascii="Times New Roman" w:hAnsi="Times New Roman" w:cs="Times New Roman"/>
          <w:sz w:val="24"/>
          <w:szCs w:val="24"/>
        </w:rPr>
      </w:pP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30</w:t>
      </w:r>
      <w:r w:rsidR="00214566" w:rsidRPr="00214566">
        <w:rPr>
          <w:rFonts w:ascii="Times New Roman" w:hAnsi="Times New Roman" w:cs="Times New Roman"/>
          <w:sz w:val="24"/>
          <w:szCs w:val="24"/>
        </w:rPr>
        <w:t>. При скользящей грыже пищеводного отверстия диафрагмы с наличием мелких эрозий в пищеводе назначают?</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частое дробное питание</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возвышенное положен</w:t>
      </w:r>
      <w:r w:rsidR="00631605">
        <w:rPr>
          <w:rFonts w:ascii="Times New Roman" w:hAnsi="Times New Roman" w:cs="Times New Roman"/>
          <w:sz w:val="24"/>
          <w:szCs w:val="24"/>
        </w:rPr>
        <w:t>ие головы во время сна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вертик</w:t>
      </w:r>
      <w:r w:rsidR="00631605">
        <w:rPr>
          <w:rFonts w:ascii="Times New Roman" w:hAnsi="Times New Roman" w:cs="Times New Roman"/>
          <w:sz w:val="24"/>
          <w:szCs w:val="24"/>
        </w:rPr>
        <w:t>альное положение тела после еды</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приём антацидов</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5 – приём препаратов,</w:t>
      </w:r>
      <w:r w:rsidR="00631605">
        <w:rPr>
          <w:rFonts w:ascii="Times New Roman" w:hAnsi="Times New Roman" w:cs="Times New Roman"/>
          <w:sz w:val="24"/>
          <w:szCs w:val="24"/>
        </w:rPr>
        <w:t xml:space="preserve"> стимулирующих секрецию желудка</w:t>
      </w:r>
    </w:p>
    <w:p w:rsidR="00631605" w:rsidRPr="00214566" w:rsidRDefault="00631605" w:rsidP="0063160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214566">
        <w:rPr>
          <w:rFonts w:ascii="Times New Roman" w:hAnsi="Times New Roman" w:cs="Times New Roman"/>
          <w:b/>
          <w:sz w:val="24"/>
          <w:szCs w:val="24"/>
        </w:rPr>
        <w:t xml:space="preserve"> – правильно </w:t>
      </w:r>
      <w:r>
        <w:rPr>
          <w:rFonts w:ascii="Times New Roman" w:hAnsi="Times New Roman" w:cs="Times New Roman"/>
          <w:b/>
          <w:sz w:val="24"/>
          <w:szCs w:val="24"/>
        </w:rPr>
        <w:t>1,2</w:t>
      </w:r>
      <w:r w:rsidRPr="00214566">
        <w:rPr>
          <w:rFonts w:ascii="Times New Roman" w:hAnsi="Times New Roman" w:cs="Times New Roman"/>
          <w:b/>
          <w:sz w:val="24"/>
          <w:szCs w:val="24"/>
        </w:rPr>
        <w:t>,</w:t>
      </w:r>
      <w:r>
        <w:rPr>
          <w:rFonts w:ascii="Times New Roman" w:hAnsi="Times New Roman" w:cs="Times New Roman"/>
          <w:b/>
          <w:sz w:val="24"/>
          <w:szCs w:val="24"/>
        </w:rPr>
        <w:t>3,4</w:t>
      </w:r>
    </w:p>
    <w:p w:rsidR="00631605" w:rsidRPr="00214566" w:rsidRDefault="00631605" w:rsidP="0063160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1,3,5</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r w:rsidR="00214566" w:rsidRPr="00214566">
        <w:rPr>
          <w:rFonts w:ascii="Times New Roman" w:hAnsi="Times New Roman" w:cs="Times New Roman"/>
          <w:sz w:val="24"/>
          <w:szCs w:val="24"/>
        </w:rPr>
        <w:t>. У больной 52 лет, страдающей желчнокаменной болезнью в течение 5 лет внезапно появилась дисфагия и резкая боль за грудиной во время физической работы. Какие заболевания могут привести к такой клинической картине?</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 xml:space="preserve">1 – грыжа </w:t>
      </w:r>
      <w:proofErr w:type="spellStart"/>
      <w:r w:rsidRPr="00214566">
        <w:rPr>
          <w:rFonts w:ascii="Times New Roman" w:hAnsi="Times New Roman" w:cs="Times New Roman"/>
          <w:sz w:val="24"/>
          <w:szCs w:val="24"/>
        </w:rPr>
        <w:t>Ларрея</w:t>
      </w:r>
      <w:proofErr w:type="spellEnd"/>
      <w:r w:rsidRPr="00214566">
        <w:rPr>
          <w:rFonts w:ascii="Times New Roman" w:hAnsi="Times New Roman" w:cs="Times New Roman"/>
          <w:sz w:val="24"/>
          <w:szCs w:val="24"/>
        </w:rPr>
        <w:t>;</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стенокардия;</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межрёберная невралгия;</w:t>
      </w:r>
    </w:p>
    <w:p w:rsidR="00214566" w:rsidRPr="00631605" w:rsidRDefault="00214566" w:rsidP="00214566">
      <w:pPr>
        <w:spacing w:after="0" w:line="240" w:lineRule="auto"/>
        <w:jc w:val="both"/>
        <w:rPr>
          <w:rFonts w:ascii="Times New Roman" w:hAnsi="Times New Roman" w:cs="Times New Roman"/>
          <w:b/>
          <w:sz w:val="24"/>
          <w:szCs w:val="24"/>
        </w:rPr>
      </w:pPr>
      <w:r w:rsidRPr="00631605">
        <w:rPr>
          <w:rFonts w:ascii="Times New Roman" w:hAnsi="Times New Roman" w:cs="Times New Roman"/>
          <w:b/>
          <w:sz w:val="24"/>
          <w:szCs w:val="24"/>
        </w:rPr>
        <w:t xml:space="preserve">4 – ущемлённая </w:t>
      </w:r>
      <w:proofErr w:type="spellStart"/>
      <w:r w:rsidRPr="00631605">
        <w:rPr>
          <w:rFonts w:ascii="Times New Roman" w:hAnsi="Times New Roman" w:cs="Times New Roman"/>
          <w:b/>
          <w:sz w:val="24"/>
          <w:szCs w:val="24"/>
        </w:rPr>
        <w:t>параэзофагеальная</w:t>
      </w:r>
      <w:proofErr w:type="spellEnd"/>
      <w:r w:rsidRPr="00631605">
        <w:rPr>
          <w:rFonts w:ascii="Times New Roman" w:hAnsi="Times New Roman" w:cs="Times New Roman"/>
          <w:b/>
          <w:sz w:val="24"/>
          <w:szCs w:val="24"/>
        </w:rPr>
        <w:t xml:space="preserve"> грыжа;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5 – рефлюкс-эзофагит.</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w:t>
      </w:r>
      <w:r w:rsidR="00214566" w:rsidRPr="00214566">
        <w:rPr>
          <w:rFonts w:ascii="Times New Roman" w:hAnsi="Times New Roman" w:cs="Times New Roman"/>
          <w:sz w:val="24"/>
          <w:szCs w:val="24"/>
        </w:rPr>
        <w:t>. Укажите наиболее частые симптомы при скользящих грыжах пищеводного отверстия диафрагмы?</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изжога</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боль за грудиной</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мелена</w:t>
      </w: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рвота</w:t>
      </w:r>
    </w:p>
    <w:p w:rsid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дисфагия</w:t>
      </w:r>
    </w:p>
    <w:p w:rsidR="00631605" w:rsidRPr="00214566" w:rsidRDefault="00631605" w:rsidP="0063160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214566">
        <w:rPr>
          <w:rFonts w:ascii="Times New Roman" w:hAnsi="Times New Roman" w:cs="Times New Roman"/>
          <w:b/>
          <w:sz w:val="24"/>
          <w:szCs w:val="24"/>
        </w:rPr>
        <w:t xml:space="preserve"> – правильно </w:t>
      </w:r>
      <w:r>
        <w:rPr>
          <w:rFonts w:ascii="Times New Roman" w:hAnsi="Times New Roman" w:cs="Times New Roman"/>
          <w:b/>
          <w:sz w:val="24"/>
          <w:szCs w:val="24"/>
        </w:rPr>
        <w:t>1,2</w:t>
      </w:r>
    </w:p>
    <w:p w:rsidR="00631605" w:rsidRPr="00214566" w:rsidRDefault="00631605" w:rsidP="0063160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3,4,5</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33</w:t>
      </w:r>
      <w:r w:rsidR="00214566" w:rsidRPr="00214566">
        <w:rPr>
          <w:rFonts w:ascii="Times New Roman" w:hAnsi="Times New Roman" w:cs="Times New Roman"/>
          <w:sz w:val="24"/>
          <w:szCs w:val="24"/>
        </w:rPr>
        <w:t xml:space="preserve">. На протяжении 3 месяцев больную беспокоит изжога, жгучие боли за грудиной и в левом подреберье, </w:t>
      </w:r>
      <w:proofErr w:type="spellStart"/>
      <w:r w:rsidR="00214566" w:rsidRPr="00214566">
        <w:rPr>
          <w:rFonts w:ascii="Times New Roman" w:hAnsi="Times New Roman" w:cs="Times New Roman"/>
          <w:sz w:val="24"/>
          <w:szCs w:val="24"/>
        </w:rPr>
        <w:t>иррадиирующие</w:t>
      </w:r>
      <w:proofErr w:type="spellEnd"/>
      <w:r w:rsidR="00214566" w:rsidRPr="00214566">
        <w:rPr>
          <w:rFonts w:ascii="Times New Roman" w:hAnsi="Times New Roman" w:cs="Times New Roman"/>
          <w:sz w:val="24"/>
          <w:szCs w:val="24"/>
        </w:rPr>
        <w:t xml:space="preserve"> в области сердца. Эти боли усиливаются при наклоне тела после приёма пищи. При рентгеноскопии с бариевой взвесью пищевод не расширен, выпрямлен и укорочен. Бариевая взвесь поступает из него в полушаровидной формы газовый пузырь с тонкими стенками, расположенный над диафрагмой, а затем заполняет вытянутый желудок с грубыми складками. Ваш диагноз:</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 xml:space="preserve">1 – диафрагмальная грыжа </w:t>
      </w:r>
      <w:proofErr w:type="spellStart"/>
      <w:r w:rsidRPr="00214566">
        <w:rPr>
          <w:rFonts w:ascii="Times New Roman" w:hAnsi="Times New Roman" w:cs="Times New Roman"/>
          <w:sz w:val="24"/>
          <w:szCs w:val="24"/>
        </w:rPr>
        <w:t>Богдалека</w:t>
      </w:r>
      <w:proofErr w:type="spellEnd"/>
      <w:r w:rsidRPr="00214566">
        <w:rPr>
          <w:rFonts w:ascii="Times New Roman" w:hAnsi="Times New Roman" w:cs="Times New Roman"/>
          <w:sz w:val="24"/>
          <w:szCs w:val="24"/>
        </w:rPr>
        <w:t>;</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рак пищевода с переходом на желудок;</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 xml:space="preserve">3 – </w:t>
      </w:r>
      <w:proofErr w:type="spellStart"/>
      <w:r w:rsidRPr="00214566">
        <w:rPr>
          <w:rFonts w:ascii="Times New Roman" w:hAnsi="Times New Roman" w:cs="Times New Roman"/>
          <w:sz w:val="24"/>
          <w:szCs w:val="24"/>
        </w:rPr>
        <w:t>ахалазия</w:t>
      </w:r>
      <w:proofErr w:type="spellEnd"/>
      <w:r w:rsidRPr="00214566">
        <w:rPr>
          <w:rFonts w:ascii="Times New Roman" w:hAnsi="Times New Roman" w:cs="Times New Roman"/>
          <w:sz w:val="24"/>
          <w:szCs w:val="24"/>
        </w:rPr>
        <w:t xml:space="preserve"> пищевода;</w:t>
      </w:r>
    </w:p>
    <w:p w:rsidR="00214566" w:rsidRPr="00631605" w:rsidRDefault="00214566" w:rsidP="00214566">
      <w:pPr>
        <w:spacing w:after="0" w:line="240" w:lineRule="auto"/>
        <w:jc w:val="both"/>
        <w:rPr>
          <w:rFonts w:ascii="Times New Roman" w:hAnsi="Times New Roman" w:cs="Times New Roman"/>
          <w:b/>
          <w:sz w:val="24"/>
          <w:szCs w:val="24"/>
        </w:rPr>
      </w:pPr>
      <w:r w:rsidRPr="00631605">
        <w:rPr>
          <w:rFonts w:ascii="Times New Roman" w:hAnsi="Times New Roman" w:cs="Times New Roman"/>
          <w:b/>
          <w:sz w:val="24"/>
          <w:szCs w:val="24"/>
        </w:rPr>
        <w:t>4 – скользящая грыжа пищеводного отверстия диафрагмы;</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 xml:space="preserve">5 – </w:t>
      </w:r>
      <w:proofErr w:type="spellStart"/>
      <w:r w:rsidRPr="00214566">
        <w:rPr>
          <w:rFonts w:ascii="Times New Roman" w:hAnsi="Times New Roman" w:cs="Times New Roman"/>
          <w:sz w:val="24"/>
          <w:szCs w:val="24"/>
        </w:rPr>
        <w:t>параэзофагеальная</w:t>
      </w:r>
      <w:proofErr w:type="spellEnd"/>
      <w:r w:rsidRPr="00214566">
        <w:rPr>
          <w:rFonts w:ascii="Times New Roman" w:hAnsi="Times New Roman" w:cs="Times New Roman"/>
          <w:sz w:val="24"/>
          <w:szCs w:val="24"/>
        </w:rPr>
        <w:t xml:space="preserve"> грыжа пищеводного отверстия диафрагмы.</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34</w:t>
      </w:r>
      <w:r w:rsidR="00214566" w:rsidRPr="00214566">
        <w:rPr>
          <w:rFonts w:ascii="Times New Roman" w:hAnsi="Times New Roman" w:cs="Times New Roman"/>
          <w:sz w:val="24"/>
          <w:szCs w:val="24"/>
        </w:rPr>
        <w:t xml:space="preserve">. Больную С., 32 лет, беспокоят боли за грудиной, </w:t>
      </w:r>
      <w:proofErr w:type="spellStart"/>
      <w:r w:rsidR="00214566" w:rsidRPr="00214566">
        <w:rPr>
          <w:rFonts w:ascii="Times New Roman" w:hAnsi="Times New Roman" w:cs="Times New Roman"/>
          <w:sz w:val="24"/>
          <w:szCs w:val="24"/>
        </w:rPr>
        <w:t>иррадиирующие</w:t>
      </w:r>
      <w:proofErr w:type="spellEnd"/>
      <w:r w:rsidR="00214566" w:rsidRPr="00214566">
        <w:rPr>
          <w:rFonts w:ascii="Times New Roman" w:hAnsi="Times New Roman" w:cs="Times New Roman"/>
          <w:sz w:val="24"/>
          <w:szCs w:val="24"/>
        </w:rPr>
        <w:t xml:space="preserve"> в левую половину грудной клетки. Боли иногда сопровождаются затруднением прохождения пищи. Терапевт заподозрил стенокардию и для исключения хирургической патологии направил больную на консультацию к хирургу. При осмотре: общее состояние удовлетворительное. Пульс ритмичен, удовлетворительного наполнения и напряжения, 60 в минуту, АД 120 и </w:t>
      </w:r>
      <w:smartTag w:uri="urn:schemas-microsoft-com:office:smarttags" w:element="metricconverter">
        <w:smartTagPr>
          <w:attr w:name="ProductID" w:val="80 мм"/>
        </w:smartTagPr>
        <w:r w:rsidR="00214566" w:rsidRPr="00214566">
          <w:rPr>
            <w:rFonts w:ascii="Times New Roman" w:hAnsi="Times New Roman" w:cs="Times New Roman"/>
            <w:sz w:val="24"/>
            <w:szCs w:val="24"/>
          </w:rPr>
          <w:t>80 мм</w:t>
        </w:r>
      </w:smartTag>
      <w:r w:rsidR="00214566" w:rsidRPr="00214566">
        <w:rPr>
          <w:rFonts w:ascii="Times New Roman" w:hAnsi="Times New Roman" w:cs="Times New Roman"/>
          <w:sz w:val="24"/>
          <w:szCs w:val="24"/>
        </w:rPr>
        <w:t xml:space="preserve"> рт. ст. Язык чистый, влажный. Живот мягкий, участвует в акте дыхания. На ЭКГ снижение зубца </w:t>
      </w:r>
      <w:r w:rsidR="00214566" w:rsidRPr="00214566">
        <w:rPr>
          <w:rFonts w:ascii="Times New Roman" w:hAnsi="Times New Roman" w:cs="Times New Roman"/>
          <w:sz w:val="24"/>
          <w:szCs w:val="24"/>
          <w:lang w:val="en-US"/>
        </w:rPr>
        <w:t>T</w:t>
      </w:r>
      <w:r w:rsidR="00214566" w:rsidRPr="00214566">
        <w:rPr>
          <w:rFonts w:ascii="Times New Roman" w:hAnsi="Times New Roman" w:cs="Times New Roman"/>
          <w:sz w:val="24"/>
          <w:szCs w:val="24"/>
        </w:rPr>
        <w:t xml:space="preserve">, незначительные диффузные изменения миокарда, ритм синусовый. При рентгеноскопии с бариевой взвесью пищевод и </w:t>
      </w:r>
      <w:proofErr w:type="spellStart"/>
      <w:r w:rsidR="00214566" w:rsidRPr="00214566">
        <w:rPr>
          <w:rFonts w:ascii="Times New Roman" w:hAnsi="Times New Roman" w:cs="Times New Roman"/>
          <w:sz w:val="24"/>
          <w:szCs w:val="24"/>
        </w:rPr>
        <w:t>кардия</w:t>
      </w:r>
      <w:proofErr w:type="spellEnd"/>
      <w:r w:rsidR="00214566" w:rsidRPr="00214566">
        <w:rPr>
          <w:rFonts w:ascii="Times New Roman" w:hAnsi="Times New Roman" w:cs="Times New Roman"/>
          <w:sz w:val="24"/>
          <w:szCs w:val="24"/>
        </w:rPr>
        <w:t xml:space="preserve"> желудка без особенностей, газовый пузырь желудка в виде «песочных часов», часть его располагается над уровнем диафрагмы. Ваш диагноз?</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 xml:space="preserve">1 – грыжа </w:t>
      </w:r>
      <w:proofErr w:type="spellStart"/>
      <w:r w:rsidRPr="00214566">
        <w:rPr>
          <w:rFonts w:ascii="Times New Roman" w:hAnsi="Times New Roman" w:cs="Times New Roman"/>
          <w:sz w:val="24"/>
          <w:szCs w:val="24"/>
        </w:rPr>
        <w:t>Ларрея</w:t>
      </w:r>
      <w:proofErr w:type="spellEnd"/>
      <w:r w:rsidRPr="00214566">
        <w:rPr>
          <w:rFonts w:ascii="Times New Roman" w:hAnsi="Times New Roman" w:cs="Times New Roman"/>
          <w:sz w:val="24"/>
          <w:szCs w:val="24"/>
        </w:rPr>
        <w:t>;</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 xml:space="preserve">2 – грыжа </w:t>
      </w:r>
      <w:proofErr w:type="spellStart"/>
      <w:r w:rsidRPr="00214566">
        <w:rPr>
          <w:rFonts w:ascii="Times New Roman" w:hAnsi="Times New Roman" w:cs="Times New Roman"/>
          <w:sz w:val="24"/>
          <w:szCs w:val="24"/>
        </w:rPr>
        <w:t>Богдалека</w:t>
      </w:r>
      <w:proofErr w:type="spellEnd"/>
      <w:r w:rsidRPr="00214566">
        <w:rPr>
          <w:rFonts w:ascii="Times New Roman" w:hAnsi="Times New Roman" w:cs="Times New Roman"/>
          <w:sz w:val="24"/>
          <w:szCs w:val="24"/>
        </w:rPr>
        <w:t>;</w:t>
      </w:r>
    </w:p>
    <w:p w:rsidR="00214566" w:rsidRPr="00631605" w:rsidRDefault="00214566" w:rsidP="00214566">
      <w:pPr>
        <w:spacing w:after="0" w:line="240" w:lineRule="auto"/>
        <w:jc w:val="both"/>
        <w:rPr>
          <w:rFonts w:ascii="Times New Roman" w:hAnsi="Times New Roman" w:cs="Times New Roman"/>
          <w:b/>
          <w:sz w:val="24"/>
          <w:szCs w:val="24"/>
        </w:rPr>
      </w:pPr>
      <w:r w:rsidRPr="00631605">
        <w:rPr>
          <w:rFonts w:ascii="Times New Roman" w:hAnsi="Times New Roman" w:cs="Times New Roman"/>
          <w:b/>
          <w:sz w:val="24"/>
          <w:szCs w:val="24"/>
        </w:rPr>
        <w:t xml:space="preserve">3 – </w:t>
      </w:r>
      <w:proofErr w:type="spellStart"/>
      <w:r w:rsidRPr="00631605">
        <w:rPr>
          <w:rFonts w:ascii="Times New Roman" w:hAnsi="Times New Roman" w:cs="Times New Roman"/>
          <w:b/>
          <w:sz w:val="24"/>
          <w:szCs w:val="24"/>
        </w:rPr>
        <w:t>параэзофагеальная</w:t>
      </w:r>
      <w:proofErr w:type="spellEnd"/>
      <w:r w:rsidRPr="00631605">
        <w:rPr>
          <w:rFonts w:ascii="Times New Roman" w:hAnsi="Times New Roman" w:cs="Times New Roman"/>
          <w:b/>
          <w:sz w:val="24"/>
          <w:szCs w:val="24"/>
        </w:rPr>
        <w:t xml:space="preserve"> грыжа;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4 – субтотальная скользящая грыжа пищеводного отверстия диафрагмы;</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5 – релаксация левого купола диафрагмы.</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35</w:t>
      </w:r>
      <w:r w:rsidR="00214566" w:rsidRPr="00214566">
        <w:rPr>
          <w:rFonts w:ascii="Times New Roman" w:hAnsi="Times New Roman" w:cs="Times New Roman"/>
          <w:sz w:val="24"/>
          <w:szCs w:val="24"/>
        </w:rPr>
        <w:t>. При каких заболеваниях у больных может быть изжога?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гастрит;</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гастродуоденит;</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эзофагит;</w:t>
      </w:r>
    </w:p>
    <w:p w:rsid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 xml:space="preserve">4 – скользящая грыжа </w:t>
      </w:r>
      <w:r w:rsidR="00631605">
        <w:rPr>
          <w:rFonts w:ascii="Times New Roman" w:hAnsi="Times New Roman" w:cs="Times New Roman"/>
          <w:sz w:val="24"/>
          <w:szCs w:val="24"/>
        </w:rPr>
        <w:t>пищеводного отверстия диафрагмы;</w:t>
      </w:r>
    </w:p>
    <w:p w:rsidR="00631605" w:rsidRPr="00631605" w:rsidRDefault="00631605" w:rsidP="00214566">
      <w:pPr>
        <w:spacing w:after="0" w:line="240" w:lineRule="auto"/>
        <w:jc w:val="both"/>
        <w:rPr>
          <w:rFonts w:ascii="Times New Roman" w:hAnsi="Times New Roman" w:cs="Times New Roman"/>
          <w:b/>
          <w:sz w:val="24"/>
          <w:szCs w:val="24"/>
        </w:rPr>
      </w:pPr>
      <w:r w:rsidRPr="00631605">
        <w:rPr>
          <w:rFonts w:ascii="Times New Roman" w:hAnsi="Times New Roman" w:cs="Times New Roman"/>
          <w:b/>
          <w:sz w:val="24"/>
          <w:szCs w:val="24"/>
        </w:rPr>
        <w:t>5 – все правильно</w:t>
      </w:r>
      <w:r>
        <w:rPr>
          <w:rFonts w:ascii="Times New Roman" w:hAnsi="Times New Roman" w:cs="Times New Roman"/>
          <w:b/>
          <w:sz w:val="24"/>
          <w:szCs w:val="24"/>
        </w:rPr>
        <w:t>.</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36</w:t>
      </w:r>
      <w:r w:rsidR="00214566" w:rsidRPr="00214566">
        <w:rPr>
          <w:rFonts w:ascii="Times New Roman" w:hAnsi="Times New Roman" w:cs="Times New Roman"/>
          <w:sz w:val="24"/>
          <w:szCs w:val="24"/>
        </w:rPr>
        <w:t>. Больной С., 40 лет, жалуется на боли за грудиной и чувство жжения, которые усиливаются после обильной еды, употребления газированных напитков и в положении лёжа. Ваш предварительный диагноз?</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рак желудка;</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язвенная болезнь двенадцатиперстной кишки;</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хронический гастрит;</w:t>
      </w:r>
    </w:p>
    <w:p w:rsidR="00214566" w:rsidRPr="00631605" w:rsidRDefault="00214566" w:rsidP="00214566">
      <w:pPr>
        <w:spacing w:after="0" w:line="240" w:lineRule="auto"/>
        <w:jc w:val="both"/>
        <w:rPr>
          <w:rFonts w:ascii="Times New Roman" w:hAnsi="Times New Roman" w:cs="Times New Roman"/>
          <w:b/>
          <w:sz w:val="24"/>
          <w:szCs w:val="24"/>
        </w:rPr>
      </w:pPr>
      <w:r w:rsidRPr="00631605">
        <w:rPr>
          <w:rFonts w:ascii="Times New Roman" w:hAnsi="Times New Roman" w:cs="Times New Roman"/>
          <w:b/>
          <w:sz w:val="24"/>
          <w:szCs w:val="24"/>
        </w:rPr>
        <w:t>4 – скользящая грыжа пищеводного отверстия диафрагмы;</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 xml:space="preserve">5 – </w:t>
      </w:r>
      <w:proofErr w:type="spellStart"/>
      <w:r w:rsidRPr="00214566">
        <w:rPr>
          <w:rFonts w:ascii="Times New Roman" w:hAnsi="Times New Roman" w:cs="Times New Roman"/>
          <w:sz w:val="24"/>
          <w:szCs w:val="24"/>
        </w:rPr>
        <w:t>эпифренальный</w:t>
      </w:r>
      <w:proofErr w:type="spellEnd"/>
      <w:r w:rsidRPr="00214566">
        <w:rPr>
          <w:rFonts w:ascii="Times New Roman" w:hAnsi="Times New Roman" w:cs="Times New Roman"/>
          <w:sz w:val="24"/>
          <w:szCs w:val="24"/>
        </w:rPr>
        <w:t xml:space="preserve"> дивертикул пищевода.</w:t>
      </w:r>
    </w:p>
    <w:p w:rsidR="00214566" w:rsidRPr="00214566" w:rsidRDefault="00214566" w:rsidP="00214566">
      <w:pPr>
        <w:spacing w:after="0" w:line="240" w:lineRule="auto"/>
        <w:jc w:val="both"/>
        <w:rPr>
          <w:rFonts w:ascii="Times New Roman" w:hAnsi="Times New Roman" w:cs="Times New Roman"/>
          <w:sz w:val="24"/>
          <w:szCs w:val="24"/>
        </w:rPr>
      </w:pPr>
    </w:p>
    <w:p w:rsidR="00214566" w:rsidRPr="00214566" w:rsidRDefault="00631605" w:rsidP="002145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37</w:t>
      </w:r>
      <w:r w:rsidR="00214566" w:rsidRPr="00214566">
        <w:rPr>
          <w:rFonts w:ascii="Times New Roman" w:hAnsi="Times New Roman" w:cs="Times New Roman"/>
          <w:sz w:val="24"/>
          <w:szCs w:val="24"/>
        </w:rPr>
        <w:t>. Какие обследования необходимы для дифференциального диагноза между язвенной болезнью желудка и диафрагмальной грыжей?</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1 – обзорная рентгеноскопия грудной клетки;</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2 – УЗИ брюшной полости;</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3 – компьютерная томография брюшной полости;</w:t>
      </w:r>
    </w:p>
    <w:p w:rsidR="00214566" w:rsidRPr="00631605" w:rsidRDefault="00214566" w:rsidP="00214566">
      <w:pPr>
        <w:spacing w:after="0" w:line="240" w:lineRule="auto"/>
        <w:jc w:val="both"/>
        <w:rPr>
          <w:rFonts w:ascii="Times New Roman" w:hAnsi="Times New Roman" w:cs="Times New Roman"/>
          <w:b/>
          <w:sz w:val="24"/>
          <w:szCs w:val="24"/>
        </w:rPr>
      </w:pPr>
      <w:r w:rsidRPr="00631605">
        <w:rPr>
          <w:rFonts w:ascii="Times New Roman" w:hAnsi="Times New Roman" w:cs="Times New Roman"/>
          <w:b/>
          <w:sz w:val="24"/>
          <w:szCs w:val="24"/>
        </w:rPr>
        <w:t xml:space="preserve">4 – рентгеноскопия желудка в положении </w:t>
      </w:r>
      <w:proofErr w:type="spellStart"/>
      <w:r w:rsidRPr="00631605">
        <w:rPr>
          <w:rFonts w:ascii="Times New Roman" w:hAnsi="Times New Roman" w:cs="Times New Roman"/>
          <w:b/>
          <w:sz w:val="24"/>
          <w:szCs w:val="24"/>
        </w:rPr>
        <w:t>Тренделенбурга</w:t>
      </w:r>
      <w:proofErr w:type="spellEnd"/>
      <w:r w:rsidRPr="00631605">
        <w:rPr>
          <w:rFonts w:ascii="Times New Roman" w:hAnsi="Times New Roman" w:cs="Times New Roman"/>
          <w:b/>
          <w:sz w:val="24"/>
          <w:szCs w:val="24"/>
        </w:rPr>
        <w:t xml:space="preserve"> и гастроскопия;</w:t>
      </w:r>
    </w:p>
    <w:p w:rsidR="00214566" w:rsidRPr="00214566" w:rsidRDefault="00214566" w:rsidP="00214566">
      <w:pPr>
        <w:spacing w:after="0" w:line="240" w:lineRule="auto"/>
        <w:jc w:val="both"/>
        <w:rPr>
          <w:rFonts w:ascii="Times New Roman" w:hAnsi="Times New Roman" w:cs="Times New Roman"/>
          <w:sz w:val="24"/>
          <w:szCs w:val="24"/>
        </w:rPr>
      </w:pPr>
      <w:r w:rsidRPr="00214566">
        <w:rPr>
          <w:rFonts w:ascii="Times New Roman" w:hAnsi="Times New Roman" w:cs="Times New Roman"/>
          <w:sz w:val="24"/>
          <w:szCs w:val="24"/>
        </w:rPr>
        <w:t>5 – лапароскопия.</w:t>
      </w:r>
    </w:p>
    <w:p w:rsidR="00214566" w:rsidRDefault="00214566" w:rsidP="00214566">
      <w:pPr>
        <w:spacing w:after="0" w:line="240" w:lineRule="auto"/>
        <w:jc w:val="both"/>
        <w:rPr>
          <w:rFonts w:ascii="Times New Roman" w:hAnsi="Times New Roman" w:cs="Times New Roman"/>
          <w:sz w:val="24"/>
          <w:szCs w:val="24"/>
        </w:rPr>
      </w:pPr>
    </w:p>
    <w:p w:rsidR="00066AC2" w:rsidRPr="00210A63" w:rsidRDefault="005855CB" w:rsidP="00210A6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2.</w:t>
      </w:r>
      <w:r w:rsidR="00210A63" w:rsidRPr="00210A63">
        <w:rPr>
          <w:rFonts w:ascii="Times New Roman" w:hAnsi="Times New Roman" w:cs="Times New Roman"/>
          <w:b/>
          <w:sz w:val="24"/>
          <w:szCs w:val="24"/>
        </w:rPr>
        <w:t>3. Заболевания поджелудочной железы</w:t>
      </w:r>
    </w:p>
    <w:p w:rsidR="00210A63" w:rsidRPr="00210A63" w:rsidRDefault="00210A63" w:rsidP="00210A63">
      <w:pPr>
        <w:spacing w:after="0" w:line="240" w:lineRule="auto"/>
        <w:jc w:val="center"/>
        <w:rPr>
          <w:rFonts w:ascii="Times New Roman" w:hAnsi="Times New Roman" w:cs="Times New Roman"/>
          <w:sz w:val="24"/>
          <w:szCs w:val="24"/>
        </w:rPr>
      </w:pPr>
    </w:p>
    <w:p w:rsidR="00AF403B" w:rsidRPr="00EB126F" w:rsidRDefault="00EB126F" w:rsidP="00EB126F">
      <w:pPr>
        <w:tabs>
          <w:tab w:val="left" w:pos="0"/>
        </w:tabs>
        <w:spacing w:after="0"/>
        <w:ind w:firstLine="567"/>
        <w:jc w:val="both"/>
        <w:rPr>
          <w:rFonts w:ascii="Times New Roman" w:hAnsi="Times New Roman" w:cs="Times New Roman"/>
          <w:b/>
          <w:i/>
          <w:sz w:val="24"/>
          <w:szCs w:val="24"/>
        </w:rPr>
      </w:pPr>
      <w:r w:rsidRPr="00EB126F">
        <w:rPr>
          <w:rFonts w:ascii="Times New Roman" w:hAnsi="Times New Roman" w:cs="Times New Roman"/>
          <w:b/>
          <w:i/>
          <w:sz w:val="24"/>
          <w:szCs w:val="24"/>
        </w:rPr>
        <w:t>К</w:t>
      </w:r>
      <w:r w:rsidR="00AF403B" w:rsidRPr="00EB126F">
        <w:rPr>
          <w:rFonts w:ascii="Times New Roman" w:hAnsi="Times New Roman" w:cs="Times New Roman"/>
          <w:b/>
          <w:i/>
          <w:sz w:val="24"/>
          <w:szCs w:val="24"/>
        </w:rPr>
        <w:t>онтрольные вопросы:</w:t>
      </w:r>
    </w:p>
    <w:p w:rsidR="00AF403B" w:rsidRPr="00970EE8"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Этиология и патогенез хронического панкреатита.</w:t>
      </w:r>
    </w:p>
    <w:p w:rsidR="00AF403B" w:rsidRPr="00970EE8"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Классификация хронического панкреатита.</w:t>
      </w:r>
    </w:p>
    <w:p w:rsidR="00AF403B" w:rsidRPr="00970EE8"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Особенности клинических проявлений различных форм хроничес</w:t>
      </w:r>
      <w:r w:rsidRPr="00970EE8">
        <w:rPr>
          <w:sz w:val="24"/>
        </w:rPr>
        <w:softHyphen/>
        <w:t>кого панкреатита.</w:t>
      </w:r>
    </w:p>
    <w:p w:rsidR="00AF403B" w:rsidRPr="00970EE8"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Диагностическая программа при хроническом панкреатите:</w:t>
      </w:r>
    </w:p>
    <w:p w:rsidR="00AF403B" w:rsidRPr="00970EE8" w:rsidRDefault="00AF403B" w:rsidP="00EB126F">
      <w:pPr>
        <w:pStyle w:val="21"/>
        <w:ind w:left="0" w:firstLine="567"/>
        <w:jc w:val="both"/>
        <w:rPr>
          <w:sz w:val="24"/>
        </w:rPr>
      </w:pPr>
      <w:r w:rsidRPr="00970EE8">
        <w:rPr>
          <w:sz w:val="24"/>
        </w:rPr>
        <w:t>— клинико-лабораторная диагностика;</w:t>
      </w:r>
    </w:p>
    <w:p w:rsidR="00AF403B" w:rsidRPr="00970EE8" w:rsidRDefault="00AF403B" w:rsidP="00EB126F">
      <w:pPr>
        <w:pStyle w:val="21"/>
        <w:ind w:left="0" w:firstLine="567"/>
        <w:jc w:val="both"/>
        <w:rPr>
          <w:sz w:val="24"/>
        </w:rPr>
      </w:pPr>
      <w:r w:rsidRPr="00970EE8">
        <w:rPr>
          <w:sz w:val="24"/>
        </w:rPr>
        <w:t xml:space="preserve">— </w:t>
      </w:r>
      <w:proofErr w:type="spellStart"/>
      <w:r w:rsidRPr="00970EE8">
        <w:rPr>
          <w:sz w:val="24"/>
        </w:rPr>
        <w:t>ультрасонографическая</w:t>
      </w:r>
      <w:proofErr w:type="spellEnd"/>
      <w:r w:rsidRPr="00970EE8">
        <w:rPr>
          <w:sz w:val="24"/>
        </w:rPr>
        <w:t xml:space="preserve"> диагностика;</w:t>
      </w:r>
    </w:p>
    <w:p w:rsidR="00AF403B" w:rsidRPr="00970EE8" w:rsidRDefault="00AF403B" w:rsidP="00EB126F">
      <w:pPr>
        <w:pStyle w:val="21"/>
        <w:ind w:left="0" w:firstLine="567"/>
        <w:jc w:val="both"/>
        <w:rPr>
          <w:sz w:val="24"/>
        </w:rPr>
      </w:pPr>
      <w:r w:rsidRPr="00970EE8">
        <w:rPr>
          <w:sz w:val="24"/>
        </w:rPr>
        <w:t>— рентгенологическая диагностика;</w:t>
      </w:r>
    </w:p>
    <w:p w:rsidR="00AF403B" w:rsidRPr="00970EE8" w:rsidRDefault="00AF403B" w:rsidP="00EB126F">
      <w:pPr>
        <w:pStyle w:val="21"/>
        <w:ind w:left="0" w:firstLine="567"/>
        <w:jc w:val="both"/>
        <w:rPr>
          <w:sz w:val="24"/>
        </w:rPr>
      </w:pPr>
      <w:r w:rsidRPr="00970EE8">
        <w:rPr>
          <w:sz w:val="24"/>
        </w:rPr>
        <w:t>— эндоскопическая диагностика.</w:t>
      </w:r>
    </w:p>
    <w:p w:rsidR="00AF403B" w:rsidRPr="00970EE8"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Принципы и тактика лечения при хроническом панкреатите и его осложнениях.</w:t>
      </w:r>
    </w:p>
    <w:p w:rsidR="00AF403B" w:rsidRPr="00970EE8"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Консервативная терапия при хроническом панкреатите.</w:t>
      </w:r>
    </w:p>
    <w:p w:rsidR="00AF403B" w:rsidRPr="00970EE8"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Методы хирургического лечения при хроническом панкреатите и его осложнениях:</w:t>
      </w:r>
    </w:p>
    <w:p w:rsidR="00AF403B" w:rsidRPr="00970EE8" w:rsidRDefault="00AF403B" w:rsidP="00EB126F">
      <w:pPr>
        <w:pStyle w:val="21"/>
        <w:ind w:left="0" w:firstLine="567"/>
        <w:jc w:val="both"/>
        <w:rPr>
          <w:sz w:val="24"/>
        </w:rPr>
      </w:pPr>
      <w:r w:rsidRPr="00970EE8">
        <w:rPr>
          <w:sz w:val="24"/>
        </w:rPr>
        <w:t>— операции при хроническом панкреатите;</w:t>
      </w:r>
    </w:p>
    <w:p w:rsidR="00AF403B" w:rsidRPr="00970EE8" w:rsidRDefault="00AF403B" w:rsidP="00EB126F">
      <w:pPr>
        <w:pStyle w:val="21"/>
        <w:ind w:left="0" w:firstLine="567"/>
        <w:jc w:val="both"/>
        <w:rPr>
          <w:sz w:val="24"/>
        </w:rPr>
      </w:pPr>
      <w:r w:rsidRPr="00970EE8">
        <w:rPr>
          <w:sz w:val="24"/>
        </w:rPr>
        <w:t>— операции при кистах поджелудочной железы;</w:t>
      </w:r>
    </w:p>
    <w:p w:rsidR="00AF403B" w:rsidRPr="00970EE8" w:rsidRDefault="00AF403B" w:rsidP="00EB126F">
      <w:pPr>
        <w:pStyle w:val="21"/>
        <w:ind w:left="0" w:firstLine="567"/>
        <w:jc w:val="both"/>
        <w:rPr>
          <w:sz w:val="24"/>
        </w:rPr>
      </w:pPr>
      <w:r w:rsidRPr="00970EE8">
        <w:rPr>
          <w:sz w:val="24"/>
        </w:rPr>
        <w:t>— операции при свищах поджелудочной железы.</w:t>
      </w:r>
    </w:p>
    <w:p w:rsidR="00AF403B" w:rsidRPr="00970EE8"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Профилактика осложнений хронического панкреатита.</w:t>
      </w:r>
    </w:p>
    <w:p w:rsidR="00210A63" w:rsidRDefault="00AF403B" w:rsidP="000C5700">
      <w:pPr>
        <w:pStyle w:val="21"/>
        <w:numPr>
          <w:ilvl w:val="0"/>
          <w:numId w:val="3"/>
        </w:numPr>
        <w:tabs>
          <w:tab w:val="clear" w:pos="927"/>
          <w:tab w:val="num" w:pos="-2127"/>
        </w:tabs>
        <w:spacing w:line="240" w:lineRule="auto"/>
        <w:ind w:left="426" w:hanging="284"/>
        <w:jc w:val="both"/>
        <w:rPr>
          <w:sz w:val="24"/>
        </w:rPr>
      </w:pPr>
      <w:r w:rsidRPr="00970EE8">
        <w:rPr>
          <w:sz w:val="24"/>
        </w:rPr>
        <w:t>Пути улучшения результатов лечения больных с хроническим пан</w:t>
      </w:r>
      <w:r w:rsidRPr="00970EE8">
        <w:rPr>
          <w:sz w:val="24"/>
        </w:rPr>
        <w:softHyphen/>
        <w:t>креатитом.</w:t>
      </w:r>
    </w:p>
    <w:p w:rsidR="00AF403B" w:rsidRDefault="00AF403B" w:rsidP="00AF403B">
      <w:pPr>
        <w:pStyle w:val="21"/>
        <w:spacing w:line="240" w:lineRule="auto"/>
        <w:jc w:val="both"/>
        <w:rPr>
          <w:sz w:val="24"/>
        </w:rPr>
      </w:pPr>
    </w:p>
    <w:p w:rsidR="00AF403B" w:rsidRPr="00EB126F" w:rsidRDefault="00AF403B" w:rsidP="00AF403B">
      <w:pPr>
        <w:pStyle w:val="1"/>
        <w:spacing w:before="120"/>
        <w:jc w:val="both"/>
        <w:rPr>
          <w:i/>
        </w:rPr>
      </w:pPr>
      <w:r w:rsidRPr="00EB126F">
        <w:rPr>
          <w:i/>
        </w:rPr>
        <w:t>Тестовый контроль</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Подберите компоненты консервативного лечения хронического панкреатита:</w:t>
      </w:r>
    </w:p>
    <w:p w:rsidR="00AF403B" w:rsidRPr="00EB126F" w:rsidRDefault="00EB126F"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антибиотикотерапия</w:t>
      </w:r>
    </w:p>
    <w:p w:rsidR="00AF403B" w:rsidRPr="00EB126F" w:rsidRDefault="00EB126F"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десенсибилизирующая терапия</w:t>
      </w:r>
    </w:p>
    <w:p w:rsidR="00AF403B" w:rsidRPr="00EB126F" w:rsidRDefault="00EB126F"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соблюдение диеты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4 – средства, стимулирующие образование и </w:t>
      </w:r>
      <w:r w:rsidR="00EB126F">
        <w:rPr>
          <w:rFonts w:ascii="Times New Roman" w:hAnsi="Times New Roman" w:cs="Times New Roman"/>
          <w:sz w:val="24"/>
          <w:szCs w:val="24"/>
        </w:rPr>
        <w:t>выделение панкреатического сока</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5 – фе</w:t>
      </w:r>
      <w:r w:rsidR="00EB126F">
        <w:rPr>
          <w:rFonts w:ascii="Times New Roman" w:hAnsi="Times New Roman" w:cs="Times New Roman"/>
          <w:sz w:val="24"/>
          <w:szCs w:val="24"/>
        </w:rPr>
        <w:t>рментативная заменяющая терапия</w:t>
      </w:r>
    </w:p>
    <w:p w:rsidR="00AF403B" w:rsidRPr="00EB126F" w:rsidRDefault="00EB126F"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витаминотерапия</w:t>
      </w:r>
    </w:p>
    <w:p w:rsidR="00AF403B"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7 – санаторно-</w:t>
      </w:r>
      <w:r w:rsidR="00EB126F">
        <w:rPr>
          <w:rFonts w:ascii="Times New Roman" w:hAnsi="Times New Roman" w:cs="Times New Roman"/>
          <w:sz w:val="24"/>
          <w:szCs w:val="24"/>
        </w:rPr>
        <w:t>курортное лечение</w:t>
      </w:r>
    </w:p>
    <w:p w:rsidR="00EB126F" w:rsidRPr="00EB126F" w:rsidRDefault="00EB126F"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8 – правильно 3,4,5,6,7</w:t>
      </w:r>
    </w:p>
    <w:p w:rsidR="00EB126F" w:rsidRPr="00EB126F" w:rsidRDefault="00EB126F"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 – правильно 1,2,5,7</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2. При какой форме хронического панкреатита показана </w:t>
      </w:r>
      <w:proofErr w:type="spellStart"/>
      <w:r w:rsidRPr="00EB126F">
        <w:rPr>
          <w:rFonts w:ascii="Times New Roman" w:hAnsi="Times New Roman" w:cs="Times New Roman"/>
          <w:sz w:val="24"/>
          <w:szCs w:val="24"/>
        </w:rPr>
        <w:t>спланхникэктомия</w:t>
      </w:r>
      <w:proofErr w:type="spellEnd"/>
      <w:r w:rsidRPr="00EB126F">
        <w:rPr>
          <w:rFonts w:ascii="Times New Roman" w:hAnsi="Times New Roman" w:cs="Times New Roman"/>
          <w:sz w:val="24"/>
          <w:szCs w:val="24"/>
        </w:rPr>
        <w:t>?</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1 – </w:t>
      </w:r>
      <w:proofErr w:type="spellStart"/>
      <w:r w:rsidRPr="00EB126F">
        <w:rPr>
          <w:rFonts w:ascii="Times New Roman" w:hAnsi="Times New Roman" w:cs="Times New Roman"/>
          <w:sz w:val="24"/>
          <w:szCs w:val="24"/>
        </w:rPr>
        <w:t>холецистопанкреатит</w:t>
      </w:r>
      <w:proofErr w:type="spellEnd"/>
      <w:r w:rsidRPr="00EB126F">
        <w:rPr>
          <w:rFonts w:ascii="Times New Roman" w:hAnsi="Times New Roman" w:cs="Times New Roman"/>
          <w:sz w:val="24"/>
          <w:szCs w:val="24"/>
        </w:rPr>
        <w:t>;</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2 – </w:t>
      </w:r>
      <w:proofErr w:type="spellStart"/>
      <w:r w:rsidRPr="00EB126F">
        <w:rPr>
          <w:rFonts w:ascii="Times New Roman" w:hAnsi="Times New Roman" w:cs="Times New Roman"/>
          <w:sz w:val="24"/>
          <w:szCs w:val="24"/>
        </w:rPr>
        <w:t>индуративный</w:t>
      </w:r>
      <w:proofErr w:type="spellEnd"/>
      <w:r w:rsidRPr="00EB126F">
        <w:rPr>
          <w:rFonts w:ascii="Times New Roman" w:hAnsi="Times New Roman" w:cs="Times New Roman"/>
          <w:sz w:val="24"/>
          <w:szCs w:val="24"/>
        </w:rPr>
        <w:t xml:space="preserve"> панкреатит;</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кистозно-фиброзный панкреатит;</w:t>
      </w:r>
    </w:p>
    <w:p w:rsidR="00AF403B" w:rsidRPr="00EB126F" w:rsidRDefault="00AF403B"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 xml:space="preserve">4 – </w:t>
      </w:r>
      <w:proofErr w:type="spellStart"/>
      <w:r w:rsidRPr="00EB126F">
        <w:rPr>
          <w:rFonts w:ascii="Times New Roman" w:hAnsi="Times New Roman" w:cs="Times New Roman"/>
          <w:b/>
          <w:sz w:val="24"/>
          <w:szCs w:val="24"/>
        </w:rPr>
        <w:t>паренхиматозно</w:t>
      </w:r>
      <w:proofErr w:type="spellEnd"/>
      <w:r w:rsidRPr="00EB126F">
        <w:rPr>
          <w:rFonts w:ascii="Times New Roman" w:hAnsi="Times New Roman" w:cs="Times New Roman"/>
          <w:b/>
          <w:sz w:val="24"/>
          <w:szCs w:val="24"/>
        </w:rPr>
        <w:t>-фиброзный панкреатит.</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3. При какой форме хронического панкреатита рекомендуется </w:t>
      </w:r>
      <w:proofErr w:type="spellStart"/>
      <w:r w:rsidRPr="00EB126F">
        <w:rPr>
          <w:rFonts w:ascii="Times New Roman" w:hAnsi="Times New Roman" w:cs="Times New Roman"/>
          <w:sz w:val="24"/>
          <w:szCs w:val="24"/>
        </w:rPr>
        <w:t>панкреатоеюностомия</w:t>
      </w:r>
      <w:proofErr w:type="spellEnd"/>
      <w:r w:rsidRPr="00EB126F">
        <w:rPr>
          <w:rFonts w:ascii="Times New Roman" w:hAnsi="Times New Roman" w:cs="Times New Roman"/>
          <w:sz w:val="24"/>
          <w:szCs w:val="24"/>
        </w:rPr>
        <w:t>?</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1 – </w:t>
      </w:r>
      <w:proofErr w:type="spellStart"/>
      <w:r w:rsidRPr="00EB126F">
        <w:rPr>
          <w:rFonts w:ascii="Times New Roman" w:hAnsi="Times New Roman" w:cs="Times New Roman"/>
          <w:sz w:val="24"/>
          <w:szCs w:val="24"/>
        </w:rPr>
        <w:t>холецистохолангиопанкреатит</w:t>
      </w:r>
      <w:proofErr w:type="spellEnd"/>
      <w:r w:rsidRPr="00EB126F">
        <w:rPr>
          <w:rFonts w:ascii="Times New Roman" w:hAnsi="Times New Roman" w:cs="Times New Roman"/>
          <w:sz w:val="24"/>
          <w:szCs w:val="24"/>
        </w:rPr>
        <w:t>;</w:t>
      </w:r>
    </w:p>
    <w:p w:rsidR="00AF403B" w:rsidRPr="00EB126F" w:rsidRDefault="00AF403B"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 xml:space="preserve">2 – </w:t>
      </w:r>
      <w:proofErr w:type="spellStart"/>
      <w:r w:rsidRPr="00EB126F">
        <w:rPr>
          <w:rFonts w:ascii="Times New Roman" w:hAnsi="Times New Roman" w:cs="Times New Roman"/>
          <w:b/>
          <w:sz w:val="24"/>
          <w:szCs w:val="24"/>
        </w:rPr>
        <w:t>индуративный</w:t>
      </w:r>
      <w:proofErr w:type="spellEnd"/>
      <w:r w:rsidRPr="00EB126F">
        <w:rPr>
          <w:rFonts w:ascii="Times New Roman" w:hAnsi="Times New Roman" w:cs="Times New Roman"/>
          <w:b/>
          <w:sz w:val="24"/>
          <w:szCs w:val="24"/>
        </w:rPr>
        <w:t xml:space="preserve"> панкреатит;</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кистозно-фиброзный панкреатит;</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4 – </w:t>
      </w:r>
      <w:proofErr w:type="spellStart"/>
      <w:r w:rsidRPr="00EB126F">
        <w:rPr>
          <w:rFonts w:ascii="Times New Roman" w:hAnsi="Times New Roman" w:cs="Times New Roman"/>
          <w:sz w:val="24"/>
          <w:szCs w:val="24"/>
        </w:rPr>
        <w:t>паренхиматозно</w:t>
      </w:r>
      <w:proofErr w:type="spellEnd"/>
      <w:r w:rsidRPr="00EB126F">
        <w:rPr>
          <w:rFonts w:ascii="Times New Roman" w:hAnsi="Times New Roman" w:cs="Times New Roman"/>
          <w:sz w:val="24"/>
          <w:szCs w:val="24"/>
        </w:rPr>
        <w:t>-фиброзный панкреатит.</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4. При какой форме хронического панкреатита целесообразно выполнение </w:t>
      </w:r>
      <w:proofErr w:type="spellStart"/>
      <w:r w:rsidRPr="00EB126F">
        <w:rPr>
          <w:rFonts w:ascii="Times New Roman" w:hAnsi="Times New Roman" w:cs="Times New Roman"/>
          <w:sz w:val="24"/>
          <w:szCs w:val="24"/>
        </w:rPr>
        <w:t>панкреатоцистоеюноанастомоза</w:t>
      </w:r>
      <w:proofErr w:type="spellEnd"/>
      <w:r w:rsidRPr="00EB126F">
        <w:rPr>
          <w:rFonts w:ascii="Times New Roman" w:hAnsi="Times New Roman" w:cs="Times New Roman"/>
          <w:sz w:val="24"/>
          <w:szCs w:val="24"/>
        </w:rPr>
        <w:t>?</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1 – </w:t>
      </w:r>
      <w:proofErr w:type="spellStart"/>
      <w:r w:rsidRPr="00EB126F">
        <w:rPr>
          <w:rFonts w:ascii="Times New Roman" w:hAnsi="Times New Roman" w:cs="Times New Roman"/>
          <w:sz w:val="24"/>
          <w:szCs w:val="24"/>
        </w:rPr>
        <w:t>холецистохолангиопанкреатит</w:t>
      </w:r>
      <w:proofErr w:type="spellEnd"/>
      <w:r w:rsidRPr="00EB126F">
        <w:rPr>
          <w:rFonts w:ascii="Times New Roman" w:hAnsi="Times New Roman" w:cs="Times New Roman"/>
          <w:sz w:val="24"/>
          <w:szCs w:val="24"/>
        </w:rPr>
        <w:t>;</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2 – </w:t>
      </w:r>
      <w:proofErr w:type="spellStart"/>
      <w:r w:rsidRPr="00EB126F">
        <w:rPr>
          <w:rFonts w:ascii="Times New Roman" w:hAnsi="Times New Roman" w:cs="Times New Roman"/>
          <w:sz w:val="24"/>
          <w:szCs w:val="24"/>
        </w:rPr>
        <w:t>индуративный</w:t>
      </w:r>
      <w:proofErr w:type="spellEnd"/>
      <w:r w:rsidRPr="00EB126F">
        <w:rPr>
          <w:rFonts w:ascii="Times New Roman" w:hAnsi="Times New Roman" w:cs="Times New Roman"/>
          <w:sz w:val="24"/>
          <w:szCs w:val="24"/>
        </w:rPr>
        <w:t xml:space="preserve"> панкреатит;</w:t>
      </w:r>
    </w:p>
    <w:p w:rsidR="00AF403B" w:rsidRPr="00EB126F" w:rsidRDefault="00AF403B"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3 – кистозно-фиброзный панкреатит;</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4 – </w:t>
      </w:r>
      <w:proofErr w:type="spellStart"/>
      <w:r w:rsidRPr="00EB126F">
        <w:rPr>
          <w:rFonts w:ascii="Times New Roman" w:hAnsi="Times New Roman" w:cs="Times New Roman"/>
          <w:sz w:val="24"/>
          <w:szCs w:val="24"/>
        </w:rPr>
        <w:t>паренхиматозно</w:t>
      </w:r>
      <w:proofErr w:type="spellEnd"/>
      <w:r w:rsidRPr="00EB126F">
        <w:rPr>
          <w:rFonts w:ascii="Times New Roman" w:hAnsi="Times New Roman" w:cs="Times New Roman"/>
          <w:sz w:val="24"/>
          <w:szCs w:val="24"/>
        </w:rPr>
        <w:t>-фиброзный панкреатит.</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lastRenderedPageBreak/>
        <w:t>5. Укажите, какие кисты поджелудочной железы (по происхождению) встречаются наиболее часто?</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врождённые;</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паразитарные;</w:t>
      </w:r>
    </w:p>
    <w:p w:rsidR="00AF403B" w:rsidRPr="00EB126F" w:rsidRDefault="00AF403B"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3 – воспалительные;</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неопластические.</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6. Какая киста формируется в результате </w:t>
      </w:r>
      <w:proofErr w:type="spellStart"/>
      <w:r w:rsidRPr="00EB126F">
        <w:rPr>
          <w:rFonts w:ascii="Times New Roman" w:hAnsi="Times New Roman" w:cs="Times New Roman"/>
          <w:sz w:val="24"/>
          <w:szCs w:val="24"/>
        </w:rPr>
        <w:t>осумкования</w:t>
      </w:r>
      <w:proofErr w:type="spellEnd"/>
      <w:r w:rsidRPr="00EB126F">
        <w:rPr>
          <w:rFonts w:ascii="Times New Roman" w:hAnsi="Times New Roman" w:cs="Times New Roman"/>
          <w:sz w:val="24"/>
          <w:szCs w:val="24"/>
        </w:rPr>
        <w:t xml:space="preserve"> излившегося за пределы поджелудочной железы панкреатического сока?</w:t>
      </w:r>
    </w:p>
    <w:p w:rsidR="00AF403B" w:rsidRPr="00EB126F" w:rsidRDefault="00AF403B"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 xml:space="preserve">1 – воспалительная </w:t>
      </w:r>
      <w:proofErr w:type="spellStart"/>
      <w:r w:rsidRPr="00EB126F">
        <w:rPr>
          <w:rFonts w:ascii="Times New Roman" w:hAnsi="Times New Roman" w:cs="Times New Roman"/>
          <w:b/>
          <w:sz w:val="24"/>
          <w:szCs w:val="24"/>
        </w:rPr>
        <w:t>псевдокиста</w:t>
      </w:r>
      <w:proofErr w:type="spellEnd"/>
      <w:r w:rsidRPr="00EB126F">
        <w:rPr>
          <w:rFonts w:ascii="Times New Roman" w:hAnsi="Times New Roman" w:cs="Times New Roman"/>
          <w:b/>
          <w:sz w:val="24"/>
          <w:szCs w:val="24"/>
        </w:rPr>
        <w:t>;</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2 – воспалительная </w:t>
      </w:r>
      <w:proofErr w:type="spellStart"/>
      <w:r w:rsidRPr="00EB126F">
        <w:rPr>
          <w:rFonts w:ascii="Times New Roman" w:hAnsi="Times New Roman" w:cs="Times New Roman"/>
          <w:sz w:val="24"/>
          <w:szCs w:val="24"/>
        </w:rPr>
        <w:t>ретенционная</w:t>
      </w:r>
      <w:proofErr w:type="spellEnd"/>
      <w:r w:rsidRPr="00EB126F">
        <w:rPr>
          <w:rFonts w:ascii="Times New Roman" w:hAnsi="Times New Roman" w:cs="Times New Roman"/>
          <w:sz w:val="24"/>
          <w:szCs w:val="24"/>
        </w:rPr>
        <w:t xml:space="preserve"> киста.</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7. Какая киста формируется вследствие расширения панкреатических протоков </w:t>
      </w:r>
      <w:proofErr w:type="spellStart"/>
      <w:r w:rsidRPr="00EB126F">
        <w:rPr>
          <w:rFonts w:ascii="Times New Roman" w:hAnsi="Times New Roman" w:cs="Times New Roman"/>
          <w:sz w:val="24"/>
          <w:szCs w:val="24"/>
        </w:rPr>
        <w:t>дистальнее</w:t>
      </w:r>
      <w:proofErr w:type="spellEnd"/>
      <w:r w:rsidRPr="00EB126F">
        <w:rPr>
          <w:rFonts w:ascii="Times New Roman" w:hAnsi="Times New Roman" w:cs="Times New Roman"/>
          <w:sz w:val="24"/>
          <w:szCs w:val="24"/>
        </w:rPr>
        <w:t xml:space="preserve"> места нарушения их проходимости?</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1 – воспалительная </w:t>
      </w:r>
      <w:proofErr w:type="spellStart"/>
      <w:r w:rsidRPr="00EB126F">
        <w:rPr>
          <w:rFonts w:ascii="Times New Roman" w:hAnsi="Times New Roman" w:cs="Times New Roman"/>
          <w:sz w:val="24"/>
          <w:szCs w:val="24"/>
        </w:rPr>
        <w:t>псевдокиста</w:t>
      </w:r>
      <w:proofErr w:type="spellEnd"/>
      <w:r w:rsidRPr="00EB126F">
        <w:rPr>
          <w:rFonts w:ascii="Times New Roman" w:hAnsi="Times New Roman" w:cs="Times New Roman"/>
          <w:sz w:val="24"/>
          <w:szCs w:val="24"/>
        </w:rPr>
        <w:t>;</w:t>
      </w:r>
    </w:p>
    <w:p w:rsidR="00AF403B" w:rsidRPr="00EB126F" w:rsidRDefault="00AF403B"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 xml:space="preserve">2 – воспалительная </w:t>
      </w:r>
      <w:proofErr w:type="spellStart"/>
      <w:r w:rsidRPr="00EB126F">
        <w:rPr>
          <w:rFonts w:ascii="Times New Roman" w:hAnsi="Times New Roman" w:cs="Times New Roman"/>
          <w:b/>
          <w:sz w:val="24"/>
          <w:szCs w:val="24"/>
        </w:rPr>
        <w:t>ретенционная</w:t>
      </w:r>
      <w:proofErr w:type="spellEnd"/>
      <w:r w:rsidRPr="00EB126F">
        <w:rPr>
          <w:rFonts w:ascii="Times New Roman" w:hAnsi="Times New Roman" w:cs="Times New Roman"/>
          <w:b/>
          <w:sz w:val="24"/>
          <w:szCs w:val="24"/>
        </w:rPr>
        <w:t xml:space="preserve"> киста.</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8. Какие кисты поджелудочной железы могут иметь черты злокачественной опухоли?</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воспалительные;</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паразитарные;</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врождённые;</w:t>
      </w:r>
    </w:p>
    <w:p w:rsidR="00AF403B" w:rsidRPr="00EB126F" w:rsidRDefault="00AF403B"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4 – неопластические.</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9. Перечислите операции при кистах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вскрытие и наружное дренирование кисты;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2 – </w:t>
      </w:r>
      <w:proofErr w:type="spellStart"/>
      <w:r w:rsidRPr="00EB126F">
        <w:rPr>
          <w:rFonts w:ascii="Times New Roman" w:hAnsi="Times New Roman" w:cs="Times New Roman"/>
          <w:sz w:val="24"/>
          <w:szCs w:val="24"/>
        </w:rPr>
        <w:t>цистогастроанастомоз</w:t>
      </w:r>
      <w:proofErr w:type="spellEnd"/>
      <w:r w:rsidRPr="00EB126F">
        <w:rPr>
          <w:rFonts w:ascii="Times New Roman" w:hAnsi="Times New Roman" w:cs="Times New Roman"/>
          <w:sz w:val="24"/>
          <w:szCs w:val="24"/>
        </w:rPr>
        <w:t>;</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3 – </w:t>
      </w:r>
      <w:proofErr w:type="spellStart"/>
      <w:r w:rsidRPr="00EB126F">
        <w:rPr>
          <w:rFonts w:ascii="Times New Roman" w:hAnsi="Times New Roman" w:cs="Times New Roman"/>
          <w:sz w:val="24"/>
          <w:szCs w:val="24"/>
        </w:rPr>
        <w:t>цистоеюноанастомоз</w:t>
      </w:r>
      <w:proofErr w:type="spellEnd"/>
      <w:r w:rsidRPr="00EB126F">
        <w:rPr>
          <w:rFonts w:ascii="Times New Roman" w:hAnsi="Times New Roman" w:cs="Times New Roman"/>
          <w:sz w:val="24"/>
          <w:szCs w:val="24"/>
        </w:rPr>
        <w:t>;</w:t>
      </w:r>
    </w:p>
    <w:p w:rsidR="00AF403B"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резекция поджелудочной железы</w:t>
      </w:r>
      <w:r w:rsidR="00EB126F">
        <w:rPr>
          <w:rFonts w:ascii="Times New Roman" w:hAnsi="Times New Roman" w:cs="Times New Roman"/>
          <w:sz w:val="24"/>
          <w:szCs w:val="24"/>
        </w:rPr>
        <w:t>;</w:t>
      </w:r>
    </w:p>
    <w:p w:rsidR="00EB126F" w:rsidRPr="00EB126F" w:rsidRDefault="00EB126F"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 xml:space="preserve">5 – все правильно. </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10. Укажите причины свищей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травма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наружное дренирование кист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деструктивный панкреатит</w:t>
      </w:r>
      <w:r w:rsidR="00EB126F">
        <w:rPr>
          <w:rFonts w:ascii="Times New Roman" w:hAnsi="Times New Roman" w:cs="Times New Roman"/>
          <w:sz w:val="24"/>
          <w:szCs w:val="24"/>
        </w:rPr>
        <w:t>;</w:t>
      </w:r>
    </w:p>
    <w:p w:rsidR="00EB126F" w:rsidRPr="00EB126F" w:rsidRDefault="00EB126F" w:rsidP="00EB126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EB126F">
        <w:rPr>
          <w:rFonts w:ascii="Times New Roman" w:hAnsi="Times New Roman" w:cs="Times New Roman"/>
          <w:b/>
          <w:sz w:val="24"/>
          <w:szCs w:val="24"/>
        </w:rPr>
        <w:t xml:space="preserve"> – все правильно. </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11. Какую операцию следует выполнить при воспалительной </w:t>
      </w:r>
      <w:proofErr w:type="spellStart"/>
      <w:r w:rsidRPr="00EB126F">
        <w:rPr>
          <w:rFonts w:ascii="Times New Roman" w:hAnsi="Times New Roman" w:cs="Times New Roman"/>
          <w:sz w:val="24"/>
          <w:szCs w:val="24"/>
        </w:rPr>
        <w:t>псевдокисте</w:t>
      </w:r>
      <w:proofErr w:type="spellEnd"/>
      <w:r w:rsidRPr="00EB126F">
        <w:rPr>
          <w:rFonts w:ascii="Times New Roman" w:hAnsi="Times New Roman" w:cs="Times New Roman"/>
          <w:sz w:val="24"/>
          <w:szCs w:val="24"/>
        </w:rPr>
        <w:t xml:space="preserve"> с рыхлой тонкой стенкой и нагноением содержимого?</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1 – </w:t>
      </w:r>
      <w:proofErr w:type="spellStart"/>
      <w:r w:rsidRPr="00EB126F">
        <w:rPr>
          <w:rFonts w:ascii="Times New Roman" w:hAnsi="Times New Roman" w:cs="Times New Roman"/>
          <w:sz w:val="24"/>
          <w:szCs w:val="24"/>
        </w:rPr>
        <w:t>цистогастроанастомоз</w:t>
      </w:r>
      <w:proofErr w:type="spellEnd"/>
      <w:r w:rsidRPr="00EB126F">
        <w:rPr>
          <w:rFonts w:ascii="Times New Roman" w:hAnsi="Times New Roman" w:cs="Times New Roman"/>
          <w:sz w:val="24"/>
          <w:szCs w:val="24"/>
        </w:rPr>
        <w:t>;</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2 – </w:t>
      </w:r>
      <w:proofErr w:type="spellStart"/>
      <w:r w:rsidRPr="00EB126F">
        <w:rPr>
          <w:rFonts w:ascii="Times New Roman" w:hAnsi="Times New Roman" w:cs="Times New Roman"/>
          <w:sz w:val="24"/>
          <w:szCs w:val="24"/>
        </w:rPr>
        <w:t>цистоеюноанастомоз</w:t>
      </w:r>
      <w:proofErr w:type="spellEnd"/>
      <w:r w:rsidRPr="00EB126F">
        <w:rPr>
          <w:rFonts w:ascii="Times New Roman" w:hAnsi="Times New Roman" w:cs="Times New Roman"/>
          <w:sz w:val="24"/>
          <w:szCs w:val="24"/>
        </w:rPr>
        <w:t>;</w:t>
      </w:r>
    </w:p>
    <w:p w:rsidR="00AF403B" w:rsidRPr="00EB126F" w:rsidRDefault="00AF403B" w:rsidP="00EB126F">
      <w:pPr>
        <w:spacing w:after="0" w:line="240" w:lineRule="auto"/>
        <w:jc w:val="both"/>
        <w:rPr>
          <w:rFonts w:ascii="Times New Roman" w:hAnsi="Times New Roman" w:cs="Times New Roman"/>
          <w:b/>
          <w:sz w:val="24"/>
          <w:szCs w:val="24"/>
        </w:rPr>
      </w:pPr>
      <w:r w:rsidRPr="00EB126F">
        <w:rPr>
          <w:rFonts w:ascii="Times New Roman" w:hAnsi="Times New Roman" w:cs="Times New Roman"/>
          <w:b/>
          <w:sz w:val="24"/>
          <w:szCs w:val="24"/>
        </w:rPr>
        <w:t>3 – вскрытие и наружное дренирование кисты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12. Какие операции возможны при воспалительных </w:t>
      </w:r>
      <w:proofErr w:type="spellStart"/>
      <w:r w:rsidRPr="00EB126F">
        <w:rPr>
          <w:rFonts w:ascii="Times New Roman" w:hAnsi="Times New Roman" w:cs="Times New Roman"/>
          <w:sz w:val="24"/>
          <w:szCs w:val="24"/>
        </w:rPr>
        <w:t>ретенционных</w:t>
      </w:r>
      <w:proofErr w:type="spellEnd"/>
      <w:r w:rsidRPr="00EB126F">
        <w:rPr>
          <w:rFonts w:ascii="Times New Roman" w:hAnsi="Times New Roman" w:cs="Times New Roman"/>
          <w:sz w:val="24"/>
          <w:szCs w:val="24"/>
        </w:rPr>
        <w:t xml:space="preserve"> кистах поджелудочной железы:</w:t>
      </w:r>
    </w:p>
    <w:p w:rsidR="00AF403B" w:rsidRPr="00EB126F" w:rsidRDefault="00EB126F"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 </w:t>
      </w:r>
      <w:proofErr w:type="spellStart"/>
      <w:r>
        <w:rPr>
          <w:rFonts w:ascii="Times New Roman" w:hAnsi="Times New Roman" w:cs="Times New Roman"/>
          <w:sz w:val="24"/>
          <w:szCs w:val="24"/>
        </w:rPr>
        <w:t>цистогастроанастомоз</w:t>
      </w:r>
      <w:proofErr w:type="spellEnd"/>
    </w:p>
    <w:p w:rsidR="00AF403B" w:rsidRPr="00EB126F" w:rsidRDefault="00EB126F"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 </w:t>
      </w:r>
      <w:proofErr w:type="spellStart"/>
      <w:r>
        <w:rPr>
          <w:rFonts w:ascii="Times New Roman" w:hAnsi="Times New Roman" w:cs="Times New Roman"/>
          <w:sz w:val="24"/>
          <w:szCs w:val="24"/>
        </w:rPr>
        <w:t>цистоеюноанастомоз</w:t>
      </w:r>
      <w:proofErr w:type="spellEnd"/>
    </w:p>
    <w:p w:rsidR="00AF403B"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вскрыти</w:t>
      </w:r>
      <w:r w:rsidR="00EB126F">
        <w:rPr>
          <w:rFonts w:ascii="Times New Roman" w:hAnsi="Times New Roman" w:cs="Times New Roman"/>
          <w:sz w:val="24"/>
          <w:szCs w:val="24"/>
        </w:rPr>
        <w:t>е и наружное дренирование кисты</w:t>
      </w:r>
    </w:p>
    <w:p w:rsidR="00EB126F" w:rsidRDefault="00EB126F" w:rsidP="00EB126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EB126F">
        <w:rPr>
          <w:rFonts w:ascii="Times New Roman" w:hAnsi="Times New Roman" w:cs="Times New Roman"/>
          <w:b/>
          <w:sz w:val="24"/>
          <w:szCs w:val="24"/>
        </w:rPr>
        <w:t xml:space="preserve"> – правильно </w:t>
      </w:r>
      <w:r>
        <w:rPr>
          <w:rFonts w:ascii="Times New Roman" w:hAnsi="Times New Roman" w:cs="Times New Roman"/>
          <w:b/>
          <w:sz w:val="24"/>
          <w:szCs w:val="24"/>
        </w:rPr>
        <w:t>1</w:t>
      </w:r>
      <w:r w:rsidRPr="00EB126F">
        <w:rPr>
          <w:rFonts w:ascii="Times New Roman" w:hAnsi="Times New Roman" w:cs="Times New Roman"/>
          <w:b/>
          <w:sz w:val="24"/>
          <w:szCs w:val="24"/>
        </w:rPr>
        <w:t>,</w:t>
      </w:r>
      <w:r>
        <w:rPr>
          <w:rFonts w:ascii="Times New Roman" w:hAnsi="Times New Roman" w:cs="Times New Roman"/>
          <w:b/>
          <w:sz w:val="24"/>
          <w:szCs w:val="24"/>
        </w:rPr>
        <w:t>2</w:t>
      </w:r>
    </w:p>
    <w:p w:rsidR="00EB126F" w:rsidRPr="00EB126F" w:rsidRDefault="00EB126F"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5</w:t>
      </w:r>
      <w:r>
        <w:rPr>
          <w:rFonts w:ascii="Times New Roman" w:hAnsi="Times New Roman" w:cs="Times New Roman"/>
          <w:b/>
          <w:sz w:val="24"/>
          <w:szCs w:val="24"/>
        </w:rPr>
        <w:t xml:space="preserve"> –</w:t>
      </w:r>
      <w:r>
        <w:rPr>
          <w:rFonts w:ascii="Times New Roman" w:hAnsi="Times New Roman" w:cs="Times New Roman"/>
          <w:sz w:val="24"/>
          <w:szCs w:val="24"/>
        </w:rPr>
        <w:t xml:space="preserve"> правильно 1,3</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13. Какое количество </w:t>
      </w:r>
      <w:proofErr w:type="spellStart"/>
      <w:r w:rsidRPr="00EB126F">
        <w:rPr>
          <w:rFonts w:ascii="Times New Roman" w:hAnsi="Times New Roman" w:cs="Times New Roman"/>
          <w:sz w:val="24"/>
          <w:szCs w:val="24"/>
        </w:rPr>
        <w:t>экзогенно</w:t>
      </w:r>
      <w:proofErr w:type="spellEnd"/>
      <w:r w:rsidRPr="00EB126F">
        <w:rPr>
          <w:rFonts w:ascii="Times New Roman" w:hAnsi="Times New Roman" w:cs="Times New Roman"/>
          <w:sz w:val="24"/>
          <w:szCs w:val="24"/>
        </w:rPr>
        <w:t xml:space="preserve"> вводимого инсулина может полностью компенсировать его необходимость после </w:t>
      </w:r>
      <w:proofErr w:type="spellStart"/>
      <w:r w:rsidRPr="00EB126F">
        <w:rPr>
          <w:rFonts w:ascii="Times New Roman" w:hAnsi="Times New Roman" w:cs="Times New Roman"/>
          <w:sz w:val="24"/>
          <w:szCs w:val="24"/>
        </w:rPr>
        <w:t>панкреатэктомии</w:t>
      </w:r>
      <w:proofErr w:type="spellEnd"/>
      <w:r w:rsidRPr="00EB126F">
        <w:rPr>
          <w:rFonts w:ascii="Times New Roman" w:hAnsi="Times New Roman" w:cs="Times New Roman"/>
          <w:sz w:val="24"/>
          <w:szCs w:val="24"/>
        </w:rPr>
        <w:t>?</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lastRenderedPageBreak/>
        <w:t>1 – 10 ЕД;</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20 ЕД;</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30 ЕД;</w:t>
      </w:r>
    </w:p>
    <w:p w:rsidR="00AF403B" w:rsidRPr="002E623F" w:rsidRDefault="00AF403B" w:rsidP="00EB126F">
      <w:pPr>
        <w:spacing w:after="0" w:line="240" w:lineRule="auto"/>
        <w:jc w:val="both"/>
        <w:rPr>
          <w:rFonts w:ascii="Times New Roman" w:hAnsi="Times New Roman" w:cs="Times New Roman"/>
          <w:b/>
          <w:sz w:val="24"/>
          <w:szCs w:val="24"/>
        </w:rPr>
      </w:pPr>
      <w:r w:rsidRPr="002E623F">
        <w:rPr>
          <w:rFonts w:ascii="Times New Roman" w:hAnsi="Times New Roman" w:cs="Times New Roman"/>
          <w:b/>
          <w:sz w:val="24"/>
          <w:szCs w:val="24"/>
        </w:rPr>
        <w:t>4 – 40-50 ЕД;</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5 – 60-70 ЕД;</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6 – более 70 ЕД.</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14. При каких кистах поджелудочной железы её внутреннее или наружное дренирование является грубой ошибкой?</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врождённых;</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паразитарных;</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воспалительных;</w:t>
      </w:r>
    </w:p>
    <w:p w:rsidR="00AF403B" w:rsidRPr="002E623F" w:rsidRDefault="00AF403B" w:rsidP="00EB126F">
      <w:pPr>
        <w:spacing w:after="0" w:line="240" w:lineRule="auto"/>
        <w:jc w:val="both"/>
        <w:rPr>
          <w:rFonts w:ascii="Times New Roman" w:hAnsi="Times New Roman" w:cs="Times New Roman"/>
          <w:b/>
          <w:sz w:val="24"/>
          <w:szCs w:val="24"/>
        </w:rPr>
      </w:pPr>
      <w:r w:rsidRPr="002E623F">
        <w:rPr>
          <w:rFonts w:ascii="Times New Roman" w:hAnsi="Times New Roman" w:cs="Times New Roman"/>
          <w:b/>
          <w:sz w:val="24"/>
          <w:szCs w:val="24"/>
        </w:rPr>
        <w:t>4 – неопластических.</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15. При каких условиях свищ поджелудочной железы может закрыться самостоятельно:</w:t>
      </w:r>
      <w:r w:rsidRPr="00EB126F">
        <w:rPr>
          <w:rFonts w:ascii="Times New Roman" w:hAnsi="Times New Roman" w:cs="Times New Roman"/>
          <w:sz w:val="24"/>
          <w:szCs w:val="24"/>
        </w:rPr>
        <w:br/>
        <w:t>1 – свищ н</w:t>
      </w:r>
      <w:r w:rsidR="000B0C52">
        <w:rPr>
          <w:rFonts w:ascii="Times New Roman" w:hAnsi="Times New Roman" w:cs="Times New Roman"/>
          <w:sz w:val="24"/>
          <w:szCs w:val="24"/>
        </w:rPr>
        <w:t xml:space="preserve">е связан с </w:t>
      </w:r>
      <w:proofErr w:type="spellStart"/>
      <w:r w:rsidR="000B0C52">
        <w:rPr>
          <w:rFonts w:ascii="Times New Roman" w:hAnsi="Times New Roman" w:cs="Times New Roman"/>
          <w:sz w:val="24"/>
          <w:szCs w:val="24"/>
        </w:rPr>
        <w:t>Вирсунговым</w:t>
      </w:r>
      <w:proofErr w:type="spellEnd"/>
      <w:r w:rsidR="000B0C52">
        <w:rPr>
          <w:rFonts w:ascii="Times New Roman" w:hAnsi="Times New Roman" w:cs="Times New Roman"/>
          <w:sz w:val="24"/>
          <w:szCs w:val="24"/>
        </w:rPr>
        <w:t xml:space="preserve"> протоком</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2 – свищ связан с </w:t>
      </w:r>
      <w:proofErr w:type="spellStart"/>
      <w:r w:rsidRPr="00EB126F">
        <w:rPr>
          <w:rFonts w:ascii="Times New Roman" w:hAnsi="Times New Roman" w:cs="Times New Roman"/>
          <w:sz w:val="24"/>
          <w:szCs w:val="24"/>
        </w:rPr>
        <w:t>Вирсунговым</w:t>
      </w:r>
      <w:proofErr w:type="spellEnd"/>
      <w:r w:rsidRPr="00EB126F">
        <w:rPr>
          <w:rFonts w:ascii="Times New Roman" w:hAnsi="Times New Roman" w:cs="Times New Roman"/>
          <w:sz w:val="24"/>
          <w:szCs w:val="24"/>
        </w:rPr>
        <w:t xml:space="preserve"> протоком, проходимость которого нарушена в дистальном нап</w:t>
      </w:r>
      <w:r w:rsidR="000B0C52">
        <w:rPr>
          <w:rFonts w:ascii="Times New Roman" w:hAnsi="Times New Roman" w:cs="Times New Roman"/>
          <w:sz w:val="24"/>
          <w:szCs w:val="24"/>
        </w:rPr>
        <w:t>равлении</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3 – свищ связан с </w:t>
      </w:r>
      <w:proofErr w:type="spellStart"/>
      <w:r w:rsidRPr="00EB126F">
        <w:rPr>
          <w:rFonts w:ascii="Times New Roman" w:hAnsi="Times New Roman" w:cs="Times New Roman"/>
          <w:sz w:val="24"/>
          <w:szCs w:val="24"/>
        </w:rPr>
        <w:t>Вирсунговым</w:t>
      </w:r>
      <w:proofErr w:type="spellEnd"/>
      <w:r w:rsidRPr="00EB126F">
        <w:rPr>
          <w:rFonts w:ascii="Times New Roman" w:hAnsi="Times New Roman" w:cs="Times New Roman"/>
          <w:sz w:val="24"/>
          <w:szCs w:val="24"/>
        </w:rPr>
        <w:t xml:space="preserve"> протоком, проходимость которого не на</w:t>
      </w:r>
      <w:r w:rsidR="000B0C52">
        <w:rPr>
          <w:rFonts w:ascii="Times New Roman" w:hAnsi="Times New Roman" w:cs="Times New Roman"/>
          <w:sz w:val="24"/>
          <w:szCs w:val="24"/>
        </w:rPr>
        <w:t>рушена в дистальном направлении</w:t>
      </w:r>
    </w:p>
    <w:p w:rsidR="00AF403B"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свищ при полном поперечном</w:t>
      </w:r>
      <w:r w:rsidR="000B0C52">
        <w:rPr>
          <w:rFonts w:ascii="Times New Roman" w:hAnsi="Times New Roman" w:cs="Times New Roman"/>
          <w:sz w:val="24"/>
          <w:szCs w:val="24"/>
        </w:rPr>
        <w:t xml:space="preserve"> пересечении </w:t>
      </w:r>
      <w:proofErr w:type="spellStart"/>
      <w:r w:rsidR="000B0C52">
        <w:rPr>
          <w:rFonts w:ascii="Times New Roman" w:hAnsi="Times New Roman" w:cs="Times New Roman"/>
          <w:sz w:val="24"/>
          <w:szCs w:val="24"/>
        </w:rPr>
        <w:t>Вирсунгова</w:t>
      </w:r>
      <w:proofErr w:type="spellEnd"/>
      <w:r w:rsidR="000B0C52">
        <w:rPr>
          <w:rFonts w:ascii="Times New Roman" w:hAnsi="Times New Roman" w:cs="Times New Roman"/>
          <w:sz w:val="24"/>
          <w:szCs w:val="24"/>
        </w:rPr>
        <w:t xml:space="preserve"> протока</w:t>
      </w:r>
    </w:p>
    <w:p w:rsidR="002E623F" w:rsidRPr="00EB126F" w:rsidRDefault="002E623F" w:rsidP="002E623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EB126F">
        <w:rPr>
          <w:rFonts w:ascii="Times New Roman" w:hAnsi="Times New Roman" w:cs="Times New Roman"/>
          <w:b/>
          <w:sz w:val="24"/>
          <w:szCs w:val="24"/>
        </w:rPr>
        <w:t xml:space="preserve"> – правильно </w:t>
      </w:r>
      <w:r>
        <w:rPr>
          <w:rFonts w:ascii="Times New Roman" w:hAnsi="Times New Roman" w:cs="Times New Roman"/>
          <w:b/>
          <w:sz w:val="24"/>
          <w:szCs w:val="24"/>
        </w:rPr>
        <w:t>1,</w:t>
      </w:r>
      <w:r w:rsidRPr="00EB126F">
        <w:rPr>
          <w:rFonts w:ascii="Times New Roman" w:hAnsi="Times New Roman" w:cs="Times New Roman"/>
          <w:b/>
          <w:sz w:val="24"/>
          <w:szCs w:val="24"/>
        </w:rPr>
        <w:t>3</w:t>
      </w:r>
    </w:p>
    <w:p w:rsidR="002E623F" w:rsidRPr="00EB126F" w:rsidRDefault="002E623F" w:rsidP="002E62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правильно 2,4</w:t>
      </w:r>
    </w:p>
    <w:p w:rsidR="002E623F" w:rsidRPr="00EB126F" w:rsidRDefault="002E623F"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16. Через сколько месяцев следует ожидать закрытие свища, если нет затруднений к оттоку панкреатического сока естественным путём:</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1-2;</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3-4;</w:t>
      </w:r>
    </w:p>
    <w:p w:rsidR="00AF403B" w:rsidRPr="006F6368" w:rsidRDefault="00AF403B" w:rsidP="00EB126F">
      <w:pPr>
        <w:spacing w:after="0" w:line="240" w:lineRule="auto"/>
        <w:jc w:val="both"/>
        <w:rPr>
          <w:rFonts w:ascii="Times New Roman" w:hAnsi="Times New Roman" w:cs="Times New Roman"/>
          <w:b/>
          <w:sz w:val="24"/>
          <w:szCs w:val="24"/>
        </w:rPr>
      </w:pPr>
      <w:r w:rsidRPr="006F6368">
        <w:rPr>
          <w:rFonts w:ascii="Times New Roman" w:hAnsi="Times New Roman" w:cs="Times New Roman"/>
          <w:b/>
          <w:sz w:val="24"/>
          <w:szCs w:val="24"/>
        </w:rPr>
        <w:t>3 – 5-6;</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7-8;</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5 – 9-10.</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17. Какие методы необходимы для диагностики свищей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исследование отделяемого из свищевого хода на наличие в нём панкреатических ферментов;</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2 – </w:t>
      </w:r>
      <w:proofErr w:type="spellStart"/>
      <w:r w:rsidRPr="00EB126F">
        <w:rPr>
          <w:rFonts w:ascii="Times New Roman" w:hAnsi="Times New Roman" w:cs="Times New Roman"/>
          <w:sz w:val="24"/>
          <w:szCs w:val="24"/>
        </w:rPr>
        <w:t>фистулография</w:t>
      </w:r>
      <w:proofErr w:type="spellEnd"/>
      <w:r w:rsidRPr="00EB126F">
        <w:rPr>
          <w:rFonts w:ascii="Times New Roman" w:hAnsi="Times New Roman" w:cs="Times New Roman"/>
          <w:sz w:val="24"/>
          <w:szCs w:val="24"/>
        </w:rPr>
        <w:t>;</w:t>
      </w:r>
    </w:p>
    <w:p w:rsidR="00AF403B"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3 – эндоскопическая ретроградная </w:t>
      </w:r>
      <w:proofErr w:type="spellStart"/>
      <w:r w:rsidRPr="00EB126F">
        <w:rPr>
          <w:rFonts w:ascii="Times New Roman" w:hAnsi="Times New Roman" w:cs="Times New Roman"/>
          <w:sz w:val="24"/>
          <w:szCs w:val="24"/>
        </w:rPr>
        <w:t>холангиопанкреатография</w:t>
      </w:r>
      <w:proofErr w:type="spellEnd"/>
      <w:r w:rsidR="00C377D9">
        <w:rPr>
          <w:rFonts w:ascii="Times New Roman" w:hAnsi="Times New Roman" w:cs="Times New Roman"/>
          <w:sz w:val="24"/>
          <w:szCs w:val="24"/>
        </w:rPr>
        <w:t>;</w:t>
      </w:r>
    </w:p>
    <w:p w:rsidR="00C377D9" w:rsidRPr="00C377D9" w:rsidRDefault="00C377D9" w:rsidP="00EB126F">
      <w:pPr>
        <w:spacing w:after="0" w:line="240" w:lineRule="auto"/>
        <w:jc w:val="both"/>
        <w:rPr>
          <w:rFonts w:ascii="Times New Roman" w:hAnsi="Times New Roman" w:cs="Times New Roman"/>
          <w:b/>
          <w:sz w:val="24"/>
          <w:szCs w:val="24"/>
        </w:rPr>
      </w:pPr>
      <w:r w:rsidRPr="00C377D9">
        <w:rPr>
          <w:rFonts w:ascii="Times New Roman" w:hAnsi="Times New Roman" w:cs="Times New Roman"/>
          <w:b/>
          <w:sz w:val="24"/>
          <w:szCs w:val="24"/>
        </w:rPr>
        <w:t>4 – все правильно.</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18. Какие лечебные мероприятия </w:t>
      </w:r>
      <w:r w:rsidR="00C377D9">
        <w:rPr>
          <w:rFonts w:ascii="Times New Roman" w:hAnsi="Times New Roman" w:cs="Times New Roman"/>
          <w:sz w:val="24"/>
          <w:szCs w:val="24"/>
        </w:rPr>
        <w:t xml:space="preserve">не </w:t>
      </w:r>
      <w:r w:rsidRPr="00EB126F">
        <w:rPr>
          <w:rFonts w:ascii="Times New Roman" w:hAnsi="Times New Roman" w:cs="Times New Roman"/>
          <w:sz w:val="24"/>
          <w:szCs w:val="24"/>
        </w:rPr>
        <w:t>применяют при консервативном лечении панкреатических свищей:</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создание свободного оттока панкреатического сока;</w:t>
      </w:r>
    </w:p>
    <w:p w:rsidR="00AF403B" w:rsidRPr="00C377D9" w:rsidRDefault="00AF403B" w:rsidP="00EB126F">
      <w:pPr>
        <w:spacing w:after="0" w:line="240" w:lineRule="auto"/>
        <w:jc w:val="both"/>
        <w:rPr>
          <w:rFonts w:ascii="Times New Roman" w:hAnsi="Times New Roman" w:cs="Times New Roman"/>
          <w:b/>
          <w:sz w:val="24"/>
          <w:szCs w:val="24"/>
        </w:rPr>
      </w:pPr>
      <w:r w:rsidRPr="00C377D9">
        <w:rPr>
          <w:rFonts w:ascii="Times New Roman" w:hAnsi="Times New Roman" w:cs="Times New Roman"/>
          <w:b/>
          <w:sz w:val="24"/>
          <w:szCs w:val="24"/>
        </w:rPr>
        <w:t>2 – соблюдение диеты с ограниченным содержанием жиров;</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диета, содержащая избыточное количество жиров, белков и углеводов;</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введение в свищевой ход молочной кислоты;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5 – введение в свищевой ход хлористо-водородистой кислоты;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6 – защита кожи от мацерации;</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7 – заместительная </w:t>
      </w:r>
      <w:proofErr w:type="spellStart"/>
      <w:r w:rsidRPr="00EB126F">
        <w:rPr>
          <w:rFonts w:ascii="Times New Roman" w:hAnsi="Times New Roman" w:cs="Times New Roman"/>
          <w:sz w:val="24"/>
          <w:szCs w:val="24"/>
        </w:rPr>
        <w:t>ферментотерапия</w:t>
      </w:r>
      <w:proofErr w:type="spellEnd"/>
      <w:r w:rsidRPr="00EB126F">
        <w:rPr>
          <w:rFonts w:ascii="Times New Roman" w:hAnsi="Times New Roman" w:cs="Times New Roman"/>
          <w:sz w:val="24"/>
          <w:szCs w:val="24"/>
        </w:rPr>
        <w:t>;</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8 – </w:t>
      </w:r>
      <w:proofErr w:type="spellStart"/>
      <w:r w:rsidRPr="00EB126F">
        <w:rPr>
          <w:rFonts w:ascii="Times New Roman" w:hAnsi="Times New Roman" w:cs="Times New Roman"/>
          <w:sz w:val="24"/>
          <w:szCs w:val="24"/>
        </w:rPr>
        <w:t>холинолитики</w:t>
      </w:r>
      <w:proofErr w:type="spellEnd"/>
      <w:r w:rsidRPr="00EB126F">
        <w:rPr>
          <w:rFonts w:ascii="Times New Roman" w:hAnsi="Times New Roman" w:cs="Times New Roman"/>
          <w:sz w:val="24"/>
          <w:szCs w:val="24"/>
        </w:rPr>
        <w:t>;</w:t>
      </w:r>
    </w:p>
    <w:p w:rsidR="00AF403B"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9 – </w:t>
      </w:r>
      <w:proofErr w:type="spellStart"/>
      <w:r w:rsidRPr="00EB126F">
        <w:rPr>
          <w:rFonts w:ascii="Times New Roman" w:hAnsi="Times New Roman" w:cs="Times New Roman"/>
          <w:sz w:val="24"/>
          <w:szCs w:val="24"/>
        </w:rPr>
        <w:t>цитостатики</w:t>
      </w:r>
      <w:proofErr w:type="spellEnd"/>
      <w:r w:rsidRPr="00EB126F">
        <w:rPr>
          <w:rFonts w:ascii="Times New Roman" w:hAnsi="Times New Roman" w:cs="Times New Roman"/>
          <w:sz w:val="24"/>
          <w:szCs w:val="24"/>
        </w:rPr>
        <w:t>.</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lastRenderedPageBreak/>
        <w:t>19. Через какой срок (минимум) в месяцах после образования панкреатического свища следует прибегать к хирургическому лечению?</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1-2;</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3-4;</w:t>
      </w:r>
    </w:p>
    <w:p w:rsidR="00AF403B" w:rsidRPr="00305407" w:rsidRDefault="00AF403B" w:rsidP="00EB126F">
      <w:pPr>
        <w:spacing w:after="0" w:line="240" w:lineRule="auto"/>
        <w:jc w:val="both"/>
        <w:rPr>
          <w:rFonts w:ascii="Times New Roman" w:hAnsi="Times New Roman" w:cs="Times New Roman"/>
          <w:b/>
          <w:sz w:val="24"/>
          <w:szCs w:val="24"/>
        </w:rPr>
      </w:pPr>
      <w:r w:rsidRPr="00305407">
        <w:rPr>
          <w:rFonts w:ascii="Times New Roman" w:hAnsi="Times New Roman" w:cs="Times New Roman"/>
          <w:b/>
          <w:sz w:val="24"/>
          <w:szCs w:val="24"/>
        </w:rPr>
        <w:t>3 – 5-6;</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4 - 7-8;</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5 – 9-10.</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20. Укажите, как</w:t>
      </w:r>
      <w:r w:rsidR="00305407">
        <w:rPr>
          <w:rFonts w:ascii="Times New Roman" w:hAnsi="Times New Roman" w:cs="Times New Roman"/>
          <w:sz w:val="24"/>
          <w:szCs w:val="24"/>
        </w:rPr>
        <w:t>ую</w:t>
      </w:r>
      <w:r w:rsidRPr="00EB126F">
        <w:rPr>
          <w:rFonts w:ascii="Times New Roman" w:hAnsi="Times New Roman" w:cs="Times New Roman"/>
          <w:sz w:val="24"/>
          <w:szCs w:val="24"/>
        </w:rPr>
        <w:t xml:space="preserve"> операци</w:t>
      </w:r>
      <w:r w:rsidR="00305407">
        <w:rPr>
          <w:rFonts w:ascii="Times New Roman" w:hAnsi="Times New Roman" w:cs="Times New Roman"/>
          <w:sz w:val="24"/>
          <w:szCs w:val="24"/>
        </w:rPr>
        <w:t>ю не</w:t>
      </w:r>
      <w:r w:rsidRPr="00EB126F">
        <w:rPr>
          <w:rFonts w:ascii="Times New Roman" w:hAnsi="Times New Roman" w:cs="Times New Roman"/>
          <w:sz w:val="24"/>
          <w:szCs w:val="24"/>
        </w:rPr>
        <w:t xml:space="preserve"> применяют при свищах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1 – </w:t>
      </w:r>
      <w:proofErr w:type="spellStart"/>
      <w:r w:rsidRPr="00EB126F">
        <w:rPr>
          <w:rFonts w:ascii="Times New Roman" w:hAnsi="Times New Roman" w:cs="Times New Roman"/>
          <w:sz w:val="24"/>
          <w:szCs w:val="24"/>
        </w:rPr>
        <w:t>панкреатофистулоеюноанастомоз</w:t>
      </w:r>
      <w:proofErr w:type="spellEnd"/>
      <w:r w:rsidRPr="00EB126F">
        <w:rPr>
          <w:rFonts w:ascii="Times New Roman" w:hAnsi="Times New Roman" w:cs="Times New Roman"/>
          <w:sz w:val="24"/>
          <w:szCs w:val="24"/>
        </w:rPr>
        <w:t>;</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дистальная резекция поджелудочной железы;</w:t>
      </w:r>
    </w:p>
    <w:p w:rsidR="00AF403B" w:rsidRPr="00305407" w:rsidRDefault="00AF403B" w:rsidP="00EB126F">
      <w:pPr>
        <w:spacing w:after="0" w:line="240" w:lineRule="auto"/>
        <w:jc w:val="both"/>
        <w:rPr>
          <w:rFonts w:ascii="Times New Roman" w:hAnsi="Times New Roman" w:cs="Times New Roman"/>
          <w:b/>
          <w:sz w:val="24"/>
          <w:szCs w:val="24"/>
        </w:rPr>
      </w:pPr>
      <w:r w:rsidRPr="00305407">
        <w:rPr>
          <w:rFonts w:ascii="Times New Roman" w:hAnsi="Times New Roman" w:cs="Times New Roman"/>
          <w:b/>
          <w:sz w:val="24"/>
          <w:szCs w:val="24"/>
        </w:rPr>
        <w:t>3 – иссечение свища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D21C92"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F403B" w:rsidRPr="00EB126F">
        <w:rPr>
          <w:rFonts w:ascii="Times New Roman" w:hAnsi="Times New Roman" w:cs="Times New Roman"/>
          <w:sz w:val="24"/>
          <w:szCs w:val="24"/>
        </w:rPr>
        <w:t>1. Выберите лабораторны</w:t>
      </w:r>
      <w:r>
        <w:rPr>
          <w:rFonts w:ascii="Times New Roman" w:hAnsi="Times New Roman" w:cs="Times New Roman"/>
          <w:sz w:val="24"/>
          <w:szCs w:val="24"/>
        </w:rPr>
        <w:t>й</w:t>
      </w:r>
      <w:r w:rsidR="00AF403B" w:rsidRPr="00EB126F">
        <w:rPr>
          <w:rFonts w:ascii="Times New Roman" w:hAnsi="Times New Roman" w:cs="Times New Roman"/>
          <w:sz w:val="24"/>
          <w:szCs w:val="24"/>
        </w:rPr>
        <w:t xml:space="preserve"> метод, которы</w:t>
      </w:r>
      <w:r>
        <w:rPr>
          <w:rFonts w:ascii="Times New Roman" w:hAnsi="Times New Roman" w:cs="Times New Roman"/>
          <w:sz w:val="24"/>
          <w:szCs w:val="24"/>
        </w:rPr>
        <w:t>й</w:t>
      </w:r>
      <w:r w:rsidR="00AF403B" w:rsidRPr="00EB126F">
        <w:rPr>
          <w:rFonts w:ascii="Times New Roman" w:hAnsi="Times New Roman" w:cs="Times New Roman"/>
          <w:sz w:val="24"/>
          <w:szCs w:val="24"/>
        </w:rPr>
        <w:t xml:space="preserve"> </w:t>
      </w:r>
      <w:r>
        <w:rPr>
          <w:rFonts w:ascii="Times New Roman" w:hAnsi="Times New Roman" w:cs="Times New Roman"/>
          <w:sz w:val="24"/>
          <w:szCs w:val="24"/>
        </w:rPr>
        <w:t xml:space="preserve">не </w:t>
      </w:r>
      <w:r w:rsidR="00AF403B" w:rsidRPr="00EB126F">
        <w:rPr>
          <w:rFonts w:ascii="Times New Roman" w:hAnsi="Times New Roman" w:cs="Times New Roman"/>
          <w:sz w:val="24"/>
          <w:szCs w:val="24"/>
        </w:rPr>
        <w:t>применяют при патологии поджелудочной железы:</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дуоденальное зондирование;</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изучение активности панкреатических ферментов;</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исследование сахара в крови;</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определение билирубина в крови и его фракций;</w:t>
      </w:r>
    </w:p>
    <w:p w:rsidR="00AF403B" w:rsidRPr="00D21C92" w:rsidRDefault="00AF403B" w:rsidP="00EB126F">
      <w:pPr>
        <w:spacing w:after="0" w:line="240" w:lineRule="auto"/>
        <w:jc w:val="both"/>
        <w:rPr>
          <w:rFonts w:ascii="Times New Roman" w:hAnsi="Times New Roman" w:cs="Times New Roman"/>
          <w:b/>
          <w:sz w:val="24"/>
          <w:szCs w:val="24"/>
        </w:rPr>
      </w:pPr>
      <w:r w:rsidRPr="00D21C92">
        <w:rPr>
          <w:rFonts w:ascii="Times New Roman" w:hAnsi="Times New Roman" w:cs="Times New Roman"/>
          <w:b/>
          <w:sz w:val="24"/>
          <w:szCs w:val="24"/>
        </w:rPr>
        <w:t>5 – определение тироксина и трийодтиронина в сыворотке крови.</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D21C92"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F403B" w:rsidRPr="00EB126F">
        <w:rPr>
          <w:rFonts w:ascii="Times New Roman" w:hAnsi="Times New Roman" w:cs="Times New Roman"/>
          <w:sz w:val="24"/>
          <w:szCs w:val="24"/>
        </w:rPr>
        <w:t xml:space="preserve">2. На каком расстоянии от пилорического жома </w:t>
      </w:r>
      <w:proofErr w:type="spellStart"/>
      <w:r w:rsidR="00AF403B" w:rsidRPr="00EB126F">
        <w:rPr>
          <w:rFonts w:ascii="Times New Roman" w:hAnsi="Times New Roman" w:cs="Times New Roman"/>
          <w:sz w:val="24"/>
          <w:szCs w:val="24"/>
        </w:rPr>
        <w:t>Вирсунгов</w:t>
      </w:r>
      <w:proofErr w:type="spellEnd"/>
      <w:r w:rsidR="00AF403B" w:rsidRPr="00EB126F">
        <w:rPr>
          <w:rFonts w:ascii="Times New Roman" w:hAnsi="Times New Roman" w:cs="Times New Roman"/>
          <w:sz w:val="24"/>
          <w:szCs w:val="24"/>
        </w:rPr>
        <w:t xml:space="preserve"> проток впадает в двенадцатиперстную кишку (см):</w:t>
      </w:r>
    </w:p>
    <w:p w:rsidR="00AF403B" w:rsidRPr="00EB126F" w:rsidRDefault="00B073B7"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3-5</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5</w:t>
      </w:r>
      <w:r w:rsidR="00B073B7">
        <w:rPr>
          <w:rFonts w:ascii="Times New Roman" w:hAnsi="Times New Roman" w:cs="Times New Roman"/>
          <w:sz w:val="24"/>
          <w:szCs w:val="24"/>
        </w:rPr>
        <w:t>-6</w:t>
      </w:r>
    </w:p>
    <w:p w:rsidR="00AF403B" w:rsidRPr="00EB126F" w:rsidRDefault="00B073B7"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6-8</w:t>
      </w:r>
    </w:p>
    <w:p w:rsidR="00AF403B" w:rsidRPr="00EB126F" w:rsidRDefault="00B073B7"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8-10</w:t>
      </w:r>
    </w:p>
    <w:p w:rsidR="00AF403B" w:rsidRPr="00EB126F" w:rsidRDefault="00B073B7"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10-12</w:t>
      </w:r>
    </w:p>
    <w:p w:rsidR="00AF403B" w:rsidRDefault="00B073B7"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12-14</w:t>
      </w:r>
    </w:p>
    <w:p w:rsidR="00D21C92" w:rsidRPr="00EB126F" w:rsidRDefault="00D21C92" w:rsidP="00D21C9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w:t>
      </w:r>
      <w:r w:rsidRPr="00EB126F">
        <w:rPr>
          <w:rFonts w:ascii="Times New Roman" w:hAnsi="Times New Roman" w:cs="Times New Roman"/>
          <w:b/>
          <w:sz w:val="24"/>
          <w:szCs w:val="24"/>
        </w:rPr>
        <w:t xml:space="preserve"> – правильно 3,4,5</w:t>
      </w:r>
    </w:p>
    <w:p w:rsidR="00D21C92" w:rsidRPr="00EB126F" w:rsidRDefault="00D21C92" w:rsidP="00D21C9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правильно 1,2</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E37720"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F403B" w:rsidRPr="00EB126F">
        <w:rPr>
          <w:rFonts w:ascii="Times New Roman" w:hAnsi="Times New Roman" w:cs="Times New Roman"/>
          <w:sz w:val="24"/>
          <w:szCs w:val="24"/>
        </w:rPr>
        <w:t xml:space="preserve">3. Укажите правильный вариант впадения </w:t>
      </w:r>
      <w:proofErr w:type="spellStart"/>
      <w:r w:rsidR="00AF403B" w:rsidRPr="00EB126F">
        <w:rPr>
          <w:rFonts w:ascii="Times New Roman" w:hAnsi="Times New Roman" w:cs="Times New Roman"/>
          <w:sz w:val="24"/>
          <w:szCs w:val="24"/>
        </w:rPr>
        <w:t>Санториниева</w:t>
      </w:r>
      <w:proofErr w:type="spellEnd"/>
      <w:r w:rsidR="00AF403B" w:rsidRPr="00EB126F">
        <w:rPr>
          <w:rFonts w:ascii="Times New Roman" w:hAnsi="Times New Roman" w:cs="Times New Roman"/>
          <w:sz w:val="24"/>
          <w:szCs w:val="24"/>
        </w:rPr>
        <w:t xml:space="preserve"> протока в двенадцатиперстную кишку:</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1 – на </w:t>
      </w:r>
      <w:smartTag w:uri="urn:schemas-microsoft-com:office:smarttags" w:element="metricconverter">
        <w:smartTagPr>
          <w:attr w:name="ProductID" w:val="2 см"/>
        </w:smartTagPr>
        <w:r w:rsidRPr="00EB126F">
          <w:rPr>
            <w:rFonts w:ascii="Times New Roman" w:hAnsi="Times New Roman" w:cs="Times New Roman"/>
            <w:sz w:val="24"/>
            <w:szCs w:val="24"/>
          </w:rPr>
          <w:t>2 см</w:t>
        </w:r>
      </w:smartTag>
      <w:r w:rsidRPr="00EB126F">
        <w:rPr>
          <w:rFonts w:ascii="Times New Roman" w:hAnsi="Times New Roman" w:cs="Times New Roman"/>
          <w:sz w:val="24"/>
          <w:szCs w:val="24"/>
        </w:rPr>
        <w:t xml:space="preserve"> </w:t>
      </w:r>
      <w:proofErr w:type="spellStart"/>
      <w:r w:rsidRPr="00EB126F">
        <w:rPr>
          <w:rFonts w:ascii="Times New Roman" w:hAnsi="Times New Roman" w:cs="Times New Roman"/>
          <w:sz w:val="24"/>
          <w:szCs w:val="24"/>
        </w:rPr>
        <w:t>дистальнее</w:t>
      </w:r>
      <w:proofErr w:type="spellEnd"/>
      <w:r w:rsidRPr="00EB126F">
        <w:rPr>
          <w:rFonts w:ascii="Times New Roman" w:hAnsi="Times New Roman" w:cs="Times New Roman"/>
          <w:sz w:val="24"/>
          <w:szCs w:val="24"/>
        </w:rPr>
        <w:t xml:space="preserve"> </w:t>
      </w:r>
      <w:proofErr w:type="spellStart"/>
      <w:r w:rsidRPr="00EB126F">
        <w:rPr>
          <w:rFonts w:ascii="Times New Roman" w:hAnsi="Times New Roman" w:cs="Times New Roman"/>
          <w:sz w:val="24"/>
          <w:szCs w:val="24"/>
        </w:rPr>
        <w:t>Вирсунгова</w:t>
      </w:r>
      <w:proofErr w:type="spellEnd"/>
      <w:r w:rsidRPr="00EB126F">
        <w:rPr>
          <w:rFonts w:ascii="Times New Roman" w:hAnsi="Times New Roman" w:cs="Times New Roman"/>
          <w:sz w:val="24"/>
          <w:szCs w:val="24"/>
        </w:rPr>
        <w:t xml:space="preserve"> протока;</w:t>
      </w:r>
    </w:p>
    <w:p w:rsidR="00AF403B" w:rsidRPr="00E37720" w:rsidRDefault="00AF403B" w:rsidP="00EB126F">
      <w:pPr>
        <w:spacing w:after="0" w:line="240" w:lineRule="auto"/>
        <w:jc w:val="both"/>
        <w:rPr>
          <w:rFonts w:ascii="Times New Roman" w:hAnsi="Times New Roman" w:cs="Times New Roman"/>
          <w:b/>
          <w:sz w:val="24"/>
          <w:szCs w:val="24"/>
        </w:rPr>
      </w:pPr>
      <w:r w:rsidRPr="00E37720">
        <w:rPr>
          <w:rFonts w:ascii="Times New Roman" w:hAnsi="Times New Roman" w:cs="Times New Roman"/>
          <w:b/>
          <w:sz w:val="24"/>
          <w:szCs w:val="24"/>
        </w:rPr>
        <w:t xml:space="preserve">2 – на </w:t>
      </w:r>
      <w:smartTag w:uri="urn:schemas-microsoft-com:office:smarttags" w:element="metricconverter">
        <w:smartTagPr>
          <w:attr w:name="ProductID" w:val="2 см"/>
        </w:smartTagPr>
        <w:r w:rsidRPr="00E37720">
          <w:rPr>
            <w:rFonts w:ascii="Times New Roman" w:hAnsi="Times New Roman" w:cs="Times New Roman"/>
            <w:b/>
            <w:sz w:val="24"/>
            <w:szCs w:val="24"/>
          </w:rPr>
          <w:t>2 см</w:t>
        </w:r>
      </w:smartTag>
      <w:r w:rsidRPr="00E37720">
        <w:rPr>
          <w:rFonts w:ascii="Times New Roman" w:hAnsi="Times New Roman" w:cs="Times New Roman"/>
          <w:b/>
          <w:sz w:val="24"/>
          <w:szCs w:val="24"/>
        </w:rPr>
        <w:t xml:space="preserve"> </w:t>
      </w:r>
      <w:proofErr w:type="spellStart"/>
      <w:r w:rsidRPr="00E37720">
        <w:rPr>
          <w:rFonts w:ascii="Times New Roman" w:hAnsi="Times New Roman" w:cs="Times New Roman"/>
          <w:b/>
          <w:sz w:val="24"/>
          <w:szCs w:val="24"/>
        </w:rPr>
        <w:t>проксимальнее</w:t>
      </w:r>
      <w:proofErr w:type="spellEnd"/>
      <w:r w:rsidRPr="00E37720">
        <w:rPr>
          <w:rFonts w:ascii="Times New Roman" w:hAnsi="Times New Roman" w:cs="Times New Roman"/>
          <w:b/>
          <w:sz w:val="24"/>
          <w:szCs w:val="24"/>
        </w:rPr>
        <w:t xml:space="preserve"> </w:t>
      </w:r>
      <w:proofErr w:type="spellStart"/>
      <w:r w:rsidRPr="00E37720">
        <w:rPr>
          <w:rFonts w:ascii="Times New Roman" w:hAnsi="Times New Roman" w:cs="Times New Roman"/>
          <w:b/>
          <w:sz w:val="24"/>
          <w:szCs w:val="24"/>
        </w:rPr>
        <w:t>Вирсунгова</w:t>
      </w:r>
      <w:proofErr w:type="spellEnd"/>
      <w:r w:rsidRPr="00E37720">
        <w:rPr>
          <w:rFonts w:ascii="Times New Roman" w:hAnsi="Times New Roman" w:cs="Times New Roman"/>
          <w:b/>
          <w:sz w:val="24"/>
          <w:szCs w:val="24"/>
        </w:rPr>
        <w:t xml:space="preserve"> протока;</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 xml:space="preserve">3 – вместе с </w:t>
      </w:r>
      <w:proofErr w:type="spellStart"/>
      <w:r w:rsidRPr="00EB126F">
        <w:rPr>
          <w:rFonts w:ascii="Times New Roman" w:hAnsi="Times New Roman" w:cs="Times New Roman"/>
          <w:sz w:val="24"/>
          <w:szCs w:val="24"/>
        </w:rPr>
        <w:t>Вирсунговым</w:t>
      </w:r>
      <w:proofErr w:type="spellEnd"/>
      <w:r w:rsidRPr="00EB126F">
        <w:rPr>
          <w:rFonts w:ascii="Times New Roman" w:hAnsi="Times New Roman" w:cs="Times New Roman"/>
          <w:sz w:val="24"/>
          <w:szCs w:val="24"/>
        </w:rPr>
        <w:t xml:space="preserve"> протоком.</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E37720"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F403B" w:rsidRPr="00EB126F">
        <w:rPr>
          <w:rFonts w:ascii="Times New Roman" w:hAnsi="Times New Roman" w:cs="Times New Roman"/>
          <w:sz w:val="24"/>
          <w:szCs w:val="24"/>
        </w:rPr>
        <w:t>4. Какие сосуды участвуют в кровоснабжении поджелудочной железы. Дайте наиболее правильный ответ:</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чревный ствол;</w:t>
      </w:r>
    </w:p>
    <w:p w:rsidR="00AF403B" w:rsidRPr="00E37720" w:rsidRDefault="00AF403B" w:rsidP="00EB126F">
      <w:pPr>
        <w:spacing w:after="0" w:line="240" w:lineRule="auto"/>
        <w:jc w:val="both"/>
        <w:rPr>
          <w:rFonts w:ascii="Times New Roman" w:hAnsi="Times New Roman" w:cs="Times New Roman"/>
          <w:b/>
          <w:sz w:val="24"/>
          <w:szCs w:val="24"/>
        </w:rPr>
      </w:pPr>
      <w:r w:rsidRPr="00E37720">
        <w:rPr>
          <w:rFonts w:ascii="Times New Roman" w:hAnsi="Times New Roman" w:cs="Times New Roman"/>
          <w:b/>
          <w:sz w:val="24"/>
          <w:szCs w:val="24"/>
        </w:rPr>
        <w:t>2 – чревный ствол и верхняя брыжеечная артерия;</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3 – чревный ствол, верхняя и нижняя брыжеечные артерии;</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4 – чревный ствол и поясничные артерии.</w:t>
      </w:r>
    </w:p>
    <w:p w:rsidR="00AF403B" w:rsidRPr="00EB126F" w:rsidRDefault="00AF403B" w:rsidP="00EB126F">
      <w:pPr>
        <w:spacing w:after="0" w:line="240" w:lineRule="auto"/>
        <w:jc w:val="both"/>
        <w:rPr>
          <w:rFonts w:ascii="Times New Roman" w:hAnsi="Times New Roman" w:cs="Times New Roman"/>
          <w:sz w:val="24"/>
          <w:szCs w:val="24"/>
        </w:rPr>
      </w:pPr>
    </w:p>
    <w:p w:rsidR="00AF403B" w:rsidRPr="00EB126F" w:rsidRDefault="00E37720" w:rsidP="00EB12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AF403B" w:rsidRPr="00EB126F">
        <w:rPr>
          <w:rFonts w:ascii="Times New Roman" w:hAnsi="Times New Roman" w:cs="Times New Roman"/>
          <w:sz w:val="24"/>
          <w:szCs w:val="24"/>
        </w:rPr>
        <w:t>5. В каких отделах поджелудочной железы при перевязке селезёночной артерии следует ожидать ишемического нарушения?</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1 – в головке;</w:t>
      </w:r>
    </w:p>
    <w:p w:rsidR="00AF403B" w:rsidRPr="00EB126F" w:rsidRDefault="00AF403B" w:rsidP="00EB126F">
      <w:pPr>
        <w:spacing w:after="0" w:line="240" w:lineRule="auto"/>
        <w:jc w:val="both"/>
        <w:rPr>
          <w:rFonts w:ascii="Times New Roman" w:hAnsi="Times New Roman" w:cs="Times New Roman"/>
          <w:sz w:val="24"/>
          <w:szCs w:val="24"/>
        </w:rPr>
      </w:pPr>
      <w:r w:rsidRPr="00EB126F">
        <w:rPr>
          <w:rFonts w:ascii="Times New Roman" w:hAnsi="Times New Roman" w:cs="Times New Roman"/>
          <w:sz w:val="24"/>
          <w:szCs w:val="24"/>
        </w:rPr>
        <w:t>2 – в теле;</w:t>
      </w:r>
    </w:p>
    <w:p w:rsidR="00AF403B" w:rsidRPr="00E37720" w:rsidRDefault="00AF403B" w:rsidP="00EB126F">
      <w:pPr>
        <w:spacing w:after="0" w:line="240" w:lineRule="auto"/>
        <w:jc w:val="both"/>
        <w:rPr>
          <w:rFonts w:ascii="Times New Roman" w:hAnsi="Times New Roman" w:cs="Times New Roman"/>
          <w:b/>
          <w:sz w:val="24"/>
          <w:szCs w:val="24"/>
        </w:rPr>
      </w:pPr>
      <w:r w:rsidRPr="00E37720">
        <w:rPr>
          <w:rFonts w:ascii="Times New Roman" w:hAnsi="Times New Roman" w:cs="Times New Roman"/>
          <w:b/>
          <w:sz w:val="24"/>
          <w:szCs w:val="24"/>
        </w:rPr>
        <w:t>3 – в хвосте.</w:t>
      </w:r>
    </w:p>
    <w:p w:rsidR="006B540A" w:rsidRDefault="006B540A" w:rsidP="006B540A">
      <w:pPr>
        <w:pStyle w:val="21"/>
        <w:spacing w:line="240" w:lineRule="auto"/>
        <w:ind w:left="0" w:firstLine="0"/>
        <w:jc w:val="center"/>
        <w:rPr>
          <w:b/>
          <w:sz w:val="24"/>
          <w:szCs w:val="24"/>
        </w:rPr>
      </w:pPr>
    </w:p>
    <w:p w:rsidR="006B540A" w:rsidRDefault="005855CB" w:rsidP="006B540A">
      <w:pPr>
        <w:pStyle w:val="21"/>
        <w:spacing w:line="240" w:lineRule="auto"/>
        <w:ind w:left="0" w:firstLine="0"/>
        <w:jc w:val="center"/>
        <w:rPr>
          <w:b/>
          <w:sz w:val="24"/>
          <w:szCs w:val="24"/>
        </w:rPr>
      </w:pPr>
      <w:r>
        <w:rPr>
          <w:b/>
          <w:sz w:val="24"/>
          <w:szCs w:val="24"/>
        </w:rPr>
        <w:t>2.</w:t>
      </w:r>
      <w:r w:rsidR="006B540A" w:rsidRPr="006B540A">
        <w:rPr>
          <w:b/>
          <w:sz w:val="24"/>
          <w:szCs w:val="24"/>
        </w:rPr>
        <w:t xml:space="preserve">4. </w:t>
      </w:r>
      <w:r w:rsidR="00221BA1">
        <w:rPr>
          <w:b/>
          <w:sz w:val="24"/>
          <w:szCs w:val="24"/>
        </w:rPr>
        <w:t>Болезнь Крона, неспецифический язвенный колит</w:t>
      </w:r>
    </w:p>
    <w:p w:rsidR="00962DBB" w:rsidRDefault="00962DBB" w:rsidP="006B540A">
      <w:pPr>
        <w:pStyle w:val="21"/>
        <w:spacing w:line="240" w:lineRule="auto"/>
        <w:ind w:left="0" w:firstLine="0"/>
        <w:jc w:val="center"/>
        <w:rPr>
          <w:b/>
          <w:sz w:val="24"/>
          <w:szCs w:val="24"/>
        </w:rPr>
      </w:pPr>
    </w:p>
    <w:p w:rsidR="00962DBB" w:rsidRPr="00AF43E1" w:rsidRDefault="00962DBB" w:rsidP="00E91C2C">
      <w:pPr>
        <w:tabs>
          <w:tab w:val="left" w:pos="0"/>
        </w:tabs>
        <w:spacing w:after="0"/>
        <w:ind w:firstLine="709"/>
        <w:jc w:val="both"/>
        <w:rPr>
          <w:rFonts w:ascii="Times New Roman" w:hAnsi="Times New Roman" w:cs="Times New Roman"/>
          <w:b/>
          <w:i/>
          <w:sz w:val="24"/>
          <w:szCs w:val="24"/>
        </w:rPr>
      </w:pPr>
      <w:r w:rsidRPr="00AF43E1">
        <w:rPr>
          <w:rFonts w:ascii="Times New Roman" w:hAnsi="Times New Roman" w:cs="Times New Roman"/>
          <w:b/>
          <w:i/>
          <w:sz w:val="24"/>
          <w:szCs w:val="24"/>
        </w:rPr>
        <w:t>Контрольные вопросы:</w:t>
      </w:r>
    </w:p>
    <w:p w:rsidR="00962DBB" w:rsidRPr="00962DBB" w:rsidRDefault="00962DBB" w:rsidP="0000122F">
      <w:pPr>
        <w:numPr>
          <w:ilvl w:val="0"/>
          <w:numId w:val="5"/>
        </w:numPr>
        <w:tabs>
          <w:tab w:val="clear" w:pos="360"/>
        </w:tabs>
        <w:spacing w:after="0" w:line="240" w:lineRule="auto"/>
        <w:jc w:val="both"/>
        <w:rPr>
          <w:rFonts w:ascii="Times New Roman" w:hAnsi="Times New Roman" w:cs="Times New Roman"/>
          <w:sz w:val="24"/>
          <w:szCs w:val="24"/>
        </w:rPr>
      </w:pPr>
      <w:r w:rsidRPr="00962DBB">
        <w:rPr>
          <w:rFonts w:ascii="Times New Roman" w:hAnsi="Times New Roman" w:cs="Times New Roman"/>
          <w:sz w:val="24"/>
          <w:szCs w:val="24"/>
        </w:rPr>
        <w:t xml:space="preserve">Современное понимание этиологии и патогенеза </w:t>
      </w:r>
      <w:r>
        <w:rPr>
          <w:rFonts w:ascii="Times New Roman" w:hAnsi="Times New Roman" w:cs="Times New Roman"/>
          <w:sz w:val="24"/>
          <w:szCs w:val="24"/>
        </w:rPr>
        <w:t xml:space="preserve">болезни Крона </w:t>
      </w:r>
      <w:r w:rsidRPr="00962DBB">
        <w:rPr>
          <w:rFonts w:ascii="Times New Roman" w:hAnsi="Times New Roman" w:cs="Times New Roman"/>
          <w:sz w:val="24"/>
          <w:szCs w:val="24"/>
        </w:rPr>
        <w:t xml:space="preserve">и </w:t>
      </w:r>
      <w:r>
        <w:rPr>
          <w:rFonts w:ascii="Times New Roman" w:hAnsi="Times New Roman" w:cs="Times New Roman"/>
          <w:sz w:val="24"/>
          <w:szCs w:val="24"/>
        </w:rPr>
        <w:t>язвенного колита</w:t>
      </w:r>
      <w:r w:rsidRPr="00962DBB">
        <w:rPr>
          <w:rFonts w:ascii="Times New Roman" w:hAnsi="Times New Roman" w:cs="Times New Roman"/>
          <w:sz w:val="24"/>
          <w:szCs w:val="24"/>
        </w:rPr>
        <w:t>.</w:t>
      </w:r>
    </w:p>
    <w:p w:rsidR="00962DBB" w:rsidRPr="00962DBB" w:rsidRDefault="00962DBB" w:rsidP="0000122F">
      <w:pPr>
        <w:numPr>
          <w:ilvl w:val="0"/>
          <w:numId w:val="5"/>
        </w:numPr>
        <w:tabs>
          <w:tab w:val="clear" w:pos="360"/>
        </w:tabs>
        <w:spacing w:after="0" w:line="240" w:lineRule="auto"/>
        <w:jc w:val="both"/>
        <w:rPr>
          <w:rFonts w:ascii="Times New Roman" w:hAnsi="Times New Roman" w:cs="Times New Roman"/>
          <w:sz w:val="24"/>
          <w:szCs w:val="24"/>
        </w:rPr>
      </w:pPr>
      <w:r w:rsidRPr="00962DBB">
        <w:rPr>
          <w:rFonts w:ascii="Times New Roman" w:hAnsi="Times New Roman" w:cs="Times New Roman"/>
          <w:sz w:val="24"/>
          <w:szCs w:val="24"/>
        </w:rPr>
        <w:t xml:space="preserve">Клинические формы </w:t>
      </w:r>
      <w:r>
        <w:rPr>
          <w:rFonts w:ascii="Times New Roman" w:hAnsi="Times New Roman" w:cs="Times New Roman"/>
          <w:sz w:val="24"/>
          <w:szCs w:val="24"/>
        </w:rPr>
        <w:t xml:space="preserve">болезни Крона </w:t>
      </w:r>
      <w:r w:rsidRPr="00962DBB">
        <w:rPr>
          <w:rFonts w:ascii="Times New Roman" w:hAnsi="Times New Roman" w:cs="Times New Roman"/>
          <w:sz w:val="24"/>
          <w:szCs w:val="24"/>
        </w:rPr>
        <w:t xml:space="preserve">и </w:t>
      </w:r>
      <w:r>
        <w:rPr>
          <w:rFonts w:ascii="Times New Roman" w:hAnsi="Times New Roman" w:cs="Times New Roman"/>
          <w:sz w:val="24"/>
          <w:szCs w:val="24"/>
        </w:rPr>
        <w:t>язвенного колита</w:t>
      </w:r>
      <w:r w:rsidRPr="00962DBB">
        <w:rPr>
          <w:rFonts w:ascii="Times New Roman" w:hAnsi="Times New Roman" w:cs="Times New Roman"/>
          <w:sz w:val="24"/>
          <w:szCs w:val="24"/>
        </w:rPr>
        <w:t>.</w:t>
      </w:r>
    </w:p>
    <w:p w:rsidR="00962DBB" w:rsidRPr="00962DBB" w:rsidRDefault="00962DBB" w:rsidP="0000122F">
      <w:pPr>
        <w:numPr>
          <w:ilvl w:val="0"/>
          <w:numId w:val="5"/>
        </w:numPr>
        <w:tabs>
          <w:tab w:val="clear" w:pos="360"/>
        </w:tabs>
        <w:spacing w:after="0" w:line="240" w:lineRule="auto"/>
        <w:jc w:val="both"/>
        <w:rPr>
          <w:rFonts w:ascii="Times New Roman" w:hAnsi="Times New Roman" w:cs="Times New Roman"/>
          <w:sz w:val="24"/>
          <w:szCs w:val="24"/>
        </w:rPr>
      </w:pPr>
      <w:r w:rsidRPr="00962DBB">
        <w:rPr>
          <w:rFonts w:ascii="Times New Roman" w:hAnsi="Times New Roman" w:cs="Times New Roman"/>
          <w:sz w:val="24"/>
          <w:szCs w:val="24"/>
        </w:rPr>
        <w:t>Клинико-лабораторная диагностика.</w:t>
      </w:r>
    </w:p>
    <w:p w:rsidR="00962DBB" w:rsidRPr="00962DBB" w:rsidRDefault="00962DBB" w:rsidP="0000122F">
      <w:pPr>
        <w:numPr>
          <w:ilvl w:val="0"/>
          <w:numId w:val="5"/>
        </w:numPr>
        <w:tabs>
          <w:tab w:val="clear" w:pos="360"/>
        </w:tabs>
        <w:spacing w:after="0" w:line="240" w:lineRule="auto"/>
        <w:jc w:val="both"/>
        <w:rPr>
          <w:rFonts w:ascii="Times New Roman" w:hAnsi="Times New Roman" w:cs="Times New Roman"/>
          <w:sz w:val="24"/>
          <w:szCs w:val="24"/>
        </w:rPr>
      </w:pPr>
      <w:r w:rsidRPr="00962DBB">
        <w:rPr>
          <w:rFonts w:ascii="Times New Roman" w:hAnsi="Times New Roman" w:cs="Times New Roman"/>
          <w:sz w:val="24"/>
          <w:szCs w:val="24"/>
        </w:rPr>
        <w:t xml:space="preserve">Консервативное лечение при </w:t>
      </w:r>
      <w:r>
        <w:rPr>
          <w:rFonts w:ascii="Times New Roman" w:hAnsi="Times New Roman" w:cs="Times New Roman"/>
          <w:sz w:val="24"/>
          <w:szCs w:val="24"/>
        </w:rPr>
        <w:t xml:space="preserve">болезни Крона </w:t>
      </w:r>
      <w:r w:rsidRPr="00962DBB">
        <w:rPr>
          <w:rFonts w:ascii="Times New Roman" w:hAnsi="Times New Roman" w:cs="Times New Roman"/>
          <w:sz w:val="24"/>
          <w:szCs w:val="24"/>
        </w:rPr>
        <w:t xml:space="preserve">и </w:t>
      </w:r>
      <w:r>
        <w:rPr>
          <w:rFonts w:ascii="Times New Roman" w:hAnsi="Times New Roman" w:cs="Times New Roman"/>
          <w:sz w:val="24"/>
          <w:szCs w:val="24"/>
        </w:rPr>
        <w:t>язвенном колите</w:t>
      </w:r>
      <w:r w:rsidRPr="00962DBB">
        <w:rPr>
          <w:rFonts w:ascii="Times New Roman" w:hAnsi="Times New Roman" w:cs="Times New Roman"/>
          <w:sz w:val="24"/>
          <w:szCs w:val="24"/>
        </w:rPr>
        <w:t>.</w:t>
      </w:r>
    </w:p>
    <w:p w:rsidR="00962DBB" w:rsidRPr="00962DBB" w:rsidRDefault="00962DBB" w:rsidP="0000122F">
      <w:pPr>
        <w:numPr>
          <w:ilvl w:val="0"/>
          <w:numId w:val="5"/>
        </w:numPr>
        <w:tabs>
          <w:tab w:val="clear" w:pos="360"/>
        </w:tabs>
        <w:spacing w:after="0" w:line="240" w:lineRule="auto"/>
        <w:jc w:val="both"/>
        <w:rPr>
          <w:rFonts w:ascii="Times New Roman" w:hAnsi="Times New Roman" w:cs="Times New Roman"/>
          <w:sz w:val="24"/>
          <w:szCs w:val="24"/>
        </w:rPr>
      </w:pPr>
      <w:r w:rsidRPr="00962DBB">
        <w:rPr>
          <w:rFonts w:ascii="Times New Roman" w:hAnsi="Times New Roman" w:cs="Times New Roman"/>
          <w:sz w:val="24"/>
          <w:szCs w:val="24"/>
        </w:rPr>
        <w:t>Показания к хирургическому лечению.</w:t>
      </w:r>
    </w:p>
    <w:p w:rsidR="00962DBB" w:rsidRPr="00962DBB" w:rsidRDefault="00962DBB" w:rsidP="0000122F">
      <w:pPr>
        <w:numPr>
          <w:ilvl w:val="0"/>
          <w:numId w:val="5"/>
        </w:numPr>
        <w:tabs>
          <w:tab w:val="clear" w:pos="360"/>
        </w:tabs>
        <w:spacing w:after="0" w:line="240" w:lineRule="auto"/>
        <w:jc w:val="both"/>
        <w:rPr>
          <w:rFonts w:ascii="Times New Roman" w:hAnsi="Times New Roman" w:cs="Times New Roman"/>
          <w:sz w:val="24"/>
          <w:szCs w:val="24"/>
        </w:rPr>
      </w:pPr>
      <w:r w:rsidRPr="00962DBB">
        <w:rPr>
          <w:rFonts w:ascii="Times New Roman" w:hAnsi="Times New Roman" w:cs="Times New Roman"/>
          <w:sz w:val="24"/>
          <w:szCs w:val="24"/>
        </w:rPr>
        <w:t xml:space="preserve">Объём операций в экстренной хирургии при </w:t>
      </w:r>
      <w:r>
        <w:rPr>
          <w:rFonts w:ascii="Times New Roman" w:hAnsi="Times New Roman" w:cs="Times New Roman"/>
          <w:sz w:val="24"/>
          <w:szCs w:val="24"/>
        </w:rPr>
        <w:t xml:space="preserve">болезни Крона </w:t>
      </w:r>
      <w:r w:rsidRPr="00962DBB">
        <w:rPr>
          <w:rFonts w:ascii="Times New Roman" w:hAnsi="Times New Roman" w:cs="Times New Roman"/>
          <w:sz w:val="24"/>
          <w:szCs w:val="24"/>
        </w:rPr>
        <w:t xml:space="preserve">и </w:t>
      </w:r>
      <w:r>
        <w:rPr>
          <w:rFonts w:ascii="Times New Roman" w:hAnsi="Times New Roman" w:cs="Times New Roman"/>
          <w:sz w:val="24"/>
          <w:szCs w:val="24"/>
        </w:rPr>
        <w:t>язвенном колите</w:t>
      </w:r>
      <w:r w:rsidRPr="00962DBB">
        <w:rPr>
          <w:rFonts w:ascii="Times New Roman" w:hAnsi="Times New Roman" w:cs="Times New Roman"/>
          <w:sz w:val="24"/>
          <w:szCs w:val="24"/>
        </w:rPr>
        <w:t>.</w:t>
      </w:r>
    </w:p>
    <w:p w:rsidR="00962DBB" w:rsidRPr="00962DBB" w:rsidRDefault="00962DBB" w:rsidP="0000122F">
      <w:pPr>
        <w:numPr>
          <w:ilvl w:val="0"/>
          <w:numId w:val="5"/>
        </w:numPr>
        <w:tabs>
          <w:tab w:val="clear" w:pos="360"/>
        </w:tabs>
        <w:spacing w:after="0" w:line="240" w:lineRule="auto"/>
        <w:jc w:val="both"/>
        <w:rPr>
          <w:rFonts w:ascii="Times New Roman" w:hAnsi="Times New Roman" w:cs="Times New Roman"/>
          <w:sz w:val="24"/>
          <w:szCs w:val="24"/>
        </w:rPr>
      </w:pPr>
      <w:r w:rsidRPr="00962DBB">
        <w:rPr>
          <w:rFonts w:ascii="Times New Roman" w:hAnsi="Times New Roman" w:cs="Times New Roman"/>
          <w:sz w:val="24"/>
          <w:szCs w:val="24"/>
        </w:rPr>
        <w:t xml:space="preserve">Виды оперативных вмешательств в плановой хирургии при </w:t>
      </w:r>
      <w:r>
        <w:rPr>
          <w:rFonts w:ascii="Times New Roman" w:hAnsi="Times New Roman" w:cs="Times New Roman"/>
          <w:sz w:val="24"/>
          <w:szCs w:val="24"/>
        </w:rPr>
        <w:t xml:space="preserve">болезни Крона </w:t>
      </w:r>
      <w:r w:rsidRPr="00962DBB">
        <w:rPr>
          <w:rFonts w:ascii="Times New Roman" w:hAnsi="Times New Roman" w:cs="Times New Roman"/>
          <w:sz w:val="24"/>
          <w:szCs w:val="24"/>
        </w:rPr>
        <w:t xml:space="preserve">и </w:t>
      </w:r>
      <w:r>
        <w:rPr>
          <w:rFonts w:ascii="Times New Roman" w:hAnsi="Times New Roman" w:cs="Times New Roman"/>
          <w:sz w:val="24"/>
          <w:szCs w:val="24"/>
        </w:rPr>
        <w:t>язвенном колите</w:t>
      </w:r>
      <w:r w:rsidRPr="00962DBB">
        <w:rPr>
          <w:rFonts w:ascii="Times New Roman" w:hAnsi="Times New Roman" w:cs="Times New Roman"/>
          <w:sz w:val="24"/>
          <w:szCs w:val="24"/>
        </w:rPr>
        <w:t>.</w:t>
      </w:r>
    </w:p>
    <w:p w:rsidR="00962DBB" w:rsidRPr="00962DBB" w:rsidRDefault="00962DBB" w:rsidP="0000122F">
      <w:pPr>
        <w:numPr>
          <w:ilvl w:val="0"/>
          <w:numId w:val="5"/>
        </w:numPr>
        <w:tabs>
          <w:tab w:val="clear" w:pos="360"/>
        </w:tabs>
        <w:spacing w:after="0" w:line="240" w:lineRule="auto"/>
        <w:jc w:val="both"/>
        <w:rPr>
          <w:rFonts w:ascii="Times New Roman" w:hAnsi="Times New Roman" w:cs="Times New Roman"/>
          <w:sz w:val="24"/>
          <w:szCs w:val="24"/>
        </w:rPr>
      </w:pPr>
      <w:r w:rsidRPr="00962DBB">
        <w:rPr>
          <w:rFonts w:ascii="Times New Roman" w:hAnsi="Times New Roman" w:cs="Times New Roman"/>
          <w:sz w:val="24"/>
          <w:szCs w:val="24"/>
        </w:rPr>
        <w:t xml:space="preserve">Диетотерапия и её роль при </w:t>
      </w:r>
      <w:r>
        <w:rPr>
          <w:rFonts w:ascii="Times New Roman" w:hAnsi="Times New Roman" w:cs="Times New Roman"/>
          <w:sz w:val="24"/>
          <w:szCs w:val="24"/>
        </w:rPr>
        <w:t xml:space="preserve">болезни Крона </w:t>
      </w:r>
      <w:r w:rsidRPr="00962DBB">
        <w:rPr>
          <w:rFonts w:ascii="Times New Roman" w:hAnsi="Times New Roman" w:cs="Times New Roman"/>
          <w:sz w:val="24"/>
          <w:szCs w:val="24"/>
        </w:rPr>
        <w:t xml:space="preserve">и </w:t>
      </w:r>
      <w:r>
        <w:rPr>
          <w:rFonts w:ascii="Times New Roman" w:hAnsi="Times New Roman" w:cs="Times New Roman"/>
          <w:sz w:val="24"/>
          <w:szCs w:val="24"/>
        </w:rPr>
        <w:t>язвенном колите.</w:t>
      </w:r>
    </w:p>
    <w:p w:rsidR="00962DBB" w:rsidRDefault="00962DBB" w:rsidP="0000122F">
      <w:pPr>
        <w:spacing w:after="0" w:line="240" w:lineRule="auto"/>
        <w:ind w:left="360" w:hanging="360"/>
        <w:jc w:val="both"/>
        <w:rPr>
          <w:rFonts w:ascii="Times New Roman" w:hAnsi="Times New Roman" w:cs="Times New Roman"/>
          <w:sz w:val="24"/>
          <w:szCs w:val="24"/>
        </w:rPr>
      </w:pPr>
    </w:p>
    <w:p w:rsidR="00E91C2C" w:rsidRPr="00AF43E1" w:rsidRDefault="00E91C2C" w:rsidP="00E91C2C">
      <w:pPr>
        <w:pStyle w:val="1"/>
        <w:spacing w:before="120"/>
        <w:jc w:val="both"/>
        <w:rPr>
          <w:i/>
        </w:rPr>
      </w:pPr>
      <w:r w:rsidRPr="00AF43E1">
        <w:rPr>
          <w:i/>
        </w:rPr>
        <w:t>Тестовый контроль</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При колоноскопии в толстой кишке выявлен воспалительный процесс. Между участками воспаления есть участки неизменённой слизистой. Прямая кишка без поражений. Ваш диагноз?</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ишемический колит;</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язвенный колит;</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амёбная дизентерия;</w:t>
      </w:r>
    </w:p>
    <w:p w:rsidR="00E91C2C" w:rsidRPr="00E91C2C" w:rsidRDefault="00E91C2C" w:rsidP="00E91C2C">
      <w:pPr>
        <w:spacing w:after="0" w:line="240" w:lineRule="auto"/>
        <w:jc w:val="both"/>
        <w:rPr>
          <w:rFonts w:ascii="Times New Roman" w:hAnsi="Times New Roman" w:cs="Times New Roman"/>
          <w:b/>
          <w:sz w:val="24"/>
          <w:szCs w:val="24"/>
        </w:rPr>
      </w:pPr>
      <w:r w:rsidRPr="00E91C2C">
        <w:rPr>
          <w:rFonts w:ascii="Times New Roman" w:hAnsi="Times New Roman" w:cs="Times New Roman"/>
          <w:b/>
          <w:sz w:val="24"/>
          <w:szCs w:val="24"/>
        </w:rPr>
        <w:t>4 – болезнь Крона;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 болезнь </w:t>
      </w:r>
      <w:proofErr w:type="spellStart"/>
      <w:r w:rsidRPr="00E91C2C">
        <w:rPr>
          <w:rFonts w:ascii="Times New Roman" w:hAnsi="Times New Roman" w:cs="Times New Roman"/>
          <w:sz w:val="24"/>
          <w:szCs w:val="24"/>
        </w:rPr>
        <w:t>Гиршпрунга</w:t>
      </w:r>
      <w:proofErr w:type="spellEnd"/>
      <w:r w:rsidRPr="00E91C2C">
        <w:rPr>
          <w:rFonts w:ascii="Times New Roman" w:hAnsi="Times New Roman" w:cs="Times New Roman"/>
          <w:sz w:val="24"/>
          <w:szCs w:val="24"/>
        </w:rPr>
        <w:t>.</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При болезни Крона лечение включает:</w:t>
      </w:r>
    </w:p>
    <w:p w:rsidR="00E91C2C" w:rsidRPr="00E91C2C" w:rsidRDefault="007B6BE8" w:rsidP="00E91C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назначение антибиотиков</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опорожнение желудка чере</w:t>
      </w:r>
      <w:r w:rsidR="007B6BE8">
        <w:rPr>
          <w:rFonts w:ascii="Times New Roman" w:hAnsi="Times New Roman" w:cs="Times New Roman"/>
          <w:sz w:val="24"/>
          <w:szCs w:val="24"/>
        </w:rPr>
        <w:t>з зонд и парентеральное питание</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назначение стеро</w:t>
      </w:r>
      <w:r w:rsidR="007B6BE8">
        <w:rPr>
          <w:rFonts w:ascii="Times New Roman" w:hAnsi="Times New Roman" w:cs="Times New Roman"/>
          <w:sz w:val="24"/>
          <w:szCs w:val="24"/>
        </w:rPr>
        <w:t xml:space="preserve">идных гормонов и </w:t>
      </w:r>
      <w:proofErr w:type="spellStart"/>
      <w:r w:rsidR="007B6BE8">
        <w:rPr>
          <w:rFonts w:ascii="Times New Roman" w:hAnsi="Times New Roman" w:cs="Times New Roman"/>
          <w:sz w:val="24"/>
          <w:szCs w:val="24"/>
        </w:rPr>
        <w:t>сульфасалазина</w:t>
      </w:r>
      <w:proofErr w:type="spellEnd"/>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рез</w:t>
      </w:r>
      <w:r w:rsidR="007B6BE8">
        <w:rPr>
          <w:rFonts w:ascii="Times New Roman" w:hAnsi="Times New Roman" w:cs="Times New Roman"/>
          <w:sz w:val="24"/>
          <w:szCs w:val="24"/>
        </w:rPr>
        <w:t>екцию поражённого участка кишки</w:t>
      </w:r>
    </w:p>
    <w:p w:rsid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w:t>
      </w:r>
      <w:r w:rsidR="002A44C2">
        <w:rPr>
          <w:rFonts w:ascii="Times New Roman" w:hAnsi="Times New Roman" w:cs="Times New Roman"/>
          <w:sz w:val="24"/>
          <w:szCs w:val="24"/>
        </w:rPr>
        <w:t xml:space="preserve"> </w:t>
      </w:r>
      <w:r w:rsidR="007B6BE8">
        <w:rPr>
          <w:rFonts w:ascii="Times New Roman" w:hAnsi="Times New Roman" w:cs="Times New Roman"/>
          <w:sz w:val="24"/>
          <w:szCs w:val="24"/>
        </w:rPr>
        <w:t>назначение специальной диеты</w:t>
      </w:r>
    </w:p>
    <w:p w:rsidR="002A44C2" w:rsidRPr="00EB126F" w:rsidRDefault="002A44C2" w:rsidP="002A44C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EB126F">
        <w:rPr>
          <w:rFonts w:ascii="Times New Roman" w:hAnsi="Times New Roman" w:cs="Times New Roman"/>
          <w:b/>
          <w:sz w:val="24"/>
          <w:szCs w:val="24"/>
        </w:rPr>
        <w:t xml:space="preserve"> – правильно </w:t>
      </w:r>
      <w:r>
        <w:rPr>
          <w:rFonts w:ascii="Times New Roman" w:hAnsi="Times New Roman" w:cs="Times New Roman"/>
          <w:b/>
          <w:sz w:val="24"/>
          <w:szCs w:val="24"/>
        </w:rPr>
        <w:t>1,3</w:t>
      </w:r>
      <w:r w:rsidRPr="00EB126F">
        <w:rPr>
          <w:rFonts w:ascii="Times New Roman" w:hAnsi="Times New Roman" w:cs="Times New Roman"/>
          <w:b/>
          <w:sz w:val="24"/>
          <w:szCs w:val="24"/>
        </w:rPr>
        <w:t>,4</w:t>
      </w:r>
    </w:p>
    <w:p w:rsidR="002A44C2" w:rsidRPr="00EB126F" w:rsidRDefault="002A44C2" w:rsidP="002A44C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2,5</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При подозрении на неспецифический язвенный колит первым шагом в обследовании будет:</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КТ органов брюшной полости и малого таза;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2 – ангиография </w:t>
      </w:r>
      <w:proofErr w:type="spellStart"/>
      <w:r w:rsidRPr="00E91C2C">
        <w:rPr>
          <w:rFonts w:ascii="Times New Roman" w:hAnsi="Times New Roman" w:cs="Times New Roman"/>
          <w:sz w:val="24"/>
          <w:szCs w:val="24"/>
        </w:rPr>
        <w:t>мезентериальных</w:t>
      </w:r>
      <w:proofErr w:type="spellEnd"/>
      <w:r w:rsidRPr="00E91C2C">
        <w:rPr>
          <w:rFonts w:ascii="Times New Roman" w:hAnsi="Times New Roman" w:cs="Times New Roman"/>
          <w:sz w:val="24"/>
          <w:szCs w:val="24"/>
        </w:rPr>
        <w:t xml:space="preserve"> артерий;</w:t>
      </w:r>
    </w:p>
    <w:p w:rsidR="00E91C2C" w:rsidRPr="007B6BE8" w:rsidRDefault="00E91C2C" w:rsidP="00E91C2C">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 xml:space="preserve">3 – </w:t>
      </w:r>
      <w:proofErr w:type="spellStart"/>
      <w:r w:rsidRPr="007B6BE8">
        <w:rPr>
          <w:rFonts w:ascii="Times New Roman" w:hAnsi="Times New Roman" w:cs="Times New Roman"/>
          <w:b/>
          <w:sz w:val="24"/>
          <w:szCs w:val="24"/>
        </w:rPr>
        <w:t>ирригоскопия</w:t>
      </w:r>
      <w:proofErr w:type="spellEnd"/>
      <w:r w:rsidRPr="007B6BE8">
        <w:rPr>
          <w:rFonts w:ascii="Times New Roman" w:hAnsi="Times New Roman" w:cs="Times New Roman"/>
          <w:b/>
          <w:sz w:val="24"/>
          <w:szCs w:val="24"/>
        </w:rPr>
        <w:t>;</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биопсия слизистой оболочки тонкой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эндоскопия верхних отделов ЖКТ.</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4. Во время лапаротомии, предпринятой по поводу острого аппендицита установлено воспаление слепой кишки с налётом фибрина и резкое сужение терминального отдела подвздошной кишки, не доходя до слепой кишки на </w:t>
      </w:r>
      <w:smartTag w:uri="urn:schemas-microsoft-com:office:smarttags" w:element="metricconverter">
        <w:smartTagPr>
          <w:attr w:name="ProductID" w:val="3,0 см"/>
        </w:smartTagPr>
        <w:r w:rsidRPr="00E91C2C">
          <w:rPr>
            <w:rFonts w:ascii="Times New Roman" w:hAnsi="Times New Roman" w:cs="Times New Roman"/>
            <w:sz w:val="24"/>
            <w:szCs w:val="24"/>
          </w:rPr>
          <w:t>3,0 см</w:t>
        </w:r>
      </w:smartTag>
      <w:r w:rsidRPr="00E91C2C">
        <w:rPr>
          <w:rFonts w:ascii="Times New Roman" w:hAnsi="Times New Roman" w:cs="Times New Roman"/>
          <w:sz w:val="24"/>
          <w:szCs w:val="24"/>
        </w:rPr>
        <w:t xml:space="preserve">. Червеобразный отросток </w:t>
      </w:r>
      <w:proofErr w:type="spellStart"/>
      <w:r w:rsidRPr="00E91C2C">
        <w:rPr>
          <w:rFonts w:ascii="Times New Roman" w:hAnsi="Times New Roman" w:cs="Times New Roman"/>
          <w:sz w:val="24"/>
          <w:szCs w:val="24"/>
        </w:rPr>
        <w:t>флегмонозно</w:t>
      </w:r>
      <w:proofErr w:type="spellEnd"/>
      <w:r w:rsidRPr="00E91C2C">
        <w:rPr>
          <w:rFonts w:ascii="Times New Roman" w:hAnsi="Times New Roman" w:cs="Times New Roman"/>
          <w:sz w:val="24"/>
          <w:szCs w:val="24"/>
        </w:rPr>
        <w:t xml:space="preserve"> изменён. Какой объём операции выполнить в данной ситуации?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 – </w:t>
      </w:r>
      <w:proofErr w:type="spellStart"/>
      <w:r w:rsidRPr="00E91C2C">
        <w:rPr>
          <w:rFonts w:ascii="Times New Roman" w:hAnsi="Times New Roman" w:cs="Times New Roman"/>
          <w:sz w:val="24"/>
          <w:szCs w:val="24"/>
        </w:rPr>
        <w:t>аппендэктомия</w:t>
      </w:r>
      <w:proofErr w:type="spellEnd"/>
      <w:r w:rsidRPr="00E91C2C">
        <w:rPr>
          <w:rFonts w:ascii="Times New Roman" w:hAnsi="Times New Roman" w:cs="Times New Roman"/>
          <w:sz w:val="24"/>
          <w:szCs w:val="24"/>
        </w:rPr>
        <w:t>;</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введение антибиотиков в брыжейку и дренирование брюшной полости;</w:t>
      </w:r>
    </w:p>
    <w:p w:rsidR="00E91C2C" w:rsidRPr="007B6BE8" w:rsidRDefault="00E91C2C" w:rsidP="00E91C2C">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 xml:space="preserve">3 – резекция </w:t>
      </w:r>
      <w:proofErr w:type="spellStart"/>
      <w:r w:rsidRPr="007B6BE8">
        <w:rPr>
          <w:rFonts w:ascii="Times New Roman" w:hAnsi="Times New Roman" w:cs="Times New Roman"/>
          <w:b/>
          <w:sz w:val="24"/>
          <w:szCs w:val="24"/>
        </w:rPr>
        <w:t>илеоцекального</w:t>
      </w:r>
      <w:proofErr w:type="spellEnd"/>
      <w:r w:rsidRPr="007B6BE8">
        <w:rPr>
          <w:rFonts w:ascii="Times New Roman" w:hAnsi="Times New Roman" w:cs="Times New Roman"/>
          <w:b/>
          <w:sz w:val="24"/>
          <w:szCs w:val="24"/>
        </w:rPr>
        <w:t xml:space="preserve"> угла с червеобразным отростком;</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резекция терминального отдела подвздошной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 обходной </w:t>
      </w:r>
      <w:proofErr w:type="spellStart"/>
      <w:r w:rsidRPr="00E91C2C">
        <w:rPr>
          <w:rFonts w:ascii="Times New Roman" w:hAnsi="Times New Roman" w:cs="Times New Roman"/>
          <w:sz w:val="24"/>
          <w:szCs w:val="24"/>
        </w:rPr>
        <w:t>илеотрансверзоанастомоз</w:t>
      </w:r>
      <w:proofErr w:type="spellEnd"/>
      <w:r w:rsidRPr="00E91C2C">
        <w:rPr>
          <w:rFonts w:ascii="Times New Roman" w:hAnsi="Times New Roman" w:cs="Times New Roman"/>
          <w:sz w:val="24"/>
          <w:szCs w:val="24"/>
        </w:rPr>
        <w:t>.</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В какой ситуации показана операция при болезни Крона: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рубцовый стеноз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инфильтрат брюшной полости;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lastRenderedPageBreak/>
        <w:t>3 – внутренний свищ;</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4 – проктит с </w:t>
      </w:r>
      <w:proofErr w:type="spellStart"/>
      <w:r w:rsidRPr="00E91C2C">
        <w:rPr>
          <w:rFonts w:ascii="Times New Roman" w:hAnsi="Times New Roman" w:cs="Times New Roman"/>
          <w:sz w:val="24"/>
          <w:szCs w:val="24"/>
        </w:rPr>
        <w:t>перианальными</w:t>
      </w:r>
      <w:proofErr w:type="spellEnd"/>
      <w:r w:rsidRPr="00E91C2C">
        <w:rPr>
          <w:rFonts w:ascii="Times New Roman" w:hAnsi="Times New Roman" w:cs="Times New Roman"/>
          <w:sz w:val="24"/>
          <w:szCs w:val="24"/>
        </w:rPr>
        <w:t xml:space="preserve"> поражениями;</w:t>
      </w:r>
    </w:p>
    <w:p w:rsid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безуспешность консервативной терапии</w:t>
      </w:r>
      <w:r w:rsidR="007B6BE8">
        <w:rPr>
          <w:rFonts w:ascii="Times New Roman" w:hAnsi="Times New Roman" w:cs="Times New Roman"/>
          <w:sz w:val="24"/>
          <w:szCs w:val="24"/>
        </w:rPr>
        <w:t>;</w:t>
      </w:r>
    </w:p>
    <w:p w:rsidR="007B6BE8" w:rsidRPr="007B6BE8" w:rsidRDefault="007B6BE8" w:rsidP="00E91C2C">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6 – все правильно.</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6. Болезнь Крона дифференцируют со следующими заболеваниями</w:t>
      </w:r>
      <w:r w:rsidR="00F660A5">
        <w:rPr>
          <w:rFonts w:ascii="Times New Roman" w:hAnsi="Times New Roman" w:cs="Times New Roman"/>
          <w:sz w:val="24"/>
          <w:szCs w:val="24"/>
        </w:rPr>
        <w:t>, кроме</w:t>
      </w:r>
      <w:r w:rsidRPr="00E91C2C">
        <w:rPr>
          <w:rFonts w:ascii="Times New Roman" w:hAnsi="Times New Roman" w:cs="Times New Roman"/>
          <w:sz w:val="24"/>
          <w:szCs w:val="24"/>
        </w:rPr>
        <w:t>:</w:t>
      </w:r>
      <w:r w:rsidRPr="00E91C2C">
        <w:rPr>
          <w:rFonts w:ascii="Times New Roman" w:hAnsi="Times New Roman" w:cs="Times New Roman"/>
          <w:sz w:val="24"/>
          <w:szCs w:val="24"/>
        </w:rPr>
        <w:br/>
        <w:t>1 – неспецифический язвенный колит;</w:t>
      </w:r>
    </w:p>
    <w:p w:rsidR="00E91C2C" w:rsidRPr="00F660A5" w:rsidRDefault="00E91C2C" w:rsidP="00E91C2C">
      <w:pPr>
        <w:spacing w:after="0" w:line="240" w:lineRule="auto"/>
        <w:jc w:val="both"/>
        <w:rPr>
          <w:rFonts w:ascii="Times New Roman" w:hAnsi="Times New Roman" w:cs="Times New Roman"/>
          <w:b/>
          <w:sz w:val="24"/>
          <w:szCs w:val="24"/>
        </w:rPr>
      </w:pPr>
      <w:r w:rsidRPr="00F660A5">
        <w:rPr>
          <w:rFonts w:ascii="Times New Roman" w:hAnsi="Times New Roman" w:cs="Times New Roman"/>
          <w:b/>
          <w:sz w:val="24"/>
          <w:szCs w:val="24"/>
        </w:rPr>
        <w:t>2 – полипоз толстой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актиномикоз;</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туберкулёз;</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лимфогранулематоз.</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7. Какие осложнения бывают при болезни Крона?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 – ректальные и </w:t>
      </w:r>
      <w:proofErr w:type="spellStart"/>
      <w:r w:rsidRPr="00E91C2C">
        <w:rPr>
          <w:rFonts w:ascii="Times New Roman" w:hAnsi="Times New Roman" w:cs="Times New Roman"/>
          <w:sz w:val="24"/>
          <w:szCs w:val="24"/>
        </w:rPr>
        <w:t>периректальные</w:t>
      </w:r>
      <w:proofErr w:type="spellEnd"/>
      <w:r w:rsidRPr="00E91C2C">
        <w:rPr>
          <w:rFonts w:ascii="Times New Roman" w:hAnsi="Times New Roman" w:cs="Times New Roman"/>
          <w:sz w:val="24"/>
          <w:szCs w:val="24"/>
        </w:rPr>
        <w:t xml:space="preserve"> свищи;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перфорация язв;</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жировая и лейкоцитарная инфильтрация печени;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периферические флебиты;</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 поражение глаз (ирит, иридоциклит, </w:t>
      </w:r>
      <w:proofErr w:type="spellStart"/>
      <w:r w:rsidRPr="00E91C2C">
        <w:rPr>
          <w:rFonts w:ascii="Times New Roman" w:hAnsi="Times New Roman" w:cs="Times New Roman"/>
          <w:sz w:val="24"/>
          <w:szCs w:val="24"/>
        </w:rPr>
        <w:t>хориоидит</w:t>
      </w:r>
      <w:proofErr w:type="spellEnd"/>
      <w:r w:rsidRPr="00E91C2C">
        <w:rPr>
          <w:rFonts w:ascii="Times New Roman" w:hAnsi="Times New Roman" w:cs="Times New Roman"/>
          <w:sz w:val="24"/>
          <w:szCs w:val="24"/>
        </w:rPr>
        <w:t xml:space="preserve">, </w:t>
      </w:r>
      <w:proofErr w:type="spellStart"/>
      <w:r w:rsidRPr="00E91C2C">
        <w:rPr>
          <w:rFonts w:ascii="Times New Roman" w:hAnsi="Times New Roman" w:cs="Times New Roman"/>
          <w:sz w:val="24"/>
          <w:szCs w:val="24"/>
        </w:rPr>
        <w:t>эписклерит</w:t>
      </w:r>
      <w:proofErr w:type="spellEnd"/>
      <w:r w:rsidRPr="00E91C2C">
        <w:rPr>
          <w:rFonts w:ascii="Times New Roman" w:hAnsi="Times New Roman" w:cs="Times New Roman"/>
          <w:sz w:val="24"/>
          <w:szCs w:val="24"/>
        </w:rPr>
        <w:t>).</w:t>
      </w:r>
    </w:p>
    <w:p w:rsidR="00F660A5" w:rsidRPr="007B6BE8" w:rsidRDefault="00F660A5" w:rsidP="00F660A5">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6 – все правильно.</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8. Укажите наиболее частое место поражённого органа: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пищевод;</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желудок;</w:t>
      </w:r>
    </w:p>
    <w:p w:rsidR="00E91C2C" w:rsidRPr="00F660A5" w:rsidRDefault="00E91C2C" w:rsidP="00E91C2C">
      <w:pPr>
        <w:spacing w:after="0" w:line="240" w:lineRule="auto"/>
        <w:jc w:val="both"/>
        <w:rPr>
          <w:rFonts w:ascii="Times New Roman" w:hAnsi="Times New Roman" w:cs="Times New Roman"/>
          <w:b/>
          <w:sz w:val="24"/>
          <w:szCs w:val="24"/>
        </w:rPr>
      </w:pPr>
      <w:r w:rsidRPr="00F660A5">
        <w:rPr>
          <w:rFonts w:ascii="Times New Roman" w:hAnsi="Times New Roman" w:cs="Times New Roman"/>
          <w:b/>
          <w:sz w:val="24"/>
          <w:szCs w:val="24"/>
        </w:rPr>
        <w:t>3 – тонкая кишка;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толстая кишка;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правая половина толстой кишки.</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9. Укажите характерные рентгенологические признаки при болезни Крона: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«булыжная мостовая»;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«водопроводный шланг»;</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нечёткий рельеф слизистой оболочки;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«симптом струны»;</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 чаши </w:t>
      </w:r>
      <w:proofErr w:type="spellStart"/>
      <w:r w:rsidRPr="00E91C2C">
        <w:rPr>
          <w:rFonts w:ascii="Times New Roman" w:hAnsi="Times New Roman" w:cs="Times New Roman"/>
          <w:sz w:val="24"/>
          <w:szCs w:val="24"/>
        </w:rPr>
        <w:t>Клойбера</w:t>
      </w:r>
      <w:proofErr w:type="spellEnd"/>
      <w:r w:rsidRPr="00E91C2C">
        <w:rPr>
          <w:rFonts w:ascii="Times New Roman" w:hAnsi="Times New Roman" w:cs="Times New Roman"/>
          <w:sz w:val="24"/>
          <w:szCs w:val="24"/>
        </w:rPr>
        <w:t>.</w:t>
      </w:r>
    </w:p>
    <w:p w:rsidR="00F660A5" w:rsidRPr="007B6BE8" w:rsidRDefault="00F660A5" w:rsidP="00F660A5">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6 – все правильно.</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10. Зуд кожи, потливость, увеличение периферических лимфоузлов, </w:t>
      </w:r>
      <w:proofErr w:type="spellStart"/>
      <w:r w:rsidRPr="00E91C2C">
        <w:rPr>
          <w:rFonts w:ascii="Times New Roman" w:hAnsi="Times New Roman" w:cs="Times New Roman"/>
          <w:sz w:val="24"/>
          <w:szCs w:val="24"/>
        </w:rPr>
        <w:t>эозинофилия</w:t>
      </w:r>
      <w:proofErr w:type="spellEnd"/>
      <w:r w:rsidRPr="00E91C2C">
        <w:rPr>
          <w:rFonts w:ascii="Times New Roman" w:hAnsi="Times New Roman" w:cs="Times New Roman"/>
          <w:sz w:val="24"/>
          <w:szCs w:val="24"/>
        </w:rPr>
        <w:t xml:space="preserve">, </w:t>
      </w:r>
      <w:proofErr w:type="spellStart"/>
      <w:r w:rsidRPr="00E91C2C">
        <w:rPr>
          <w:rFonts w:ascii="Times New Roman" w:hAnsi="Times New Roman" w:cs="Times New Roman"/>
          <w:sz w:val="24"/>
          <w:szCs w:val="24"/>
        </w:rPr>
        <w:t>моноцитоз</w:t>
      </w:r>
      <w:proofErr w:type="spellEnd"/>
      <w:r w:rsidRPr="00E91C2C">
        <w:rPr>
          <w:rFonts w:ascii="Times New Roman" w:hAnsi="Times New Roman" w:cs="Times New Roman"/>
          <w:sz w:val="24"/>
          <w:szCs w:val="24"/>
        </w:rPr>
        <w:t xml:space="preserve">, </w:t>
      </w:r>
      <w:proofErr w:type="spellStart"/>
      <w:r w:rsidRPr="00E91C2C">
        <w:rPr>
          <w:rFonts w:ascii="Times New Roman" w:hAnsi="Times New Roman" w:cs="Times New Roman"/>
          <w:sz w:val="24"/>
          <w:szCs w:val="24"/>
        </w:rPr>
        <w:t>лимфопения</w:t>
      </w:r>
      <w:proofErr w:type="spellEnd"/>
      <w:r w:rsidRPr="00E91C2C">
        <w:rPr>
          <w:rFonts w:ascii="Times New Roman" w:hAnsi="Times New Roman" w:cs="Times New Roman"/>
          <w:sz w:val="24"/>
          <w:szCs w:val="24"/>
        </w:rPr>
        <w:t xml:space="preserve"> характерны для: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болезни Крона;</w:t>
      </w:r>
    </w:p>
    <w:p w:rsidR="00E91C2C" w:rsidRPr="00F660A5" w:rsidRDefault="00E91C2C" w:rsidP="00E91C2C">
      <w:pPr>
        <w:spacing w:after="0" w:line="240" w:lineRule="auto"/>
        <w:jc w:val="both"/>
        <w:rPr>
          <w:rFonts w:ascii="Times New Roman" w:hAnsi="Times New Roman" w:cs="Times New Roman"/>
          <w:b/>
          <w:sz w:val="24"/>
          <w:szCs w:val="24"/>
        </w:rPr>
      </w:pPr>
      <w:r w:rsidRPr="00F660A5">
        <w:rPr>
          <w:rFonts w:ascii="Times New Roman" w:hAnsi="Times New Roman" w:cs="Times New Roman"/>
          <w:b/>
          <w:sz w:val="24"/>
          <w:szCs w:val="24"/>
        </w:rPr>
        <w:t>2 – лимфогранулематоза;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неспецифического язвенного колита;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туберкулёза кишечника;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 </w:t>
      </w:r>
      <w:proofErr w:type="spellStart"/>
      <w:r w:rsidRPr="00E91C2C">
        <w:rPr>
          <w:rFonts w:ascii="Times New Roman" w:hAnsi="Times New Roman" w:cs="Times New Roman"/>
          <w:sz w:val="24"/>
          <w:szCs w:val="24"/>
        </w:rPr>
        <w:t>мезентериального</w:t>
      </w:r>
      <w:proofErr w:type="spellEnd"/>
      <w:r w:rsidRPr="00E91C2C">
        <w:rPr>
          <w:rFonts w:ascii="Times New Roman" w:hAnsi="Times New Roman" w:cs="Times New Roman"/>
          <w:sz w:val="24"/>
          <w:szCs w:val="24"/>
        </w:rPr>
        <w:t xml:space="preserve"> лимфаденита.</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11. Для какого заболевания характерно раннее образование спаек с соседними петлями, лимфоцитоз, </w:t>
      </w:r>
      <w:proofErr w:type="spellStart"/>
      <w:r w:rsidRPr="00E91C2C">
        <w:rPr>
          <w:rFonts w:ascii="Times New Roman" w:hAnsi="Times New Roman" w:cs="Times New Roman"/>
          <w:sz w:val="24"/>
          <w:szCs w:val="24"/>
        </w:rPr>
        <w:t>эозинофилия</w:t>
      </w:r>
      <w:proofErr w:type="spellEnd"/>
      <w:r w:rsidRPr="00E91C2C">
        <w:rPr>
          <w:rFonts w:ascii="Times New Roman" w:hAnsi="Times New Roman" w:cs="Times New Roman"/>
          <w:sz w:val="24"/>
          <w:szCs w:val="24"/>
        </w:rPr>
        <w:t>, обызвествление лимфатических узлов:</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болезнь Крона;</w:t>
      </w:r>
    </w:p>
    <w:p w:rsidR="00E91C2C" w:rsidRPr="00FE3064" w:rsidRDefault="00E91C2C" w:rsidP="00E91C2C">
      <w:pPr>
        <w:spacing w:after="0" w:line="240" w:lineRule="auto"/>
        <w:jc w:val="both"/>
        <w:rPr>
          <w:rFonts w:ascii="Times New Roman" w:hAnsi="Times New Roman" w:cs="Times New Roman"/>
          <w:b/>
          <w:sz w:val="24"/>
          <w:szCs w:val="24"/>
        </w:rPr>
      </w:pPr>
      <w:r w:rsidRPr="00FE3064">
        <w:rPr>
          <w:rFonts w:ascii="Times New Roman" w:hAnsi="Times New Roman" w:cs="Times New Roman"/>
          <w:b/>
          <w:sz w:val="24"/>
          <w:szCs w:val="24"/>
        </w:rPr>
        <w:t>2 – туберкулёз кишечника;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неспецифический язвенный колит;</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4 – </w:t>
      </w:r>
      <w:proofErr w:type="spellStart"/>
      <w:r w:rsidRPr="00E91C2C">
        <w:rPr>
          <w:rFonts w:ascii="Times New Roman" w:hAnsi="Times New Roman" w:cs="Times New Roman"/>
          <w:sz w:val="24"/>
          <w:szCs w:val="24"/>
        </w:rPr>
        <w:t>мезентериальный</w:t>
      </w:r>
      <w:proofErr w:type="spellEnd"/>
      <w:r w:rsidRPr="00E91C2C">
        <w:rPr>
          <w:rFonts w:ascii="Times New Roman" w:hAnsi="Times New Roman" w:cs="Times New Roman"/>
          <w:sz w:val="24"/>
          <w:szCs w:val="24"/>
        </w:rPr>
        <w:t xml:space="preserve"> лимфаденит;</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лимфогранулематоз.</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12. Рентгенологически выявленный стеноз тонкой кишки характерен для: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lastRenderedPageBreak/>
        <w:t>1 – туберкулёз кишечника;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болезнь Крона;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доброкачественной опухоли;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злокачественной опухоли;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 </w:t>
      </w:r>
      <w:proofErr w:type="spellStart"/>
      <w:r w:rsidRPr="00E91C2C">
        <w:rPr>
          <w:rFonts w:ascii="Times New Roman" w:hAnsi="Times New Roman" w:cs="Times New Roman"/>
          <w:sz w:val="24"/>
          <w:szCs w:val="24"/>
        </w:rPr>
        <w:t>лимофогранулематоза</w:t>
      </w:r>
      <w:proofErr w:type="spellEnd"/>
      <w:r w:rsidRPr="00E91C2C">
        <w:rPr>
          <w:rFonts w:ascii="Times New Roman" w:hAnsi="Times New Roman" w:cs="Times New Roman"/>
          <w:sz w:val="24"/>
          <w:szCs w:val="24"/>
        </w:rPr>
        <w:t>.</w:t>
      </w:r>
    </w:p>
    <w:p w:rsidR="0071379B" w:rsidRPr="007B6BE8" w:rsidRDefault="0071379B" w:rsidP="0071379B">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6 – все правильно.</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13. Какой рентгенологический признак характерен для начальной стадии болезни Крона: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 – чаши </w:t>
      </w:r>
      <w:proofErr w:type="spellStart"/>
      <w:r w:rsidRPr="00E91C2C">
        <w:rPr>
          <w:rFonts w:ascii="Times New Roman" w:hAnsi="Times New Roman" w:cs="Times New Roman"/>
          <w:sz w:val="24"/>
          <w:szCs w:val="24"/>
        </w:rPr>
        <w:t>Клойбера</w:t>
      </w:r>
      <w:proofErr w:type="spellEnd"/>
      <w:r w:rsidRPr="00E91C2C">
        <w:rPr>
          <w:rFonts w:ascii="Times New Roman" w:hAnsi="Times New Roman" w:cs="Times New Roman"/>
          <w:sz w:val="24"/>
          <w:szCs w:val="24"/>
        </w:rPr>
        <w:t>;</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стеноз участка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сужение просвета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«булыжной мостовой»</w:t>
      </w:r>
    </w:p>
    <w:p w:rsidR="00E91C2C" w:rsidRPr="0071379B" w:rsidRDefault="00E91C2C" w:rsidP="00E91C2C">
      <w:pPr>
        <w:spacing w:after="0" w:line="240" w:lineRule="auto"/>
        <w:jc w:val="both"/>
        <w:rPr>
          <w:rFonts w:ascii="Times New Roman" w:hAnsi="Times New Roman" w:cs="Times New Roman"/>
          <w:b/>
          <w:sz w:val="24"/>
          <w:szCs w:val="24"/>
        </w:rPr>
      </w:pPr>
      <w:r w:rsidRPr="0071379B">
        <w:rPr>
          <w:rFonts w:ascii="Times New Roman" w:hAnsi="Times New Roman" w:cs="Times New Roman"/>
          <w:b/>
          <w:sz w:val="24"/>
          <w:szCs w:val="24"/>
        </w:rPr>
        <w:t>5 – сглаженный рельеф слизистой оболочки с утолщением складок. Участок кишки в виде ригидной трубки.</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14. Стул сероватой окраски, </w:t>
      </w:r>
      <w:proofErr w:type="spellStart"/>
      <w:r w:rsidRPr="00E91C2C">
        <w:rPr>
          <w:rFonts w:ascii="Times New Roman" w:hAnsi="Times New Roman" w:cs="Times New Roman"/>
          <w:sz w:val="24"/>
          <w:szCs w:val="24"/>
        </w:rPr>
        <w:t>мазеподобной</w:t>
      </w:r>
      <w:proofErr w:type="spellEnd"/>
      <w:r w:rsidRPr="00E91C2C">
        <w:rPr>
          <w:rFonts w:ascii="Times New Roman" w:hAnsi="Times New Roman" w:cs="Times New Roman"/>
          <w:sz w:val="24"/>
          <w:szCs w:val="24"/>
        </w:rPr>
        <w:t xml:space="preserve"> консистенции, прогорклый запах характерны для: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лимфогранулематоза;</w:t>
      </w:r>
    </w:p>
    <w:p w:rsidR="00E91C2C" w:rsidRPr="009D1717" w:rsidRDefault="00E91C2C" w:rsidP="00E91C2C">
      <w:pPr>
        <w:spacing w:after="0" w:line="240" w:lineRule="auto"/>
        <w:jc w:val="both"/>
        <w:rPr>
          <w:rFonts w:ascii="Times New Roman" w:hAnsi="Times New Roman" w:cs="Times New Roman"/>
          <w:b/>
          <w:sz w:val="24"/>
          <w:szCs w:val="24"/>
        </w:rPr>
      </w:pPr>
      <w:r w:rsidRPr="009D1717">
        <w:rPr>
          <w:rFonts w:ascii="Times New Roman" w:hAnsi="Times New Roman" w:cs="Times New Roman"/>
          <w:b/>
          <w:sz w:val="24"/>
          <w:szCs w:val="24"/>
        </w:rPr>
        <w:t>2 – болезни Крона;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неспецифического язвенного колита;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туберкулёза кишечника;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спаечной болезни брюшной полости.</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15. Вздутие и урчание в животе характерно для:</w:t>
      </w:r>
    </w:p>
    <w:p w:rsidR="00E91C2C" w:rsidRPr="00E91C2C" w:rsidRDefault="00CD7ED5" w:rsidP="00E91C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болезни Крона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с</w:t>
      </w:r>
      <w:r w:rsidR="00CD7ED5">
        <w:rPr>
          <w:rFonts w:ascii="Times New Roman" w:hAnsi="Times New Roman" w:cs="Times New Roman"/>
          <w:sz w:val="24"/>
          <w:szCs w:val="24"/>
        </w:rPr>
        <w:t>паечной болезни брюшной полости</w:t>
      </w:r>
    </w:p>
    <w:p w:rsidR="00E91C2C" w:rsidRPr="00E91C2C" w:rsidRDefault="00CD7ED5" w:rsidP="00E91C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туберкулёза кишечника</w:t>
      </w:r>
    </w:p>
    <w:p w:rsidR="00E91C2C" w:rsidRPr="00E91C2C" w:rsidRDefault="00CD7ED5" w:rsidP="00E91C2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 </w:t>
      </w:r>
      <w:proofErr w:type="spellStart"/>
      <w:r>
        <w:rPr>
          <w:rFonts w:ascii="Times New Roman" w:hAnsi="Times New Roman" w:cs="Times New Roman"/>
          <w:sz w:val="24"/>
          <w:szCs w:val="24"/>
        </w:rPr>
        <w:t>лимогранулематоза</w:t>
      </w:r>
      <w:proofErr w:type="spellEnd"/>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w:t>
      </w:r>
      <w:r w:rsidR="00CD7ED5">
        <w:rPr>
          <w:rFonts w:ascii="Times New Roman" w:hAnsi="Times New Roman" w:cs="Times New Roman"/>
          <w:sz w:val="24"/>
          <w:szCs w:val="24"/>
        </w:rPr>
        <w:t xml:space="preserve">– </w:t>
      </w:r>
      <w:proofErr w:type="spellStart"/>
      <w:r w:rsidR="00CD7ED5">
        <w:rPr>
          <w:rFonts w:ascii="Times New Roman" w:hAnsi="Times New Roman" w:cs="Times New Roman"/>
          <w:sz w:val="24"/>
          <w:szCs w:val="24"/>
        </w:rPr>
        <w:t>мезентериального</w:t>
      </w:r>
      <w:proofErr w:type="spellEnd"/>
      <w:r w:rsidR="00CD7ED5">
        <w:rPr>
          <w:rFonts w:ascii="Times New Roman" w:hAnsi="Times New Roman" w:cs="Times New Roman"/>
          <w:sz w:val="24"/>
          <w:szCs w:val="24"/>
        </w:rPr>
        <w:t xml:space="preserve"> </w:t>
      </w:r>
      <w:proofErr w:type="spellStart"/>
      <w:r w:rsidR="00CD7ED5">
        <w:rPr>
          <w:rFonts w:ascii="Times New Roman" w:hAnsi="Times New Roman" w:cs="Times New Roman"/>
          <w:sz w:val="24"/>
          <w:szCs w:val="24"/>
        </w:rPr>
        <w:t>лимфоаденита</w:t>
      </w:r>
      <w:proofErr w:type="spellEnd"/>
    </w:p>
    <w:p w:rsidR="00CD7ED5" w:rsidRPr="00EB126F" w:rsidRDefault="00CD7ED5" w:rsidP="00CD7ED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EB126F">
        <w:rPr>
          <w:rFonts w:ascii="Times New Roman" w:hAnsi="Times New Roman" w:cs="Times New Roman"/>
          <w:b/>
          <w:sz w:val="24"/>
          <w:szCs w:val="24"/>
        </w:rPr>
        <w:t xml:space="preserve"> – правильно </w:t>
      </w:r>
      <w:r>
        <w:rPr>
          <w:rFonts w:ascii="Times New Roman" w:hAnsi="Times New Roman" w:cs="Times New Roman"/>
          <w:b/>
          <w:sz w:val="24"/>
          <w:szCs w:val="24"/>
        </w:rPr>
        <w:t>1,2,3</w:t>
      </w:r>
    </w:p>
    <w:p w:rsidR="00CD7ED5" w:rsidRPr="00EB126F" w:rsidRDefault="00CD7ED5" w:rsidP="00CD7E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4,5</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16. Верхняя брыжеечная артерия </w:t>
      </w:r>
      <w:proofErr w:type="spellStart"/>
      <w:r w:rsidRPr="00E91C2C">
        <w:rPr>
          <w:rFonts w:ascii="Times New Roman" w:hAnsi="Times New Roman" w:cs="Times New Roman"/>
          <w:sz w:val="24"/>
          <w:szCs w:val="24"/>
        </w:rPr>
        <w:t>кровоснабжает</w:t>
      </w:r>
      <w:proofErr w:type="spellEnd"/>
      <w:r w:rsidRPr="00E91C2C">
        <w:rPr>
          <w:rFonts w:ascii="Times New Roman" w:hAnsi="Times New Roman" w:cs="Times New Roman"/>
          <w:sz w:val="24"/>
          <w:szCs w:val="24"/>
        </w:rPr>
        <w:t>:</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всю толстую кишку;</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левую половину толстой кишки;</w:t>
      </w:r>
    </w:p>
    <w:p w:rsidR="00E91C2C" w:rsidRPr="00797DFC" w:rsidRDefault="00E91C2C" w:rsidP="00E91C2C">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3 – правую половину толстой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4 – толстую кишку не </w:t>
      </w:r>
      <w:proofErr w:type="spellStart"/>
      <w:r w:rsidRPr="00E91C2C">
        <w:rPr>
          <w:rFonts w:ascii="Times New Roman" w:hAnsi="Times New Roman" w:cs="Times New Roman"/>
          <w:sz w:val="24"/>
          <w:szCs w:val="24"/>
        </w:rPr>
        <w:t>кровоснабжает</w:t>
      </w:r>
      <w:proofErr w:type="spellEnd"/>
      <w:r w:rsidRPr="00E91C2C">
        <w:rPr>
          <w:rFonts w:ascii="Times New Roman" w:hAnsi="Times New Roman" w:cs="Times New Roman"/>
          <w:sz w:val="24"/>
          <w:szCs w:val="24"/>
        </w:rPr>
        <w:t>.</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17. Нижняя брыжеечная артерия </w:t>
      </w:r>
      <w:proofErr w:type="spellStart"/>
      <w:r w:rsidRPr="00E91C2C">
        <w:rPr>
          <w:rFonts w:ascii="Times New Roman" w:hAnsi="Times New Roman" w:cs="Times New Roman"/>
          <w:sz w:val="24"/>
          <w:szCs w:val="24"/>
        </w:rPr>
        <w:t>кровоснабжает</w:t>
      </w:r>
      <w:proofErr w:type="spellEnd"/>
      <w:r w:rsidRPr="00E91C2C">
        <w:rPr>
          <w:rFonts w:ascii="Times New Roman" w:hAnsi="Times New Roman" w:cs="Times New Roman"/>
          <w:sz w:val="24"/>
          <w:szCs w:val="24"/>
        </w:rPr>
        <w:t>:</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всю толстую кишку;</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левую половину толстой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правую половину толстой кишки;</w:t>
      </w:r>
    </w:p>
    <w:p w:rsidR="00E91C2C" w:rsidRPr="00797DFC" w:rsidRDefault="00E91C2C" w:rsidP="00E91C2C">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4 – левую половину толстой кишки, исключая бассейн средней и нижней прямокишечных артерий.</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 толстую кишку не </w:t>
      </w:r>
      <w:proofErr w:type="spellStart"/>
      <w:r w:rsidRPr="00E91C2C">
        <w:rPr>
          <w:rFonts w:ascii="Times New Roman" w:hAnsi="Times New Roman" w:cs="Times New Roman"/>
          <w:sz w:val="24"/>
          <w:szCs w:val="24"/>
        </w:rPr>
        <w:t>кровоснабжает</w:t>
      </w:r>
      <w:proofErr w:type="spellEnd"/>
      <w:r w:rsidRPr="00E91C2C">
        <w:rPr>
          <w:rFonts w:ascii="Times New Roman" w:hAnsi="Times New Roman" w:cs="Times New Roman"/>
          <w:sz w:val="24"/>
          <w:szCs w:val="24"/>
        </w:rPr>
        <w:t>.</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18. Венозный отток от толстой кишки осуществляется: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в воротную вену;</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в нижнюю полую вену;</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в воротную вену от правой половины, в нижнюю полую вену от левой половины толстой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lastRenderedPageBreak/>
        <w:t>4 – в нижнюю полую вену от правой половины, в воротную вену от левой половины толстой кишки.</w:t>
      </w:r>
    </w:p>
    <w:p w:rsidR="00E91C2C" w:rsidRPr="00797DFC" w:rsidRDefault="00E91C2C" w:rsidP="00E91C2C">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5 – в воротную вену, а от нижней трети прямой кишки – в нижнюю полую вену.</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19. Основные методы обследования проктологических больных:</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 – пальцевое обследование, </w:t>
      </w:r>
      <w:proofErr w:type="spellStart"/>
      <w:r w:rsidRPr="00E91C2C">
        <w:rPr>
          <w:rFonts w:ascii="Times New Roman" w:hAnsi="Times New Roman" w:cs="Times New Roman"/>
          <w:sz w:val="24"/>
          <w:szCs w:val="24"/>
        </w:rPr>
        <w:t>аноскопия</w:t>
      </w:r>
      <w:proofErr w:type="spellEnd"/>
      <w:r w:rsidRPr="00E91C2C">
        <w:rPr>
          <w:rFonts w:ascii="Times New Roman" w:hAnsi="Times New Roman" w:cs="Times New Roman"/>
          <w:sz w:val="24"/>
          <w:szCs w:val="24"/>
        </w:rPr>
        <w:t xml:space="preserve">, </w:t>
      </w:r>
      <w:proofErr w:type="spellStart"/>
      <w:r w:rsidRPr="00E91C2C">
        <w:rPr>
          <w:rFonts w:ascii="Times New Roman" w:hAnsi="Times New Roman" w:cs="Times New Roman"/>
          <w:sz w:val="24"/>
          <w:szCs w:val="24"/>
        </w:rPr>
        <w:t>ректороманоскопия</w:t>
      </w:r>
      <w:proofErr w:type="spellEnd"/>
      <w:r w:rsidRPr="00E91C2C">
        <w:rPr>
          <w:rFonts w:ascii="Times New Roman" w:hAnsi="Times New Roman" w:cs="Times New Roman"/>
          <w:sz w:val="24"/>
          <w:szCs w:val="24"/>
        </w:rPr>
        <w:t xml:space="preserve">, </w:t>
      </w:r>
      <w:proofErr w:type="spellStart"/>
      <w:r w:rsidRPr="00E91C2C">
        <w:rPr>
          <w:rFonts w:ascii="Times New Roman" w:hAnsi="Times New Roman" w:cs="Times New Roman"/>
          <w:sz w:val="24"/>
          <w:szCs w:val="24"/>
        </w:rPr>
        <w:t>фиброколоноскопия</w:t>
      </w:r>
      <w:proofErr w:type="spellEnd"/>
      <w:r w:rsidRPr="00E91C2C">
        <w:rPr>
          <w:rFonts w:ascii="Times New Roman" w:hAnsi="Times New Roman" w:cs="Times New Roman"/>
          <w:sz w:val="24"/>
          <w:szCs w:val="24"/>
        </w:rPr>
        <w:t>;</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2 – </w:t>
      </w:r>
      <w:proofErr w:type="spellStart"/>
      <w:r w:rsidRPr="00E91C2C">
        <w:rPr>
          <w:rFonts w:ascii="Times New Roman" w:hAnsi="Times New Roman" w:cs="Times New Roman"/>
          <w:sz w:val="24"/>
          <w:szCs w:val="24"/>
        </w:rPr>
        <w:t>ирригография</w:t>
      </w:r>
      <w:proofErr w:type="spellEnd"/>
      <w:r w:rsidRPr="00E91C2C">
        <w:rPr>
          <w:rFonts w:ascii="Times New Roman" w:hAnsi="Times New Roman" w:cs="Times New Roman"/>
          <w:sz w:val="24"/>
          <w:szCs w:val="24"/>
        </w:rPr>
        <w:t xml:space="preserve">, </w:t>
      </w:r>
      <w:proofErr w:type="spellStart"/>
      <w:r w:rsidRPr="00E91C2C">
        <w:rPr>
          <w:rFonts w:ascii="Times New Roman" w:hAnsi="Times New Roman" w:cs="Times New Roman"/>
          <w:sz w:val="24"/>
          <w:szCs w:val="24"/>
        </w:rPr>
        <w:t>проктография</w:t>
      </w:r>
      <w:proofErr w:type="spellEnd"/>
      <w:r w:rsidRPr="00E91C2C">
        <w:rPr>
          <w:rFonts w:ascii="Times New Roman" w:hAnsi="Times New Roman" w:cs="Times New Roman"/>
          <w:sz w:val="24"/>
          <w:szCs w:val="24"/>
        </w:rPr>
        <w:t>, КТ, МРТ, УЗИ.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3 – </w:t>
      </w:r>
      <w:proofErr w:type="spellStart"/>
      <w:r w:rsidRPr="00E91C2C">
        <w:rPr>
          <w:rFonts w:ascii="Times New Roman" w:hAnsi="Times New Roman" w:cs="Times New Roman"/>
          <w:sz w:val="24"/>
          <w:szCs w:val="24"/>
        </w:rPr>
        <w:t>сфинктероманометрия</w:t>
      </w:r>
      <w:proofErr w:type="spellEnd"/>
      <w:r w:rsidRPr="00E91C2C">
        <w:rPr>
          <w:rFonts w:ascii="Times New Roman" w:hAnsi="Times New Roman" w:cs="Times New Roman"/>
          <w:sz w:val="24"/>
          <w:szCs w:val="24"/>
        </w:rPr>
        <w:t>, биопсия, цитологическое и гистологическое исследования;</w:t>
      </w:r>
    </w:p>
    <w:p w:rsidR="00E91C2C" w:rsidRPr="00797DFC" w:rsidRDefault="00E91C2C" w:rsidP="00E91C2C">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4 – вс</w:t>
      </w:r>
      <w:r w:rsidR="00797DFC">
        <w:rPr>
          <w:rFonts w:ascii="Times New Roman" w:hAnsi="Times New Roman" w:cs="Times New Roman"/>
          <w:b/>
          <w:sz w:val="24"/>
          <w:szCs w:val="24"/>
        </w:rPr>
        <w:t>е</w:t>
      </w:r>
      <w:r w:rsidRPr="00797DFC">
        <w:rPr>
          <w:rFonts w:ascii="Times New Roman" w:hAnsi="Times New Roman" w:cs="Times New Roman"/>
          <w:b/>
          <w:sz w:val="24"/>
          <w:szCs w:val="24"/>
        </w:rPr>
        <w:t xml:space="preserve"> вышеперечисленное.</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20. Неспецифический язвенный колит по этиологии: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аутоиммунное заболевание;</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инфекционное заболевание;</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генетическая патология;</w:t>
      </w:r>
    </w:p>
    <w:p w:rsidR="00E91C2C" w:rsidRPr="00797DFC" w:rsidRDefault="00E91C2C" w:rsidP="00E91C2C">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4 – этиология неизвестна.</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21. Неспецифический язвенный колит имеет следующие формы:</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острая, хроническая;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острая, подострая, хроническая;</w:t>
      </w:r>
    </w:p>
    <w:p w:rsidR="00E91C2C" w:rsidRPr="00797DFC" w:rsidRDefault="00E91C2C" w:rsidP="00E91C2C">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3 – молниеносная, острая, непрерывно рецидивирующая, хроническая рецидивирующая;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не имеет делений на формы.</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22. Основная триада клинических признаков неспецифического язвенного колита:</w:t>
      </w:r>
    </w:p>
    <w:p w:rsidR="00E91C2C" w:rsidRPr="00797DFC" w:rsidRDefault="00E91C2C" w:rsidP="00E91C2C">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1 – боль в животе, диарея, выделение крови с калом;</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боль в животе, тенезмы, метеоризм;</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диарея, мелена, недержание стула и газов;</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боль в животе, запоры, мелена.</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23. В анамнезе у больных с неспецифическим язвенным колитом всегда есть:</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семейная предрасположенность;</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дисбактериоз;</w:t>
      </w:r>
    </w:p>
    <w:p w:rsidR="00E91C2C" w:rsidRPr="004E405A" w:rsidRDefault="00E91C2C" w:rsidP="00E91C2C">
      <w:pPr>
        <w:spacing w:after="0" w:line="240" w:lineRule="auto"/>
        <w:jc w:val="both"/>
        <w:rPr>
          <w:rFonts w:ascii="Times New Roman" w:hAnsi="Times New Roman" w:cs="Times New Roman"/>
          <w:b/>
          <w:sz w:val="24"/>
          <w:szCs w:val="24"/>
        </w:rPr>
      </w:pPr>
      <w:r w:rsidRPr="004E405A">
        <w:rPr>
          <w:rFonts w:ascii="Times New Roman" w:hAnsi="Times New Roman" w:cs="Times New Roman"/>
          <w:b/>
          <w:sz w:val="24"/>
          <w:szCs w:val="24"/>
        </w:rPr>
        <w:t>3 – лекарственные или пищевые аллергические реакции;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предшествующая кишечная колика;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всё вышеперечисленное.</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24. При молниеносной форме неспецифического язвенного колита в каловых массах не бывает:</w:t>
      </w:r>
    </w:p>
    <w:p w:rsidR="00E91C2C" w:rsidRPr="0084542D" w:rsidRDefault="00E91C2C" w:rsidP="00E91C2C">
      <w:pPr>
        <w:spacing w:after="0" w:line="240" w:lineRule="auto"/>
        <w:jc w:val="both"/>
        <w:rPr>
          <w:rFonts w:ascii="Times New Roman" w:hAnsi="Times New Roman" w:cs="Times New Roman"/>
          <w:b/>
          <w:sz w:val="24"/>
          <w:szCs w:val="24"/>
        </w:rPr>
      </w:pPr>
      <w:r w:rsidRPr="0084542D">
        <w:rPr>
          <w:rFonts w:ascii="Times New Roman" w:hAnsi="Times New Roman" w:cs="Times New Roman"/>
          <w:b/>
          <w:sz w:val="24"/>
          <w:szCs w:val="24"/>
        </w:rPr>
        <w:t>1 – гноя;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участков слизистой;</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слизи;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прожилок крови;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тёмной крови, смешанной с калом.</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25. Неспецифический язвенный колит любой локализации в толстой кишке сопровождается:</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рефлюкс-илеитом;</w:t>
      </w:r>
    </w:p>
    <w:p w:rsidR="00E91C2C" w:rsidRPr="00FD613D" w:rsidRDefault="00E91C2C" w:rsidP="00E91C2C">
      <w:pPr>
        <w:spacing w:after="0" w:line="240" w:lineRule="auto"/>
        <w:jc w:val="both"/>
        <w:rPr>
          <w:rFonts w:ascii="Times New Roman" w:hAnsi="Times New Roman" w:cs="Times New Roman"/>
          <w:b/>
          <w:sz w:val="24"/>
          <w:szCs w:val="24"/>
        </w:rPr>
      </w:pPr>
      <w:r w:rsidRPr="00FD613D">
        <w:rPr>
          <w:rFonts w:ascii="Times New Roman" w:hAnsi="Times New Roman" w:cs="Times New Roman"/>
          <w:b/>
          <w:sz w:val="24"/>
          <w:szCs w:val="24"/>
        </w:rPr>
        <w:t>2 – проктитом и криптитом;</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токсической дилатацией толстой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4 – исчезновением </w:t>
      </w:r>
      <w:proofErr w:type="spellStart"/>
      <w:r w:rsidRPr="00E91C2C">
        <w:rPr>
          <w:rFonts w:ascii="Times New Roman" w:hAnsi="Times New Roman" w:cs="Times New Roman"/>
          <w:sz w:val="24"/>
          <w:szCs w:val="24"/>
        </w:rPr>
        <w:t>гаустр</w:t>
      </w:r>
      <w:proofErr w:type="spellEnd"/>
      <w:r w:rsidRPr="00E91C2C">
        <w:rPr>
          <w:rFonts w:ascii="Times New Roman" w:hAnsi="Times New Roman" w:cs="Times New Roman"/>
          <w:sz w:val="24"/>
          <w:szCs w:val="24"/>
        </w:rPr>
        <w:t>, спазмом кишки.</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26. Рентгенологические признаки неспецифического язвенного колита (5):</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lastRenderedPageBreak/>
        <w:t>1 – равномерное сужение просвета кишки, усиление продольной складчатости;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2 – смещение </w:t>
      </w:r>
      <w:proofErr w:type="spellStart"/>
      <w:r w:rsidRPr="00E91C2C">
        <w:rPr>
          <w:rFonts w:ascii="Times New Roman" w:hAnsi="Times New Roman" w:cs="Times New Roman"/>
          <w:sz w:val="24"/>
          <w:szCs w:val="24"/>
        </w:rPr>
        <w:t>медиально</w:t>
      </w:r>
      <w:proofErr w:type="spellEnd"/>
      <w:r w:rsidRPr="00E91C2C">
        <w:rPr>
          <w:rFonts w:ascii="Times New Roman" w:hAnsi="Times New Roman" w:cs="Times New Roman"/>
          <w:sz w:val="24"/>
          <w:szCs w:val="24"/>
        </w:rPr>
        <w:t xml:space="preserve"> и вниз обоих изгибов, исчезновение </w:t>
      </w:r>
      <w:proofErr w:type="spellStart"/>
      <w:r w:rsidRPr="00E91C2C">
        <w:rPr>
          <w:rFonts w:ascii="Times New Roman" w:hAnsi="Times New Roman" w:cs="Times New Roman"/>
          <w:sz w:val="24"/>
          <w:szCs w:val="24"/>
        </w:rPr>
        <w:t>гаустр</w:t>
      </w:r>
      <w:proofErr w:type="spellEnd"/>
      <w:r w:rsidRPr="00E91C2C">
        <w:rPr>
          <w:rFonts w:ascii="Times New Roman" w:hAnsi="Times New Roman" w:cs="Times New Roman"/>
          <w:sz w:val="24"/>
          <w:szCs w:val="24"/>
        </w:rPr>
        <w:t>;</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дефекты наполнения при двойном контрастировании;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4 – нечёткость контуров кишки из-за наличия язв и </w:t>
      </w:r>
      <w:proofErr w:type="spellStart"/>
      <w:r w:rsidRPr="00E91C2C">
        <w:rPr>
          <w:rFonts w:ascii="Times New Roman" w:hAnsi="Times New Roman" w:cs="Times New Roman"/>
          <w:sz w:val="24"/>
          <w:szCs w:val="24"/>
        </w:rPr>
        <w:t>псевдополипов</w:t>
      </w:r>
      <w:proofErr w:type="spellEnd"/>
      <w:r w:rsidRPr="00E91C2C">
        <w:rPr>
          <w:rFonts w:ascii="Times New Roman" w:hAnsi="Times New Roman" w:cs="Times New Roman"/>
          <w:sz w:val="24"/>
          <w:szCs w:val="24"/>
        </w:rPr>
        <w:t>;</w:t>
      </w:r>
    </w:p>
    <w:p w:rsidR="00E91C2C" w:rsidRPr="009F19A7" w:rsidRDefault="00E91C2C" w:rsidP="00E91C2C">
      <w:pPr>
        <w:spacing w:after="0" w:line="240" w:lineRule="auto"/>
        <w:jc w:val="both"/>
        <w:rPr>
          <w:rFonts w:ascii="Times New Roman" w:hAnsi="Times New Roman" w:cs="Times New Roman"/>
          <w:b/>
          <w:sz w:val="24"/>
          <w:szCs w:val="24"/>
        </w:rPr>
      </w:pPr>
      <w:r w:rsidRPr="009F19A7">
        <w:rPr>
          <w:rFonts w:ascii="Times New Roman" w:hAnsi="Times New Roman" w:cs="Times New Roman"/>
          <w:b/>
          <w:sz w:val="24"/>
          <w:szCs w:val="24"/>
        </w:rPr>
        <w:t>5 – все вышеперечисленные признаки.</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27. Осложнения острой и молниеносной форм неспецифического язвенного колита: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перфорация кишки с развитием перитонита, профузное кровотечение;</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рубцовое сужение кишки, токсическая дилатация кишки;</w:t>
      </w:r>
    </w:p>
    <w:p w:rsidR="00E91C2C" w:rsidRPr="009F19A7" w:rsidRDefault="00E91C2C" w:rsidP="00E91C2C">
      <w:pPr>
        <w:spacing w:after="0" w:line="240" w:lineRule="auto"/>
        <w:jc w:val="both"/>
        <w:rPr>
          <w:rFonts w:ascii="Times New Roman" w:hAnsi="Times New Roman" w:cs="Times New Roman"/>
          <w:b/>
          <w:sz w:val="24"/>
          <w:szCs w:val="24"/>
        </w:rPr>
      </w:pPr>
      <w:r w:rsidRPr="009F19A7">
        <w:rPr>
          <w:rFonts w:ascii="Times New Roman" w:hAnsi="Times New Roman" w:cs="Times New Roman"/>
          <w:b/>
          <w:sz w:val="24"/>
          <w:szCs w:val="24"/>
        </w:rPr>
        <w:t>3 – перфорация кишки с развитием перитонита или с развитием флегмоны забрюшинной клетчатки, токсическая дилатация кишки, профузное кровотечение;</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токсическая дилатация кишки, профузное кровотечение.</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28. Осложнения хронических форм неспецифического язвенного колита: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токсическая дилатация кишки, малигнизация;</w:t>
      </w:r>
    </w:p>
    <w:p w:rsidR="00E91C2C" w:rsidRPr="009F19A7" w:rsidRDefault="00E91C2C" w:rsidP="00E91C2C">
      <w:pPr>
        <w:spacing w:after="0" w:line="240" w:lineRule="auto"/>
        <w:jc w:val="both"/>
        <w:rPr>
          <w:rFonts w:ascii="Times New Roman" w:hAnsi="Times New Roman" w:cs="Times New Roman"/>
          <w:b/>
          <w:sz w:val="24"/>
          <w:szCs w:val="24"/>
        </w:rPr>
      </w:pPr>
      <w:r w:rsidRPr="009F19A7">
        <w:rPr>
          <w:rFonts w:ascii="Times New Roman" w:hAnsi="Times New Roman" w:cs="Times New Roman"/>
          <w:b/>
          <w:sz w:val="24"/>
          <w:szCs w:val="24"/>
        </w:rPr>
        <w:t>2 – малигнизация, рубцовое сужение, профузное кровотечение;</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малигнизация, перфорация кишки с развитием перитонита, динамическая непроходимость;</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профузное кровотечение, токсическая дилатация кишки, малигнизация.</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29. Второй этап операции Гартмана – это:</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ушивание одноствольного искусственного заднего прохода;</w:t>
      </w:r>
    </w:p>
    <w:p w:rsidR="00E91C2C" w:rsidRPr="00C4325C" w:rsidRDefault="00E91C2C" w:rsidP="00E91C2C">
      <w:pPr>
        <w:spacing w:after="0" w:line="240" w:lineRule="auto"/>
        <w:jc w:val="both"/>
        <w:rPr>
          <w:rFonts w:ascii="Times New Roman" w:hAnsi="Times New Roman" w:cs="Times New Roman"/>
          <w:b/>
          <w:sz w:val="24"/>
          <w:szCs w:val="24"/>
        </w:rPr>
      </w:pPr>
      <w:r w:rsidRPr="00C4325C">
        <w:rPr>
          <w:rFonts w:ascii="Times New Roman" w:hAnsi="Times New Roman" w:cs="Times New Roman"/>
          <w:b/>
          <w:sz w:val="24"/>
          <w:szCs w:val="24"/>
        </w:rPr>
        <w:t>2 – анастомоз между приводящей петлёй толстой кишки и культ</w:t>
      </w:r>
      <w:r w:rsidR="00C4325C">
        <w:rPr>
          <w:rFonts w:ascii="Times New Roman" w:hAnsi="Times New Roman" w:cs="Times New Roman"/>
          <w:b/>
          <w:sz w:val="24"/>
          <w:szCs w:val="24"/>
        </w:rPr>
        <w:t>е</w:t>
      </w:r>
      <w:r w:rsidRPr="00C4325C">
        <w:rPr>
          <w:rFonts w:ascii="Times New Roman" w:hAnsi="Times New Roman" w:cs="Times New Roman"/>
          <w:b/>
          <w:sz w:val="24"/>
          <w:szCs w:val="24"/>
        </w:rPr>
        <w:t>й прямой кишки;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внутрибрюшинное закрытие двуствольного искусственного заднего прохода;</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внебрюшинное закрытие двуствольного искусственного заднего прохода.</w:t>
      </w:r>
    </w:p>
    <w:p w:rsidR="00E91C2C" w:rsidRPr="00E91C2C" w:rsidRDefault="00E91C2C" w:rsidP="00E91C2C">
      <w:pPr>
        <w:spacing w:after="0" w:line="240" w:lineRule="auto"/>
        <w:jc w:val="both"/>
        <w:rPr>
          <w:rFonts w:ascii="Times New Roman" w:hAnsi="Times New Roman" w:cs="Times New Roman"/>
          <w:sz w:val="24"/>
          <w:szCs w:val="24"/>
        </w:rPr>
      </w:pP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30. Рекомендации больным неспецифическим язвенным колитом в период ремиссии:</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постоянное диспансерное наблюдение;</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периодическое эндоскопическое обследование;</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соблюдение строгой диеты;</w:t>
      </w:r>
    </w:p>
    <w:p w:rsidR="00E91C2C" w:rsidRPr="00E91C2C" w:rsidRDefault="00E91C2C" w:rsidP="00E91C2C">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санаторно-курортное лечение;</w:t>
      </w:r>
    </w:p>
    <w:p w:rsidR="00E91C2C" w:rsidRPr="00C4325C" w:rsidRDefault="00E91C2C" w:rsidP="00E91C2C">
      <w:pPr>
        <w:spacing w:after="0" w:line="240" w:lineRule="auto"/>
        <w:jc w:val="both"/>
        <w:rPr>
          <w:rFonts w:ascii="Times New Roman" w:hAnsi="Times New Roman" w:cs="Times New Roman"/>
          <w:b/>
          <w:sz w:val="24"/>
          <w:szCs w:val="24"/>
        </w:rPr>
      </w:pPr>
      <w:r w:rsidRPr="00C4325C">
        <w:rPr>
          <w:rFonts w:ascii="Times New Roman" w:hAnsi="Times New Roman" w:cs="Times New Roman"/>
          <w:b/>
          <w:sz w:val="24"/>
          <w:szCs w:val="24"/>
        </w:rPr>
        <w:t>5 – вс</w:t>
      </w:r>
      <w:r w:rsidR="00C4325C">
        <w:rPr>
          <w:rFonts w:ascii="Times New Roman" w:hAnsi="Times New Roman" w:cs="Times New Roman"/>
          <w:b/>
          <w:sz w:val="24"/>
          <w:szCs w:val="24"/>
        </w:rPr>
        <w:t>е</w:t>
      </w:r>
      <w:r w:rsidRPr="00C4325C">
        <w:rPr>
          <w:rFonts w:ascii="Times New Roman" w:hAnsi="Times New Roman" w:cs="Times New Roman"/>
          <w:b/>
          <w:sz w:val="24"/>
          <w:szCs w:val="24"/>
        </w:rPr>
        <w:t xml:space="preserve"> перечисленное.</w:t>
      </w:r>
    </w:p>
    <w:p w:rsidR="00E91C2C" w:rsidRPr="00E91C2C" w:rsidRDefault="00E91C2C" w:rsidP="00E91C2C">
      <w:pPr>
        <w:spacing w:after="0" w:line="240" w:lineRule="auto"/>
        <w:ind w:left="360"/>
        <w:jc w:val="both"/>
        <w:rPr>
          <w:rFonts w:ascii="Times New Roman" w:hAnsi="Times New Roman" w:cs="Times New Roman"/>
          <w:sz w:val="24"/>
          <w:szCs w:val="24"/>
        </w:rPr>
      </w:pPr>
    </w:p>
    <w:p w:rsidR="00962DBB" w:rsidRPr="00E91C2C" w:rsidRDefault="00962DBB" w:rsidP="00E91C2C">
      <w:pPr>
        <w:pStyle w:val="21"/>
        <w:spacing w:line="240" w:lineRule="auto"/>
        <w:ind w:left="0" w:firstLine="0"/>
        <w:jc w:val="center"/>
        <w:rPr>
          <w:b/>
          <w:sz w:val="24"/>
          <w:szCs w:val="24"/>
        </w:rPr>
      </w:pPr>
    </w:p>
    <w:p w:rsidR="00962DBB" w:rsidRPr="006B540A" w:rsidRDefault="005855CB" w:rsidP="006B540A">
      <w:pPr>
        <w:pStyle w:val="21"/>
        <w:spacing w:line="240" w:lineRule="auto"/>
        <w:ind w:left="0" w:firstLine="0"/>
        <w:jc w:val="center"/>
        <w:rPr>
          <w:b/>
          <w:sz w:val="24"/>
          <w:szCs w:val="24"/>
        </w:rPr>
      </w:pPr>
      <w:r>
        <w:rPr>
          <w:b/>
          <w:sz w:val="24"/>
          <w:szCs w:val="24"/>
        </w:rPr>
        <w:t>2.</w:t>
      </w:r>
      <w:r w:rsidR="00962DBB">
        <w:rPr>
          <w:b/>
          <w:sz w:val="24"/>
          <w:szCs w:val="24"/>
        </w:rPr>
        <w:t>5</w:t>
      </w:r>
      <w:r w:rsidR="00962DBB" w:rsidRPr="006B540A">
        <w:rPr>
          <w:b/>
          <w:sz w:val="24"/>
          <w:szCs w:val="24"/>
        </w:rPr>
        <w:t>.</w:t>
      </w:r>
      <w:r w:rsidR="00962DBB">
        <w:rPr>
          <w:b/>
          <w:sz w:val="24"/>
          <w:szCs w:val="24"/>
        </w:rPr>
        <w:t xml:space="preserve"> </w:t>
      </w:r>
      <w:r w:rsidR="00962DBB" w:rsidRPr="00962DBB">
        <w:rPr>
          <w:b/>
          <w:sz w:val="24"/>
          <w:szCs w:val="24"/>
        </w:rPr>
        <w:t>Заболевания щитовидной железы</w:t>
      </w:r>
    </w:p>
    <w:p w:rsidR="006B540A" w:rsidRDefault="006B540A" w:rsidP="00EB126F">
      <w:pPr>
        <w:pStyle w:val="21"/>
        <w:spacing w:line="240" w:lineRule="auto"/>
        <w:jc w:val="both"/>
        <w:rPr>
          <w:sz w:val="24"/>
          <w:szCs w:val="24"/>
        </w:rPr>
      </w:pPr>
    </w:p>
    <w:p w:rsidR="006B540A" w:rsidRPr="006B540A" w:rsidRDefault="006B540A" w:rsidP="006B540A">
      <w:pPr>
        <w:tabs>
          <w:tab w:val="left" w:pos="0"/>
        </w:tabs>
        <w:spacing w:after="0"/>
        <w:ind w:firstLine="426"/>
        <w:jc w:val="both"/>
        <w:rPr>
          <w:rFonts w:ascii="Times New Roman" w:hAnsi="Times New Roman" w:cs="Times New Roman"/>
          <w:b/>
          <w:i/>
          <w:sz w:val="24"/>
          <w:szCs w:val="24"/>
        </w:rPr>
      </w:pPr>
      <w:r w:rsidRPr="006B540A">
        <w:rPr>
          <w:rFonts w:ascii="Times New Roman" w:hAnsi="Times New Roman" w:cs="Times New Roman"/>
          <w:b/>
          <w:i/>
          <w:sz w:val="24"/>
          <w:szCs w:val="24"/>
        </w:rPr>
        <w:t>Контрольные вопросы:</w:t>
      </w:r>
    </w:p>
    <w:p w:rsidR="006B540A" w:rsidRDefault="006B540A" w:rsidP="000C5700">
      <w:pPr>
        <w:pStyle w:val="21"/>
        <w:numPr>
          <w:ilvl w:val="0"/>
          <w:numId w:val="4"/>
        </w:numPr>
        <w:spacing w:line="240" w:lineRule="auto"/>
        <w:jc w:val="both"/>
        <w:rPr>
          <w:sz w:val="24"/>
        </w:rPr>
      </w:pPr>
      <w:r>
        <w:rPr>
          <w:sz w:val="24"/>
        </w:rPr>
        <w:t>Хирургическая анатомия щитовидной железы.</w:t>
      </w:r>
    </w:p>
    <w:p w:rsidR="006B540A" w:rsidRDefault="006B540A" w:rsidP="000C5700">
      <w:pPr>
        <w:pStyle w:val="21"/>
        <w:numPr>
          <w:ilvl w:val="0"/>
          <w:numId w:val="4"/>
        </w:numPr>
        <w:spacing w:line="240" w:lineRule="auto"/>
        <w:jc w:val="both"/>
        <w:rPr>
          <w:sz w:val="24"/>
        </w:rPr>
      </w:pPr>
      <w:r>
        <w:rPr>
          <w:sz w:val="24"/>
        </w:rPr>
        <w:t>Этиология и патогенез заболеваний щитовидной железы.</w:t>
      </w:r>
    </w:p>
    <w:p w:rsidR="006B540A" w:rsidRDefault="006B540A" w:rsidP="000C5700">
      <w:pPr>
        <w:pStyle w:val="21"/>
        <w:numPr>
          <w:ilvl w:val="0"/>
          <w:numId w:val="4"/>
        </w:numPr>
        <w:spacing w:line="240" w:lineRule="auto"/>
        <w:jc w:val="both"/>
        <w:rPr>
          <w:sz w:val="24"/>
        </w:rPr>
      </w:pPr>
      <w:r>
        <w:rPr>
          <w:sz w:val="24"/>
        </w:rPr>
        <w:t>Классификация заболеваний щитовидной железы.</w:t>
      </w:r>
    </w:p>
    <w:p w:rsidR="006B540A" w:rsidRDefault="006B540A" w:rsidP="000C5700">
      <w:pPr>
        <w:pStyle w:val="21"/>
        <w:numPr>
          <w:ilvl w:val="0"/>
          <w:numId w:val="4"/>
        </w:numPr>
        <w:spacing w:line="240" w:lineRule="auto"/>
        <w:jc w:val="both"/>
        <w:rPr>
          <w:sz w:val="24"/>
        </w:rPr>
      </w:pPr>
      <w:r>
        <w:rPr>
          <w:sz w:val="24"/>
        </w:rPr>
        <w:t>Клиническая картина заболеваний щитовидной железы.</w:t>
      </w:r>
    </w:p>
    <w:p w:rsidR="006B540A" w:rsidRDefault="006B540A" w:rsidP="000C5700">
      <w:pPr>
        <w:pStyle w:val="21"/>
        <w:numPr>
          <w:ilvl w:val="0"/>
          <w:numId w:val="4"/>
        </w:numPr>
        <w:spacing w:line="240" w:lineRule="auto"/>
        <w:jc w:val="both"/>
        <w:rPr>
          <w:sz w:val="24"/>
        </w:rPr>
      </w:pPr>
      <w:r>
        <w:rPr>
          <w:sz w:val="24"/>
        </w:rPr>
        <w:t>Диагностическая программа при заболеваниях щитовидной железы. Методы и алгоритмы диагностики.</w:t>
      </w:r>
    </w:p>
    <w:p w:rsidR="006B540A" w:rsidRDefault="006B540A" w:rsidP="000C5700">
      <w:pPr>
        <w:pStyle w:val="21"/>
        <w:numPr>
          <w:ilvl w:val="0"/>
          <w:numId w:val="4"/>
        </w:numPr>
        <w:spacing w:line="240" w:lineRule="auto"/>
        <w:jc w:val="both"/>
        <w:rPr>
          <w:sz w:val="24"/>
        </w:rPr>
      </w:pPr>
      <w:r>
        <w:rPr>
          <w:sz w:val="24"/>
        </w:rPr>
        <w:t>Принципы и тактика лечения при заболеваниях щитовидной железы.</w:t>
      </w:r>
    </w:p>
    <w:p w:rsidR="006B540A" w:rsidRDefault="006B540A" w:rsidP="000C5700">
      <w:pPr>
        <w:pStyle w:val="21"/>
        <w:numPr>
          <w:ilvl w:val="0"/>
          <w:numId w:val="4"/>
        </w:numPr>
        <w:spacing w:line="240" w:lineRule="auto"/>
        <w:jc w:val="both"/>
        <w:rPr>
          <w:sz w:val="24"/>
        </w:rPr>
      </w:pPr>
      <w:r>
        <w:rPr>
          <w:sz w:val="24"/>
        </w:rPr>
        <w:t>Консервативная терапия и предоперационная подготовка.</w:t>
      </w:r>
    </w:p>
    <w:p w:rsidR="006B540A" w:rsidRPr="006B540A" w:rsidRDefault="006B540A" w:rsidP="000C5700">
      <w:pPr>
        <w:pStyle w:val="21"/>
        <w:numPr>
          <w:ilvl w:val="0"/>
          <w:numId w:val="4"/>
        </w:numPr>
        <w:spacing w:line="240" w:lineRule="auto"/>
        <w:jc w:val="both"/>
        <w:rPr>
          <w:sz w:val="24"/>
          <w:szCs w:val="24"/>
        </w:rPr>
      </w:pPr>
      <w:r w:rsidRPr="006B540A">
        <w:rPr>
          <w:sz w:val="24"/>
        </w:rPr>
        <w:t>Хирургическое лечение: показания, виды и способы операций, профилактика осложнений.</w:t>
      </w:r>
    </w:p>
    <w:p w:rsidR="006B540A" w:rsidRPr="006B540A" w:rsidRDefault="006B540A" w:rsidP="000C5700">
      <w:pPr>
        <w:pStyle w:val="21"/>
        <w:numPr>
          <w:ilvl w:val="0"/>
          <w:numId w:val="4"/>
        </w:numPr>
        <w:spacing w:line="240" w:lineRule="auto"/>
        <w:jc w:val="both"/>
        <w:rPr>
          <w:sz w:val="24"/>
          <w:szCs w:val="24"/>
        </w:rPr>
      </w:pPr>
      <w:r w:rsidRPr="006B540A">
        <w:rPr>
          <w:sz w:val="24"/>
        </w:rPr>
        <w:t>Пути улучшения результатов лечения больных с заболеваниями щитовидной железы.</w:t>
      </w:r>
    </w:p>
    <w:p w:rsidR="006B540A" w:rsidRDefault="006B540A" w:rsidP="00EB126F">
      <w:pPr>
        <w:pStyle w:val="21"/>
        <w:spacing w:line="240" w:lineRule="auto"/>
        <w:jc w:val="both"/>
        <w:rPr>
          <w:sz w:val="24"/>
          <w:szCs w:val="24"/>
        </w:rPr>
      </w:pPr>
    </w:p>
    <w:p w:rsidR="00DA5D9F" w:rsidRPr="00AF43E1" w:rsidRDefault="00DA5D9F" w:rsidP="00DA5D9F">
      <w:pPr>
        <w:pStyle w:val="1"/>
        <w:spacing w:before="120"/>
        <w:ind w:firstLine="426"/>
        <w:jc w:val="both"/>
        <w:rPr>
          <w:i/>
        </w:rPr>
      </w:pPr>
      <w:r w:rsidRPr="00AF43E1">
        <w:rPr>
          <w:i/>
        </w:rPr>
        <w:t>Тестовый контроль</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1. Укажите возможное функциональное состояние щитовидной железы при раке:</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lastRenderedPageBreak/>
        <w:t xml:space="preserve">1 – </w:t>
      </w:r>
      <w:proofErr w:type="spellStart"/>
      <w:r w:rsidRPr="00DA5D9F">
        <w:rPr>
          <w:rFonts w:ascii="Times New Roman" w:hAnsi="Times New Roman" w:cs="Times New Roman"/>
          <w:sz w:val="24"/>
          <w:szCs w:val="24"/>
        </w:rPr>
        <w:t>эутиреоз</w:t>
      </w:r>
      <w:proofErr w:type="spellEnd"/>
      <w:r w:rsidRPr="00DA5D9F">
        <w:rPr>
          <w:rFonts w:ascii="Times New Roman" w:hAnsi="Times New Roman" w:cs="Times New Roman"/>
          <w:sz w:val="24"/>
          <w:szCs w:val="24"/>
        </w:rPr>
        <w:t>;</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2 – гипотиреоз;</w:t>
      </w:r>
    </w:p>
    <w:p w:rsid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3 – гипертиреоз</w:t>
      </w:r>
      <w:r>
        <w:rPr>
          <w:rFonts w:ascii="Times New Roman" w:hAnsi="Times New Roman" w:cs="Times New Roman"/>
          <w:sz w:val="24"/>
          <w:szCs w:val="24"/>
        </w:rPr>
        <w:t>;</w:t>
      </w:r>
    </w:p>
    <w:p w:rsidR="00DA5D9F" w:rsidRPr="005855CB" w:rsidRDefault="00DA5D9F" w:rsidP="00DA5D9F">
      <w:pPr>
        <w:spacing w:after="0" w:line="240" w:lineRule="auto"/>
        <w:jc w:val="both"/>
        <w:rPr>
          <w:rFonts w:ascii="Times New Roman" w:hAnsi="Times New Roman" w:cs="Times New Roman"/>
          <w:b/>
          <w:sz w:val="24"/>
          <w:szCs w:val="24"/>
        </w:rPr>
      </w:pPr>
      <w:r w:rsidRPr="00DA5D9F">
        <w:rPr>
          <w:rFonts w:ascii="Times New Roman" w:hAnsi="Times New Roman" w:cs="Times New Roman"/>
          <w:b/>
          <w:sz w:val="24"/>
          <w:szCs w:val="24"/>
        </w:rPr>
        <w:t>4 – все правильно.</w:t>
      </w:r>
    </w:p>
    <w:p w:rsidR="00DA5D9F" w:rsidRPr="00DA5D9F" w:rsidRDefault="00DA5D9F" w:rsidP="00DA5D9F">
      <w:pPr>
        <w:spacing w:after="0" w:line="240" w:lineRule="auto"/>
        <w:jc w:val="both"/>
        <w:rPr>
          <w:rFonts w:ascii="Times New Roman" w:hAnsi="Times New Roman" w:cs="Times New Roman"/>
          <w:sz w:val="24"/>
          <w:szCs w:val="24"/>
        </w:rPr>
      </w:pP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2. Целесообразно ли при раке щитовидной железы выполнение операции </w:t>
      </w:r>
      <w:proofErr w:type="spellStart"/>
      <w:r w:rsidRPr="00DA5D9F">
        <w:rPr>
          <w:rFonts w:ascii="Times New Roman" w:hAnsi="Times New Roman" w:cs="Times New Roman"/>
          <w:sz w:val="24"/>
          <w:szCs w:val="24"/>
        </w:rPr>
        <w:t>Крайля</w:t>
      </w:r>
      <w:proofErr w:type="spellEnd"/>
      <w:r w:rsidRPr="00DA5D9F">
        <w:rPr>
          <w:rFonts w:ascii="Times New Roman" w:hAnsi="Times New Roman" w:cs="Times New Roman"/>
          <w:sz w:val="24"/>
          <w:szCs w:val="24"/>
        </w:rPr>
        <w:t>:</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1 – да;</w:t>
      </w:r>
    </w:p>
    <w:p w:rsidR="00DA5D9F" w:rsidRPr="00DA5D9F" w:rsidRDefault="00DA5D9F" w:rsidP="00DA5D9F">
      <w:pPr>
        <w:spacing w:after="0" w:line="240" w:lineRule="auto"/>
        <w:jc w:val="both"/>
        <w:rPr>
          <w:rFonts w:ascii="Times New Roman" w:hAnsi="Times New Roman" w:cs="Times New Roman"/>
          <w:b/>
          <w:sz w:val="24"/>
          <w:szCs w:val="24"/>
        </w:rPr>
      </w:pPr>
      <w:r w:rsidRPr="00DA5D9F">
        <w:rPr>
          <w:rFonts w:ascii="Times New Roman" w:hAnsi="Times New Roman" w:cs="Times New Roman"/>
          <w:b/>
          <w:sz w:val="24"/>
          <w:szCs w:val="24"/>
        </w:rPr>
        <w:t>2 – нет.</w:t>
      </w:r>
    </w:p>
    <w:p w:rsidR="00DA5D9F" w:rsidRPr="00DA5D9F" w:rsidRDefault="00DA5D9F" w:rsidP="00DA5D9F">
      <w:pPr>
        <w:spacing w:after="0" w:line="240" w:lineRule="auto"/>
        <w:jc w:val="both"/>
        <w:rPr>
          <w:rFonts w:ascii="Times New Roman" w:hAnsi="Times New Roman" w:cs="Times New Roman"/>
          <w:sz w:val="24"/>
          <w:szCs w:val="24"/>
        </w:rPr>
      </w:pP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3. Назовите признаки рака щитовидной железы:</w:t>
      </w:r>
    </w:p>
    <w:p w:rsidR="00DA5D9F" w:rsidRPr="00DA5D9F" w:rsidRDefault="00706DDB" w:rsidP="00DA5D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плотная бугристая железа</w:t>
      </w:r>
    </w:p>
    <w:p w:rsidR="00DA5D9F" w:rsidRPr="00DA5D9F" w:rsidRDefault="00706DDB" w:rsidP="00DA5D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подвижная железа</w:t>
      </w:r>
    </w:p>
    <w:p w:rsidR="00DA5D9F" w:rsidRPr="00DA5D9F" w:rsidRDefault="00706DDB" w:rsidP="00DA5D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малоподвижная железа</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4 – </w:t>
      </w:r>
      <w:r w:rsidR="00706DDB">
        <w:rPr>
          <w:rFonts w:ascii="Times New Roman" w:hAnsi="Times New Roman" w:cs="Times New Roman"/>
          <w:sz w:val="24"/>
          <w:szCs w:val="24"/>
        </w:rPr>
        <w:t>регионарные лимфоузлы увеличены</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5 – лимфоузлы не увел</w:t>
      </w:r>
      <w:r w:rsidR="00706DDB">
        <w:rPr>
          <w:rFonts w:ascii="Times New Roman" w:hAnsi="Times New Roman" w:cs="Times New Roman"/>
          <w:sz w:val="24"/>
          <w:szCs w:val="24"/>
        </w:rPr>
        <w:t>ичены</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6 – общ</w:t>
      </w:r>
      <w:r w:rsidR="00706DDB">
        <w:rPr>
          <w:rFonts w:ascii="Times New Roman" w:hAnsi="Times New Roman" w:cs="Times New Roman"/>
          <w:sz w:val="24"/>
          <w:szCs w:val="24"/>
        </w:rPr>
        <w:t>ее состояние удовлетворительное</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7 – общ</w:t>
      </w:r>
      <w:r w:rsidR="00706DDB">
        <w:rPr>
          <w:rFonts w:ascii="Times New Roman" w:hAnsi="Times New Roman" w:cs="Times New Roman"/>
          <w:sz w:val="24"/>
          <w:szCs w:val="24"/>
        </w:rPr>
        <w:t>ее состояние тяжёлое изначально</w:t>
      </w:r>
    </w:p>
    <w:p w:rsidR="00DA5D9F" w:rsidRPr="00DA5D9F" w:rsidRDefault="00706DDB" w:rsidP="00DA5D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изменение голоса</w:t>
      </w:r>
    </w:p>
    <w:p w:rsidR="00DA5D9F" w:rsidRDefault="00706DDB" w:rsidP="00DA5D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 – нарушение глотания</w:t>
      </w:r>
    </w:p>
    <w:p w:rsidR="00DA5D9F" w:rsidRPr="00DA5D9F" w:rsidRDefault="00DA5D9F" w:rsidP="00DA5D9F">
      <w:pPr>
        <w:spacing w:after="0" w:line="240" w:lineRule="auto"/>
        <w:jc w:val="both"/>
        <w:rPr>
          <w:rFonts w:ascii="Times New Roman" w:hAnsi="Times New Roman" w:cs="Times New Roman"/>
          <w:b/>
          <w:sz w:val="24"/>
          <w:szCs w:val="24"/>
        </w:rPr>
      </w:pPr>
      <w:r w:rsidRPr="00DA5D9F">
        <w:rPr>
          <w:rFonts w:ascii="Times New Roman" w:hAnsi="Times New Roman" w:cs="Times New Roman"/>
          <w:b/>
          <w:sz w:val="24"/>
          <w:szCs w:val="24"/>
        </w:rPr>
        <w:t>10 – правильно 1,3,4,6,8,9</w:t>
      </w:r>
    </w:p>
    <w:p w:rsidR="00DA5D9F" w:rsidRPr="00DA5D9F" w:rsidRDefault="00DA5D9F" w:rsidP="00DA5D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 – правильно 2,5,7</w:t>
      </w:r>
    </w:p>
    <w:p w:rsidR="00DA5D9F" w:rsidRPr="00DA5D9F" w:rsidRDefault="00DA5D9F" w:rsidP="00DA5D9F">
      <w:pPr>
        <w:spacing w:after="0" w:line="240" w:lineRule="auto"/>
        <w:jc w:val="both"/>
        <w:rPr>
          <w:rFonts w:ascii="Times New Roman" w:hAnsi="Times New Roman" w:cs="Times New Roman"/>
          <w:sz w:val="24"/>
          <w:szCs w:val="24"/>
        </w:rPr>
      </w:pP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4. Какой метод исследования является ведущим в диагностике рака щитовидной железы:</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1 – </w:t>
      </w:r>
      <w:proofErr w:type="spellStart"/>
      <w:r w:rsidRPr="00DA5D9F">
        <w:rPr>
          <w:rFonts w:ascii="Times New Roman" w:hAnsi="Times New Roman" w:cs="Times New Roman"/>
          <w:sz w:val="24"/>
          <w:szCs w:val="24"/>
        </w:rPr>
        <w:t>пневмотиреоидография</w:t>
      </w:r>
      <w:proofErr w:type="spellEnd"/>
      <w:r w:rsidRPr="00DA5D9F">
        <w:rPr>
          <w:rFonts w:ascii="Times New Roman" w:hAnsi="Times New Roman" w:cs="Times New Roman"/>
          <w:sz w:val="24"/>
          <w:szCs w:val="24"/>
        </w:rPr>
        <w:t>;</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2 – </w:t>
      </w:r>
      <w:proofErr w:type="spellStart"/>
      <w:r w:rsidRPr="00DA5D9F">
        <w:rPr>
          <w:rFonts w:ascii="Times New Roman" w:hAnsi="Times New Roman" w:cs="Times New Roman"/>
          <w:sz w:val="24"/>
          <w:szCs w:val="24"/>
        </w:rPr>
        <w:t>медиастинография</w:t>
      </w:r>
      <w:proofErr w:type="spellEnd"/>
      <w:r w:rsidRPr="00DA5D9F">
        <w:rPr>
          <w:rFonts w:ascii="Times New Roman" w:hAnsi="Times New Roman" w:cs="Times New Roman"/>
          <w:sz w:val="24"/>
          <w:szCs w:val="24"/>
        </w:rPr>
        <w:t>;</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3 – рентгенография;</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4 – радиоизотопное исследование;</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5 – </w:t>
      </w:r>
      <w:proofErr w:type="spellStart"/>
      <w:r w:rsidRPr="00DA5D9F">
        <w:rPr>
          <w:rFonts w:ascii="Times New Roman" w:hAnsi="Times New Roman" w:cs="Times New Roman"/>
          <w:sz w:val="24"/>
          <w:szCs w:val="24"/>
        </w:rPr>
        <w:t>эзофагография</w:t>
      </w:r>
      <w:proofErr w:type="spellEnd"/>
      <w:r w:rsidRPr="00DA5D9F">
        <w:rPr>
          <w:rFonts w:ascii="Times New Roman" w:hAnsi="Times New Roman" w:cs="Times New Roman"/>
          <w:sz w:val="24"/>
          <w:szCs w:val="24"/>
        </w:rPr>
        <w:t>;</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6 – </w:t>
      </w:r>
      <w:proofErr w:type="spellStart"/>
      <w:r w:rsidRPr="00DA5D9F">
        <w:rPr>
          <w:rFonts w:ascii="Times New Roman" w:hAnsi="Times New Roman" w:cs="Times New Roman"/>
          <w:sz w:val="24"/>
          <w:szCs w:val="24"/>
        </w:rPr>
        <w:t>артериография</w:t>
      </w:r>
      <w:proofErr w:type="spellEnd"/>
      <w:r w:rsidRPr="00DA5D9F">
        <w:rPr>
          <w:rFonts w:ascii="Times New Roman" w:hAnsi="Times New Roman" w:cs="Times New Roman"/>
          <w:sz w:val="24"/>
          <w:szCs w:val="24"/>
        </w:rPr>
        <w:t>;</w:t>
      </w:r>
    </w:p>
    <w:p w:rsidR="00DA5D9F" w:rsidRPr="00706DDB" w:rsidRDefault="00DA5D9F" w:rsidP="00DA5D9F">
      <w:pPr>
        <w:spacing w:after="0" w:line="240" w:lineRule="auto"/>
        <w:jc w:val="both"/>
        <w:rPr>
          <w:rFonts w:ascii="Times New Roman" w:hAnsi="Times New Roman" w:cs="Times New Roman"/>
          <w:b/>
          <w:sz w:val="24"/>
          <w:szCs w:val="24"/>
        </w:rPr>
      </w:pPr>
      <w:r w:rsidRPr="00706DDB">
        <w:rPr>
          <w:rFonts w:ascii="Times New Roman" w:hAnsi="Times New Roman" w:cs="Times New Roman"/>
          <w:b/>
          <w:sz w:val="24"/>
          <w:szCs w:val="24"/>
        </w:rPr>
        <w:t>7 – пункционная биопсия.</w:t>
      </w:r>
    </w:p>
    <w:p w:rsidR="00DA5D9F" w:rsidRPr="00DA5D9F" w:rsidRDefault="00DA5D9F" w:rsidP="00DA5D9F">
      <w:pPr>
        <w:spacing w:after="0" w:line="240" w:lineRule="auto"/>
        <w:jc w:val="both"/>
        <w:rPr>
          <w:rFonts w:ascii="Times New Roman" w:hAnsi="Times New Roman" w:cs="Times New Roman"/>
          <w:sz w:val="24"/>
          <w:szCs w:val="24"/>
        </w:rPr>
      </w:pP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5. Какая операция показана при </w:t>
      </w:r>
      <w:r w:rsidRPr="00DA5D9F">
        <w:rPr>
          <w:rFonts w:ascii="Times New Roman" w:hAnsi="Times New Roman" w:cs="Times New Roman"/>
          <w:sz w:val="24"/>
          <w:szCs w:val="24"/>
          <w:lang w:val="en-US"/>
        </w:rPr>
        <w:t>III</w:t>
      </w:r>
      <w:r w:rsidRPr="00DA5D9F">
        <w:rPr>
          <w:rFonts w:ascii="Times New Roman" w:hAnsi="Times New Roman" w:cs="Times New Roman"/>
          <w:sz w:val="24"/>
          <w:szCs w:val="24"/>
        </w:rPr>
        <w:t xml:space="preserve">б и </w:t>
      </w:r>
      <w:r w:rsidRPr="00DA5D9F">
        <w:rPr>
          <w:rFonts w:ascii="Times New Roman" w:hAnsi="Times New Roman" w:cs="Times New Roman"/>
          <w:sz w:val="24"/>
          <w:szCs w:val="24"/>
          <w:lang w:val="en-US"/>
        </w:rPr>
        <w:t>IV</w:t>
      </w:r>
      <w:r w:rsidRPr="00DA5D9F">
        <w:rPr>
          <w:rFonts w:ascii="Times New Roman" w:hAnsi="Times New Roman" w:cs="Times New Roman"/>
          <w:sz w:val="24"/>
          <w:szCs w:val="24"/>
        </w:rPr>
        <w:t xml:space="preserve"> стадии рака щитовидной железы:</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1 – субтотальная резекция;</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2 – </w:t>
      </w:r>
      <w:proofErr w:type="spellStart"/>
      <w:r w:rsidRPr="00DA5D9F">
        <w:rPr>
          <w:rFonts w:ascii="Times New Roman" w:hAnsi="Times New Roman" w:cs="Times New Roman"/>
          <w:sz w:val="24"/>
          <w:szCs w:val="24"/>
        </w:rPr>
        <w:t>гемитиреоидэктомия</w:t>
      </w:r>
      <w:proofErr w:type="spellEnd"/>
      <w:r w:rsidRPr="00DA5D9F">
        <w:rPr>
          <w:rFonts w:ascii="Times New Roman" w:hAnsi="Times New Roman" w:cs="Times New Roman"/>
          <w:sz w:val="24"/>
          <w:szCs w:val="24"/>
        </w:rPr>
        <w:t xml:space="preserve"> с перешейком;</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3 – </w:t>
      </w:r>
      <w:proofErr w:type="spellStart"/>
      <w:r w:rsidRPr="00DA5D9F">
        <w:rPr>
          <w:rFonts w:ascii="Times New Roman" w:hAnsi="Times New Roman" w:cs="Times New Roman"/>
          <w:sz w:val="24"/>
          <w:szCs w:val="24"/>
        </w:rPr>
        <w:t>гемитиреоидэктомия</w:t>
      </w:r>
      <w:proofErr w:type="spellEnd"/>
      <w:r w:rsidRPr="00DA5D9F">
        <w:rPr>
          <w:rFonts w:ascii="Times New Roman" w:hAnsi="Times New Roman" w:cs="Times New Roman"/>
          <w:sz w:val="24"/>
          <w:szCs w:val="24"/>
        </w:rPr>
        <w:t xml:space="preserve"> без перешейка;</w:t>
      </w:r>
    </w:p>
    <w:p w:rsidR="00DA5D9F" w:rsidRPr="00706DDB" w:rsidRDefault="00DA5D9F" w:rsidP="00DA5D9F">
      <w:pPr>
        <w:spacing w:after="0" w:line="240" w:lineRule="auto"/>
        <w:jc w:val="both"/>
        <w:rPr>
          <w:rFonts w:ascii="Times New Roman" w:hAnsi="Times New Roman" w:cs="Times New Roman"/>
          <w:b/>
          <w:sz w:val="24"/>
          <w:szCs w:val="24"/>
        </w:rPr>
      </w:pPr>
      <w:r w:rsidRPr="00706DDB">
        <w:rPr>
          <w:rFonts w:ascii="Times New Roman" w:hAnsi="Times New Roman" w:cs="Times New Roman"/>
          <w:b/>
          <w:sz w:val="24"/>
          <w:szCs w:val="24"/>
        </w:rPr>
        <w:t xml:space="preserve">4 – </w:t>
      </w:r>
      <w:proofErr w:type="spellStart"/>
      <w:r w:rsidRPr="00706DDB">
        <w:rPr>
          <w:rFonts w:ascii="Times New Roman" w:hAnsi="Times New Roman" w:cs="Times New Roman"/>
          <w:b/>
          <w:sz w:val="24"/>
          <w:szCs w:val="24"/>
        </w:rPr>
        <w:t>тиреоидэктомия</w:t>
      </w:r>
      <w:proofErr w:type="spellEnd"/>
      <w:r w:rsidRPr="00706DDB">
        <w:rPr>
          <w:rFonts w:ascii="Times New Roman" w:hAnsi="Times New Roman" w:cs="Times New Roman"/>
          <w:b/>
          <w:sz w:val="24"/>
          <w:szCs w:val="24"/>
        </w:rPr>
        <w:t>.</w:t>
      </w:r>
    </w:p>
    <w:p w:rsidR="00DA5D9F" w:rsidRPr="00DA5D9F" w:rsidRDefault="00DA5D9F" w:rsidP="00DA5D9F">
      <w:pPr>
        <w:spacing w:after="0" w:line="240" w:lineRule="auto"/>
        <w:jc w:val="both"/>
        <w:rPr>
          <w:rFonts w:ascii="Times New Roman" w:hAnsi="Times New Roman" w:cs="Times New Roman"/>
          <w:sz w:val="24"/>
          <w:szCs w:val="24"/>
        </w:rPr>
      </w:pP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6. Целесообразно ли после операции по поводу рака щитовидной железы назначение тиреоидина или трийодтиронина:</w:t>
      </w:r>
    </w:p>
    <w:p w:rsidR="00DA5D9F" w:rsidRPr="00FA31BA" w:rsidRDefault="00DA5D9F" w:rsidP="00DA5D9F">
      <w:pPr>
        <w:spacing w:after="0" w:line="240" w:lineRule="auto"/>
        <w:jc w:val="both"/>
        <w:rPr>
          <w:rFonts w:ascii="Times New Roman" w:hAnsi="Times New Roman" w:cs="Times New Roman"/>
          <w:b/>
          <w:sz w:val="24"/>
          <w:szCs w:val="24"/>
        </w:rPr>
      </w:pPr>
      <w:r w:rsidRPr="00FA31BA">
        <w:rPr>
          <w:rFonts w:ascii="Times New Roman" w:hAnsi="Times New Roman" w:cs="Times New Roman"/>
          <w:b/>
          <w:sz w:val="24"/>
          <w:szCs w:val="24"/>
        </w:rPr>
        <w:t>1 – да;</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2 – нет.</w:t>
      </w:r>
    </w:p>
    <w:p w:rsidR="00DA5D9F" w:rsidRPr="00DA5D9F" w:rsidRDefault="00DA5D9F" w:rsidP="00DA5D9F">
      <w:pPr>
        <w:spacing w:after="0" w:line="240" w:lineRule="auto"/>
        <w:jc w:val="both"/>
        <w:rPr>
          <w:rFonts w:ascii="Times New Roman" w:hAnsi="Times New Roman" w:cs="Times New Roman"/>
          <w:sz w:val="24"/>
          <w:szCs w:val="24"/>
        </w:rPr>
      </w:pP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7. При какой стадии рака щитовидной железы показано назначение тиреоидина или трийодтиронина:</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1 – </w:t>
      </w:r>
      <w:r w:rsidRPr="00DA5D9F">
        <w:rPr>
          <w:rFonts w:ascii="Times New Roman" w:hAnsi="Times New Roman" w:cs="Times New Roman"/>
          <w:sz w:val="24"/>
          <w:szCs w:val="24"/>
          <w:lang w:val="en-US"/>
        </w:rPr>
        <w:t>I</w:t>
      </w:r>
      <w:r w:rsidRPr="00DA5D9F">
        <w:rPr>
          <w:rFonts w:ascii="Times New Roman" w:hAnsi="Times New Roman" w:cs="Times New Roman"/>
          <w:sz w:val="24"/>
          <w:szCs w:val="24"/>
        </w:rPr>
        <w:t>;</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2 – </w:t>
      </w:r>
      <w:r w:rsidRPr="00DA5D9F">
        <w:rPr>
          <w:rFonts w:ascii="Times New Roman" w:hAnsi="Times New Roman" w:cs="Times New Roman"/>
          <w:sz w:val="24"/>
          <w:szCs w:val="24"/>
          <w:lang w:val="en-US"/>
        </w:rPr>
        <w:t>II</w:t>
      </w:r>
      <w:r w:rsidRPr="00DA5D9F">
        <w:rPr>
          <w:rFonts w:ascii="Times New Roman" w:hAnsi="Times New Roman" w:cs="Times New Roman"/>
          <w:sz w:val="24"/>
          <w:szCs w:val="24"/>
        </w:rPr>
        <w:t>;</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3 – </w:t>
      </w:r>
      <w:r w:rsidRPr="00DA5D9F">
        <w:rPr>
          <w:rFonts w:ascii="Times New Roman" w:hAnsi="Times New Roman" w:cs="Times New Roman"/>
          <w:sz w:val="24"/>
          <w:szCs w:val="24"/>
          <w:lang w:val="en-US"/>
        </w:rPr>
        <w:t>III</w:t>
      </w:r>
      <w:r w:rsidRPr="00DA5D9F">
        <w:rPr>
          <w:rFonts w:ascii="Times New Roman" w:hAnsi="Times New Roman" w:cs="Times New Roman"/>
          <w:sz w:val="24"/>
          <w:szCs w:val="24"/>
        </w:rPr>
        <w:t>;</w:t>
      </w:r>
    </w:p>
    <w:p w:rsidR="00DA5D9F" w:rsidRPr="00DA5D9F" w:rsidRDefault="00DA5D9F" w:rsidP="00DA5D9F">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 xml:space="preserve">4 – </w:t>
      </w:r>
      <w:r w:rsidRPr="00DA5D9F">
        <w:rPr>
          <w:rFonts w:ascii="Times New Roman" w:hAnsi="Times New Roman" w:cs="Times New Roman"/>
          <w:sz w:val="24"/>
          <w:szCs w:val="24"/>
          <w:lang w:val="en-US"/>
        </w:rPr>
        <w:t>IV</w:t>
      </w:r>
      <w:r w:rsidRPr="00DA5D9F">
        <w:rPr>
          <w:rFonts w:ascii="Times New Roman" w:hAnsi="Times New Roman" w:cs="Times New Roman"/>
          <w:sz w:val="24"/>
          <w:szCs w:val="24"/>
        </w:rPr>
        <w:t>;</w:t>
      </w:r>
    </w:p>
    <w:p w:rsidR="00DA5D9F" w:rsidRPr="00FA31BA" w:rsidRDefault="00DA5D9F" w:rsidP="00DA5D9F">
      <w:pPr>
        <w:spacing w:after="0" w:line="240" w:lineRule="auto"/>
        <w:jc w:val="both"/>
        <w:rPr>
          <w:rFonts w:ascii="Times New Roman" w:hAnsi="Times New Roman" w:cs="Times New Roman"/>
          <w:b/>
          <w:sz w:val="24"/>
          <w:szCs w:val="24"/>
        </w:rPr>
      </w:pPr>
      <w:r w:rsidRPr="00FA31BA">
        <w:rPr>
          <w:rFonts w:ascii="Times New Roman" w:hAnsi="Times New Roman" w:cs="Times New Roman"/>
          <w:b/>
          <w:sz w:val="24"/>
          <w:szCs w:val="24"/>
        </w:rPr>
        <w:t>5. Всем больным вне зависимости от стадии.</w:t>
      </w:r>
    </w:p>
    <w:p w:rsidR="00DA5D9F" w:rsidRDefault="00DA5D9F" w:rsidP="00DA5D9F">
      <w:pPr>
        <w:spacing w:after="0" w:line="240" w:lineRule="auto"/>
        <w:jc w:val="both"/>
        <w:rPr>
          <w:rFonts w:ascii="Times New Roman" w:hAnsi="Times New Roman" w:cs="Times New Roman"/>
          <w:sz w:val="24"/>
          <w:szCs w:val="24"/>
        </w:rPr>
      </w:pPr>
    </w:p>
    <w:p w:rsidR="00732943" w:rsidRPr="00DA5D9F" w:rsidRDefault="00732943" w:rsidP="007329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DA5D9F">
        <w:rPr>
          <w:rFonts w:ascii="Times New Roman" w:hAnsi="Times New Roman" w:cs="Times New Roman"/>
          <w:sz w:val="24"/>
          <w:szCs w:val="24"/>
        </w:rPr>
        <w:t>. Назовите возможные формы злокачественных опухолей щитовидной железы:</w:t>
      </w:r>
    </w:p>
    <w:p w:rsidR="00732943" w:rsidRPr="00DA5D9F" w:rsidRDefault="00732943" w:rsidP="00732943">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1 – папиллярный рак;</w:t>
      </w:r>
    </w:p>
    <w:p w:rsidR="00732943" w:rsidRPr="00DA5D9F" w:rsidRDefault="00732943" w:rsidP="00732943">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lastRenderedPageBreak/>
        <w:t>2 – фолликулярный рак;</w:t>
      </w:r>
    </w:p>
    <w:p w:rsidR="00732943" w:rsidRPr="00DA5D9F" w:rsidRDefault="00732943" w:rsidP="00732943">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3 – плоскоклеточный рак;</w:t>
      </w:r>
    </w:p>
    <w:p w:rsidR="00732943" w:rsidRDefault="00732943" w:rsidP="007329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саркомы;</w:t>
      </w:r>
    </w:p>
    <w:p w:rsidR="00732943" w:rsidRPr="00732943" w:rsidRDefault="00732943" w:rsidP="0073294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DA5D9F">
        <w:rPr>
          <w:rFonts w:ascii="Times New Roman" w:hAnsi="Times New Roman" w:cs="Times New Roman"/>
          <w:b/>
          <w:sz w:val="24"/>
          <w:szCs w:val="24"/>
        </w:rPr>
        <w:t xml:space="preserve"> – все правильно.</w:t>
      </w:r>
    </w:p>
    <w:p w:rsidR="00732943" w:rsidRPr="00DA5D9F" w:rsidRDefault="00732943" w:rsidP="00732943">
      <w:pPr>
        <w:spacing w:after="0" w:line="240" w:lineRule="auto"/>
        <w:jc w:val="both"/>
        <w:rPr>
          <w:rFonts w:ascii="Times New Roman" w:hAnsi="Times New Roman" w:cs="Times New Roman"/>
          <w:sz w:val="24"/>
          <w:szCs w:val="24"/>
        </w:rPr>
      </w:pPr>
    </w:p>
    <w:p w:rsidR="00732943" w:rsidRPr="00DA5D9F" w:rsidRDefault="00732943" w:rsidP="007329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DA5D9F">
        <w:rPr>
          <w:rFonts w:ascii="Times New Roman" w:hAnsi="Times New Roman" w:cs="Times New Roman"/>
          <w:sz w:val="24"/>
          <w:szCs w:val="24"/>
        </w:rPr>
        <w:t>. Какие факторы способствуют развитию рака щитовидной железы:</w:t>
      </w:r>
    </w:p>
    <w:p w:rsidR="00732943" w:rsidRPr="00DA5D9F" w:rsidRDefault="00732943" w:rsidP="00732943">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1 – радиация;</w:t>
      </w:r>
    </w:p>
    <w:p w:rsidR="00732943" w:rsidRPr="00DA5D9F" w:rsidRDefault="00732943" w:rsidP="00732943">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2 – гормональные нарушения;</w:t>
      </w:r>
    </w:p>
    <w:p w:rsidR="00732943" w:rsidRPr="00DA5D9F" w:rsidRDefault="00732943" w:rsidP="00732943">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3 – наследственная предрасположенность;</w:t>
      </w:r>
    </w:p>
    <w:p w:rsidR="00732943" w:rsidRPr="00DA5D9F" w:rsidRDefault="00732943" w:rsidP="00732943">
      <w:pPr>
        <w:spacing w:after="0" w:line="240" w:lineRule="auto"/>
        <w:jc w:val="both"/>
        <w:rPr>
          <w:rFonts w:ascii="Times New Roman" w:hAnsi="Times New Roman" w:cs="Times New Roman"/>
          <w:sz w:val="24"/>
          <w:szCs w:val="24"/>
        </w:rPr>
      </w:pPr>
      <w:r w:rsidRPr="00DA5D9F">
        <w:rPr>
          <w:rFonts w:ascii="Times New Roman" w:hAnsi="Times New Roman" w:cs="Times New Roman"/>
          <w:sz w:val="24"/>
          <w:szCs w:val="24"/>
        </w:rPr>
        <w:t>4 – йодная недостаточность.</w:t>
      </w:r>
    </w:p>
    <w:p w:rsidR="00732943" w:rsidRDefault="00732943" w:rsidP="0073294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DA5D9F">
        <w:rPr>
          <w:rFonts w:ascii="Times New Roman" w:hAnsi="Times New Roman" w:cs="Times New Roman"/>
          <w:b/>
          <w:sz w:val="24"/>
          <w:szCs w:val="24"/>
        </w:rPr>
        <w:t xml:space="preserve"> – все правильно.</w:t>
      </w:r>
    </w:p>
    <w:p w:rsidR="00BA7D0F" w:rsidRDefault="00BA7D0F" w:rsidP="00732943">
      <w:pPr>
        <w:spacing w:after="0" w:line="240" w:lineRule="auto"/>
        <w:jc w:val="both"/>
        <w:rPr>
          <w:rFonts w:ascii="Times New Roman" w:hAnsi="Times New Roman" w:cs="Times New Roman"/>
          <w:b/>
          <w:sz w:val="24"/>
          <w:szCs w:val="24"/>
        </w:rPr>
      </w:pPr>
    </w:p>
    <w:p w:rsidR="00BA7D0F" w:rsidRPr="00BA7D0F" w:rsidRDefault="00BA7D0F" w:rsidP="000C5700">
      <w:pPr>
        <w:pStyle w:val="a6"/>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Что не относится к аутоиммунным заболеваниям щитовидной железы?</w:t>
      </w:r>
    </w:p>
    <w:p w:rsidR="00BA7D0F" w:rsidRDefault="00BA7D0F" w:rsidP="00BA7D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Базедова болезнь;</w:t>
      </w:r>
    </w:p>
    <w:p w:rsidR="00BA7D0F" w:rsidRDefault="00BA7D0F" w:rsidP="00BA7D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 зоб </w:t>
      </w:r>
      <w:proofErr w:type="spellStart"/>
      <w:r>
        <w:rPr>
          <w:rFonts w:ascii="Times New Roman" w:hAnsi="Times New Roman" w:cs="Times New Roman"/>
          <w:sz w:val="24"/>
          <w:szCs w:val="24"/>
        </w:rPr>
        <w:t>Хашимото</w:t>
      </w:r>
      <w:proofErr w:type="spellEnd"/>
      <w:r>
        <w:rPr>
          <w:rFonts w:ascii="Times New Roman" w:hAnsi="Times New Roman" w:cs="Times New Roman"/>
          <w:sz w:val="24"/>
          <w:szCs w:val="24"/>
        </w:rPr>
        <w:t>;</w:t>
      </w:r>
    </w:p>
    <w:p w:rsidR="00BA7D0F" w:rsidRPr="00BA7D0F" w:rsidRDefault="00BA7D0F" w:rsidP="00BA7D0F">
      <w:pPr>
        <w:spacing w:after="0" w:line="240" w:lineRule="auto"/>
        <w:jc w:val="both"/>
        <w:rPr>
          <w:rFonts w:ascii="Times New Roman" w:hAnsi="Times New Roman" w:cs="Times New Roman"/>
          <w:b/>
          <w:sz w:val="24"/>
          <w:szCs w:val="24"/>
        </w:rPr>
      </w:pPr>
      <w:r w:rsidRPr="00BA7D0F">
        <w:rPr>
          <w:rFonts w:ascii="Times New Roman" w:hAnsi="Times New Roman" w:cs="Times New Roman"/>
          <w:b/>
          <w:sz w:val="24"/>
          <w:szCs w:val="24"/>
        </w:rPr>
        <w:t>3 – аденома щитовидной железы</w:t>
      </w:r>
      <w:r w:rsidR="00561B63">
        <w:rPr>
          <w:rFonts w:ascii="Times New Roman" w:hAnsi="Times New Roman" w:cs="Times New Roman"/>
          <w:b/>
          <w:sz w:val="24"/>
          <w:szCs w:val="24"/>
        </w:rPr>
        <w:t>.</w:t>
      </w:r>
    </w:p>
    <w:p w:rsidR="00732943" w:rsidRPr="00DA5D9F" w:rsidRDefault="00732943" w:rsidP="00DA5D9F">
      <w:pPr>
        <w:spacing w:after="0" w:line="240" w:lineRule="auto"/>
        <w:jc w:val="both"/>
        <w:rPr>
          <w:rFonts w:ascii="Times New Roman" w:hAnsi="Times New Roman" w:cs="Times New Roman"/>
          <w:sz w:val="24"/>
          <w:szCs w:val="24"/>
        </w:rPr>
      </w:pPr>
    </w:p>
    <w:p w:rsidR="006B540A" w:rsidRPr="00F71727" w:rsidRDefault="005855CB" w:rsidP="00F71727">
      <w:pPr>
        <w:pStyle w:val="21"/>
        <w:spacing w:line="240" w:lineRule="auto"/>
        <w:ind w:left="0" w:firstLine="0"/>
        <w:jc w:val="center"/>
        <w:rPr>
          <w:b/>
          <w:sz w:val="24"/>
          <w:szCs w:val="24"/>
        </w:rPr>
      </w:pPr>
      <w:r>
        <w:rPr>
          <w:b/>
          <w:sz w:val="24"/>
          <w:szCs w:val="24"/>
        </w:rPr>
        <w:t>2.</w:t>
      </w:r>
      <w:r w:rsidR="00F71727" w:rsidRPr="00F71727">
        <w:rPr>
          <w:b/>
          <w:sz w:val="24"/>
          <w:szCs w:val="24"/>
        </w:rPr>
        <w:t>6. Облитерирующие заболевания артерий</w:t>
      </w:r>
    </w:p>
    <w:p w:rsidR="00F71727" w:rsidRDefault="00F71727">
      <w:pPr>
        <w:pStyle w:val="21"/>
        <w:spacing w:line="240" w:lineRule="auto"/>
        <w:jc w:val="both"/>
        <w:rPr>
          <w:sz w:val="24"/>
          <w:szCs w:val="24"/>
        </w:rPr>
      </w:pPr>
    </w:p>
    <w:p w:rsidR="004B6745" w:rsidRPr="004E3852" w:rsidRDefault="004B6745" w:rsidP="004E3852">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 xml:space="preserve">Этиология и патогенез </w:t>
      </w:r>
      <w:proofErr w:type="spellStart"/>
      <w:r w:rsidRPr="004E3852">
        <w:rPr>
          <w:rFonts w:ascii="Times New Roman" w:hAnsi="Times New Roman" w:cs="Times New Roman"/>
          <w:sz w:val="24"/>
          <w:szCs w:val="24"/>
        </w:rPr>
        <w:t>окклюзионных</w:t>
      </w:r>
      <w:proofErr w:type="spellEnd"/>
      <w:r w:rsidRPr="004E3852">
        <w:rPr>
          <w:rFonts w:ascii="Times New Roman" w:hAnsi="Times New Roman" w:cs="Times New Roman"/>
          <w:sz w:val="24"/>
          <w:szCs w:val="24"/>
        </w:rPr>
        <w:t xml:space="preserve"> заболеваний артерий.</w:t>
      </w:r>
    </w:p>
    <w:p w:rsidR="004B6745" w:rsidRPr="004E3852" w:rsidRDefault="004B6745" w:rsidP="000C5700">
      <w:pPr>
        <w:pStyle w:val="a4"/>
        <w:numPr>
          <w:ilvl w:val="0"/>
          <w:numId w:val="6"/>
        </w:numPr>
        <w:tabs>
          <w:tab w:val="clear" w:pos="927"/>
          <w:tab w:val="num" w:pos="-2127"/>
        </w:tabs>
        <w:ind w:left="426"/>
        <w:rPr>
          <w:sz w:val="24"/>
        </w:rPr>
      </w:pPr>
      <w:r w:rsidRPr="004E3852">
        <w:rPr>
          <w:sz w:val="24"/>
        </w:rPr>
        <w:t xml:space="preserve">Клинические проявления </w:t>
      </w:r>
      <w:proofErr w:type="spellStart"/>
      <w:r w:rsidRPr="004E3852">
        <w:rPr>
          <w:sz w:val="24"/>
        </w:rPr>
        <w:t>окклюзионных</w:t>
      </w:r>
      <w:proofErr w:type="spellEnd"/>
      <w:r w:rsidRPr="004E3852">
        <w:rPr>
          <w:sz w:val="24"/>
        </w:rPr>
        <w:t xml:space="preserve"> поражений артерий, фазы течения заболевания.</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Синдром перемежающей хромоты, его</w:t>
      </w:r>
      <w:r w:rsidRPr="004E3852">
        <w:rPr>
          <w:rFonts w:ascii="Times New Roman" w:hAnsi="Times New Roman" w:cs="Times New Roman"/>
          <w:b/>
          <w:sz w:val="24"/>
          <w:szCs w:val="24"/>
        </w:rPr>
        <w:t xml:space="preserve"> </w:t>
      </w:r>
      <w:r w:rsidRPr="004E3852">
        <w:rPr>
          <w:rFonts w:ascii="Times New Roman" w:hAnsi="Times New Roman" w:cs="Times New Roman"/>
          <w:sz w:val="24"/>
          <w:szCs w:val="24"/>
        </w:rPr>
        <w:t>клиническая ценность.</w:t>
      </w:r>
    </w:p>
    <w:p w:rsidR="004B6745" w:rsidRPr="004E3852" w:rsidRDefault="004B6745" w:rsidP="000C5700">
      <w:pPr>
        <w:pStyle w:val="21"/>
        <w:numPr>
          <w:ilvl w:val="0"/>
          <w:numId w:val="6"/>
        </w:numPr>
        <w:tabs>
          <w:tab w:val="clear" w:pos="927"/>
          <w:tab w:val="num" w:pos="-2127"/>
        </w:tabs>
        <w:spacing w:line="240" w:lineRule="auto"/>
        <w:ind w:left="426"/>
        <w:jc w:val="both"/>
        <w:rPr>
          <w:sz w:val="24"/>
          <w:szCs w:val="24"/>
        </w:rPr>
      </w:pPr>
      <w:proofErr w:type="spellStart"/>
      <w:r w:rsidRPr="004E3852">
        <w:rPr>
          <w:sz w:val="24"/>
          <w:szCs w:val="24"/>
        </w:rPr>
        <w:t>Окклюзирующие</w:t>
      </w:r>
      <w:proofErr w:type="spellEnd"/>
      <w:r w:rsidRPr="004E3852">
        <w:rPr>
          <w:sz w:val="24"/>
          <w:szCs w:val="24"/>
        </w:rPr>
        <w:t xml:space="preserve"> заболевания брюшной аорты, классификация, особенности клинического течения, диагностика, лечение.</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Облитерирующий эндартериит, этиология, патогенез, клиническая картина.</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Облитерирующий атеросклероз, этиология, патогенез,</w:t>
      </w:r>
      <w:r w:rsidRPr="004E3852">
        <w:rPr>
          <w:rFonts w:ascii="Times New Roman" w:hAnsi="Times New Roman" w:cs="Times New Roman"/>
          <w:b/>
          <w:sz w:val="24"/>
          <w:szCs w:val="24"/>
        </w:rPr>
        <w:t xml:space="preserve"> </w:t>
      </w:r>
      <w:r w:rsidRPr="004E3852">
        <w:rPr>
          <w:rFonts w:ascii="Times New Roman" w:hAnsi="Times New Roman" w:cs="Times New Roman"/>
          <w:sz w:val="24"/>
          <w:szCs w:val="24"/>
        </w:rPr>
        <w:t>клиническая картина.</w:t>
      </w:r>
    </w:p>
    <w:p w:rsidR="004B6745" w:rsidRPr="004E3852" w:rsidRDefault="004B6745" w:rsidP="000C5700">
      <w:pPr>
        <w:pStyle w:val="21"/>
        <w:numPr>
          <w:ilvl w:val="0"/>
          <w:numId w:val="6"/>
        </w:numPr>
        <w:tabs>
          <w:tab w:val="clear" w:pos="927"/>
          <w:tab w:val="num" w:pos="-2127"/>
        </w:tabs>
        <w:spacing w:line="240" w:lineRule="auto"/>
        <w:ind w:left="426"/>
        <w:jc w:val="both"/>
        <w:rPr>
          <w:sz w:val="24"/>
          <w:szCs w:val="24"/>
        </w:rPr>
      </w:pPr>
      <w:r w:rsidRPr="004E3852">
        <w:rPr>
          <w:sz w:val="24"/>
          <w:szCs w:val="24"/>
        </w:rPr>
        <w:t>Облитерирующий тромбангиит, этиология, патогенез, кли</w:t>
      </w:r>
      <w:r w:rsidRPr="004E3852">
        <w:rPr>
          <w:sz w:val="24"/>
          <w:szCs w:val="24"/>
        </w:rPr>
        <w:softHyphen/>
        <w:t>ническая картина.</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 xml:space="preserve">Клиническое обследование больных с облитерирующими </w:t>
      </w:r>
      <w:proofErr w:type="spellStart"/>
      <w:r w:rsidRPr="004E3852">
        <w:rPr>
          <w:rFonts w:ascii="Times New Roman" w:hAnsi="Times New Roman" w:cs="Times New Roman"/>
          <w:sz w:val="24"/>
          <w:szCs w:val="24"/>
        </w:rPr>
        <w:t>заболеваниямии</w:t>
      </w:r>
      <w:proofErr w:type="spellEnd"/>
      <w:r w:rsidRPr="004E3852">
        <w:rPr>
          <w:rFonts w:ascii="Times New Roman" w:hAnsi="Times New Roman" w:cs="Times New Roman"/>
          <w:sz w:val="24"/>
          <w:szCs w:val="24"/>
        </w:rPr>
        <w:t>.</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Ценность дополнительных</w:t>
      </w:r>
      <w:r w:rsidRPr="004E3852">
        <w:rPr>
          <w:rFonts w:ascii="Times New Roman" w:hAnsi="Times New Roman" w:cs="Times New Roman"/>
          <w:b/>
          <w:sz w:val="24"/>
          <w:szCs w:val="24"/>
        </w:rPr>
        <w:t xml:space="preserve"> </w:t>
      </w:r>
      <w:r w:rsidRPr="004E3852">
        <w:rPr>
          <w:rFonts w:ascii="Times New Roman" w:hAnsi="Times New Roman" w:cs="Times New Roman"/>
          <w:sz w:val="24"/>
          <w:szCs w:val="24"/>
        </w:rPr>
        <w:t>методов обследования –</w:t>
      </w:r>
      <w:r w:rsidRPr="004E3852">
        <w:rPr>
          <w:rFonts w:ascii="Times New Roman" w:hAnsi="Times New Roman" w:cs="Times New Roman"/>
          <w:b/>
          <w:sz w:val="24"/>
          <w:szCs w:val="24"/>
        </w:rPr>
        <w:t xml:space="preserve"> </w:t>
      </w:r>
      <w:proofErr w:type="spellStart"/>
      <w:r w:rsidRPr="004E3852">
        <w:rPr>
          <w:rFonts w:ascii="Times New Roman" w:hAnsi="Times New Roman" w:cs="Times New Roman"/>
          <w:sz w:val="24"/>
          <w:szCs w:val="24"/>
        </w:rPr>
        <w:t>реовазография</w:t>
      </w:r>
      <w:proofErr w:type="spellEnd"/>
      <w:r w:rsidRPr="004E3852">
        <w:rPr>
          <w:rFonts w:ascii="Times New Roman" w:hAnsi="Times New Roman" w:cs="Times New Roman"/>
          <w:sz w:val="24"/>
          <w:szCs w:val="24"/>
        </w:rPr>
        <w:t xml:space="preserve">, ультразвуковое обследование, </w:t>
      </w:r>
      <w:proofErr w:type="spellStart"/>
      <w:r w:rsidRPr="004E3852">
        <w:rPr>
          <w:rFonts w:ascii="Times New Roman" w:hAnsi="Times New Roman" w:cs="Times New Roman"/>
          <w:sz w:val="24"/>
          <w:szCs w:val="24"/>
        </w:rPr>
        <w:t>аортоартериография</w:t>
      </w:r>
      <w:proofErr w:type="spellEnd"/>
      <w:r w:rsidRPr="004E3852">
        <w:rPr>
          <w:rFonts w:ascii="Times New Roman" w:hAnsi="Times New Roman" w:cs="Times New Roman"/>
          <w:sz w:val="24"/>
          <w:szCs w:val="24"/>
        </w:rPr>
        <w:t xml:space="preserve">. Метод </w:t>
      </w:r>
      <w:proofErr w:type="spellStart"/>
      <w:r w:rsidRPr="004E3852">
        <w:rPr>
          <w:rFonts w:ascii="Times New Roman" w:hAnsi="Times New Roman" w:cs="Times New Roman"/>
          <w:sz w:val="24"/>
          <w:szCs w:val="24"/>
        </w:rPr>
        <w:t>Сельдингера</w:t>
      </w:r>
      <w:proofErr w:type="spellEnd"/>
      <w:r w:rsidRPr="004E3852">
        <w:rPr>
          <w:rFonts w:ascii="Times New Roman" w:hAnsi="Times New Roman" w:cs="Times New Roman"/>
          <w:sz w:val="24"/>
          <w:szCs w:val="24"/>
        </w:rPr>
        <w:t xml:space="preserve">, метод </w:t>
      </w:r>
      <w:proofErr w:type="spellStart"/>
      <w:r w:rsidRPr="004E3852">
        <w:rPr>
          <w:rFonts w:ascii="Times New Roman" w:hAnsi="Times New Roman" w:cs="Times New Roman"/>
          <w:sz w:val="24"/>
          <w:szCs w:val="24"/>
        </w:rPr>
        <w:t>Дос</w:t>
      </w:r>
      <w:proofErr w:type="spellEnd"/>
      <w:r w:rsidRPr="004E3852">
        <w:rPr>
          <w:rFonts w:ascii="Times New Roman" w:hAnsi="Times New Roman" w:cs="Times New Roman"/>
          <w:sz w:val="24"/>
          <w:szCs w:val="24"/>
        </w:rPr>
        <w:t>-Сантоса.</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Определения показаний к оперативному лечению.</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 xml:space="preserve">Оперативное лечение, варианты – </w:t>
      </w:r>
      <w:proofErr w:type="spellStart"/>
      <w:r w:rsidRPr="004E3852">
        <w:rPr>
          <w:rFonts w:ascii="Times New Roman" w:hAnsi="Times New Roman" w:cs="Times New Roman"/>
          <w:sz w:val="24"/>
          <w:szCs w:val="24"/>
        </w:rPr>
        <w:t>эндартерэктомия</w:t>
      </w:r>
      <w:proofErr w:type="spellEnd"/>
      <w:r w:rsidRPr="004E3852">
        <w:rPr>
          <w:rFonts w:ascii="Times New Roman" w:hAnsi="Times New Roman" w:cs="Times New Roman"/>
          <w:sz w:val="24"/>
          <w:szCs w:val="24"/>
        </w:rPr>
        <w:t>, протезирование, шунтирование, ампутация.</w:t>
      </w:r>
    </w:p>
    <w:p w:rsidR="004B6745" w:rsidRPr="004E3852" w:rsidRDefault="004B6745" w:rsidP="000C5700">
      <w:pPr>
        <w:numPr>
          <w:ilvl w:val="0"/>
          <w:numId w:val="6"/>
        </w:numPr>
        <w:tabs>
          <w:tab w:val="clear" w:pos="927"/>
          <w:tab w:val="num" w:pos="-2127"/>
        </w:tabs>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Особенности хирургической тактики при эндартериите –</w:t>
      </w:r>
      <w:r w:rsidRPr="004E3852">
        <w:rPr>
          <w:rFonts w:ascii="Times New Roman" w:hAnsi="Times New Roman" w:cs="Times New Roman"/>
          <w:b/>
          <w:sz w:val="24"/>
          <w:szCs w:val="24"/>
        </w:rPr>
        <w:t xml:space="preserve"> </w:t>
      </w:r>
      <w:r w:rsidRPr="004E3852">
        <w:rPr>
          <w:rFonts w:ascii="Times New Roman" w:hAnsi="Times New Roman" w:cs="Times New Roman"/>
          <w:sz w:val="24"/>
          <w:szCs w:val="24"/>
        </w:rPr>
        <w:t xml:space="preserve">операция </w:t>
      </w:r>
      <w:proofErr w:type="spellStart"/>
      <w:r w:rsidRPr="004E3852">
        <w:rPr>
          <w:rFonts w:ascii="Times New Roman" w:hAnsi="Times New Roman" w:cs="Times New Roman"/>
          <w:sz w:val="24"/>
          <w:szCs w:val="24"/>
        </w:rPr>
        <w:t>симпатэктомия</w:t>
      </w:r>
      <w:proofErr w:type="spellEnd"/>
      <w:r w:rsidRPr="004E3852">
        <w:rPr>
          <w:rFonts w:ascii="Times New Roman" w:hAnsi="Times New Roman" w:cs="Times New Roman"/>
          <w:sz w:val="24"/>
          <w:szCs w:val="24"/>
        </w:rPr>
        <w:t>.</w:t>
      </w:r>
    </w:p>
    <w:p w:rsidR="00F71727" w:rsidRDefault="00F71727">
      <w:pPr>
        <w:pStyle w:val="21"/>
        <w:spacing w:line="240" w:lineRule="auto"/>
        <w:jc w:val="both"/>
        <w:rPr>
          <w:sz w:val="24"/>
          <w:szCs w:val="24"/>
        </w:rPr>
      </w:pPr>
    </w:p>
    <w:p w:rsidR="00AF43E1" w:rsidRPr="00AF43E1" w:rsidRDefault="00AF43E1" w:rsidP="00AF43E1">
      <w:pPr>
        <w:pStyle w:val="1"/>
        <w:spacing w:before="120"/>
        <w:ind w:firstLine="426"/>
        <w:jc w:val="both"/>
        <w:rPr>
          <w:i/>
        </w:rPr>
      </w:pPr>
      <w:r w:rsidRPr="00AF43E1">
        <w:rPr>
          <w:i/>
        </w:rPr>
        <w:t>Тестовый контроль</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Аускультация сосудов важна:</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 xml:space="preserve">1 – при болезни </w:t>
      </w:r>
      <w:proofErr w:type="spellStart"/>
      <w:r w:rsidRPr="00AF43E1">
        <w:rPr>
          <w:rFonts w:ascii="Times New Roman" w:hAnsi="Times New Roman" w:cs="Times New Roman"/>
          <w:sz w:val="24"/>
          <w:szCs w:val="24"/>
        </w:rPr>
        <w:t>Рейно</w:t>
      </w:r>
      <w:proofErr w:type="spellEnd"/>
      <w:r w:rsidRPr="00AF43E1">
        <w:rPr>
          <w:rFonts w:ascii="Times New Roman" w:hAnsi="Times New Roman" w:cs="Times New Roman"/>
          <w:sz w:val="24"/>
          <w:szCs w:val="24"/>
        </w:rPr>
        <w:t>;</w:t>
      </w:r>
    </w:p>
    <w:p w:rsidR="00AF43E1" w:rsidRPr="00AF43E1" w:rsidRDefault="00AF43E1" w:rsidP="00AF43E1">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2 – при артериальном стенозе;</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при варикозном расширении вен;</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при посттромбофлебитическом синдроме;</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 xml:space="preserve">5 – при </w:t>
      </w:r>
      <w:proofErr w:type="spellStart"/>
      <w:r w:rsidRPr="00AF43E1">
        <w:rPr>
          <w:rFonts w:ascii="Times New Roman" w:hAnsi="Times New Roman" w:cs="Times New Roman"/>
          <w:sz w:val="24"/>
          <w:szCs w:val="24"/>
        </w:rPr>
        <w:t>акроцианозе</w:t>
      </w:r>
      <w:proofErr w:type="spellEnd"/>
      <w:r w:rsidRPr="00AF43E1">
        <w:rPr>
          <w:rFonts w:ascii="Times New Roman" w:hAnsi="Times New Roman" w:cs="Times New Roman"/>
          <w:sz w:val="24"/>
          <w:szCs w:val="24"/>
        </w:rPr>
        <w:t>.</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К характерным изменениям сосудов при сахарном диабете относится:</w:t>
      </w:r>
    </w:p>
    <w:p w:rsidR="00AF43E1" w:rsidRPr="00AF43E1" w:rsidRDefault="00AF43E1" w:rsidP="00AF43E1">
      <w:pPr>
        <w:spacing w:after="0" w:line="240" w:lineRule="auto"/>
        <w:jc w:val="both"/>
        <w:rPr>
          <w:rFonts w:ascii="Times New Roman" w:hAnsi="Times New Roman" w:cs="Times New Roman"/>
          <w:b/>
          <w:i/>
          <w:sz w:val="24"/>
          <w:szCs w:val="24"/>
        </w:rPr>
      </w:pPr>
      <w:r w:rsidRPr="00AF43E1">
        <w:rPr>
          <w:rFonts w:ascii="Times New Roman" w:hAnsi="Times New Roman" w:cs="Times New Roman"/>
          <w:b/>
          <w:i/>
          <w:sz w:val="24"/>
          <w:szCs w:val="24"/>
        </w:rPr>
        <w:t>1 – склероз артериол;</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 петлистый артериальный тромбоз;</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 xml:space="preserve">3 – развитие синдрома </w:t>
      </w:r>
      <w:proofErr w:type="spellStart"/>
      <w:r w:rsidRPr="00AF43E1">
        <w:rPr>
          <w:rFonts w:ascii="Times New Roman" w:hAnsi="Times New Roman" w:cs="Times New Roman"/>
          <w:sz w:val="24"/>
          <w:szCs w:val="24"/>
        </w:rPr>
        <w:t>Лериша</w:t>
      </w:r>
      <w:proofErr w:type="spellEnd"/>
      <w:r w:rsidRPr="00AF43E1">
        <w:rPr>
          <w:rFonts w:ascii="Times New Roman" w:hAnsi="Times New Roman" w:cs="Times New Roman"/>
          <w:sz w:val="24"/>
          <w:szCs w:val="24"/>
        </w:rPr>
        <w:t>;</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тромбоз бедренной артерии;</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 xml:space="preserve">5 – </w:t>
      </w:r>
      <w:proofErr w:type="spellStart"/>
      <w:r w:rsidRPr="00AF43E1">
        <w:rPr>
          <w:rFonts w:ascii="Times New Roman" w:hAnsi="Times New Roman" w:cs="Times New Roman"/>
          <w:sz w:val="24"/>
          <w:szCs w:val="24"/>
        </w:rPr>
        <w:t>акроцианоз</w:t>
      </w:r>
      <w:proofErr w:type="spellEnd"/>
      <w:r w:rsidRPr="00AF43E1">
        <w:rPr>
          <w:rFonts w:ascii="Times New Roman" w:hAnsi="Times New Roman" w:cs="Times New Roman"/>
          <w:sz w:val="24"/>
          <w:szCs w:val="24"/>
        </w:rPr>
        <w:t>.</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lastRenderedPageBreak/>
        <w:t>3. При врождённой артериовенозной фистуле характерно:</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ветвистая аневризма;</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 гипертрофия конечности вследствие аневризмы (гемангиомы);</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варикоз подкожных вен;</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всё перечисленное;</w:t>
      </w:r>
    </w:p>
    <w:p w:rsidR="00AF43E1" w:rsidRPr="00AF43E1" w:rsidRDefault="00AF43E1" w:rsidP="00AF43E1">
      <w:pPr>
        <w:spacing w:after="0" w:line="240" w:lineRule="auto"/>
        <w:jc w:val="both"/>
        <w:rPr>
          <w:rFonts w:ascii="Times New Roman" w:hAnsi="Times New Roman" w:cs="Times New Roman"/>
          <w:b/>
          <w:i/>
          <w:sz w:val="24"/>
          <w:szCs w:val="24"/>
        </w:rPr>
      </w:pPr>
      <w:r w:rsidRPr="00AF43E1">
        <w:rPr>
          <w:rFonts w:ascii="Times New Roman" w:hAnsi="Times New Roman" w:cs="Times New Roman"/>
          <w:b/>
          <w:i/>
          <w:sz w:val="24"/>
          <w:szCs w:val="24"/>
        </w:rPr>
        <w:t>5 – ничего из перечисленного.</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Пальцы рук и ног наиболее чувствительны к гипотермии, так как в них:</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отсутствует развитая коллатеральная сеть;</w:t>
      </w:r>
    </w:p>
    <w:p w:rsidR="00AF43E1" w:rsidRPr="00AF43E1" w:rsidRDefault="00AF43E1" w:rsidP="00AF43E1">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 xml:space="preserve">2 – сосуды сильнее </w:t>
      </w:r>
      <w:proofErr w:type="spellStart"/>
      <w:r w:rsidRPr="00AF43E1">
        <w:rPr>
          <w:rFonts w:ascii="Times New Roman" w:hAnsi="Times New Roman" w:cs="Times New Roman"/>
          <w:b/>
          <w:sz w:val="24"/>
          <w:szCs w:val="24"/>
        </w:rPr>
        <w:t>спазмируются</w:t>
      </w:r>
      <w:proofErr w:type="spellEnd"/>
      <w:r w:rsidRPr="00AF43E1">
        <w:rPr>
          <w:rFonts w:ascii="Times New Roman" w:hAnsi="Times New Roman" w:cs="Times New Roman"/>
          <w:b/>
          <w:sz w:val="24"/>
          <w:szCs w:val="24"/>
        </w:rPr>
        <w:t xml:space="preserve"> в результате охлаждения;</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имеется особый тип иннервации;</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 xml:space="preserve">4 – затруднён </w:t>
      </w:r>
      <w:proofErr w:type="spellStart"/>
      <w:r w:rsidRPr="00AF43E1">
        <w:rPr>
          <w:rFonts w:ascii="Times New Roman" w:hAnsi="Times New Roman" w:cs="Times New Roman"/>
          <w:sz w:val="24"/>
          <w:szCs w:val="24"/>
        </w:rPr>
        <w:t>лимфооток</w:t>
      </w:r>
      <w:proofErr w:type="spellEnd"/>
      <w:r w:rsidRPr="00AF43E1">
        <w:rPr>
          <w:rFonts w:ascii="Times New Roman" w:hAnsi="Times New Roman" w:cs="Times New Roman"/>
          <w:sz w:val="24"/>
          <w:szCs w:val="24"/>
        </w:rPr>
        <w:t>;</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5 – имеется особое строение кожи.</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5. После ушиба артерии может наступить её тромбоз, так как:</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выделяются токсические вещества;</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 повреждаются симпатические волокна;</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нарушается межтканевой обмен;</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все утверждения верны;</w:t>
      </w:r>
    </w:p>
    <w:p w:rsidR="00AF43E1" w:rsidRPr="00AF43E1" w:rsidRDefault="00AF43E1" w:rsidP="00AF43E1">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5 – все утверждения неверны.</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6. Возраст больных, наиболее характерный для облитерирующего эндартериита:</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15-20 лет;</w:t>
      </w:r>
    </w:p>
    <w:p w:rsidR="00AF43E1" w:rsidRPr="00AF43E1" w:rsidRDefault="00AF43E1" w:rsidP="00AF43E1">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2 – 21-30 лет;</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31-40 лет;</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41-50 лет;</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5 – старше 50 лет.</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7. Возраст больных, наиболее характерный для облитерирующего атеросклероза нижних конечностей:</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15-20 лет;</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 21-30 лет;</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31-40 лет;</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41-50 лет;</w:t>
      </w:r>
    </w:p>
    <w:p w:rsidR="00AF43E1" w:rsidRPr="00AF43E1" w:rsidRDefault="00AF43E1" w:rsidP="00AF43E1">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5 – старше 50 лет.</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8. Препараты, необходимые для комплексного лечения больных с облитерирующим эндартериитом в фазе обострения без некротических проявлений:</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 xml:space="preserve">1 – бисептол, антибиотики широкого спектра действия, </w:t>
      </w:r>
      <w:proofErr w:type="spellStart"/>
      <w:r w:rsidRPr="00AF43E1">
        <w:rPr>
          <w:rFonts w:ascii="Times New Roman" w:hAnsi="Times New Roman" w:cs="Times New Roman"/>
          <w:sz w:val="24"/>
          <w:szCs w:val="24"/>
        </w:rPr>
        <w:t>реополиглюкин</w:t>
      </w:r>
      <w:proofErr w:type="spellEnd"/>
      <w:r w:rsidRPr="00AF43E1">
        <w:rPr>
          <w:rFonts w:ascii="Times New Roman" w:hAnsi="Times New Roman" w:cs="Times New Roman"/>
          <w:sz w:val="24"/>
          <w:szCs w:val="24"/>
        </w:rPr>
        <w:t>;</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 нестероидные противовоспалительные препараты, белковые препараты, антибиотики, поливитамины;</w:t>
      </w:r>
    </w:p>
    <w:p w:rsidR="00AF43E1" w:rsidRPr="00AF43E1" w:rsidRDefault="00AF43E1" w:rsidP="00AF43E1">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 xml:space="preserve">3 – нестероидные противовоспалительные препараты, </w:t>
      </w:r>
      <w:proofErr w:type="spellStart"/>
      <w:r w:rsidRPr="00AF43E1">
        <w:rPr>
          <w:rFonts w:ascii="Times New Roman" w:hAnsi="Times New Roman" w:cs="Times New Roman"/>
          <w:b/>
          <w:sz w:val="24"/>
          <w:szCs w:val="24"/>
        </w:rPr>
        <w:t>реополиглюкин</w:t>
      </w:r>
      <w:proofErr w:type="spellEnd"/>
      <w:r w:rsidRPr="00AF43E1">
        <w:rPr>
          <w:rFonts w:ascii="Times New Roman" w:hAnsi="Times New Roman" w:cs="Times New Roman"/>
          <w:b/>
          <w:sz w:val="24"/>
          <w:szCs w:val="24"/>
        </w:rPr>
        <w:t xml:space="preserve">, гепарин, </w:t>
      </w:r>
      <w:proofErr w:type="spellStart"/>
      <w:r w:rsidRPr="00AF43E1">
        <w:rPr>
          <w:rFonts w:ascii="Times New Roman" w:hAnsi="Times New Roman" w:cs="Times New Roman"/>
          <w:b/>
          <w:sz w:val="24"/>
          <w:szCs w:val="24"/>
        </w:rPr>
        <w:t>антиагреганты</w:t>
      </w:r>
      <w:proofErr w:type="spellEnd"/>
      <w:r w:rsidRPr="00AF43E1">
        <w:rPr>
          <w:rFonts w:ascii="Times New Roman" w:hAnsi="Times New Roman" w:cs="Times New Roman"/>
          <w:b/>
          <w:sz w:val="24"/>
          <w:szCs w:val="24"/>
        </w:rPr>
        <w:t xml:space="preserve">, </w:t>
      </w:r>
      <w:proofErr w:type="spellStart"/>
      <w:r w:rsidRPr="00AF43E1">
        <w:rPr>
          <w:rFonts w:ascii="Times New Roman" w:hAnsi="Times New Roman" w:cs="Times New Roman"/>
          <w:b/>
          <w:sz w:val="24"/>
          <w:szCs w:val="24"/>
        </w:rPr>
        <w:t>солкосерил</w:t>
      </w:r>
      <w:proofErr w:type="spellEnd"/>
      <w:r w:rsidRPr="00AF43E1">
        <w:rPr>
          <w:rFonts w:ascii="Times New Roman" w:hAnsi="Times New Roman" w:cs="Times New Roman"/>
          <w:b/>
          <w:sz w:val="24"/>
          <w:szCs w:val="24"/>
        </w:rPr>
        <w:t>;</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 xml:space="preserve">4 – антагонисты кальция, нитраты, </w:t>
      </w:r>
      <w:proofErr w:type="spellStart"/>
      <w:r w:rsidRPr="00AF43E1">
        <w:rPr>
          <w:rFonts w:ascii="Times New Roman" w:hAnsi="Times New Roman" w:cs="Times New Roman"/>
          <w:sz w:val="24"/>
          <w:szCs w:val="24"/>
        </w:rPr>
        <w:t>фенилин</w:t>
      </w:r>
      <w:proofErr w:type="spellEnd"/>
      <w:r w:rsidRPr="00AF43E1">
        <w:rPr>
          <w:rFonts w:ascii="Times New Roman" w:hAnsi="Times New Roman" w:cs="Times New Roman"/>
          <w:sz w:val="24"/>
          <w:szCs w:val="24"/>
        </w:rPr>
        <w:t>, поливитамины.</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9. Какие артерии отходят от экстракраниального отдела внутренней сонной артерии?</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верхняя щитовидная артерия;</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 подъязычная артерия;</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височная артерия;</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все перечисленные артерии;</w:t>
      </w:r>
    </w:p>
    <w:p w:rsidR="00AF43E1" w:rsidRPr="00AF43E1" w:rsidRDefault="00AF43E1" w:rsidP="00AF43E1">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5 – никаких артерий от экстракраниального отдела внутренней сонной артерии не отходит.</w:t>
      </w:r>
    </w:p>
    <w:p w:rsidR="00AF43E1" w:rsidRPr="00AF43E1" w:rsidRDefault="00AF43E1" w:rsidP="00AF43E1">
      <w:pPr>
        <w:spacing w:after="0" w:line="240" w:lineRule="auto"/>
        <w:jc w:val="both"/>
        <w:rPr>
          <w:rFonts w:ascii="Times New Roman" w:hAnsi="Times New Roman" w:cs="Times New Roman"/>
          <w:sz w:val="24"/>
          <w:szCs w:val="24"/>
        </w:rPr>
      </w:pP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10. Позвоночная артерия отходит от:</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общей сонной артерии;</w:t>
      </w:r>
    </w:p>
    <w:p w:rsidR="00AF43E1" w:rsidRPr="00AF43E1" w:rsidRDefault="00AF43E1" w:rsidP="00AF43E1">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2 – подключичной артерии;</w:t>
      </w:r>
    </w:p>
    <w:p w:rsidR="00AF43E1" w:rsidRPr="00AF43E1" w:rsidRDefault="00AF43E1" w:rsidP="00AF43E1">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 xml:space="preserve">3 – </w:t>
      </w:r>
      <w:proofErr w:type="spellStart"/>
      <w:r w:rsidRPr="00AF43E1">
        <w:rPr>
          <w:rFonts w:ascii="Times New Roman" w:hAnsi="Times New Roman" w:cs="Times New Roman"/>
          <w:sz w:val="24"/>
          <w:szCs w:val="24"/>
        </w:rPr>
        <w:t>щитошейного</w:t>
      </w:r>
      <w:proofErr w:type="spellEnd"/>
      <w:r w:rsidRPr="00AF43E1">
        <w:rPr>
          <w:rFonts w:ascii="Times New Roman" w:hAnsi="Times New Roman" w:cs="Times New Roman"/>
          <w:sz w:val="24"/>
          <w:szCs w:val="24"/>
        </w:rPr>
        <w:t xml:space="preserve"> ствола.</w:t>
      </w:r>
    </w:p>
    <w:p w:rsidR="00AF43E1" w:rsidRDefault="00AF43E1" w:rsidP="00AF43E1">
      <w:pPr>
        <w:pStyle w:val="21"/>
        <w:spacing w:line="240" w:lineRule="auto"/>
        <w:jc w:val="both"/>
        <w:rPr>
          <w:sz w:val="24"/>
          <w:szCs w:val="24"/>
        </w:rPr>
      </w:pPr>
    </w:p>
    <w:p w:rsidR="00CF3BD6" w:rsidRPr="00CF3BD6" w:rsidRDefault="00CF3BD6" w:rsidP="00CF3BD6">
      <w:pPr>
        <w:pStyle w:val="21"/>
        <w:spacing w:line="240" w:lineRule="auto"/>
        <w:ind w:hanging="40"/>
        <w:jc w:val="center"/>
        <w:rPr>
          <w:b/>
          <w:sz w:val="24"/>
          <w:szCs w:val="24"/>
        </w:rPr>
      </w:pPr>
      <w:r w:rsidRPr="004F2E55">
        <w:rPr>
          <w:b/>
          <w:sz w:val="24"/>
          <w:szCs w:val="24"/>
        </w:rPr>
        <w:t>2.7. Врожденная кишечная непроходимость</w:t>
      </w:r>
    </w:p>
    <w:p w:rsidR="004F2E55" w:rsidRDefault="004F2E55" w:rsidP="004F2E55">
      <w:pPr>
        <w:ind w:left="142" w:hanging="142"/>
        <w:jc w:val="both"/>
      </w:pPr>
    </w:p>
    <w:p w:rsidR="004F2E55" w:rsidRPr="004E3852" w:rsidRDefault="004F2E55" w:rsidP="004F2E55">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4F2E55" w:rsidRPr="004F2E55" w:rsidRDefault="004F2E55" w:rsidP="004F2E55">
      <w:pPr>
        <w:pStyle w:val="21"/>
        <w:spacing w:line="240" w:lineRule="auto"/>
        <w:ind w:left="66" w:firstLine="0"/>
        <w:jc w:val="both"/>
        <w:rPr>
          <w:sz w:val="24"/>
          <w:szCs w:val="24"/>
        </w:rPr>
      </w:pPr>
    </w:p>
    <w:p w:rsidR="004F2E55" w:rsidRPr="004F2E55" w:rsidRDefault="004F2E55" w:rsidP="00C91CC3">
      <w:pPr>
        <w:pStyle w:val="21"/>
        <w:numPr>
          <w:ilvl w:val="0"/>
          <w:numId w:val="65"/>
        </w:numPr>
        <w:spacing w:line="240" w:lineRule="auto"/>
        <w:jc w:val="both"/>
        <w:rPr>
          <w:sz w:val="24"/>
          <w:szCs w:val="24"/>
        </w:rPr>
      </w:pPr>
      <w:r w:rsidRPr="004F2E55">
        <w:rPr>
          <w:sz w:val="24"/>
          <w:szCs w:val="24"/>
        </w:rPr>
        <w:t>Классификация при острой непроходимости кишечника.</w:t>
      </w:r>
    </w:p>
    <w:p w:rsidR="004F2E55" w:rsidRPr="004F2E55" w:rsidRDefault="004F2E55" w:rsidP="00C91CC3">
      <w:pPr>
        <w:pStyle w:val="21"/>
        <w:numPr>
          <w:ilvl w:val="0"/>
          <w:numId w:val="65"/>
        </w:numPr>
        <w:spacing w:line="240" w:lineRule="auto"/>
        <w:jc w:val="both"/>
        <w:rPr>
          <w:sz w:val="24"/>
          <w:szCs w:val="24"/>
        </w:rPr>
      </w:pPr>
      <w:r w:rsidRPr="004F2E55">
        <w:rPr>
          <w:sz w:val="24"/>
          <w:szCs w:val="24"/>
        </w:rPr>
        <w:t>Клиническая картина.</w:t>
      </w:r>
    </w:p>
    <w:p w:rsidR="004F2E55" w:rsidRPr="004F2E55" w:rsidRDefault="004F2E55" w:rsidP="00C91CC3">
      <w:pPr>
        <w:pStyle w:val="21"/>
        <w:numPr>
          <w:ilvl w:val="0"/>
          <w:numId w:val="65"/>
        </w:numPr>
        <w:spacing w:line="240" w:lineRule="auto"/>
        <w:jc w:val="both"/>
        <w:rPr>
          <w:sz w:val="24"/>
          <w:szCs w:val="24"/>
        </w:rPr>
      </w:pPr>
      <w:r w:rsidRPr="004F2E55">
        <w:rPr>
          <w:sz w:val="24"/>
          <w:szCs w:val="24"/>
        </w:rPr>
        <w:t>Дополнительные методы диагностики.</w:t>
      </w:r>
    </w:p>
    <w:p w:rsidR="004F2E55" w:rsidRPr="004F2E55" w:rsidRDefault="004F2E55" w:rsidP="00C91CC3">
      <w:pPr>
        <w:pStyle w:val="21"/>
        <w:numPr>
          <w:ilvl w:val="0"/>
          <w:numId w:val="65"/>
        </w:numPr>
        <w:spacing w:line="240" w:lineRule="auto"/>
        <w:jc w:val="both"/>
        <w:rPr>
          <w:sz w:val="24"/>
          <w:szCs w:val="24"/>
        </w:rPr>
      </w:pPr>
      <w:r w:rsidRPr="004F2E55">
        <w:rPr>
          <w:sz w:val="24"/>
          <w:szCs w:val="24"/>
        </w:rPr>
        <w:t>Дифференциальный диагноз с другими острыми заболеваниями органов брюшной полости.</w:t>
      </w:r>
    </w:p>
    <w:p w:rsidR="004F2E55" w:rsidRPr="004F2E55" w:rsidRDefault="004F2E55" w:rsidP="00C91CC3">
      <w:pPr>
        <w:pStyle w:val="21"/>
        <w:numPr>
          <w:ilvl w:val="0"/>
          <w:numId w:val="65"/>
        </w:numPr>
        <w:spacing w:line="240" w:lineRule="auto"/>
        <w:jc w:val="both"/>
        <w:rPr>
          <w:sz w:val="24"/>
          <w:szCs w:val="24"/>
        </w:rPr>
      </w:pPr>
      <w:r w:rsidRPr="004F2E55">
        <w:rPr>
          <w:sz w:val="24"/>
          <w:szCs w:val="24"/>
        </w:rPr>
        <w:t>Основные принципы лечения.</w:t>
      </w:r>
    </w:p>
    <w:p w:rsidR="00CF3BD6" w:rsidRDefault="00CF3BD6" w:rsidP="004F2E55">
      <w:pPr>
        <w:pStyle w:val="21"/>
        <w:spacing w:line="240" w:lineRule="auto"/>
        <w:ind w:left="66" w:firstLine="0"/>
        <w:jc w:val="both"/>
        <w:rPr>
          <w:sz w:val="24"/>
          <w:szCs w:val="24"/>
        </w:rPr>
      </w:pPr>
    </w:p>
    <w:p w:rsidR="00CF3BD6" w:rsidRPr="004F1711" w:rsidRDefault="00CF3BD6" w:rsidP="00CF3BD6">
      <w:pPr>
        <w:pStyle w:val="1"/>
        <w:ind w:firstLine="284"/>
        <w:jc w:val="both"/>
        <w:rPr>
          <w:i/>
        </w:rPr>
      </w:pPr>
      <w:r w:rsidRPr="004F1711">
        <w:rPr>
          <w:i/>
        </w:rPr>
        <w:t>Тестовый контроль</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w:t>
      </w:r>
      <w:r>
        <w:rPr>
          <w:rFonts w:ascii="Times New Roman" w:hAnsi="Times New Roman" w:cs="Times New Roman"/>
          <w:sz w:val="24"/>
          <w:szCs w:val="24"/>
        </w:rPr>
        <w:t xml:space="preserve"> </w:t>
      </w:r>
      <w:r w:rsidRPr="005E521E">
        <w:rPr>
          <w:rFonts w:ascii="Times New Roman" w:hAnsi="Times New Roman" w:cs="Times New Roman"/>
          <w:sz w:val="24"/>
          <w:szCs w:val="24"/>
        </w:rPr>
        <w:t>Достоверным признаком полной врожденной дуоденальной непроходимости при рентгенологическом исследовании являются:</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множественные уровни жидкости в кишечнике</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2) наличие двух уровней в эпигастральной области</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3) равномерно газированные петли тонкого кишечника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4) задержка бария в пищеводе</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w:t>
      </w:r>
      <w:r>
        <w:rPr>
          <w:rFonts w:ascii="Times New Roman" w:hAnsi="Times New Roman" w:cs="Times New Roman"/>
          <w:sz w:val="24"/>
          <w:szCs w:val="24"/>
        </w:rPr>
        <w:t xml:space="preserve"> </w:t>
      </w:r>
      <w:r w:rsidRPr="005E521E">
        <w:rPr>
          <w:rFonts w:ascii="Times New Roman" w:hAnsi="Times New Roman" w:cs="Times New Roman"/>
          <w:sz w:val="24"/>
          <w:szCs w:val="24"/>
        </w:rPr>
        <w:t>Для врожденного пилоростеноза характерно все, кроме:</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видимая перистальтика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дефицит веса</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3) появление симптомов заболевания в первые сутки после рождения</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4) рвота "фонтаном"</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 рвота створоженным молоком</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3.</w:t>
      </w:r>
      <w:r>
        <w:rPr>
          <w:rFonts w:ascii="Times New Roman" w:hAnsi="Times New Roman" w:cs="Times New Roman"/>
          <w:sz w:val="24"/>
          <w:szCs w:val="24"/>
        </w:rPr>
        <w:t xml:space="preserve"> </w:t>
      </w:r>
      <w:r w:rsidRPr="005E521E">
        <w:rPr>
          <w:rFonts w:ascii="Times New Roman" w:hAnsi="Times New Roman" w:cs="Times New Roman"/>
          <w:sz w:val="24"/>
          <w:szCs w:val="24"/>
        </w:rPr>
        <w:t>Достоверными признаками атрезии пищевода являются все, кроме</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пенистые выделения изо рта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цианоз</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3) срыгивание содержимым с примесью желчи</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4) приступы асфиксии</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 наличие аспирационной пневмонии</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4.</w:t>
      </w:r>
      <w:r>
        <w:rPr>
          <w:rFonts w:ascii="Times New Roman" w:hAnsi="Times New Roman" w:cs="Times New Roman"/>
          <w:sz w:val="24"/>
          <w:szCs w:val="24"/>
        </w:rPr>
        <w:t xml:space="preserve"> </w:t>
      </w:r>
      <w:r w:rsidRPr="005E521E">
        <w:rPr>
          <w:rFonts w:ascii="Times New Roman" w:hAnsi="Times New Roman" w:cs="Times New Roman"/>
          <w:sz w:val="24"/>
          <w:szCs w:val="24"/>
        </w:rPr>
        <w:t>К клиническим симптомам атрезии пищевода с нижним трахеопищеводным свищем относятся все перечисленные, кроме:</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цианоза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одышки</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3) запавшего живота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4) пенистых выделений изо рта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5) </w:t>
      </w:r>
      <w:proofErr w:type="spellStart"/>
      <w:r w:rsidRPr="005E521E">
        <w:rPr>
          <w:rFonts w:ascii="Times New Roman" w:hAnsi="Times New Roman" w:cs="Times New Roman"/>
          <w:sz w:val="24"/>
          <w:szCs w:val="24"/>
        </w:rPr>
        <w:t>крепитирующих</w:t>
      </w:r>
      <w:proofErr w:type="spellEnd"/>
      <w:r w:rsidRPr="005E521E">
        <w:rPr>
          <w:rFonts w:ascii="Times New Roman" w:hAnsi="Times New Roman" w:cs="Times New Roman"/>
          <w:sz w:val="24"/>
          <w:szCs w:val="24"/>
        </w:rPr>
        <w:t xml:space="preserve"> хрипов при аускультации легких.</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w:t>
      </w:r>
      <w:r>
        <w:rPr>
          <w:rFonts w:ascii="Times New Roman" w:hAnsi="Times New Roman" w:cs="Times New Roman"/>
          <w:sz w:val="24"/>
          <w:szCs w:val="24"/>
        </w:rPr>
        <w:t xml:space="preserve"> </w:t>
      </w:r>
      <w:r w:rsidRPr="005E521E">
        <w:rPr>
          <w:rFonts w:ascii="Times New Roman" w:hAnsi="Times New Roman" w:cs="Times New Roman"/>
          <w:sz w:val="24"/>
          <w:szCs w:val="24"/>
        </w:rPr>
        <w:t>Все  перечисленные  диагностические  мероприятия целесообразны для  выявления атрезии пищевода кроме:</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рентгенограмм пищевода с водорастворимым  контрастом</w:t>
      </w:r>
      <w:r w:rsidRPr="005E521E">
        <w:rPr>
          <w:rFonts w:ascii="Times New Roman" w:hAnsi="Times New Roman" w:cs="Times New Roman"/>
          <w:sz w:val="24"/>
          <w:szCs w:val="24"/>
        </w:rPr>
        <w:tab/>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эзофагоскопии</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3) рентгенограммы пищевода с введением резинового </w:t>
      </w:r>
      <w:r w:rsidRPr="005E521E">
        <w:rPr>
          <w:rFonts w:ascii="Times New Roman" w:hAnsi="Times New Roman" w:cs="Times New Roman"/>
          <w:sz w:val="24"/>
          <w:szCs w:val="24"/>
        </w:rPr>
        <w:tab/>
        <w:t>катетера</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lastRenderedPageBreak/>
        <w:t xml:space="preserve">4) </w:t>
      </w:r>
      <w:proofErr w:type="spellStart"/>
      <w:r w:rsidRPr="002A19E5">
        <w:rPr>
          <w:rFonts w:ascii="Times New Roman" w:hAnsi="Times New Roman" w:cs="Times New Roman"/>
          <w:b/>
          <w:bCs/>
          <w:sz w:val="24"/>
          <w:szCs w:val="24"/>
        </w:rPr>
        <w:t>трахеобронхоскопии</w:t>
      </w:r>
      <w:proofErr w:type="spellEnd"/>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 введение в пищевод воздуха по катетеру</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6.</w:t>
      </w:r>
      <w:r>
        <w:rPr>
          <w:rFonts w:ascii="Times New Roman" w:hAnsi="Times New Roman" w:cs="Times New Roman"/>
          <w:sz w:val="24"/>
          <w:szCs w:val="24"/>
        </w:rPr>
        <w:t xml:space="preserve"> </w:t>
      </w:r>
      <w:r w:rsidRPr="005E521E">
        <w:rPr>
          <w:rFonts w:ascii="Times New Roman" w:hAnsi="Times New Roman" w:cs="Times New Roman"/>
          <w:sz w:val="24"/>
          <w:szCs w:val="24"/>
        </w:rPr>
        <w:t xml:space="preserve">При анализе рентгенограммы больного с атрезией пищевода с </w:t>
      </w:r>
      <w:proofErr w:type="spellStart"/>
      <w:r w:rsidRPr="005E521E">
        <w:rPr>
          <w:rFonts w:ascii="Times New Roman" w:hAnsi="Times New Roman" w:cs="Times New Roman"/>
          <w:sz w:val="24"/>
          <w:szCs w:val="24"/>
        </w:rPr>
        <w:t>контрастированным</w:t>
      </w:r>
      <w:proofErr w:type="spellEnd"/>
      <w:r w:rsidRPr="005E521E">
        <w:rPr>
          <w:rFonts w:ascii="Times New Roman" w:hAnsi="Times New Roman" w:cs="Times New Roman"/>
          <w:sz w:val="24"/>
          <w:szCs w:val="24"/>
        </w:rPr>
        <w:t xml:space="preserve"> верхним сегментом можно узнать все кроме:</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уровня атрезии</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формы атрезии</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3) степени воспалительных изменений в легких</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 xml:space="preserve">4) величины </w:t>
      </w:r>
      <w:proofErr w:type="spellStart"/>
      <w:r w:rsidRPr="002A19E5">
        <w:rPr>
          <w:rFonts w:ascii="Times New Roman" w:hAnsi="Times New Roman" w:cs="Times New Roman"/>
          <w:b/>
          <w:bCs/>
          <w:sz w:val="24"/>
          <w:szCs w:val="24"/>
        </w:rPr>
        <w:t>трахео</w:t>
      </w:r>
      <w:proofErr w:type="spellEnd"/>
      <w:r w:rsidRPr="002A19E5">
        <w:rPr>
          <w:rFonts w:ascii="Times New Roman" w:hAnsi="Times New Roman" w:cs="Times New Roman"/>
          <w:b/>
          <w:bCs/>
          <w:sz w:val="24"/>
          <w:szCs w:val="24"/>
        </w:rPr>
        <w:t>-пищеводного свища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 выявить сопутствующую атрезию кишечника</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7.</w:t>
      </w:r>
      <w:r>
        <w:rPr>
          <w:rFonts w:ascii="Times New Roman" w:hAnsi="Times New Roman" w:cs="Times New Roman"/>
          <w:sz w:val="24"/>
          <w:szCs w:val="24"/>
        </w:rPr>
        <w:t xml:space="preserve"> </w:t>
      </w:r>
      <w:r w:rsidRPr="005E521E">
        <w:rPr>
          <w:rFonts w:ascii="Times New Roman" w:hAnsi="Times New Roman" w:cs="Times New Roman"/>
          <w:sz w:val="24"/>
          <w:szCs w:val="24"/>
        </w:rPr>
        <w:t>Перед отправкой в специализированный  стационар  ребенку с  атрезией  пищевода необходимо выполнить следующие мероприятия,  кроме:</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1) назначить </w:t>
      </w:r>
      <w:proofErr w:type="spellStart"/>
      <w:r w:rsidRPr="005E521E">
        <w:rPr>
          <w:rFonts w:ascii="Times New Roman" w:hAnsi="Times New Roman" w:cs="Times New Roman"/>
          <w:sz w:val="24"/>
          <w:szCs w:val="24"/>
        </w:rPr>
        <w:t>викасол</w:t>
      </w:r>
      <w:proofErr w:type="spellEnd"/>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ввести антибиотики</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3) поместить ребенка в транспортировочный </w:t>
      </w:r>
      <w:proofErr w:type="spellStart"/>
      <w:r w:rsidRPr="005E521E">
        <w:rPr>
          <w:rFonts w:ascii="Times New Roman" w:hAnsi="Times New Roman" w:cs="Times New Roman"/>
          <w:sz w:val="24"/>
          <w:szCs w:val="24"/>
        </w:rPr>
        <w:t>кювез</w:t>
      </w:r>
      <w:proofErr w:type="spellEnd"/>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4) очистительная  клизма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 ввести катетер для аспирации  слюны.</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8.</w:t>
      </w:r>
      <w:r>
        <w:rPr>
          <w:rFonts w:ascii="Times New Roman" w:hAnsi="Times New Roman" w:cs="Times New Roman"/>
          <w:sz w:val="24"/>
          <w:szCs w:val="24"/>
        </w:rPr>
        <w:t xml:space="preserve"> </w:t>
      </w:r>
      <w:r w:rsidRPr="005E521E">
        <w:rPr>
          <w:rFonts w:ascii="Times New Roman" w:hAnsi="Times New Roman" w:cs="Times New Roman"/>
          <w:sz w:val="24"/>
          <w:szCs w:val="24"/>
        </w:rPr>
        <w:t>Предельное  расстояние между  сегментами  пищевода для наложения   прямого анастомоза  должно составлять не более:</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0,5см</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1,0см</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3) 1,5см</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4) 2,0см</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9.</w:t>
      </w:r>
      <w:r>
        <w:rPr>
          <w:rFonts w:ascii="Times New Roman" w:hAnsi="Times New Roman" w:cs="Times New Roman"/>
          <w:sz w:val="24"/>
          <w:szCs w:val="24"/>
        </w:rPr>
        <w:t xml:space="preserve"> </w:t>
      </w:r>
      <w:proofErr w:type="spellStart"/>
      <w:r w:rsidRPr="005E521E">
        <w:rPr>
          <w:rFonts w:ascii="Times New Roman" w:hAnsi="Times New Roman" w:cs="Times New Roman"/>
          <w:sz w:val="24"/>
          <w:szCs w:val="24"/>
        </w:rPr>
        <w:t>Hаиболее</w:t>
      </w:r>
      <w:proofErr w:type="spellEnd"/>
      <w:r w:rsidRPr="005E521E">
        <w:rPr>
          <w:rFonts w:ascii="Times New Roman" w:hAnsi="Times New Roman" w:cs="Times New Roman"/>
          <w:sz w:val="24"/>
          <w:szCs w:val="24"/>
        </w:rPr>
        <w:t xml:space="preserve">  часто  применяемым  методом  наложения  анастомоза при   атрезии пищевода является:</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наложение швов по Хайяту</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2) методика </w:t>
      </w:r>
      <w:proofErr w:type="spellStart"/>
      <w:r w:rsidRPr="005E521E">
        <w:rPr>
          <w:rFonts w:ascii="Times New Roman" w:hAnsi="Times New Roman" w:cs="Times New Roman"/>
          <w:sz w:val="24"/>
          <w:szCs w:val="24"/>
        </w:rPr>
        <w:t>Баирова</w:t>
      </w:r>
      <w:proofErr w:type="spellEnd"/>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3) анастомоз "конец в конец" узловым однорядным швом</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4) циркулярная </w:t>
      </w:r>
      <w:proofErr w:type="spellStart"/>
      <w:r w:rsidRPr="005E521E">
        <w:rPr>
          <w:rFonts w:ascii="Times New Roman" w:hAnsi="Times New Roman" w:cs="Times New Roman"/>
          <w:sz w:val="24"/>
          <w:szCs w:val="24"/>
        </w:rPr>
        <w:t>эзофагомиотомия</w:t>
      </w:r>
      <w:proofErr w:type="spellEnd"/>
      <w:r w:rsidRPr="005E521E">
        <w:rPr>
          <w:rFonts w:ascii="Times New Roman" w:hAnsi="Times New Roman" w:cs="Times New Roman"/>
          <w:sz w:val="24"/>
          <w:szCs w:val="24"/>
        </w:rPr>
        <w:t xml:space="preserve"> по </w:t>
      </w:r>
      <w:proofErr w:type="spellStart"/>
      <w:r w:rsidRPr="005E521E">
        <w:rPr>
          <w:rFonts w:ascii="Times New Roman" w:hAnsi="Times New Roman" w:cs="Times New Roman"/>
          <w:sz w:val="24"/>
          <w:szCs w:val="24"/>
        </w:rPr>
        <w:t>Левадитису</w:t>
      </w:r>
      <w:proofErr w:type="spellEnd"/>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 метод " конец в бок".</w:t>
      </w:r>
    </w:p>
    <w:p w:rsidR="002A19E5" w:rsidRPr="005E521E" w:rsidRDefault="002A19E5" w:rsidP="002A19E5">
      <w:pPr>
        <w:pStyle w:val="12"/>
        <w:jc w:val="both"/>
        <w:rPr>
          <w:rFonts w:ascii="Times New Roman" w:hAnsi="Times New Roman" w:cs="Times New Roman"/>
          <w:sz w:val="24"/>
          <w:szCs w:val="24"/>
        </w:rPr>
      </w:pP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10.</w:t>
      </w:r>
      <w:r>
        <w:rPr>
          <w:rFonts w:ascii="Times New Roman" w:hAnsi="Times New Roman" w:cs="Times New Roman"/>
          <w:sz w:val="24"/>
          <w:szCs w:val="24"/>
        </w:rPr>
        <w:t xml:space="preserve"> </w:t>
      </w:r>
      <w:r w:rsidRPr="005E521E">
        <w:rPr>
          <w:rFonts w:ascii="Times New Roman" w:hAnsi="Times New Roman" w:cs="Times New Roman"/>
          <w:sz w:val="24"/>
          <w:szCs w:val="24"/>
        </w:rPr>
        <w:t>Из  перечисленных  поздних  осложнений  прямого  анастомоза пищевода наиболее часто встреча</w:t>
      </w:r>
      <w:r w:rsidR="00857DBA">
        <w:rPr>
          <w:rFonts w:ascii="Times New Roman" w:hAnsi="Times New Roman" w:cs="Times New Roman"/>
          <w:sz w:val="24"/>
          <w:szCs w:val="24"/>
        </w:rPr>
        <w:t>ется</w:t>
      </w:r>
      <w:r w:rsidRPr="005E521E">
        <w:rPr>
          <w:rFonts w:ascii="Times New Roman" w:hAnsi="Times New Roman" w:cs="Times New Roman"/>
          <w:sz w:val="24"/>
          <w:szCs w:val="24"/>
        </w:rPr>
        <w:t>:</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1) длительный ГЭР</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2) стеноз пищевода</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3) </w:t>
      </w:r>
      <w:proofErr w:type="spellStart"/>
      <w:r w:rsidRPr="005E521E">
        <w:rPr>
          <w:rFonts w:ascii="Times New Roman" w:hAnsi="Times New Roman" w:cs="Times New Roman"/>
          <w:sz w:val="24"/>
          <w:szCs w:val="24"/>
        </w:rPr>
        <w:t>реканализация</w:t>
      </w:r>
      <w:proofErr w:type="spellEnd"/>
      <w:r w:rsidRPr="005E521E">
        <w:rPr>
          <w:rFonts w:ascii="Times New Roman" w:hAnsi="Times New Roman" w:cs="Times New Roman"/>
          <w:sz w:val="24"/>
          <w:szCs w:val="24"/>
        </w:rPr>
        <w:t xml:space="preserve"> трахеопищеводного свища</w:t>
      </w:r>
    </w:p>
    <w:p w:rsidR="002A19E5" w:rsidRPr="002A19E5" w:rsidRDefault="002A19E5" w:rsidP="002A19E5">
      <w:pPr>
        <w:pStyle w:val="12"/>
        <w:jc w:val="both"/>
        <w:rPr>
          <w:rFonts w:ascii="Times New Roman" w:hAnsi="Times New Roman" w:cs="Times New Roman"/>
          <w:b/>
          <w:bCs/>
          <w:sz w:val="24"/>
          <w:szCs w:val="24"/>
        </w:rPr>
      </w:pPr>
      <w:r w:rsidRPr="002A19E5">
        <w:rPr>
          <w:rFonts w:ascii="Times New Roman" w:hAnsi="Times New Roman" w:cs="Times New Roman"/>
          <w:b/>
          <w:bCs/>
          <w:sz w:val="24"/>
          <w:szCs w:val="24"/>
        </w:rPr>
        <w:t>4) рецидивирующая аспирационная пневмония</w:t>
      </w:r>
    </w:p>
    <w:p w:rsidR="002A19E5" w:rsidRPr="005E521E" w:rsidRDefault="002A19E5" w:rsidP="002A19E5">
      <w:pPr>
        <w:pStyle w:val="12"/>
        <w:jc w:val="both"/>
        <w:rPr>
          <w:rFonts w:ascii="Times New Roman" w:hAnsi="Times New Roman" w:cs="Times New Roman"/>
          <w:sz w:val="24"/>
          <w:szCs w:val="24"/>
        </w:rPr>
      </w:pPr>
      <w:r w:rsidRPr="005E521E">
        <w:rPr>
          <w:rFonts w:ascii="Times New Roman" w:hAnsi="Times New Roman" w:cs="Times New Roman"/>
          <w:sz w:val="24"/>
          <w:szCs w:val="24"/>
        </w:rPr>
        <w:t>5) дисфагия за счет функциональных нарушений.</w:t>
      </w:r>
    </w:p>
    <w:p w:rsidR="00CF3BD6" w:rsidRDefault="00CF3BD6" w:rsidP="00AF43E1">
      <w:pPr>
        <w:pStyle w:val="21"/>
        <w:spacing w:line="240" w:lineRule="auto"/>
        <w:jc w:val="both"/>
        <w:rPr>
          <w:sz w:val="24"/>
          <w:szCs w:val="24"/>
        </w:rPr>
      </w:pPr>
    </w:p>
    <w:p w:rsidR="00E161E3" w:rsidRDefault="00E161E3" w:rsidP="00B67236">
      <w:pPr>
        <w:pStyle w:val="21"/>
        <w:spacing w:line="240" w:lineRule="auto"/>
        <w:ind w:hanging="40"/>
        <w:jc w:val="center"/>
        <w:rPr>
          <w:b/>
          <w:sz w:val="24"/>
          <w:szCs w:val="24"/>
        </w:rPr>
      </w:pPr>
      <w:r w:rsidRPr="00D75970">
        <w:rPr>
          <w:b/>
          <w:sz w:val="24"/>
          <w:szCs w:val="24"/>
        </w:rPr>
        <w:t>2.8. Редкие формы грыж у детей</w:t>
      </w:r>
    </w:p>
    <w:p w:rsidR="00D75970" w:rsidRDefault="00D75970" w:rsidP="00B67236">
      <w:pPr>
        <w:pStyle w:val="21"/>
        <w:spacing w:line="240" w:lineRule="auto"/>
        <w:ind w:hanging="40"/>
        <w:jc w:val="center"/>
        <w:rPr>
          <w:b/>
          <w:sz w:val="24"/>
          <w:szCs w:val="24"/>
        </w:rPr>
      </w:pPr>
    </w:p>
    <w:p w:rsidR="00D75970" w:rsidRPr="004E3852" w:rsidRDefault="00D75970" w:rsidP="00D75970">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D75970" w:rsidRDefault="00D75970" w:rsidP="00C91CC3">
      <w:pPr>
        <w:pStyle w:val="21"/>
        <w:numPr>
          <w:ilvl w:val="0"/>
          <w:numId w:val="66"/>
        </w:numPr>
        <w:spacing w:line="240" w:lineRule="auto"/>
        <w:ind w:left="284"/>
        <w:jc w:val="both"/>
        <w:rPr>
          <w:sz w:val="24"/>
          <w:szCs w:val="24"/>
        </w:rPr>
      </w:pPr>
      <w:r w:rsidRPr="00D75970">
        <w:rPr>
          <w:sz w:val="24"/>
          <w:szCs w:val="24"/>
        </w:rPr>
        <w:t>Причины и механизм возникновения грыжи пищеводного отверстия диафрагмы.</w:t>
      </w:r>
    </w:p>
    <w:p w:rsidR="00D75970" w:rsidRDefault="00D75970" w:rsidP="00C91CC3">
      <w:pPr>
        <w:pStyle w:val="21"/>
        <w:numPr>
          <w:ilvl w:val="0"/>
          <w:numId w:val="66"/>
        </w:numPr>
        <w:spacing w:line="240" w:lineRule="auto"/>
        <w:ind w:left="284"/>
        <w:jc w:val="both"/>
        <w:rPr>
          <w:sz w:val="24"/>
          <w:szCs w:val="24"/>
        </w:rPr>
      </w:pPr>
      <w:r w:rsidRPr="00D75970">
        <w:rPr>
          <w:sz w:val="24"/>
          <w:szCs w:val="24"/>
        </w:rPr>
        <w:t>Клинические, рентгенологические и эндоскопические проявления грыжи пищеводного отдела диафрагмы, развитие осложнений в зависимости от стадии заболевания.</w:t>
      </w:r>
    </w:p>
    <w:p w:rsidR="00D75970" w:rsidRPr="00D75970" w:rsidRDefault="00D75970" w:rsidP="00C91CC3">
      <w:pPr>
        <w:pStyle w:val="21"/>
        <w:numPr>
          <w:ilvl w:val="0"/>
          <w:numId w:val="66"/>
        </w:numPr>
        <w:spacing w:line="240" w:lineRule="auto"/>
        <w:ind w:left="284"/>
        <w:jc w:val="both"/>
        <w:rPr>
          <w:sz w:val="24"/>
          <w:szCs w:val="24"/>
        </w:rPr>
      </w:pPr>
      <w:r w:rsidRPr="00D75970">
        <w:rPr>
          <w:sz w:val="24"/>
          <w:szCs w:val="24"/>
        </w:rPr>
        <w:t>Консервативное лечение и показания к оперативному вмешательству.</w:t>
      </w:r>
    </w:p>
    <w:p w:rsidR="00D75970" w:rsidRDefault="00D75970" w:rsidP="00C91CC3">
      <w:pPr>
        <w:pStyle w:val="21"/>
        <w:numPr>
          <w:ilvl w:val="0"/>
          <w:numId w:val="66"/>
        </w:numPr>
        <w:spacing w:line="240" w:lineRule="auto"/>
        <w:ind w:left="284"/>
        <w:jc w:val="both"/>
        <w:rPr>
          <w:sz w:val="24"/>
          <w:szCs w:val="24"/>
        </w:rPr>
      </w:pPr>
      <w:r>
        <w:rPr>
          <w:sz w:val="24"/>
          <w:szCs w:val="24"/>
        </w:rPr>
        <w:t>О</w:t>
      </w:r>
      <w:r w:rsidRPr="00D75970">
        <w:rPr>
          <w:sz w:val="24"/>
          <w:szCs w:val="24"/>
        </w:rPr>
        <w:t>собенности клинического течения свободных и ущемленных грыж передней стенки живота</w:t>
      </w:r>
      <w:r>
        <w:rPr>
          <w:sz w:val="24"/>
          <w:szCs w:val="24"/>
        </w:rPr>
        <w:t>.</w:t>
      </w:r>
    </w:p>
    <w:p w:rsidR="00D75970" w:rsidRPr="00D75970" w:rsidRDefault="00D75970" w:rsidP="00C91CC3">
      <w:pPr>
        <w:pStyle w:val="21"/>
        <w:numPr>
          <w:ilvl w:val="0"/>
          <w:numId w:val="66"/>
        </w:numPr>
        <w:spacing w:line="240" w:lineRule="auto"/>
        <w:ind w:left="284"/>
        <w:jc w:val="both"/>
        <w:rPr>
          <w:sz w:val="24"/>
          <w:szCs w:val="24"/>
        </w:rPr>
      </w:pPr>
      <w:r>
        <w:rPr>
          <w:sz w:val="24"/>
          <w:szCs w:val="24"/>
        </w:rPr>
        <w:t>О</w:t>
      </w:r>
      <w:r w:rsidRPr="00D75970">
        <w:rPr>
          <w:sz w:val="24"/>
          <w:szCs w:val="24"/>
        </w:rPr>
        <w:t xml:space="preserve">собенности пластики грыжевых ворот при </w:t>
      </w:r>
      <w:r>
        <w:rPr>
          <w:sz w:val="24"/>
          <w:szCs w:val="24"/>
        </w:rPr>
        <w:t>различных видах грыж</w:t>
      </w:r>
      <w:r w:rsidRPr="00D75970">
        <w:rPr>
          <w:sz w:val="24"/>
          <w:szCs w:val="24"/>
        </w:rPr>
        <w:t>.</w:t>
      </w:r>
    </w:p>
    <w:p w:rsidR="00D75970" w:rsidRDefault="00D75970" w:rsidP="00B67236">
      <w:pPr>
        <w:pStyle w:val="1"/>
        <w:ind w:firstLine="284"/>
        <w:jc w:val="both"/>
        <w:rPr>
          <w:i/>
        </w:rPr>
      </w:pPr>
    </w:p>
    <w:p w:rsidR="00B67236" w:rsidRPr="004F1711" w:rsidRDefault="00B67236" w:rsidP="00B67236">
      <w:pPr>
        <w:pStyle w:val="1"/>
        <w:ind w:firstLine="284"/>
        <w:jc w:val="both"/>
        <w:rPr>
          <w:i/>
        </w:rPr>
      </w:pPr>
      <w:r w:rsidRPr="004F1711">
        <w:rPr>
          <w:i/>
        </w:rPr>
        <w:t>Тестовый контроль</w:t>
      </w:r>
    </w:p>
    <w:p w:rsidR="00857DBA" w:rsidRPr="005E521E" w:rsidRDefault="00857DBA" w:rsidP="00857DBA">
      <w:pPr>
        <w:pStyle w:val="12"/>
        <w:jc w:val="both"/>
        <w:rPr>
          <w:rFonts w:ascii="Times New Roman" w:hAnsi="Times New Roman" w:cs="Times New Roman"/>
          <w:sz w:val="24"/>
          <w:szCs w:val="24"/>
        </w:rPr>
      </w:pPr>
      <w:r>
        <w:rPr>
          <w:rFonts w:ascii="Times New Roman" w:hAnsi="Times New Roman" w:cs="Times New Roman"/>
          <w:sz w:val="24"/>
          <w:szCs w:val="24"/>
        </w:rPr>
        <w:t xml:space="preserve">1. </w:t>
      </w:r>
      <w:r w:rsidRPr="005E521E">
        <w:rPr>
          <w:rFonts w:ascii="Times New Roman" w:hAnsi="Times New Roman" w:cs="Times New Roman"/>
          <w:sz w:val="24"/>
          <w:szCs w:val="24"/>
        </w:rPr>
        <w:t>Для истинной диафрагмальной грыжи характерно все, кроме:</w:t>
      </w:r>
    </w:p>
    <w:p w:rsidR="00857DBA" w:rsidRPr="00857DBA" w:rsidRDefault="00857DBA" w:rsidP="00857DBA">
      <w:pPr>
        <w:pStyle w:val="12"/>
        <w:jc w:val="both"/>
        <w:rPr>
          <w:rFonts w:ascii="Times New Roman" w:hAnsi="Times New Roman" w:cs="Times New Roman"/>
          <w:b/>
          <w:bCs/>
          <w:sz w:val="24"/>
          <w:szCs w:val="24"/>
        </w:rPr>
      </w:pPr>
      <w:r w:rsidRPr="00857DBA">
        <w:rPr>
          <w:rFonts w:ascii="Times New Roman" w:hAnsi="Times New Roman" w:cs="Times New Roman"/>
          <w:b/>
          <w:bCs/>
          <w:sz w:val="24"/>
          <w:szCs w:val="24"/>
        </w:rPr>
        <w:t>1) отсутствие грыжевого мешка</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2) наличие грыжевого мешка</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3) левосторонняя локализация</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4) правосторонняя локализация</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5) выхождение через щель </w:t>
      </w:r>
      <w:proofErr w:type="spellStart"/>
      <w:r w:rsidRPr="005E521E">
        <w:rPr>
          <w:rFonts w:ascii="Times New Roman" w:hAnsi="Times New Roman" w:cs="Times New Roman"/>
          <w:sz w:val="24"/>
          <w:szCs w:val="24"/>
        </w:rPr>
        <w:t>Лоррея</w:t>
      </w:r>
      <w:proofErr w:type="spellEnd"/>
    </w:p>
    <w:p w:rsidR="00857DBA" w:rsidRPr="005E521E" w:rsidRDefault="00857DBA" w:rsidP="00857DBA">
      <w:pPr>
        <w:pStyle w:val="12"/>
        <w:jc w:val="both"/>
        <w:rPr>
          <w:rFonts w:ascii="Times New Roman" w:hAnsi="Times New Roman" w:cs="Times New Roman"/>
          <w:b/>
          <w:bCs/>
          <w:sz w:val="24"/>
          <w:szCs w:val="24"/>
        </w:rPr>
      </w:pPr>
    </w:p>
    <w:p w:rsidR="00857DBA" w:rsidRPr="005E521E" w:rsidRDefault="00857DBA" w:rsidP="00857DBA">
      <w:pPr>
        <w:pStyle w:val="12"/>
        <w:jc w:val="both"/>
        <w:rPr>
          <w:rFonts w:ascii="Times New Roman" w:hAnsi="Times New Roman" w:cs="Times New Roman"/>
          <w:sz w:val="24"/>
          <w:szCs w:val="24"/>
        </w:rPr>
      </w:pPr>
      <w:r>
        <w:rPr>
          <w:rFonts w:ascii="Times New Roman" w:hAnsi="Times New Roman" w:cs="Times New Roman"/>
          <w:sz w:val="24"/>
          <w:szCs w:val="24"/>
        </w:rPr>
        <w:t xml:space="preserve">2. </w:t>
      </w:r>
      <w:r w:rsidRPr="005E521E">
        <w:rPr>
          <w:rFonts w:ascii="Times New Roman" w:hAnsi="Times New Roman" w:cs="Times New Roman"/>
          <w:sz w:val="24"/>
          <w:szCs w:val="24"/>
        </w:rPr>
        <w:t>Из грыж диафрагмы  у детей чаще всего встречаются:</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1) френоперикардиальные;</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2) передние;</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3) пищеводного отверстия;</w:t>
      </w:r>
    </w:p>
    <w:p w:rsidR="00857DBA" w:rsidRPr="00857DBA" w:rsidRDefault="00857DBA" w:rsidP="00857DBA">
      <w:pPr>
        <w:pStyle w:val="12"/>
        <w:jc w:val="both"/>
        <w:rPr>
          <w:rFonts w:ascii="Times New Roman" w:hAnsi="Times New Roman" w:cs="Times New Roman"/>
          <w:b/>
          <w:bCs/>
          <w:sz w:val="24"/>
          <w:szCs w:val="24"/>
        </w:rPr>
      </w:pPr>
      <w:r w:rsidRPr="00857DBA">
        <w:rPr>
          <w:rFonts w:ascii="Times New Roman" w:hAnsi="Times New Roman" w:cs="Times New Roman"/>
          <w:b/>
          <w:bCs/>
          <w:sz w:val="24"/>
          <w:szCs w:val="24"/>
        </w:rPr>
        <w:t>4) задние ложные;</w:t>
      </w:r>
    </w:p>
    <w:p w:rsidR="00857DBA" w:rsidRPr="005E521E" w:rsidRDefault="00857DBA" w:rsidP="00857DBA">
      <w:pPr>
        <w:pStyle w:val="12"/>
        <w:jc w:val="both"/>
        <w:rPr>
          <w:rFonts w:ascii="Times New Roman" w:hAnsi="Times New Roman" w:cs="Times New Roman"/>
          <w:b/>
          <w:bCs/>
          <w:sz w:val="24"/>
          <w:szCs w:val="24"/>
        </w:rPr>
      </w:pPr>
      <w:r w:rsidRPr="005E521E">
        <w:rPr>
          <w:rFonts w:ascii="Times New Roman" w:hAnsi="Times New Roman" w:cs="Times New Roman"/>
          <w:sz w:val="24"/>
          <w:szCs w:val="24"/>
        </w:rPr>
        <w:t>5) истинные</w:t>
      </w:r>
    </w:p>
    <w:p w:rsidR="00857DBA" w:rsidRPr="005E521E" w:rsidRDefault="00857DBA" w:rsidP="00857DBA">
      <w:pPr>
        <w:pStyle w:val="12"/>
        <w:jc w:val="both"/>
        <w:rPr>
          <w:rFonts w:ascii="Times New Roman" w:hAnsi="Times New Roman" w:cs="Times New Roman"/>
          <w:sz w:val="24"/>
          <w:szCs w:val="24"/>
        </w:rPr>
      </w:pPr>
    </w:p>
    <w:p w:rsidR="00857DBA" w:rsidRPr="005E521E" w:rsidRDefault="00857DBA" w:rsidP="00857DBA">
      <w:pPr>
        <w:pStyle w:val="12"/>
        <w:jc w:val="both"/>
        <w:rPr>
          <w:rFonts w:ascii="Times New Roman" w:hAnsi="Times New Roman" w:cs="Times New Roman"/>
          <w:sz w:val="24"/>
          <w:szCs w:val="24"/>
        </w:rPr>
      </w:pPr>
      <w:r>
        <w:rPr>
          <w:rFonts w:ascii="Times New Roman" w:hAnsi="Times New Roman" w:cs="Times New Roman"/>
          <w:sz w:val="24"/>
          <w:szCs w:val="24"/>
        </w:rPr>
        <w:t xml:space="preserve">3. </w:t>
      </w:r>
      <w:r w:rsidRPr="005E521E">
        <w:rPr>
          <w:rFonts w:ascii="Times New Roman" w:hAnsi="Times New Roman" w:cs="Times New Roman"/>
          <w:sz w:val="24"/>
          <w:szCs w:val="24"/>
        </w:rPr>
        <w:t>При грыжах пищеводного отверстия диафрагмы наиболее информативны:</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1) жесткая эзофагоскопия;</w:t>
      </w:r>
    </w:p>
    <w:p w:rsidR="00857DBA" w:rsidRPr="00857DBA" w:rsidRDefault="00857DBA" w:rsidP="00857DBA">
      <w:pPr>
        <w:pStyle w:val="12"/>
        <w:jc w:val="both"/>
        <w:rPr>
          <w:rFonts w:ascii="Times New Roman" w:hAnsi="Times New Roman" w:cs="Times New Roman"/>
          <w:b/>
          <w:bCs/>
          <w:sz w:val="24"/>
          <w:szCs w:val="24"/>
        </w:rPr>
      </w:pPr>
      <w:r w:rsidRPr="00857DBA">
        <w:rPr>
          <w:rFonts w:ascii="Times New Roman" w:hAnsi="Times New Roman" w:cs="Times New Roman"/>
          <w:b/>
          <w:sz w:val="24"/>
          <w:szCs w:val="24"/>
        </w:rPr>
        <w:t xml:space="preserve">2) </w:t>
      </w:r>
      <w:proofErr w:type="spellStart"/>
      <w:r w:rsidRPr="00857DBA">
        <w:rPr>
          <w:rFonts w:ascii="Times New Roman" w:hAnsi="Times New Roman" w:cs="Times New Roman"/>
          <w:b/>
          <w:bCs/>
          <w:sz w:val="24"/>
          <w:szCs w:val="24"/>
        </w:rPr>
        <w:t>рентгено</w:t>
      </w:r>
      <w:proofErr w:type="spellEnd"/>
      <w:r w:rsidRPr="00857DBA">
        <w:rPr>
          <w:rFonts w:ascii="Times New Roman" w:hAnsi="Times New Roman" w:cs="Times New Roman"/>
          <w:b/>
          <w:bCs/>
          <w:sz w:val="24"/>
          <w:szCs w:val="24"/>
        </w:rPr>
        <w:t>-контрастное исследование пищевода и желудка;</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3) </w:t>
      </w:r>
      <w:proofErr w:type="spellStart"/>
      <w:r w:rsidRPr="005E521E">
        <w:rPr>
          <w:rFonts w:ascii="Times New Roman" w:hAnsi="Times New Roman" w:cs="Times New Roman"/>
          <w:sz w:val="24"/>
          <w:szCs w:val="24"/>
        </w:rPr>
        <w:t>фиброэзофагоскопия</w:t>
      </w:r>
      <w:proofErr w:type="spellEnd"/>
      <w:r w:rsidRPr="005E521E">
        <w:rPr>
          <w:rFonts w:ascii="Times New Roman" w:hAnsi="Times New Roman" w:cs="Times New Roman"/>
          <w:sz w:val="24"/>
          <w:szCs w:val="24"/>
        </w:rPr>
        <w:t>;</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4) обзорная рентгеноскопия;</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5) </w:t>
      </w:r>
      <w:proofErr w:type="spellStart"/>
      <w:r w:rsidRPr="005E521E">
        <w:rPr>
          <w:rFonts w:ascii="Times New Roman" w:hAnsi="Times New Roman" w:cs="Times New Roman"/>
          <w:sz w:val="24"/>
          <w:szCs w:val="24"/>
        </w:rPr>
        <w:t>компьюторная</w:t>
      </w:r>
      <w:proofErr w:type="spellEnd"/>
      <w:r w:rsidRPr="005E521E">
        <w:rPr>
          <w:rFonts w:ascii="Times New Roman" w:hAnsi="Times New Roman" w:cs="Times New Roman"/>
          <w:sz w:val="24"/>
          <w:szCs w:val="24"/>
        </w:rPr>
        <w:t xml:space="preserve"> томография.</w:t>
      </w:r>
    </w:p>
    <w:p w:rsidR="00857DBA" w:rsidRPr="005E521E" w:rsidRDefault="00857DBA" w:rsidP="00857DBA">
      <w:pPr>
        <w:pStyle w:val="12"/>
        <w:jc w:val="both"/>
        <w:rPr>
          <w:rFonts w:ascii="Times New Roman" w:hAnsi="Times New Roman" w:cs="Times New Roman"/>
          <w:sz w:val="24"/>
          <w:szCs w:val="24"/>
        </w:rPr>
      </w:pPr>
    </w:p>
    <w:p w:rsidR="00857DBA" w:rsidRPr="005E521E" w:rsidRDefault="00857DBA" w:rsidP="00857DBA">
      <w:pPr>
        <w:pStyle w:val="12"/>
        <w:jc w:val="both"/>
        <w:rPr>
          <w:rFonts w:ascii="Times New Roman" w:hAnsi="Times New Roman" w:cs="Times New Roman"/>
          <w:sz w:val="24"/>
          <w:szCs w:val="24"/>
        </w:rPr>
      </w:pPr>
      <w:r>
        <w:rPr>
          <w:rFonts w:ascii="Times New Roman" w:hAnsi="Times New Roman" w:cs="Times New Roman"/>
          <w:sz w:val="24"/>
          <w:szCs w:val="24"/>
        </w:rPr>
        <w:t xml:space="preserve">4. </w:t>
      </w:r>
      <w:r w:rsidRPr="005E521E">
        <w:rPr>
          <w:rFonts w:ascii="Times New Roman" w:hAnsi="Times New Roman" w:cs="Times New Roman"/>
          <w:sz w:val="24"/>
          <w:szCs w:val="24"/>
        </w:rPr>
        <w:t>Дифференцировать грыжу пищеводного отверстия  надо с:</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1) приобретенным стенозом пищевода;</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2) </w:t>
      </w:r>
      <w:proofErr w:type="spellStart"/>
      <w:r w:rsidRPr="005E521E">
        <w:rPr>
          <w:rFonts w:ascii="Times New Roman" w:hAnsi="Times New Roman" w:cs="Times New Roman"/>
          <w:sz w:val="24"/>
          <w:szCs w:val="24"/>
        </w:rPr>
        <w:t>ахалазией</w:t>
      </w:r>
      <w:proofErr w:type="spellEnd"/>
      <w:r w:rsidRPr="005E521E">
        <w:rPr>
          <w:rFonts w:ascii="Times New Roman" w:hAnsi="Times New Roman" w:cs="Times New Roman"/>
          <w:sz w:val="24"/>
          <w:szCs w:val="24"/>
        </w:rPr>
        <w:t xml:space="preserve"> пищевода;</w:t>
      </w:r>
    </w:p>
    <w:p w:rsidR="00857DBA" w:rsidRPr="00857DBA" w:rsidRDefault="00857DBA" w:rsidP="00857DBA">
      <w:pPr>
        <w:pStyle w:val="12"/>
        <w:jc w:val="both"/>
        <w:rPr>
          <w:rFonts w:ascii="Times New Roman" w:hAnsi="Times New Roman" w:cs="Times New Roman"/>
          <w:b/>
          <w:bCs/>
          <w:sz w:val="24"/>
          <w:szCs w:val="24"/>
        </w:rPr>
      </w:pPr>
      <w:r w:rsidRPr="00857DBA">
        <w:rPr>
          <w:rFonts w:ascii="Times New Roman" w:hAnsi="Times New Roman" w:cs="Times New Roman"/>
          <w:b/>
          <w:bCs/>
          <w:sz w:val="24"/>
          <w:szCs w:val="24"/>
        </w:rPr>
        <w:t>3) врожденным стенозом;</w:t>
      </w:r>
    </w:p>
    <w:p w:rsidR="00857DBA" w:rsidRPr="005E521E" w:rsidRDefault="00857DBA" w:rsidP="00857DBA">
      <w:pPr>
        <w:pStyle w:val="12"/>
        <w:jc w:val="both"/>
        <w:rPr>
          <w:rFonts w:ascii="Times New Roman" w:hAnsi="Times New Roman" w:cs="Times New Roman"/>
          <w:sz w:val="24"/>
          <w:szCs w:val="24"/>
        </w:rPr>
      </w:pPr>
      <w:r w:rsidRPr="005E521E">
        <w:rPr>
          <w:rFonts w:ascii="Times New Roman" w:hAnsi="Times New Roman" w:cs="Times New Roman"/>
          <w:sz w:val="24"/>
          <w:szCs w:val="24"/>
        </w:rPr>
        <w:t>4) врожденным коротким пищеводом;</w:t>
      </w:r>
    </w:p>
    <w:p w:rsidR="00B67236" w:rsidRPr="00EA7C3F" w:rsidRDefault="00B67236" w:rsidP="00EA7C3F">
      <w:pPr>
        <w:pStyle w:val="21"/>
        <w:spacing w:line="240" w:lineRule="auto"/>
        <w:jc w:val="both"/>
        <w:rPr>
          <w:sz w:val="24"/>
          <w:szCs w:val="24"/>
        </w:rPr>
      </w:pPr>
    </w:p>
    <w:p w:rsidR="006533A6" w:rsidRPr="00EA7C3F" w:rsidRDefault="00EA7C3F" w:rsidP="00EA7C3F">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5. </w:t>
      </w:r>
      <w:r w:rsidR="006533A6" w:rsidRPr="00EA7C3F">
        <w:rPr>
          <w:rFonts w:ascii="Times New Roman" w:hAnsi="Times New Roman" w:cs="Times New Roman"/>
          <w:bCs/>
          <w:sz w:val="24"/>
          <w:szCs w:val="24"/>
        </w:rPr>
        <w:t>Дисфагия может иметь место:</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1. при </w:t>
      </w:r>
      <w:proofErr w:type="spellStart"/>
      <w:r w:rsidRPr="00EA7C3F">
        <w:rPr>
          <w:rFonts w:ascii="Times New Roman" w:hAnsi="Times New Roman" w:cs="Times New Roman"/>
          <w:bCs/>
          <w:sz w:val="24"/>
          <w:szCs w:val="24"/>
        </w:rPr>
        <w:t>ахалазии</w:t>
      </w:r>
      <w:proofErr w:type="spellEnd"/>
      <w:r w:rsidRPr="00EA7C3F">
        <w:rPr>
          <w:rFonts w:ascii="Times New Roman" w:hAnsi="Times New Roman" w:cs="Times New Roman"/>
          <w:bCs/>
          <w:sz w:val="24"/>
          <w:szCs w:val="24"/>
        </w:rPr>
        <w:t xml:space="preserve"> пищевода</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2. при раке пищевода</w:t>
      </w:r>
    </w:p>
    <w:p w:rsidR="006533A6" w:rsidRPr="00EA7C3F" w:rsidRDefault="006533A6" w:rsidP="00EA7C3F">
      <w:pPr>
        <w:widowControl w:val="0"/>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3. при грыже пищеводного отверстия диафрагмы</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4. при склеродермии</w:t>
      </w:r>
    </w:p>
    <w:p w:rsidR="006533A6" w:rsidRPr="00EA7C3F" w:rsidRDefault="006533A6" w:rsidP="00EA7C3F">
      <w:pPr>
        <w:spacing w:after="0" w:line="240" w:lineRule="auto"/>
        <w:jc w:val="both"/>
        <w:rPr>
          <w:rFonts w:ascii="Times New Roman" w:hAnsi="Times New Roman" w:cs="Times New Roman"/>
          <w:b/>
          <w:bCs/>
          <w:sz w:val="24"/>
          <w:szCs w:val="24"/>
        </w:rPr>
      </w:pPr>
      <w:r w:rsidRPr="00EA7C3F">
        <w:rPr>
          <w:rFonts w:ascii="Times New Roman" w:hAnsi="Times New Roman" w:cs="Times New Roman"/>
          <w:b/>
          <w:bCs/>
          <w:sz w:val="24"/>
          <w:szCs w:val="24"/>
        </w:rPr>
        <w:t>5. при всех перечисленных заболеваниях</w:t>
      </w:r>
    </w:p>
    <w:p w:rsidR="006533A6" w:rsidRPr="00EA7C3F" w:rsidRDefault="006533A6" w:rsidP="00EA7C3F">
      <w:pPr>
        <w:pStyle w:val="21"/>
        <w:spacing w:line="240" w:lineRule="auto"/>
        <w:jc w:val="both"/>
        <w:rPr>
          <w:sz w:val="24"/>
          <w:szCs w:val="24"/>
        </w:rPr>
      </w:pPr>
    </w:p>
    <w:p w:rsidR="006533A6" w:rsidRPr="00EA7C3F" w:rsidRDefault="00EA7C3F" w:rsidP="00EA7C3F">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 xml:space="preserve">6. </w:t>
      </w:r>
      <w:r w:rsidR="006533A6" w:rsidRPr="00EA7C3F">
        <w:rPr>
          <w:rFonts w:ascii="Times New Roman" w:hAnsi="Times New Roman" w:cs="Times New Roman"/>
          <w:bCs/>
          <w:sz w:val="24"/>
          <w:szCs w:val="24"/>
        </w:rPr>
        <w:t xml:space="preserve">Грыжа </w:t>
      </w:r>
      <w:proofErr w:type="spellStart"/>
      <w:r w:rsidR="006533A6" w:rsidRPr="00EA7C3F">
        <w:rPr>
          <w:rFonts w:ascii="Times New Roman" w:hAnsi="Times New Roman" w:cs="Times New Roman"/>
          <w:bCs/>
          <w:sz w:val="24"/>
          <w:szCs w:val="24"/>
        </w:rPr>
        <w:t>Ларрея</w:t>
      </w:r>
      <w:proofErr w:type="spellEnd"/>
      <w:r w:rsidR="006533A6" w:rsidRPr="00EA7C3F">
        <w:rPr>
          <w:rFonts w:ascii="Times New Roman" w:hAnsi="Times New Roman" w:cs="Times New Roman"/>
          <w:bCs/>
          <w:sz w:val="24"/>
          <w:szCs w:val="24"/>
        </w:rPr>
        <w:t xml:space="preserve"> диагностируется при:</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1. обзорная рентгеноскопия брюшной полости</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2. обзорная рентгенография брюшной полости</w:t>
      </w:r>
    </w:p>
    <w:p w:rsidR="006533A6" w:rsidRPr="00EA7C3F" w:rsidRDefault="006533A6" w:rsidP="00EA7C3F">
      <w:pPr>
        <w:spacing w:after="0" w:line="240" w:lineRule="auto"/>
        <w:jc w:val="both"/>
        <w:rPr>
          <w:rFonts w:ascii="Times New Roman" w:hAnsi="Times New Roman" w:cs="Times New Roman"/>
          <w:b/>
          <w:bCs/>
          <w:sz w:val="24"/>
          <w:szCs w:val="24"/>
        </w:rPr>
      </w:pPr>
      <w:r w:rsidRPr="00EA7C3F">
        <w:rPr>
          <w:rFonts w:ascii="Times New Roman" w:hAnsi="Times New Roman" w:cs="Times New Roman"/>
          <w:b/>
          <w:bCs/>
          <w:sz w:val="24"/>
          <w:szCs w:val="24"/>
        </w:rPr>
        <w:t xml:space="preserve">3. </w:t>
      </w:r>
      <w:proofErr w:type="spellStart"/>
      <w:r w:rsidRPr="00EA7C3F">
        <w:rPr>
          <w:rFonts w:ascii="Times New Roman" w:hAnsi="Times New Roman" w:cs="Times New Roman"/>
          <w:b/>
          <w:bCs/>
          <w:sz w:val="24"/>
          <w:szCs w:val="24"/>
        </w:rPr>
        <w:t>рентгеноконтрастном</w:t>
      </w:r>
      <w:proofErr w:type="spellEnd"/>
      <w:r w:rsidRPr="00EA7C3F">
        <w:rPr>
          <w:rFonts w:ascii="Times New Roman" w:hAnsi="Times New Roman" w:cs="Times New Roman"/>
          <w:b/>
          <w:bCs/>
          <w:sz w:val="24"/>
          <w:szCs w:val="24"/>
        </w:rPr>
        <w:t xml:space="preserve"> исследовании желудка</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4. УЗИ</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5. контрастном исследовании пищевода</w:t>
      </w:r>
    </w:p>
    <w:p w:rsidR="006533A6" w:rsidRPr="00EA7C3F" w:rsidRDefault="006533A6" w:rsidP="00EA7C3F">
      <w:pPr>
        <w:pStyle w:val="21"/>
        <w:spacing w:line="240" w:lineRule="auto"/>
        <w:jc w:val="both"/>
        <w:rPr>
          <w:sz w:val="24"/>
          <w:szCs w:val="24"/>
        </w:rPr>
      </w:pPr>
    </w:p>
    <w:p w:rsidR="006533A6" w:rsidRPr="00EA7C3F" w:rsidRDefault="00EA7C3F" w:rsidP="00EA7C3F">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7. </w:t>
      </w:r>
      <w:r w:rsidR="006533A6" w:rsidRPr="00EA7C3F">
        <w:rPr>
          <w:rFonts w:ascii="Times New Roman" w:hAnsi="Times New Roman" w:cs="Times New Roman"/>
          <w:bCs/>
          <w:sz w:val="24"/>
          <w:szCs w:val="24"/>
        </w:rPr>
        <w:t>Осложнениями грыжи пищеводного отверстия диафрагмы могут быть:</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1. рефлюкс-эзофагит</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2. ущемление</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3. пептическая стриктура пищевода</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4. пептический эзофагит</w:t>
      </w:r>
    </w:p>
    <w:p w:rsidR="006533A6" w:rsidRPr="00EA7C3F" w:rsidRDefault="006533A6" w:rsidP="00EA7C3F">
      <w:pPr>
        <w:spacing w:after="0" w:line="240" w:lineRule="auto"/>
        <w:jc w:val="both"/>
        <w:rPr>
          <w:rFonts w:ascii="Times New Roman" w:hAnsi="Times New Roman" w:cs="Times New Roman"/>
          <w:b/>
          <w:bCs/>
          <w:sz w:val="24"/>
          <w:szCs w:val="24"/>
        </w:rPr>
      </w:pPr>
      <w:r w:rsidRPr="00EA7C3F">
        <w:rPr>
          <w:rFonts w:ascii="Times New Roman" w:hAnsi="Times New Roman" w:cs="Times New Roman"/>
          <w:b/>
          <w:bCs/>
          <w:sz w:val="24"/>
          <w:szCs w:val="24"/>
        </w:rPr>
        <w:t>5. все перечисленное</w:t>
      </w:r>
    </w:p>
    <w:p w:rsidR="006533A6" w:rsidRPr="00EA7C3F" w:rsidRDefault="006533A6" w:rsidP="00EA7C3F">
      <w:pPr>
        <w:pStyle w:val="21"/>
        <w:spacing w:line="240" w:lineRule="auto"/>
        <w:jc w:val="both"/>
        <w:rPr>
          <w:sz w:val="24"/>
          <w:szCs w:val="24"/>
        </w:rPr>
      </w:pPr>
    </w:p>
    <w:p w:rsidR="006533A6" w:rsidRPr="00EA7C3F" w:rsidRDefault="00EA7C3F" w:rsidP="00EA7C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006533A6" w:rsidRPr="00EA7C3F">
        <w:rPr>
          <w:rFonts w:ascii="Times New Roman" w:hAnsi="Times New Roman" w:cs="Times New Roman"/>
          <w:sz w:val="24"/>
          <w:szCs w:val="24"/>
        </w:rPr>
        <w:t xml:space="preserve">Скользящие грыжи пищеводного отверстия диафрагмы отличаются от </w:t>
      </w:r>
      <w:proofErr w:type="spellStart"/>
      <w:r w:rsidR="006533A6" w:rsidRPr="00EA7C3F">
        <w:rPr>
          <w:rFonts w:ascii="Times New Roman" w:hAnsi="Times New Roman" w:cs="Times New Roman"/>
          <w:sz w:val="24"/>
          <w:szCs w:val="24"/>
        </w:rPr>
        <w:t>параэзофагеальных</w:t>
      </w:r>
      <w:proofErr w:type="spellEnd"/>
      <w:r w:rsidR="006533A6" w:rsidRPr="00EA7C3F">
        <w:rPr>
          <w:rFonts w:ascii="Times New Roman" w:hAnsi="Times New Roman" w:cs="Times New Roman"/>
          <w:sz w:val="24"/>
          <w:szCs w:val="24"/>
        </w:rPr>
        <w:t xml:space="preserve"> тем, что:</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lastRenderedPageBreak/>
        <w:t xml:space="preserve">1. </w:t>
      </w:r>
      <w:r w:rsidRPr="00EA7C3F">
        <w:rPr>
          <w:rFonts w:ascii="Times New Roman" w:hAnsi="Times New Roman" w:cs="Times New Roman"/>
          <w:sz w:val="24"/>
          <w:szCs w:val="24"/>
        </w:rPr>
        <w:t>чаще ущемляются</w:t>
      </w:r>
    </w:p>
    <w:p w:rsidR="006533A6" w:rsidRPr="00EA7C3F" w:rsidRDefault="006533A6" w:rsidP="00EA7C3F">
      <w:pPr>
        <w:spacing w:after="0" w:line="240" w:lineRule="auto"/>
        <w:jc w:val="both"/>
        <w:rPr>
          <w:rFonts w:ascii="Times New Roman" w:hAnsi="Times New Roman" w:cs="Times New Roman"/>
          <w:b/>
          <w:bCs/>
          <w:sz w:val="24"/>
          <w:szCs w:val="24"/>
        </w:rPr>
      </w:pPr>
      <w:r w:rsidRPr="00EA7C3F">
        <w:rPr>
          <w:rFonts w:ascii="Times New Roman" w:hAnsi="Times New Roman" w:cs="Times New Roman"/>
          <w:b/>
          <w:bCs/>
          <w:sz w:val="24"/>
          <w:szCs w:val="24"/>
        </w:rPr>
        <w:t xml:space="preserve">2. </w:t>
      </w:r>
      <w:r w:rsidRPr="00EA7C3F">
        <w:rPr>
          <w:rFonts w:ascii="Times New Roman" w:hAnsi="Times New Roman" w:cs="Times New Roman"/>
          <w:b/>
          <w:sz w:val="24"/>
          <w:szCs w:val="24"/>
        </w:rPr>
        <w:t>никогда не ущемляются</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3. </w:t>
      </w:r>
      <w:r w:rsidRPr="00EA7C3F">
        <w:rPr>
          <w:rFonts w:ascii="Times New Roman" w:hAnsi="Times New Roman" w:cs="Times New Roman"/>
          <w:sz w:val="24"/>
          <w:szCs w:val="24"/>
        </w:rPr>
        <w:t xml:space="preserve">сочетаются с </w:t>
      </w:r>
      <w:proofErr w:type="spellStart"/>
      <w:r w:rsidRPr="00EA7C3F">
        <w:rPr>
          <w:rFonts w:ascii="Times New Roman" w:hAnsi="Times New Roman" w:cs="Times New Roman"/>
          <w:sz w:val="24"/>
          <w:szCs w:val="24"/>
        </w:rPr>
        <w:t>парастернальной</w:t>
      </w:r>
      <w:proofErr w:type="spellEnd"/>
      <w:r w:rsidRPr="00EA7C3F">
        <w:rPr>
          <w:rFonts w:ascii="Times New Roman" w:hAnsi="Times New Roman" w:cs="Times New Roman"/>
          <w:sz w:val="24"/>
          <w:szCs w:val="24"/>
        </w:rPr>
        <w:t xml:space="preserve"> грыжей в 70 - 75% случаев</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4. </w:t>
      </w:r>
      <w:r w:rsidRPr="00EA7C3F">
        <w:rPr>
          <w:rFonts w:ascii="Times New Roman" w:hAnsi="Times New Roman" w:cs="Times New Roman"/>
          <w:sz w:val="24"/>
          <w:szCs w:val="24"/>
        </w:rPr>
        <w:t>сочетается с релаксацией диафрагмы в 50% случаев</w:t>
      </w:r>
    </w:p>
    <w:p w:rsidR="006533A6" w:rsidRPr="00EA7C3F" w:rsidRDefault="006533A6"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5. </w:t>
      </w:r>
      <w:r w:rsidRPr="00EA7C3F">
        <w:rPr>
          <w:rFonts w:ascii="Times New Roman" w:hAnsi="Times New Roman" w:cs="Times New Roman"/>
          <w:sz w:val="24"/>
          <w:szCs w:val="24"/>
        </w:rPr>
        <w:t>всегда сопровождаются эзофагитом</w:t>
      </w:r>
    </w:p>
    <w:p w:rsidR="006533A6" w:rsidRPr="00EA7C3F" w:rsidRDefault="006533A6" w:rsidP="00EA7C3F">
      <w:pPr>
        <w:pStyle w:val="21"/>
        <w:spacing w:line="240" w:lineRule="auto"/>
        <w:jc w:val="both"/>
        <w:rPr>
          <w:sz w:val="24"/>
          <w:szCs w:val="24"/>
        </w:rPr>
      </w:pPr>
    </w:p>
    <w:p w:rsidR="00EA7C3F" w:rsidRPr="00EA7C3F" w:rsidRDefault="00EA7C3F" w:rsidP="000C5700">
      <w:pPr>
        <w:pStyle w:val="a6"/>
        <w:numPr>
          <w:ilvl w:val="0"/>
          <w:numId w:val="5"/>
        </w:numPr>
        <w:spacing w:after="0" w:line="240" w:lineRule="auto"/>
        <w:jc w:val="both"/>
        <w:rPr>
          <w:rFonts w:ascii="Times New Roman" w:hAnsi="Times New Roman" w:cs="Times New Roman"/>
          <w:sz w:val="24"/>
          <w:szCs w:val="24"/>
        </w:rPr>
      </w:pPr>
      <w:r w:rsidRPr="00EA7C3F">
        <w:rPr>
          <w:rStyle w:val="FontStyle40"/>
          <w:rFonts w:ascii="Times New Roman" w:hAnsi="Times New Roman" w:cs="Times New Roman"/>
          <w:b w:val="0"/>
          <w:sz w:val="24"/>
          <w:szCs w:val="24"/>
        </w:rPr>
        <w:t xml:space="preserve">Наиболее часто встречается следующая форма </w:t>
      </w:r>
      <w:proofErr w:type="spellStart"/>
      <w:r w:rsidRPr="00EA7C3F">
        <w:rPr>
          <w:rStyle w:val="FontStyle40"/>
          <w:rFonts w:ascii="Times New Roman" w:hAnsi="Times New Roman" w:cs="Times New Roman"/>
          <w:b w:val="0"/>
          <w:sz w:val="24"/>
          <w:szCs w:val="24"/>
        </w:rPr>
        <w:t>хиатальной</w:t>
      </w:r>
      <w:proofErr w:type="spellEnd"/>
      <w:r w:rsidRPr="00EA7C3F">
        <w:rPr>
          <w:rStyle w:val="FontStyle40"/>
          <w:rFonts w:ascii="Times New Roman" w:hAnsi="Times New Roman" w:cs="Times New Roman"/>
          <w:b w:val="0"/>
          <w:sz w:val="24"/>
          <w:szCs w:val="24"/>
        </w:rPr>
        <w:t xml:space="preserve"> грыжи:</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
          <w:bCs/>
          <w:sz w:val="24"/>
          <w:szCs w:val="24"/>
        </w:rPr>
        <w:t>1.</w:t>
      </w:r>
      <w:r w:rsidRPr="00EA7C3F">
        <w:rPr>
          <w:rFonts w:ascii="Times New Roman" w:hAnsi="Times New Roman" w:cs="Times New Roman"/>
          <w:bCs/>
          <w:sz w:val="24"/>
          <w:szCs w:val="24"/>
        </w:rPr>
        <w:t xml:space="preserve"> </w:t>
      </w:r>
      <w:r w:rsidRPr="00EA7C3F">
        <w:rPr>
          <w:rStyle w:val="FontStyle40"/>
          <w:rFonts w:ascii="Times New Roman" w:hAnsi="Times New Roman" w:cs="Times New Roman"/>
          <w:sz w:val="24"/>
          <w:szCs w:val="24"/>
        </w:rPr>
        <w:t>аксиальная</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2. </w:t>
      </w:r>
      <w:proofErr w:type="spellStart"/>
      <w:r w:rsidRPr="00EA7C3F">
        <w:rPr>
          <w:rStyle w:val="FontStyle40"/>
          <w:rFonts w:ascii="Times New Roman" w:hAnsi="Times New Roman" w:cs="Times New Roman"/>
          <w:b w:val="0"/>
          <w:sz w:val="24"/>
          <w:szCs w:val="24"/>
        </w:rPr>
        <w:t>параэзофагеальная</w:t>
      </w:r>
      <w:proofErr w:type="spellEnd"/>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3. </w:t>
      </w:r>
      <w:r w:rsidRPr="00EA7C3F">
        <w:rPr>
          <w:rStyle w:val="FontStyle40"/>
          <w:rFonts w:ascii="Times New Roman" w:hAnsi="Times New Roman" w:cs="Times New Roman"/>
          <w:b w:val="0"/>
          <w:sz w:val="24"/>
          <w:szCs w:val="24"/>
        </w:rPr>
        <w:t>короткий пищевод</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4. </w:t>
      </w:r>
      <w:r w:rsidRPr="00EA7C3F">
        <w:rPr>
          <w:rStyle w:val="FontStyle40"/>
          <w:rFonts w:ascii="Times New Roman" w:hAnsi="Times New Roman" w:cs="Times New Roman"/>
          <w:b w:val="0"/>
          <w:sz w:val="24"/>
          <w:szCs w:val="24"/>
        </w:rPr>
        <w:t>смешанная</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 5. </w:t>
      </w:r>
      <w:r w:rsidRPr="00EA7C3F">
        <w:rPr>
          <w:rStyle w:val="FontStyle40"/>
          <w:rFonts w:ascii="Times New Roman" w:hAnsi="Times New Roman" w:cs="Times New Roman"/>
          <w:b w:val="0"/>
          <w:sz w:val="24"/>
          <w:szCs w:val="24"/>
        </w:rPr>
        <w:t>гигантская</w:t>
      </w:r>
    </w:p>
    <w:p w:rsidR="006533A6" w:rsidRPr="00EA7C3F" w:rsidRDefault="006533A6" w:rsidP="00EA7C3F">
      <w:pPr>
        <w:pStyle w:val="21"/>
        <w:spacing w:line="240" w:lineRule="auto"/>
        <w:jc w:val="both"/>
        <w:rPr>
          <w:sz w:val="24"/>
          <w:szCs w:val="24"/>
        </w:rPr>
      </w:pPr>
    </w:p>
    <w:p w:rsidR="00EA7C3F" w:rsidRPr="00EA7C3F" w:rsidRDefault="00EA7C3F" w:rsidP="000C5700">
      <w:pPr>
        <w:pStyle w:val="a6"/>
        <w:numPr>
          <w:ilvl w:val="0"/>
          <w:numId w:val="5"/>
        </w:numPr>
        <w:spacing w:after="0" w:line="240" w:lineRule="auto"/>
        <w:rPr>
          <w:rFonts w:ascii="Times New Roman" w:hAnsi="Times New Roman" w:cs="Times New Roman"/>
          <w:sz w:val="24"/>
          <w:szCs w:val="24"/>
        </w:rPr>
      </w:pPr>
      <w:r w:rsidRPr="00EA7C3F">
        <w:rPr>
          <w:rStyle w:val="FontStyle40"/>
          <w:rFonts w:ascii="Times New Roman" w:hAnsi="Times New Roman" w:cs="Times New Roman"/>
          <w:b w:val="0"/>
          <w:sz w:val="24"/>
          <w:szCs w:val="24"/>
        </w:rPr>
        <w:t xml:space="preserve">Образование </w:t>
      </w:r>
      <w:proofErr w:type="spellStart"/>
      <w:r w:rsidRPr="00EA7C3F">
        <w:rPr>
          <w:rStyle w:val="FontStyle40"/>
          <w:rFonts w:ascii="Times New Roman" w:hAnsi="Times New Roman" w:cs="Times New Roman"/>
          <w:b w:val="0"/>
          <w:sz w:val="24"/>
          <w:szCs w:val="24"/>
        </w:rPr>
        <w:t>хиатального</w:t>
      </w:r>
      <w:proofErr w:type="spellEnd"/>
      <w:r w:rsidRPr="00EA7C3F">
        <w:rPr>
          <w:rStyle w:val="FontStyle40"/>
          <w:rFonts w:ascii="Times New Roman" w:hAnsi="Times New Roman" w:cs="Times New Roman"/>
          <w:b w:val="0"/>
          <w:sz w:val="24"/>
          <w:szCs w:val="24"/>
        </w:rPr>
        <w:t xml:space="preserve"> сужения при аксиальной </w:t>
      </w:r>
      <w:proofErr w:type="spellStart"/>
      <w:r w:rsidRPr="00EA7C3F">
        <w:rPr>
          <w:rStyle w:val="FontStyle40"/>
          <w:rFonts w:ascii="Times New Roman" w:hAnsi="Times New Roman" w:cs="Times New Roman"/>
          <w:b w:val="0"/>
          <w:sz w:val="24"/>
          <w:szCs w:val="24"/>
        </w:rPr>
        <w:t>хиатальной</w:t>
      </w:r>
      <w:proofErr w:type="spellEnd"/>
      <w:r w:rsidRPr="00EA7C3F">
        <w:rPr>
          <w:rStyle w:val="FontStyle40"/>
          <w:rFonts w:ascii="Times New Roman" w:hAnsi="Times New Roman" w:cs="Times New Roman"/>
          <w:b w:val="0"/>
          <w:sz w:val="24"/>
          <w:szCs w:val="24"/>
        </w:rPr>
        <w:t xml:space="preserve"> грыже обусловлено:</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1. </w:t>
      </w:r>
      <w:r w:rsidRPr="00EA7C3F">
        <w:rPr>
          <w:rStyle w:val="FontStyle40"/>
          <w:rFonts w:ascii="Times New Roman" w:hAnsi="Times New Roman" w:cs="Times New Roman"/>
          <w:b w:val="0"/>
          <w:sz w:val="24"/>
          <w:szCs w:val="24"/>
        </w:rPr>
        <w:t>грыжевым гастритом</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
          <w:bCs/>
          <w:sz w:val="24"/>
          <w:szCs w:val="24"/>
        </w:rPr>
        <w:t>2.</w:t>
      </w:r>
      <w:r w:rsidRPr="00EA7C3F">
        <w:rPr>
          <w:rFonts w:ascii="Times New Roman" w:hAnsi="Times New Roman" w:cs="Times New Roman"/>
          <w:bCs/>
          <w:sz w:val="24"/>
          <w:szCs w:val="24"/>
        </w:rPr>
        <w:t xml:space="preserve"> </w:t>
      </w:r>
      <w:r w:rsidRPr="00EA7C3F">
        <w:rPr>
          <w:rStyle w:val="FontStyle40"/>
          <w:rFonts w:ascii="Times New Roman" w:hAnsi="Times New Roman" w:cs="Times New Roman"/>
          <w:sz w:val="24"/>
          <w:szCs w:val="24"/>
        </w:rPr>
        <w:t>сдавлением желудка в пищеводном отверстии диафрагмы</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3. </w:t>
      </w:r>
      <w:r w:rsidRPr="00EA7C3F">
        <w:rPr>
          <w:rStyle w:val="FontStyle40"/>
          <w:rFonts w:ascii="Times New Roman" w:hAnsi="Times New Roman" w:cs="Times New Roman"/>
          <w:b w:val="0"/>
          <w:sz w:val="24"/>
          <w:szCs w:val="24"/>
        </w:rPr>
        <w:t>деформацией части желудка, лежащей над диафрагмой</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4. </w:t>
      </w:r>
      <w:r w:rsidRPr="00EA7C3F">
        <w:rPr>
          <w:rStyle w:val="FontStyle40"/>
          <w:rFonts w:ascii="Times New Roman" w:hAnsi="Times New Roman" w:cs="Times New Roman"/>
          <w:b w:val="0"/>
          <w:sz w:val="24"/>
          <w:szCs w:val="24"/>
        </w:rPr>
        <w:t>деформацией части желудка, лежащей под диафрагмой</w:t>
      </w:r>
    </w:p>
    <w:p w:rsidR="00EA7C3F" w:rsidRPr="00EA7C3F" w:rsidRDefault="00EA7C3F" w:rsidP="00EA7C3F">
      <w:pPr>
        <w:spacing w:after="0" w:line="240" w:lineRule="auto"/>
        <w:jc w:val="both"/>
        <w:rPr>
          <w:rFonts w:ascii="Times New Roman" w:hAnsi="Times New Roman" w:cs="Times New Roman"/>
          <w:bCs/>
          <w:sz w:val="24"/>
          <w:szCs w:val="24"/>
        </w:rPr>
      </w:pPr>
      <w:r w:rsidRPr="00EA7C3F">
        <w:rPr>
          <w:rFonts w:ascii="Times New Roman" w:hAnsi="Times New Roman" w:cs="Times New Roman"/>
          <w:bCs/>
          <w:sz w:val="24"/>
          <w:szCs w:val="24"/>
        </w:rPr>
        <w:t xml:space="preserve">№ 5. </w:t>
      </w:r>
      <w:r w:rsidRPr="00EA7C3F">
        <w:rPr>
          <w:rStyle w:val="FontStyle40"/>
          <w:rFonts w:ascii="Times New Roman" w:hAnsi="Times New Roman" w:cs="Times New Roman"/>
          <w:b w:val="0"/>
          <w:sz w:val="24"/>
          <w:szCs w:val="24"/>
        </w:rPr>
        <w:t>укорочением пищевода</w:t>
      </w:r>
    </w:p>
    <w:p w:rsidR="006533A6" w:rsidRDefault="006533A6" w:rsidP="00AF43E1">
      <w:pPr>
        <w:pStyle w:val="21"/>
        <w:spacing w:line="240" w:lineRule="auto"/>
        <w:jc w:val="both"/>
        <w:rPr>
          <w:sz w:val="24"/>
          <w:szCs w:val="24"/>
        </w:rPr>
      </w:pPr>
    </w:p>
    <w:p w:rsidR="00857DBA" w:rsidRDefault="00877A5A" w:rsidP="00877A5A">
      <w:pPr>
        <w:pStyle w:val="21"/>
        <w:spacing w:line="240" w:lineRule="auto"/>
        <w:ind w:hanging="40"/>
        <w:jc w:val="center"/>
        <w:rPr>
          <w:b/>
          <w:sz w:val="24"/>
          <w:szCs w:val="24"/>
        </w:rPr>
      </w:pPr>
      <w:r w:rsidRPr="00EC7EDA">
        <w:rPr>
          <w:b/>
          <w:sz w:val="24"/>
          <w:szCs w:val="24"/>
        </w:rPr>
        <w:t>2.9. Гнойно – септические заболевания новорожденных</w:t>
      </w:r>
    </w:p>
    <w:p w:rsidR="004E22BF" w:rsidRDefault="004E22BF" w:rsidP="00877A5A">
      <w:pPr>
        <w:pStyle w:val="21"/>
        <w:spacing w:line="240" w:lineRule="auto"/>
        <w:ind w:hanging="40"/>
        <w:jc w:val="center"/>
        <w:rPr>
          <w:b/>
          <w:sz w:val="24"/>
          <w:szCs w:val="24"/>
        </w:rPr>
      </w:pPr>
    </w:p>
    <w:p w:rsidR="00971FFB" w:rsidRPr="004E3852" w:rsidRDefault="00971FFB" w:rsidP="00971FFB">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971FFB" w:rsidRDefault="00971FFB" w:rsidP="00877A5A">
      <w:pPr>
        <w:pStyle w:val="21"/>
        <w:spacing w:line="240" w:lineRule="auto"/>
        <w:ind w:hanging="40"/>
        <w:jc w:val="center"/>
        <w:rPr>
          <w:b/>
          <w:sz w:val="24"/>
          <w:szCs w:val="24"/>
        </w:rPr>
      </w:pPr>
    </w:p>
    <w:p w:rsidR="004E22BF" w:rsidRDefault="004E22BF" w:rsidP="00C91CC3">
      <w:pPr>
        <w:pStyle w:val="21"/>
        <w:numPr>
          <w:ilvl w:val="0"/>
          <w:numId w:val="67"/>
        </w:numPr>
        <w:spacing w:line="240" w:lineRule="auto"/>
        <w:ind w:left="284"/>
        <w:jc w:val="both"/>
        <w:rPr>
          <w:sz w:val="24"/>
          <w:szCs w:val="24"/>
        </w:rPr>
      </w:pPr>
      <w:r w:rsidRPr="004E22BF">
        <w:rPr>
          <w:sz w:val="24"/>
          <w:szCs w:val="24"/>
        </w:rPr>
        <w:t>Тактика хирурга при нагноительных заболеваниях мягких тканей.</w:t>
      </w:r>
    </w:p>
    <w:p w:rsidR="004E22BF" w:rsidRPr="004E22BF" w:rsidRDefault="004E22BF" w:rsidP="00C91CC3">
      <w:pPr>
        <w:pStyle w:val="21"/>
        <w:numPr>
          <w:ilvl w:val="0"/>
          <w:numId w:val="67"/>
        </w:numPr>
        <w:spacing w:line="240" w:lineRule="auto"/>
        <w:ind w:left="284"/>
        <w:jc w:val="both"/>
        <w:rPr>
          <w:sz w:val="24"/>
          <w:szCs w:val="24"/>
        </w:rPr>
      </w:pPr>
      <w:r w:rsidRPr="004E22BF">
        <w:rPr>
          <w:sz w:val="24"/>
          <w:szCs w:val="24"/>
        </w:rPr>
        <w:t>Микробиологические аспекты генерализованной инфекции.</w:t>
      </w:r>
    </w:p>
    <w:p w:rsidR="004E22BF" w:rsidRPr="004E22BF" w:rsidRDefault="004E22BF" w:rsidP="00C91CC3">
      <w:pPr>
        <w:pStyle w:val="21"/>
        <w:numPr>
          <w:ilvl w:val="0"/>
          <w:numId w:val="67"/>
        </w:numPr>
        <w:spacing w:line="240" w:lineRule="auto"/>
        <w:ind w:left="284"/>
        <w:jc w:val="both"/>
        <w:rPr>
          <w:sz w:val="24"/>
          <w:szCs w:val="24"/>
        </w:rPr>
      </w:pPr>
      <w:r w:rsidRPr="004E22BF">
        <w:rPr>
          <w:sz w:val="24"/>
          <w:szCs w:val="24"/>
        </w:rPr>
        <w:t>Иммунологические аспекты генерализованной инфекции.</w:t>
      </w:r>
    </w:p>
    <w:p w:rsidR="004E22BF" w:rsidRPr="004E22BF" w:rsidRDefault="004E22BF" w:rsidP="00C91CC3">
      <w:pPr>
        <w:pStyle w:val="21"/>
        <w:numPr>
          <w:ilvl w:val="0"/>
          <w:numId w:val="67"/>
        </w:numPr>
        <w:spacing w:line="240" w:lineRule="auto"/>
        <w:ind w:left="284"/>
        <w:jc w:val="both"/>
        <w:rPr>
          <w:sz w:val="24"/>
          <w:szCs w:val="24"/>
        </w:rPr>
      </w:pPr>
      <w:r w:rsidRPr="004E22BF">
        <w:rPr>
          <w:sz w:val="24"/>
          <w:szCs w:val="24"/>
        </w:rPr>
        <w:t xml:space="preserve">Клинические аспекты </w:t>
      </w:r>
      <w:proofErr w:type="spellStart"/>
      <w:r w:rsidRPr="004E22BF">
        <w:rPr>
          <w:sz w:val="24"/>
          <w:szCs w:val="24"/>
        </w:rPr>
        <w:t>генерализованой</w:t>
      </w:r>
      <w:proofErr w:type="spellEnd"/>
      <w:r w:rsidRPr="004E22BF">
        <w:rPr>
          <w:sz w:val="24"/>
          <w:szCs w:val="24"/>
        </w:rPr>
        <w:t xml:space="preserve"> инфекции.</w:t>
      </w:r>
    </w:p>
    <w:p w:rsidR="004E22BF" w:rsidRPr="004E22BF" w:rsidRDefault="004E22BF" w:rsidP="00C91CC3">
      <w:pPr>
        <w:pStyle w:val="21"/>
        <w:numPr>
          <w:ilvl w:val="0"/>
          <w:numId w:val="67"/>
        </w:numPr>
        <w:spacing w:line="240" w:lineRule="auto"/>
        <w:ind w:left="284"/>
        <w:jc w:val="both"/>
        <w:rPr>
          <w:sz w:val="24"/>
          <w:szCs w:val="24"/>
        </w:rPr>
      </w:pPr>
      <w:r w:rsidRPr="004E22BF">
        <w:rPr>
          <w:sz w:val="24"/>
          <w:szCs w:val="24"/>
        </w:rPr>
        <w:t>Синдром эндогенной интоксикации и полиорганной недостаточности при сепсисе.</w:t>
      </w:r>
    </w:p>
    <w:p w:rsidR="004E22BF" w:rsidRPr="004E22BF" w:rsidRDefault="004E22BF" w:rsidP="00C91CC3">
      <w:pPr>
        <w:pStyle w:val="21"/>
        <w:numPr>
          <w:ilvl w:val="0"/>
          <w:numId w:val="67"/>
        </w:numPr>
        <w:spacing w:line="240" w:lineRule="auto"/>
        <w:ind w:left="284"/>
        <w:jc w:val="both"/>
        <w:rPr>
          <w:sz w:val="24"/>
          <w:szCs w:val="24"/>
        </w:rPr>
      </w:pPr>
      <w:r w:rsidRPr="004E22BF">
        <w:rPr>
          <w:sz w:val="24"/>
          <w:szCs w:val="24"/>
        </w:rPr>
        <w:t>Системы оценки тяжести состояния больных, прогнозирование течения заболевания.</w:t>
      </w:r>
    </w:p>
    <w:p w:rsidR="004E22BF" w:rsidRPr="004E22BF" w:rsidRDefault="004E22BF" w:rsidP="00C91CC3">
      <w:pPr>
        <w:pStyle w:val="21"/>
        <w:numPr>
          <w:ilvl w:val="0"/>
          <w:numId w:val="67"/>
        </w:numPr>
        <w:spacing w:line="240" w:lineRule="auto"/>
        <w:ind w:left="284"/>
        <w:jc w:val="both"/>
        <w:rPr>
          <w:sz w:val="24"/>
          <w:szCs w:val="24"/>
        </w:rPr>
      </w:pPr>
      <w:r w:rsidRPr="004E22BF">
        <w:rPr>
          <w:sz w:val="24"/>
          <w:szCs w:val="24"/>
        </w:rPr>
        <w:t xml:space="preserve">Принципы лечебной программы и методы лечения: хирургическое лечение, антибактериальная терапия, </w:t>
      </w:r>
      <w:proofErr w:type="spellStart"/>
      <w:r w:rsidRPr="004E22BF">
        <w:rPr>
          <w:sz w:val="24"/>
          <w:szCs w:val="24"/>
        </w:rPr>
        <w:t>иммунокорригирующая</w:t>
      </w:r>
      <w:proofErr w:type="spellEnd"/>
      <w:r w:rsidRPr="004E22BF">
        <w:rPr>
          <w:sz w:val="24"/>
          <w:szCs w:val="24"/>
        </w:rPr>
        <w:t xml:space="preserve"> терапия, комплексная детоксикация.</w:t>
      </w:r>
    </w:p>
    <w:p w:rsidR="004E22BF" w:rsidRPr="004E22BF" w:rsidRDefault="004E22BF" w:rsidP="00EC7EDA">
      <w:pPr>
        <w:pStyle w:val="21"/>
        <w:spacing w:line="240" w:lineRule="auto"/>
        <w:ind w:left="284" w:hanging="360"/>
        <w:jc w:val="both"/>
        <w:rPr>
          <w:sz w:val="24"/>
          <w:szCs w:val="24"/>
        </w:rPr>
      </w:pPr>
    </w:p>
    <w:p w:rsidR="00857DBA" w:rsidRDefault="00857DBA" w:rsidP="00AF43E1">
      <w:pPr>
        <w:pStyle w:val="21"/>
        <w:spacing w:line="240" w:lineRule="auto"/>
        <w:jc w:val="both"/>
        <w:rPr>
          <w:sz w:val="24"/>
          <w:szCs w:val="24"/>
        </w:rPr>
      </w:pPr>
    </w:p>
    <w:p w:rsidR="00E82A8D" w:rsidRPr="004F1711" w:rsidRDefault="00E82A8D" w:rsidP="00E82A8D">
      <w:pPr>
        <w:pStyle w:val="1"/>
        <w:ind w:firstLine="284"/>
        <w:jc w:val="both"/>
        <w:rPr>
          <w:i/>
        </w:rPr>
      </w:pPr>
      <w:r w:rsidRPr="004F1711">
        <w:rPr>
          <w:i/>
        </w:rPr>
        <w:t>Тестовый контроль</w:t>
      </w:r>
    </w:p>
    <w:p w:rsidR="00E82A8D" w:rsidRPr="005E521E" w:rsidRDefault="00E82A8D" w:rsidP="00E82A8D">
      <w:pPr>
        <w:pStyle w:val="12"/>
        <w:jc w:val="both"/>
        <w:rPr>
          <w:rFonts w:ascii="Times New Roman" w:hAnsi="Times New Roman" w:cs="Times New Roman"/>
          <w:sz w:val="24"/>
          <w:szCs w:val="24"/>
        </w:rPr>
      </w:pPr>
      <w:r w:rsidRPr="007871C7">
        <w:rPr>
          <w:rFonts w:ascii="Times New Roman" w:hAnsi="Times New Roman" w:cs="Times New Roman"/>
          <w:sz w:val="24"/>
          <w:szCs w:val="24"/>
        </w:rPr>
        <w:t>1. Понятие</w:t>
      </w:r>
      <w:r w:rsidRPr="005E521E">
        <w:rPr>
          <w:rFonts w:ascii="Times New Roman" w:hAnsi="Times New Roman" w:cs="Times New Roman"/>
          <w:sz w:val="24"/>
          <w:szCs w:val="24"/>
        </w:rPr>
        <w:t xml:space="preserve"> хирургический сепсис у детей определяет:</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1) общее тяжелое инфекционное заболевание;</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наличие местного очага инфекции;</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изменение реактивности организма;</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4) необходимость местной и общей  терапии;</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5) все перечисленное.</w:t>
      </w:r>
    </w:p>
    <w:p w:rsidR="00E82A8D" w:rsidRPr="005E521E" w:rsidRDefault="00E82A8D" w:rsidP="00E82A8D">
      <w:pPr>
        <w:pStyle w:val="12"/>
        <w:jc w:val="both"/>
        <w:rPr>
          <w:rFonts w:ascii="Times New Roman" w:hAnsi="Times New Roman" w:cs="Times New Roman"/>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Причиной увеличения больных с хирургическим сепсисом является: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1) изменение микрофлоры;</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2) резистентность микрофлоры к антибиотикам </w:t>
      </w:r>
      <w:r w:rsidRPr="005E521E">
        <w:rPr>
          <w:rFonts w:ascii="Times New Roman" w:hAnsi="Times New Roman" w:cs="Times New Roman"/>
          <w:sz w:val="24"/>
          <w:szCs w:val="24"/>
        </w:rPr>
        <w:tab/>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увеличение хирургической активности;</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4) распространенность </w:t>
      </w:r>
      <w:proofErr w:type="spellStart"/>
      <w:r w:rsidRPr="005E521E">
        <w:rPr>
          <w:rFonts w:ascii="Times New Roman" w:hAnsi="Times New Roman" w:cs="Times New Roman"/>
          <w:sz w:val="24"/>
          <w:szCs w:val="24"/>
        </w:rPr>
        <w:t>внутригоспитальной</w:t>
      </w:r>
      <w:proofErr w:type="spellEnd"/>
      <w:r w:rsidRPr="005E521E">
        <w:rPr>
          <w:rFonts w:ascii="Times New Roman" w:hAnsi="Times New Roman" w:cs="Times New Roman"/>
          <w:sz w:val="24"/>
          <w:szCs w:val="24"/>
        </w:rPr>
        <w:t xml:space="preserve"> инфекции;</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5) все перечисленное.</w:t>
      </w:r>
    </w:p>
    <w:p w:rsidR="00E82A8D" w:rsidRPr="005E521E" w:rsidRDefault="00E82A8D" w:rsidP="00E82A8D">
      <w:pPr>
        <w:pStyle w:val="12"/>
        <w:jc w:val="both"/>
        <w:rPr>
          <w:rFonts w:ascii="Times New Roman" w:hAnsi="Times New Roman" w:cs="Times New Roman"/>
          <w:b/>
          <w:bCs/>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3. Основание для использования </w:t>
      </w:r>
      <w:proofErr w:type="spellStart"/>
      <w:r w:rsidRPr="005E521E">
        <w:rPr>
          <w:rFonts w:ascii="Times New Roman" w:hAnsi="Times New Roman" w:cs="Times New Roman"/>
          <w:sz w:val="24"/>
          <w:szCs w:val="24"/>
        </w:rPr>
        <w:t>глюкокортикостероидов</w:t>
      </w:r>
      <w:proofErr w:type="spellEnd"/>
      <w:r w:rsidRPr="005E521E">
        <w:rPr>
          <w:rFonts w:ascii="Times New Roman" w:hAnsi="Times New Roman" w:cs="Times New Roman"/>
          <w:sz w:val="24"/>
          <w:szCs w:val="24"/>
        </w:rPr>
        <w:t>:</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1) септический шок и токсико-аллергическая реакция;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lastRenderedPageBreak/>
        <w:t xml:space="preserve">2) </w:t>
      </w:r>
      <w:proofErr w:type="spellStart"/>
      <w:r w:rsidRPr="005E521E">
        <w:rPr>
          <w:rFonts w:ascii="Times New Roman" w:hAnsi="Times New Roman" w:cs="Times New Roman"/>
          <w:sz w:val="24"/>
          <w:szCs w:val="24"/>
        </w:rPr>
        <w:t>септикопиемия</w:t>
      </w:r>
      <w:proofErr w:type="spellEnd"/>
      <w:r w:rsidRPr="005E521E">
        <w:rPr>
          <w:rFonts w:ascii="Times New Roman" w:hAnsi="Times New Roman" w:cs="Times New Roman"/>
          <w:sz w:val="24"/>
          <w:szCs w:val="24"/>
        </w:rPr>
        <w:t>;</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септицемия;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4) </w:t>
      </w:r>
      <w:proofErr w:type="spellStart"/>
      <w:r w:rsidRPr="005E521E">
        <w:rPr>
          <w:rFonts w:ascii="Times New Roman" w:hAnsi="Times New Roman" w:cs="Times New Roman"/>
          <w:sz w:val="24"/>
          <w:szCs w:val="24"/>
        </w:rPr>
        <w:t>пресепсис</w:t>
      </w:r>
      <w:proofErr w:type="spellEnd"/>
      <w:r w:rsidRPr="005E521E">
        <w:rPr>
          <w:rFonts w:ascii="Times New Roman" w:hAnsi="Times New Roman" w:cs="Times New Roman"/>
          <w:sz w:val="24"/>
          <w:szCs w:val="24"/>
        </w:rPr>
        <w:t xml:space="preserve"> (начальная стадия сепсиса);</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5) все перечисленное.</w:t>
      </w:r>
    </w:p>
    <w:p w:rsidR="00E82A8D" w:rsidRPr="005E521E" w:rsidRDefault="00E82A8D" w:rsidP="00E82A8D">
      <w:pPr>
        <w:pStyle w:val="12"/>
        <w:jc w:val="both"/>
        <w:rPr>
          <w:rFonts w:ascii="Times New Roman" w:hAnsi="Times New Roman" w:cs="Times New Roman"/>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4. Покраснение и припухлость околоногтевого валика. По краю ногтя гной под кожей. Диагноз:</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1) паронихий</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кожный панариций;</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флегмона;</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4) абсцесс;</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5) подкожный панариций.</w:t>
      </w:r>
    </w:p>
    <w:p w:rsidR="00E82A8D" w:rsidRPr="005E521E" w:rsidRDefault="00E82A8D" w:rsidP="00E82A8D">
      <w:pPr>
        <w:pStyle w:val="12"/>
        <w:jc w:val="both"/>
        <w:rPr>
          <w:rFonts w:ascii="Times New Roman" w:hAnsi="Times New Roman" w:cs="Times New Roman"/>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5. Основной возбудитель гнойно-воспалительных процессов:</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1) стафилококк;</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стрептококк;</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кишечная палочка;</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4) протей;</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5) микст-инфекция.</w:t>
      </w:r>
    </w:p>
    <w:p w:rsidR="00E82A8D" w:rsidRPr="005E521E" w:rsidRDefault="00E82A8D" w:rsidP="00E82A8D">
      <w:pPr>
        <w:pStyle w:val="12"/>
        <w:jc w:val="both"/>
        <w:rPr>
          <w:rFonts w:ascii="Times New Roman" w:hAnsi="Times New Roman" w:cs="Times New Roman"/>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6. </w:t>
      </w:r>
      <w:proofErr w:type="spellStart"/>
      <w:r w:rsidRPr="005E521E">
        <w:rPr>
          <w:rFonts w:ascii="Times New Roman" w:hAnsi="Times New Roman" w:cs="Times New Roman"/>
          <w:sz w:val="24"/>
          <w:szCs w:val="24"/>
        </w:rPr>
        <w:t>Hа</w:t>
      </w:r>
      <w:proofErr w:type="spellEnd"/>
      <w:r w:rsidRPr="005E521E">
        <w:rPr>
          <w:rFonts w:ascii="Times New Roman" w:hAnsi="Times New Roman" w:cs="Times New Roman"/>
          <w:sz w:val="24"/>
          <w:szCs w:val="24"/>
        </w:rPr>
        <w:t xml:space="preserve"> голени воспаление ярко красного цвета с резко очерченными  границами. Кожа отечна, болезненность по периферии, тенденция к распространению процесса Диагноз:</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1) фурункул;</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карбункул;</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флегмона;</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4) рожистое воспаление;</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5) абсцесс подкожной клетчатки.</w:t>
      </w:r>
    </w:p>
    <w:p w:rsidR="00E82A8D" w:rsidRPr="005E521E" w:rsidRDefault="00E82A8D" w:rsidP="00E82A8D">
      <w:pPr>
        <w:pStyle w:val="12"/>
        <w:jc w:val="both"/>
        <w:rPr>
          <w:rFonts w:ascii="Times New Roman" w:hAnsi="Times New Roman" w:cs="Times New Roman"/>
          <w:b/>
          <w:bCs/>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7. Из перечисленных методов диагностики острого остеомиелита в ранние сроки наиболее достоверным является: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1) диагностическая пункция мягких тканей;</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2) </w:t>
      </w:r>
      <w:proofErr w:type="spellStart"/>
      <w:r w:rsidRPr="005E521E">
        <w:rPr>
          <w:rFonts w:ascii="Times New Roman" w:hAnsi="Times New Roman" w:cs="Times New Roman"/>
          <w:sz w:val="24"/>
          <w:szCs w:val="24"/>
        </w:rPr>
        <w:t>остеофлебография</w:t>
      </w:r>
      <w:proofErr w:type="spellEnd"/>
      <w:r w:rsidRPr="005E521E">
        <w:rPr>
          <w:rFonts w:ascii="Times New Roman" w:hAnsi="Times New Roman" w:cs="Times New Roman"/>
          <w:sz w:val="24"/>
          <w:szCs w:val="24"/>
        </w:rPr>
        <w:t>;</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3) </w:t>
      </w:r>
      <w:proofErr w:type="spellStart"/>
      <w:r w:rsidRPr="005E521E">
        <w:rPr>
          <w:rFonts w:ascii="Times New Roman" w:hAnsi="Times New Roman" w:cs="Times New Roman"/>
          <w:sz w:val="24"/>
          <w:szCs w:val="24"/>
        </w:rPr>
        <w:t>электрорентгенография</w:t>
      </w:r>
      <w:proofErr w:type="spellEnd"/>
      <w:r w:rsidRPr="005E521E">
        <w:rPr>
          <w:rFonts w:ascii="Times New Roman" w:hAnsi="Times New Roman" w:cs="Times New Roman"/>
          <w:sz w:val="24"/>
          <w:szCs w:val="24"/>
        </w:rPr>
        <w:t>;</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4) измерение внутрикостного давления;</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5) бактериоскопия мазка внутрикостного содержимого.</w:t>
      </w:r>
    </w:p>
    <w:p w:rsidR="00E82A8D" w:rsidRPr="005E521E" w:rsidRDefault="00E82A8D" w:rsidP="00E82A8D">
      <w:pPr>
        <w:pStyle w:val="12"/>
        <w:jc w:val="both"/>
        <w:rPr>
          <w:rFonts w:ascii="Times New Roman" w:hAnsi="Times New Roman" w:cs="Times New Roman"/>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8. О развитии септического шока свидетельствует:</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1) внезапное ухудшение состояния больного;</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резкое уменьшение диуреза;</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резкое нарушение микроциркуляции;</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4) появление одышки, дыхательный алкалоз, гипоксемия;</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5) все перечисленное.</w:t>
      </w:r>
    </w:p>
    <w:p w:rsidR="00E82A8D" w:rsidRPr="005E521E" w:rsidRDefault="00E82A8D" w:rsidP="00E82A8D">
      <w:pPr>
        <w:pStyle w:val="12"/>
        <w:jc w:val="both"/>
        <w:rPr>
          <w:rFonts w:ascii="Times New Roman" w:hAnsi="Times New Roman" w:cs="Times New Roman"/>
          <w:b/>
          <w:bCs/>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9. Ранним рентгенологическим симптомом при </w:t>
      </w:r>
      <w:r>
        <w:rPr>
          <w:rFonts w:ascii="Times New Roman" w:hAnsi="Times New Roman" w:cs="Times New Roman"/>
          <w:sz w:val="24"/>
          <w:szCs w:val="24"/>
        </w:rPr>
        <w:t xml:space="preserve">остром гематогенном остеомиелите </w:t>
      </w:r>
      <w:r w:rsidRPr="005E521E">
        <w:rPr>
          <w:rFonts w:ascii="Times New Roman" w:hAnsi="Times New Roman" w:cs="Times New Roman"/>
          <w:sz w:val="24"/>
          <w:szCs w:val="24"/>
        </w:rPr>
        <w:t>считается: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1) формирование секвестров</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остеосклероз</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3) периостит</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4) </w:t>
      </w:r>
      <w:proofErr w:type="spellStart"/>
      <w:r w:rsidRPr="005E521E">
        <w:rPr>
          <w:rFonts w:ascii="Times New Roman" w:hAnsi="Times New Roman" w:cs="Times New Roman"/>
          <w:sz w:val="24"/>
          <w:szCs w:val="24"/>
        </w:rPr>
        <w:t>секвестральная</w:t>
      </w:r>
      <w:proofErr w:type="spellEnd"/>
      <w:r w:rsidRPr="005E521E">
        <w:rPr>
          <w:rFonts w:ascii="Times New Roman" w:hAnsi="Times New Roman" w:cs="Times New Roman"/>
          <w:sz w:val="24"/>
          <w:szCs w:val="24"/>
        </w:rPr>
        <w:t xml:space="preserve"> капсула</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5) линия патологического перелома</w:t>
      </w:r>
    </w:p>
    <w:p w:rsidR="00E82A8D" w:rsidRPr="005E521E" w:rsidRDefault="00E82A8D" w:rsidP="00E82A8D">
      <w:pPr>
        <w:pStyle w:val="12"/>
        <w:jc w:val="both"/>
        <w:rPr>
          <w:rFonts w:ascii="Times New Roman" w:hAnsi="Times New Roman" w:cs="Times New Roman"/>
          <w:b/>
          <w:bCs/>
          <w:sz w:val="24"/>
          <w:szCs w:val="24"/>
        </w:rPr>
      </w:pP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lastRenderedPageBreak/>
        <w:t xml:space="preserve">10. При тяжелом течении гнойно-воспалительного процесса в </w:t>
      </w:r>
      <w:r>
        <w:rPr>
          <w:rFonts w:ascii="Times New Roman" w:hAnsi="Times New Roman" w:cs="Times New Roman"/>
          <w:sz w:val="24"/>
          <w:szCs w:val="24"/>
        </w:rPr>
        <w:t xml:space="preserve">общем анализе крови </w:t>
      </w:r>
      <w:r w:rsidRPr="005E521E">
        <w:rPr>
          <w:rFonts w:ascii="Times New Roman" w:hAnsi="Times New Roman" w:cs="Times New Roman"/>
          <w:sz w:val="24"/>
          <w:szCs w:val="24"/>
        </w:rPr>
        <w:t>можно видеть изменения: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1) цветного показателя</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2) снижение количества эритроцитов</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3) повышение количества тромбоцитов</w:t>
      </w:r>
    </w:p>
    <w:p w:rsidR="00E82A8D" w:rsidRPr="00E82A8D" w:rsidRDefault="00E82A8D" w:rsidP="00E82A8D">
      <w:pPr>
        <w:pStyle w:val="12"/>
        <w:jc w:val="both"/>
        <w:rPr>
          <w:rFonts w:ascii="Times New Roman" w:hAnsi="Times New Roman" w:cs="Times New Roman"/>
          <w:b/>
          <w:bCs/>
          <w:sz w:val="24"/>
          <w:szCs w:val="24"/>
        </w:rPr>
      </w:pPr>
      <w:r w:rsidRPr="00E82A8D">
        <w:rPr>
          <w:rFonts w:ascii="Times New Roman" w:hAnsi="Times New Roman" w:cs="Times New Roman"/>
          <w:b/>
          <w:bCs/>
          <w:sz w:val="24"/>
          <w:szCs w:val="24"/>
        </w:rPr>
        <w:t>4) «сдвиг формулы влево»</w:t>
      </w:r>
    </w:p>
    <w:p w:rsidR="00E82A8D" w:rsidRPr="005E521E" w:rsidRDefault="00E82A8D" w:rsidP="00E82A8D">
      <w:pPr>
        <w:pStyle w:val="12"/>
        <w:jc w:val="both"/>
        <w:rPr>
          <w:rFonts w:ascii="Times New Roman" w:hAnsi="Times New Roman" w:cs="Times New Roman"/>
          <w:sz w:val="24"/>
          <w:szCs w:val="24"/>
        </w:rPr>
      </w:pPr>
      <w:r w:rsidRPr="005E521E">
        <w:rPr>
          <w:rFonts w:ascii="Times New Roman" w:hAnsi="Times New Roman" w:cs="Times New Roman"/>
          <w:sz w:val="24"/>
          <w:szCs w:val="24"/>
        </w:rPr>
        <w:t xml:space="preserve">5) </w:t>
      </w:r>
      <w:proofErr w:type="spellStart"/>
      <w:r w:rsidRPr="005E521E">
        <w:rPr>
          <w:rFonts w:ascii="Times New Roman" w:hAnsi="Times New Roman" w:cs="Times New Roman"/>
          <w:sz w:val="24"/>
          <w:szCs w:val="24"/>
        </w:rPr>
        <w:t>эозинофилия</w:t>
      </w:r>
      <w:proofErr w:type="spellEnd"/>
    </w:p>
    <w:p w:rsidR="00857DBA" w:rsidRDefault="00857DBA" w:rsidP="00AF43E1">
      <w:pPr>
        <w:pStyle w:val="21"/>
        <w:spacing w:line="240" w:lineRule="auto"/>
        <w:jc w:val="both"/>
        <w:rPr>
          <w:sz w:val="24"/>
          <w:szCs w:val="24"/>
        </w:rPr>
      </w:pPr>
    </w:p>
    <w:p w:rsidR="00DB149B" w:rsidRPr="00971FFB" w:rsidRDefault="00DB149B" w:rsidP="00DB149B">
      <w:pPr>
        <w:pStyle w:val="21"/>
        <w:spacing w:line="240" w:lineRule="auto"/>
        <w:ind w:left="0" w:firstLine="0"/>
        <w:jc w:val="center"/>
        <w:rPr>
          <w:b/>
          <w:sz w:val="24"/>
          <w:szCs w:val="24"/>
        </w:rPr>
      </w:pPr>
      <w:r w:rsidRPr="00971FFB">
        <w:rPr>
          <w:b/>
          <w:sz w:val="24"/>
          <w:szCs w:val="24"/>
        </w:rPr>
        <w:t>2.10. Пороки развития легких. Гипоплазия, поликистоз, кисты легких.</w:t>
      </w:r>
    </w:p>
    <w:p w:rsidR="00DB149B" w:rsidRPr="00DB149B" w:rsidRDefault="00DB149B" w:rsidP="00DB149B">
      <w:pPr>
        <w:pStyle w:val="21"/>
        <w:spacing w:line="240" w:lineRule="auto"/>
        <w:ind w:left="0" w:firstLine="0"/>
        <w:jc w:val="center"/>
        <w:rPr>
          <w:b/>
          <w:sz w:val="24"/>
          <w:szCs w:val="24"/>
        </w:rPr>
      </w:pPr>
      <w:r w:rsidRPr="00971FFB">
        <w:rPr>
          <w:b/>
          <w:sz w:val="24"/>
          <w:szCs w:val="24"/>
        </w:rPr>
        <w:t>Диагностика. Клиническая картина. Принципы хирургического лечения.</w:t>
      </w:r>
    </w:p>
    <w:p w:rsidR="00DB149B" w:rsidRDefault="00DB149B" w:rsidP="00AF43E1">
      <w:pPr>
        <w:pStyle w:val="21"/>
        <w:spacing w:line="240" w:lineRule="auto"/>
        <w:jc w:val="both"/>
        <w:rPr>
          <w:sz w:val="24"/>
          <w:szCs w:val="24"/>
        </w:rPr>
      </w:pPr>
    </w:p>
    <w:p w:rsidR="00971FFB" w:rsidRPr="004E3852" w:rsidRDefault="00971FFB" w:rsidP="00971FFB">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971FFB" w:rsidRDefault="00971FFB" w:rsidP="00AF43E1">
      <w:pPr>
        <w:pStyle w:val="21"/>
        <w:spacing w:line="240" w:lineRule="auto"/>
        <w:jc w:val="both"/>
        <w:rPr>
          <w:sz w:val="24"/>
          <w:szCs w:val="24"/>
        </w:rPr>
      </w:pPr>
    </w:p>
    <w:p w:rsidR="00971FFB" w:rsidRPr="00971FFB" w:rsidRDefault="00971FFB" w:rsidP="00C91CC3">
      <w:pPr>
        <w:pStyle w:val="21"/>
        <w:numPr>
          <w:ilvl w:val="0"/>
          <w:numId w:val="68"/>
        </w:numPr>
        <w:spacing w:line="240" w:lineRule="auto"/>
        <w:ind w:left="284"/>
        <w:jc w:val="both"/>
        <w:rPr>
          <w:sz w:val="24"/>
          <w:szCs w:val="24"/>
        </w:rPr>
      </w:pPr>
      <w:proofErr w:type="spellStart"/>
      <w:r>
        <w:rPr>
          <w:sz w:val="24"/>
          <w:szCs w:val="24"/>
        </w:rPr>
        <w:t>Патоморфология</w:t>
      </w:r>
      <w:proofErr w:type="spellEnd"/>
      <w:r>
        <w:rPr>
          <w:sz w:val="24"/>
          <w:szCs w:val="24"/>
        </w:rPr>
        <w:t xml:space="preserve"> </w:t>
      </w:r>
      <w:r w:rsidRPr="00971FFB">
        <w:rPr>
          <w:sz w:val="24"/>
          <w:szCs w:val="24"/>
        </w:rPr>
        <w:t>пороков развития легких.</w:t>
      </w:r>
    </w:p>
    <w:p w:rsidR="00971FFB" w:rsidRPr="00971FFB" w:rsidRDefault="00971FFB" w:rsidP="00C91CC3">
      <w:pPr>
        <w:pStyle w:val="21"/>
        <w:numPr>
          <w:ilvl w:val="0"/>
          <w:numId w:val="68"/>
        </w:numPr>
        <w:spacing w:line="240" w:lineRule="auto"/>
        <w:ind w:left="284"/>
        <w:jc w:val="both"/>
        <w:rPr>
          <w:sz w:val="24"/>
          <w:szCs w:val="24"/>
        </w:rPr>
      </w:pPr>
      <w:r>
        <w:rPr>
          <w:sz w:val="24"/>
          <w:szCs w:val="24"/>
        </w:rPr>
        <w:t>К</w:t>
      </w:r>
      <w:r w:rsidRPr="00971FFB">
        <w:rPr>
          <w:sz w:val="24"/>
          <w:szCs w:val="24"/>
        </w:rPr>
        <w:t>линическ</w:t>
      </w:r>
      <w:r>
        <w:rPr>
          <w:sz w:val="24"/>
          <w:szCs w:val="24"/>
        </w:rPr>
        <w:t>ая</w:t>
      </w:r>
      <w:r w:rsidRPr="00971FFB">
        <w:rPr>
          <w:sz w:val="24"/>
          <w:szCs w:val="24"/>
        </w:rPr>
        <w:t xml:space="preserve"> картин</w:t>
      </w:r>
      <w:r>
        <w:rPr>
          <w:sz w:val="24"/>
          <w:szCs w:val="24"/>
        </w:rPr>
        <w:t>а</w:t>
      </w:r>
      <w:r w:rsidRPr="00971FFB">
        <w:rPr>
          <w:sz w:val="24"/>
          <w:szCs w:val="24"/>
        </w:rPr>
        <w:t xml:space="preserve"> пороков развития легких.</w:t>
      </w:r>
    </w:p>
    <w:p w:rsidR="00971FFB" w:rsidRPr="00971FFB" w:rsidRDefault="00971FFB" w:rsidP="00C91CC3">
      <w:pPr>
        <w:pStyle w:val="21"/>
        <w:numPr>
          <w:ilvl w:val="0"/>
          <w:numId w:val="68"/>
        </w:numPr>
        <w:spacing w:line="240" w:lineRule="auto"/>
        <w:ind w:left="284"/>
        <w:jc w:val="both"/>
        <w:rPr>
          <w:sz w:val="24"/>
          <w:szCs w:val="24"/>
        </w:rPr>
      </w:pPr>
      <w:r w:rsidRPr="00971FFB">
        <w:rPr>
          <w:sz w:val="24"/>
          <w:szCs w:val="24"/>
        </w:rPr>
        <w:t>Методы применяемые при обследовании больных с порок</w:t>
      </w:r>
      <w:r>
        <w:rPr>
          <w:sz w:val="24"/>
          <w:szCs w:val="24"/>
        </w:rPr>
        <w:t>ами</w:t>
      </w:r>
      <w:r w:rsidRPr="00971FFB">
        <w:rPr>
          <w:sz w:val="24"/>
          <w:szCs w:val="24"/>
        </w:rPr>
        <w:t xml:space="preserve"> развития легких </w:t>
      </w:r>
      <w:r>
        <w:rPr>
          <w:sz w:val="24"/>
          <w:szCs w:val="24"/>
        </w:rPr>
        <w:t>(</w:t>
      </w:r>
      <w:r w:rsidRPr="00971FFB">
        <w:rPr>
          <w:sz w:val="24"/>
          <w:szCs w:val="24"/>
        </w:rPr>
        <w:t xml:space="preserve">лабораторные, рентгенологические, </w:t>
      </w:r>
      <w:proofErr w:type="spellStart"/>
      <w:r w:rsidRPr="00971FFB">
        <w:rPr>
          <w:sz w:val="24"/>
          <w:szCs w:val="24"/>
        </w:rPr>
        <w:t>бронхологические</w:t>
      </w:r>
      <w:proofErr w:type="spellEnd"/>
      <w:r w:rsidRPr="00971FFB">
        <w:rPr>
          <w:sz w:val="24"/>
          <w:szCs w:val="24"/>
        </w:rPr>
        <w:t>)</w:t>
      </w:r>
      <w:r>
        <w:rPr>
          <w:sz w:val="24"/>
          <w:szCs w:val="24"/>
        </w:rPr>
        <w:t>.</w:t>
      </w:r>
    </w:p>
    <w:p w:rsidR="00971FFB" w:rsidRPr="00971FFB" w:rsidRDefault="00971FFB" w:rsidP="00C91CC3">
      <w:pPr>
        <w:pStyle w:val="21"/>
        <w:numPr>
          <w:ilvl w:val="0"/>
          <w:numId w:val="68"/>
        </w:numPr>
        <w:spacing w:line="240" w:lineRule="auto"/>
        <w:ind w:left="284"/>
        <w:jc w:val="both"/>
        <w:rPr>
          <w:sz w:val="24"/>
          <w:szCs w:val="24"/>
        </w:rPr>
      </w:pPr>
      <w:r w:rsidRPr="00971FFB">
        <w:rPr>
          <w:sz w:val="24"/>
          <w:szCs w:val="24"/>
        </w:rPr>
        <w:t>Наиболее типичные осложнения пороков развития легких.</w:t>
      </w:r>
    </w:p>
    <w:p w:rsidR="00971FFB" w:rsidRPr="00971FFB" w:rsidRDefault="00971FFB" w:rsidP="00C91CC3">
      <w:pPr>
        <w:pStyle w:val="21"/>
        <w:numPr>
          <w:ilvl w:val="0"/>
          <w:numId w:val="68"/>
        </w:numPr>
        <w:spacing w:line="240" w:lineRule="auto"/>
        <w:ind w:left="284"/>
        <w:jc w:val="both"/>
        <w:rPr>
          <w:sz w:val="24"/>
          <w:szCs w:val="24"/>
        </w:rPr>
      </w:pPr>
      <w:r w:rsidRPr="00971FFB">
        <w:rPr>
          <w:sz w:val="24"/>
          <w:szCs w:val="24"/>
        </w:rPr>
        <w:t>Рациональная медикаментозная терапия.</w:t>
      </w:r>
    </w:p>
    <w:p w:rsidR="00971FFB" w:rsidRPr="00971FFB" w:rsidRDefault="00971FFB" w:rsidP="00C91CC3">
      <w:pPr>
        <w:pStyle w:val="21"/>
        <w:numPr>
          <w:ilvl w:val="0"/>
          <w:numId w:val="68"/>
        </w:numPr>
        <w:spacing w:line="240" w:lineRule="auto"/>
        <w:ind w:left="284"/>
        <w:jc w:val="both"/>
        <w:rPr>
          <w:sz w:val="24"/>
          <w:szCs w:val="24"/>
        </w:rPr>
      </w:pPr>
      <w:r w:rsidRPr="00971FFB">
        <w:rPr>
          <w:sz w:val="24"/>
          <w:szCs w:val="24"/>
        </w:rPr>
        <w:t>Показания для консервативного и оперативного лечения.</w:t>
      </w:r>
    </w:p>
    <w:p w:rsidR="00971FFB" w:rsidRDefault="00971FFB" w:rsidP="00971FFB">
      <w:pPr>
        <w:pStyle w:val="21"/>
        <w:spacing w:line="240" w:lineRule="auto"/>
        <w:ind w:left="-76" w:firstLine="0"/>
        <w:jc w:val="both"/>
        <w:rPr>
          <w:sz w:val="24"/>
          <w:szCs w:val="24"/>
        </w:rPr>
      </w:pPr>
    </w:p>
    <w:p w:rsidR="00DB149B" w:rsidRPr="004F1711" w:rsidRDefault="00DB149B" w:rsidP="00DB149B">
      <w:pPr>
        <w:pStyle w:val="1"/>
        <w:ind w:firstLine="284"/>
        <w:jc w:val="both"/>
        <w:rPr>
          <w:i/>
        </w:rPr>
      </w:pPr>
      <w:r w:rsidRPr="004F1711">
        <w:rPr>
          <w:i/>
        </w:rPr>
        <w:t>Тестовый контроль</w:t>
      </w:r>
    </w:p>
    <w:p w:rsidR="00EC0DB0" w:rsidRPr="00EC0DB0" w:rsidRDefault="00EC0DB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EC0DB0">
        <w:rPr>
          <w:rFonts w:ascii="Times New Roman" w:hAnsi="Times New Roman" w:cs="Times New Roman"/>
          <w:sz w:val="24"/>
          <w:szCs w:val="24"/>
        </w:rPr>
        <w:t>Для наличия добавочных формирований легких характерны следующие клинические варианты кроме:</w:t>
      </w:r>
    </w:p>
    <w:p w:rsidR="00EC0DB0" w:rsidRPr="00EC0DB0" w:rsidRDefault="00EC0DB0" w:rsidP="00EC0DB0">
      <w:pPr>
        <w:spacing w:after="0" w:line="240" w:lineRule="auto"/>
        <w:jc w:val="both"/>
        <w:rPr>
          <w:rFonts w:ascii="Times New Roman" w:hAnsi="Times New Roman" w:cs="Times New Roman"/>
          <w:b/>
          <w:sz w:val="24"/>
          <w:szCs w:val="24"/>
        </w:rPr>
      </w:pPr>
      <w:r w:rsidRPr="00EC0DB0">
        <w:rPr>
          <w:rFonts w:ascii="Times New Roman" w:hAnsi="Times New Roman" w:cs="Times New Roman"/>
          <w:b/>
          <w:sz w:val="24"/>
          <w:szCs w:val="24"/>
        </w:rPr>
        <w:t>1</w:t>
      </w:r>
      <w:r>
        <w:rPr>
          <w:rFonts w:ascii="Times New Roman" w:hAnsi="Times New Roman" w:cs="Times New Roman"/>
          <w:b/>
          <w:sz w:val="24"/>
          <w:szCs w:val="24"/>
        </w:rPr>
        <w:t xml:space="preserve"> -</w:t>
      </w:r>
      <w:r w:rsidRPr="00EC0DB0">
        <w:rPr>
          <w:rFonts w:ascii="Times New Roman" w:hAnsi="Times New Roman" w:cs="Times New Roman"/>
          <w:b/>
          <w:sz w:val="24"/>
          <w:szCs w:val="24"/>
        </w:rPr>
        <w:t xml:space="preserve"> трахеальное легкое</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2</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w:t>
      </w:r>
      <w:proofErr w:type="spellStart"/>
      <w:r w:rsidRPr="00EC0DB0">
        <w:rPr>
          <w:rFonts w:ascii="Times New Roman" w:hAnsi="Times New Roman" w:cs="Times New Roman"/>
          <w:sz w:val="24"/>
          <w:szCs w:val="24"/>
        </w:rPr>
        <w:t>внутридолевая</w:t>
      </w:r>
      <w:proofErr w:type="spellEnd"/>
      <w:r w:rsidRPr="00EC0DB0">
        <w:rPr>
          <w:rFonts w:ascii="Times New Roman" w:hAnsi="Times New Roman" w:cs="Times New Roman"/>
          <w:sz w:val="24"/>
          <w:szCs w:val="24"/>
        </w:rPr>
        <w:t xml:space="preserve"> секвестрация легкого</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3</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w:t>
      </w:r>
      <w:proofErr w:type="spellStart"/>
      <w:r w:rsidRPr="00EC0DB0">
        <w:rPr>
          <w:rFonts w:ascii="Times New Roman" w:hAnsi="Times New Roman" w:cs="Times New Roman"/>
          <w:sz w:val="24"/>
          <w:szCs w:val="24"/>
        </w:rPr>
        <w:t>гамартoма</w:t>
      </w:r>
      <w:proofErr w:type="spellEnd"/>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4</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w:t>
      </w:r>
      <w:proofErr w:type="spellStart"/>
      <w:r w:rsidRPr="00EC0DB0">
        <w:rPr>
          <w:rFonts w:ascii="Times New Roman" w:hAnsi="Times New Roman" w:cs="Times New Roman"/>
          <w:sz w:val="24"/>
          <w:szCs w:val="24"/>
        </w:rPr>
        <w:t>внедолевая</w:t>
      </w:r>
      <w:proofErr w:type="spellEnd"/>
      <w:r w:rsidRPr="00EC0DB0">
        <w:rPr>
          <w:rFonts w:ascii="Times New Roman" w:hAnsi="Times New Roman" w:cs="Times New Roman"/>
          <w:sz w:val="24"/>
          <w:szCs w:val="24"/>
        </w:rPr>
        <w:t xml:space="preserve"> секвестрация легкого</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киста легкого</w:t>
      </w:r>
    </w:p>
    <w:p w:rsidR="00EC0DB0" w:rsidRPr="00EC0DB0" w:rsidRDefault="00EC0DB0" w:rsidP="00EC0DB0">
      <w:pPr>
        <w:spacing w:after="0" w:line="240" w:lineRule="auto"/>
        <w:jc w:val="both"/>
        <w:rPr>
          <w:rFonts w:ascii="Times New Roman" w:hAnsi="Times New Roman" w:cs="Times New Roman"/>
          <w:bCs/>
          <w:sz w:val="24"/>
          <w:szCs w:val="24"/>
        </w:rPr>
      </w:pPr>
    </w:p>
    <w:p w:rsidR="00EC0DB0" w:rsidRPr="00EC0DB0" w:rsidRDefault="00EC0DB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EC0DB0">
        <w:rPr>
          <w:rFonts w:ascii="Times New Roman" w:hAnsi="Times New Roman" w:cs="Times New Roman"/>
          <w:sz w:val="24"/>
          <w:szCs w:val="24"/>
        </w:rPr>
        <w:t>К порокам с наличием добавочных формирований в легких относятся все, кроме:</w:t>
      </w:r>
    </w:p>
    <w:p w:rsidR="00EC0DB0" w:rsidRPr="00EC0DB0" w:rsidRDefault="00EC0DB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EC0DB0">
        <w:rPr>
          <w:rFonts w:ascii="Times New Roman" w:hAnsi="Times New Roman" w:cs="Times New Roman"/>
          <w:sz w:val="24"/>
          <w:szCs w:val="24"/>
        </w:rPr>
        <w:t xml:space="preserve"> </w:t>
      </w:r>
      <w:proofErr w:type="spellStart"/>
      <w:r w:rsidRPr="00EC0DB0">
        <w:rPr>
          <w:rFonts w:ascii="Times New Roman" w:hAnsi="Times New Roman" w:cs="Times New Roman"/>
          <w:sz w:val="24"/>
          <w:szCs w:val="24"/>
        </w:rPr>
        <w:t>внутридолевая</w:t>
      </w:r>
      <w:proofErr w:type="spellEnd"/>
      <w:r w:rsidRPr="00EC0DB0">
        <w:rPr>
          <w:rFonts w:ascii="Times New Roman" w:hAnsi="Times New Roman" w:cs="Times New Roman"/>
          <w:sz w:val="24"/>
          <w:szCs w:val="24"/>
        </w:rPr>
        <w:t xml:space="preserve"> секвестрация легкого</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2</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гамартома</w:t>
      </w:r>
    </w:p>
    <w:p w:rsidR="00EC0DB0" w:rsidRPr="00EC0DB0" w:rsidRDefault="00EC0DB0" w:rsidP="00EC0DB0">
      <w:pPr>
        <w:spacing w:after="0" w:line="240" w:lineRule="auto"/>
        <w:jc w:val="both"/>
        <w:rPr>
          <w:rFonts w:ascii="Times New Roman" w:hAnsi="Times New Roman" w:cs="Times New Roman"/>
          <w:b/>
          <w:sz w:val="24"/>
          <w:szCs w:val="24"/>
        </w:rPr>
      </w:pPr>
      <w:r w:rsidRPr="00EC0DB0">
        <w:rPr>
          <w:rFonts w:ascii="Times New Roman" w:hAnsi="Times New Roman" w:cs="Times New Roman"/>
          <w:b/>
          <w:sz w:val="24"/>
          <w:szCs w:val="24"/>
        </w:rPr>
        <w:t>3 - трахеальное легкое</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4</w:t>
      </w:r>
      <w:r>
        <w:rPr>
          <w:rFonts w:ascii="Times New Roman" w:hAnsi="Times New Roman" w:cs="Times New Roman"/>
          <w:sz w:val="24"/>
          <w:szCs w:val="24"/>
        </w:rPr>
        <w:t xml:space="preserve"> - </w:t>
      </w:r>
      <w:proofErr w:type="spellStart"/>
      <w:r w:rsidRPr="00EC0DB0">
        <w:rPr>
          <w:rFonts w:ascii="Times New Roman" w:hAnsi="Times New Roman" w:cs="Times New Roman"/>
          <w:sz w:val="24"/>
          <w:szCs w:val="24"/>
        </w:rPr>
        <w:t>внедолевая</w:t>
      </w:r>
      <w:proofErr w:type="spellEnd"/>
      <w:r w:rsidRPr="00EC0DB0">
        <w:rPr>
          <w:rFonts w:ascii="Times New Roman" w:hAnsi="Times New Roman" w:cs="Times New Roman"/>
          <w:sz w:val="24"/>
          <w:szCs w:val="24"/>
        </w:rPr>
        <w:t xml:space="preserve"> секвестрация легкого</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киста легкого</w:t>
      </w:r>
    </w:p>
    <w:p w:rsidR="00EC0DB0" w:rsidRPr="00EC0DB0" w:rsidRDefault="00EC0DB0" w:rsidP="00EC0DB0">
      <w:pPr>
        <w:spacing w:after="0" w:line="240" w:lineRule="auto"/>
        <w:jc w:val="both"/>
        <w:rPr>
          <w:rFonts w:ascii="Times New Roman" w:hAnsi="Times New Roman" w:cs="Times New Roman"/>
          <w:bCs/>
          <w:sz w:val="24"/>
          <w:szCs w:val="24"/>
        </w:rPr>
      </w:pPr>
    </w:p>
    <w:p w:rsidR="00EC0DB0" w:rsidRPr="00EC0DB0" w:rsidRDefault="00EC0DB0" w:rsidP="00EC0DB0">
      <w:pPr>
        <w:pStyle w:val="a8"/>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EC0DB0">
        <w:rPr>
          <w:rFonts w:ascii="Times New Roman" w:hAnsi="Times New Roman" w:cs="Times New Roman"/>
          <w:sz w:val="24"/>
          <w:szCs w:val="24"/>
        </w:rPr>
        <w:t>Отличие аплазии от агенезии легкого заключается в:</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1</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отсутствии главного бронха </w:t>
      </w:r>
    </w:p>
    <w:p w:rsidR="00EC0DB0" w:rsidRPr="00EC0DB0" w:rsidRDefault="00EC0DB0" w:rsidP="00EC0DB0">
      <w:pPr>
        <w:spacing w:after="0" w:line="240" w:lineRule="auto"/>
        <w:jc w:val="both"/>
        <w:rPr>
          <w:rFonts w:ascii="Times New Roman" w:hAnsi="Times New Roman" w:cs="Times New Roman"/>
          <w:b/>
          <w:sz w:val="24"/>
          <w:szCs w:val="24"/>
        </w:rPr>
      </w:pPr>
      <w:r w:rsidRPr="00EC0DB0">
        <w:rPr>
          <w:rFonts w:ascii="Times New Roman" w:hAnsi="Times New Roman" w:cs="Times New Roman"/>
          <w:b/>
          <w:sz w:val="24"/>
          <w:szCs w:val="24"/>
        </w:rPr>
        <w:t xml:space="preserve">2 - наличии рудиментарного главного бронха </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3</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наличии главного бронха без деления его на долевые</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4</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наличии главного и долевых бронхов без деления их на сегментарные</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недоразвитии всех элементов легкого (бронхов, сосудов, паренхимы)</w:t>
      </w:r>
    </w:p>
    <w:p w:rsidR="00EC0DB0" w:rsidRPr="00EC0DB0" w:rsidRDefault="00EC0DB0" w:rsidP="00EC0DB0">
      <w:pPr>
        <w:spacing w:after="0" w:line="240" w:lineRule="auto"/>
        <w:jc w:val="both"/>
        <w:rPr>
          <w:rFonts w:ascii="Times New Roman" w:hAnsi="Times New Roman" w:cs="Times New Roman"/>
          <w:bCs/>
          <w:sz w:val="24"/>
          <w:szCs w:val="24"/>
        </w:rPr>
      </w:pPr>
    </w:p>
    <w:p w:rsidR="00EC0DB0" w:rsidRPr="00EC0DB0" w:rsidRDefault="00EC0DB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EC0DB0">
        <w:rPr>
          <w:rFonts w:ascii="Times New Roman" w:hAnsi="Times New Roman" w:cs="Times New Roman"/>
          <w:sz w:val="24"/>
          <w:szCs w:val="24"/>
        </w:rPr>
        <w:t xml:space="preserve">Наиболее информативным методом исследования при дифференциальной диагностике простой и кистозной гипоплазии является: </w:t>
      </w:r>
    </w:p>
    <w:p w:rsidR="00EC0DB0" w:rsidRPr="00EC0DB0" w:rsidRDefault="00EC0DB0" w:rsidP="00EC0DB0">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1 -</w:t>
      </w:r>
      <w:r w:rsidRPr="00EC0DB0">
        <w:rPr>
          <w:rFonts w:ascii="Times New Roman" w:hAnsi="Times New Roman" w:cs="Times New Roman"/>
          <w:bCs/>
          <w:sz w:val="24"/>
          <w:szCs w:val="24"/>
        </w:rPr>
        <w:t xml:space="preserve"> </w:t>
      </w:r>
      <w:proofErr w:type="spellStart"/>
      <w:r w:rsidRPr="00EC0DB0">
        <w:rPr>
          <w:rFonts w:ascii="Times New Roman" w:hAnsi="Times New Roman" w:cs="Times New Roman"/>
          <w:sz w:val="24"/>
          <w:szCs w:val="24"/>
        </w:rPr>
        <w:t>рентгенотомография</w:t>
      </w:r>
      <w:proofErr w:type="spellEnd"/>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2</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w:t>
      </w:r>
      <w:proofErr w:type="spellStart"/>
      <w:r w:rsidRPr="00EC0DB0">
        <w:rPr>
          <w:rFonts w:ascii="Times New Roman" w:hAnsi="Times New Roman" w:cs="Times New Roman"/>
          <w:sz w:val="24"/>
          <w:szCs w:val="24"/>
        </w:rPr>
        <w:t>ангиопульмонография</w:t>
      </w:r>
      <w:proofErr w:type="spellEnd"/>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3</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бронхоскопия</w:t>
      </w:r>
    </w:p>
    <w:p w:rsidR="00EC0DB0" w:rsidRPr="00EC0DB0" w:rsidRDefault="00EC0DB0" w:rsidP="00EC0DB0">
      <w:pPr>
        <w:spacing w:after="0" w:line="240" w:lineRule="auto"/>
        <w:jc w:val="both"/>
        <w:rPr>
          <w:rFonts w:ascii="Times New Roman" w:hAnsi="Times New Roman" w:cs="Times New Roman"/>
          <w:b/>
          <w:sz w:val="24"/>
          <w:szCs w:val="24"/>
        </w:rPr>
      </w:pPr>
      <w:r w:rsidRPr="00EC0DB0">
        <w:rPr>
          <w:rFonts w:ascii="Times New Roman" w:hAnsi="Times New Roman" w:cs="Times New Roman"/>
          <w:b/>
          <w:sz w:val="24"/>
          <w:szCs w:val="24"/>
        </w:rPr>
        <w:t>4 - бронхография</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w:t>
      </w:r>
      <w:proofErr w:type="spellStart"/>
      <w:r w:rsidRPr="00EC0DB0">
        <w:rPr>
          <w:rFonts w:ascii="Times New Roman" w:hAnsi="Times New Roman" w:cs="Times New Roman"/>
          <w:sz w:val="24"/>
          <w:szCs w:val="24"/>
        </w:rPr>
        <w:t>перфузионное</w:t>
      </w:r>
      <w:proofErr w:type="spellEnd"/>
      <w:r w:rsidRPr="00EC0DB0">
        <w:rPr>
          <w:rFonts w:ascii="Times New Roman" w:hAnsi="Times New Roman" w:cs="Times New Roman"/>
          <w:sz w:val="24"/>
          <w:szCs w:val="24"/>
        </w:rPr>
        <w:t xml:space="preserve"> сканирование легких</w:t>
      </w:r>
    </w:p>
    <w:p w:rsidR="00EC0DB0" w:rsidRDefault="00EC0DB0" w:rsidP="00EC0DB0">
      <w:pPr>
        <w:pStyle w:val="a8"/>
        <w:spacing w:after="0" w:line="240" w:lineRule="auto"/>
        <w:jc w:val="both"/>
        <w:rPr>
          <w:rFonts w:ascii="Times New Roman" w:hAnsi="Times New Roman" w:cs="Times New Roman"/>
          <w:bCs/>
          <w:sz w:val="24"/>
          <w:szCs w:val="24"/>
        </w:rPr>
      </w:pPr>
    </w:p>
    <w:p w:rsidR="00EC0DB0" w:rsidRPr="00EC0DB0" w:rsidRDefault="00EC0DB0" w:rsidP="00EC0DB0">
      <w:pPr>
        <w:pStyle w:val="a8"/>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5. </w:t>
      </w:r>
      <w:r w:rsidRPr="00EC0DB0">
        <w:rPr>
          <w:rFonts w:ascii="Times New Roman" w:hAnsi="Times New Roman" w:cs="Times New Roman"/>
          <w:sz w:val="24"/>
          <w:szCs w:val="24"/>
        </w:rPr>
        <w:t xml:space="preserve">Показанием к хирургическому лечению при врожденной кисте легкого служит: </w:t>
      </w:r>
    </w:p>
    <w:p w:rsidR="00EC0DB0" w:rsidRPr="00EC0DB0" w:rsidRDefault="00EC0DB0" w:rsidP="00EC0DB0">
      <w:pPr>
        <w:spacing w:after="0" w:line="240" w:lineRule="auto"/>
        <w:jc w:val="both"/>
        <w:rPr>
          <w:rFonts w:ascii="Times New Roman" w:hAnsi="Times New Roman" w:cs="Times New Roman"/>
          <w:b/>
          <w:sz w:val="24"/>
          <w:szCs w:val="24"/>
        </w:rPr>
      </w:pPr>
      <w:r w:rsidRPr="00EC0DB0">
        <w:rPr>
          <w:rFonts w:ascii="Times New Roman" w:hAnsi="Times New Roman" w:cs="Times New Roman"/>
          <w:b/>
          <w:bCs/>
          <w:sz w:val="24"/>
          <w:szCs w:val="24"/>
        </w:rPr>
        <w:t>1 - ф</w:t>
      </w:r>
      <w:r w:rsidRPr="00EC0DB0">
        <w:rPr>
          <w:rFonts w:ascii="Times New Roman" w:hAnsi="Times New Roman" w:cs="Times New Roman"/>
          <w:b/>
          <w:sz w:val="24"/>
          <w:szCs w:val="24"/>
        </w:rPr>
        <w:t>акт наличия кисты</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2</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только осложнения кисты (кровохарканье, напряженная киста</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3</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только присоединение неспецифического воспаления</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4</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только присоединение специфического воспаления (туберкулез) </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неэффективность консервативного лечения (дренирования, </w:t>
      </w:r>
      <w:proofErr w:type="spellStart"/>
      <w:r w:rsidRPr="00EC0DB0">
        <w:rPr>
          <w:rFonts w:ascii="Times New Roman" w:hAnsi="Times New Roman" w:cs="Times New Roman"/>
          <w:sz w:val="24"/>
          <w:szCs w:val="24"/>
        </w:rPr>
        <w:t>склеротерапии</w:t>
      </w:r>
      <w:proofErr w:type="spellEnd"/>
      <w:r w:rsidRPr="00EC0DB0">
        <w:rPr>
          <w:rFonts w:ascii="Times New Roman" w:hAnsi="Times New Roman" w:cs="Times New Roman"/>
          <w:sz w:val="24"/>
          <w:szCs w:val="24"/>
        </w:rPr>
        <w:t>)</w:t>
      </w:r>
    </w:p>
    <w:p w:rsidR="00EC0DB0" w:rsidRPr="00EC0DB0" w:rsidRDefault="00EC0DB0" w:rsidP="00EC0DB0">
      <w:pPr>
        <w:spacing w:after="0" w:line="240" w:lineRule="auto"/>
        <w:jc w:val="both"/>
        <w:rPr>
          <w:rFonts w:ascii="Times New Roman" w:hAnsi="Times New Roman" w:cs="Times New Roman"/>
          <w:sz w:val="24"/>
          <w:szCs w:val="24"/>
        </w:rPr>
      </w:pPr>
    </w:p>
    <w:p w:rsidR="00EC0DB0" w:rsidRPr="00EC0DB0" w:rsidRDefault="00EC0DB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EC0DB0">
        <w:rPr>
          <w:rFonts w:ascii="Times New Roman" w:hAnsi="Times New Roman" w:cs="Times New Roman"/>
          <w:sz w:val="24"/>
          <w:szCs w:val="24"/>
        </w:rPr>
        <w:t xml:space="preserve">При диагностированной вне- или внутрилегочной секвестрации легкого показано: </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1</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динамическое наблюдение, профилактика воспалительных осложнений</w:t>
      </w:r>
    </w:p>
    <w:p w:rsidR="00EC0DB0" w:rsidRPr="00EC0DB0" w:rsidRDefault="00EC0DB0" w:rsidP="00EC0DB0">
      <w:pPr>
        <w:spacing w:after="0" w:line="240" w:lineRule="auto"/>
        <w:jc w:val="both"/>
        <w:rPr>
          <w:rFonts w:ascii="Times New Roman" w:hAnsi="Times New Roman" w:cs="Times New Roman"/>
          <w:b/>
          <w:sz w:val="24"/>
          <w:szCs w:val="24"/>
        </w:rPr>
      </w:pPr>
      <w:r w:rsidRPr="00EC0DB0">
        <w:rPr>
          <w:rFonts w:ascii="Times New Roman" w:hAnsi="Times New Roman" w:cs="Times New Roman"/>
          <w:b/>
          <w:sz w:val="24"/>
          <w:szCs w:val="24"/>
        </w:rPr>
        <w:t>2 - хирургическое лечение</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3</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консервативная терапия при развитии воспалительных осложнений</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4</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рентгенотерапия</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никакого специального лечения при данной патологии не показано</w:t>
      </w:r>
    </w:p>
    <w:p w:rsidR="00EC0DB0" w:rsidRDefault="00EC0DB0" w:rsidP="00EC0DB0">
      <w:pPr>
        <w:pStyle w:val="a8"/>
        <w:spacing w:after="0" w:line="240" w:lineRule="auto"/>
        <w:jc w:val="both"/>
        <w:rPr>
          <w:rFonts w:ascii="Times New Roman" w:hAnsi="Times New Roman" w:cs="Times New Roman"/>
          <w:bCs/>
          <w:sz w:val="24"/>
          <w:szCs w:val="24"/>
        </w:rPr>
      </w:pPr>
    </w:p>
    <w:p w:rsidR="00EC0DB0" w:rsidRPr="00EC0DB0" w:rsidRDefault="00EC0DB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EC0DB0">
        <w:rPr>
          <w:rFonts w:ascii="Times New Roman" w:hAnsi="Times New Roman" w:cs="Times New Roman"/>
          <w:sz w:val="24"/>
          <w:szCs w:val="24"/>
        </w:rPr>
        <w:t xml:space="preserve">«Зеркальное легкое» - это: </w:t>
      </w:r>
    </w:p>
    <w:p w:rsidR="00EC0DB0" w:rsidRPr="00B233E0" w:rsidRDefault="00EC0DB0" w:rsidP="00EC0DB0">
      <w:pPr>
        <w:spacing w:after="0" w:line="240" w:lineRule="auto"/>
        <w:jc w:val="both"/>
        <w:rPr>
          <w:rFonts w:ascii="Times New Roman" w:hAnsi="Times New Roman" w:cs="Times New Roman"/>
          <w:b/>
          <w:sz w:val="24"/>
          <w:szCs w:val="24"/>
        </w:rPr>
      </w:pPr>
      <w:r w:rsidRPr="00B233E0">
        <w:rPr>
          <w:rFonts w:ascii="Times New Roman" w:hAnsi="Times New Roman" w:cs="Times New Roman"/>
          <w:b/>
          <w:bCs/>
          <w:sz w:val="24"/>
          <w:szCs w:val="24"/>
        </w:rPr>
        <w:t xml:space="preserve">1 - </w:t>
      </w:r>
      <w:r w:rsidRPr="00B233E0">
        <w:rPr>
          <w:rFonts w:ascii="Times New Roman" w:hAnsi="Times New Roman" w:cs="Times New Roman"/>
          <w:b/>
          <w:sz w:val="24"/>
          <w:szCs w:val="24"/>
        </w:rPr>
        <w:t xml:space="preserve">порок развития легких, заключающийся в точно зеркальном строении легкого по отношению к </w:t>
      </w:r>
      <w:proofErr w:type="spellStart"/>
      <w:r w:rsidRPr="00B233E0">
        <w:rPr>
          <w:rFonts w:ascii="Times New Roman" w:hAnsi="Times New Roman" w:cs="Times New Roman"/>
          <w:b/>
          <w:sz w:val="24"/>
          <w:szCs w:val="24"/>
        </w:rPr>
        <w:t>контрлатеральному</w:t>
      </w:r>
      <w:proofErr w:type="spellEnd"/>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2</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порок развития, заключающийся в точно обратном строении легких</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3</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аномалия развития, при которой </w:t>
      </w:r>
      <w:proofErr w:type="spellStart"/>
      <w:r w:rsidRPr="00EC0DB0">
        <w:rPr>
          <w:rFonts w:ascii="Times New Roman" w:hAnsi="Times New Roman" w:cs="Times New Roman"/>
          <w:sz w:val="24"/>
          <w:szCs w:val="24"/>
        </w:rPr>
        <w:t>лингулярные</w:t>
      </w:r>
      <w:proofErr w:type="spellEnd"/>
      <w:r w:rsidRPr="00EC0DB0">
        <w:rPr>
          <w:rFonts w:ascii="Times New Roman" w:hAnsi="Times New Roman" w:cs="Times New Roman"/>
          <w:sz w:val="24"/>
          <w:szCs w:val="24"/>
        </w:rPr>
        <w:t xml:space="preserve"> бронхи отходят самостоятельно от левого главного бронха</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4</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аномалия развития, при которой Б4 и Б5 справа отходят от верхнедолевого бронха</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Pr>
          <w:rFonts w:ascii="Times New Roman" w:hAnsi="Times New Roman" w:cs="Times New Roman"/>
          <w:sz w:val="24"/>
          <w:szCs w:val="24"/>
        </w:rPr>
        <w:t xml:space="preserve"> -</w:t>
      </w:r>
      <w:r w:rsidRPr="00EC0DB0">
        <w:rPr>
          <w:rFonts w:ascii="Times New Roman" w:hAnsi="Times New Roman" w:cs="Times New Roman"/>
          <w:sz w:val="24"/>
          <w:szCs w:val="24"/>
        </w:rPr>
        <w:t xml:space="preserve"> порок развития, при котором в правом и левом легких 6-й сегмент представляет самостоятельную долю</w:t>
      </w:r>
    </w:p>
    <w:p w:rsidR="00B233E0" w:rsidRDefault="00B233E0" w:rsidP="00EC0DB0">
      <w:pPr>
        <w:pStyle w:val="a8"/>
        <w:spacing w:after="0" w:line="240" w:lineRule="auto"/>
        <w:jc w:val="both"/>
        <w:rPr>
          <w:rFonts w:ascii="Times New Roman" w:hAnsi="Times New Roman" w:cs="Times New Roman"/>
          <w:bCs/>
          <w:sz w:val="24"/>
          <w:szCs w:val="24"/>
        </w:rPr>
      </w:pPr>
    </w:p>
    <w:p w:rsidR="00EC0DB0" w:rsidRPr="00EC0DB0" w:rsidRDefault="00B233E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00EC0DB0" w:rsidRPr="00EC0DB0">
        <w:rPr>
          <w:rFonts w:ascii="Times New Roman" w:hAnsi="Times New Roman" w:cs="Times New Roman"/>
          <w:sz w:val="24"/>
          <w:szCs w:val="24"/>
        </w:rPr>
        <w:t xml:space="preserve">Общим для клиники односторонней агенезии, аплазии и гипоплазии легкого является (наиболее полный вариант ответа): </w:t>
      </w:r>
    </w:p>
    <w:p w:rsidR="00EC0DB0" w:rsidRPr="00EC0DB0" w:rsidRDefault="00EC0DB0" w:rsidP="00EC0DB0">
      <w:pPr>
        <w:spacing w:after="0" w:line="240" w:lineRule="auto"/>
        <w:jc w:val="both"/>
        <w:rPr>
          <w:rFonts w:ascii="Times New Roman" w:hAnsi="Times New Roman" w:cs="Times New Roman"/>
          <w:bCs/>
          <w:sz w:val="24"/>
          <w:szCs w:val="24"/>
        </w:rPr>
      </w:pPr>
      <w:r w:rsidRPr="00EC0DB0">
        <w:rPr>
          <w:rFonts w:ascii="Times New Roman" w:hAnsi="Times New Roman" w:cs="Times New Roman"/>
          <w:sz w:val="24"/>
          <w:szCs w:val="24"/>
        </w:rPr>
        <w:t>1</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относительно длительный период полного клинического благополучия и быстрое развитие дыхательной недостаточности при присоединении воспалительного процесса, необычно тяжелое течение банальных респираторных инфекций, гриппа с быстрым распространением инфекции на нижние дыхательные пути </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2</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необычно тяжелое течение банальных респираторных инфекций, гриппа с быстрым распространением инфекции на нижние дыхательные пути, большой процент летальных исходов в раннем детском возрасте</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3</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большой процент летальных исходов в раннем детском возрасте</w:t>
      </w:r>
    </w:p>
    <w:p w:rsidR="00EC0DB0" w:rsidRPr="00B233E0" w:rsidRDefault="00EC0DB0" w:rsidP="00EC0DB0">
      <w:pPr>
        <w:spacing w:after="0" w:line="240" w:lineRule="auto"/>
        <w:jc w:val="both"/>
        <w:rPr>
          <w:rFonts w:ascii="Times New Roman" w:hAnsi="Times New Roman" w:cs="Times New Roman"/>
          <w:b/>
          <w:sz w:val="24"/>
          <w:szCs w:val="24"/>
        </w:rPr>
      </w:pPr>
      <w:r w:rsidRPr="00B233E0">
        <w:rPr>
          <w:rFonts w:ascii="Times New Roman" w:hAnsi="Times New Roman" w:cs="Times New Roman"/>
          <w:b/>
          <w:sz w:val="24"/>
          <w:szCs w:val="24"/>
        </w:rPr>
        <w:t>4</w:t>
      </w:r>
      <w:r w:rsidR="00B233E0" w:rsidRPr="00B233E0">
        <w:rPr>
          <w:rFonts w:ascii="Times New Roman" w:hAnsi="Times New Roman" w:cs="Times New Roman"/>
          <w:b/>
          <w:sz w:val="24"/>
          <w:szCs w:val="24"/>
        </w:rPr>
        <w:t xml:space="preserve"> -</w:t>
      </w:r>
      <w:r w:rsidRPr="00B233E0">
        <w:rPr>
          <w:rFonts w:ascii="Times New Roman" w:hAnsi="Times New Roman" w:cs="Times New Roman"/>
          <w:b/>
          <w:sz w:val="24"/>
          <w:szCs w:val="24"/>
        </w:rPr>
        <w:t xml:space="preserve"> относительно длительный период полного клинического благополучия и быстрое развитие дыхательной недостаточности при присоединении воспалительного процесса, необычно тяжелое течение банальных респираторных инфекций, гриппа с быстрым распространением инфекции на нижние дыхательные пути, частое сочетание с другими пороками развития легких</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большой процент летальных исходов в раннем детском возрасте, методом лечения является только консервативная терапия</w:t>
      </w:r>
    </w:p>
    <w:p w:rsidR="00EC0DB0" w:rsidRPr="00EC0DB0" w:rsidRDefault="00EC0DB0" w:rsidP="00EC0DB0">
      <w:pPr>
        <w:spacing w:after="0" w:line="240" w:lineRule="auto"/>
        <w:jc w:val="both"/>
        <w:rPr>
          <w:rFonts w:ascii="Times New Roman" w:hAnsi="Times New Roman" w:cs="Times New Roman"/>
          <w:sz w:val="24"/>
          <w:szCs w:val="24"/>
        </w:rPr>
      </w:pPr>
    </w:p>
    <w:p w:rsidR="00EC0DB0" w:rsidRPr="00EC0DB0" w:rsidRDefault="00B233E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EC0DB0" w:rsidRPr="00EC0DB0">
        <w:rPr>
          <w:rFonts w:ascii="Times New Roman" w:hAnsi="Times New Roman" w:cs="Times New Roman"/>
          <w:sz w:val="24"/>
          <w:szCs w:val="24"/>
        </w:rPr>
        <w:t xml:space="preserve">Отличие секвестрации от добавочного легкого в: </w:t>
      </w:r>
    </w:p>
    <w:p w:rsidR="00EC0DB0" w:rsidRPr="00B233E0" w:rsidRDefault="00EC0DB0" w:rsidP="00EC0DB0">
      <w:pPr>
        <w:spacing w:after="0" w:line="240" w:lineRule="auto"/>
        <w:jc w:val="both"/>
        <w:rPr>
          <w:rFonts w:ascii="Times New Roman" w:hAnsi="Times New Roman" w:cs="Times New Roman"/>
          <w:b/>
          <w:sz w:val="24"/>
          <w:szCs w:val="24"/>
        </w:rPr>
      </w:pPr>
      <w:r w:rsidRPr="00B233E0">
        <w:rPr>
          <w:rFonts w:ascii="Times New Roman" w:hAnsi="Times New Roman" w:cs="Times New Roman"/>
          <w:b/>
          <w:sz w:val="24"/>
          <w:szCs w:val="24"/>
        </w:rPr>
        <w:t>1</w:t>
      </w:r>
      <w:r w:rsidR="00B233E0" w:rsidRPr="00B233E0">
        <w:rPr>
          <w:rFonts w:ascii="Times New Roman" w:hAnsi="Times New Roman" w:cs="Times New Roman"/>
          <w:b/>
          <w:sz w:val="24"/>
          <w:szCs w:val="24"/>
        </w:rPr>
        <w:t xml:space="preserve"> -</w:t>
      </w:r>
      <w:r w:rsidRPr="00B233E0">
        <w:rPr>
          <w:rFonts w:ascii="Times New Roman" w:hAnsi="Times New Roman" w:cs="Times New Roman"/>
          <w:b/>
          <w:sz w:val="24"/>
          <w:szCs w:val="24"/>
        </w:rPr>
        <w:t xml:space="preserve"> кровоснабжении от аорты или ее ветвей, отсутствие сообщения с бронхиальным деревом</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2</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кровоснабжении из малого круга, отсутствие сообщения с бронхиальным деревом</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3</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кровоснабжении из малого круга, наличия сообщения с бронхиальным деревом</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4</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наличия сообщения с трахеей, отсутствие сообщения с бронхиальным деревом</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5</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кровоснабжении из малого круга, наличия сообщения с трахеей</w:t>
      </w:r>
    </w:p>
    <w:p w:rsidR="00B233E0" w:rsidRDefault="00B233E0" w:rsidP="00EC0DB0">
      <w:pPr>
        <w:pStyle w:val="a8"/>
        <w:spacing w:after="0" w:line="240" w:lineRule="auto"/>
        <w:jc w:val="both"/>
        <w:rPr>
          <w:rFonts w:ascii="Times New Roman" w:hAnsi="Times New Roman" w:cs="Times New Roman"/>
          <w:bCs/>
          <w:sz w:val="24"/>
          <w:szCs w:val="24"/>
        </w:rPr>
      </w:pPr>
    </w:p>
    <w:p w:rsidR="00EC0DB0" w:rsidRPr="00EC0DB0" w:rsidRDefault="00B233E0" w:rsidP="00EC0D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00EC0DB0" w:rsidRPr="00EC0DB0">
        <w:rPr>
          <w:rFonts w:ascii="Times New Roman" w:hAnsi="Times New Roman" w:cs="Times New Roman"/>
          <w:sz w:val="24"/>
          <w:szCs w:val="24"/>
        </w:rPr>
        <w:t xml:space="preserve">Показанием к хирургическому лечению при пороках развития сосудов легкого является: </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1</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артерио-венозный свищ</w:t>
      </w:r>
      <w:r w:rsidRPr="00EC0DB0">
        <w:rPr>
          <w:rFonts w:ascii="Times New Roman" w:hAnsi="Times New Roman" w:cs="Times New Roman"/>
          <w:sz w:val="24"/>
          <w:szCs w:val="24"/>
        </w:rPr>
        <w:tab/>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lastRenderedPageBreak/>
        <w:t>2</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признаки малигнизации артерио-венозного свища (ангиомы)</w:t>
      </w:r>
    </w:p>
    <w:p w:rsidR="00EC0DB0" w:rsidRPr="00B233E0" w:rsidRDefault="00EC0DB0" w:rsidP="00EC0DB0">
      <w:pPr>
        <w:spacing w:after="0" w:line="240" w:lineRule="auto"/>
        <w:jc w:val="both"/>
        <w:rPr>
          <w:rFonts w:ascii="Times New Roman" w:hAnsi="Times New Roman" w:cs="Times New Roman"/>
          <w:b/>
          <w:sz w:val="24"/>
          <w:szCs w:val="24"/>
        </w:rPr>
      </w:pPr>
      <w:r w:rsidRPr="00B233E0">
        <w:rPr>
          <w:rFonts w:ascii="Times New Roman" w:hAnsi="Times New Roman" w:cs="Times New Roman"/>
          <w:b/>
          <w:sz w:val="24"/>
          <w:szCs w:val="24"/>
        </w:rPr>
        <w:t>3</w:t>
      </w:r>
      <w:r w:rsidR="00B233E0" w:rsidRPr="00B233E0">
        <w:rPr>
          <w:rFonts w:ascii="Times New Roman" w:hAnsi="Times New Roman" w:cs="Times New Roman"/>
          <w:b/>
          <w:sz w:val="24"/>
          <w:szCs w:val="24"/>
        </w:rPr>
        <w:t xml:space="preserve"> -</w:t>
      </w:r>
      <w:r w:rsidRPr="00B233E0">
        <w:rPr>
          <w:rFonts w:ascii="Times New Roman" w:hAnsi="Times New Roman" w:cs="Times New Roman"/>
          <w:b/>
          <w:sz w:val="24"/>
          <w:szCs w:val="24"/>
        </w:rPr>
        <w:t xml:space="preserve"> признаки малигнизации артерио-венозного свища (ангиомы), рецидивирующие кровохарканья и легочные кровотечения</w:t>
      </w:r>
    </w:p>
    <w:p w:rsidR="00EC0DB0" w:rsidRPr="00EC0DB0" w:rsidRDefault="00EC0DB0" w:rsidP="00EC0DB0">
      <w:pPr>
        <w:spacing w:after="0" w:line="240" w:lineRule="auto"/>
        <w:jc w:val="both"/>
        <w:rPr>
          <w:rFonts w:ascii="Times New Roman" w:hAnsi="Times New Roman" w:cs="Times New Roman"/>
          <w:sz w:val="24"/>
          <w:szCs w:val="24"/>
        </w:rPr>
      </w:pPr>
      <w:r w:rsidRPr="00EC0DB0">
        <w:rPr>
          <w:rFonts w:ascii="Times New Roman" w:hAnsi="Times New Roman" w:cs="Times New Roman"/>
          <w:sz w:val="24"/>
          <w:szCs w:val="24"/>
        </w:rPr>
        <w:t>4</w:t>
      </w:r>
      <w:r w:rsidR="00B233E0">
        <w:rPr>
          <w:rFonts w:ascii="Times New Roman" w:hAnsi="Times New Roman" w:cs="Times New Roman"/>
          <w:sz w:val="24"/>
          <w:szCs w:val="24"/>
        </w:rPr>
        <w:t xml:space="preserve"> -</w:t>
      </w:r>
      <w:r w:rsidRPr="00EC0DB0">
        <w:rPr>
          <w:rFonts w:ascii="Times New Roman" w:hAnsi="Times New Roman" w:cs="Times New Roman"/>
          <w:sz w:val="24"/>
          <w:szCs w:val="24"/>
        </w:rPr>
        <w:t xml:space="preserve"> признаки малигнизации артерио-венозного свища (ангиомы), варикозное расширение вен легкого</w:t>
      </w:r>
    </w:p>
    <w:p w:rsidR="00EC0DB0" w:rsidRPr="003238D5" w:rsidRDefault="003238D5" w:rsidP="003238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B233E0" w:rsidRPr="003238D5">
        <w:rPr>
          <w:rFonts w:ascii="Times New Roman" w:hAnsi="Times New Roman" w:cs="Times New Roman"/>
          <w:sz w:val="24"/>
          <w:szCs w:val="24"/>
        </w:rPr>
        <w:t>-</w:t>
      </w:r>
      <w:r w:rsidR="00EC0DB0" w:rsidRPr="003238D5">
        <w:rPr>
          <w:rFonts w:ascii="Times New Roman" w:hAnsi="Times New Roman" w:cs="Times New Roman"/>
          <w:sz w:val="24"/>
          <w:szCs w:val="24"/>
        </w:rPr>
        <w:t xml:space="preserve"> артерио-венозный свищ, аневризма легочной артерии</w:t>
      </w:r>
    </w:p>
    <w:p w:rsidR="00DB149B" w:rsidRDefault="00DB149B" w:rsidP="00AF43E1">
      <w:pPr>
        <w:pStyle w:val="21"/>
        <w:spacing w:line="240" w:lineRule="auto"/>
        <w:jc w:val="both"/>
        <w:rPr>
          <w:sz w:val="24"/>
          <w:szCs w:val="24"/>
        </w:rPr>
      </w:pPr>
    </w:p>
    <w:p w:rsidR="003238D5" w:rsidRPr="000F4D7B" w:rsidRDefault="003238D5" w:rsidP="003238D5">
      <w:pPr>
        <w:pStyle w:val="21"/>
        <w:spacing w:line="240" w:lineRule="auto"/>
        <w:ind w:left="0" w:firstLine="0"/>
        <w:jc w:val="center"/>
        <w:rPr>
          <w:b/>
          <w:sz w:val="24"/>
          <w:szCs w:val="24"/>
        </w:rPr>
      </w:pPr>
      <w:r w:rsidRPr="000F4D7B">
        <w:rPr>
          <w:b/>
          <w:sz w:val="24"/>
          <w:szCs w:val="24"/>
        </w:rPr>
        <w:t>2.11. Спонтанный пневмоторакс. Причины возникновения.</w:t>
      </w:r>
    </w:p>
    <w:p w:rsidR="003238D5" w:rsidRDefault="003238D5" w:rsidP="003238D5">
      <w:pPr>
        <w:pStyle w:val="21"/>
        <w:spacing w:line="240" w:lineRule="auto"/>
        <w:ind w:left="0" w:firstLine="0"/>
        <w:jc w:val="center"/>
        <w:rPr>
          <w:b/>
          <w:sz w:val="24"/>
          <w:szCs w:val="24"/>
        </w:rPr>
      </w:pPr>
      <w:r w:rsidRPr="000F4D7B">
        <w:rPr>
          <w:b/>
          <w:sz w:val="24"/>
          <w:szCs w:val="24"/>
        </w:rPr>
        <w:t>Клиническая картина, диагностика, лечение.</w:t>
      </w:r>
    </w:p>
    <w:p w:rsidR="000F4D7B" w:rsidRDefault="000F4D7B" w:rsidP="003238D5">
      <w:pPr>
        <w:pStyle w:val="21"/>
        <w:spacing w:line="240" w:lineRule="auto"/>
        <w:ind w:left="0" w:firstLine="0"/>
        <w:jc w:val="center"/>
        <w:rPr>
          <w:b/>
          <w:sz w:val="24"/>
          <w:szCs w:val="24"/>
        </w:rPr>
      </w:pPr>
    </w:p>
    <w:p w:rsidR="000F4D7B" w:rsidRPr="004E3852" w:rsidRDefault="000F4D7B" w:rsidP="000F4D7B">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0F4D7B" w:rsidRDefault="000F4D7B" w:rsidP="000F4D7B">
      <w:pPr>
        <w:pStyle w:val="21"/>
        <w:spacing w:line="240" w:lineRule="auto"/>
        <w:jc w:val="both"/>
        <w:rPr>
          <w:sz w:val="24"/>
          <w:szCs w:val="24"/>
        </w:rPr>
      </w:pPr>
    </w:p>
    <w:p w:rsidR="000F4D7B" w:rsidRPr="00971FFB" w:rsidRDefault="000F4D7B" w:rsidP="00C91CC3">
      <w:pPr>
        <w:pStyle w:val="21"/>
        <w:numPr>
          <w:ilvl w:val="0"/>
          <w:numId w:val="69"/>
        </w:numPr>
        <w:spacing w:line="240" w:lineRule="auto"/>
        <w:ind w:left="284"/>
        <w:jc w:val="both"/>
        <w:rPr>
          <w:sz w:val="24"/>
          <w:szCs w:val="24"/>
        </w:rPr>
      </w:pPr>
      <w:r>
        <w:rPr>
          <w:sz w:val="24"/>
          <w:szCs w:val="24"/>
        </w:rPr>
        <w:t xml:space="preserve">Этиология и патогенез </w:t>
      </w:r>
      <w:r w:rsidRPr="000F4D7B">
        <w:rPr>
          <w:sz w:val="24"/>
          <w:szCs w:val="24"/>
        </w:rPr>
        <w:t>спонтанного пневмоторакса</w:t>
      </w:r>
      <w:r w:rsidRPr="00971FFB">
        <w:rPr>
          <w:sz w:val="24"/>
          <w:szCs w:val="24"/>
        </w:rPr>
        <w:t>.</w:t>
      </w:r>
    </w:p>
    <w:p w:rsidR="000F4D7B" w:rsidRPr="00971FFB" w:rsidRDefault="000F4D7B" w:rsidP="00C91CC3">
      <w:pPr>
        <w:pStyle w:val="21"/>
        <w:numPr>
          <w:ilvl w:val="0"/>
          <w:numId w:val="69"/>
        </w:numPr>
        <w:spacing w:line="240" w:lineRule="auto"/>
        <w:ind w:left="284"/>
        <w:jc w:val="both"/>
        <w:rPr>
          <w:sz w:val="24"/>
          <w:szCs w:val="24"/>
        </w:rPr>
      </w:pPr>
      <w:r>
        <w:rPr>
          <w:sz w:val="24"/>
          <w:szCs w:val="24"/>
        </w:rPr>
        <w:t>К</w:t>
      </w:r>
      <w:r w:rsidRPr="00971FFB">
        <w:rPr>
          <w:sz w:val="24"/>
          <w:szCs w:val="24"/>
        </w:rPr>
        <w:t>линическ</w:t>
      </w:r>
      <w:r>
        <w:rPr>
          <w:sz w:val="24"/>
          <w:szCs w:val="24"/>
        </w:rPr>
        <w:t>ая</w:t>
      </w:r>
      <w:r w:rsidRPr="00971FFB">
        <w:rPr>
          <w:sz w:val="24"/>
          <w:szCs w:val="24"/>
        </w:rPr>
        <w:t xml:space="preserve"> картин</w:t>
      </w:r>
      <w:r>
        <w:rPr>
          <w:sz w:val="24"/>
          <w:szCs w:val="24"/>
        </w:rPr>
        <w:t>а</w:t>
      </w:r>
      <w:r w:rsidRPr="00971FFB">
        <w:rPr>
          <w:sz w:val="24"/>
          <w:szCs w:val="24"/>
        </w:rPr>
        <w:t xml:space="preserve"> </w:t>
      </w:r>
      <w:r w:rsidRPr="000F4D7B">
        <w:rPr>
          <w:sz w:val="24"/>
          <w:szCs w:val="24"/>
        </w:rPr>
        <w:t>спонтанного пневмоторакса</w:t>
      </w:r>
      <w:r w:rsidRPr="00971FFB">
        <w:rPr>
          <w:sz w:val="24"/>
          <w:szCs w:val="24"/>
        </w:rPr>
        <w:t>.</w:t>
      </w:r>
    </w:p>
    <w:p w:rsidR="000F4D7B" w:rsidRPr="00971FFB" w:rsidRDefault="000F4D7B" w:rsidP="00C91CC3">
      <w:pPr>
        <w:pStyle w:val="21"/>
        <w:numPr>
          <w:ilvl w:val="0"/>
          <w:numId w:val="69"/>
        </w:numPr>
        <w:spacing w:line="240" w:lineRule="auto"/>
        <w:ind w:left="284"/>
        <w:jc w:val="both"/>
        <w:rPr>
          <w:sz w:val="24"/>
          <w:szCs w:val="24"/>
        </w:rPr>
      </w:pPr>
      <w:r w:rsidRPr="00971FFB">
        <w:rPr>
          <w:sz w:val="24"/>
          <w:szCs w:val="24"/>
        </w:rPr>
        <w:t>Методы применяемые при обследовании больных с</w:t>
      </w:r>
      <w:r>
        <w:rPr>
          <w:sz w:val="24"/>
          <w:szCs w:val="24"/>
        </w:rPr>
        <w:t>о</w:t>
      </w:r>
      <w:r w:rsidRPr="00971FFB">
        <w:rPr>
          <w:sz w:val="24"/>
          <w:szCs w:val="24"/>
        </w:rPr>
        <w:t xml:space="preserve"> </w:t>
      </w:r>
      <w:r w:rsidRPr="000F4D7B">
        <w:rPr>
          <w:sz w:val="24"/>
          <w:szCs w:val="24"/>
        </w:rPr>
        <w:t>спонтанн</w:t>
      </w:r>
      <w:r>
        <w:rPr>
          <w:sz w:val="24"/>
          <w:szCs w:val="24"/>
        </w:rPr>
        <w:t>ым</w:t>
      </w:r>
      <w:r w:rsidRPr="000F4D7B">
        <w:rPr>
          <w:sz w:val="24"/>
          <w:szCs w:val="24"/>
        </w:rPr>
        <w:t xml:space="preserve"> пневмоторакс</w:t>
      </w:r>
      <w:r>
        <w:rPr>
          <w:sz w:val="24"/>
          <w:szCs w:val="24"/>
        </w:rPr>
        <w:t>ом (</w:t>
      </w:r>
      <w:r w:rsidRPr="00971FFB">
        <w:rPr>
          <w:sz w:val="24"/>
          <w:szCs w:val="24"/>
        </w:rPr>
        <w:t xml:space="preserve">лабораторные, рентгенологические, </w:t>
      </w:r>
      <w:proofErr w:type="spellStart"/>
      <w:r w:rsidRPr="00971FFB">
        <w:rPr>
          <w:sz w:val="24"/>
          <w:szCs w:val="24"/>
        </w:rPr>
        <w:t>бронхологические</w:t>
      </w:r>
      <w:proofErr w:type="spellEnd"/>
      <w:r w:rsidRPr="00971FFB">
        <w:rPr>
          <w:sz w:val="24"/>
          <w:szCs w:val="24"/>
        </w:rPr>
        <w:t>)</w:t>
      </w:r>
      <w:r>
        <w:rPr>
          <w:sz w:val="24"/>
          <w:szCs w:val="24"/>
        </w:rPr>
        <w:t>.</w:t>
      </w:r>
    </w:p>
    <w:p w:rsidR="000F4D7B" w:rsidRPr="00971FFB" w:rsidRDefault="000F4D7B" w:rsidP="00C91CC3">
      <w:pPr>
        <w:pStyle w:val="21"/>
        <w:numPr>
          <w:ilvl w:val="0"/>
          <w:numId w:val="69"/>
        </w:numPr>
        <w:spacing w:line="240" w:lineRule="auto"/>
        <w:ind w:left="284"/>
        <w:jc w:val="both"/>
        <w:rPr>
          <w:sz w:val="24"/>
          <w:szCs w:val="24"/>
        </w:rPr>
      </w:pPr>
      <w:r w:rsidRPr="00971FFB">
        <w:rPr>
          <w:sz w:val="24"/>
          <w:szCs w:val="24"/>
        </w:rPr>
        <w:t xml:space="preserve">Наиболее типичные осложнения </w:t>
      </w:r>
      <w:r w:rsidRPr="000F4D7B">
        <w:rPr>
          <w:sz w:val="24"/>
          <w:szCs w:val="24"/>
        </w:rPr>
        <w:t>спонтанного пневмоторакса</w:t>
      </w:r>
      <w:r w:rsidRPr="00971FFB">
        <w:rPr>
          <w:sz w:val="24"/>
          <w:szCs w:val="24"/>
        </w:rPr>
        <w:t>.</w:t>
      </w:r>
    </w:p>
    <w:p w:rsidR="000F4D7B" w:rsidRPr="00971FFB" w:rsidRDefault="000F4D7B" w:rsidP="00C91CC3">
      <w:pPr>
        <w:pStyle w:val="21"/>
        <w:numPr>
          <w:ilvl w:val="0"/>
          <w:numId w:val="69"/>
        </w:numPr>
        <w:spacing w:line="240" w:lineRule="auto"/>
        <w:ind w:left="284"/>
        <w:jc w:val="both"/>
        <w:rPr>
          <w:sz w:val="24"/>
          <w:szCs w:val="24"/>
        </w:rPr>
      </w:pPr>
      <w:r>
        <w:rPr>
          <w:sz w:val="24"/>
          <w:szCs w:val="24"/>
        </w:rPr>
        <w:t>К</w:t>
      </w:r>
      <w:r w:rsidRPr="00971FFB">
        <w:rPr>
          <w:sz w:val="24"/>
          <w:szCs w:val="24"/>
        </w:rPr>
        <w:t>онсервативно</w:t>
      </w:r>
      <w:r>
        <w:rPr>
          <w:sz w:val="24"/>
          <w:szCs w:val="24"/>
        </w:rPr>
        <w:t>е</w:t>
      </w:r>
      <w:r w:rsidRPr="00971FFB">
        <w:rPr>
          <w:sz w:val="24"/>
          <w:szCs w:val="24"/>
        </w:rPr>
        <w:t xml:space="preserve"> и оперативно</w:t>
      </w:r>
      <w:r>
        <w:rPr>
          <w:sz w:val="24"/>
          <w:szCs w:val="24"/>
        </w:rPr>
        <w:t>е</w:t>
      </w:r>
      <w:r w:rsidRPr="00971FFB">
        <w:rPr>
          <w:sz w:val="24"/>
          <w:szCs w:val="24"/>
        </w:rPr>
        <w:t xml:space="preserve"> лечени</w:t>
      </w:r>
      <w:r>
        <w:rPr>
          <w:sz w:val="24"/>
          <w:szCs w:val="24"/>
        </w:rPr>
        <w:t>е</w:t>
      </w:r>
      <w:r w:rsidRPr="00971FFB">
        <w:rPr>
          <w:sz w:val="24"/>
          <w:szCs w:val="24"/>
        </w:rPr>
        <w:t>.</w:t>
      </w:r>
    </w:p>
    <w:p w:rsidR="003238D5" w:rsidRDefault="003238D5" w:rsidP="003238D5">
      <w:pPr>
        <w:pStyle w:val="21"/>
        <w:spacing w:line="240" w:lineRule="auto"/>
        <w:jc w:val="both"/>
        <w:rPr>
          <w:sz w:val="24"/>
          <w:szCs w:val="24"/>
        </w:rPr>
      </w:pPr>
    </w:p>
    <w:p w:rsidR="00A12702" w:rsidRPr="004F1711" w:rsidRDefault="00A12702" w:rsidP="00A12702">
      <w:pPr>
        <w:pStyle w:val="1"/>
        <w:ind w:firstLine="284"/>
        <w:jc w:val="both"/>
        <w:rPr>
          <w:i/>
        </w:rPr>
      </w:pPr>
      <w:r w:rsidRPr="004F1711">
        <w:rPr>
          <w:i/>
        </w:rPr>
        <w:t>Тестовый контроль</w:t>
      </w:r>
    </w:p>
    <w:p w:rsidR="00A12702" w:rsidRPr="00515BF4" w:rsidRDefault="00A12702" w:rsidP="00515BF4">
      <w:pPr>
        <w:pStyle w:val="21"/>
        <w:spacing w:line="240" w:lineRule="auto"/>
        <w:jc w:val="both"/>
        <w:rPr>
          <w:sz w:val="24"/>
          <w:szCs w:val="24"/>
        </w:rPr>
      </w:pPr>
    </w:p>
    <w:p w:rsidR="00D13ED0" w:rsidRPr="00515BF4" w:rsidRDefault="00515BF4" w:rsidP="00515BF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D13ED0" w:rsidRPr="00515BF4">
        <w:rPr>
          <w:rFonts w:ascii="Times New Roman" w:hAnsi="Times New Roman" w:cs="Times New Roman"/>
          <w:bCs/>
          <w:sz w:val="24"/>
          <w:szCs w:val="24"/>
        </w:rPr>
        <w:t>Наиболее частой причиной неспецифического спонтанного пневмоторакса является:</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1</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разрыв плевральных сращений</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2</w:t>
      </w:r>
      <w:r w:rsidR="00515BF4">
        <w:rPr>
          <w:rFonts w:ascii="Times New Roman" w:hAnsi="Times New Roman" w:cs="Times New Roman"/>
          <w:bCs/>
          <w:sz w:val="24"/>
          <w:szCs w:val="24"/>
        </w:rPr>
        <w:t xml:space="preserve"> - </w:t>
      </w:r>
      <w:r w:rsidRPr="00515BF4">
        <w:rPr>
          <w:rFonts w:ascii="Times New Roman" w:hAnsi="Times New Roman" w:cs="Times New Roman"/>
          <w:bCs/>
          <w:sz w:val="24"/>
          <w:szCs w:val="24"/>
        </w:rPr>
        <w:t>прорыв абсцесса легкого</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3</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разрыв врожденных воздушных кист легкого</w:t>
      </w:r>
    </w:p>
    <w:p w:rsidR="00D13ED0" w:rsidRPr="00515BF4" w:rsidRDefault="00D13ED0" w:rsidP="00515BF4">
      <w:pPr>
        <w:spacing w:after="0" w:line="240" w:lineRule="auto"/>
        <w:jc w:val="both"/>
        <w:rPr>
          <w:rFonts w:ascii="Times New Roman" w:hAnsi="Times New Roman" w:cs="Times New Roman"/>
          <w:b/>
          <w:bCs/>
          <w:sz w:val="24"/>
          <w:szCs w:val="24"/>
        </w:rPr>
      </w:pPr>
      <w:r w:rsidRPr="00515BF4">
        <w:rPr>
          <w:rFonts w:ascii="Times New Roman" w:hAnsi="Times New Roman" w:cs="Times New Roman"/>
          <w:b/>
          <w:bCs/>
          <w:sz w:val="24"/>
          <w:szCs w:val="24"/>
        </w:rPr>
        <w:t>4</w:t>
      </w:r>
      <w:r w:rsidR="00515BF4" w:rsidRPr="00515BF4">
        <w:rPr>
          <w:rFonts w:ascii="Times New Roman" w:hAnsi="Times New Roman" w:cs="Times New Roman"/>
          <w:b/>
          <w:bCs/>
          <w:sz w:val="24"/>
          <w:szCs w:val="24"/>
        </w:rPr>
        <w:t xml:space="preserve"> -</w:t>
      </w:r>
      <w:r w:rsidRPr="00515BF4">
        <w:rPr>
          <w:rFonts w:ascii="Times New Roman" w:hAnsi="Times New Roman" w:cs="Times New Roman"/>
          <w:b/>
          <w:bCs/>
          <w:sz w:val="24"/>
          <w:szCs w:val="24"/>
        </w:rPr>
        <w:t xml:space="preserve"> разрыв эмфизематозных пузырей легких, как проявление эмфиземы легких</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5</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все верно</w:t>
      </w:r>
    </w:p>
    <w:p w:rsidR="00D13ED0" w:rsidRPr="00515BF4" w:rsidRDefault="00D13ED0" w:rsidP="00515BF4">
      <w:pPr>
        <w:spacing w:after="0" w:line="240" w:lineRule="auto"/>
        <w:jc w:val="both"/>
        <w:rPr>
          <w:rFonts w:ascii="Times New Roman" w:hAnsi="Times New Roman" w:cs="Times New Roman"/>
          <w:bCs/>
          <w:sz w:val="24"/>
          <w:szCs w:val="24"/>
        </w:rPr>
      </w:pPr>
    </w:p>
    <w:p w:rsidR="00D13ED0" w:rsidRPr="00515BF4" w:rsidRDefault="00515BF4" w:rsidP="00515BF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2. </w:t>
      </w:r>
      <w:r w:rsidR="00D13ED0" w:rsidRPr="00515BF4">
        <w:rPr>
          <w:rFonts w:ascii="Times New Roman" w:hAnsi="Times New Roman" w:cs="Times New Roman"/>
          <w:bCs/>
          <w:sz w:val="24"/>
          <w:szCs w:val="24"/>
        </w:rPr>
        <w:t>Лечение спонтанного неспецифического пневмоторакса должно начинаться:</w:t>
      </w:r>
    </w:p>
    <w:p w:rsidR="00D13ED0" w:rsidRPr="00515BF4" w:rsidRDefault="00D13ED0" w:rsidP="00515BF4">
      <w:pPr>
        <w:spacing w:after="0" w:line="240" w:lineRule="auto"/>
        <w:jc w:val="both"/>
        <w:rPr>
          <w:rFonts w:ascii="Times New Roman" w:hAnsi="Times New Roman" w:cs="Times New Roman"/>
          <w:b/>
          <w:bCs/>
          <w:sz w:val="24"/>
          <w:szCs w:val="24"/>
        </w:rPr>
      </w:pPr>
      <w:r w:rsidRPr="00515BF4">
        <w:rPr>
          <w:rFonts w:ascii="Times New Roman" w:hAnsi="Times New Roman" w:cs="Times New Roman"/>
          <w:b/>
          <w:bCs/>
          <w:sz w:val="24"/>
          <w:szCs w:val="24"/>
        </w:rPr>
        <w:t>1</w:t>
      </w:r>
      <w:r w:rsidR="00515BF4" w:rsidRPr="00515BF4">
        <w:rPr>
          <w:rFonts w:ascii="Times New Roman" w:hAnsi="Times New Roman" w:cs="Times New Roman"/>
          <w:b/>
          <w:bCs/>
          <w:sz w:val="24"/>
          <w:szCs w:val="24"/>
        </w:rPr>
        <w:t xml:space="preserve"> -</w:t>
      </w:r>
      <w:r w:rsidRPr="00515BF4">
        <w:rPr>
          <w:rFonts w:ascii="Times New Roman" w:hAnsi="Times New Roman" w:cs="Times New Roman"/>
          <w:b/>
          <w:bCs/>
          <w:sz w:val="24"/>
          <w:szCs w:val="24"/>
        </w:rPr>
        <w:t xml:space="preserve"> с плевральной пункции с аспирацией воздуха</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2</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с широкой торакотомии</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3</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с динамического наблюдения</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4</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с дренирования плевральной полости с активной аспирацией</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5</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с </w:t>
      </w:r>
      <w:r w:rsidRPr="00515BF4">
        <w:rPr>
          <w:rFonts w:ascii="Times New Roman" w:hAnsi="Times New Roman" w:cs="Times New Roman"/>
          <w:bCs/>
          <w:sz w:val="24"/>
          <w:szCs w:val="24"/>
          <w:lang w:val="en-US"/>
        </w:rPr>
        <w:t>R</w:t>
      </w:r>
      <w:r w:rsidRPr="00515BF4">
        <w:rPr>
          <w:rFonts w:ascii="Times New Roman" w:hAnsi="Times New Roman" w:cs="Times New Roman"/>
          <w:bCs/>
          <w:sz w:val="24"/>
          <w:szCs w:val="24"/>
        </w:rPr>
        <w:t xml:space="preserve"> графии грудной клетки</w:t>
      </w:r>
    </w:p>
    <w:p w:rsidR="00D13ED0" w:rsidRPr="00515BF4" w:rsidRDefault="00D13ED0" w:rsidP="00515BF4">
      <w:pPr>
        <w:spacing w:after="0" w:line="240" w:lineRule="auto"/>
        <w:jc w:val="both"/>
        <w:rPr>
          <w:rFonts w:ascii="Times New Roman" w:hAnsi="Times New Roman" w:cs="Times New Roman"/>
          <w:bCs/>
          <w:sz w:val="24"/>
          <w:szCs w:val="24"/>
        </w:rPr>
      </w:pPr>
    </w:p>
    <w:p w:rsidR="00D13ED0" w:rsidRPr="00515BF4" w:rsidRDefault="00515BF4" w:rsidP="00515BF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3. </w:t>
      </w:r>
      <w:r w:rsidR="00D13ED0" w:rsidRPr="00515BF4">
        <w:rPr>
          <w:rFonts w:ascii="Times New Roman" w:hAnsi="Times New Roman" w:cs="Times New Roman"/>
          <w:bCs/>
          <w:sz w:val="24"/>
          <w:szCs w:val="24"/>
        </w:rPr>
        <w:t>При спонтанном пневмотораксе и полном коллапсе легкого дренирование плевральной полости целесообразно:</w:t>
      </w:r>
    </w:p>
    <w:p w:rsidR="00D13ED0" w:rsidRPr="00515BF4" w:rsidRDefault="00515BF4" w:rsidP="00515BF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1 -</w:t>
      </w:r>
      <w:r w:rsidR="00D13ED0" w:rsidRPr="00515BF4">
        <w:rPr>
          <w:rFonts w:ascii="Times New Roman" w:hAnsi="Times New Roman" w:cs="Times New Roman"/>
          <w:bCs/>
          <w:sz w:val="24"/>
          <w:szCs w:val="24"/>
        </w:rPr>
        <w:t xml:space="preserve"> по средне-аксиллярной линии в 6 межреберье</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2</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во 2 межреберье по средне-ключичной линии</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3</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в 7 межреберье по </w:t>
      </w:r>
      <w:proofErr w:type="spellStart"/>
      <w:r w:rsidRPr="00515BF4">
        <w:rPr>
          <w:rFonts w:ascii="Times New Roman" w:hAnsi="Times New Roman" w:cs="Times New Roman"/>
          <w:bCs/>
          <w:sz w:val="24"/>
          <w:szCs w:val="24"/>
        </w:rPr>
        <w:t>задне-аксилярной</w:t>
      </w:r>
      <w:proofErr w:type="spellEnd"/>
      <w:r w:rsidRPr="00515BF4">
        <w:rPr>
          <w:rFonts w:ascii="Times New Roman" w:hAnsi="Times New Roman" w:cs="Times New Roman"/>
          <w:bCs/>
          <w:sz w:val="24"/>
          <w:szCs w:val="24"/>
        </w:rPr>
        <w:t xml:space="preserve"> линии</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4</w:t>
      </w:r>
      <w:r w:rsidR="00515BF4">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в 8 межреберье по </w:t>
      </w:r>
      <w:proofErr w:type="spellStart"/>
      <w:r w:rsidRPr="00515BF4">
        <w:rPr>
          <w:rFonts w:ascii="Times New Roman" w:hAnsi="Times New Roman" w:cs="Times New Roman"/>
          <w:bCs/>
          <w:sz w:val="24"/>
          <w:szCs w:val="24"/>
        </w:rPr>
        <w:t>задне-аксилярной</w:t>
      </w:r>
      <w:proofErr w:type="spellEnd"/>
      <w:r w:rsidRPr="00515BF4">
        <w:rPr>
          <w:rFonts w:ascii="Times New Roman" w:hAnsi="Times New Roman" w:cs="Times New Roman"/>
          <w:bCs/>
          <w:sz w:val="24"/>
          <w:szCs w:val="24"/>
        </w:rPr>
        <w:t xml:space="preserve"> линии</w:t>
      </w:r>
    </w:p>
    <w:p w:rsidR="00D13ED0" w:rsidRPr="00E04527" w:rsidRDefault="00D13ED0" w:rsidP="00515BF4">
      <w:pPr>
        <w:spacing w:after="0" w:line="240" w:lineRule="auto"/>
        <w:jc w:val="both"/>
        <w:rPr>
          <w:rFonts w:ascii="Times New Roman" w:hAnsi="Times New Roman" w:cs="Times New Roman"/>
          <w:b/>
          <w:bCs/>
          <w:sz w:val="24"/>
          <w:szCs w:val="24"/>
        </w:rPr>
      </w:pPr>
      <w:r w:rsidRPr="00E04527">
        <w:rPr>
          <w:rFonts w:ascii="Times New Roman" w:hAnsi="Times New Roman" w:cs="Times New Roman"/>
          <w:b/>
          <w:bCs/>
          <w:sz w:val="24"/>
          <w:szCs w:val="24"/>
        </w:rPr>
        <w:t>5</w:t>
      </w:r>
      <w:r w:rsidR="00515BF4" w:rsidRPr="00E04527">
        <w:rPr>
          <w:rFonts w:ascii="Times New Roman" w:hAnsi="Times New Roman" w:cs="Times New Roman"/>
          <w:b/>
          <w:bCs/>
          <w:sz w:val="24"/>
          <w:szCs w:val="24"/>
        </w:rPr>
        <w:t xml:space="preserve"> -</w:t>
      </w:r>
      <w:r w:rsidRPr="00E04527">
        <w:rPr>
          <w:rFonts w:ascii="Times New Roman" w:hAnsi="Times New Roman" w:cs="Times New Roman"/>
          <w:b/>
          <w:bCs/>
          <w:sz w:val="24"/>
          <w:szCs w:val="24"/>
        </w:rPr>
        <w:t xml:space="preserve"> 2 дренажа во 2 межреберье средне-ключичной линии и 7 межреберье по </w:t>
      </w:r>
      <w:proofErr w:type="spellStart"/>
      <w:r w:rsidRPr="00E04527">
        <w:rPr>
          <w:rFonts w:ascii="Times New Roman" w:hAnsi="Times New Roman" w:cs="Times New Roman"/>
          <w:b/>
          <w:bCs/>
          <w:sz w:val="24"/>
          <w:szCs w:val="24"/>
        </w:rPr>
        <w:t>задне-аксилярной</w:t>
      </w:r>
      <w:proofErr w:type="spellEnd"/>
      <w:r w:rsidRPr="00E04527">
        <w:rPr>
          <w:rFonts w:ascii="Times New Roman" w:hAnsi="Times New Roman" w:cs="Times New Roman"/>
          <w:b/>
          <w:bCs/>
          <w:sz w:val="24"/>
          <w:szCs w:val="24"/>
        </w:rPr>
        <w:t xml:space="preserve"> линии</w:t>
      </w:r>
    </w:p>
    <w:p w:rsidR="00D13ED0" w:rsidRPr="00515BF4" w:rsidRDefault="00D13ED0" w:rsidP="00515BF4">
      <w:pPr>
        <w:spacing w:after="0" w:line="240" w:lineRule="auto"/>
        <w:jc w:val="both"/>
        <w:rPr>
          <w:rFonts w:ascii="Times New Roman" w:hAnsi="Times New Roman" w:cs="Times New Roman"/>
          <w:bCs/>
          <w:sz w:val="24"/>
          <w:szCs w:val="24"/>
        </w:rPr>
      </w:pPr>
    </w:p>
    <w:p w:rsidR="00D13ED0" w:rsidRPr="00515BF4" w:rsidRDefault="00E04527" w:rsidP="00515BF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4. </w:t>
      </w:r>
      <w:r w:rsidR="00D13ED0" w:rsidRPr="00515BF4">
        <w:rPr>
          <w:rFonts w:ascii="Times New Roman" w:hAnsi="Times New Roman" w:cs="Times New Roman"/>
          <w:bCs/>
          <w:sz w:val="24"/>
          <w:szCs w:val="24"/>
        </w:rPr>
        <w:t>По клиническим данным заподозрен неспецифический спонтанный пневмоторакс. В этом случае наиболее информативным диагностическим методом является:</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1</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торакоскопия</w:t>
      </w:r>
    </w:p>
    <w:p w:rsidR="00D13ED0" w:rsidRPr="00F46C35" w:rsidRDefault="00D13ED0" w:rsidP="00515BF4">
      <w:pPr>
        <w:spacing w:after="0" w:line="240" w:lineRule="auto"/>
        <w:jc w:val="both"/>
        <w:rPr>
          <w:rFonts w:ascii="Times New Roman" w:hAnsi="Times New Roman" w:cs="Times New Roman"/>
          <w:b/>
          <w:bCs/>
          <w:sz w:val="24"/>
          <w:szCs w:val="24"/>
        </w:rPr>
      </w:pPr>
      <w:r w:rsidRPr="00F46C35">
        <w:rPr>
          <w:rFonts w:ascii="Times New Roman" w:hAnsi="Times New Roman" w:cs="Times New Roman"/>
          <w:b/>
          <w:bCs/>
          <w:sz w:val="24"/>
          <w:szCs w:val="24"/>
        </w:rPr>
        <w:t>2</w:t>
      </w:r>
      <w:r w:rsidR="00F46C35" w:rsidRPr="00F46C35">
        <w:rPr>
          <w:rFonts w:ascii="Times New Roman" w:hAnsi="Times New Roman" w:cs="Times New Roman"/>
          <w:b/>
          <w:bCs/>
          <w:sz w:val="24"/>
          <w:szCs w:val="24"/>
        </w:rPr>
        <w:t xml:space="preserve"> - </w:t>
      </w:r>
      <w:r w:rsidRPr="00F46C35">
        <w:rPr>
          <w:rFonts w:ascii="Times New Roman" w:hAnsi="Times New Roman" w:cs="Times New Roman"/>
          <w:b/>
          <w:bCs/>
          <w:sz w:val="24"/>
          <w:szCs w:val="24"/>
        </w:rPr>
        <w:t>рентгеноскопия и рентгенография легких</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3</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плевральная пункция</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4</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сканирование легких</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5</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бронхоскопия</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#Ответ 2</w:t>
      </w:r>
    </w:p>
    <w:p w:rsidR="00D13ED0" w:rsidRPr="00515BF4" w:rsidRDefault="00D13ED0" w:rsidP="00515BF4">
      <w:pPr>
        <w:spacing w:after="0" w:line="240" w:lineRule="auto"/>
        <w:jc w:val="both"/>
        <w:rPr>
          <w:rFonts w:ascii="Times New Roman" w:hAnsi="Times New Roman" w:cs="Times New Roman"/>
          <w:bCs/>
          <w:sz w:val="24"/>
          <w:szCs w:val="24"/>
        </w:rPr>
      </w:pPr>
    </w:p>
    <w:p w:rsidR="00D13ED0" w:rsidRPr="00515BF4" w:rsidRDefault="00E04527" w:rsidP="00515BF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5. </w:t>
      </w:r>
      <w:r w:rsidR="00D13ED0" w:rsidRPr="00515BF4">
        <w:rPr>
          <w:rFonts w:ascii="Times New Roman" w:hAnsi="Times New Roman" w:cs="Times New Roman"/>
          <w:bCs/>
          <w:sz w:val="24"/>
          <w:szCs w:val="24"/>
        </w:rPr>
        <w:t>Основными методами лечения неспецифического спонтанного пневмоторакса являются:</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1</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торакотомия</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2</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плевральная пункция и аспирация воздуха</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3</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торакоскопия с последующим дренированием плевральной полости</w:t>
      </w:r>
    </w:p>
    <w:p w:rsidR="00D13ED0" w:rsidRPr="00F46C35" w:rsidRDefault="00D13ED0" w:rsidP="00515BF4">
      <w:pPr>
        <w:spacing w:after="0" w:line="240" w:lineRule="auto"/>
        <w:jc w:val="both"/>
        <w:rPr>
          <w:rFonts w:ascii="Times New Roman" w:hAnsi="Times New Roman" w:cs="Times New Roman"/>
          <w:b/>
          <w:bCs/>
          <w:sz w:val="24"/>
          <w:szCs w:val="24"/>
        </w:rPr>
      </w:pPr>
      <w:r w:rsidRPr="00F46C35">
        <w:rPr>
          <w:rFonts w:ascii="Times New Roman" w:hAnsi="Times New Roman" w:cs="Times New Roman"/>
          <w:b/>
          <w:bCs/>
          <w:sz w:val="24"/>
          <w:szCs w:val="24"/>
        </w:rPr>
        <w:t>4</w:t>
      </w:r>
      <w:r w:rsidR="00F46C35" w:rsidRPr="00F46C35">
        <w:rPr>
          <w:rFonts w:ascii="Times New Roman" w:hAnsi="Times New Roman" w:cs="Times New Roman"/>
          <w:b/>
          <w:bCs/>
          <w:sz w:val="24"/>
          <w:szCs w:val="24"/>
        </w:rPr>
        <w:t xml:space="preserve"> -</w:t>
      </w:r>
      <w:r w:rsidRPr="00F46C35">
        <w:rPr>
          <w:rFonts w:ascii="Times New Roman" w:hAnsi="Times New Roman" w:cs="Times New Roman"/>
          <w:b/>
          <w:bCs/>
          <w:sz w:val="24"/>
          <w:szCs w:val="24"/>
        </w:rPr>
        <w:t xml:space="preserve"> дренирование плевральной полости с активной аспирацией</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5</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наблюдение</w:t>
      </w:r>
    </w:p>
    <w:p w:rsidR="00D13ED0" w:rsidRPr="00515BF4" w:rsidRDefault="00D13ED0" w:rsidP="00515BF4">
      <w:pPr>
        <w:spacing w:after="0" w:line="240" w:lineRule="auto"/>
        <w:jc w:val="both"/>
        <w:rPr>
          <w:rFonts w:ascii="Times New Roman" w:hAnsi="Times New Roman" w:cs="Times New Roman"/>
          <w:bCs/>
          <w:sz w:val="24"/>
          <w:szCs w:val="24"/>
        </w:rPr>
      </w:pPr>
    </w:p>
    <w:p w:rsidR="00D13ED0" w:rsidRPr="00515BF4" w:rsidRDefault="00E04527" w:rsidP="00515BF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6. </w:t>
      </w:r>
      <w:r w:rsidR="00D13ED0" w:rsidRPr="00515BF4">
        <w:rPr>
          <w:rFonts w:ascii="Times New Roman" w:hAnsi="Times New Roman" w:cs="Times New Roman"/>
          <w:bCs/>
          <w:sz w:val="24"/>
          <w:szCs w:val="24"/>
        </w:rPr>
        <w:t>Спонтанный пневмоторакс чаще всего возникает:</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1</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при абсцессе легкого</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2</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при эхинококке легкого</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3</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при центральном раке с ателектазом и распаде в зоне ателектаза</w:t>
      </w:r>
    </w:p>
    <w:p w:rsidR="00D13ED0" w:rsidRPr="00515BF4" w:rsidRDefault="00D13ED0" w:rsidP="00515BF4">
      <w:pPr>
        <w:spacing w:after="0" w:line="240" w:lineRule="auto"/>
        <w:jc w:val="both"/>
        <w:rPr>
          <w:rFonts w:ascii="Times New Roman" w:hAnsi="Times New Roman" w:cs="Times New Roman"/>
          <w:bCs/>
          <w:sz w:val="24"/>
          <w:szCs w:val="24"/>
        </w:rPr>
      </w:pPr>
      <w:r w:rsidRPr="00515BF4">
        <w:rPr>
          <w:rFonts w:ascii="Times New Roman" w:hAnsi="Times New Roman" w:cs="Times New Roman"/>
          <w:bCs/>
          <w:sz w:val="24"/>
          <w:szCs w:val="24"/>
        </w:rPr>
        <w:t>4</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при кавернозном туберкулезе легкого</w:t>
      </w:r>
    </w:p>
    <w:p w:rsidR="00D13ED0" w:rsidRPr="00F46C35" w:rsidRDefault="00D13ED0" w:rsidP="00515BF4">
      <w:pPr>
        <w:spacing w:after="0" w:line="240" w:lineRule="auto"/>
        <w:jc w:val="both"/>
        <w:rPr>
          <w:rFonts w:ascii="Times New Roman" w:hAnsi="Times New Roman" w:cs="Times New Roman"/>
          <w:b/>
          <w:bCs/>
          <w:sz w:val="24"/>
          <w:szCs w:val="24"/>
        </w:rPr>
      </w:pPr>
      <w:r w:rsidRPr="00F46C35">
        <w:rPr>
          <w:rFonts w:ascii="Times New Roman" w:hAnsi="Times New Roman" w:cs="Times New Roman"/>
          <w:b/>
          <w:bCs/>
          <w:sz w:val="24"/>
          <w:szCs w:val="24"/>
        </w:rPr>
        <w:t>5</w:t>
      </w:r>
      <w:r w:rsidR="00F46C35" w:rsidRPr="00F46C35">
        <w:rPr>
          <w:rFonts w:ascii="Times New Roman" w:hAnsi="Times New Roman" w:cs="Times New Roman"/>
          <w:b/>
          <w:bCs/>
          <w:sz w:val="24"/>
          <w:szCs w:val="24"/>
        </w:rPr>
        <w:t xml:space="preserve"> -</w:t>
      </w:r>
      <w:r w:rsidRPr="00F46C35">
        <w:rPr>
          <w:rFonts w:ascii="Times New Roman" w:hAnsi="Times New Roman" w:cs="Times New Roman"/>
          <w:b/>
          <w:bCs/>
          <w:sz w:val="24"/>
          <w:szCs w:val="24"/>
        </w:rPr>
        <w:t xml:space="preserve"> при буллезной эмфиземе легкого</w:t>
      </w:r>
    </w:p>
    <w:p w:rsidR="00E04527" w:rsidRDefault="00E04527" w:rsidP="00515BF4">
      <w:pPr>
        <w:spacing w:after="0" w:line="240" w:lineRule="auto"/>
        <w:jc w:val="both"/>
        <w:rPr>
          <w:rFonts w:ascii="Times New Roman" w:hAnsi="Times New Roman" w:cs="Times New Roman"/>
          <w:sz w:val="24"/>
          <w:szCs w:val="24"/>
        </w:rPr>
      </w:pPr>
    </w:p>
    <w:p w:rsidR="00515BF4" w:rsidRPr="00515BF4" w:rsidRDefault="00E04527" w:rsidP="00515B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00515BF4" w:rsidRPr="00515BF4">
        <w:rPr>
          <w:rFonts w:ascii="Times New Roman" w:hAnsi="Times New Roman" w:cs="Times New Roman"/>
          <w:sz w:val="24"/>
          <w:szCs w:val="24"/>
        </w:rPr>
        <w:t>Наиболее частой причиной неспецифического спонтанного пневмоторакса является:</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bCs/>
          <w:sz w:val="24"/>
          <w:szCs w:val="24"/>
        </w:rPr>
        <w:t xml:space="preserve">№ 1. </w:t>
      </w:r>
      <w:r w:rsidRPr="00515BF4">
        <w:rPr>
          <w:rFonts w:ascii="Times New Roman" w:hAnsi="Times New Roman" w:cs="Times New Roman"/>
          <w:sz w:val="24"/>
          <w:szCs w:val="24"/>
        </w:rPr>
        <w:t>острая бактериальная деструкция легких</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 2. абсцесс легкого</w:t>
      </w:r>
    </w:p>
    <w:p w:rsidR="00515BF4" w:rsidRPr="00F46C35" w:rsidRDefault="00515BF4" w:rsidP="00515BF4">
      <w:pPr>
        <w:spacing w:after="0" w:line="240" w:lineRule="auto"/>
        <w:jc w:val="both"/>
        <w:rPr>
          <w:rFonts w:ascii="Times New Roman" w:hAnsi="Times New Roman" w:cs="Times New Roman"/>
          <w:b/>
          <w:sz w:val="24"/>
          <w:szCs w:val="24"/>
        </w:rPr>
      </w:pPr>
      <w:r w:rsidRPr="00F46C35">
        <w:rPr>
          <w:rFonts w:ascii="Times New Roman" w:hAnsi="Times New Roman" w:cs="Times New Roman"/>
          <w:b/>
          <w:sz w:val="24"/>
          <w:szCs w:val="24"/>
        </w:rPr>
        <w:t>№ 3. буллезная дистрофия легких</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 4. выполнение пункции подключичной вены</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 xml:space="preserve">№ 5. закрытая травма </w:t>
      </w:r>
      <w:proofErr w:type="spellStart"/>
      <w:r w:rsidRPr="00515BF4">
        <w:rPr>
          <w:rFonts w:ascii="Times New Roman" w:hAnsi="Times New Roman" w:cs="Times New Roman"/>
          <w:sz w:val="24"/>
          <w:szCs w:val="24"/>
        </w:rPr>
        <w:t>гpуди</w:t>
      </w:r>
      <w:proofErr w:type="spellEnd"/>
    </w:p>
    <w:p w:rsidR="00515BF4" w:rsidRPr="00515BF4" w:rsidRDefault="00515BF4" w:rsidP="00515BF4">
      <w:pPr>
        <w:spacing w:after="0" w:line="240" w:lineRule="auto"/>
        <w:jc w:val="both"/>
        <w:rPr>
          <w:rFonts w:ascii="Times New Roman" w:hAnsi="Times New Roman" w:cs="Times New Roman"/>
          <w:bCs/>
          <w:sz w:val="24"/>
          <w:szCs w:val="24"/>
        </w:rPr>
      </w:pPr>
    </w:p>
    <w:p w:rsidR="00515BF4" w:rsidRPr="00515BF4" w:rsidRDefault="00E04527" w:rsidP="00515B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00515BF4" w:rsidRPr="00515BF4">
        <w:rPr>
          <w:rFonts w:ascii="Times New Roman" w:hAnsi="Times New Roman" w:cs="Times New Roman"/>
          <w:sz w:val="24"/>
          <w:szCs w:val="24"/>
        </w:rPr>
        <w:t xml:space="preserve">При напряженном рецидивном спонтанном пневмотораксе показано: </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bCs/>
          <w:sz w:val="24"/>
          <w:szCs w:val="24"/>
        </w:rPr>
        <w:t>1</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w:t>
      </w:r>
      <w:r w:rsidRPr="00515BF4">
        <w:rPr>
          <w:rFonts w:ascii="Times New Roman" w:hAnsi="Times New Roman" w:cs="Times New Roman"/>
          <w:sz w:val="24"/>
          <w:szCs w:val="24"/>
        </w:rPr>
        <w:t>плевральная пункция</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2</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дренирование плевральной полости по </w:t>
      </w:r>
      <w:proofErr w:type="spellStart"/>
      <w:r w:rsidRPr="00515BF4">
        <w:rPr>
          <w:rFonts w:ascii="Times New Roman" w:hAnsi="Times New Roman" w:cs="Times New Roman"/>
          <w:sz w:val="24"/>
          <w:szCs w:val="24"/>
        </w:rPr>
        <w:t>Бюлау</w:t>
      </w:r>
      <w:proofErr w:type="spellEnd"/>
    </w:p>
    <w:p w:rsidR="00515BF4" w:rsidRPr="00F46C35" w:rsidRDefault="00515BF4" w:rsidP="00515BF4">
      <w:pPr>
        <w:spacing w:after="0" w:line="240" w:lineRule="auto"/>
        <w:jc w:val="both"/>
        <w:rPr>
          <w:rFonts w:ascii="Times New Roman" w:hAnsi="Times New Roman" w:cs="Times New Roman"/>
          <w:b/>
          <w:sz w:val="24"/>
          <w:szCs w:val="24"/>
        </w:rPr>
      </w:pPr>
      <w:r w:rsidRPr="00F46C35">
        <w:rPr>
          <w:rFonts w:ascii="Times New Roman" w:hAnsi="Times New Roman" w:cs="Times New Roman"/>
          <w:b/>
          <w:sz w:val="24"/>
          <w:szCs w:val="24"/>
        </w:rPr>
        <w:t>3</w:t>
      </w:r>
      <w:r w:rsidR="00F46C35" w:rsidRPr="00F46C35">
        <w:rPr>
          <w:rFonts w:ascii="Times New Roman" w:hAnsi="Times New Roman" w:cs="Times New Roman"/>
          <w:b/>
          <w:sz w:val="24"/>
          <w:szCs w:val="24"/>
        </w:rPr>
        <w:t xml:space="preserve"> -</w:t>
      </w:r>
      <w:r w:rsidRPr="00F46C35">
        <w:rPr>
          <w:rFonts w:ascii="Times New Roman" w:hAnsi="Times New Roman" w:cs="Times New Roman"/>
          <w:b/>
          <w:sz w:val="24"/>
          <w:szCs w:val="24"/>
        </w:rPr>
        <w:t xml:space="preserve"> дренирование плевральной полости с активной аспирацией</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4</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торакоскопия</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5</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торакотомия</w:t>
      </w:r>
    </w:p>
    <w:p w:rsidR="00515BF4" w:rsidRPr="00515BF4" w:rsidRDefault="00515BF4" w:rsidP="00515BF4">
      <w:pPr>
        <w:spacing w:after="0" w:line="240" w:lineRule="auto"/>
        <w:jc w:val="both"/>
        <w:rPr>
          <w:rFonts w:ascii="Times New Roman" w:hAnsi="Times New Roman" w:cs="Times New Roman"/>
          <w:sz w:val="24"/>
          <w:szCs w:val="24"/>
        </w:rPr>
      </w:pPr>
    </w:p>
    <w:p w:rsidR="00515BF4" w:rsidRPr="00515BF4" w:rsidRDefault="00E04527" w:rsidP="00515B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515BF4" w:rsidRPr="00515BF4">
        <w:rPr>
          <w:rFonts w:ascii="Times New Roman" w:hAnsi="Times New Roman" w:cs="Times New Roman"/>
          <w:sz w:val="24"/>
          <w:szCs w:val="24"/>
        </w:rPr>
        <w:t xml:space="preserve">Томография </w:t>
      </w:r>
      <w:proofErr w:type="spellStart"/>
      <w:r w:rsidR="00515BF4" w:rsidRPr="00515BF4">
        <w:rPr>
          <w:rFonts w:ascii="Times New Roman" w:hAnsi="Times New Roman" w:cs="Times New Roman"/>
          <w:sz w:val="24"/>
          <w:szCs w:val="24"/>
        </w:rPr>
        <w:t>коллабированного</w:t>
      </w:r>
      <w:proofErr w:type="spellEnd"/>
      <w:r w:rsidR="00515BF4" w:rsidRPr="00515BF4">
        <w:rPr>
          <w:rFonts w:ascii="Times New Roman" w:hAnsi="Times New Roman" w:cs="Times New Roman"/>
          <w:sz w:val="24"/>
          <w:szCs w:val="24"/>
        </w:rPr>
        <w:t xml:space="preserve"> легкого при спонтанном пневмотораксе наиболее целесообразна при: </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1</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подозрении на буллезную эмфизему </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2</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«фигурном» пневмотораксе</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3</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ограниченном пневмотораксе</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4</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рецидивирующем пневмотораксе</w:t>
      </w:r>
    </w:p>
    <w:p w:rsidR="00515BF4" w:rsidRPr="00F46C35" w:rsidRDefault="00515BF4" w:rsidP="00515BF4">
      <w:pPr>
        <w:spacing w:after="0" w:line="240" w:lineRule="auto"/>
        <w:jc w:val="both"/>
        <w:rPr>
          <w:rFonts w:ascii="Times New Roman" w:hAnsi="Times New Roman" w:cs="Times New Roman"/>
          <w:b/>
          <w:sz w:val="24"/>
          <w:szCs w:val="24"/>
        </w:rPr>
      </w:pPr>
      <w:r w:rsidRPr="00F46C35">
        <w:rPr>
          <w:rFonts w:ascii="Times New Roman" w:hAnsi="Times New Roman" w:cs="Times New Roman"/>
          <w:b/>
          <w:sz w:val="24"/>
          <w:szCs w:val="24"/>
        </w:rPr>
        <w:t>5</w:t>
      </w:r>
      <w:r w:rsidR="00F46C35" w:rsidRPr="00F46C35">
        <w:rPr>
          <w:rFonts w:ascii="Times New Roman" w:hAnsi="Times New Roman" w:cs="Times New Roman"/>
          <w:b/>
          <w:sz w:val="24"/>
          <w:szCs w:val="24"/>
        </w:rPr>
        <w:t xml:space="preserve"> -</w:t>
      </w:r>
      <w:r w:rsidRPr="00F46C35">
        <w:rPr>
          <w:rFonts w:ascii="Times New Roman" w:hAnsi="Times New Roman" w:cs="Times New Roman"/>
          <w:b/>
          <w:sz w:val="24"/>
          <w:szCs w:val="24"/>
        </w:rPr>
        <w:t xml:space="preserve"> подозрении на активный туберкулез</w:t>
      </w:r>
    </w:p>
    <w:p w:rsidR="00515BF4" w:rsidRPr="00515BF4" w:rsidRDefault="00515BF4" w:rsidP="00515BF4">
      <w:pPr>
        <w:spacing w:after="0" w:line="240" w:lineRule="auto"/>
        <w:jc w:val="both"/>
        <w:rPr>
          <w:rFonts w:ascii="Times New Roman" w:hAnsi="Times New Roman" w:cs="Times New Roman"/>
          <w:bCs/>
          <w:sz w:val="24"/>
          <w:szCs w:val="24"/>
        </w:rPr>
      </w:pPr>
    </w:p>
    <w:p w:rsidR="00515BF4" w:rsidRPr="00515BF4" w:rsidRDefault="00E04527" w:rsidP="00515B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00515BF4" w:rsidRPr="00515BF4">
        <w:rPr>
          <w:rFonts w:ascii="Times New Roman" w:hAnsi="Times New Roman" w:cs="Times New Roman"/>
          <w:sz w:val="24"/>
          <w:szCs w:val="24"/>
        </w:rPr>
        <w:t xml:space="preserve">Операция </w:t>
      </w:r>
      <w:proofErr w:type="spellStart"/>
      <w:r w:rsidR="00515BF4" w:rsidRPr="00515BF4">
        <w:rPr>
          <w:rFonts w:ascii="Times New Roman" w:hAnsi="Times New Roman" w:cs="Times New Roman"/>
          <w:sz w:val="24"/>
          <w:szCs w:val="24"/>
        </w:rPr>
        <w:t>плеврэктомии</w:t>
      </w:r>
      <w:proofErr w:type="spellEnd"/>
      <w:r w:rsidR="00515BF4" w:rsidRPr="00515BF4">
        <w:rPr>
          <w:rFonts w:ascii="Times New Roman" w:hAnsi="Times New Roman" w:cs="Times New Roman"/>
          <w:sz w:val="24"/>
          <w:szCs w:val="24"/>
        </w:rPr>
        <w:t xml:space="preserve"> при спонтанном пневмотораксе наиболее целесообразна и оправдана при: </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bCs/>
          <w:sz w:val="24"/>
          <w:szCs w:val="24"/>
        </w:rPr>
        <w:t>1</w:t>
      </w:r>
      <w:r w:rsidR="00F46C35">
        <w:rPr>
          <w:rFonts w:ascii="Times New Roman" w:hAnsi="Times New Roman" w:cs="Times New Roman"/>
          <w:bCs/>
          <w:sz w:val="24"/>
          <w:szCs w:val="24"/>
        </w:rPr>
        <w:t xml:space="preserve"> -</w:t>
      </w:r>
      <w:r w:rsidRPr="00515BF4">
        <w:rPr>
          <w:rFonts w:ascii="Times New Roman" w:hAnsi="Times New Roman" w:cs="Times New Roman"/>
          <w:bCs/>
          <w:sz w:val="24"/>
          <w:szCs w:val="24"/>
        </w:rPr>
        <w:t xml:space="preserve"> </w:t>
      </w:r>
      <w:r w:rsidRPr="00515BF4">
        <w:rPr>
          <w:rFonts w:ascii="Times New Roman" w:hAnsi="Times New Roman" w:cs="Times New Roman"/>
          <w:sz w:val="24"/>
          <w:szCs w:val="24"/>
        </w:rPr>
        <w:t xml:space="preserve">диффузной буллезной эмфиземе с </w:t>
      </w:r>
      <w:proofErr w:type="spellStart"/>
      <w:r w:rsidRPr="00515BF4">
        <w:rPr>
          <w:rFonts w:ascii="Times New Roman" w:hAnsi="Times New Roman" w:cs="Times New Roman"/>
          <w:sz w:val="24"/>
          <w:szCs w:val="24"/>
        </w:rPr>
        <w:t>субплевральным</w:t>
      </w:r>
      <w:proofErr w:type="spellEnd"/>
      <w:r w:rsidRPr="00515BF4">
        <w:rPr>
          <w:rFonts w:ascii="Times New Roman" w:hAnsi="Times New Roman" w:cs="Times New Roman"/>
          <w:sz w:val="24"/>
          <w:szCs w:val="24"/>
        </w:rPr>
        <w:t xml:space="preserve"> расположением булл</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2</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многократно рецидивирующем пневмотораксе, обусловленном диффузной буллезной эмфиземой</w:t>
      </w:r>
    </w:p>
    <w:p w:rsidR="00515BF4" w:rsidRPr="00F46C35" w:rsidRDefault="00515BF4" w:rsidP="00515BF4">
      <w:pPr>
        <w:spacing w:after="0" w:line="240" w:lineRule="auto"/>
        <w:jc w:val="both"/>
        <w:rPr>
          <w:rFonts w:ascii="Times New Roman" w:hAnsi="Times New Roman" w:cs="Times New Roman"/>
          <w:b/>
          <w:sz w:val="24"/>
          <w:szCs w:val="24"/>
        </w:rPr>
      </w:pPr>
      <w:r w:rsidRPr="00F46C35">
        <w:rPr>
          <w:rFonts w:ascii="Times New Roman" w:hAnsi="Times New Roman" w:cs="Times New Roman"/>
          <w:b/>
          <w:sz w:val="24"/>
          <w:szCs w:val="24"/>
        </w:rPr>
        <w:t>3</w:t>
      </w:r>
      <w:r w:rsidR="00F46C35" w:rsidRPr="00F46C35">
        <w:rPr>
          <w:rFonts w:ascii="Times New Roman" w:hAnsi="Times New Roman" w:cs="Times New Roman"/>
          <w:b/>
          <w:sz w:val="24"/>
          <w:szCs w:val="24"/>
        </w:rPr>
        <w:t xml:space="preserve"> -</w:t>
      </w:r>
      <w:r w:rsidRPr="00F46C35">
        <w:rPr>
          <w:rFonts w:ascii="Times New Roman" w:hAnsi="Times New Roman" w:cs="Times New Roman"/>
          <w:b/>
          <w:sz w:val="24"/>
          <w:szCs w:val="24"/>
        </w:rPr>
        <w:t xml:space="preserve"> спонтанном пневмотораксе, осложненном эмпиемой плевры</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4</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рецидиве спонтанного пневмоторакса после ранее перенесенной операции; </w:t>
      </w:r>
    </w:p>
    <w:p w:rsidR="00515BF4" w:rsidRPr="00515BF4" w:rsidRDefault="00515BF4" w:rsidP="00515BF4">
      <w:pPr>
        <w:spacing w:after="0" w:line="240" w:lineRule="auto"/>
        <w:jc w:val="both"/>
        <w:rPr>
          <w:rFonts w:ascii="Times New Roman" w:hAnsi="Times New Roman" w:cs="Times New Roman"/>
          <w:sz w:val="24"/>
          <w:szCs w:val="24"/>
        </w:rPr>
      </w:pPr>
      <w:r w:rsidRPr="00515BF4">
        <w:rPr>
          <w:rFonts w:ascii="Times New Roman" w:hAnsi="Times New Roman" w:cs="Times New Roman"/>
          <w:sz w:val="24"/>
          <w:szCs w:val="24"/>
        </w:rPr>
        <w:t>5</w:t>
      </w:r>
      <w:r w:rsidR="00F46C35">
        <w:rPr>
          <w:rFonts w:ascii="Times New Roman" w:hAnsi="Times New Roman" w:cs="Times New Roman"/>
          <w:sz w:val="24"/>
          <w:szCs w:val="24"/>
        </w:rPr>
        <w:t xml:space="preserve"> -</w:t>
      </w:r>
      <w:r w:rsidRPr="00515BF4">
        <w:rPr>
          <w:rFonts w:ascii="Times New Roman" w:hAnsi="Times New Roman" w:cs="Times New Roman"/>
          <w:sz w:val="24"/>
          <w:szCs w:val="24"/>
        </w:rPr>
        <w:t xml:space="preserve"> рецидиве пневмоторакса после ранее выполненного </w:t>
      </w:r>
      <w:proofErr w:type="spellStart"/>
      <w:r w:rsidRPr="00515BF4">
        <w:rPr>
          <w:rFonts w:ascii="Times New Roman" w:hAnsi="Times New Roman" w:cs="Times New Roman"/>
          <w:sz w:val="24"/>
          <w:szCs w:val="24"/>
        </w:rPr>
        <w:t>плевродеза</w:t>
      </w:r>
      <w:proofErr w:type="spellEnd"/>
    </w:p>
    <w:p w:rsidR="00D13ED0" w:rsidRDefault="00D13ED0" w:rsidP="003238D5">
      <w:pPr>
        <w:pStyle w:val="21"/>
        <w:spacing w:line="240" w:lineRule="auto"/>
        <w:jc w:val="both"/>
        <w:rPr>
          <w:sz w:val="24"/>
          <w:szCs w:val="24"/>
        </w:rPr>
      </w:pPr>
    </w:p>
    <w:p w:rsidR="00145C93" w:rsidRPr="00134B46" w:rsidRDefault="00145C93" w:rsidP="00145C93">
      <w:pPr>
        <w:pStyle w:val="21"/>
        <w:spacing w:line="240" w:lineRule="auto"/>
        <w:ind w:hanging="40"/>
        <w:jc w:val="center"/>
        <w:rPr>
          <w:b/>
          <w:sz w:val="24"/>
          <w:szCs w:val="24"/>
        </w:rPr>
      </w:pPr>
      <w:r w:rsidRPr="00134B46">
        <w:rPr>
          <w:b/>
          <w:sz w:val="24"/>
          <w:szCs w:val="24"/>
        </w:rPr>
        <w:t>2.12. Предоперационная подготовка и ведение послеоперационного периода</w:t>
      </w:r>
    </w:p>
    <w:p w:rsidR="00145C93" w:rsidRPr="00145C93" w:rsidRDefault="00145C93" w:rsidP="00145C93">
      <w:pPr>
        <w:pStyle w:val="21"/>
        <w:spacing w:line="240" w:lineRule="auto"/>
        <w:ind w:hanging="40"/>
        <w:jc w:val="center"/>
        <w:rPr>
          <w:b/>
          <w:sz w:val="24"/>
          <w:szCs w:val="24"/>
        </w:rPr>
      </w:pPr>
      <w:r w:rsidRPr="00134B46">
        <w:rPr>
          <w:b/>
          <w:sz w:val="24"/>
          <w:szCs w:val="24"/>
        </w:rPr>
        <w:t>у больных с заболеваниями легких.</w:t>
      </w:r>
    </w:p>
    <w:p w:rsidR="00145C93" w:rsidRDefault="00145C93" w:rsidP="003238D5">
      <w:pPr>
        <w:pStyle w:val="21"/>
        <w:spacing w:line="240" w:lineRule="auto"/>
        <w:jc w:val="both"/>
        <w:rPr>
          <w:sz w:val="24"/>
          <w:szCs w:val="24"/>
        </w:rPr>
      </w:pPr>
    </w:p>
    <w:p w:rsidR="00134B46" w:rsidRPr="004E3852" w:rsidRDefault="00134B46" w:rsidP="00134B46">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134B46" w:rsidRDefault="00134B46" w:rsidP="00134B46">
      <w:pPr>
        <w:pStyle w:val="21"/>
        <w:spacing w:line="240" w:lineRule="auto"/>
        <w:jc w:val="both"/>
        <w:rPr>
          <w:sz w:val="24"/>
          <w:szCs w:val="24"/>
        </w:rPr>
      </w:pPr>
    </w:p>
    <w:p w:rsidR="00134B46" w:rsidRPr="00134B46" w:rsidRDefault="00134B46" w:rsidP="00C91CC3">
      <w:pPr>
        <w:pStyle w:val="21"/>
        <w:numPr>
          <w:ilvl w:val="0"/>
          <w:numId w:val="70"/>
        </w:numPr>
        <w:spacing w:line="240" w:lineRule="auto"/>
        <w:ind w:left="284"/>
        <w:jc w:val="both"/>
        <w:rPr>
          <w:sz w:val="24"/>
          <w:szCs w:val="24"/>
        </w:rPr>
      </w:pPr>
      <w:r w:rsidRPr="00134B46">
        <w:rPr>
          <w:sz w:val="24"/>
          <w:szCs w:val="24"/>
        </w:rPr>
        <w:t>Особенности предоперационной подготовки у больных с заболеваниями легких.</w:t>
      </w:r>
    </w:p>
    <w:p w:rsidR="00134B46" w:rsidRPr="00134B46" w:rsidRDefault="00134B46" w:rsidP="00C91CC3">
      <w:pPr>
        <w:pStyle w:val="21"/>
        <w:numPr>
          <w:ilvl w:val="0"/>
          <w:numId w:val="70"/>
        </w:numPr>
        <w:spacing w:line="240" w:lineRule="auto"/>
        <w:ind w:left="284"/>
        <w:jc w:val="both"/>
        <w:rPr>
          <w:sz w:val="24"/>
          <w:szCs w:val="24"/>
        </w:rPr>
      </w:pPr>
      <w:r w:rsidRPr="00134B46">
        <w:rPr>
          <w:sz w:val="24"/>
          <w:szCs w:val="24"/>
        </w:rPr>
        <w:lastRenderedPageBreak/>
        <w:t>Особенности течения послеоперационного периода у больных с заболеваниями легких.</w:t>
      </w:r>
    </w:p>
    <w:p w:rsidR="00134B46" w:rsidRPr="00134B46" w:rsidRDefault="00134B46" w:rsidP="00C91CC3">
      <w:pPr>
        <w:pStyle w:val="21"/>
        <w:numPr>
          <w:ilvl w:val="0"/>
          <w:numId w:val="70"/>
        </w:numPr>
        <w:spacing w:line="240" w:lineRule="auto"/>
        <w:ind w:left="284"/>
        <w:jc w:val="both"/>
        <w:rPr>
          <w:sz w:val="24"/>
          <w:szCs w:val="24"/>
        </w:rPr>
      </w:pPr>
      <w:r w:rsidRPr="00134B46">
        <w:rPr>
          <w:sz w:val="24"/>
          <w:szCs w:val="24"/>
        </w:rPr>
        <w:t>Принципы ранней диагностики осложнений послеоперационного периода у больных с заболеваниями легких.</w:t>
      </w:r>
    </w:p>
    <w:p w:rsidR="00134B46" w:rsidRPr="00134B46" w:rsidRDefault="00134B46" w:rsidP="00C91CC3">
      <w:pPr>
        <w:pStyle w:val="21"/>
        <w:numPr>
          <w:ilvl w:val="0"/>
          <w:numId w:val="70"/>
        </w:numPr>
        <w:spacing w:line="240" w:lineRule="auto"/>
        <w:ind w:left="284"/>
        <w:jc w:val="both"/>
        <w:rPr>
          <w:sz w:val="24"/>
          <w:szCs w:val="24"/>
        </w:rPr>
      </w:pPr>
      <w:r w:rsidRPr="00134B46">
        <w:rPr>
          <w:sz w:val="24"/>
          <w:szCs w:val="24"/>
        </w:rPr>
        <w:t>Консервативное и оперативное лечение.</w:t>
      </w:r>
    </w:p>
    <w:p w:rsidR="00134B46" w:rsidRDefault="00134B46" w:rsidP="003238D5">
      <w:pPr>
        <w:pStyle w:val="21"/>
        <w:spacing w:line="240" w:lineRule="auto"/>
        <w:jc w:val="both"/>
        <w:rPr>
          <w:sz w:val="24"/>
          <w:szCs w:val="24"/>
        </w:rPr>
      </w:pPr>
    </w:p>
    <w:p w:rsidR="00145C93" w:rsidRPr="004F1711" w:rsidRDefault="00145C93" w:rsidP="00145C93">
      <w:pPr>
        <w:pStyle w:val="1"/>
        <w:ind w:firstLine="284"/>
        <w:jc w:val="both"/>
        <w:rPr>
          <w:i/>
        </w:rPr>
      </w:pPr>
      <w:r w:rsidRPr="004F1711">
        <w:rPr>
          <w:i/>
        </w:rPr>
        <w:t>Тестовый контроль</w:t>
      </w:r>
    </w:p>
    <w:p w:rsidR="008D2772" w:rsidRPr="00BB0990" w:rsidRDefault="00BB0990" w:rsidP="00BB099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8D2772" w:rsidRPr="00BB0990">
        <w:rPr>
          <w:rFonts w:ascii="Times New Roman" w:hAnsi="Times New Roman" w:cs="Times New Roman"/>
          <w:bCs/>
          <w:sz w:val="24"/>
          <w:szCs w:val="24"/>
        </w:rPr>
        <w:t xml:space="preserve">Абсолютными показаниями для </w:t>
      </w:r>
      <w:proofErr w:type="spellStart"/>
      <w:r w:rsidR="008D2772" w:rsidRPr="00BB0990">
        <w:rPr>
          <w:rFonts w:ascii="Times New Roman" w:hAnsi="Times New Roman" w:cs="Times New Roman"/>
          <w:bCs/>
          <w:sz w:val="24"/>
          <w:szCs w:val="24"/>
        </w:rPr>
        <w:t>реторакотомии</w:t>
      </w:r>
      <w:proofErr w:type="spellEnd"/>
      <w:r w:rsidR="008D2772" w:rsidRPr="00BB0990">
        <w:rPr>
          <w:rFonts w:ascii="Times New Roman" w:hAnsi="Times New Roman" w:cs="Times New Roman"/>
          <w:bCs/>
          <w:sz w:val="24"/>
          <w:szCs w:val="24"/>
        </w:rPr>
        <w:t xml:space="preserve"> являются:</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1</w:t>
      </w:r>
      <w:r w:rsidR="00BB0990">
        <w:rPr>
          <w:rFonts w:ascii="Times New Roman" w:hAnsi="Times New Roman" w:cs="Times New Roman"/>
          <w:bCs/>
          <w:sz w:val="24"/>
          <w:szCs w:val="24"/>
        </w:rPr>
        <w:t xml:space="preserve"> - </w:t>
      </w:r>
      <w:r w:rsidRPr="00BB0990">
        <w:rPr>
          <w:rFonts w:ascii="Times New Roman" w:hAnsi="Times New Roman" w:cs="Times New Roman"/>
          <w:bCs/>
          <w:sz w:val="24"/>
          <w:szCs w:val="24"/>
        </w:rPr>
        <w:t>коллапс легкого в следствии множественных легочных свищей</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2</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первичная несостоятельность культи бронха</w:t>
      </w:r>
    </w:p>
    <w:p w:rsidR="008D2772" w:rsidRPr="00BB0990" w:rsidRDefault="008D2772" w:rsidP="00BB0990">
      <w:pPr>
        <w:spacing w:after="0" w:line="240" w:lineRule="auto"/>
        <w:jc w:val="both"/>
        <w:rPr>
          <w:rFonts w:ascii="Times New Roman" w:hAnsi="Times New Roman" w:cs="Times New Roman"/>
          <w:b/>
          <w:bCs/>
          <w:sz w:val="24"/>
          <w:szCs w:val="24"/>
        </w:rPr>
      </w:pPr>
      <w:r w:rsidRPr="00BB0990">
        <w:rPr>
          <w:rFonts w:ascii="Times New Roman" w:hAnsi="Times New Roman" w:cs="Times New Roman"/>
          <w:b/>
          <w:bCs/>
          <w:sz w:val="24"/>
          <w:szCs w:val="24"/>
        </w:rPr>
        <w:t>3</w:t>
      </w:r>
      <w:r w:rsidR="00BB0990" w:rsidRPr="00BB0990">
        <w:rPr>
          <w:rFonts w:ascii="Times New Roman" w:hAnsi="Times New Roman" w:cs="Times New Roman"/>
          <w:b/>
          <w:bCs/>
          <w:sz w:val="24"/>
          <w:szCs w:val="24"/>
        </w:rPr>
        <w:t xml:space="preserve"> -</w:t>
      </w:r>
      <w:r w:rsidRPr="00BB0990">
        <w:rPr>
          <w:rFonts w:ascii="Times New Roman" w:hAnsi="Times New Roman" w:cs="Times New Roman"/>
          <w:b/>
          <w:bCs/>
          <w:sz w:val="24"/>
          <w:szCs w:val="24"/>
        </w:rPr>
        <w:t xml:space="preserve"> </w:t>
      </w:r>
      <w:proofErr w:type="spellStart"/>
      <w:r w:rsidRPr="00BB0990">
        <w:rPr>
          <w:rFonts w:ascii="Times New Roman" w:hAnsi="Times New Roman" w:cs="Times New Roman"/>
          <w:b/>
          <w:bCs/>
          <w:sz w:val="24"/>
          <w:szCs w:val="24"/>
        </w:rPr>
        <w:t>внутриплевральное</w:t>
      </w:r>
      <w:proofErr w:type="spellEnd"/>
      <w:r w:rsidRPr="00BB0990">
        <w:rPr>
          <w:rFonts w:ascii="Times New Roman" w:hAnsi="Times New Roman" w:cs="Times New Roman"/>
          <w:b/>
          <w:bCs/>
          <w:sz w:val="24"/>
          <w:szCs w:val="24"/>
        </w:rPr>
        <w:t xml:space="preserve"> кровотечение</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4</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ателектаз легкого</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5</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напряженный пневмоторакс</w:t>
      </w:r>
    </w:p>
    <w:p w:rsidR="00145C93" w:rsidRPr="00BB0990" w:rsidRDefault="00145C93" w:rsidP="00BB0990">
      <w:pPr>
        <w:pStyle w:val="21"/>
        <w:spacing w:line="240" w:lineRule="auto"/>
        <w:jc w:val="both"/>
        <w:rPr>
          <w:sz w:val="24"/>
          <w:szCs w:val="24"/>
        </w:rPr>
      </w:pPr>
    </w:p>
    <w:p w:rsidR="008D2772" w:rsidRPr="00BB0990" w:rsidRDefault="00BB0990" w:rsidP="00BB099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2. </w:t>
      </w:r>
      <w:r w:rsidR="008D2772" w:rsidRPr="00BB0990">
        <w:rPr>
          <w:rFonts w:ascii="Times New Roman" w:hAnsi="Times New Roman" w:cs="Times New Roman"/>
          <w:bCs/>
          <w:sz w:val="24"/>
          <w:szCs w:val="24"/>
        </w:rPr>
        <w:t xml:space="preserve">Способствует развитию эмпиемы плевры после </w:t>
      </w:r>
      <w:proofErr w:type="spellStart"/>
      <w:r w:rsidR="008D2772" w:rsidRPr="00BB0990">
        <w:rPr>
          <w:rFonts w:ascii="Times New Roman" w:hAnsi="Times New Roman" w:cs="Times New Roman"/>
          <w:bCs/>
          <w:sz w:val="24"/>
          <w:szCs w:val="24"/>
        </w:rPr>
        <w:t>пульмонэктомии</w:t>
      </w:r>
      <w:proofErr w:type="spellEnd"/>
      <w:r w:rsidR="008D2772" w:rsidRPr="00BB0990">
        <w:rPr>
          <w:rFonts w:ascii="Times New Roman" w:hAnsi="Times New Roman" w:cs="Times New Roman"/>
          <w:bCs/>
          <w:sz w:val="24"/>
          <w:szCs w:val="24"/>
        </w:rPr>
        <w:t>:</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1</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бронхиальный свищ</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2</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инородные тела в плевральной полости  (дренаж, салфетка)</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3</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нагноение послеоперационной раны</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4</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остеомиелит ребер и хондрит</w:t>
      </w:r>
    </w:p>
    <w:p w:rsidR="008D2772" w:rsidRPr="00BB0990" w:rsidRDefault="008D2772" w:rsidP="00BB0990">
      <w:pPr>
        <w:spacing w:after="0" w:line="240" w:lineRule="auto"/>
        <w:jc w:val="both"/>
        <w:rPr>
          <w:rFonts w:ascii="Times New Roman" w:hAnsi="Times New Roman" w:cs="Times New Roman"/>
          <w:b/>
          <w:bCs/>
          <w:sz w:val="24"/>
          <w:szCs w:val="24"/>
        </w:rPr>
      </w:pPr>
      <w:r w:rsidRPr="00BB0990">
        <w:rPr>
          <w:rFonts w:ascii="Times New Roman" w:hAnsi="Times New Roman" w:cs="Times New Roman"/>
          <w:b/>
          <w:bCs/>
          <w:sz w:val="24"/>
          <w:szCs w:val="24"/>
        </w:rPr>
        <w:t>5</w:t>
      </w:r>
      <w:r w:rsidR="00BB0990" w:rsidRPr="00BB0990">
        <w:rPr>
          <w:rFonts w:ascii="Times New Roman" w:hAnsi="Times New Roman" w:cs="Times New Roman"/>
          <w:b/>
          <w:bCs/>
          <w:sz w:val="24"/>
          <w:szCs w:val="24"/>
        </w:rPr>
        <w:t xml:space="preserve"> -</w:t>
      </w:r>
      <w:r w:rsidRPr="00BB0990">
        <w:rPr>
          <w:rFonts w:ascii="Times New Roman" w:hAnsi="Times New Roman" w:cs="Times New Roman"/>
          <w:b/>
          <w:bCs/>
          <w:sz w:val="24"/>
          <w:szCs w:val="24"/>
        </w:rPr>
        <w:t xml:space="preserve"> все перечисленное</w:t>
      </w:r>
    </w:p>
    <w:p w:rsidR="00BB0990" w:rsidRDefault="00BB0990" w:rsidP="00BB0990">
      <w:pPr>
        <w:spacing w:after="0" w:line="240" w:lineRule="auto"/>
        <w:jc w:val="both"/>
        <w:rPr>
          <w:rFonts w:ascii="Times New Roman" w:hAnsi="Times New Roman" w:cs="Times New Roman"/>
          <w:bCs/>
          <w:sz w:val="24"/>
          <w:szCs w:val="24"/>
        </w:rPr>
      </w:pPr>
    </w:p>
    <w:p w:rsidR="008D2772" w:rsidRPr="00BB0990" w:rsidRDefault="00BB0990" w:rsidP="00BB0990">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3. </w:t>
      </w:r>
      <w:r w:rsidR="008D2772" w:rsidRPr="00BB0990">
        <w:rPr>
          <w:rFonts w:ascii="Times New Roman" w:hAnsi="Times New Roman" w:cs="Times New Roman"/>
          <w:bCs/>
          <w:sz w:val="24"/>
          <w:szCs w:val="24"/>
        </w:rPr>
        <w:t xml:space="preserve">При </w:t>
      </w:r>
      <w:proofErr w:type="spellStart"/>
      <w:r w:rsidR="008D2772" w:rsidRPr="00BB0990">
        <w:rPr>
          <w:rFonts w:ascii="Times New Roman" w:hAnsi="Times New Roman" w:cs="Times New Roman"/>
          <w:bCs/>
          <w:sz w:val="24"/>
          <w:szCs w:val="24"/>
        </w:rPr>
        <w:t>трансторакальной</w:t>
      </w:r>
      <w:proofErr w:type="spellEnd"/>
      <w:r w:rsidR="008D2772" w:rsidRPr="00BB0990">
        <w:rPr>
          <w:rFonts w:ascii="Times New Roman" w:hAnsi="Times New Roman" w:cs="Times New Roman"/>
          <w:bCs/>
          <w:sz w:val="24"/>
          <w:szCs w:val="24"/>
        </w:rPr>
        <w:t xml:space="preserve"> пункции легкого не может возникнуть:</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1</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гемоторакс</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2</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пневмоторакс</w:t>
      </w:r>
    </w:p>
    <w:p w:rsidR="008D2772" w:rsidRPr="00BB0990" w:rsidRDefault="008D2772" w:rsidP="00BB0990">
      <w:pPr>
        <w:spacing w:after="0" w:line="240" w:lineRule="auto"/>
        <w:jc w:val="both"/>
        <w:rPr>
          <w:rFonts w:ascii="Times New Roman" w:hAnsi="Times New Roman" w:cs="Times New Roman"/>
          <w:b/>
          <w:bCs/>
          <w:sz w:val="24"/>
          <w:szCs w:val="24"/>
        </w:rPr>
      </w:pPr>
      <w:r w:rsidRPr="00BB0990">
        <w:rPr>
          <w:rFonts w:ascii="Times New Roman" w:hAnsi="Times New Roman" w:cs="Times New Roman"/>
          <w:b/>
          <w:bCs/>
          <w:sz w:val="24"/>
          <w:szCs w:val="24"/>
        </w:rPr>
        <w:t>3</w:t>
      </w:r>
      <w:r w:rsidR="00BB0990" w:rsidRPr="00BB0990">
        <w:rPr>
          <w:rFonts w:ascii="Times New Roman" w:hAnsi="Times New Roman" w:cs="Times New Roman"/>
          <w:b/>
          <w:bCs/>
          <w:sz w:val="24"/>
          <w:szCs w:val="24"/>
        </w:rPr>
        <w:t xml:space="preserve"> -</w:t>
      </w:r>
      <w:r w:rsidRPr="00BB0990">
        <w:rPr>
          <w:rFonts w:ascii="Times New Roman" w:hAnsi="Times New Roman" w:cs="Times New Roman"/>
          <w:b/>
          <w:bCs/>
          <w:sz w:val="24"/>
          <w:szCs w:val="24"/>
        </w:rPr>
        <w:t xml:space="preserve"> медиастинит</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4</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прививочное метастазирование по плевре</w:t>
      </w:r>
    </w:p>
    <w:p w:rsidR="008D2772" w:rsidRPr="00BB0990" w:rsidRDefault="008D2772" w:rsidP="00BB0990">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5</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w:t>
      </w:r>
      <w:proofErr w:type="spellStart"/>
      <w:r w:rsidRPr="00BB0990">
        <w:rPr>
          <w:rFonts w:ascii="Times New Roman" w:hAnsi="Times New Roman" w:cs="Times New Roman"/>
          <w:bCs/>
          <w:sz w:val="24"/>
          <w:szCs w:val="24"/>
        </w:rPr>
        <w:t>гемопневмоторакс</w:t>
      </w:r>
      <w:proofErr w:type="spellEnd"/>
    </w:p>
    <w:p w:rsidR="008D2772" w:rsidRPr="00BB0990" w:rsidRDefault="008D2772" w:rsidP="00BB0990">
      <w:pPr>
        <w:pStyle w:val="21"/>
        <w:spacing w:line="240" w:lineRule="auto"/>
        <w:jc w:val="both"/>
        <w:rPr>
          <w:sz w:val="24"/>
          <w:szCs w:val="24"/>
        </w:rPr>
      </w:pPr>
    </w:p>
    <w:p w:rsidR="008D2772" w:rsidRPr="00BB0990" w:rsidRDefault="00BB0990" w:rsidP="00BB09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8D2772" w:rsidRPr="00BB0990">
        <w:rPr>
          <w:rFonts w:ascii="Times New Roman" w:hAnsi="Times New Roman" w:cs="Times New Roman"/>
          <w:sz w:val="24"/>
          <w:szCs w:val="24"/>
        </w:rPr>
        <w:t xml:space="preserve">Наиболее характерным клиническим симптомом послеоперационной травмы левого возвратного нерва является: </w:t>
      </w:r>
    </w:p>
    <w:p w:rsidR="008D2772" w:rsidRPr="00BB0990" w:rsidRDefault="008D2772" w:rsidP="00BB0990">
      <w:pPr>
        <w:spacing w:after="0" w:line="240" w:lineRule="auto"/>
        <w:jc w:val="both"/>
        <w:rPr>
          <w:rFonts w:ascii="Times New Roman" w:hAnsi="Times New Roman" w:cs="Times New Roman"/>
          <w:sz w:val="24"/>
          <w:szCs w:val="24"/>
        </w:rPr>
      </w:pPr>
      <w:r w:rsidRPr="00BB0990">
        <w:rPr>
          <w:rFonts w:ascii="Times New Roman" w:hAnsi="Times New Roman" w:cs="Times New Roman"/>
          <w:bCs/>
          <w:sz w:val="24"/>
          <w:szCs w:val="24"/>
        </w:rPr>
        <w:t>1</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w:t>
      </w:r>
      <w:r w:rsidRPr="00BB0990">
        <w:rPr>
          <w:rFonts w:ascii="Times New Roman" w:hAnsi="Times New Roman" w:cs="Times New Roman"/>
          <w:sz w:val="24"/>
          <w:szCs w:val="24"/>
        </w:rPr>
        <w:t>симптом К. Бернара – Горнера</w:t>
      </w:r>
    </w:p>
    <w:p w:rsidR="008D2772" w:rsidRPr="00BB0990" w:rsidRDefault="008D2772" w:rsidP="00BB0990">
      <w:pPr>
        <w:spacing w:after="0" w:line="240" w:lineRule="auto"/>
        <w:jc w:val="both"/>
        <w:rPr>
          <w:rFonts w:ascii="Times New Roman" w:hAnsi="Times New Roman" w:cs="Times New Roman"/>
          <w:b/>
          <w:sz w:val="24"/>
          <w:szCs w:val="24"/>
        </w:rPr>
      </w:pPr>
      <w:r w:rsidRPr="00BB0990">
        <w:rPr>
          <w:rFonts w:ascii="Times New Roman" w:hAnsi="Times New Roman" w:cs="Times New Roman"/>
          <w:b/>
          <w:sz w:val="24"/>
          <w:szCs w:val="24"/>
        </w:rPr>
        <w:t>2</w:t>
      </w:r>
      <w:r w:rsidR="00BB0990" w:rsidRPr="00BB0990">
        <w:rPr>
          <w:rFonts w:ascii="Times New Roman" w:hAnsi="Times New Roman" w:cs="Times New Roman"/>
          <w:b/>
          <w:sz w:val="24"/>
          <w:szCs w:val="24"/>
        </w:rPr>
        <w:t xml:space="preserve"> -</w:t>
      </w:r>
      <w:r w:rsidRPr="00BB0990">
        <w:rPr>
          <w:rFonts w:ascii="Times New Roman" w:hAnsi="Times New Roman" w:cs="Times New Roman"/>
          <w:b/>
          <w:sz w:val="24"/>
          <w:szCs w:val="24"/>
        </w:rPr>
        <w:t xml:space="preserve"> осиплость голоса</w:t>
      </w:r>
    </w:p>
    <w:p w:rsidR="008D2772" w:rsidRPr="00BB0990" w:rsidRDefault="008D2772" w:rsidP="00BB0990">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3</w:t>
      </w:r>
      <w:r w:rsidR="00BB0990">
        <w:rPr>
          <w:rFonts w:ascii="Times New Roman" w:hAnsi="Times New Roman" w:cs="Times New Roman"/>
          <w:sz w:val="24"/>
          <w:szCs w:val="24"/>
        </w:rPr>
        <w:t xml:space="preserve"> -</w:t>
      </w:r>
      <w:r w:rsidRPr="00BB0990">
        <w:rPr>
          <w:rFonts w:ascii="Times New Roman" w:hAnsi="Times New Roman" w:cs="Times New Roman"/>
          <w:b/>
          <w:sz w:val="24"/>
          <w:szCs w:val="24"/>
        </w:rPr>
        <w:t xml:space="preserve"> </w:t>
      </w:r>
      <w:r w:rsidRPr="00BB0990">
        <w:rPr>
          <w:rFonts w:ascii="Times New Roman" w:hAnsi="Times New Roman" w:cs="Times New Roman"/>
          <w:sz w:val="24"/>
          <w:szCs w:val="24"/>
        </w:rPr>
        <w:t>ларингоспазм</w:t>
      </w:r>
    </w:p>
    <w:p w:rsidR="008D2772" w:rsidRPr="00BB0990" w:rsidRDefault="008D2772" w:rsidP="00BB0990">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4</w:t>
      </w:r>
      <w:r w:rsidR="00BB0990">
        <w:rPr>
          <w:rFonts w:ascii="Times New Roman" w:hAnsi="Times New Roman" w:cs="Times New Roman"/>
          <w:sz w:val="24"/>
          <w:szCs w:val="24"/>
        </w:rPr>
        <w:t xml:space="preserve"> -</w:t>
      </w:r>
      <w:r w:rsidRPr="00BB0990">
        <w:rPr>
          <w:rFonts w:ascii="Times New Roman" w:hAnsi="Times New Roman" w:cs="Times New Roman"/>
          <w:sz w:val="24"/>
          <w:szCs w:val="24"/>
        </w:rPr>
        <w:t xml:space="preserve"> бронхоспазм</w:t>
      </w:r>
    </w:p>
    <w:p w:rsidR="008D2772" w:rsidRPr="00BB0990" w:rsidRDefault="008D2772" w:rsidP="00BB0990">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5</w:t>
      </w:r>
      <w:r w:rsidR="00BB0990">
        <w:rPr>
          <w:rFonts w:ascii="Times New Roman" w:hAnsi="Times New Roman" w:cs="Times New Roman"/>
          <w:sz w:val="24"/>
          <w:szCs w:val="24"/>
        </w:rPr>
        <w:t xml:space="preserve"> -</w:t>
      </w:r>
      <w:r w:rsidRPr="00BB0990">
        <w:rPr>
          <w:rFonts w:ascii="Times New Roman" w:hAnsi="Times New Roman" w:cs="Times New Roman"/>
          <w:sz w:val="24"/>
          <w:szCs w:val="24"/>
        </w:rPr>
        <w:t xml:space="preserve"> анизокория</w:t>
      </w:r>
    </w:p>
    <w:p w:rsidR="008D2772" w:rsidRPr="00BB0990" w:rsidRDefault="008D2772" w:rsidP="00BB0990">
      <w:pPr>
        <w:spacing w:after="0" w:line="240" w:lineRule="auto"/>
        <w:jc w:val="both"/>
        <w:rPr>
          <w:rFonts w:ascii="Times New Roman" w:hAnsi="Times New Roman" w:cs="Times New Roman"/>
          <w:bCs/>
          <w:sz w:val="24"/>
          <w:szCs w:val="24"/>
        </w:rPr>
      </w:pPr>
    </w:p>
    <w:p w:rsidR="008D2772" w:rsidRPr="00BB0990" w:rsidRDefault="00BB0990" w:rsidP="00BB09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8D2772" w:rsidRPr="00BB0990">
        <w:rPr>
          <w:rFonts w:ascii="Times New Roman" w:hAnsi="Times New Roman" w:cs="Times New Roman"/>
          <w:sz w:val="24"/>
          <w:szCs w:val="24"/>
        </w:rPr>
        <w:t xml:space="preserve">У больного во время операции развился симптом К. Бернара-Горнера. Это свидетельствует о травме: </w:t>
      </w:r>
    </w:p>
    <w:p w:rsidR="008D2772" w:rsidRPr="00BB0990" w:rsidRDefault="008D2772" w:rsidP="00BB0990">
      <w:pPr>
        <w:spacing w:after="0" w:line="240" w:lineRule="auto"/>
        <w:jc w:val="both"/>
        <w:rPr>
          <w:rFonts w:ascii="Times New Roman" w:hAnsi="Times New Roman" w:cs="Times New Roman"/>
          <w:sz w:val="24"/>
          <w:szCs w:val="24"/>
        </w:rPr>
      </w:pPr>
      <w:r w:rsidRPr="00BB0990">
        <w:rPr>
          <w:rFonts w:ascii="Times New Roman" w:hAnsi="Times New Roman" w:cs="Times New Roman"/>
          <w:bCs/>
          <w:sz w:val="24"/>
          <w:szCs w:val="24"/>
        </w:rPr>
        <w:t>1</w:t>
      </w:r>
      <w:r w:rsidR="00BB0990">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w:t>
      </w:r>
      <w:r w:rsidRPr="00BB0990">
        <w:rPr>
          <w:rFonts w:ascii="Times New Roman" w:hAnsi="Times New Roman" w:cs="Times New Roman"/>
          <w:sz w:val="24"/>
          <w:szCs w:val="24"/>
        </w:rPr>
        <w:t>возвратного нерва</w:t>
      </w:r>
    </w:p>
    <w:p w:rsidR="008D2772" w:rsidRPr="00BB0990" w:rsidRDefault="008D2772" w:rsidP="00BB0990">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2</w:t>
      </w:r>
      <w:r w:rsidR="00BB0990">
        <w:rPr>
          <w:rFonts w:ascii="Times New Roman" w:hAnsi="Times New Roman" w:cs="Times New Roman"/>
          <w:sz w:val="24"/>
          <w:szCs w:val="24"/>
        </w:rPr>
        <w:t xml:space="preserve"> -</w:t>
      </w:r>
      <w:r w:rsidRPr="00BB0990">
        <w:rPr>
          <w:rFonts w:ascii="Times New Roman" w:hAnsi="Times New Roman" w:cs="Times New Roman"/>
          <w:sz w:val="24"/>
          <w:szCs w:val="24"/>
        </w:rPr>
        <w:t xml:space="preserve"> блуждающего нерва</w:t>
      </w:r>
    </w:p>
    <w:p w:rsidR="008D2772" w:rsidRPr="00BB0990" w:rsidRDefault="008D2772" w:rsidP="00BB0990">
      <w:pPr>
        <w:spacing w:after="0" w:line="240" w:lineRule="auto"/>
        <w:jc w:val="both"/>
        <w:rPr>
          <w:rFonts w:ascii="Times New Roman" w:hAnsi="Times New Roman" w:cs="Times New Roman"/>
          <w:b/>
          <w:sz w:val="24"/>
          <w:szCs w:val="24"/>
        </w:rPr>
      </w:pPr>
      <w:r w:rsidRPr="00BB0990">
        <w:rPr>
          <w:rFonts w:ascii="Times New Roman" w:hAnsi="Times New Roman" w:cs="Times New Roman"/>
          <w:b/>
          <w:sz w:val="24"/>
          <w:szCs w:val="24"/>
        </w:rPr>
        <w:t>3</w:t>
      </w:r>
      <w:r w:rsidR="00BB0990" w:rsidRPr="00BB0990">
        <w:rPr>
          <w:rFonts w:ascii="Times New Roman" w:hAnsi="Times New Roman" w:cs="Times New Roman"/>
          <w:b/>
          <w:sz w:val="24"/>
          <w:szCs w:val="24"/>
        </w:rPr>
        <w:t xml:space="preserve"> -</w:t>
      </w:r>
      <w:r w:rsidRPr="00BB0990">
        <w:rPr>
          <w:rFonts w:ascii="Times New Roman" w:hAnsi="Times New Roman" w:cs="Times New Roman"/>
          <w:b/>
          <w:sz w:val="24"/>
          <w:szCs w:val="24"/>
        </w:rPr>
        <w:t xml:space="preserve"> звездчатого нервного узла</w:t>
      </w:r>
    </w:p>
    <w:p w:rsidR="008D2772" w:rsidRPr="00BB0990" w:rsidRDefault="008D2772" w:rsidP="00BB0990">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4</w:t>
      </w:r>
      <w:r w:rsidR="00BB0990">
        <w:rPr>
          <w:rFonts w:ascii="Times New Roman" w:hAnsi="Times New Roman" w:cs="Times New Roman"/>
          <w:sz w:val="24"/>
          <w:szCs w:val="24"/>
        </w:rPr>
        <w:t xml:space="preserve"> -</w:t>
      </w:r>
      <w:r w:rsidRPr="00BB0990">
        <w:rPr>
          <w:rFonts w:ascii="Times New Roman" w:hAnsi="Times New Roman" w:cs="Times New Roman"/>
          <w:sz w:val="24"/>
          <w:szCs w:val="24"/>
        </w:rPr>
        <w:t xml:space="preserve"> диафрагмального нерва</w:t>
      </w:r>
    </w:p>
    <w:p w:rsidR="008D2772" w:rsidRPr="00BB0990" w:rsidRDefault="008D2772" w:rsidP="00BB0990">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5</w:t>
      </w:r>
      <w:r w:rsidR="00BB0990">
        <w:rPr>
          <w:rFonts w:ascii="Times New Roman" w:hAnsi="Times New Roman" w:cs="Times New Roman"/>
          <w:sz w:val="24"/>
          <w:szCs w:val="24"/>
        </w:rPr>
        <w:t xml:space="preserve"> -</w:t>
      </w:r>
      <w:r w:rsidRPr="00BB0990">
        <w:rPr>
          <w:rFonts w:ascii="Times New Roman" w:hAnsi="Times New Roman" w:cs="Times New Roman"/>
          <w:sz w:val="24"/>
          <w:szCs w:val="24"/>
        </w:rPr>
        <w:t xml:space="preserve"> I межреберного нерва</w:t>
      </w:r>
    </w:p>
    <w:p w:rsidR="008D2772" w:rsidRPr="00AC1138" w:rsidRDefault="008D2772" w:rsidP="00AC1138">
      <w:pPr>
        <w:pStyle w:val="21"/>
        <w:spacing w:line="240" w:lineRule="auto"/>
        <w:jc w:val="both"/>
        <w:rPr>
          <w:sz w:val="24"/>
          <w:szCs w:val="24"/>
        </w:rPr>
      </w:pPr>
    </w:p>
    <w:p w:rsidR="00CC4A9B" w:rsidRPr="00AC1138" w:rsidRDefault="00AC1138" w:rsidP="00AC11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CC4A9B" w:rsidRPr="00AC1138">
        <w:rPr>
          <w:rFonts w:ascii="Times New Roman" w:hAnsi="Times New Roman" w:cs="Times New Roman"/>
          <w:sz w:val="24"/>
          <w:szCs w:val="24"/>
        </w:rPr>
        <w:t>Нагноение послеоперационной раны после межреберной торакотомии наиболее опасно развитием:</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1</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гнойного медиастинита</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2</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эмпиемы плевры</w:t>
      </w:r>
    </w:p>
    <w:p w:rsidR="00CC4A9B" w:rsidRPr="00AC1138" w:rsidRDefault="00CC4A9B" w:rsidP="00AC1138">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3</w:t>
      </w:r>
      <w:r w:rsidR="00AC1138" w:rsidRPr="00AC1138">
        <w:rPr>
          <w:rFonts w:ascii="Times New Roman" w:hAnsi="Times New Roman" w:cs="Times New Roman"/>
          <w:b/>
          <w:bCs/>
          <w:sz w:val="24"/>
          <w:szCs w:val="24"/>
        </w:rPr>
        <w:t xml:space="preserve"> -</w:t>
      </w:r>
      <w:r w:rsidRPr="00AC1138">
        <w:rPr>
          <w:rFonts w:ascii="Times New Roman" w:hAnsi="Times New Roman" w:cs="Times New Roman"/>
          <w:b/>
          <w:bCs/>
          <w:sz w:val="24"/>
          <w:szCs w:val="24"/>
        </w:rPr>
        <w:t xml:space="preserve"> </w:t>
      </w:r>
      <w:r w:rsidRPr="00AC1138">
        <w:rPr>
          <w:rFonts w:ascii="Times New Roman" w:hAnsi="Times New Roman" w:cs="Times New Roman"/>
          <w:b/>
          <w:sz w:val="24"/>
          <w:szCs w:val="24"/>
        </w:rPr>
        <w:t>плевроторакального свища</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4</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остеомиелита ребер</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5</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развитием сепсиса</w:t>
      </w:r>
    </w:p>
    <w:p w:rsidR="00AC1138" w:rsidRPr="00AC1138" w:rsidRDefault="00AC1138" w:rsidP="00AC1138">
      <w:pPr>
        <w:spacing w:after="0" w:line="240" w:lineRule="auto"/>
        <w:jc w:val="both"/>
        <w:rPr>
          <w:rFonts w:ascii="Times New Roman" w:hAnsi="Times New Roman" w:cs="Times New Roman"/>
          <w:sz w:val="24"/>
          <w:szCs w:val="24"/>
        </w:rPr>
      </w:pPr>
    </w:p>
    <w:p w:rsidR="00CC4A9B" w:rsidRPr="00AC1138" w:rsidRDefault="00AC1138" w:rsidP="00AC11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7. </w:t>
      </w:r>
      <w:r w:rsidR="00CC4A9B" w:rsidRPr="00AC1138">
        <w:rPr>
          <w:rFonts w:ascii="Times New Roman" w:hAnsi="Times New Roman" w:cs="Times New Roman"/>
          <w:sz w:val="24"/>
          <w:szCs w:val="24"/>
        </w:rPr>
        <w:t xml:space="preserve">Показанием к немедленной </w:t>
      </w:r>
      <w:proofErr w:type="spellStart"/>
      <w:r w:rsidR="00CC4A9B" w:rsidRPr="00AC1138">
        <w:rPr>
          <w:rFonts w:ascii="Times New Roman" w:hAnsi="Times New Roman" w:cs="Times New Roman"/>
          <w:sz w:val="24"/>
          <w:szCs w:val="24"/>
        </w:rPr>
        <w:t>реторакотомии</w:t>
      </w:r>
      <w:proofErr w:type="spellEnd"/>
      <w:r w:rsidR="00CC4A9B" w:rsidRPr="00AC1138">
        <w:rPr>
          <w:rFonts w:ascii="Times New Roman" w:hAnsi="Times New Roman" w:cs="Times New Roman"/>
          <w:sz w:val="24"/>
          <w:szCs w:val="24"/>
        </w:rPr>
        <w:t xml:space="preserve"> при </w:t>
      </w:r>
      <w:proofErr w:type="spellStart"/>
      <w:r w:rsidR="00CC4A9B" w:rsidRPr="00AC1138">
        <w:rPr>
          <w:rFonts w:ascii="Times New Roman" w:hAnsi="Times New Roman" w:cs="Times New Roman"/>
          <w:sz w:val="24"/>
          <w:szCs w:val="24"/>
        </w:rPr>
        <w:t>интраплевральном</w:t>
      </w:r>
      <w:proofErr w:type="spellEnd"/>
      <w:r w:rsidR="00CC4A9B" w:rsidRPr="00AC1138">
        <w:rPr>
          <w:rFonts w:ascii="Times New Roman" w:hAnsi="Times New Roman" w:cs="Times New Roman"/>
          <w:sz w:val="24"/>
          <w:szCs w:val="24"/>
        </w:rPr>
        <w:t xml:space="preserve"> послеоперационном кровотечении является продолжающееся кровотечение при темпе:</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1</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0,2 - 0,3 л/час</w:t>
      </w:r>
    </w:p>
    <w:p w:rsidR="00CC4A9B" w:rsidRPr="00AC1138" w:rsidRDefault="00CC4A9B" w:rsidP="00AC1138">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2</w:t>
      </w:r>
      <w:r w:rsidR="00AC1138" w:rsidRPr="00AC1138">
        <w:rPr>
          <w:rFonts w:ascii="Times New Roman" w:hAnsi="Times New Roman" w:cs="Times New Roman"/>
          <w:b/>
          <w:bCs/>
          <w:sz w:val="24"/>
          <w:szCs w:val="24"/>
        </w:rPr>
        <w:t xml:space="preserve"> -</w:t>
      </w:r>
      <w:r w:rsidRPr="00AC1138">
        <w:rPr>
          <w:rFonts w:ascii="Times New Roman" w:hAnsi="Times New Roman" w:cs="Times New Roman"/>
          <w:b/>
          <w:bCs/>
          <w:sz w:val="24"/>
          <w:szCs w:val="24"/>
        </w:rPr>
        <w:t xml:space="preserve"> </w:t>
      </w:r>
      <w:r w:rsidRPr="00AC1138">
        <w:rPr>
          <w:rFonts w:ascii="Times New Roman" w:hAnsi="Times New Roman" w:cs="Times New Roman"/>
          <w:b/>
          <w:sz w:val="24"/>
          <w:szCs w:val="24"/>
        </w:rPr>
        <w:t>0,2 - 0,3 л/час, отсутствии положительной динамики и эффекта от проводимой консервативной терапии на протяжении 2-3 часов</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3</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0,3 - 0,4 л/час</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4</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0,5 л/час и более</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5</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0,5 л/час и отсутствии данных за нарушение свертывания крови</w:t>
      </w:r>
    </w:p>
    <w:p w:rsidR="00CC4A9B" w:rsidRPr="00AC1138" w:rsidRDefault="00CC4A9B" w:rsidP="00AC1138">
      <w:pPr>
        <w:spacing w:after="0" w:line="240" w:lineRule="auto"/>
        <w:jc w:val="both"/>
        <w:rPr>
          <w:rFonts w:ascii="Times New Roman" w:hAnsi="Times New Roman" w:cs="Times New Roman"/>
          <w:sz w:val="24"/>
          <w:szCs w:val="24"/>
        </w:rPr>
      </w:pPr>
    </w:p>
    <w:p w:rsidR="00CC4A9B" w:rsidRPr="00AC1138" w:rsidRDefault="00AC1138" w:rsidP="00AC11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00CC4A9B" w:rsidRPr="00AC1138">
        <w:rPr>
          <w:rFonts w:ascii="Times New Roman" w:hAnsi="Times New Roman" w:cs="Times New Roman"/>
          <w:sz w:val="24"/>
          <w:szCs w:val="24"/>
        </w:rPr>
        <w:t>Наиболее сложен для ранней диагностики свернувшийся гемоторакс при:</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1</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атипичной резекции легкого</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2</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proofErr w:type="spellStart"/>
      <w:r w:rsidRPr="00AC1138">
        <w:rPr>
          <w:rFonts w:ascii="Times New Roman" w:hAnsi="Times New Roman" w:cs="Times New Roman"/>
          <w:sz w:val="24"/>
          <w:szCs w:val="24"/>
        </w:rPr>
        <w:t>лобэктомии</w:t>
      </w:r>
      <w:proofErr w:type="spellEnd"/>
      <w:r w:rsidRPr="00AC1138">
        <w:rPr>
          <w:rFonts w:ascii="Times New Roman" w:hAnsi="Times New Roman" w:cs="Times New Roman"/>
          <w:sz w:val="24"/>
          <w:szCs w:val="24"/>
        </w:rPr>
        <w:t xml:space="preserve">, </w:t>
      </w:r>
      <w:proofErr w:type="spellStart"/>
      <w:r w:rsidRPr="00AC1138">
        <w:rPr>
          <w:rFonts w:ascii="Times New Roman" w:hAnsi="Times New Roman" w:cs="Times New Roman"/>
          <w:sz w:val="24"/>
          <w:szCs w:val="24"/>
        </w:rPr>
        <w:t>билобэктомии</w:t>
      </w:r>
      <w:proofErr w:type="spellEnd"/>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3</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торакопластики</w:t>
      </w:r>
    </w:p>
    <w:p w:rsidR="00CC4A9B" w:rsidRPr="00AC1138" w:rsidRDefault="00CC4A9B" w:rsidP="00AC1138">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4</w:t>
      </w:r>
      <w:r w:rsidR="00AC1138" w:rsidRPr="00AC1138">
        <w:rPr>
          <w:rFonts w:ascii="Times New Roman" w:hAnsi="Times New Roman" w:cs="Times New Roman"/>
          <w:b/>
          <w:bCs/>
          <w:sz w:val="24"/>
          <w:szCs w:val="24"/>
        </w:rPr>
        <w:t xml:space="preserve"> -</w:t>
      </w:r>
      <w:r w:rsidRPr="00AC1138">
        <w:rPr>
          <w:rFonts w:ascii="Times New Roman" w:hAnsi="Times New Roman" w:cs="Times New Roman"/>
          <w:b/>
          <w:bCs/>
          <w:sz w:val="24"/>
          <w:szCs w:val="24"/>
        </w:rPr>
        <w:t xml:space="preserve"> </w:t>
      </w:r>
      <w:proofErr w:type="spellStart"/>
      <w:r w:rsidRPr="00AC1138">
        <w:rPr>
          <w:rFonts w:ascii="Times New Roman" w:hAnsi="Times New Roman" w:cs="Times New Roman"/>
          <w:b/>
          <w:sz w:val="24"/>
          <w:szCs w:val="24"/>
        </w:rPr>
        <w:t>пульмонэктомии</w:t>
      </w:r>
      <w:proofErr w:type="spellEnd"/>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5</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торакоскопии</w:t>
      </w:r>
    </w:p>
    <w:p w:rsidR="00AC1138" w:rsidRPr="00AC1138" w:rsidRDefault="00AC1138" w:rsidP="00AC1138">
      <w:pPr>
        <w:spacing w:after="0" w:line="240" w:lineRule="auto"/>
        <w:jc w:val="both"/>
        <w:rPr>
          <w:rFonts w:ascii="Times New Roman" w:hAnsi="Times New Roman" w:cs="Times New Roman"/>
          <w:sz w:val="24"/>
          <w:szCs w:val="24"/>
        </w:rPr>
      </w:pPr>
    </w:p>
    <w:p w:rsidR="00CC4A9B" w:rsidRPr="00AC1138" w:rsidRDefault="00AC1138" w:rsidP="00AC11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CC4A9B" w:rsidRPr="00AC1138">
        <w:rPr>
          <w:rFonts w:ascii="Times New Roman" w:hAnsi="Times New Roman" w:cs="Times New Roman"/>
          <w:sz w:val="24"/>
          <w:szCs w:val="24"/>
        </w:rPr>
        <w:t>Основной причиной внезапных летальных исходов после резекций легких является:</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1</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инфаркт миокарда</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2</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гипертензия малого круга кровообращения</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3</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нарушение венозного опока от легкого</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4</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тромбоз легочной артерии</w:t>
      </w:r>
    </w:p>
    <w:p w:rsidR="00CC4A9B" w:rsidRPr="00AC1138" w:rsidRDefault="00CC4A9B" w:rsidP="00AC1138">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5</w:t>
      </w:r>
      <w:r w:rsidR="00AC1138" w:rsidRPr="00AC1138">
        <w:rPr>
          <w:rFonts w:ascii="Times New Roman" w:hAnsi="Times New Roman" w:cs="Times New Roman"/>
          <w:b/>
          <w:bCs/>
          <w:sz w:val="24"/>
          <w:szCs w:val="24"/>
        </w:rPr>
        <w:t xml:space="preserve"> -</w:t>
      </w:r>
      <w:r w:rsidRPr="00AC1138">
        <w:rPr>
          <w:rFonts w:ascii="Times New Roman" w:hAnsi="Times New Roman" w:cs="Times New Roman"/>
          <w:b/>
          <w:bCs/>
          <w:sz w:val="24"/>
          <w:szCs w:val="24"/>
        </w:rPr>
        <w:t xml:space="preserve"> </w:t>
      </w:r>
      <w:r w:rsidRPr="00AC1138">
        <w:rPr>
          <w:rFonts w:ascii="Times New Roman" w:hAnsi="Times New Roman" w:cs="Times New Roman"/>
          <w:b/>
          <w:sz w:val="24"/>
          <w:szCs w:val="24"/>
        </w:rPr>
        <w:t>тромбоэмболия легочной артерии</w:t>
      </w:r>
    </w:p>
    <w:p w:rsidR="00CC4A9B" w:rsidRPr="00AC1138" w:rsidRDefault="00CC4A9B" w:rsidP="00AC1138">
      <w:pPr>
        <w:spacing w:after="0" w:line="240" w:lineRule="auto"/>
        <w:jc w:val="both"/>
        <w:rPr>
          <w:rFonts w:ascii="Times New Roman" w:hAnsi="Times New Roman" w:cs="Times New Roman"/>
          <w:sz w:val="24"/>
          <w:szCs w:val="24"/>
        </w:rPr>
      </w:pPr>
    </w:p>
    <w:p w:rsidR="00CC4A9B" w:rsidRPr="00AC1138" w:rsidRDefault="00AC1138" w:rsidP="00AC11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00CC4A9B" w:rsidRPr="00AC1138">
        <w:rPr>
          <w:rFonts w:ascii="Times New Roman" w:hAnsi="Times New Roman" w:cs="Times New Roman"/>
          <w:sz w:val="24"/>
          <w:szCs w:val="24"/>
        </w:rPr>
        <w:t>Основной и наиболее частой причиной послеоперационной эмпиемы плевры может быть:</w:t>
      </w:r>
    </w:p>
    <w:p w:rsidR="00CC4A9B" w:rsidRPr="00AC1138" w:rsidRDefault="00CC4A9B" w:rsidP="00AC1138">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1</w:t>
      </w:r>
      <w:r w:rsidR="00AC1138" w:rsidRPr="00AC1138">
        <w:rPr>
          <w:rFonts w:ascii="Times New Roman" w:hAnsi="Times New Roman" w:cs="Times New Roman"/>
          <w:b/>
          <w:bCs/>
          <w:sz w:val="24"/>
          <w:szCs w:val="24"/>
        </w:rPr>
        <w:t xml:space="preserve"> -</w:t>
      </w:r>
      <w:r w:rsidRPr="00AC1138">
        <w:rPr>
          <w:rFonts w:ascii="Times New Roman" w:hAnsi="Times New Roman" w:cs="Times New Roman"/>
          <w:b/>
          <w:bCs/>
          <w:sz w:val="24"/>
          <w:szCs w:val="24"/>
        </w:rPr>
        <w:t xml:space="preserve"> </w:t>
      </w:r>
      <w:r w:rsidRPr="00AC1138">
        <w:rPr>
          <w:rFonts w:ascii="Times New Roman" w:hAnsi="Times New Roman" w:cs="Times New Roman"/>
          <w:b/>
          <w:sz w:val="24"/>
          <w:szCs w:val="24"/>
        </w:rPr>
        <w:t>негерметичность швов культи бронха, нагноение послеоперационной раны, инородное тело</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2</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 xml:space="preserve">нагноение послеоперационной раны, </w:t>
      </w:r>
      <w:proofErr w:type="spellStart"/>
      <w:r w:rsidRPr="00AC1138">
        <w:rPr>
          <w:rFonts w:ascii="Times New Roman" w:hAnsi="Times New Roman" w:cs="Times New Roman"/>
          <w:sz w:val="24"/>
          <w:szCs w:val="24"/>
        </w:rPr>
        <w:t>интраоперационное</w:t>
      </w:r>
      <w:proofErr w:type="spellEnd"/>
      <w:r w:rsidRPr="00AC1138">
        <w:rPr>
          <w:rFonts w:ascii="Times New Roman" w:hAnsi="Times New Roman" w:cs="Times New Roman"/>
          <w:sz w:val="24"/>
          <w:szCs w:val="24"/>
        </w:rPr>
        <w:t xml:space="preserve"> вскрытие абсцесса, каверны</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3</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proofErr w:type="spellStart"/>
      <w:r w:rsidRPr="00AC1138">
        <w:rPr>
          <w:rFonts w:ascii="Times New Roman" w:hAnsi="Times New Roman" w:cs="Times New Roman"/>
          <w:sz w:val="24"/>
          <w:szCs w:val="24"/>
        </w:rPr>
        <w:t>интраоперационное</w:t>
      </w:r>
      <w:proofErr w:type="spellEnd"/>
      <w:r w:rsidRPr="00AC1138">
        <w:rPr>
          <w:rFonts w:ascii="Times New Roman" w:hAnsi="Times New Roman" w:cs="Times New Roman"/>
          <w:sz w:val="24"/>
          <w:szCs w:val="24"/>
        </w:rPr>
        <w:t xml:space="preserve"> вскрытие абсцесса, каверны, инородное тело</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4</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инородное тело, длительная (более 3-х часов) операция</w:t>
      </w:r>
    </w:p>
    <w:p w:rsidR="00CC4A9B" w:rsidRPr="00AC1138" w:rsidRDefault="00CC4A9B" w:rsidP="00AC1138">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5</w:t>
      </w:r>
      <w:r w:rsidR="00AC1138">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длительная (более 3-х часов) операция</w:t>
      </w:r>
    </w:p>
    <w:p w:rsidR="00CC4A9B" w:rsidRDefault="00CC4A9B" w:rsidP="00AC1138">
      <w:pPr>
        <w:pStyle w:val="21"/>
        <w:spacing w:line="240" w:lineRule="auto"/>
        <w:jc w:val="both"/>
        <w:rPr>
          <w:sz w:val="24"/>
          <w:szCs w:val="24"/>
        </w:rPr>
      </w:pPr>
    </w:p>
    <w:p w:rsidR="00A504E1" w:rsidRPr="00B82449" w:rsidRDefault="00A504E1" w:rsidP="00A504E1">
      <w:pPr>
        <w:pStyle w:val="21"/>
        <w:spacing w:line="240" w:lineRule="auto"/>
        <w:ind w:hanging="40"/>
        <w:jc w:val="center"/>
        <w:rPr>
          <w:b/>
          <w:sz w:val="24"/>
          <w:szCs w:val="24"/>
        </w:rPr>
      </w:pPr>
      <w:r w:rsidRPr="00B82449">
        <w:rPr>
          <w:b/>
          <w:sz w:val="24"/>
          <w:szCs w:val="24"/>
        </w:rPr>
        <w:t xml:space="preserve">2.13. </w:t>
      </w:r>
      <w:proofErr w:type="spellStart"/>
      <w:r w:rsidRPr="00B82449">
        <w:rPr>
          <w:b/>
          <w:sz w:val="24"/>
          <w:szCs w:val="24"/>
        </w:rPr>
        <w:t>Варикоцелле</w:t>
      </w:r>
      <w:proofErr w:type="spellEnd"/>
      <w:r w:rsidRPr="00B82449">
        <w:rPr>
          <w:b/>
          <w:sz w:val="24"/>
          <w:szCs w:val="24"/>
        </w:rPr>
        <w:t>. Аномалия развития и опускания яичка</w:t>
      </w:r>
    </w:p>
    <w:p w:rsidR="0000122F" w:rsidRDefault="0000122F" w:rsidP="0000122F">
      <w:pPr>
        <w:tabs>
          <w:tab w:val="left" w:pos="0"/>
        </w:tabs>
        <w:spacing w:after="0" w:line="240" w:lineRule="auto"/>
        <w:ind w:firstLine="426"/>
        <w:rPr>
          <w:rFonts w:ascii="Times New Roman" w:hAnsi="Times New Roman" w:cs="Times New Roman"/>
          <w:b/>
          <w:i/>
          <w:sz w:val="24"/>
          <w:szCs w:val="24"/>
        </w:rPr>
      </w:pPr>
    </w:p>
    <w:p w:rsidR="0000122F" w:rsidRPr="004947E3" w:rsidRDefault="0000122F" w:rsidP="0000122F">
      <w:pPr>
        <w:tabs>
          <w:tab w:val="left" w:pos="0"/>
        </w:tabs>
        <w:spacing w:after="0" w:line="240" w:lineRule="auto"/>
        <w:ind w:firstLine="426"/>
        <w:rPr>
          <w:rFonts w:ascii="Times New Roman" w:hAnsi="Times New Roman" w:cs="Times New Roman"/>
          <w:b/>
          <w:i/>
          <w:sz w:val="24"/>
          <w:szCs w:val="24"/>
        </w:rPr>
      </w:pPr>
      <w:r w:rsidRPr="004947E3">
        <w:rPr>
          <w:rFonts w:ascii="Times New Roman" w:hAnsi="Times New Roman" w:cs="Times New Roman"/>
          <w:b/>
          <w:i/>
          <w:sz w:val="24"/>
          <w:szCs w:val="24"/>
        </w:rPr>
        <w:t>Контрольные вопросы:</w:t>
      </w:r>
    </w:p>
    <w:p w:rsidR="00B33263" w:rsidRPr="00971FFB" w:rsidRDefault="00B33263" w:rsidP="00B33263">
      <w:pPr>
        <w:pStyle w:val="21"/>
        <w:numPr>
          <w:ilvl w:val="0"/>
          <w:numId w:val="91"/>
        </w:numPr>
        <w:spacing w:line="240" w:lineRule="auto"/>
        <w:jc w:val="both"/>
        <w:rPr>
          <w:sz w:val="24"/>
          <w:szCs w:val="24"/>
        </w:rPr>
      </w:pPr>
      <w:r>
        <w:rPr>
          <w:sz w:val="24"/>
          <w:szCs w:val="24"/>
        </w:rPr>
        <w:t>Этиология и патогенез варикоцеле</w:t>
      </w:r>
      <w:r w:rsidRPr="00971FFB">
        <w:rPr>
          <w:sz w:val="24"/>
          <w:szCs w:val="24"/>
        </w:rPr>
        <w:t>.</w:t>
      </w:r>
    </w:p>
    <w:p w:rsidR="00B33263" w:rsidRPr="00971FFB" w:rsidRDefault="00B33263" w:rsidP="00B33263">
      <w:pPr>
        <w:pStyle w:val="21"/>
        <w:numPr>
          <w:ilvl w:val="0"/>
          <w:numId w:val="91"/>
        </w:numPr>
        <w:spacing w:line="240" w:lineRule="auto"/>
        <w:jc w:val="both"/>
        <w:rPr>
          <w:sz w:val="24"/>
          <w:szCs w:val="24"/>
        </w:rPr>
      </w:pPr>
      <w:r>
        <w:rPr>
          <w:sz w:val="24"/>
          <w:szCs w:val="24"/>
        </w:rPr>
        <w:t>К</w:t>
      </w:r>
      <w:r w:rsidRPr="00971FFB">
        <w:rPr>
          <w:sz w:val="24"/>
          <w:szCs w:val="24"/>
        </w:rPr>
        <w:t>линическ</w:t>
      </w:r>
      <w:r>
        <w:rPr>
          <w:sz w:val="24"/>
          <w:szCs w:val="24"/>
        </w:rPr>
        <w:t>ая</w:t>
      </w:r>
      <w:r w:rsidRPr="00971FFB">
        <w:rPr>
          <w:sz w:val="24"/>
          <w:szCs w:val="24"/>
        </w:rPr>
        <w:t xml:space="preserve"> картин</w:t>
      </w:r>
      <w:r>
        <w:rPr>
          <w:sz w:val="24"/>
          <w:szCs w:val="24"/>
        </w:rPr>
        <w:t>а</w:t>
      </w:r>
      <w:r w:rsidRPr="00971FFB">
        <w:rPr>
          <w:sz w:val="24"/>
          <w:szCs w:val="24"/>
        </w:rPr>
        <w:t xml:space="preserve"> </w:t>
      </w:r>
      <w:r>
        <w:rPr>
          <w:sz w:val="24"/>
          <w:szCs w:val="24"/>
        </w:rPr>
        <w:t>варикоцеле</w:t>
      </w:r>
      <w:r w:rsidRPr="00971FFB">
        <w:rPr>
          <w:sz w:val="24"/>
          <w:szCs w:val="24"/>
        </w:rPr>
        <w:t>.</w:t>
      </w:r>
    </w:p>
    <w:p w:rsidR="00B33263" w:rsidRPr="00971FFB" w:rsidRDefault="00B33263" w:rsidP="00B33263">
      <w:pPr>
        <w:pStyle w:val="21"/>
        <w:numPr>
          <w:ilvl w:val="0"/>
          <w:numId w:val="91"/>
        </w:numPr>
        <w:spacing w:line="240" w:lineRule="auto"/>
        <w:jc w:val="both"/>
        <w:rPr>
          <w:sz w:val="24"/>
          <w:szCs w:val="24"/>
        </w:rPr>
      </w:pPr>
      <w:r w:rsidRPr="00971FFB">
        <w:rPr>
          <w:sz w:val="24"/>
          <w:szCs w:val="24"/>
        </w:rPr>
        <w:t xml:space="preserve">Методы применяемые при обследовании больных с </w:t>
      </w:r>
      <w:r>
        <w:rPr>
          <w:sz w:val="24"/>
          <w:szCs w:val="24"/>
        </w:rPr>
        <w:t>варикоцеле.</w:t>
      </w:r>
    </w:p>
    <w:p w:rsidR="00B33263" w:rsidRPr="00971FFB" w:rsidRDefault="00B33263" w:rsidP="00B33263">
      <w:pPr>
        <w:pStyle w:val="21"/>
        <w:numPr>
          <w:ilvl w:val="0"/>
          <w:numId w:val="91"/>
        </w:numPr>
        <w:spacing w:line="240" w:lineRule="auto"/>
        <w:jc w:val="both"/>
        <w:rPr>
          <w:sz w:val="24"/>
          <w:szCs w:val="24"/>
        </w:rPr>
      </w:pPr>
      <w:r>
        <w:rPr>
          <w:sz w:val="24"/>
          <w:szCs w:val="24"/>
        </w:rPr>
        <w:t>Л</w:t>
      </w:r>
      <w:r w:rsidRPr="00971FFB">
        <w:rPr>
          <w:sz w:val="24"/>
          <w:szCs w:val="24"/>
        </w:rPr>
        <w:t>ечени</w:t>
      </w:r>
      <w:r>
        <w:rPr>
          <w:sz w:val="24"/>
          <w:szCs w:val="24"/>
        </w:rPr>
        <w:t>е варикоцеле</w:t>
      </w:r>
      <w:r w:rsidRPr="00971FFB">
        <w:rPr>
          <w:sz w:val="24"/>
          <w:szCs w:val="24"/>
        </w:rPr>
        <w:t>.</w:t>
      </w:r>
    </w:p>
    <w:p w:rsidR="00B33263" w:rsidRPr="00971FFB" w:rsidRDefault="00B33263" w:rsidP="00B33263">
      <w:pPr>
        <w:pStyle w:val="21"/>
        <w:numPr>
          <w:ilvl w:val="0"/>
          <w:numId w:val="91"/>
        </w:numPr>
        <w:spacing w:line="240" w:lineRule="auto"/>
        <w:jc w:val="both"/>
        <w:rPr>
          <w:sz w:val="24"/>
          <w:szCs w:val="24"/>
        </w:rPr>
      </w:pPr>
      <w:r>
        <w:rPr>
          <w:sz w:val="24"/>
          <w:szCs w:val="24"/>
        </w:rPr>
        <w:t>К</w:t>
      </w:r>
      <w:r w:rsidRPr="00971FFB">
        <w:rPr>
          <w:sz w:val="24"/>
          <w:szCs w:val="24"/>
        </w:rPr>
        <w:t>линическ</w:t>
      </w:r>
      <w:r>
        <w:rPr>
          <w:sz w:val="24"/>
          <w:szCs w:val="24"/>
        </w:rPr>
        <w:t>ая</w:t>
      </w:r>
      <w:r w:rsidRPr="00971FFB">
        <w:rPr>
          <w:sz w:val="24"/>
          <w:szCs w:val="24"/>
        </w:rPr>
        <w:t xml:space="preserve"> картин</w:t>
      </w:r>
      <w:r>
        <w:rPr>
          <w:sz w:val="24"/>
          <w:szCs w:val="24"/>
        </w:rPr>
        <w:t>а крипторхизма</w:t>
      </w:r>
      <w:r w:rsidRPr="00971FFB">
        <w:rPr>
          <w:sz w:val="24"/>
          <w:szCs w:val="24"/>
        </w:rPr>
        <w:t>.</w:t>
      </w:r>
    </w:p>
    <w:p w:rsidR="00B33263" w:rsidRPr="00971FFB" w:rsidRDefault="00B33263" w:rsidP="00B33263">
      <w:pPr>
        <w:pStyle w:val="21"/>
        <w:numPr>
          <w:ilvl w:val="0"/>
          <w:numId w:val="91"/>
        </w:numPr>
        <w:spacing w:line="240" w:lineRule="auto"/>
        <w:jc w:val="both"/>
        <w:rPr>
          <w:sz w:val="24"/>
          <w:szCs w:val="24"/>
        </w:rPr>
      </w:pPr>
      <w:r w:rsidRPr="00971FFB">
        <w:rPr>
          <w:sz w:val="24"/>
          <w:szCs w:val="24"/>
        </w:rPr>
        <w:t xml:space="preserve">Методы применяемые при обследовании больных с </w:t>
      </w:r>
      <w:r>
        <w:rPr>
          <w:sz w:val="24"/>
          <w:szCs w:val="24"/>
        </w:rPr>
        <w:t>крипторхизмом.</w:t>
      </w:r>
    </w:p>
    <w:p w:rsidR="00B33263" w:rsidRPr="00971FFB" w:rsidRDefault="00B33263" w:rsidP="00B33263">
      <w:pPr>
        <w:pStyle w:val="21"/>
        <w:numPr>
          <w:ilvl w:val="0"/>
          <w:numId w:val="91"/>
        </w:numPr>
        <w:spacing w:line="240" w:lineRule="auto"/>
        <w:jc w:val="both"/>
        <w:rPr>
          <w:sz w:val="24"/>
          <w:szCs w:val="24"/>
        </w:rPr>
      </w:pPr>
      <w:r>
        <w:rPr>
          <w:sz w:val="24"/>
          <w:szCs w:val="24"/>
        </w:rPr>
        <w:t>Л</w:t>
      </w:r>
      <w:r w:rsidRPr="00971FFB">
        <w:rPr>
          <w:sz w:val="24"/>
          <w:szCs w:val="24"/>
        </w:rPr>
        <w:t>ечени</w:t>
      </w:r>
      <w:r>
        <w:rPr>
          <w:sz w:val="24"/>
          <w:szCs w:val="24"/>
        </w:rPr>
        <w:t>е крипторхизма</w:t>
      </w:r>
      <w:r w:rsidRPr="00971FFB">
        <w:rPr>
          <w:sz w:val="24"/>
          <w:szCs w:val="24"/>
        </w:rPr>
        <w:t>.</w:t>
      </w:r>
    </w:p>
    <w:p w:rsidR="0000122F" w:rsidRPr="00A504E1" w:rsidRDefault="0000122F" w:rsidP="00A504E1">
      <w:pPr>
        <w:pStyle w:val="21"/>
        <w:spacing w:line="240" w:lineRule="auto"/>
        <w:ind w:hanging="40"/>
        <w:jc w:val="center"/>
        <w:rPr>
          <w:b/>
          <w:sz w:val="24"/>
          <w:szCs w:val="24"/>
          <w:highlight w:val="yellow"/>
        </w:rPr>
      </w:pPr>
    </w:p>
    <w:p w:rsidR="0000122F" w:rsidRPr="004F1711" w:rsidRDefault="0000122F" w:rsidP="0000122F">
      <w:pPr>
        <w:pStyle w:val="1"/>
        <w:ind w:firstLine="284"/>
        <w:jc w:val="both"/>
        <w:rPr>
          <w:i/>
        </w:rPr>
      </w:pPr>
      <w:r w:rsidRPr="004F1711">
        <w:rPr>
          <w:i/>
        </w:rPr>
        <w:t>Тестовый контроль</w:t>
      </w: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В подавляющем большинстве случаем варикоцеле встречается:</w:t>
      </w:r>
    </w:p>
    <w:p w:rsidR="00122CF7" w:rsidRPr="005E521E" w:rsidRDefault="00122CF7" w:rsidP="00122CF7">
      <w:pPr>
        <w:pStyle w:val="af"/>
        <w:numPr>
          <w:ilvl w:val="0"/>
          <w:numId w:val="81"/>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справа</w:t>
      </w:r>
    </w:p>
    <w:p w:rsidR="00122CF7" w:rsidRPr="00122CF7" w:rsidRDefault="00122CF7" w:rsidP="00122CF7">
      <w:pPr>
        <w:pStyle w:val="af"/>
        <w:numPr>
          <w:ilvl w:val="0"/>
          <w:numId w:val="81"/>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t>слева</w:t>
      </w:r>
    </w:p>
    <w:p w:rsidR="00122CF7" w:rsidRPr="005E521E" w:rsidRDefault="00122CF7" w:rsidP="00122CF7">
      <w:pPr>
        <w:pStyle w:val="af"/>
        <w:numPr>
          <w:ilvl w:val="0"/>
          <w:numId w:val="81"/>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с двух сторон</w:t>
      </w:r>
    </w:p>
    <w:p w:rsidR="00122CF7" w:rsidRPr="005E521E" w:rsidRDefault="00122CF7" w:rsidP="00122CF7">
      <w:pPr>
        <w:pStyle w:val="af"/>
        <w:ind w:left="284" w:hanging="360"/>
        <w:rPr>
          <w:rFonts w:ascii="Times New Roman" w:eastAsiaTheme="minorHAnsi" w:hAnsi="Times New Roman" w:cs="Times New Roman"/>
          <w:sz w:val="24"/>
          <w:szCs w:val="24"/>
          <w:lang w:eastAsia="en-US"/>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Сколько степеней бывает у варикоцеле:</w:t>
      </w:r>
    </w:p>
    <w:p w:rsidR="00122CF7" w:rsidRPr="005E521E" w:rsidRDefault="00122CF7" w:rsidP="00122CF7">
      <w:pPr>
        <w:pStyle w:val="af"/>
        <w:numPr>
          <w:ilvl w:val="0"/>
          <w:numId w:val="82"/>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1</w:t>
      </w:r>
    </w:p>
    <w:p w:rsidR="00122CF7" w:rsidRPr="005E521E" w:rsidRDefault="00122CF7" w:rsidP="00122CF7">
      <w:pPr>
        <w:pStyle w:val="af"/>
        <w:numPr>
          <w:ilvl w:val="0"/>
          <w:numId w:val="82"/>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2</w:t>
      </w:r>
    </w:p>
    <w:p w:rsidR="00122CF7" w:rsidRPr="00122CF7" w:rsidRDefault="00122CF7" w:rsidP="00122CF7">
      <w:pPr>
        <w:pStyle w:val="af"/>
        <w:numPr>
          <w:ilvl w:val="0"/>
          <w:numId w:val="82"/>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lastRenderedPageBreak/>
        <w:t>3</w:t>
      </w:r>
    </w:p>
    <w:p w:rsidR="00122CF7" w:rsidRPr="005E521E" w:rsidRDefault="00122CF7" w:rsidP="00122CF7">
      <w:pPr>
        <w:pStyle w:val="af"/>
        <w:numPr>
          <w:ilvl w:val="0"/>
          <w:numId w:val="82"/>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4</w:t>
      </w:r>
    </w:p>
    <w:p w:rsidR="00122CF7" w:rsidRPr="005E521E" w:rsidRDefault="00122CF7" w:rsidP="00122CF7">
      <w:pPr>
        <w:pStyle w:val="af"/>
        <w:ind w:left="284" w:hanging="360"/>
        <w:rPr>
          <w:rFonts w:ascii="Times New Roman" w:eastAsiaTheme="minorHAnsi" w:hAnsi="Times New Roman" w:cs="Times New Roman"/>
          <w:sz w:val="24"/>
          <w:szCs w:val="24"/>
          <w:lang w:eastAsia="en-US"/>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Операцией выбора на современном этапе при варикоцеле является:</w:t>
      </w:r>
    </w:p>
    <w:p w:rsidR="00122CF7" w:rsidRPr="005E521E" w:rsidRDefault="00122CF7" w:rsidP="00122CF7">
      <w:pPr>
        <w:pStyle w:val="af"/>
        <w:numPr>
          <w:ilvl w:val="0"/>
          <w:numId w:val="8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Операция </w:t>
      </w:r>
      <w:proofErr w:type="spellStart"/>
      <w:r w:rsidRPr="005E521E">
        <w:rPr>
          <w:rFonts w:ascii="Times New Roman" w:eastAsiaTheme="minorHAnsi" w:hAnsi="Times New Roman" w:cs="Times New Roman"/>
          <w:sz w:val="24"/>
          <w:szCs w:val="24"/>
          <w:lang w:eastAsia="en-US"/>
        </w:rPr>
        <w:t>Иваниссевича</w:t>
      </w:r>
      <w:proofErr w:type="spellEnd"/>
    </w:p>
    <w:p w:rsidR="00122CF7" w:rsidRPr="005E521E" w:rsidRDefault="00122CF7" w:rsidP="00122CF7">
      <w:pPr>
        <w:pStyle w:val="af"/>
        <w:numPr>
          <w:ilvl w:val="0"/>
          <w:numId w:val="8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Операция </w:t>
      </w:r>
      <w:proofErr w:type="spellStart"/>
      <w:r w:rsidRPr="005E521E">
        <w:rPr>
          <w:rFonts w:ascii="Times New Roman" w:eastAsiaTheme="minorHAnsi" w:hAnsi="Times New Roman" w:cs="Times New Roman"/>
          <w:sz w:val="24"/>
          <w:szCs w:val="24"/>
          <w:lang w:eastAsia="en-US"/>
        </w:rPr>
        <w:t>Паломо</w:t>
      </w:r>
      <w:proofErr w:type="spellEnd"/>
    </w:p>
    <w:p w:rsidR="00122CF7" w:rsidRPr="00122CF7" w:rsidRDefault="00122CF7" w:rsidP="00122CF7">
      <w:pPr>
        <w:pStyle w:val="af"/>
        <w:numPr>
          <w:ilvl w:val="0"/>
          <w:numId w:val="83"/>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t>Лапароскопическая перевязка вены яичка</w:t>
      </w:r>
    </w:p>
    <w:p w:rsidR="00122CF7" w:rsidRPr="005E521E" w:rsidRDefault="00122CF7" w:rsidP="00122CF7">
      <w:pPr>
        <w:spacing w:after="0"/>
        <w:ind w:left="284" w:hanging="360"/>
        <w:jc w:val="both"/>
        <w:rPr>
          <w:rFonts w:ascii="Times New Roman" w:hAnsi="Times New Roman" w:cs="Times New Roman"/>
          <w:sz w:val="24"/>
          <w:szCs w:val="24"/>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При наличии варикоцеле справа, какое заболевание следует исключить:</w:t>
      </w:r>
    </w:p>
    <w:p w:rsidR="00122CF7" w:rsidRPr="005E521E" w:rsidRDefault="00122CF7" w:rsidP="00122CF7">
      <w:pPr>
        <w:pStyle w:val="af"/>
        <w:numPr>
          <w:ilvl w:val="0"/>
          <w:numId w:val="84"/>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Варикоз забрюшинных сосудов</w:t>
      </w:r>
    </w:p>
    <w:p w:rsidR="00122CF7" w:rsidRPr="00122CF7" w:rsidRDefault="00122CF7" w:rsidP="00122CF7">
      <w:pPr>
        <w:pStyle w:val="af"/>
        <w:numPr>
          <w:ilvl w:val="0"/>
          <w:numId w:val="84"/>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t>Опухоль почки справа</w:t>
      </w:r>
    </w:p>
    <w:p w:rsidR="00122CF7" w:rsidRPr="005E521E" w:rsidRDefault="00122CF7" w:rsidP="00122CF7">
      <w:pPr>
        <w:pStyle w:val="af"/>
        <w:numPr>
          <w:ilvl w:val="0"/>
          <w:numId w:val="84"/>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Порок развития правой почки</w:t>
      </w:r>
    </w:p>
    <w:p w:rsidR="00122CF7" w:rsidRPr="005E521E" w:rsidRDefault="00122CF7" w:rsidP="00122CF7">
      <w:pPr>
        <w:pStyle w:val="af"/>
        <w:ind w:left="284" w:hanging="360"/>
        <w:rPr>
          <w:rFonts w:ascii="Times New Roman" w:eastAsiaTheme="minorHAnsi" w:hAnsi="Times New Roman" w:cs="Times New Roman"/>
          <w:sz w:val="24"/>
          <w:szCs w:val="24"/>
          <w:lang w:eastAsia="en-US"/>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Какой метод исследования обязателен перед оперативным лечение варикоцеле:</w:t>
      </w:r>
    </w:p>
    <w:p w:rsidR="00122CF7" w:rsidRPr="005E521E" w:rsidRDefault="00122CF7" w:rsidP="00122CF7">
      <w:pPr>
        <w:pStyle w:val="af"/>
        <w:numPr>
          <w:ilvl w:val="0"/>
          <w:numId w:val="85"/>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Рентген забрюшинного пространства</w:t>
      </w:r>
    </w:p>
    <w:p w:rsidR="00122CF7" w:rsidRPr="005E521E" w:rsidRDefault="00122CF7" w:rsidP="00122CF7">
      <w:pPr>
        <w:pStyle w:val="af"/>
        <w:numPr>
          <w:ilvl w:val="0"/>
          <w:numId w:val="85"/>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МСКТ забрюшинного пространства</w:t>
      </w:r>
    </w:p>
    <w:p w:rsidR="00122CF7" w:rsidRPr="005E521E" w:rsidRDefault="00122CF7" w:rsidP="00122CF7">
      <w:pPr>
        <w:pStyle w:val="af"/>
        <w:numPr>
          <w:ilvl w:val="0"/>
          <w:numId w:val="85"/>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МРТ забрюшинного пространства</w:t>
      </w:r>
    </w:p>
    <w:p w:rsidR="00122CF7" w:rsidRPr="00122CF7" w:rsidRDefault="00122CF7" w:rsidP="00122CF7">
      <w:pPr>
        <w:pStyle w:val="af"/>
        <w:numPr>
          <w:ilvl w:val="0"/>
          <w:numId w:val="85"/>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t>УЗИ забрюшинного пространства</w:t>
      </w:r>
    </w:p>
    <w:p w:rsidR="00122CF7" w:rsidRPr="005E521E" w:rsidRDefault="00122CF7" w:rsidP="00122CF7">
      <w:pPr>
        <w:spacing w:after="0"/>
        <w:ind w:left="284" w:hanging="360"/>
        <w:jc w:val="center"/>
        <w:rPr>
          <w:rFonts w:ascii="Times New Roman" w:hAnsi="Times New Roman" w:cs="Times New Roman"/>
          <w:sz w:val="24"/>
          <w:szCs w:val="24"/>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При варикоцеле какой степени показано оперативное лечение:</w:t>
      </w:r>
    </w:p>
    <w:p w:rsidR="00122CF7" w:rsidRPr="005E521E" w:rsidRDefault="00122CF7" w:rsidP="00122CF7">
      <w:pPr>
        <w:pStyle w:val="af"/>
        <w:numPr>
          <w:ilvl w:val="0"/>
          <w:numId w:val="86"/>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1</w:t>
      </w:r>
    </w:p>
    <w:p w:rsidR="00122CF7" w:rsidRPr="005E521E" w:rsidRDefault="00122CF7" w:rsidP="00122CF7">
      <w:pPr>
        <w:pStyle w:val="af"/>
        <w:numPr>
          <w:ilvl w:val="0"/>
          <w:numId w:val="86"/>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2</w:t>
      </w:r>
    </w:p>
    <w:p w:rsidR="00122CF7" w:rsidRPr="005E521E" w:rsidRDefault="00122CF7" w:rsidP="00122CF7">
      <w:pPr>
        <w:pStyle w:val="af"/>
        <w:numPr>
          <w:ilvl w:val="0"/>
          <w:numId w:val="86"/>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3</w:t>
      </w:r>
    </w:p>
    <w:p w:rsidR="00122CF7" w:rsidRPr="00122CF7" w:rsidRDefault="00122CF7" w:rsidP="00122CF7">
      <w:pPr>
        <w:pStyle w:val="af"/>
        <w:numPr>
          <w:ilvl w:val="0"/>
          <w:numId w:val="86"/>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t>2 и 3</w:t>
      </w:r>
    </w:p>
    <w:p w:rsidR="00122CF7" w:rsidRPr="005E521E" w:rsidRDefault="00122CF7" w:rsidP="00122CF7">
      <w:pPr>
        <w:pStyle w:val="af"/>
        <w:ind w:left="284" w:hanging="360"/>
        <w:rPr>
          <w:rFonts w:ascii="Times New Roman" w:eastAsiaTheme="minorHAnsi" w:hAnsi="Times New Roman" w:cs="Times New Roman"/>
          <w:sz w:val="24"/>
          <w:szCs w:val="24"/>
          <w:lang w:eastAsia="en-US"/>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В каком возрасте оптимально делать операцию при крипторхизме:</w:t>
      </w:r>
    </w:p>
    <w:p w:rsidR="00122CF7" w:rsidRPr="00122CF7" w:rsidRDefault="00122CF7" w:rsidP="00122CF7">
      <w:pPr>
        <w:pStyle w:val="af"/>
        <w:numPr>
          <w:ilvl w:val="0"/>
          <w:numId w:val="87"/>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t>До 3 лет</w:t>
      </w:r>
    </w:p>
    <w:p w:rsidR="00122CF7" w:rsidRPr="005E521E" w:rsidRDefault="00122CF7" w:rsidP="00122CF7">
      <w:pPr>
        <w:pStyle w:val="af"/>
        <w:numPr>
          <w:ilvl w:val="0"/>
          <w:numId w:val="87"/>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От 3 до 6 лет</w:t>
      </w:r>
    </w:p>
    <w:p w:rsidR="00122CF7" w:rsidRPr="005E521E" w:rsidRDefault="00122CF7" w:rsidP="00122CF7">
      <w:pPr>
        <w:pStyle w:val="af"/>
        <w:numPr>
          <w:ilvl w:val="0"/>
          <w:numId w:val="87"/>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Старше 6 лет</w:t>
      </w:r>
    </w:p>
    <w:p w:rsidR="00122CF7" w:rsidRPr="005E521E" w:rsidRDefault="00122CF7" w:rsidP="00122CF7">
      <w:pPr>
        <w:pStyle w:val="af"/>
        <w:ind w:left="284" w:hanging="360"/>
        <w:rPr>
          <w:rFonts w:ascii="Times New Roman" w:eastAsiaTheme="minorHAnsi" w:hAnsi="Times New Roman" w:cs="Times New Roman"/>
          <w:sz w:val="24"/>
          <w:szCs w:val="24"/>
          <w:lang w:eastAsia="en-US"/>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Видами ретенции яичка являются все, кроме:</w:t>
      </w:r>
    </w:p>
    <w:p w:rsidR="00122CF7" w:rsidRPr="005E521E" w:rsidRDefault="00122CF7" w:rsidP="00122CF7">
      <w:pPr>
        <w:pStyle w:val="af"/>
        <w:numPr>
          <w:ilvl w:val="0"/>
          <w:numId w:val="88"/>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Паховая ретенция</w:t>
      </w:r>
    </w:p>
    <w:p w:rsidR="00122CF7" w:rsidRPr="005E521E" w:rsidRDefault="00122CF7" w:rsidP="00122CF7">
      <w:pPr>
        <w:pStyle w:val="af"/>
        <w:numPr>
          <w:ilvl w:val="0"/>
          <w:numId w:val="88"/>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Брюшная ретенция</w:t>
      </w:r>
    </w:p>
    <w:p w:rsidR="00122CF7" w:rsidRPr="00122CF7" w:rsidRDefault="00122CF7" w:rsidP="00122CF7">
      <w:pPr>
        <w:pStyle w:val="af"/>
        <w:numPr>
          <w:ilvl w:val="0"/>
          <w:numId w:val="88"/>
        </w:numPr>
        <w:ind w:left="284"/>
        <w:rPr>
          <w:rFonts w:ascii="Times New Roman" w:eastAsiaTheme="minorHAnsi" w:hAnsi="Times New Roman" w:cs="Times New Roman"/>
          <w:b/>
          <w:sz w:val="24"/>
          <w:szCs w:val="24"/>
          <w:lang w:eastAsia="en-US"/>
        </w:rPr>
      </w:pPr>
      <w:r w:rsidRPr="00122CF7">
        <w:rPr>
          <w:rFonts w:ascii="Times New Roman" w:eastAsiaTheme="minorHAnsi" w:hAnsi="Times New Roman" w:cs="Times New Roman"/>
          <w:b/>
          <w:sz w:val="24"/>
          <w:szCs w:val="24"/>
          <w:lang w:eastAsia="en-US"/>
        </w:rPr>
        <w:t>Почечная ретенция</w:t>
      </w:r>
    </w:p>
    <w:p w:rsidR="00122CF7" w:rsidRPr="005E521E" w:rsidRDefault="00122CF7" w:rsidP="00122CF7">
      <w:pPr>
        <w:pStyle w:val="af"/>
        <w:ind w:left="284" w:hanging="360"/>
        <w:rPr>
          <w:rFonts w:ascii="Times New Roman" w:eastAsiaTheme="minorHAnsi" w:hAnsi="Times New Roman" w:cs="Times New Roman"/>
          <w:sz w:val="24"/>
          <w:szCs w:val="24"/>
          <w:lang w:eastAsia="en-US"/>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Операцией выбора при крипторхизме является </w:t>
      </w:r>
      <w:proofErr w:type="spellStart"/>
      <w:r w:rsidRPr="005E521E">
        <w:rPr>
          <w:rFonts w:ascii="Times New Roman" w:eastAsiaTheme="minorHAnsi" w:hAnsi="Times New Roman" w:cs="Times New Roman"/>
          <w:sz w:val="24"/>
          <w:szCs w:val="24"/>
          <w:lang w:eastAsia="en-US"/>
        </w:rPr>
        <w:t>орхиопекия</w:t>
      </w:r>
      <w:proofErr w:type="spellEnd"/>
      <w:r w:rsidRPr="005E521E">
        <w:rPr>
          <w:rFonts w:ascii="Times New Roman" w:eastAsiaTheme="minorHAnsi" w:hAnsi="Times New Roman" w:cs="Times New Roman"/>
          <w:sz w:val="24"/>
          <w:szCs w:val="24"/>
          <w:lang w:eastAsia="en-US"/>
        </w:rPr>
        <w:t xml:space="preserve"> по:</w:t>
      </w:r>
    </w:p>
    <w:p w:rsidR="00122CF7" w:rsidRPr="005E521E" w:rsidRDefault="00122CF7" w:rsidP="00122CF7">
      <w:pPr>
        <w:pStyle w:val="af"/>
        <w:numPr>
          <w:ilvl w:val="0"/>
          <w:numId w:val="89"/>
        </w:numPr>
        <w:ind w:left="284"/>
        <w:rPr>
          <w:rFonts w:ascii="Times New Roman" w:eastAsiaTheme="minorHAnsi" w:hAnsi="Times New Roman" w:cs="Times New Roman"/>
          <w:sz w:val="24"/>
          <w:szCs w:val="24"/>
          <w:lang w:eastAsia="en-US"/>
        </w:rPr>
      </w:pPr>
      <w:proofErr w:type="spellStart"/>
      <w:r w:rsidRPr="005E521E">
        <w:rPr>
          <w:rFonts w:ascii="Times New Roman" w:eastAsiaTheme="minorHAnsi" w:hAnsi="Times New Roman" w:cs="Times New Roman"/>
          <w:sz w:val="24"/>
          <w:szCs w:val="24"/>
          <w:lang w:eastAsia="en-US"/>
        </w:rPr>
        <w:t>Тореку</w:t>
      </w:r>
      <w:proofErr w:type="spellEnd"/>
      <w:r w:rsidRPr="005E521E">
        <w:rPr>
          <w:rFonts w:ascii="Times New Roman" w:eastAsiaTheme="minorHAnsi" w:hAnsi="Times New Roman" w:cs="Times New Roman"/>
          <w:sz w:val="24"/>
          <w:szCs w:val="24"/>
          <w:lang w:eastAsia="en-US"/>
        </w:rPr>
        <w:t>-Герцену</w:t>
      </w:r>
    </w:p>
    <w:p w:rsidR="00122CF7" w:rsidRPr="00122CF7" w:rsidRDefault="00122CF7" w:rsidP="00122CF7">
      <w:pPr>
        <w:pStyle w:val="af"/>
        <w:numPr>
          <w:ilvl w:val="0"/>
          <w:numId w:val="89"/>
        </w:numPr>
        <w:ind w:left="284"/>
        <w:rPr>
          <w:rFonts w:ascii="Times New Roman" w:eastAsiaTheme="minorHAnsi" w:hAnsi="Times New Roman" w:cs="Times New Roman"/>
          <w:b/>
          <w:sz w:val="24"/>
          <w:szCs w:val="24"/>
          <w:lang w:eastAsia="en-US"/>
        </w:rPr>
      </w:pPr>
      <w:proofErr w:type="spellStart"/>
      <w:r w:rsidRPr="00122CF7">
        <w:rPr>
          <w:rFonts w:ascii="Times New Roman" w:eastAsiaTheme="minorHAnsi" w:hAnsi="Times New Roman" w:cs="Times New Roman"/>
          <w:b/>
          <w:sz w:val="24"/>
          <w:szCs w:val="24"/>
          <w:lang w:eastAsia="en-US"/>
        </w:rPr>
        <w:t>Петривальскому</w:t>
      </w:r>
      <w:proofErr w:type="spellEnd"/>
    </w:p>
    <w:p w:rsidR="00122CF7" w:rsidRPr="005E521E" w:rsidRDefault="00122CF7" w:rsidP="00122CF7">
      <w:pPr>
        <w:pStyle w:val="af"/>
        <w:numPr>
          <w:ilvl w:val="0"/>
          <w:numId w:val="89"/>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Соколову</w:t>
      </w:r>
    </w:p>
    <w:p w:rsidR="00122CF7" w:rsidRPr="005E521E" w:rsidRDefault="00122CF7" w:rsidP="00122CF7">
      <w:pPr>
        <w:pStyle w:val="af"/>
        <w:numPr>
          <w:ilvl w:val="0"/>
          <w:numId w:val="89"/>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Гроссу</w:t>
      </w:r>
    </w:p>
    <w:p w:rsidR="00122CF7" w:rsidRPr="005E521E" w:rsidRDefault="00122CF7" w:rsidP="00122CF7">
      <w:pPr>
        <w:pStyle w:val="af"/>
        <w:ind w:left="284" w:hanging="360"/>
        <w:rPr>
          <w:rFonts w:ascii="Times New Roman" w:eastAsiaTheme="minorHAnsi" w:hAnsi="Times New Roman" w:cs="Times New Roman"/>
          <w:sz w:val="24"/>
          <w:szCs w:val="24"/>
          <w:lang w:eastAsia="en-US"/>
        </w:rPr>
      </w:pPr>
    </w:p>
    <w:p w:rsidR="00122CF7" w:rsidRPr="005E521E" w:rsidRDefault="00122CF7" w:rsidP="00122CF7">
      <w:pPr>
        <w:pStyle w:val="af"/>
        <w:numPr>
          <w:ilvl w:val="0"/>
          <w:numId w:val="8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Если не выполнить операцию </w:t>
      </w:r>
      <w:proofErr w:type="spellStart"/>
      <w:r w:rsidRPr="005E521E">
        <w:rPr>
          <w:rFonts w:ascii="Times New Roman" w:eastAsiaTheme="minorHAnsi" w:hAnsi="Times New Roman" w:cs="Times New Roman"/>
          <w:sz w:val="24"/>
          <w:szCs w:val="24"/>
          <w:lang w:eastAsia="en-US"/>
        </w:rPr>
        <w:t>орхиопексии</w:t>
      </w:r>
      <w:proofErr w:type="spellEnd"/>
      <w:r w:rsidRPr="005E521E">
        <w:rPr>
          <w:rFonts w:ascii="Times New Roman" w:eastAsiaTheme="minorHAnsi" w:hAnsi="Times New Roman" w:cs="Times New Roman"/>
          <w:sz w:val="24"/>
          <w:szCs w:val="24"/>
          <w:lang w:eastAsia="en-US"/>
        </w:rPr>
        <w:t xml:space="preserve"> при крипторхизме, могут развиться осложнения, кроме:</w:t>
      </w:r>
    </w:p>
    <w:p w:rsidR="00122CF7" w:rsidRPr="005E521E" w:rsidRDefault="00122CF7" w:rsidP="00122CF7">
      <w:pPr>
        <w:pStyle w:val="af"/>
        <w:numPr>
          <w:ilvl w:val="0"/>
          <w:numId w:val="90"/>
        </w:numPr>
        <w:ind w:left="284"/>
        <w:rPr>
          <w:rFonts w:ascii="Times New Roman" w:eastAsiaTheme="minorHAnsi" w:hAnsi="Times New Roman" w:cs="Times New Roman"/>
          <w:sz w:val="24"/>
          <w:szCs w:val="24"/>
          <w:lang w:eastAsia="en-US"/>
        </w:rPr>
      </w:pPr>
      <w:proofErr w:type="spellStart"/>
      <w:r w:rsidRPr="005E521E">
        <w:rPr>
          <w:rFonts w:ascii="Times New Roman" w:eastAsiaTheme="minorHAnsi" w:hAnsi="Times New Roman" w:cs="Times New Roman"/>
          <w:sz w:val="24"/>
          <w:szCs w:val="24"/>
          <w:lang w:eastAsia="en-US"/>
        </w:rPr>
        <w:t>Озлокачествление</w:t>
      </w:r>
      <w:proofErr w:type="spellEnd"/>
      <w:r w:rsidRPr="005E521E">
        <w:rPr>
          <w:rFonts w:ascii="Times New Roman" w:eastAsiaTheme="minorHAnsi" w:hAnsi="Times New Roman" w:cs="Times New Roman"/>
          <w:sz w:val="24"/>
          <w:szCs w:val="24"/>
          <w:lang w:eastAsia="en-US"/>
        </w:rPr>
        <w:t xml:space="preserve"> яичка</w:t>
      </w:r>
    </w:p>
    <w:p w:rsidR="00122CF7" w:rsidRPr="005E521E" w:rsidRDefault="00122CF7" w:rsidP="00122CF7">
      <w:pPr>
        <w:pStyle w:val="af"/>
        <w:numPr>
          <w:ilvl w:val="0"/>
          <w:numId w:val="9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Гипоплазия яичка</w:t>
      </w:r>
    </w:p>
    <w:p w:rsidR="00122CF7" w:rsidRPr="005E521E" w:rsidRDefault="00122CF7" w:rsidP="00122CF7">
      <w:pPr>
        <w:pStyle w:val="af"/>
        <w:numPr>
          <w:ilvl w:val="0"/>
          <w:numId w:val="90"/>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Бесплодие</w:t>
      </w:r>
    </w:p>
    <w:p w:rsidR="00122CF7" w:rsidRPr="00122CF7" w:rsidRDefault="00122CF7" w:rsidP="00122CF7">
      <w:pPr>
        <w:pStyle w:val="af"/>
        <w:numPr>
          <w:ilvl w:val="0"/>
          <w:numId w:val="90"/>
        </w:numPr>
        <w:ind w:left="284"/>
        <w:rPr>
          <w:rFonts w:ascii="Times New Roman" w:eastAsiaTheme="minorHAnsi" w:hAnsi="Times New Roman" w:cs="Times New Roman"/>
          <w:b/>
          <w:sz w:val="24"/>
          <w:szCs w:val="24"/>
          <w:lang w:eastAsia="en-US"/>
        </w:rPr>
      </w:pPr>
      <w:proofErr w:type="spellStart"/>
      <w:r w:rsidRPr="00122CF7">
        <w:rPr>
          <w:rFonts w:ascii="Times New Roman" w:eastAsiaTheme="minorHAnsi" w:hAnsi="Times New Roman" w:cs="Times New Roman"/>
          <w:b/>
          <w:sz w:val="24"/>
          <w:szCs w:val="24"/>
          <w:lang w:eastAsia="en-US"/>
        </w:rPr>
        <w:t>Гипергонадизм</w:t>
      </w:r>
      <w:proofErr w:type="spellEnd"/>
    </w:p>
    <w:p w:rsidR="00A504E1" w:rsidRPr="00A504E1" w:rsidRDefault="00A504E1" w:rsidP="00A504E1">
      <w:pPr>
        <w:pStyle w:val="21"/>
        <w:spacing w:line="240" w:lineRule="auto"/>
        <w:ind w:hanging="40"/>
        <w:jc w:val="center"/>
        <w:rPr>
          <w:b/>
          <w:sz w:val="24"/>
          <w:szCs w:val="24"/>
          <w:highlight w:val="yellow"/>
        </w:rPr>
      </w:pPr>
    </w:p>
    <w:p w:rsidR="00A504E1" w:rsidRPr="00B82449" w:rsidRDefault="00A504E1" w:rsidP="00A504E1">
      <w:pPr>
        <w:pStyle w:val="21"/>
        <w:spacing w:line="240" w:lineRule="auto"/>
        <w:ind w:hanging="40"/>
        <w:jc w:val="center"/>
        <w:rPr>
          <w:b/>
          <w:sz w:val="24"/>
          <w:szCs w:val="24"/>
        </w:rPr>
      </w:pPr>
      <w:r w:rsidRPr="00B82449">
        <w:rPr>
          <w:b/>
          <w:sz w:val="24"/>
          <w:szCs w:val="24"/>
        </w:rPr>
        <w:t>2.14. Патология влагалищного отростка брюшины</w:t>
      </w:r>
    </w:p>
    <w:p w:rsidR="0000122F" w:rsidRDefault="0000122F" w:rsidP="0000122F">
      <w:pPr>
        <w:tabs>
          <w:tab w:val="left" w:pos="0"/>
        </w:tabs>
        <w:spacing w:after="0" w:line="240" w:lineRule="auto"/>
        <w:ind w:firstLine="426"/>
        <w:rPr>
          <w:rFonts w:ascii="Times New Roman" w:hAnsi="Times New Roman" w:cs="Times New Roman"/>
          <w:b/>
          <w:i/>
          <w:sz w:val="24"/>
          <w:szCs w:val="24"/>
        </w:rPr>
      </w:pPr>
    </w:p>
    <w:p w:rsidR="0000122F" w:rsidRPr="004947E3" w:rsidRDefault="0000122F" w:rsidP="0000122F">
      <w:pPr>
        <w:tabs>
          <w:tab w:val="left" w:pos="0"/>
        </w:tabs>
        <w:spacing w:after="0" w:line="240" w:lineRule="auto"/>
        <w:ind w:firstLine="426"/>
        <w:rPr>
          <w:rFonts w:ascii="Times New Roman" w:hAnsi="Times New Roman" w:cs="Times New Roman"/>
          <w:b/>
          <w:i/>
          <w:sz w:val="24"/>
          <w:szCs w:val="24"/>
        </w:rPr>
      </w:pPr>
      <w:r w:rsidRPr="004947E3">
        <w:rPr>
          <w:rFonts w:ascii="Times New Roman" w:hAnsi="Times New Roman" w:cs="Times New Roman"/>
          <w:b/>
          <w:i/>
          <w:sz w:val="24"/>
          <w:szCs w:val="24"/>
        </w:rPr>
        <w:t>Контрольные вопросы:</w:t>
      </w:r>
    </w:p>
    <w:p w:rsidR="00B82449" w:rsidRPr="00971FFB" w:rsidRDefault="00B82449" w:rsidP="00B82449">
      <w:pPr>
        <w:pStyle w:val="21"/>
        <w:numPr>
          <w:ilvl w:val="0"/>
          <w:numId w:val="92"/>
        </w:numPr>
        <w:spacing w:line="240" w:lineRule="auto"/>
        <w:ind w:left="284"/>
        <w:jc w:val="both"/>
        <w:rPr>
          <w:sz w:val="24"/>
          <w:szCs w:val="24"/>
        </w:rPr>
      </w:pPr>
      <w:r>
        <w:rPr>
          <w:sz w:val="24"/>
          <w:szCs w:val="24"/>
        </w:rPr>
        <w:t>Этиология и патогенез врожденной паховой грыжи</w:t>
      </w:r>
      <w:r w:rsidRPr="00971FFB">
        <w:rPr>
          <w:sz w:val="24"/>
          <w:szCs w:val="24"/>
        </w:rPr>
        <w:t>.</w:t>
      </w:r>
    </w:p>
    <w:p w:rsidR="00B82449" w:rsidRPr="00971FFB" w:rsidRDefault="00B82449" w:rsidP="00B82449">
      <w:pPr>
        <w:pStyle w:val="21"/>
        <w:numPr>
          <w:ilvl w:val="0"/>
          <w:numId w:val="92"/>
        </w:numPr>
        <w:spacing w:line="240" w:lineRule="auto"/>
        <w:ind w:left="284"/>
        <w:jc w:val="both"/>
        <w:rPr>
          <w:sz w:val="24"/>
          <w:szCs w:val="24"/>
        </w:rPr>
      </w:pPr>
      <w:r>
        <w:rPr>
          <w:sz w:val="24"/>
          <w:szCs w:val="24"/>
        </w:rPr>
        <w:lastRenderedPageBreak/>
        <w:t>К</w:t>
      </w:r>
      <w:r w:rsidRPr="00971FFB">
        <w:rPr>
          <w:sz w:val="24"/>
          <w:szCs w:val="24"/>
        </w:rPr>
        <w:t>линическ</w:t>
      </w:r>
      <w:r>
        <w:rPr>
          <w:sz w:val="24"/>
          <w:szCs w:val="24"/>
        </w:rPr>
        <w:t>ая</w:t>
      </w:r>
      <w:r w:rsidRPr="00971FFB">
        <w:rPr>
          <w:sz w:val="24"/>
          <w:szCs w:val="24"/>
        </w:rPr>
        <w:t xml:space="preserve"> картин</w:t>
      </w:r>
      <w:r>
        <w:rPr>
          <w:sz w:val="24"/>
          <w:szCs w:val="24"/>
        </w:rPr>
        <w:t>а</w:t>
      </w:r>
      <w:r w:rsidRPr="00971FFB">
        <w:rPr>
          <w:sz w:val="24"/>
          <w:szCs w:val="24"/>
        </w:rPr>
        <w:t xml:space="preserve"> </w:t>
      </w:r>
      <w:r>
        <w:rPr>
          <w:sz w:val="24"/>
          <w:szCs w:val="24"/>
        </w:rPr>
        <w:t>врожденной паховой грыжи</w:t>
      </w:r>
      <w:r w:rsidRPr="00971FFB">
        <w:rPr>
          <w:sz w:val="24"/>
          <w:szCs w:val="24"/>
        </w:rPr>
        <w:t>.</w:t>
      </w:r>
    </w:p>
    <w:p w:rsidR="00B82449" w:rsidRPr="00971FFB" w:rsidRDefault="00B82449" w:rsidP="00B82449">
      <w:pPr>
        <w:pStyle w:val="21"/>
        <w:numPr>
          <w:ilvl w:val="0"/>
          <w:numId w:val="92"/>
        </w:numPr>
        <w:spacing w:line="240" w:lineRule="auto"/>
        <w:ind w:left="284"/>
        <w:jc w:val="both"/>
        <w:rPr>
          <w:sz w:val="24"/>
          <w:szCs w:val="24"/>
        </w:rPr>
      </w:pPr>
      <w:r>
        <w:rPr>
          <w:sz w:val="24"/>
          <w:szCs w:val="24"/>
        </w:rPr>
        <w:t>Л</w:t>
      </w:r>
      <w:r w:rsidRPr="00971FFB">
        <w:rPr>
          <w:sz w:val="24"/>
          <w:szCs w:val="24"/>
        </w:rPr>
        <w:t>ечени</w:t>
      </w:r>
      <w:r>
        <w:rPr>
          <w:sz w:val="24"/>
          <w:szCs w:val="24"/>
        </w:rPr>
        <w:t>е при врожденной паховой грыже</w:t>
      </w:r>
      <w:r w:rsidRPr="00971FFB">
        <w:rPr>
          <w:sz w:val="24"/>
          <w:szCs w:val="24"/>
        </w:rPr>
        <w:t>.</w:t>
      </w:r>
    </w:p>
    <w:p w:rsidR="00B82449" w:rsidRPr="00971FFB" w:rsidRDefault="00B82449" w:rsidP="00B82449">
      <w:pPr>
        <w:pStyle w:val="21"/>
        <w:numPr>
          <w:ilvl w:val="0"/>
          <w:numId w:val="92"/>
        </w:numPr>
        <w:spacing w:line="240" w:lineRule="auto"/>
        <w:ind w:left="284"/>
        <w:jc w:val="both"/>
        <w:rPr>
          <w:sz w:val="24"/>
          <w:szCs w:val="24"/>
        </w:rPr>
      </w:pPr>
      <w:r>
        <w:rPr>
          <w:sz w:val="24"/>
          <w:szCs w:val="24"/>
        </w:rPr>
        <w:t xml:space="preserve">Этиология и патогенез </w:t>
      </w:r>
      <w:r w:rsidRPr="005E521E">
        <w:rPr>
          <w:rFonts w:eastAsiaTheme="minorHAnsi"/>
          <w:sz w:val="24"/>
          <w:szCs w:val="24"/>
          <w:lang w:eastAsia="en-US"/>
        </w:rPr>
        <w:t>водянки оболочек яичка</w:t>
      </w:r>
      <w:r>
        <w:rPr>
          <w:rFonts w:eastAsiaTheme="minorHAnsi"/>
          <w:sz w:val="24"/>
          <w:szCs w:val="24"/>
          <w:lang w:eastAsia="en-US"/>
        </w:rPr>
        <w:t xml:space="preserve"> и </w:t>
      </w:r>
      <w:r w:rsidRPr="005E521E">
        <w:rPr>
          <w:rFonts w:eastAsiaTheme="minorHAnsi"/>
          <w:sz w:val="24"/>
          <w:szCs w:val="24"/>
          <w:lang w:eastAsia="en-US"/>
        </w:rPr>
        <w:t>кисты семенного  канатика</w:t>
      </w:r>
      <w:r w:rsidRPr="00971FFB">
        <w:rPr>
          <w:sz w:val="24"/>
          <w:szCs w:val="24"/>
        </w:rPr>
        <w:t>.</w:t>
      </w:r>
    </w:p>
    <w:p w:rsidR="00B82449" w:rsidRPr="00971FFB" w:rsidRDefault="00B82449" w:rsidP="00B82449">
      <w:pPr>
        <w:pStyle w:val="21"/>
        <w:numPr>
          <w:ilvl w:val="0"/>
          <w:numId w:val="92"/>
        </w:numPr>
        <w:spacing w:line="240" w:lineRule="auto"/>
        <w:ind w:left="284"/>
        <w:jc w:val="both"/>
        <w:rPr>
          <w:sz w:val="24"/>
          <w:szCs w:val="24"/>
        </w:rPr>
      </w:pPr>
      <w:r>
        <w:rPr>
          <w:sz w:val="24"/>
          <w:szCs w:val="24"/>
        </w:rPr>
        <w:t>К</w:t>
      </w:r>
      <w:r w:rsidRPr="00971FFB">
        <w:rPr>
          <w:sz w:val="24"/>
          <w:szCs w:val="24"/>
        </w:rPr>
        <w:t>линическ</w:t>
      </w:r>
      <w:r>
        <w:rPr>
          <w:sz w:val="24"/>
          <w:szCs w:val="24"/>
        </w:rPr>
        <w:t>ая</w:t>
      </w:r>
      <w:r w:rsidRPr="00971FFB">
        <w:rPr>
          <w:sz w:val="24"/>
          <w:szCs w:val="24"/>
        </w:rPr>
        <w:t xml:space="preserve"> картин</w:t>
      </w:r>
      <w:r>
        <w:rPr>
          <w:sz w:val="24"/>
          <w:szCs w:val="24"/>
        </w:rPr>
        <w:t>а</w:t>
      </w:r>
      <w:r w:rsidRPr="00971FFB">
        <w:rPr>
          <w:sz w:val="24"/>
          <w:szCs w:val="24"/>
        </w:rPr>
        <w:t xml:space="preserve"> </w:t>
      </w:r>
      <w:r w:rsidRPr="005E521E">
        <w:rPr>
          <w:rFonts w:eastAsiaTheme="minorHAnsi"/>
          <w:sz w:val="24"/>
          <w:szCs w:val="24"/>
          <w:lang w:eastAsia="en-US"/>
        </w:rPr>
        <w:t>водянки оболочек яичка</w:t>
      </w:r>
      <w:r>
        <w:rPr>
          <w:rFonts w:eastAsiaTheme="minorHAnsi"/>
          <w:sz w:val="24"/>
          <w:szCs w:val="24"/>
          <w:lang w:eastAsia="en-US"/>
        </w:rPr>
        <w:t xml:space="preserve"> и </w:t>
      </w:r>
      <w:r w:rsidRPr="005E521E">
        <w:rPr>
          <w:rFonts w:eastAsiaTheme="minorHAnsi"/>
          <w:sz w:val="24"/>
          <w:szCs w:val="24"/>
          <w:lang w:eastAsia="en-US"/>
        </w:rPr>
        <w:t>кисты семенного  канатика</w:t>
      </w:r>
      <w:r w:rsidRPr="00971FFB">
        <w:rPr>
          <w:sz w:val="24"/>
          <w:szCs w:val="24"/>
        </w:rPr>
        <w:t>.</w:t>
      </w:r>
    </w:p>
    <w:p w:rsidR="00B82449" w:rsidRPr="00971FFB" w:rsidRDefault="00B82449" w:rsidP="00B82449">
      <w:pPr>
        <w:pStyle w:val="21"/>
        <w:numPr>
          <w:ilvl w:val="0"/>
          <w:numId w:val="92"/>
        </w:numPr>
        <w:spacing w:line="240" w:lineRule="auto"/>
        <w:ind w:left="284"/>
        <w:jc w:val="both"/>
        <w:rPr>
          <w:sz w:val="24"/>
          <w:szCs w:val="24"/>
        </w:rPr>
      </w:pPr>
      <w:r>
        <w:rPr>
          <w:sz w:val="24"/>
          <w:szCs w:val="24"/>
        </w:rPr>
        <w:t>Л</w:t>
      </w:r>
      <w:r w:rsidRPr="00971FFB">
        <w:rPr>
          <w:sz w:val="24"/>
          <w:szCs w:val="24"/>
        </w:rPr>
        <w:t>ечени</w:t>
      </w:r>
      <w:r>
        <w:rPr>
          <w:sz w:val="24"/>
          <w:szCs w:val="24"/>
        </w:rPr>
        <w:t xml:space="preserve">е при </w:t>
      </w:r>
      <w:r w:rsidRPr="005E521E">
        <w:rPr>
          <w:rFonts w:eastAsiaTheme="minorHAnsi"/>
          <w:sz w:val="24"/>
          <w:szCs w:val="24"/>
          <w:lang w:eastAsia="en-US"/>
        </w:rPr>
        <w:t>водянк</w:t>
      </w:r>
      <w:r>
        <w:rPr>
          <w:rFonts w:eastAsiaTheme="minorHAnsi"/>
          <w:sz w:val="24"/>
          <w:szCs w:val="24"/>
          <w:lang w:eastAsia="en-US"/>
        </w:rPr>
        <w:t>е</w:t>
      </w:r>
      <w:r w:rsidRPr="005E521E">
        <w:rPr>
          <w:rFonts w:eastAsiaTheme="minorHAnsi"/>
          <w:sz w:val="24"/>
          <w:szCs w:val="24"/>
          <w:lang w:eastAsia="en-US"/>
        </w:rPr>
        <w:t xml:space="preserve"> оболочек яичка</w:t>
      </w:r>
      <w:r>
        <w:rPr>
          <w:rFonts w:eastAsiaTheme="minorHAnsi"/>
          <w:sz w:val="24"/>
          <w:szCs w:val="24"/>
          <w:lang w:eastAsia="en-US"/>
        </w:rPr>
        <w:t xml:space="preserve"> и </w:t>
      </w:r>
      <w:r w:rsidRPr="005E521E">
        <w:rPr>
          <w:rFonts w:eastAsiaTheme="minorHAnsi"/>
          <w:sz w:val="24"/>
          <w:szCs w:val="24"/>
          <w:lang w:eastAsia="en-US"/>
        </w:rPr>
        <w:t>кист</w:t>
      </w:r>
      <w:r>
        <w:rPr>
          <w:rFonts w:eastAsiaTheme="minorHAnsi"/>
          <w:sz w:val="24"/>
          <w:szCs w:val="24"/>
          <w:lang w:eastAsia="en-US"/>
        </w:rPr>
        <w:t>е</w:t>
      </w:r>
      <w:r w:rsidRPr="005E521E">
        <w:rPr>
          <w:rFonts w:eastAsiaTheme="minorHAnsi"/>
          <w:sz w:val="24"/>
          <w:szCs w:val="24"/>
          <w:lang w:eastAsia="en-US"/>
        </w:rPr>
        <w:t xml:space="preserve"> семенного  канатика</w:t>
      </w:r>
      <w:r w:rsidRPr="00971FFB">
        <w:rPr>
          <w:sz w:val="24"/>
          <w:szCs w:val="24"/>
        </w:rPr>
        <w:t>.</w:t>
      </w:r>
    </w:p>
    <w:p w:rsidR="0000122F" w:rsidRPr="00A504E1" w:rsidRDefault="0000122F" w:rsidP="0000122F">
      <w:pPr>
        <w:pStyle w:val="21"/>
        <w:spacing w:line="240" w:lineRule="auto"/>
        <w:ind w:hanging="40"/>
        <w:jc w:val="center"/>
        <w:rPr>
          <w:b/>
          <w:sz w:val="24"/>
          <w:szCs w:val="24"/>
          <w:highlight w:val="yellow"/>
        </w:rPr>
      </w:pPr>
    </w:p>
    <w:p w:rsidR="0000122F" w:rsidRPr="004F1711" w:rsidRDefault="0000122F" w:rsidP="0000122F">
      <w:pPr>
        <w:pStyle w:val="1"/>
        <w:ind w:firstLine="284"/>
        <w:jc w:val="both"/>
        <w:rPr>
          <w:i/>
        </w:rPr>
      </w:pPr>
      <w:r w:rsidRPr="004F1711">
        <w:rPr>
          <w:i/>
        </w:rPr>
        <w:t>Тестовый контроль</w:t>
      </w: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proofErr w:type="spellStart"/>
      <w:r w:rsidRPr="005E521E">
        <w:rPr>
          <w:rFonts w:ascii="Times New Roman" w:eastAsiaTheme="minorHAnsi" w:hAnsi="Times New Roman" w:cs="Times New Roman"/>
          <w:sz w:val="24"/>
          <w:szCs w:val="24"/>
          <w:lang w:eastAsia="en-US"/>
        </w:rPr>
        <w:t>Hаиболее</w:t>
      </w:r>
      <w:proofErr w:type="spellEnd"/>
      <w:r w:rsidRPr="005E521E">
        <w:rPr>
          <w:rFonts w:ascii="Times New Roman" w:eastAsiaTheme="minorHAnsi" w:hAnsi="Times New Roman" w:cs="Times New Roman"/>
          <w:sz w:val="24"/>
          <w:szCs w:val="24"/>
          <w:lang w:eastAsia="en-US"/>
        </w:rPr>
        <w:t xml:space="preserve"> характерным симптомом для паховой грыжи является:</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1) тошнота и рвота;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2) </w:t>
      </w:r>
      <w:proofErr w:type="spellStart"/>
      <w:r w:rsidRPr="005E521E">
        <w:rPr>
          <w:rFonts w:ascii="Times New Roman" w:eastAsiaTheme="minorHAnsi" w:hAnsi="Times New Roman" w:cs="Times New Roman"/>
          <w:sz w:val="24"/>
          <w:szCs w:val="24"/>
          <w:lang w:eastAsia="en-US"/>
        </w:rPr>
        <w:t>подьем</w:t>
      </w:r>
      <w:proofErr w:type="spellEnd"/>
      <w:r w:rsidRPr="005E521E">
        <w:rPr>
          <w:rFonts w:ascii="Times New Roman" w:eastAsiaTheme="minorHAnsi" w:hAnsi="Times New Roman" w:cs="Times New Roman"/>
          <w:sz w:val="24"/>
          <w:szCs w:val="24"/>
          <w:lang w:eastAsia="en-US"/>
        </w:rPr>
        <w:t xml:space="preserve"> температуры;</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 xml:space="preserve"> 3) эластичное выпячивание в паховой области;</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4) боли в животе;</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5) плохой аппетит.</w:t>
      </w:r>
    </w:p>
    <w:p w:rsidR="00B82449" w:rsidRPr="005E521E" w:rsidRDefault="00B82449" w:rsidP="00B82449">
      <w:pPr>
        <w:pStyle w:val="af"/>
        <w:ind w:left="284"/>
        <w:rPr>
          <w:rFonts w:ascii="Times New Roman" w:eastAsiaTheme="minorHAnsi" w:hAnsi="Times New Roman" w:cs="Times New Roman"/>
          <w:sz w:val="24"/>
          <w:szCs w:val="24"/>
          <w:lang w:eastAsia="en-US"/>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Дифференцируют пахово-мошоночную грыжу чаще всего с:</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1) орхитом;</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 xml:space="preserve"> 2) водянкой оболочек яичка;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3) варикоцеле;</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4) </w:t>
      </w:r>
      <w:proofErr w:type="spellStart"/>
      <w:r w:rsidRPr="005E521E">
        <w:rPr>
          <w:rFonts w:ascii="Times New Roman" w:eastAsiaTheme="minorHAnsi" w:hAnsi="Times New Roman" w:cs="Times New Roman"/>
          <w:sz w:val="24"/>
          <w:szCs w:val="24"/>
          <w:lang w:eastAsia="en-US"/>
        </w:rPr>
        <w:t>перекрутом</w:t>
      </w:r>
      <w:proofErr w:type="spellEnd"/>
      <w:r w:rsidRPr="005E521E">
        <w:rPr>
          <w:rFonts w:ascii="Times New Roman" w:eastAsiaTheme="minorHAnsi" w:hAnsi="Times New Roman" w:cs="Times New Roman"/>
          <w:sz w:val="24"/>
          <w:szCs w:val="24"/>
          <w:lang w:eastAsia="en-US"/>
        </w:rPr>
        <w:t xml:space="preserve"> </w:t>
      </w:r>
      <w:proofErr w:type="spellStart"/>
      <w:r w:rsidRPr="005E521E">
        <w:rPr>
          <w:rFonts w:ascii="Times New Roman" w:eastAsiaTheme="minorHAnsi" w:hAnsi="Times New Roman" w:cs="Times New Roman"/>
          <w:sz w:val="24"/>
          <w:szCs w:val="24"/>
          <w:lang w:eastAsia="en-US"/>
        </w:rPr>
        <w:t>гидатиды</w:t>
      </w:r>
      <w:proofErr w:type="spellEnd"/>
      <w:r w:rsidRPr="005E521E">
        <w:rPr>
          <w:rFonts w:ascii="Times New Roman" w:eastAsiaTheme="minorHAnsi" w:hAnsi="Times New Roman" w:cs="Times New Roman"/>
          <w:sz w:val="24"/>
          <w:szCs w:val="24"/>
          <w:lang w:eastAsia="en-US"/>
        </w:rPr>
        <w:t>;</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5) </w:t>
      </w:r>
      <w:proofErr w:type="spellStart"/>
      <w:r w:rsidRPr="005E521E">
        <w:rPr>
          <w:rFonts w:ascii="Times New Roman" w:eastAsiaTheme="minorHAnsi" w:hAnsi="Times New Roman" w:cs="Times New Roman"/>
          <w:sz w:val="24"/>
          <w:szCs w:val="24"/>
          <w:lang w:eastAsia="en-US"/>
        </w:rPr>
        <w:t>орхидоэпидидимитом</w:t>
      </w:r>
      <w:proofErr w:type="spellEnd"/>
      <w:r w:rsidRPr="005E521E">
        <w:rPr>
          <w:rFonts w:ascii="Times New Roman" w:eastAsiaTheme="minorHAnsi" w:hAnsi="Times New Roman" w:cs="Times New Roman"/>
          <w:sz w:val="24"/>
          <w:szCs w:val="24"/>
          <w:lang w:eastAsia="en-US"/>
        </w:rPr>
        <w:t>.</w:t>
      </w:r>
    </w:p>
    <w:p w:rsidR="00B82449" w:rsidRPr="005E521E" w:rsidRDefault="00B82449" w:rsidP="00B82449">
      <w:pPr>
        <w:pStyle w:val="af"/>
        <w:ind w:left="284"/>
        <w:rPr>
          <w:rFonts w:ascii="Times New Roman" w:eastAsiaTheme="minorHAnsi" w:hAnsi="Times New Roman" w:cs="Times New Roman"/>
          <w:sz w:val="24"/>
          <w:szCs w:val="24"/>
          <w:lang w:eastAsia="en-US"/>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Показания к операции по поводу пахово-мошоночной грыжи:</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1) частое ущемление;</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2) возраст после 2-х лет;</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 xml:space="preserve"> 3) установление диагноза;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4) возраст после 5-ти лет;</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5) диаметр выпячивания свыше 3 см.</w:t>
      </w:r>
    </w:p>
    <w:p w:rsidR="00B82449" w:rsidRPr="005E521E" w:rsidRDefault="00B82449" w:rsidP="00B82449">
      <w:pPr>
        <w:pStyle w:val="af"/>
        <w:ind w:left="284"/>
        <w:rPr>
          <w:rFonts w:ascii="Times New Roman" w:eastAsiaTheme="minorHAnsi" w:hAnsi="Times New Roman" w:cs="Times New Roman"/>
          <w:sz w:val="24"/>
          <w:szCs w:val="24"/>
          <w:lang w:eastAsia="en-US"/>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Выделяют все варианты водянки оболочек яичка, кроме:</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1) сообщающейся;</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2) </w:t>
      </w:r>
      <w:proofErr w:type="spellStart"/>
      <w:r w:rsidRPr="005E521E">
        <w:rPr>
          <w:rFonts w:ascii="Times New Roman" w:eastAsiaTheme="minorHAnsi" w:hAnsi="Times New Roman" w:cs="Times New Roman"/>
          <w:sz w:val="24"/>
          <w:szCs w:val="24"/>
          <w:lang w:eastAsia="en-US"/>
        </w:rPr>
        <w:t>несообщающейся</w:t>
      </w:r>
      <w:proofErr w:type="spellEnd"/>
      <w:r w:rsidRPr="005E521E">
        <w:rPr>
          <w:rFonts w:ascii="Times New Roman" w:eastAsiaTheme="minorHAnsi" w:hAnsi="Times New Roman" w:cs="Times New Roman"/>
          <w:sz w:val="24"/>
          <w:szCs w:val="24"/>
          <w:lang w:eastAsia="en-US"/>
        </w:rPr>
        <w:t>;</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 xml:space="preserve"> 3) посттравматической;</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4) физиологической;</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5) </w:t>
      </w:r>
      <w:proofErr w:type="spellStart"/>
      <w:r w:rsidRPr="005E521E">
        <w:rPr>
          <w:rFonts w:ascii="Times New Roman" w:eastAsiaTheme="minorHAnsi" w:hAnsi="Times New Roman" w:cs="Times New Roman"/>
          <w:sz w:val="24"/>
          <w:szCs w:val="24"/>
          <w:lang w:eastAsia="en-US"/>
        </w:rPr>
        <w:t>островозникшей</w:t>
      </w:r>
      <w:proofErr w:type="spellEnd"/>
      <w:r w:rsidRPr="005E521E">
        <w:rPr>
          <w:rFonts w:ascii="Times New Roman" w:eastAsiaTheme="minorHAnsi" w:hAnsi="Times New Roman" w:cs="Times New Roman"/>
          <w:sz w:val="24"/>
          <w:szCs w:val="24"/>
          <w:lang w:eastAsia="en-US"/>
        </w:rPr>
        <w:t>.</w:t>
      </w:r>
    </w:p>
    <w:p w:rsidR="00B82449" w:rsidRPr="005E521E" w:rsidRDefault="00B82449" w:rsidP="00B82449">
      <w:pPr>
        <w:pStyle w:val="af"/>
        <w:ind w:left="284"/>
        <w:rPr>
          <w:rFonts w:ascii="Times New Roman" w:eastAsiaTheme="minorHAnsi" w:hAnsi="Times New Roman" w:cs="Times New Roman"/>
          <w:sz w:val="24"/>
          <w:szCs w:val="24"/>
          <w:lang w:eastAsia="en-US"/>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Дифференциальная диагностика водянки оболочек яичка проводиться со всеми перечисленными заболеваниями, кроме:</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1) паховой грыжи;</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2) крипторхизма;</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 xml:space="preserve">  3) </w:t>
      </w:r>
      <w:proofErr w:type="spellStart"/>
      <w:r w:rsidRPr="00B82449">
        <w:rPr>
          <w:rFonts w:ascii="Times New Roman" w:eastAsiaTheme="minorHAnsi" w:hAnsi="Times New Roman" w:cs="Times New Roman"/>
          <w:b/>
          <w:sz w:val="24"/>
          <w:szCs w:val="24"/>
          <w:lang w:eastAsia="en-US"/>
        </w:rPr>
        <w:t>перекрута</w:t>
      </w:r>
      <w:proofErr w:type="spellEnd"/>
      <w:r w:rsidRPr="00B82449">
        <w:rPr>
          <w:rFonts w:ascii="Times New Roman" w:eastAsiaTheme="minorHAnsi" w:hAnsi="Times New Roman" w:cs="Times New Roman"/>
          <w:b/>
          <w:sz w:val="24"/>
          <w:szCs w:val="24"/>
          <w:lang w:eastAsia="en-US"/>
        </w:rPr>
        <w:t xml:space="preserve"> и некроза яичка;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4) пахового лимфаденита;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5) киста элементов семенного канатика</w:t>
      </w:r>
    </w:p>
    <w:p w:rsidR="00B82449" w:rsidRPr="005E521E" w:rsidRDefault="00B82449" w:rsidP="00B82449">
      <w:pPr>
        <w:pStyle w:val="af"/>
        <w:ind w:left="284"/>
        <w:rPr>
          <w:rFonts w:ascii="Times New Roman" w:eastAsiaTheme="minorHAnsi" w:hAnsi="Times New Roman" w:cs="Times New Roman"/>
          <w:sz w:val="24"/>
          <w:szCs w:val="24"/>
          <w:lang w:eastAsia="en-US"/>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Полная облитерация вагинального отростка заканчивается к:</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1) 28-32 недели внутриутробной жизни;</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2) рождению;</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 xml:space="preserve"> 3) 1 году;</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4) 2-3 годам;</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5) сразу после рождения.</w:t>
      </w:r>
    </w:p>
    <w:p w:rsidR="00B82449" w:rsidRPr="005E521E" w:rsidRDefault="00B82449" w:rsidP="00B82449">
      <w:pPr>
        <w:pStyle w:val="af"/>
        <w:ind w:left="284"/>
        <w:rPr>
          <w:rFonts w:ascii="Times New Roman" w:eastAsiaTheme="minorHAnsi" w:hAnsi="Times New Roman" w:cs="Times New Roman"/>
          <w:sz w:val="24"/>
          <w:szCs w:val="24"/>
          <w:lang w:eastAsia="en-US"/>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proofErr w:type="spellStart"/>
      <w:r w:rsidRPr="005E521E">
        <w:rPr>
          <w:rFonts w:ascii="Times New Roman" w:eastAsiaTheme="minorHAnsi" w:hAnsi="Times New Roman" w:cs="Times New Roman"/>
          <w:sz w:val="24"/>
          <w:szCs w:val="24"/>
          <w:lang w:eastAsia="en-US"/>
        </w:rPr>
        <w:t>Hаиболее</w:t>
      </w:r>
      <w:proofErr w:type="spellEnd"/>
      <w:r w:rsidRPr="005E521E">
        <w:rPr>
          <w:rFonts w:ascii="Times New Roman" w:eastAsiaTheme="minorHAnsi" w:hAnsi="Times New Roman" w:cs="Times New Roman"/>
          <w:sz w:val="24"/>
          <w:szCs w:val="24"/>
          <w:lang w:eastAsia="en-US"/>
        </w:rPr>
        <w:t xml:space="preserve"> вероятной причиной возникновения кисты элементов семенного  канатика является:</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lastRenderedPageBreak/>
        <w:t xml:space="preserve"> 1) гормональный дисбаланс;</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 xml:space="preserve"> 2) диспропорция кровеносных и лимфатических сосудов;</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3) </w:t>
      </w:r>
      <w:proofErr w:type="spellStart"/>
      <w:r w:rsidRPr="005E521E">
        <w:rPr>
          <w:rFonts w:ascii="Times New Roman" w:eastAsiaTheme="minorHAnsi" w:hAnsi="Times New Roman" w:cs="Times New Roman"/>
          <w:sz w:val="24"/>
          <w:szCs w:val="24"/>
          <w:lang w:eastAsia="en-US"/>
        </w:rPr>
        <w:t>незаращение</w:t>
      </w:r>
      <w:proofErr w:type="spellEnd"/>
      <w:r w:rsidRPr="005E521E">
        <w:rPr>
          <w:rFonts w:ascii="Times New Roman" w:eastAsiaTheme="minorHAnsi" w:hAnsi="Times New Roman" w:cs="Times New Roman"/>
          <w:sz w:val="24"/>
          <w:szCs w:val="24"/>
          <w:lang w:eastAsia="en-US"/>
        </w:rPr>
        <w:t xml:space="preserve"> вагинального отростка;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4) специфический процесс;</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5) патология мочевыделительной системы.</w:t>
      </w:r>
    </w:p>
    <w:p w:rsidR="00B82449" w:rsidRPr="005E521E" w:rsidRDefault="00B82449" w:rsidP="00B82449">
      <w:pPr>
        <w:pStyle w:val="af"/>
        <w:ind w:left="284"/>
        <w:rPr>
          <w:rFonts w:ascii="Times New Roman" w:eastAsiaTheme="minorHAnsi" w:hAnsi="Times New Roman" w:cs="Times New Roman"/>
          <w:sz w:val="24"/>
          <w:szCs w:val="24"/>
          <w:lang w:eastAsia="en-US"/>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proofErr w:type="spellStart"/>
      <w:r w:rsidRPr="005E521E">
        <w:rPr>
          <w:rFonts w:ascii="Times New Roman" w:eastAsiaTheme="minorHAnsi" w:hAnsi="Times New Roman" w:cs="Times New Roman"/>
          <w:sz w:val="24"/>
          <w:szCs w:val="24"/>
          <w:lang w:eastAsia="en-US"/>
        </w:rPr>
        <w:t>Hаиболее</w:t>
      </w:r>
      <w:proofErr w:type="spellEnd"/>
      <w:r w:rsidRPr="005E521E">
        <w:rPr>
          <w:rFonts w:ascii="Times New Roman" w:eastAsiaTheme="minorHAnsi" w:hAnsi="Times New Roman" w:cs="Times New Roman"/>
          <w:sz w:val="24"/>
          <w:szCs w:val="24"/>
          <w:lang w:eastAsia="en-US"/>
        </w:rPr>
        <w:t xml:space="preserve"> характерный признак кисты элементов семенного канатика: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1) отечность  в паховой области;</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2) гиперемия в паховой области;</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3) эластичная припухлость в паховой области, смещающаяся при потягивании за  яичко;</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4) резкая болезненность;</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5) расширение наружного пахового кольца</w:t>
      </w:r>
    </w:p>
    <w:p w:rsidR="00B82449" w:rsidRPr="005E521E" w:rsidRDefault="00B82449" w:rsidP="00B82449">
      <w:pPr>
        <w:pStyle w:val="af"/>
        <w:ind w:left="284"/>
        <w:rPr>
          <w:rFonts w:ascii="Times New Roman" w:eastAsiaTheme="minorHAnsi" w:hAnsi="Times New Roman" w:cs="Times New Roman"/>
          <w:sz w:val="24"/>
          <w:szCs w:val="24"/>
          <w:lang w:eastAsia="en-US"/>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Дифференциальная диагностика кисты элементов семенного канатика включает все перечисленное, кроме:</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1) пахового лимфаденита;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2) водянки оболочек яичка;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3) крипторхизма;</w:t>
      </w:r>
    </w:p>
    <w:p w:rsidR="00B82449" w:rsidRPr="005E521E" w:rsidRDefault="00B82449" w:rsidP="00B82449">
      <w:pPr>
        <w:pStyle w:val="af"/>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 xml:space="preserve"> 4) ущемленной паховой грыжи;</w:t>
      </w:r>
    </w:p>
    <w:p w:rsidR="00B82449" w:rsidRPr="00B82449" w:rsidRDefault="00B82449" w:rsidP="00B82449">
      <w:pPr>
        <w:pStyle w:val="af"/>
        <w:ind w:left="284"/>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 xml:space="preserve"> 5) </w:t>
      </w:r>
      <w:proofErr w:type="spellStart"/>
      <w:r w:rsidRPr="00B82449">
        <w:rPr>
          <w:rFonts w:ascii="Times New Roman" w:eastAsiaTheme="minorHAnsi" w:hAnsi="Times New Roman" w:cs="Times New Roman"/>
          <w:b/>
          <w:sz w:val="24"/>
          <w:szCs w:val="24"/>
          <w:lang w:eastAsia="en-US"/>
        </w:rPr>
        <w:t>перекрута</w:t>
      </w:r>
      <w:proofErr w:type="spellEnd"/>
      <w:r w:rsidRPr="00B82449">
        <w:rPr>
          <w:rFonts w:ascii="Times New Roman" w:eastAsiaTheme="minorHAnsi" w:hAnsi="Times New Roman" w:cs="Times New Roman"/>
          <w:b/>
          <w:sz w:val="24"/>
          <w:szCs w:val="24"/>
          <w:lang w:eastAsia="en-US"/>
        </w:rPr>
        <w:t xml:space="preserve"> </w:t>
      </w:r>
      <w:proofErr w:type="spellStart"/>
      <w:r w:rsidRPr="00B82449">
        <w:rPr>
          <w:rFonts w:ascii="Times New Roman" w:eastAsiaTheme="minorHAnsi" w:hAnsi="Times New Roman" w:cs="Times New Roman"/>
          <w:b/>
          <w:sz w:val="24"/>
          <w:szCs w:val="24"/>
          <w:lang w:eastAsia="en-US"/>
        </w:rPr>
        <w:t>гидатиды</w:t>
      </w:r>
      <w:proofErr w:type="spellEnd"/>
      <w:r w:rsidRPr="00B82449">
        <w:rPr>
          <w:rFonts w:ascii="Times New Roman" w:eastAsiaTheme="minorHAnsi" w:hAnsi="Times New Roman" w:cs="Times New Roman"/>
          <w:b/>
          <w:sz w:val="24"/>
          <w:szCs w:val="24"/>
          <w:lang w:eastAsia="en-US"/>
        </w:rPr>
        <w:t>.</w:t>
      </w:r>
    </w:p>
    <w:p w:rsidR="00B82449" w:rsidRPr="005E521E" w:rsidRDefault="00B82449" w:rsidP="00B82449">
      <w:pPr>
        <w:pStyle w:val="af"/>
        <w:ind w:left="284"/>
        <w:rPr>
          <w:rFonts w:ascii="Times New Roman" w:hAnsi="Times New Roman" w:cs="Times New Roman"/>
          <w:b/>
          <w:sz w:val="24"/>
          <w:szCs w:val="24"/>
        </w:rPr>
      </w:pPr>
    </w:p>
    <w:p w:rsidR="00B82449" w:rsidRPr="005E521E" w:rsidRDefault="00B82449" w:rsidP="00B82449">
      <w:pPr>
        <w:pStyle w:val="af"/>
        <w:numPr>
          <w:ilvl w:val="0"/>
          <w:numId w:val="93"/>
        </w:numPr>
        <w:ind w:left="284"/>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Причинами возникновения синдрома отечной и гиперемированной мошонки являются все, кроме:</w:t>
      </w:r>
    </w:p>
    <w:p w:rsidR="00B82449" w:rsidRPr="00B82449" w:rsidRDefault="00B82449" w:rsidP="00B82449">
      <w:pPr>
        <w:pStyle w:val="af"/>
        <w:numPr>
          <w:ilvl w:val="0"/>
          <w:numId w:val="94"/>
        </w:numPr>
        <w:ind w:left="709"/>
        <w:rPr>
          <w:rFonts w:ascii="Times New Roman" w:eastAsiaTheme="minorHAnsi" w:hAnsi="Times New Roman" w:cs="Times New Roman"/>
          <w:b/>
          <w:sz w:val="24"/>
          <w:szCs w:val="24"/>
          <w:lang w:eastAsia="en-US"/>
        </w:rPr>
      </w:pPr>
      <w:r w:rsidRPr="00B82449">
        <w:rPr>
          <w:rFonts w:ascii="Times New Roman" w:eastAsiaTheme="minorHAnsi" w:hAnsi="Times New Roman" w:cs="Times New Roman"/>
          <w:b/>
          <w:sz w:val="24"/>
          <w:szCs w:val="24"/>
          <w:lang w:eastAsia="en-US"/>
        </w:rPr>
        <w:t>Водянка яичка</w:t>
      </w:r>
    </w:p>
    <w:p w:rsidR="00B82449" w:rsidRPr="005E521E" w:rsidRDefault="00B82449" w:rsidP="00B82449">
      <w:pPr>
        <w:pStyle w:val="af"/>
        <w:numPr>
          <w:ilvl w:val="0"/>
          <w:numId w:val="94"/>
        </w:numPr>
        <w:ind w:left="709"/>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Травма мошонки</w:t>
      </w:r>
    </w:p>
    <w:p w:rsidR="00B82449" w:rsidRPr="005E521E" w:rsidRDefault="00B82449" w:rsidP="00B82449">
      <w:pPr>
        <w:pStyle w:val="af"/>
        <w:numPr>
          <w:ilvl w:val="0"/>
          <w:numId w:val="94"/>
        </w:numPr>
        <w:ind w:left="709"/>
        <w:rPr>
          <w:rFonts w:ascii="Times New Roman" w:eastAsiaTheme="minorHAnsi" w:hAnsi="Times New Roman" w:cs="Times New Roman"/>
          <w:sz w:val="24"/>
          <w:szCs w:val="24"/>
          <w:lang w:eastAsia="en-US"/>
        </w:rPr>
      </w:pPr>
      <w:proofErr w:type="spellStart"/>
      <w:r w:rsidRPr="005E521E">
        <w:rPr>
          <w:rFonts w:ascii="Times New Roman" w:eastAsiaTheme="minorHAnsi" w:hAnsi="Times New Roman" w:cs="Times New Roman"/>
          <w:sz w:val="24"/>
          <w:szCs w:val="24"/>
          <w:lang w:eastAsia="en-US"/>
        </w:rPr>
        <w:t>Перекрут</w:t>
      </w:r>
      <w:proofErr w:type="spellEnd"/>
      <w:r w:rsidRPr="005E521E">
        <w:rPr>
          <w:rFonts w:ascii="Times New Roman" w:eastAsiaTheme="minorHAnsi" w:hAnsi="Times New Roman" w:cs="Times New Roman"/>
          <w:sz w:val="24"/>
          <w:szCs w:val="24"/>
          <w:lang w:eastAsia="en-US"/>
        </w:rPr>
        <w:t xml:space="preserve"> яичка или придатка</w:t>
      </w:r>
    </w:p>
    <w:p w:rsidR="00B82449" w:rsidRPr="005E521E" w:rsidRDefault="00B82449" w:rsidP="00B82449">
      <w:pPr>
        <w:pStyle w:val="af"/>
        <w:numPr>
          <w:ilvl w:val="0"/>
          <w:numId w:val="94"/>
        </w:numPr>
        <w:ind w:left="709"/>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Опухоль яичка</w:t>
      </w:r>
    </w:p>
    <w:p w:rsidR="00B82449" w:rsidRPr="005E521E" w:rsidRDefault="00B82449" w:rsidP="00B82449">
      <w:pPr>
        <w:pStyle w:val="af"/>
        <w:numPr>
          <w:ilvl w:val="0"/>
          <w:numId w:val="94"/>
        </w:numPr>
        <w:ind w:left="709"/>
        <w:rPr>
          <w:rFonts w:ascii="Times New Roman" w:eastAsiaTheme="minorHAnsi" w:hAnsi="Times New Roman" w:cs="Times New Roman"/>
          <w:sz w:val="24"/>
          <w:szCs w:val="24"/>
          <w:lang w:eastAsia="en-US"/>
        </w:rPr>
      </w:pPr>
      <w:r w:rsidRPr="005E521E">
        <w:rPr>
          <w:rFonts w:ascii="Times New Roman" w:eastAsiaTheme="minorHAnsi" w:hAnsi="Times New Roman" w:cs="Times New Roman"/>
          <w:sz w:val="24"/>
          <w:szCs w:val="24"/>
          <w:lang w:eastAsia="en-US"/>
        </w:rPr>
        <w:t>Ущемленная паховая грыжа</w:t>
      </w:r>
    </w:p>
    <w:p w:rsidR="00A504E1" w:rsidRPr="00A504E1" w:rsidRDefault="00A504E1" w:rsidP="00A504E1">
      <w:pPr>
        <w:pStyle w:val="21"/>
        <w:spacing w:line="240" w:lineRule="auto"/>
        <w:ind w:hanging="40"/>
        <w:jc w:val="center"/>
        <w:rPr>
          <w:b/>
          <w:sz w:val="24"/>
          <w:szCs w:val="24"/>
          <w:highlight w:val="yellow"/>
        </w:rPr>
      </w:pPr>
    </w:p>
    <w:p w:rsidR="00A504E1" w:rsidRPr="00A504E1" w:rsidRDefault="00A504E1" w:rsidP="00A504E1">
      <w:pPr>
        <w:pStyle w:val="21"/>
        <w:spacing w:line="240" w:lineRule="auto"/>
        <w:ind w:hanging="40"/>
        <w:jc w:val="center"/>
        <w:rPr>
          <w:b/>
          <w:sz w:val="24"/>
          <w:szCs w:val="24"/>
        </w:rPr>
      </w:pPr>
      <w:r w:rsidRPr="00F63B49">
        <w:rPr>
          <w:b/>
          <w:sz w:val="24"/>
          <w:szCs w:val="24"/>
        </w:rPr>
        <w:t>2.15. Опухоли забрюшинного пространства у детей</w:t>
      </w:r>
    </w:p>
    <w:p w:rsidR="0000122F" w:rsidRDefault="0000122F" w:rsidP="0000122F">
      <w:pPr>
        <w:tabs>
          <w:tab w:val="left" w:pos="0"/>
        </w:tabs>
        <w:spacing w:after="0" w:line="240" w:lineRule="auto"/>
        <w:ind w:firstLine="426"/>
        <w:rPr>
          <w:rFonts w:ascii="Times New Roman" w:hAnsi="Times New Roman" w:cs="Times New Roman"/>
          <w:b/>
          <w:i/>
          <w:sz w:val="24"/>
          <w:szCs w:val="24"/>
        </w:rPr>
      </w:pPr>
    </w:p>
    <w:p w:rsidR="0000122F" w:rsidRPr="004947E3" w:rsidRDefault="0000122F" w:rsidP="0000122F">
      <w:pPr>
        <w:tabs>
          <w:tab w:val="left" w:pos="0"/>
        </w:tabs>
        <w:spacing w:after="0" w:line="240" w:lineRule="auto"/>
        <w:ind w:firstLine="426"/>
        <w:rPr>
          <w:rFonts w:ascii="Times New Roman" w:hAnsi="Times New Roman" w:cs="Times New Roman"/>
          <w:b/>
          <w:i/>
          <w:sz w:val="24"/>
          <w:szCs w:val="24"/>
        </w:rPr>
      </w:pPr>
      <w:r w:rsidRPr="004947E3">
        <w:rPr>
          <w:rFonts w:ascii="Times New Roman" w:hAnsi="Times New Roman" w:cs="Times New Roman"/>
          <w:b/>
          <w:i/>
          <w:sz w:val="24"/>
          <w:szCs w:val="24"/>
        </w:rPr>
        <w:t>Контрольные вопросы:</w:t>
      </w:r>
    </w:p>
    <w:p w:rsidR="00F63B49" w:rsidRPr="000511EC" w:rsidRDefault="00F63B49" w:rsidP="00F63B49">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 xml:space="preserve">Частота </w:t>
      </w:r>
      <w:r>
        <w:rPr>
          <w:rFonts w:ascii="Times New Roman" w:hAnsi="Times New Roman" w:cs="Times New Roman"/>
          <w:sz w:val="24"/>
          <w:szCs w:val="24"/>
        </w:rPr>
        <w:t>о</w:t>
      </w:r>
      <w:r w:rsidRPr="00F63B49">
        <w:rPr>
          <w:rFonts w:ascii="Times New Roman" w:hAnsi="Times New Roman" w:cs="Times New Roman"/>
          <w:sz w:val="24"/>
          <w:szCs w:val="24"/>
        </w:rPr>
        <w:t>пухол</w:t>
      </w:r>
      <w:r>
        <w:rPr>
          <w:rFonts w:ascii="Times New Roman" w:hAnsi="Times New Roman" w:cs="Times New Roman"/>
          <w:sz w:val="24"/>
          <w:szCs w:val="24"/>
        </w:rPr>
        <w:t>ей</w:t>
      </w:r>
      <w:r w:rsidRPr="00F63B49">
        <w:rPr>
          <w:rFonts w:ascii="Times New Roman" w:hAnsi="Times New Roman" w:cs="Times New Roman"/>
          <w:sz w:val="24"/>
          <w:szCs w:val="24"/>
        </w:rPr>
        <w:t xml:space="preserve"> забрюшинного пространства у детей</w:t>
      </w:r>
      <w:r w:rsidRPr="000511EC">
        <w:rPr>
          <w:rFonts w:ascii="Times New Roman" w:hAnsi="Times New Roman" w:cs="Times New Roman"/>
          <w:sz w:val="24"/>
          <w:szCs w:val="24"/>
        </w:rPr>
        <w:t>.</w:t>
      </w:r>
    </w:p>
    <w:p w:rsidR="00F63B49" w:rsidRPr="000511EC" w:rsidRDefault="00F63B49" w:rsidP="00F63B49">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 xml:space="preserve">Основные клинические проявления </w:t>
      </w:r>
      <w:r>
        <w:rPr>
          <w:rFonts w:ascii="Times New Roman" w:hAnsi="Times New Roman" w:cs="Times New Roman"/>
          <w:sz w:val="24"/>
          <w:szCs w:val="24"/>
        </w:rPr>
        <w:t>о</w:t>
      </w:r>
      <w:r w:rsidRPr="00F63B49">
        <w:rPr>
          <w:rFonts w:ascii="Times New Roman" w:hAnsi="Times New Roman" w:cs="Times New Roman"/>
          <w:sz w:val="24"/>
          <w:szCs w:val="24"/>
        </w:rPr>
        <w:t>пухол</w:t>
      </w:r>
      <w:r>
        <w:rPr>
          <w:rFonts w:ascii="Times New Roman" w:hAnsi="Times New Roman" w:cs="Times New Roman"/>
          <w:sz w:val="24"/>
          <w:szCs w:val="24"/>
        </w:rPr>
        <w:t>ей</w:t>
      </w:r>
      <w:r w:rsidRPr="00F63B49">
        <w:rPr>
          <w:rFonts w:ascii="Times New Roman" w:hAnsi="Times New Roman" w:cs="Times New Roman"/>
          <w:sz w:val="24"/>
          <w:szCs w:val="24"/>
        </w:rPr>
        <w:t xml:space="preserve"> забрюшинного пространства у детей</w:t>
      </w:r>
      <w:r w:rsidRPr="000511EC">
        <w:rPr>
          <w:rFonts w:ascii="Times New Roman" w:hAnsi="Times New Roman" w:cs="Times New Roman"/>
          <w:sz w:val="24"/>
          <w:szCs w:val="24"/>
        </w:rPr>
        <w:t>.</w:t>
      </w:r>
    </w:p>
    <w:p w:rsidR="00F63B49" w:rsidRPr="000511EC" w:rsidRDefault="00F63B49" w:rsidP="00F63B49">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Роль обзорной рентгенографии печени, ультразвукового исследования, сканирования, компьютерной и магнитно-резонансной томографии</w:t>
      </w:r>
      <w:r>
        <w:rPr>
          <w:rFonts w:ascii="Times New Roman" w:hAnsi="Times New Roman" w:cs="Times New Roman"/>
          <w:sz w:val="24"/>
          <w:szCs w:val="24"/>
        </w:rPr>
        <w:t xml:space="preserve"> </w:t>
      </w:r>
      <w:r w:rsidRPr="000511EC">
        <w:rPr>
          <w:rFonts w:ascii="Times New Roman" w:hAnsi="Times New Roman" w:cs="Times New Roman"/>
          <w:sz w:val="24"/>
          <w:szCs w:val="24"/>
        </w:rPr>
        <w:t xml:space="preserve">в диагностике </w:t>
      </w:r>
      <w:r>
        <w:rPr>
          <w:rFonts w:ascii="Times New Roman" w:hAnsi="Times New Roman" w:cs="Times New Roman"/>
          <w:sz w:val="24"/>
          <w:szCs w:val="24"/>
        </w:rPr>
        <w:t>о</w:t>
      </w:r>
      <w:r w:rsidRPr="00F63B49">
        <w:rPr>
          <w:rFonts w:ascii="Times New Roman" w:hAnsi="Times New Roman" w:cs="Times New Roman"/>
          <w:sz w:val="24"/>
          <w:szCs w:val="24"/>
        </w:rPr>
        <w:t>пухол</w:t>
      </w:r>
      <w:r>
        <w:rPr>
          <w:rFonts w:ascii="Times New Roman" w:hAnsi="Times New Roman" w:cs="Times New Roman"/>
          <w:sz w:val="24"/>
          <w:szCs w:val="24"/>
        </w:rPr>
        <w:t>ей</w:t>
      </w:r>
      <w:r w:rsidRPr="00F63B49">
        <w:rPr>
          <w:rFonts w:ascii="Times New Roman" w:hAnsi="Times New Roman" w:cs="Times New Roman"/>
          <w:sz w:val="24"/>
          <w:szCs w:val="24"/>
        </w:rPr>
        <w:t xml:space="preserve"> забрюшинного пространства у детей</w:t>
      </w:r>
      <w:r w:rsidRPr="000511EC">
        <w:rPr>
          <w:rFonts w:ascii="Times New Roman" w:hAnsi="Times New Roman" w:cs="Times New Roman"/>
          <w:sz w:val="24"/>
          <w:szCs w:val="24"/>
        </w:rPr>
        <w:t>.</w:t>
      </w:r>
    </w:p>
    <w:p w:rsidR="00F63B49" w:rsidRPr="000511EC" w:rsidRDefault="00F63B49" w:rsidP="00F63B49">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О</w:t>
      </w:r>
      <w:r w:rsidRPr="000511EC">
        <w:rPr>
          <w:rFonts w:ascii="Times New Roman" w:hAnsi="Times New Roman" w:cs="Times New Roman"/>
          <w:sz w:val="24"/>
          <w:szCs w:val="24"/>
        </w:rPr>
        <w:t>перативн</w:t>
      </w:r>
      <w:r>
        <w:rPr>
          <w:rFonts w:ascii="Times New Roman" w:hAnsi="Times New Roman" w:cs="Times New Roman"/>
          <w:sz w:val="24"/>
          <w:szCs w:val="24"/>
        </w:rPr>
        <w:t>ое</w:t>
      </w:r>
      <w:r w:rsidRPr="000511EC">
        <w:rPr>
          <w:rFonts w:ascii="Times New Roman" w:hAnsi="Times New Roman" w:cs="Times New Roman"/>
          <w:sz w:val="24"/>
          <w:szCs w:val="24"/>
        </w:rPr>
        <w:t xml:space="preserve"> лечени</w:t>
      </w:r>
      <w:r>
        <w:rPr>
          <w:rFonts w:ascii="Times New Roman" w:hAnsi="Times New Roman" w:cs="Times New Roman"/>
          <w:sz w:val="24"/>
          <w:szCs w:val="24"/>
        </w:rPr>
        <w:t>е</w:t>
      </w:r>
      <w:r w:rsidRPr="000511EC">
        <w:rPr>
          <w:rFonts w:ascii="Times New Roman" w:hAnsi="Times New Roman" w:cs="Times New Roman"/>
          <w:sz w:val="24"/>
          <w:szCs w:val="24"/>
        </w:rPr>
        <w:t xml:space="preserve"> при </w:t>
      </w:r>
      <w:r>
        <w:rPr>
          <w:rFonts w:ascii="Times New Roman" w:hAnsi="Times New Roman" w:cs="Times New Roman"/>
          <w:sz w:val="24"/>
          <w:szCs w:val="24"/>
        </w:rPr>
        <w:t>о</w:t>
      </w:r>
      <w:r w:rsidRPr="00F63B49">
        <w:rPr>
          <w:rFonts w:ascii="Times New Roman" w:hAnsi="Times New Roman" w:cs="Times New Roman"/>
          <w:sz w:val="24"/>
          <w:szCs w:val="24"/>
        </w:rPr>
        <w:t>пухол</w:t>
      </w:r>
      <w:r>
        <w:rPr>
          <w:rFonts w:ascii="Times New Roman" w:hAnsi="Times New Roman" w:cs="Times New Roman"/>
          <w:sz w:val="24"/>
          <w:szCs w:val="24"/>
        </w:rPr>
        <w:t>ях</w:t>
      </w:r>
      <w:r w:rsidRPr="00F63B49">
        <w:rPr>
          <w:rFonts w:ascii="Times New Roman" w:hAnsi="Times New Roman" w:cs="Times New Roman"/>
          <w:sz w:val="24"/>
          <w:szCs w:val="24"/>
        </w:rPr>
        <w:t xml:space="preserve"> забрюшинного пространства у детей</w:t>
      </w:r>
      <w:r w:rsidRPr="000511EC">
        <w:rPr>
          <w:rFonts w:ascii="Times New Roman" w:hAnsi="Times New Roman" w:cs="Times New Roman"/>
          <w:sz w:val="24"/>
          <w:szCs w:val="24"/>
        </w:rPr>
        <w:t>.</w:t>
      </w:r>
    </w:p>
    <w:p w:rsidR="0000122F" w:rsidRPr="00A504E1" w:rsidRDefault="0000122F" w:rsidP="0000122F">
      <w:pPr>
        <w:pStyle w:val="21"/>
        <w:spacing w:line="240" w:lineRule="auto"/>
        <w:ind w:hanging="40"/>
        <w:jc w:val="center"/>
        <w:rPr>
          <w:b/>
          <w:sz w:val="24"/>
          <w:szCs w:val="24"/>
          <w:highlight w:val="yellow"/>
        </w:rPr>
      </w:pPr>
    </w:p>
    <w:p w:rsidR="0000122F" w:rsidRPr="004F1711" w:rsidRDefault="0000122F" w:rsidP="0000122F">
      <w:pPr>
        <w:pStyle w:val="1"/>
        <w:ind w:firstLine="284"/>
        <w:jc w:val="both"/>
        <w:rPr>
          <w:i/>
        </w:rPr>
      </w:pPr>
      <w:r w:rsidRPr="004F1711">
        <w:rPr>
          <w:i/>
        </w:rPr>
        <w:t>Тестовый контроль</w:t>
      </w: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Опухоли забрюшинного пространства и брюшной полости имеют общий синдром …</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болей в животе</w:t>
      </w:r>
    </w:p>
    <w:p w:rsidR="00F63B49" w:rsidRP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пальпируемой опухоли в животе</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диспепсии</w:t>
      </w:r>
    </w:p>
    <w:p w:rsidR="00F63B49"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запор</w:t>
      </w:r>
    </w:p>
    <w:p w:rsidR="00F63B49" w:rsidRPr="005E521E" w:rsidRDefault="00F63B49" w:rsidP="00F63B49">
      <w:pPr>
        <w:spacing w:after="0" w:line="240" w:lineRule="auto"/>
        <w:ind w:left="720"/>
        <w:rPr>
          <w:rFonts w:ascii="Times New Roman" w:hAnsi="Times New Roman" w:cs="Times New Roman"/>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Врожденную опухоль почки в 1899 году описал …</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Волкович</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Пирогов</w:t>
      </w:r>
    </w:p>
    <w:p w:rsidR="00F63B49" w:rsidRPr="00F63B49" w:rsidRDefault="00F63B49" w:rsidP="00F63B49">
      <w:pPr>
        <w:numPr>
          <w:ilvl w:val="1"/>
          <w:numId w:val="95"/>
        </w:numPr>
        <w:spacing w:after="0" w:line="240" w:lineRule="auto"/>
        <w:rPr>
          <w:rFonts w:ascii="Times New Roman" w:hAnsi="Times New Roman" w:cs="Times New Roman"/>
          <w:b/>
          <w:sz w:val="24"/>
          <w:szCs w:val="24"/>
        </w:rPr>
      </w:pPr>
      <w:proofErr w:type="spellStart"/>
      <w:r w:rsidRPr="00F63B49">
        <w:rPr>
          <w:rFonts w:ascii="Times New Roman" w:hAnsi="Times New Roman" w:cs="Times New Roman"/>
          <w:b/>
          <w:sz w:val="24"/>
          <w:szCs w:val="24"/>
        </w:rPr>
        <w:t>Вильмс</w:t>
      </w:r>
      <w:proofErr w:type="spellEnd"/>
    </w:p>
    <w:p w:rsidR="00F63B49" w:rsidRDefault="00F63B49" w:rsidP="00F63B49">
      <w:pPr>
        <w:numPr>
          <w:ilvl w:val="1"/>
          <w:numId w:val="95"/>
        </w:numPr>
        <w:spacing w:after="0" w:line="240" w:lineRule="auto"/>
        <w:rPr>
          <w:rFonts w:ascii="Times New Roman" w:hAnsi="Times New Roman" w:cs="Times New Roman"/>
          <w:sz w:val="24"/>
          <w:szCs w:val="24"/>
        </w:rPr>
      </w:pPr>
      <w:proofErr w:type="spellStart"/>
      <w:r w:rsidRPr="005E521E">
        <w:rPr>
          <w:rFonts w:ascii="Times New Roman" w:hAnsi="Times New Roman" w:cs="Times New Roman"/>
          <w:sz w:val="24"/>
          <w:szCs w:val="24"/>
        </w:rPr>
        <w:t>Ледд</w:t>
      </w:r>
      <w:proofErr w:type="spellEnd"/>
    </w:p>
    <w:p w:rsidR="00F63B49" w:rsidRPr="005E521E" w:rsidRDefault="00F63B49" w:rsidP="00F63B49">
      <w:pPr>
        <w:spacing w:after="0" w:line="240" w:lineRule="auto"/>
        <w:ind w:left="720"/>
        <w:rPr>
          <w:rFonts w:ascii="Times New Roman" w:hAnsi="Times New Roman" w:cs="Times New Roman"/>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proofErr w:type="spellStart"/>
      <w:r w:rsidRPr="005E521E">
        <w:rPr>
          <w:rFonts w:ascii="Times New Roman" w:hAnsi="Times New Roman" w:cs="Times New Roman"/>
          <w:sz w:val="24"/>
          <w:szCs w:val="24"/>
        </w:rPr>
        <w:t>Нефробластома</w:t>
      </w:r>
      <w:proofErr w:type="spellEnd"/>
      <w:r w:rsidRPr="005E521E">
        <w:rPr>
          <w:rFonts w:ascii="Times New Roman" w:hAnsi="Times New Roman" w:cs="Times New Roman"/>
          <w:sz w:val="24"/>
          <w:szCs w:val="24"/>
        </w:rPr>
        <w:t xml:space="preserve"> преимущественно встречается в возрасте …</w:t>
      </w:r>
    </w:p>
    <w:p w:rsidR="00F63B49" w:rsidRP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до 3 лет</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в 3-5 лет</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в 5-8 лет</w:t>
      </w:r>
    </w:p>
    <w:p w:rsidR="00F63B49"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после 8 лет</w:t>
      </w:r>
    </w:p>
    <w:p w:rsidR="00F63B49" w:rsidRDefault="00F63B49" w:rsidP="00F63B49">
      <w:pPr>
        <w:spacing w:after="0" w:line="240" w:lineRule="auto"/>
        <w:ind w:left="720"/>
        <w:rPr>
          <w:rFonts w:ascii="Times New Roman" w:hAnsi="Times New Roman" w:cs="Times New Roman"/>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 xml:space="preserve">В классификации </w:t>
      </w:r>
      <w:proofErr w:type="spellStart"/>
      <w:r w:rsidRPr="005E521E">
        <w:rPr>
          <w:rFonts w:ascii="Times New Roman" w:hAnsi="Times New Roman" w:cs="Times New Roman"/>
          <w:sz w:val="24"/>
          <w:szCs w:val="24"/>
        </w:rPr>
        <w:t>нефробластомы</w:t>
      </w:r>
      <w:proofErr w:type="spellEnd"/>
      <w:r w:rsidRPr="005E521E">
        <w:rPr>
          <w:rFonts w:ascii="Times New Roman" w:hAnsi="Times New Roman" w:cs="Times New Roman"/>
          <w:sz w:val="24"/>
          <w:szCs w:val="24"/>
        </w:rPr>
        <w:t xml:space="preserve"> выделяют … стадий.</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1</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2</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3</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4</w:t>
      </w:r>
    </w:p>
    <w:p w:rsid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5</w:t>
      </w:r>
    </w:p>
    <w:p w:rsidR="00F63B49" w:rsidRPr="00F63B49" w:rsidRDefault="00F63B49" w:rsidP="00F63B49">
      <w:pPr>
        <w:spacing w:after="0" w:line="240" w:lineRule="auto"/>
        <w:ind w:left="720"/>
        <w:rPr>
          <w:rFonts w:ascii="Times New Roman" w:hAnsi="Times New Roman" w:cs="Times New Roman"/>
          <w:b/>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 xml:space="preserve">Для </w:t>
      </w:r>
      <w:proofErr w:type="spellStart"/>
      <w:r w:rsidRPr="005E521E">
        <w:rPr>
          <w:rFonts w:ascii="Times New Roman" w:hAnsi="Times New Roman" w:cs="Times New Roman"/>
          <w:sz w:val="24"/>
          <w:szCs w:val="24"/>
        </w:rPr>
        <w:t>нефробластомы</w:t>
      </w:r>
      <w:proofErr w:type="spellEnd"/>
      <w:r w:rsidRPr="005E521E">
        <w:rPr>
          <w:rFonts w:ascii="Times New Roman" w:hAnsi="Times New Roman" w:cs="Times New Roman"/>
          <w:sz w:val="24"/>
          <w:szCs w:val="24"/>
        </w:rPr>
        <w:t xml:space="preserve"> характерна триада признаков …</w:t>
      </w:r>
    </w:p>
    <w:p w:rsidR="00F63B49" w:rsidRP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опухоль в животе, боли в животе, гематурия</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опухоль в животе, боли в животе, отеки</w:t>
      </w:r>
    </w:p>
    <w:p w:rsidR="00F63B49"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боли в животе, отеки, гематурия</w:t>
      </w:r>
    </w:p>
    <w:p w:rsidR="00F63B49" w:rsidRPr="005E521E" w:rsidRDefault="00F63B49" w:rsidP="00F63B49">
      <w:pPr>
        <w:spacing w:after="0" w:line="240" w:lineRule="auto"/>
        <w:ind w:left="720"/>
        <w:rPr>
          <w:rFonts w:ascii="Times New Roman" w:hAnsi="Times New Roman" w:cs="Times New Roman"/>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 xml:space="preserve">Метаболитами дофамина, определяемыми при </w:t>
      </w:r>
      <w:proofErr w:type="spellStart"/>
      <w:r w:rsidRPr="005E521E">
        <w:rPr>
          <w:rFonts w:ascii="Times New Roman" w:hAnsi="Times New Roman" w:cs="Times New Roman"/>
          <w:sz w:val="24"/>
          <w:szCs w:val="24"/>
        </w:rPr>
        <w:t>нейробластоме</w:t>
      </w:r>
      <w:proofErr w:type="spellEnd"/>
      <w:r w:rsidRPr="005E521E">
        <w:rPr>
          <w:rFonts w:ascii="Times New Roman" w:hAnsi="Times New Roman" w:cs="Times New Roman"/>
          <w:sz w:val="24"/>
          <w:szCs w:val="24"/>
        </w:rPr>
        <w:t xml:space="preserve"> являются …</w:t>
      </w:r>
    </w:p>
    <w:p w:rsidR="00F63B49" w:rsidRP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 xml:space="preserve"> </w:t>
      </w:r>
      <w:proofErr w:type="spellStart"/>
      <w:r w:rsidRPr="00F63B49">
        <w:rPr>
          <w:rFonts w:ascii="Times New Roman" w:hAnsi="Times New Roman" w:cs="Times New Roman"/>
          <w:b/>
          <w:sz w:val="24"/>
          <w:szCs w:val="24"/>
        </w:rPr>
        <w:t>гомованилиновая</w:t>
      </w:r>
      <w:proofErr w:type="spellEnd"/>
      <w:r w:rsidRPr="00F63B49">
        <w:rPr>
          <w:rFonts w:ascii="Times New Roman" w:hAnsi="Times New Roman" w:cs="Times New Roman"/>
          <w:b/>
          <w:sz w:val="24"/>
          <w:szCs w:val="24"/>
        </w:rPr>
        <w:t xml:space="preserve"> и </w:t>
      </w:r>
      <w:proofErr w:type="spellStart"/>
      <w:r w:rsidRPr="00F63B49">
        <w:rPr>
          <w:rFonts w:ascii="Times New Roman" w:hAnsi="Times New Roman" w:cs="Times New Roman"/>
          <w:b/>
          <w:sz w:val="24"/>
          <w:szCs w:val="24"/>
        </w:rPr>
        <w:t>ванилинминдальная</w:t>
      </w:r>
      <w:proofErr w:type="spellEnd"/>
      <w:r w:rsidRPr="00F63B49">
        <w:rPr>
          <w:rFonts w:ascii="Times New Roman" w:hAnsi="Times New Roman" w:cs="Times New Roman"/>
          <w:b/>
          <w:sz w:val="24"/>
          <w:szCs w:val="24"/>
        </w:rPr>
        <w:t xml:space="preserve"> кислоты</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 xml:space="preserve">уробилин и </w:t>
      </w:r>
      <w:proofErr w:type="spellStart"/>
      <w:r w:rsidRPr="005E521E">
        <w:rPr>
          <w:rFonts w:ascii="Times New Roman" w:hAnsi="Times New Roman" w:cs="Times New Roman"/>
          <w:sz w:val="24"/>
          <w:szCs w:val="24"/>
        </w:rPr>
        <w:t>уробилиноген</w:t>
      </w:r>
      <w:proofErr w:type="spellEnd"/>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АЛТ и АСТ</w:t>
      </w:r>
    </w:p>
    <w:p w:rsidR="00F63B49"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мочевина и креатинин</w:t>
      </w:r>
    </w:p>
    <w:p w:rsidR="00F63B49" w:rsidRPr="005E521E" w:rsidRDefault="00F63B49" w:rsidP="00F63B49">
      <w:pPr>
        <w:spacing w:after="0" w:line="240" w:lineRule="auto"/>
        <w:ind w:left="720"/>
        <w:rPr>
          <w:rFonts w:ascii="Times New Roman" w:hAnsi="Times New Roman" w:cs="Times New Roman"/>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proofErr w:type="spellStart"/>
      <w:r w:rsidRPr="005E521E">
        <w:rPr>
          <w:rFonts w:ascii="Times New Roman" w:hAnsi="Times New Roman" w:cs="Times New Roman"/>
          <w:sz w:val="24"/>
          <w:szCs w:val="24"/>
        </w:rPr>
        <w:t>Нейробластома</w:t>
      </w:r>
      <w:proofErr w:type="spellEnd"/>
      <w:r w:rsidRPr="005E521E">
        <w:rPr>
          <w:rFonts w:ascii="Times New Roman" w:hAnsi="Times New Roman" w:cs="Times New Roman"/>
          <w:sz w:val="24"/>
          <w:szCs w:val="24"/>
        </w:rPr>
        <w:t xml:space="preserve"> растет из …</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нервов</w:t>
      </w:r>
    </w:p>
    <w:p w:rsidR="00F63B49" w:rsidRP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ганглиев парасимпатического ствола</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оболочек нервов</w:t>
      </w:r>
    </w:p>
    <w:p w:rsidR="00F63B49"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хвоста спинного мозга</w:t>
      </w:r>
    </w:p>
    <w:p w:rsidR="00F63B49" w:rsidRPr="005E521E" w:rsidRDefault="00F63B49" w:rsidP="00F63B49">
      <w:pPr>
        <w:spacing w:after="0" w:line="240" w:lineRule="auto"/>
        <w:ind w:left="720"/>
        <w:rPr>
          <w:rFonts w:ascii="Times New Roman" w:hAnsi="Times New Roman" w:cs="Times New Roman"/>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К спонтанной регрессии и «созреванию» предрасположена …</w:t>
      </w:r>
    </w:p>
    <w:p w:rsidR="00F63B49" w:rsidRPr="005E521E" w:rsidRDefault="00F63B49" w:rsidP="00F63B49">
      <w:pPr>
        <w:numPr>
          <w:ilvl w:val="1"/>
          <w:numId w:val="95"/>
        </w:numPr>
        <w:spacing w:after="0" w:line="240" w:lineRule="auto"/>
        <w:rPr>
          <w:rFonts w:ascii="Times New Roman" w:hAnsi="Times New Roman" w:cs="Times New Roman"/>
          <w:sz w:val="24"/>
          <w:szCs w:val="24"/>
        </w:rPr>
      </w:pPr>
      <w:proofErr w:type="spellStart"/>
      <w:r w:rsidRPr="005E521E">
        <w:rPr>
          <w:rFonts w:ascii="Times New Roman" w:hAnsi="Times New Roman" w:cs="Times New Roman"/>
          <w:sz w:val="24"/>
          <w:szCs w:val="24"/>
        </w:rPr>
        <w:t>нефробластома</w:t>
      </w:r>
      <w:proofErr w:type="spellEnd"/>
    </w:p>
    <w:p w:rsidR="00F63B49" w:rsidRPr="005E521E" w:rsidRDefault="00F63B49" w:rsidP="00F63B49">
      <w:pPr>
        <w:numPr>
          <w:ilvl w:val="1"/>
          <w:numId w:val="95"/>
        </w:numPr>
        <w:spacing w:after="0" w:line="240" w:lineRule="auto"/>
        <w:rPr>
          <w:rFonts w:ascii="Times New Roman" w:hAnsi="Times New Roman" w:cs="Times New Roman"/>
          <w:sz w:val="24"/>
          <w:szCs w:val="24"/>
        </w:rPr>
      </w:pPr>
      <w:proofErr w:type="spellStart"/>
      <w:r w:rsidRPr="005E521E">
        <w:rPr>
          <w:rFonts w:ascii="Times New Roman" w:hAnsi="Times New Roman" w:cs="Times New Roman"/>
          <w:sz w:val="24"/>
          <w:szCs w:val="24"/>
        </w:rPr>
        <w:t>гепатобластома</w:t>
      </w:r>
      <w:proofErr w:type="spellEnd"/>
    </w:p>
    <w:p w:rsidR="00F63B49" w:rsidRDefault="00F63B49" w:rsidP="00F63B49">
      <w:pPr>
        <w:numPr>
          <w:ilvl w:val="1"/>
          <w:numId w:val="95"/>
        </w:numPr>
        <w:spacing w:after="0" w:line="240" w:lineRule="auto"/>
        <w:rPr>
          <w:rFonts w:ascii="Times New Roman" w:hAnsi="Times New Roman" w:cs="Times New Roman"/>
          <w:b/>
          <w:sz w:val="24"/>
          <w:szCs w:val="24"/>
        </w:rPr>
      </w:pPr>
      <w:proofErr w:type="spellStart"/>
      <w:r w:rsidRPr="00F63B49">
        <w:rPr>
          <w:rFonts w:ascii="Times New Roman" w:hAnsi="Times New Roman" w:cs="Times New Roman"/>
          <w:b/>
          <w:sz w:val="24"/>
          <w:szCs w:val="24"/>
        </w:rPr>
        <w:t>нейробластома</w:t>
      </w:r>
      <w:proofErr w:type="spellEnd"/>
    </w:p>
    <w:p w:rsidR="00F63B49" w:rsidRPr="00F63B49" w:rsidRDefault="00F63B49" w:rsidP="00F63B49">
      <w:pPr>
        <w:spacing w:after="0" w:line="240" w:lineRule="auto"/>
        <w:ind w:left="720"/>
        <w:rPr>
          <w:rFonts w:ascii="Times New Roman" w:hAnsi="Times New Roman" w:cs="Times New Roman"/>
          <w:b/>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 xml:space="preserve">При </w:t>
      </w:r>
      <w:proofErr w:type="spellStart"/>
      <w:r w:rsidRPr="005E521E">
        <w:rPr>
          <w:rFonts w:ascii="Times New Roman" w:hAnsi="Times New Roman" w:cs="Times New Roman"/>
          <w:sz w:val="24"/>
          <w:szCs w:val="24"/>
        </w:rPr>
        <w:t>нейробластоме</w:t>
      </w:r>
      <w:proofErr w:type="spellEnd"/>
      <w:r w:rsidRPr="005E521E">
        <w:rPr>
          <w:rFonts w:ascii="Times New Roman" w:hAnsi="Times New Roman" w:cs="Times New Roman"/>
          <w:sz w:val="24"/>
          <w:szCs w:val="24"/>
        </w:rPr>
        <w:t xml:space="preserve"> в крови появляется маркер …</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альфа-</w:t>
      </w:r>
      <w:proofErr w:type="spellStart"/>
      <w:r w:rsidRPr="005E521E">
        <w:rPr>
          <w:rFonts w:ascii="Times New Roman" w:hAnsi="Times New Roman" w:cs="Times New Roman"/>
          <w:sz w:val="24"/>
          <w:szCs w:val="24"/>
        </w:rPr>
        <w:t>фетопротеин</w:t>
      </w:r>
      <w:proofErr w:type="spellEnd"/>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раковый эмбриональный антиген</w:t>
      </w:r>
    </w:p>
    <w:p w:rsid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 xml:space="preserve">нейрон-специфическая </w:t>
      </w:r>
      <w:proofErr w:type="spellStart"/>
      <w:r w:rsidRPr="00F63B49">
        <w:rPr>
          <w:rFonts w:ascii="Times New Roman" w:hAnsi="Times New Roman" w:cs="Times New Roman"/>
          <w:b/>
          <w:sz w:val="24"/>
          <w:szCs w:val="24"/>
        </w:rPr>
        <w:t>енолаза</w:t>
      </w:r>
      <w:proofErr w:type="spellEnd"/>
    </w:p>
    <w:p w:rsidR="00F63B49" w:rsidRPr="00F63B49" w:rsidRDefault="00F63B49" w:rsidP="00F63B49">
      <w:pPr>
        <w:spacing w:after="0" w:line="240" w:lineRule="auto"/>
        <w:ind w:left="720"/>
        <w:rPr>
          <w:rFonts w:ascii="Times New Roman" w:hAnsi="Times New Roman" w:cs="Times New Roman"/>
          <w:b/>
          <w:sz w:val="24"/>
          <w:szCs w:val="24"/>
        </w:rPr>
      </w:pPr>
    </w:p>
    <w:p w:rsidR="00F63B49" w:rsidRPr="005E521E" w:rsidRDefault="00F63B49" w:rsidP="00F63B49">
      <w:pPr>
        <w:numPr>
          <w:ilvl w:val="0"/>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Предоперационную химиотерапию при больших забрюшинных опухолях используют для …</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снижения интоксикации</w:t>
      </w:r>
    </w:p>
    <w:p w:rsidR="00F63B49" w:rsidRPr="00F63B49" w:rsidRDefault="00F63B49" w:rsidP="00F63B49">
      <w:pPr>
        <w:numPr>
          <w:ilvl w:val="1"/>
          <w:numId w:val="95"/>
        </w:numPr>
        <w:spacing w:after="0" w:line="240" w:lineRule="auto"/>
        <w:rPr>
          <w:rFonts w:ascii="Times New Roman" w:hAnsi="Times New Roman" w:cs="Times New Roman"/>
          <w:b/>
          <w:sz w:val="24"/>
          <w:szCs w:val="24"/>
        </w:rPr>
      </w:pPr>
      <w:r w:rsidRPr="00F63B49">
        <w:rPr>
          <w:rFonts w:ascii="Times New Roman" w:hAnsi="Times New Roman" w:cs="Times New Roman"/>
          <w:b/>
          <w:sz w:val="24"/>
          <w:szCs w:val="24"/>
        </w:rPr>
        <w:t>уменьшения объема опухоли</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разрушения метастазов</w:t>
      </w:r>
    </w:p>
    <w:p w:rsidR="00F63B49" w:rsidRPr="005E521E" w:rsidRDefault="00F63B49" w:rsidP="00F63B49">
      <w:pPr>
        <w:numPr>
          <w:ilvl w:val="1"/>
          <w:numId w:val="95"/>
        </w:numPr>
        <w:spacing w:after="0" w:line="240" w:lineRule="auto"/>
        <w:rPr>
          <w:rFonts w:ascii="Times New Roman" w:hAnsi="Times New Roman" w:cs="Times New Roman"/>
          <w:sz w:val="24"/>
          <w:szCs w:val="24"/>
        </w:rPr>
      </w:pPr>
      <w:r w:rsidRPr="005E521E">
        <w:rPr>
          <w:rFonts w:ascii="Times New Roman" w:hAnsi="Times New Roman" w:cs="Times New Roman"/>
          <w:sz w:val="24"/>
          <w:szCs w:val="24"/>
        </w:rPr>
        <w:t>предотвращения метастазирования</w:t>
      </w:r>
    </w:p>
    <w:p w:rsidR="00A504E1" w:rsidRDefault="00A504E1" w:rsidP="00AC1138">
      <w:pPr>
        <w:pStyle w:val="21"/>
        <w:spacing w:line="240" w:lineRule="auto"/>
        <w:jc w:val="both"/>
        <w:rPr>
          <w:sz w:val="24"/>
          <w:szCs w:val="24"/>
        </w:rPr>
      </w:pPr>
    </w:p>
    <w:p w:rsidR="00D23BFF" w:rsidRPr="00D23BFF" w:rsidRDefault="00D23BFF" w:rsidP="00D23BFF">
      <w:pPr>
        <w:pStyle w:val="21"/>
        <w:spacing w:line="240" w:lineRule="auto"/>
        <w:ind w:hanging="40"/>
        <w:jc w:val="center"/>
        <w:rPr>
          <w:b/>
          <w:sz w:val="24"/>
          <w:szCs w:val="24"/>
        </w:rPr>
      </w:pPr>
      <w:r w:rsidRPr="00D23BFF">
        <w:rPr>
          <w:b/>
          <w:sz w:val="24"/>
          <w:szCs w:val="24"/>
        </w:rPr>
        <w:t>3.1. Гнойные заболевания легких и плевры</w:t>
      </w:r>
    </w:p>
    <w:p w:rsidR="005855CB" w:rsidRPr="004947E3" w:rsidRDefault="005855CB" w:rsidP="004947E3">
      <w:pPr>
        <w:pStyle w:val="21"/>
        <w:spacing w:line="240" w:lineRule="auto"/>
        <w:ind w:left="0" w:firstLine="567"/>
        <w:jc w:val="both"/>
        <w:rPr>
          <w:sz w:val="24"/>
          <w:szCs w:val="24"/>
        </w:rPr>
      </w:pPr>
    </w:p>
    <w:p w:rsidR="004947E3" w:rsidRPr="004947E3" w:rsidRDefault="004947E3" w:rsidP="004947E3">
      <w:pPr>
        <w:tabs>
          <w:tab w:val="left" w:pos="0"/>
        </w:tabs>
        <w:spacing w:after="0" w:line="240" w:lineRule="auto"/>
        <w:ind w:firstLine="426"/>
        <w:rPr>
          <w:rFonts w:ascii="Times New Roman" w:hAnsi="Times New Roman" w:cs="Times New Roman"/>
          <w:b/>
          <w:i/>
          <w:sz w:val="24"/>
          <w:szCs w:val="24"/>
        </w:rPr>
      </w:pPr>
      <w:r w:rsidRPr="004947E3">
        <w:rPr>
          <w:rFonts w:ascii="Times New Roman" w:hAnsi="Times New Roman" w:cs="Times New Roman"/>
          <w:b/>
          <w:i/>
          <w:sz w:val="24"/>
          <w:szCs w:val="24"/>
        </w:rPr>
        <w:t>Контрольные вопросы:</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lastRenderedPageBreak/>
        <w:t>Определение понятия абсцесс и гангрена легкого. Классификация гнойных заболеваний легких.</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proofErr w:type="spellStart"/>
      <w:r w:rsidRPr="004947E3">
        <w:rPr>
          <w:rFonts w:ascii="Times New Roman" w:hAnsi="Times New Roman" w:cs="Times New Roman"/>
          <w:sz w:val="24"/>
          <w:szCs w:val="24"/>
        </w:rPr>
        <w:t>Этиопатогенез</w:t>
      </w:r>
      <w:proofErr w:type="spellEnd"/>
      <w:r w:rsidRPr="004947E3">
        <w:rPr>
          <w:rFonts w:ascii="Times New Roman" w:hAnsi="Times New Roman" w:cs="Times New Roman"/>
          <w:sz w:val="24"/>
          <w:szCs w:val="24"/>
        </w:rPr>
        <w:t xml:space="preserve"> абсцесса и гангрены легкого.</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proofErr w:type="spellStart"/>
      <w:r w:rsidRPr="004947E3">
        <w:rPr>
          <w:rFonts w:ascii="Times New Roman" w:hAnsi="Times New Roman" w:cs="Times New Roman"/>
          <w:sz w:val="24"/>
          <w:szCs w:val="24"/>
        </w:rPr>
        <w:t>Фазность</w:t>
      </w:r>
      <w:proofErr w:type="spellEnd"/>
      <w:r w:rsidRPr="004947E3">
        <w:rPr>
          <w:rFonts w:ascii="Times New Roman" w:hAnsi="Times New Roman" w:cs="Times New Roman"/>
          <w:sz w:val="24"/>
          <w:szCs w:val="24"/>
        </w:rPr>
        <w:t xml:space="preserve"> течения абсцесса легкого.</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Выявить основные симптомы, описать клиническую картину острого и хронического абсцесса легкого.</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 xml:space="preserve">Методы применяемые при обследовании больных с абсцессом легкого (лабораторные, рентгенологические, </w:t>
      </w:r>
      <w:proofErr w:type="spellStart"/>
      <w:r w:rsidRPr="004947E3">
        <w:rPr>
          <w:rFonts w:ascii="Times New Roman" w:hAnsi="Times New Roman" w:cs="Times New Roman"/>
          <w:sz w:val="24"/>
          <w:szCs w:val="24"/>
        </w:rPr>
        <w:t>бронхологические</w:t>
      </w:r>
      <w:proofErr w:type="spellEnd"/>
      <w:r w:rsidRPr="004947E3">
        <w:rPr>
          <w:rFonts w:ascii="Times New Roman" w:hAnsi="Times New Roman" w:cs="Times New Roman"/>
          <w:sz w:val="24"/>
          <w:szCs w:val="24"/>
        </w:rPr>
        <w:t>).</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Наиболее типичные осложнения острого абсцесса легкого.</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Рациональная медикаментозная терапия.</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Показания для консервативного и оперативного лечения, в том числе в экстренных случаях.</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 xml:space="preserve">Бронхоэктатическая болезнь – определение понятия. Первичные и вторичные </w:t>
      </w:r>
      <w:proofErr w:type="spellStart"/>
      <w:r w:rsidRPr="004947E3">
        <w:rPr>
          <w:rFonts w:ascii="Times New Roman" w:hAnsi="Times New Roman" w:cs="Times New Roman"/>
          <w:sz w:val="24"/>
          <w:szCs w:val="24"/>
        </w:rPr>
        <w:t>бронхоэктазы</w:t>
      </w:r>
      <w:proofErr w:type="spellEnd"/>
      <w:r w:rsidRPr="004947E3">
        <w:rPr>
          <w:rFonts w:ascii="Times New Roman" w:hAnsi="Times New Roman" w:cs="Times New Roman"/>
          <w:sz w:val="24"/>
          <w:szCs w:val="24"/>
        </w:rPr>
        <w:t>.</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 xml:space="preserve">Основные симптомы при </w:t>
      </w:r>
      <w:proofErr w:type="spellStart"/>
      <w:r w:rsidRPr="004947E3">
        <w:rPr>
          <w:rFonts w:ascii="Times New Roman" w:hAnsi="Times New Roman" w:cs="Times New Roman"/>
          <w:sz w:val="24"/>
          <w:szCs w:val="24"/>
        </w:rPr>
        <w:t>бронхоэктазах</w:t>
      </w:r>
      <w:proofErr w:type="spellEnd"/>
      <w:r w:rsidRPr="004947E3">
        <w:rPr>
          <w:rFonts w:ascii="Times New Roman" w:hAnsi="Times New Roman" w:cs="Times New Roman"/>
          <w:sz w:val="24"/>
          <w:szCs w:val="24"/>
        </w:rPr>
        <w:t>. Методы обследования.</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Консервативное лечение. Показания к оперативному лечению. Виды операций.</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Определение понятия эмпиемы плевры. Первичные и вторичные эмпиемы плевры.</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Методы диагностики эмпиемы плевры.</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Рациональная консервативная терапия при эмпиеме плевры.</w:t>
      </w:r>
    </w:p>
    <w:p w:rsidR="004947E3" w:rsidRPr="004947E3" w:rsidRDefault="004947E3" w:rsidP="000C5700">
      <w:pPr>
        <w:numPr>
          <w:ilvl w:val="0"/>
          <w:numId w:val="7"/>
        </w:numPr>
        <w:spacing w:after="0" w:line="240" w:lineRule="auto"/>
        <w:jc w:val="both"/>
        <w:rPr>
          <w:rFonts w:ascii="Times New Roman" w:hAnsi="Times New Roman" w:cs="Times New Roman"/>
          <w:sz w:val="24"/>
          <w:szCs w:val="24"/>
        </w:rPr>
      </w:pPr>
      <w:r w:rsidRPr="004947E3">
        <w:rPr>
          <w:rFonts w:ascii="Times New Roman" w:hAnsi="Times New Roman" w:cs="Times New Roman"/>
          <w:sz w:val="24"/>
          <w:szCs w:val="24"/>
        </w:rPr>
        <w:t>Показания к оперативному лечению. Виды операций.</w:t>
      </w:r>
    </w:p>
    <w:p w:rsidR="005855CB" w:rsidRDefault="005855CB" w:rsidP="004947E3">
      <w:pPr>
        <w:pStyle w:val="21"/>
        <w:spacing w:line="240" w:lineRule="auto"/>
        <w:ind w:left="0" w:firstLine="567"/>
        <w:jc w:val="both"/>
        <w:rPr>
          <w:sz w:val="24"/>
          <w:szCs w:val="24"/>
        </w:rPr>
      </w:pPr>
    </w:p>
    <w:p w:rsidR="004947E3" w:rsidRPr="004F1711" w:rsidRDefault="004947E3" w:rsidP="004F1711">
      <w:pPr>
        <w:pStyle w:val="1"/>
        <w:ind w:firstLine="284"/>
        <w:jc w:val="both"/>
        <w:rPr>
          <w:i/>
        </w:rPr>
      </w:pPr>
      <w:r w:rsidRPr="004F1711">
        <w:rPr>
          <w:i/>
        </w:rPr>
        <w:t>Тестовый контроль</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 Реактивный экссудативный плеврит может наблюдаться при:</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 – пневмонии;</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 xml:space="preserve">2 – </w:t>
      </w:r>
      <w:proofErr w:type="spellStart"/>
      <w:r w:rsidRPr="004F1711">
        <w:rPr>
          <w:rFonts w:ascii="Times New Roman" w:hAnsi="Times New Roman" w:cs="Times New Roman"/>
          <w:sz w:val="24"/>
          <w:szCs w:val="24"/>
        </w:rPr>
        <w:t>поддиафрагмальном</w:t>
      </w:r>
      <w:proofErr w:type="spellEnd"/>
      <w:r w:rsidRPr="004F1711">
        <w:rPr>
          <w:rFonts w:ascii="Times New Roman" w:hAnsi="Times New Roman" w:cs="Times New Roman"/>
          <w:sz w:val="24"/>
          <w:szCs w:val="24"/>
        </w:rPr>
        <w:t xml:space="preserve"> абсцессе;</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3 – септической пневмонии;</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остром холецистите и панкреатите;</w:t>
      </w:r>
    </w:p>
    <w:p w:rsidR="004947E3" w:rsidRPr="004F1711" w:rsidRDefault="004947E3" w:rsidP="004F1711">
      <w:pPr>
        <w:spacing w:after="0" w:line="240" w:lineRule="auto"/>
        <w:jc w:val="both"/>
        <w:rPr>
          <w:rFonts w:ascii="Times New Roman" w:hAnsi="Times New Roman" w:cs="Times New Roman"/>
          <w:b/>
          <w:sz w:val="24"/>
          <w:szCs w:val="24"/>
        </w:rPr>
      </w:pPr>
      <w:r w:rsidRPr="004F1711">
        <w:rPr>
          <w:rFonts w:ascii="Times New Roman" w:hAnsi="Times New Roman" w:cs="Times New Roman"/>
          <w:b/>
          <w:sz w:val="24"/>
          <w:szCs w:val="24"/>
        </w:rPr>
        <w:t>5 – всех перечисленных заболеваниях.</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 xml:space="preserve">2. Эмпиема плевры после </w:t>
      </w:r>
      <w:proofErr w:type="spellStart"/>
      <w:r w:rsidRPr="004F1711">
        <w:rPr>
          <w:rFonts w:ascii="Times New Roman" w:hAnsi="Times New Roman" w:cs="Times New Roman"/>
          <w:sz w:val="24"/>
          <w:szCs w:val="24"/>
        </w:rPr>
        <w:t>пневмонэктомии</w:t>
      </w:r>
      <w:proofErr w:type="spellEnd"/>
      <w:r w:rsidRPr="004F1711">
        <w:rPr>
          <w:rFonts w:ascii="Times New Roman" w:hAnsi="Times New Roman" w:cs="Times New Roman"/>
          <w:sz w:val="24"/>
          <w:szCs w:val="24"/>
        </w:rPr>
        <w:t xml:space="preserve"> может развиться вследствие:</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 – инородного тела плевральной полости;</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2 – нагноения послеоперационной раны;</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3 – остеомиелита ребра;</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бронхиального свища;</w:t>
      </w:r>
    </w:p>
    <w:p w:rsidR="004947E3" w:rsidRPr="004F1711" w:rsidRDefault="004947E3" w:rsidP="004F1711">
      <w:pPr>
        <w:spacing w:after="0" w:line="240" w:lineRule="auto"/>
        <w:jc w:val="both"/>
        <w:rPr>
          <w:rFonts w:ascii="Times New Roman" w:hAnsi="Times New Roman" w:cs="Times New Roman"/>
          <w:b/>
          <w:sz w:val="24"/>
          <w:szCs w:val="24"/>
        </w:rPr>
      </w:pPr>
      <w:r w:rsidRPr="004F1711">
        <w:rPr>
          <w:rFonts w:ascii="Times New Roman" w:hAnsi="Times New Roman" w:cs="Times New Roman"/>
          <w:b/>
          <w:sz w:val="24"/>
          <w:szCs w:val="24"/>
        </w:rPr>
        <w:t>5 – всего перечисленного выше.</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3. Методом лечения при эмпиеме плевры с формированием многокамерной полости является:</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 xml:space="preserve">1 – только системная и </w:t>
      </w:r>
      <w:proofErr w:type="spellStart"/>
      <w:r w:rsidRPr="004F1711">
        <w:rPr>
          <w:rFonts w:ascii="Times New Roman" w:hAnsi="Times New Roman" w:cs="Times New Roman"/>
          <w:sz w:val="24"/>
          <w:szCs w:val="24"/>
        </w:rPr>
        <w:t>внутриплевральная</w:t>
      </w:r>
      <w:proofErr w:type="spellEnd"/>
      <w:r w:rsidRPr="004F1711">
        <w:rPr>
          <w:rFonts w:ascii="Times New Roman" w:hAnsi="Times New Roman" w:cs="Times New Roman"/>
          <w:sz w:val="24"/>
          <w:szCs w:val="24"/>
        </w:rPr>
        <w:t xml:space="preserve"> антибактериальная терапия;</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2 – плевральные пункции с аспирацией содержимого плевральной полости;</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3 – длительное закрытое дренирование плевральной полости;</w:t>
      </w:r>
    </w:p>
    <w:p w:rsidR="004947E3" w:rsidRPr="00EC2773" w:rsidRDefault="004947E3" w:rsidP="004F1711">
      <w:pPr>
        <w:spacing w:after="0" w:line="240" w:lineRule="auto"/>
        <w:jc w:val="both"/>
        <w:rPr>
          <w:rFonts w:ascii="Times New Roman" w:hAnsi="Times New Roman" w:cs="Times New Roman"/>
          <w:b/>
          <w:sz w:val="24"/>
          <w:szCs w:val="24"/>
        </w:rPr>
      </w:pPr>
      <w:r w:rsidRPr="00EC2773">
        <w:rPr>
          <w:rFonts w:ascii="Times New Roman" w:hAnsi="Times New Roman" w:cs="Times New Roman"/>
          <w:b/>
          <w:sz w:val="24"/>
          <w:szCs w:val="24"/>
        </w:rPr>
        <w:t>4 – торакотомия или торакоскопия с санацией плевральной полости и декортикация лёгкого;</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 xml:space="preserve">5 – </w:t>
      </w:r>
      <w:proofErr w:type="spellStart"/>
      <w:r w:rsidRPr="004F1711">
        <w:rPr>
          <w:rFonts w:ascii="Times New Roman" w:hAnsi="Times New Roman" w:cs="Times New Roman"/>
          <w:sz w:val="24"/>
          <w:szCs w:val="24"/>
        </w:rPr>
        <w:t>пневмонэктомия</w:t>
      </w:r>
      <w:proofErr w:type="spellEnd"/>
      <w:r w:rsidRPr="004F1711">
        <w:rPr>
          <w:rFonts w:ascii="Times New Roman" w:hAnsi="Times New Roman" w:cs="Times New Roman"/>
          <w:sz w:val="24"/>
          <w:szCs w:val="24"/>
        </w:rPr>
        <w:t>.</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К нагноительным заболеваниям лёгких относят:</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 – абсцесс лёгкого;</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2 – нагноившуюся кисту лёгкого;</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3 – бронхоэктатическую болезнь;</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эмпиему плевры;</w:t>
      </w:r>
    </w:p>
    <w:p w:rsidR="004947E3" w:rsidRDefault="00EC2773" w:rsidP="004F1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гангрену лёгкого;</w:t>
      </w:r>
    </w:p>
    <w:p w:rsidR="00EC2773" w:rsidRPr="00EC2773" w:rsidRDefault="00EC2773" w:rsidP="004F1711">
      <w:pPr>
        <w:spacing w:after="0" w:line="240" w:lineRule="auto"/>
        <w:jc w:val="both"/>
        <w:rPr>
          <w:rFonts w:ascii="Times New Roman" w:hAnsi="Times New Roman" w:cs="Times New Roman"/>
          <w:b/>
          <w:sz w:val="24"/>
          <w:szCs w:val="24"/>
        </w:rPr>
      </w:pPr>
      <w:r w:rsidRPr="00EC2773">
        <w:rPr>
          <w:rFonts w:ascii="Times New Roman" w:hAnsi="Times New Roman" w:cs="Times New Roman"/>
          <w:b/>
          <w:sz w:val="24"/>
          <w:szCs w:val="24"/>
        </w:rPr>
        <w:t>6 – все вышеперечисленное.</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5. Чаще всего наблюдаются абсцессы лёгких:</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 – посттравматические;</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 xml:space="preserve">2 – </w:t>
      </w:r>
      <w:proofErr w:type="spellStart"/>
      <w:r w:rsidRPr="004F1711">
        <w:rPr>
          <w:rFonts w:ascii="Times New Roman" w:hAnsi="Times New Roman" w:cs="Times New Roman"/>
          <w:sz w:val="24"/>
          <w:szCs w:val="24"/>
        </w:rPr>
        <w:t>обтурационные</w:t>
      </w:r>
      <w:proofErr w:type="spellEnd"/>
      <w:r w:rsidRPr="004F1711">
        <w:rPr>
          <w:rFonts w:ascii="Times New Roman" w:hAnsi="Times New Roman" w:cs="Times New Roman"/>
          <w:sz w:val="24"/>
          <w:szCs w:val="24"/>
        </w:rPr>
        <w:t>;</w:t>
      </w:r>
    </w:p>
    <w:p w:rsidR="004947E3" w:rsidRPr="00EC2773" w:rsidRDefault="004947E3" w:rsidP="004F1711">
      <w:pPr>
        <w:spacing w:after="0" w:line="240" w:lineRule="auto"/>
        <w:jc w:val="both"/>
        <w:rPr>
          <w:rFonts w:ascii="Times New Roman" w:hAnsi="Times New Roman" w:cs="Times New Roman"/>
          <w:b/>
          <w:sz w:val="24"/>
          <w:szCs w:val="24"/>
        </w:rPr>
      </w:pPr>
      <w:r w:rsidRPr="00EC2773">
        <w:rPr>
          <w:rFonts w:ascii="Times New Roman" w:hAnsi="Times New Roman" w:cs="Times New Roman"/>
          <w:b/>
          <w:sz w:val="24"/>
          <w:szCs w:val="24"/>
        </w:rPr>
        <w:t xml:space="preserve">3 – </w:t>
      </w:r>
      <w:proofErr w:type="spellStart"/>
      <w:r w:rsidRPr="00EC2773">
        <w:rPr>
          <w:rFonts w:ascii="Times New Roman" w:hAnsi="Times New Roman" w:cs="Times New Roman"/>
          <w:b/>
          <w:sz w:val="24"/>
          <w:szCs w:val="24"/>
        </w:rPr>
        <w:t>постпневмонические</w:t>
      </w:r>
      <w:proofErr w:type="spellEnd"/>
      <w:r w:rsidRPr="00EC2773">
        <w:rPr>
          <w:rFonts w:ascii="Times New Roman" w:hAnsi="Times New Roman" w:cs="Times New Roman"/>
          <w:b/>
          <w:sz w:val="24"/>
          <w:szCs w:val="24"/>
        </w:rPr>
        <w:t>;</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аспирационные;</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5 – гематогенно-эмболические.</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6. Инфекция, вызывающая абсцесс лёгкого, чаще всего проникает в лёгкое:</w:t>
      </w:r>
    </w:p>
    <w:p w:rsidR="004947E3" w:rsidRPr="00EC2773" w:rsidRDefault="004947E3" w:rsidP="004F1711">
      <w:pPr>
        <w:spacing w:after="0" w:line="240" w:lineRule="auto"/>
        <w:jc w:val="both"/>
        <w:rPr>
          <w:rFonts w:ascii="Times New Roman" w:hAnsi="Times New Roman" w:cs="Times New Roman"/>
          <w:b/>
          <w:sz w:val="24"/>
          <w:szCs w:val="24"/>
        </w:rPr>
      </w:pPr>
      <w:r w:rsidRPr="00EC2773">
        <w:rPr>
          <w:rFonts w:ascii="Times New Roman" w:hAnsi="Times New Roman" w:cs="Times New Roman"/>
          <w:b/>
          <w:sz w:val="24"/>
          <w:szCs w:val="24"/>
        </w:rPr>
        <w:t xml:space="preserve">1 – </w:t>
      </w:r>
      <w:proofErr w:type="spellStart"/>
      <w:r w:rsidRPr="00EC2773">
        <w:rPr>
          <w:rFonts w:ascii="Times New Roman" w:hAnsi="Times New Roman" w:cs="Times New Roman"/>
          <w:b/>
          <w:sz w:val="24"/>
          <w:szCs w:val="24"/>
        </w:rPr>
        <w:t>бронхогенным</w:t>
      </w:r>
      <w:proofErr w:type="spellEnd"/>
      <w:r w:rsidRPr="00EC2773">
        <w:rPr>
          <w:rFonts w:ascii="Times New Roman" w:hAnsi="Times New Roman" w:cs="Times New Roman"/>
          <w:b/>
          <w:sz w:val="24"/>
          <w:szCs w:val="24"/>
        </w:rPr>
        <w:t xml:space="preserve"> пут</w:t>
      </w:r>
      <w:r w:rsidR="00EC2773">
        <w:rPr>
          <w:rFonts w:ascii="Times New Roman" w:hAnsi="Times New Roman" w:cs="Times New Roman"/>
          <w:b/>
          <w:sz w:val="24"/>
          <w:szCs w:val="24"/>
        </w:rPr>
        <w:t>е</w:t>
      </w:r>
      <w:r w:rsidRPr="00EC2773">
        <w:rPr>
          <w:rFonts w:ascii="Times New Roman" w:hAnsi="Times New Roman" w:cs="Times New Roman"/>
          <w:b/>
          <w:sz w:val="24"/>
          <w:szCs w:val="24"/>
        </w:rPr>
        <w:t>м;</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2 – гематогенным;</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 xml:space="preserve">3 – </w:t>
      </w:r>
      <w:proofErr w:type="spellStart"/>
      <w:r w:rsidRPr="004F1711">
        <w:rPr>
          <w:rFonts w:ascii="Times New Roman" w:hAnsi="Times New Roman" w:cs="Times New Roman"/>
          <w:sz w:val="24"/>
          <w:szCs w:val="24"/>
        </w:rPr>
        <w:t>лимфогенным</w:t>
      </w:r>
      <w:proofErr w:type="spellEnd"/>
      <w:r w:rsidRPr="004F1711">
        <w:rPr>
          <w:rFonts w:ascii="Times New Roman" w:hAnsi="Times New Roman" w:cs="Times New Roman"/>
          <w:sz w:val="24"/>
          <w:szCs w:val="24"/>
        </w:rPr>
        <w:t>;</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контактным;</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 xml:space="preserve">5 – </w:t>
      </w:r>
      <w:proofErr w:type="spellStart"/>
      <w:r w:rsidRPr="004F1711">
        <w:rPr>
          <w:rFonts w:ascii="Times New Roman" w:hAnsi="Times New Roman" w:cs="Times New Roman"/>
          <w:sz w:val="24"/>
          <w:szCs w:val="24"/>
        </w:rPr>
        <w:t>постманипуляционным</w:t>
      </w:r>
      <w:proofErr w:type="spellEnd"/>
      <w:r w:rsidRPr="004F1711">
        <w:rPr>
          <w:rFonts w:ascii="Times New Roman" w:hAnsi="Times New Roman" w:cs="Times New Roman"/>
          <w:sz w:val="24"/>
          <w:szCs w:val="24"/>
        </w:rPr>
        <w:t>.</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7. Выявляемый рентгенологически горизонтальный уровень в области абсцесса свидетельствует о (3,4):</w:t>
      </w:r>
    </w:p>
    <w:p w:rsidR="004947E3" w:rsidRPr="004F1711" w:rsidRDefault="00EC2773" w:rsidP="004F1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деструкции</w:t>
      </w:r>
    </w:p>
    <w:p w:rsidR="004947E3" w:rsidRPr="004F1711" w:rsidRDefault="00EC2773" w:rsidP="004F1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секвестрации</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 xml:space="preserve">3 </w:t>
      </w:r>
      <w:r w:rsidR="00EC2773">
        <w:rPr>
          <w:rFonts w:ascii="Times New Roman" w:hAnsi="Times New Roman" w:cs="Times New Roman"/>
          <w:sz w:val="24"/>
          <w:szCs w:val="24"/>
        </w:rPr>
        <w:t>– дренировании в просвет бронха</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скоплени</w:t>
      </w:r>
      <w:r w:rsidR="00EC2773">
        <w:rPr>
          <w:rFonts w:ascii="Times New Roman" w:hAnsi="Times New Roman" w:cs="Times New Roman"/>
          <w:sz w:val="24"/>
          <w:szCs w:val="24"/>
        </w:rPr>
        <w:t>и значительного количества гноя</w:t>
      </w:r>
    </w:p>
    <w:p w:rsidR="004947E3"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5 – переходе в хроническую стад</w:t>
      </w:r>
      <w:r w:rsidR="00EC2773">
        <w:rPr>
          <w:rFonts w:ascii="Times New Roman" w:hAnsi="Times New Roman" w:cs="Times New Roman"/>
          <w:sz w:val="24"/>
          <w:szCs w:val="24"/>
        </w:rPr>
        <w:t>ию заболевания</w:t>
      </w:r>
    </w:p>
    <w:p w:rsidR="00EC2773" w:rsidRPr="00EC2773" w:rsidRDefault="00EC2773" w:rsidP="004F1711">
      <w:pPr>
        <w:spacing w:after="0" w:line="240" w:lineRule="auto"/>
        <w:jc w:val="both"/>
        <w:rPr>
          <w:rFonts w:ascii="Times New Roman" w:hAnsi="Times New Roman" w:cs="Times New Roman"/>
          <w:b/>
          <w:sz w:val="24"/>
          <w:szCs w:val="24"/>
        </w:rPr>
      </w:pPr>
      <w:r w:rsidRPr="00EC2773">
        <w:rPr>
          <w:rFonts w:ascii="Times New Roman" w:hAnsi="Times New Roman" w:cs="Times New Roman"/>
          <w:b/>
          <w:sz w:val="24"/>
          <w:szCs w:val="24"/>
        </w:rPr>
        <w:t>6 – верно 3,4</w:t>
      </w:r>
    </w:p>
    <w:p w:rsidR="00EC2773" w:rsidRPr="004F1711" w:rsidRDefault="00EC2773" w:rsidP="004F17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верно 1,2,5</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8. При гангрене лёгкого наиболее информативна:</w:t>
      </w:r>
    </w:p>
    <w:p w:rsidR="004947E3" w:rsidRPr="00EC2773" w:rsidRDefault="004947E3" w:rsidP="004F1711">
      <w:pPr>
        <w:spacing w:after="0" w:line="240" w:lineRule="auto"/>
        <w:jc w:val="both"/>
        <w:rPr>
          <w:rFonts w:ascii="Times New Roman" w:hAnsi="Times New Roman" w:cs="Times New Roman"/>
          <w:b/>
          <w:sz w:val="24"/>
          <w:szCs w:val="24"/>
        </w:rPr>
      </w:pPr>
      <w:r w:rsidRPr="00EC2773">
        <w:rPr>
          <w:rFonts w:ascii="Times New Roman" w:hAnsi="Times New Roman" w:cs="Times New Roman"/>
          <w:b/>
          <w:sz w:val="24"/>
          <w:szCs w:val="24"/>
        </w:rPr>
        <w:t>1 – рентгенография;</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2 – радиоизотопное сканирование с ксеноном;</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3 – спирометрия;</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бронхография;</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5 – бронхоскопия.</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9. Гангрена лёгкого характеризуется всем перечисленным, кроме:</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 – крайне тяжёлого состояния больного;</w:t>
      </w:r>
    </w:p>
    <w:p w:rsidR="004947E3" w:rsidRPr="00371566" w:rsidRDefault="004947E3" w:rsidP="004F1711">
      <w:pPr>
        <w:spacing w:after="0" w:line="240" w:lineRule="auto"/>
        <w:jc w:val="both"/>
        <w:rPr>
          <w:rFonts w:ascii="Times New Roman" w:hAnsi="Times New Roman" w:cs="Times New Roman"/>
          <w:b/>
          <w:sz w:val="24"/>
          <w:szCs w:val="24"/>
        </w:rPr>
      </w:pPr>
      <w:r w:rsidRPr="00371566">
        <w:rPr>
          <w:rFonts w:ascii="Times New Roman" w:hAnsi="Times New Roman" w:cs="Times New Roman"/>
          <w:b/>
          <w:sz w:val="24"/>
          <w:szCs w:val="24"/>
        </w:rPr>
        <w:t>2 – кашля со зловонной, бурого цвета мокротой;</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 xml:space="preserve">3 – </w:t>
      </w:r>
      <w:proofErr w:type="spellStart"/>
      <w:r w:rsidRPr="004F1711">
        <w:rPr>
          <w:rFonts w:ascii="Times New Roman" w:hAnsi="Times New Roman" w:cs="Times New Roman"/>
          <w:sz w:val="24"/>
          <w:szCs w:val="24"/>
        </w:rPr>
        <w:t>резчайшей</w:t>
      </w:r>
      <w:proofErr w:type="spellEnd"/>
      <w:r w:rsidRPr="004F1711">
        <w:rPr>
          <w:rFonts w:ascii="Times New Roman" w:hAnsi="Times New Roman" w:cs="Times New Roman"/>
          <w:sz w:val="24"/>
          <w:szCs w:val="24"/>
        </w:rPr>
        <w:t xml:space="preserve"> интоксикации;</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амилоидоза паренхиматозных органов;</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5 – выраженной дыхательной недостаточности.</w:t>
      </w:r>
    </w:p>
    <w:p w:rsidR="004947E3" w:rsidRPr="004F1711" w:rsidRDefault="004947E3" w:rsidP="004F1711">
      <w:pPr>
        <w:spacing w:after="0" w:line="240" w:lineRule="auto"/>
        <w:jc w:val="both"/>
        <w:rPr>
          <w:rFonts w:ascii="Times New Roman" w:hAnsi="Times New Roman" w:cs="Times New Roman"/>
          <w:sz w:val="24"/>
          <w:szCs w:val="24"/>
        </w:rPr>
      </w:pP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10. Наиболее характерными для бронхоэктатической болезни симптомами являются:</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1 – кашель с гнойной мокротой в периоды обострения воспалительного процесса в бронхиальном дереве;</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2 – кровохарканье;</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3 – пальцы в виде «барабанных палочек;</w:t>
      </w:r>
    </w:p>
    <w:p w:rsidR="004947E3" w:rsidRPr="004F1711" w:rsidRDefault="004947E3" w:rsidP="004F1711">
      <w:pPr>
        <w:spacing w:after="0" w:line="240" w:lineRule="auto"/>
        <w:jc w:val="both"/>
        <w:rPr>
          <w:rFonts w:ascii="Times New Roman" w:hAnsi="Times New Roman" w:cs="Times New Roman"/>
          <w:sz w:val="24"/>
          <w:szCs w:val="24"/>
        </w:rPr>
      </w:pPr>
      <w:r w:rsidRPr="004F1711">
        <w:rPr>
          <w:rFonts w:ascii="Times New Roman" w:hAnsi="Times New Roman" w:cs="Times New Roman"/>
          <w:sz w:val="24"/>
          <w:szCs w:val="24"/>
        </w:rPr>
        <w:t>4 – только 1 и 3;</w:t>
      </w:r>
    </w:p>
    <w:p w:rsidR="004947E3" w:rsidRPr="00371566" w:rsidRDefault="004947E3" w:rsidP="004F1711">
      <w:pPr>
        <w:spacing w:after="0" w:line="240" w:lineRule="auto"/>
        <w:jc w:val="both"/>
        <w:rPr>
          <w:rFonts w:ascii="Times New Roman" w:hAnsi="Times New Roman" w:cs="Times New Roman"/>
          <w:b/>
          <w:sz w:val="24"/>
          <w:szCs w:val="24"/>
        </w:rPr>
      </w:pPr>
      <w:r w:rsidRPr="00371566">
        <w:rPr>
          <w:rFonts w:ascii="Times New Roman" w:hAnsi="Times New Roman" w:cs="Times New Roman"/>
          <w:b/>
          <w:sz w:val="24"/>
          <w:szCs w:val="24"/>
        </w:rPr>
        <w:t>5 – все перечисленные симптомы.</w:t>
      </w:r>
    </w:p>
    <w:p w:rsidR="004947E3" w:rsidRDefault="004947E3" w:rsidP="004F1711">
      <w:pPr>
        <w:pStyle w:val="21"/>
        <w:spacing w:line="240" w:lineRule="auto"/>
        <w:ind w:left="0" w:firstLine="567"/>
        <w:jc w:val="both"/>
        <w:rPr>
          <w:sz w:val="24"/>
          <w:szCs w:val="24"/>
        </w:rPr>
      </w:pPr>
    </w:p>
    <w:p w:rsidR="00371566" w:rsidRPr="000511EC" w:rsidRDefault="000511EC" w:rsidP="000511EC">
      <w:pPr>
        <w:pStyle w:val="21"/>
        <w:spacing w:line="240" w:lineRule="auto"/>
        <w:ind w:left="0" w:firstLine="0"/>
        <w:jc w:val="center"/>
        <w:rPr>
          <w:b/>
          <w:sz w:val="24"/>
          <w:szCs w:val="24"/>
        </w:rPr>
      </w:pPr>
      <w:r w:rsidRPr="000511EC">
        <w:rPr>
          <w:b/>
          <w:sz w:val="24"/>
          <w:szCs w:val="24"/>
        </w:rPr>
        <w:t>3.2. Хирургические заболевания печени</w:t>
      </w:r>
    </w:p>
    <w:p w:rsidR="000511EC" w:rsidRDefault="000511EC" w:rsidP="004F1711">
      <w:pPr>
        <w:pStyle w:val="21"/>
        <w:spacing w:line="240" w:lineRule="auto"/>
        <w:ind w:left="0" w:firstLine="567"/>
        <w:jc w:val="both"/>
        <w:rPr>
          <w:b/>
        </w:rPr>
      </w:pPr>
    </w:p>
    <w:p w:rsidR="00371566" w:rsidRPr="000511EC" w:rsidRDefault="000511EC" w:rsidP="000511EC">
      <w:pPr>
        <w:pStyle w:val="21"/>
        <w:spacing w:line="240" w:lineRule="auto"/>
        <w:ind w:left="0" w:firstLine="567"/>
        <w:jc w:val="both"/>
        <w:rPr>
          <w:b/>
          <w:i/>
          <w:sz w:val="24"/>
          <w:szCs w:val="24"/>
        </w:rPr>
      </w:pPr>
      <w:r w:rsidRPr="000511EC">
        <w:rPr>
          <w:b/>
          <w:i/>
          <w:sz w:val="24"/>
          <w:szCs w:val="24"/>
        </w:rPr>
        <w:t>Контрольные вопросы:</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Хирургическая анатомия и физиология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Этиология и патогенез заболеваний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lastRenderedPageBreak/>
        <w:t xml:space="preserve">Частота </w:t>
      </w:r>
      <w:r>
        <w:rPr>
          <w:rFonts w:ascii="Times New Roman" w:hAnsi="Times New Roman" w:cs="Times New Roman"/>
          <w:sz w:val="24"/>
          <w:szCs w:val="24"/>
        </w:rPr>
        <w:t>паразитарных заболеваний</w:t>
      </w:r>
      <w:r w:rsidRPr="000511EC">
        <w:rPr>
          <w:rFonts w:ascii="Times New Roman" w:hAnsi="Times New Roman" w:cs="Times New Roman"/>
          <w:sz w:val="24"/>
          <w:szCs w:val="24"/>
        </w:rPr>
        <w:t>, рака и абсцесса печени в ряду очаговых заболеваний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 xml:space="preserve">Особенности роста и распространения </w:t>
      </w:r>
      <w:r>
        <w:rPr>
          <w:rFonts w:ascii="Times New Roman" w:hAnsi="Times New Roman" w:cs="Times New Roman"/>
          <w:sz w:val="24"/>
          <w:szCs w:val="24"/>
        </w:rPr>
        <w:t>паразитарных заболеваний</w:t>
      </w:r>
      <w:r w:rsidRPr="000511EC">
        <w:rPr>
          <w:rFonts w:ascii="Times New Roman" w:hAnsi="Times New Roman" w:cs="Times New Roman"/>
          <w:sz w:val="24"/>
          <w:szCs w:val="24"/>
        </w:rPr>
        <w:t xml:space="preserve">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 xml:space="preserve">Основные клинические проявления </w:t>
      </w:r>
      <w:r>
        <w:rPr>
          <w:rFonts w:ascii="Times New Roman" w:hAnsi="Times New Roman" w:cs="Times New Roman"/>
          <w:sz w:val="24"/>
          <w:szCs w:val="24"/>
        </w:rPr>
        <w:t>паразитарных заболеваний</w:t>
      </w:r>
      <w:r w:rsidRPr="000511EC">
        <w:rPr>
          <w:rFonts w:ascii="Times New Roman" w:hAnsi="Times New Roman" w:cs="Times New Roman"/>
          <w:sz w:val="24"/>
          <w:szCs w:val="24"/>
        </w:rPr>
        <w:t xml:space="preserve">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 xml:space="preserve">Роль серологических исследований в диагностике </w:t>
      </w:r>
      <w:r>
        <w:rPr>
          <w:rFonts w:ascii="Times New Roman" w:hAnsi="Times New Roman" w:cs="Times New Roman"/>
          <w:sz w:val="24"/>
          <w:szCs w:val="24"/>
        </w:rPr>
        <w:t>паразитарных заболеваний</w:t>
      </w:r>
      <w:r w:rsidRPr="000511EC">
        <w:rPr>
          <w:rFonts w:ascii="Times New Roman" w:hAnsi="Times New Roman" w:cs="Times New Roman"/>
          <w:sz w:val="24"/>
          <w:szCs w:val="24"/>
        </w:rPr>
        <w:t xml:space="preserve">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Доброкачественные опухоли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Основные клинические проявления рака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 xml:space="preserve">Роль обзорной рентгенографии печени, ультразвукового исследования, сканирования, компьютерной и магнитно-резонансной томографии, </w:t>
      </w:r>
      <w:proofErr w:type="spellStart"/>
      <w:r w:rsidRPr="000511EC">
        <w:rPr>
          <w:rFonts w:ascii="Times New Roman" w:hAnsi="Times New Roman" w:cs="Times New Roman"/>
          <w:sz w:val="24"/>
          <w:szCs w:val="24"/>
        </w:rPr>
        <w:t>чрескожной</w:t>
      </w:r>
      <w:proofErr w:type="spellEnd"/>
      <w:r w:rsidRPr="000511EC">
        <w:rPr>
          <w:rFonts w:ascii="Times New Roman" w:hAnsi="Times New Roman" w:cs="Times New Roman"/>
          <w:sz w:val="24"/>
          <w:szCs w:val="24"/>
        </w:rPr>
        <w:t xml:space="preserve"> биопсии печени, лапароскопии, ангиографии в диагностике очаговых заболеваний печени.</w:t>
      </w:r>
    </w:p>
    <w:p w:rsidR="000511EC" w:rsidRPr="000511EC" w:rsidRDefault="000511EC" w:rsidP="000C5700">
      <w:pPr>
        <w:pStyle w:val="a8"/>
        <w:numPr>
          <w:ilvl w:val="0"/>
          <w:numId w:val="8"/>
        </w:numPr>
        <w:tabs>
          <w:tab w:val="clear" w:pos="720"/>
          <w:tab w:val="num" w:pos="426"/>
        </w:tabs>
        <w:spacing w:after="0" w:line="240" w:lineRule="auto"/>
        <w:ind w:left="426" w:hanging="426"/>
        <w:jc w:val="both"/>
        <w:rPr>
          <w:rFonts w:ascii="Times New Roman" w:hAnsi="Times New Roman" w:cs="Times New Roman"/>
          <w:sz w:val="24"/>
          <w:szCs w:val="24"/>
        </w:rPr>
      </w:pPr>
      <w:r w:rsidRPr="000511EC">
        <w:rPr>
          <w:rFonts w:ascii="Times New Roman" w:hAnsi="Times New Roman" w:cs="Times New Roman"/>
          <w:sz w:val="24"/>
          <w:szCs w:val="24"/>
        </w:rPr>
        <w:t>Показания к консервативным и оперативным методам лечения при очаговых заболеваниях печени.</w:t>
      </w:r>
    </w:p>
    <w:p w:rsidR="00371566" w:rsidRPr="000511EC" w:rsidRDefault="00371566" w:rsidP="000511EC">
      <w:pPr>
        <w:pStyle w:val="21"/>
        <w:tabs>
          <w:tab w:val="num" w:pos="284"/>
        </w:tabs>
        <w:spacing w:line="240" w:lineRule="auto"/>
        <w:ind w:left="284" w:hanging="284"/>
        <w:jc w:val="both"/>
        <w:rPr>
          <w:sz w:val="24"/>
          <w:szCs w:val="24"/>
        </w:rPr>
      </w:pPr>
    </w:p>
    <w:p w:rsidR="008C62F0" w:rsidRPr="008C62F0" w:rsidRDefault="008C62F0" w:rsidP="008C62F0">
      <w:pPr>
        <w:pStyle w:val="1"/>
        <w:ind w:firstLine="284"/>
        <w:jc w:val="both"/>
        <w:rPr>
          <w:i/>
        </w:rPr>
      </w:pPr>
      <w:r w:rsidRPr="008C62F0">
        <w:rPr>
          <w:i/>
        </w:rPr>
        <w:t>Тестовый контроль</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Укажите, какое место занимает поражение печени при эхинококкозе?</w:t>
      </w:r>
    </w:p>
    <w:p w:rsidR="008C62F0" w:rsidRPr="008C62F0" w:rsidRDefault="008C62F0" w:rsidP="008C62F0">
      <w:pPr>
        <w:spacing w:after="0" w:line="240" w:lineRule="auto"/>
        <w:jc w:val="both"/>
        <w:rPr>
          <w:rFonts w:ascii="Times New Roman" w:hAnsi="Times New Roman" w:cs="Times New Roman"/>
          <w:b/>
          <w:sz w:val="24"/>
          <w:szCs w:val="24"/>
        </w:rPr>
      </w:pPr>
      <w:r w:rsidRPr="008C62F0">
        <w:rPr>
          <w:rFonts w:ascii="Times New Roman" w:hAnsi="Times New Roman" w:cs="Times New Roman"/>
          <w:b/>
          <w:sz w:val="24"/>
          <w:szCs w:val="24"/>
        </w:rPr>
        <w:t>1 – 1;</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2;</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3.</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Выберите животных, в организме которых созревает половозрелая стадия эхинококка:</w:t>
      </w:r>
    </w:p>
    <w:p w:rsidR="008C62F0" w:rsidRPr="008C62F0" w:rsidRDefault="008C62F0"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корова</w:t>
      </w:r>
    </w:p>
    <w:p w:rsidR="008C62F0" w:rsidRPr="008C62F0" w:rsidRDefault="008C62F0"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овцы</w:t>
      </w:r>
    </w:p>
    <w:p w:rsidR="008C62F0" w:rsidRPr="008C62F0" w:rsidRDefault="008C62F0"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собака</w:t>
      </w:r>
    </w:p>
    <w:p w:rsidR="008C62F0" w:rsidRPr="008C62F0" w:rsidRDefault="008C62F0"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лисицы</w:t>
      </w:r>
    </w:p>
    <w:p w:rsidR="008C62F0" w:rsidRPr="008C62F0" w:rsidRDefault="008C62F0"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козы</w:t>
      </w:r>
    </w:p>
    <w:p w:rsidR="008C62F0" w:rsidRPr="008C62F0" w:rsidRDefault="008C62F0"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кошки</w:t>
      </w:r>
    </w:p>
    <w:p w:rsidR="008C62F0" w:rsidRDefault="008C62F0"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олень</w:t>
      </w:r>
    </w:p>
    <w:p w:rsidR="008C62F0" w:rsidRPr="008C62F0" w:rsidRDefault="008C62F0" w:rsidP="008C62F0">
      <w:pPr>
        <w:spacing w:after="0" w:line="240" w:lineRule="auto"/>
        <w:jc w:val="both"/>
        <w:rPr>
          <w:rFonts w:ascii="Times New Roman" w:hAnsi="Times New Roman" w:cs="Times New Roman"/>
          <w:b/>
          <w:sz w:val="24"/>
          <w:szCs w:val="24"/>
        </w:rPr>
      </w:pPr>
      <w:r w:rsidRPr="008C62F0">
        <w:rPr>
          <w:rFonts w:ascii="Times New Roman" w:hAnsi="Times New Roman" w:cs="Times New Roman"/>
          <w:b/>
          <w:sz w:val="24"/>
          <w:szCs w:val="24"/>
        </w:rPr>
        <w:t>8 – верно 3,4,6</w:t>
      </w:r>
    </w:p>
    <w:p w:rsidR="008C62F0" w:rsidRPr="008C62F0" w:rsidRDefault="008C62F0"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 – верно 1,2,5,7</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Киста эхинококкового паразита состоит:</w:t>
      </w:r>
    </w:p>
    <w:p w:rsidR="008C62F0" w:rsidRPr="00BA170A" w:rsidRDefault="008C62F0" w:rsidP="008C62F0">
      <w:pPr>
        <w:spacing w:after="0" w:line="240" w:lineRule="auto"/>
        <w:jc w:val="both"/>
        <w:rPr>
          <w:rFonts w:ascii="Times New Roman" w:hAnsi="Times New Roman" w:cs="Times New Roman"/>
          <w:b/>
          <w:sz w:val="24"/>
          <w:szCs w:val="24"/>
        </w:rPr>
      </w:pPr>
      <w:r w:rsidRPr="00BA170A">
        <w:rPr>
          <w:rFonts w:ascii="Times New Roman" w:hAnsi="Times New Roman" w:cs="Times New Roman"/>
          <w:b/>
          <w:sz w:val="24"/>
          <w:szCs w:val="24"/>
        </w:rPr>
        <w:t xml:space="preserve">1 – из </w:t>
      </w:r>
      <w:proofErr w:type="spellStart"/>
      <w:r w:rsidRPr="00BA170A">
        <w:rPr>
          <w:rFonts w:ascii="Times New Roman" w:hAnsi="Times New Roman" w:cs="Times New Roman"/>
          <w:b/>
          <w:sz w:val="24"/>
          <w:szCs w:val="24"/>
        </w:rPr>
        <w:t>герментативной</w:t>
      </w:r>
      <w:proofErr w:type="spellEnd"/>
      <w:r w:rsidRPr="00BA170A">
        <w:rPr>
          <w:rFonts w:ascii="Times New Roman" w:hAnsi="Times New Roman" w:cs="Times New Roman"/>
          <w:b/>
          <w:sz w:val="24"/>
          <w:szCs w:val="24"/>
        </w:rPr>
        <w:t>, хитиновой и фиброзной оболочек;</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 xml:space="preserve">2 – из </w:t>
      </w:r>
      <w:proofErr w:type="spellStart"/>
      <w:r w:rsidRPr="008C62F0">
        <w:rPr>
          <w:rFonts w:ascii="Times New Roman" w:hAnsi="Times New Roman" w:cs="Times New Roman"/>
          <w:sz w:val="24"/>
          <w:szCs w:val="24"/>
        </w:rPr>
        <w:t>герментативной</w:t>
      </w:r>
      <w:proofErr w:type="spellEnd"/>
      <w:r w:rsidRPr="008C62F0">
        <w:rPr>
          <w:rFonts w:ascii="Times New Roman" w:hAnsi="Times New Roman" w:cs="Times New Roman"/>
          <w:sz w:val="24"/>
          <w:szCs w:val="24"/>
        </w:rPr>
        <w:t xml:space="preserve"> и хитиновой оболочек.</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4. Укажите возможные осложнения эхинококка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нагноение;</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обызвествление;</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прорыв кисты в желчный пузырь;</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4 – прорыв эхинококка во внутрипечёночные протоки;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5 – прорыв в брюшную полость;</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6 – желчно-пульмональный свищ;</w:t>
      </w:r>
    </w:p>
    <w:p w:rsid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7 – образо</w:t>
      </w:r>
      <w:r w:rsidR="00BA170A">
        <w:rPr>
          <w:rFonts w:ascii="Times New Roman" w:hAnsi="Times New Roman" w:cs="Times New Roman"/>
          <w:sz w:val="24"/>
          <w:szCs w:val="24"/>
        </w:rPr>
        <w:t>вание желчно-плеврального свища;</w:t>
      </w:r>
    </w:p>
    <w:p w:rsidR="00BA170A" w:rsidRPr="00BA170A" w:rsidRDefault="00BA170A" w:rsidP="008C62F0">
      <w:pPr>
        <w:spacing w:after="0" w:line="240" w:lineRule="auto"/>
        <w:jc w:val="both"/>
        <w:rPr>
          <w:rFonts w:ascii="Times New Roman" w:hAnsi="Times New Roman" w:cs="Times New Roman"/>
          <w:b/>
          <w:sz w:val="24"/>
          <w:szCs w:val="24"/>
        </w:rPr>
      </w:pPr>
      <w:r w:rsidRPr="00BA170A">
        <w:rPr>
          <w:rFonts w:ascii="Times New Roman" w:hAnsi="Times New Roman" w:cs="Times New Roman"/>
          <w:b/>
          <w:sz w:val="24"/>
          <w:szCs w:val="24"/>
        </w:rPr>
        <w:t>8 – все верно.</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5. Перечислите методы диагностики эхинококкоза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УЗИ;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МРТ;</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селективная ангиография сосудов печени</w:t>
      </w:r>
      <w:r w:rsidR="00CF3B79">
        <w:rPr>
          <w:rFonts w:ascii="Times New Roman" w:hAnsi="Times New Roman" w:cs="Times New Roman"/>
          <w:sz w:val="24"/>
          <w:szCs w:val="24"/>
        </w:rPr>
        <w:t>;</w:t>
      </w:r>
    </w:p>
    <w:p w:rsidR="00D96C15" w:rsidRPr="00BA170A" w:rsidRDefault="00D96C15" w:rsidP="00D96C1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BA170A">
        <w:rPr>
          <w:rFonts w:ascii="Times New Roman" w:hAnsi="Times New Roman" w:cs="Times New Roman"/>
          <w:b/>
          <w:sz w:val="24"/>
          <w:szCs w:val="24"/>
        </w:rPr>
        <w:t xml:space="preserve"> – все в</w:t>
      </w:r>
      <w:r>
        <w:rPr>
          <w:rFonts w:ascii="Times New Roman" w:hAnsi="Times New Roman" w:cs="Times New Roman"/>
          <w:b/>
          <w:sz w:val="24"/>
          <w:szCs w:val="24"/>
        </w:rPr>
        <w:t>ышеперечисленное</w:t>
      </w:r>
      <w:r w:rsidRPr="00BA170A">
        <w:rPr>
          <w:rFonts w:ascii="Times New Roman" w:hAnsi="Times New Roman" w:cs="Times New Roman"/>
          <w:b/>
          <w:sz w:val="24"/>
          <w:szCs w:val="24"/>
        </w:rPr>
        <w:t>.</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 xml:space="preserve">6. Различия эхинококка от </w:t>
      </w:r>
      <w:proofErr w:type="spellStart"/>
      <w:r w:rsidRPr="008C62F0">
        <w:rPr>
          <w:rFonts w:ascii="Times New Roman" w:hAnsi="Times New Roman" w:cs="Times New Roman"/>
          <w:sz w:val="24"/>
          <w:szCs w:val="24"/>
        </w:rPr>
        <w:t>альвеококка</w:t>
      </w:r>
      <w:proofErr w:type="spellEnd"/>
      <w:r w:rsidRPr="008C62F0">
        <w:rPr>
          <w:rFonts w:ascii="Times New Roman" w:hAnsi="Times New Roman" w:cs="Times New Roman"/>
          <w:sz w:val="24"/>
          <w:szCs w:val="24"/>
        </w:rPr>
        <w:t xml:space="preserve"> определяются личиночной стадией – </w:t>
      </w:r>
      <w:proofErr w:type="spellStart"/>
      <w:r w:rsidRPr="008C62F0">
        <w:rPr>
          <w:rFonts w:ascii="Times New Roman" w:hAnsi="Times New Roman" w:cs="Times New Roman"/>
          <w:sz w:val="24"/>
          <w:szCs w:val="24"/>
        </w:rPr>
        <w:t>ларвоцистой</w:t>
      </w:r>
      <w:proofErr w:type="spellEnd"/>
      <w:r w:rsidRPr="008C62F0">
        <w:rPr>
          <w:rFonts w:ascii="Times New Roman" w:hAnsi="Times New Roman" w:cs="Times New Roman"/>
          <w:sz w:val="24"/>
          <w:szCs w:val="24"/>
        </w:rPr>
        <w:t xml:space="preserve">. Укажите, что из себя представляет </w:t>
      </w:r>
      <w:proofErr w:type="spellStart"/>
      <w:r w:rsidRPr="008C62F0">
        <w:rPr>
          <w:rFonts w:ascii="Times New Roman" w:hAnsi="Times New Roman" w:cs="Times New Roman"/>
          <w:sz w:val="24"/>
          <w:szCs w:val="24"/>
        </w:rPr>
        <w:t>ларвоциста</w:t>
      </w:r>
      <w:proofErr w:type="spellEnd"/>
      <w:r w:rsidRPr="008C62F0">
        <w:rPr>
          <w:rFonts w:ascii="Times New Roman" w:hAnsi="Times New Roman" w:cs="Times New Roman"/>
          <w:sz w:val="24"/>
          <w:szCs w:val="24"/>
        </w:rPr>
        <w:t xml:space="preserve"> при </w:t>
      </w:r>
      <w:proofErr w:type="spellStart"/>
      <w:r w:rsidRPr="008C62F0">
        <w:rPr>
          <w:rFonts w:ascii="Times New Roman" w:hAnsi="Times New Roman" w:cs="Times New Roman"/>
          <w:sz w:val="24"/>
          <w:szCs w:val="24"/>
        </w:rPr>
        <w:t>альвеококке</w:t>
      </w:r>
      <w:proofErr w:type="spellEnd"/>
      <w:r w:rsidRPr="008C62F0">
        <w:rPr>
          <w:rFonts w:ascii="Times New Roman" w:hAnsi="Times New Roman" w:cs="Times New Roman"/>
          <w:sz w:val="24"/>
          <w:szCs w:val="24"/>
        </w:rPr>
        <w:t>:</w:t>
      </w:r>
    </w:p>
    <w:p w:rsidR="008C62F0" w:rsidRPr="00D96C15" w:rsidRDefault="008C62F0" w:rsidP="008C62F0">
      <w:pPr>
        <w:spacing w:after="0" w:line="240" w:lineRule="auto"/>
        <w:jc w:val="both"/>
        <w:rPr>
          <w:rFonts w:ascii="Times New Roman" w:hAnsi="Times New Roman" w:cs="Times New Roman"/>
          <w:b/>
          <w:sz w:val="24"/>
          <w:szCs w:val="24"/>
        </w:rPr>
      </w:pPr>
      <w:r w:rsidRPr="00D96C15">
        <w:rPr>
          <w:rFonts w:ascii="Times New Roman" w:hAnsi="Times New Roman" w:cs="Times New Roman"/>
          <w:b/>
          <w:sz w:val="24"/>
          <w:szCs w:val="24"/>
        </w:rPr>
        <w:lastRenderedPageBreak/>
        <w:t>1 – опухоль;</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киста.</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 xml:space="preserve">7. Укажите основной путь заражения человека </w:t>
      </w:r>
      <w:proofErr w:type="spellStart"/>
      <w:r w:rsidRPr="008C62F0">
        <w:rPr>
          <w:rFonts w:ascii="Times New Roman" w:hAnsi="Times New Roman" w:cs="Times New Roman"/>
          <w:sz w:val="24"/>
          <w:szCs w:val="24"/>
        </w:rPr>
        <w:t>альвеококком</w:t>
      </w:r>
      <w:proofErr w:type="spellEnd"/>
      <w:r w:rsidRPr="008C62F0">
        <w:rPr>
          <w:rFonts w:ascii="Times New Roman" w:hAnsi="Times New Roman" w:cs="Times New Roman"/>
          <w:sz w:val="24"/>
          <w:szCs w:val="24"/>
        </w:rPr>
        <w:t>:</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воздушно-капельный путь;</w:t>
      </w:r>
    </w:p>
    <w:p w:rsidR="008C62F0" w:rsidRPr="00D96C15" w:rsidRDefault="008C62F0" w:rsidP="008C62F0">
      <w:pPr>
        <w:spacing w:after="0" w:line="240" w:lineRule="auto"/>
        <w:jc w:val="both"/>
        <w:rPr>
          <w:rFonts w:ascii="Times New Roman" w:hAnsi="Times New Roman" w:cs="Times New Roman"/>
          <w:b/>
          <w:sz w:val="24"/>
          <w:szCs w:val="24"/>
        </w:rPr>
      </w:pPr>
      <w:r w:rsidRPr="00D96C15">
        <w:rPr>
          <w:rFonts w:ascii="Times New Roman" w:hAnsi="Times New Roman" w:cs="Times New Roman"/>
          <w:b/>
          <w:sz w:val="24"/>
          <w:szCs w:val="24"/>
        </w:rPr>
        <w:t>2 – через ЖКТ;</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через повреждённый кожный покров.</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 xml:space="preserve">8. Какие операции применяются при </w:t>
      </w:r>
      <w:proofErr w:type="spellStart"/>
      <w:r w:rsidRPr="008C62F0">
        <w:rPr>
          <w:rFonts w:ascii="Times New Roman" w:hAnsi="Times New Roman" w:cs="Times New Roman"/>
          <w:sz w:val="24"/>
          <w:szCs w:val="24"/>
        </w:rPr>
        <w:t>альвеококкозе</w:t>
      </w:r>
      <w:proofErr w:type="spellEnd"/>
      <w:r w:rsidRPr="008C62F0">
        <w:rPr>
          <w:rFonts w:ascii="Times New Roman" w:hAnsi="Times New Roman" w:cs="Times New Roman"/>
          <w:sz w:val="24"/>
          <w:szCs w:val="24"/>
        </w:rPr>
        <w:t xml:space="preserve">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резекция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кавернотомия и дренирование полости распада;</w:t>
      </w:r>
    </w:p>
    <w:p w:rsidR="008C62F0" w:rsidRPr="008C62F0" w:rsidRDefault="00CF3B79"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 </w:t>
      </w:r>
      <w:proofErr w:type="spellStart"/>
      <w:r>
        <w:rPr>
          <w:rFonts w:ascii="Times New Roman" w:hAnsi="Times New Roman" w:cs="Times New Roman"/>
          <w:sz w:val="24"/>
          <w:szCs w:val="24"/>
        </w:rPr>
        <w:t>криодеструкция</w:t>
      </w:r>
      <w:proofErr w:type="spellEnd"/>
      <w:r>
        <w:rPr>
          <w:rFonts w:ascii="Times New Roman" w:hAnsi="Times New Roman" w:cs="Times New Roman"/>
          <w:sz w:val="24"/>
          <w:szCs w:val="24"/>
        </w:rPr>
        <w:t xml:space="preserve"> паразита;</w:t>
      </w:r>
    </w:p>
    <w:p w:rsidR="00D96C15" w:rsidRPr="00BA170A" w:rsidRDefault="00D96C15" w:rsidP="00D96C1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BA170A">
        <w:rPr>
          <w:rFonts w:ascii="Times New Roman" w:hAnsi="Times New Roman" w:cs="Times New Roman"/>
          <w:b/>
          <w:sz w:val="24"/>
          <w:szCs w:val="24"/>
        </w:rPr>
        <w:t xml:space="preserve"> – все в</w:t>
      </w:r>
      <w:r>
        <w:rPr>
          <w:rFonts w:ascii="Times New Roman" w:hAnsi="Times New Roman" w:cs="Times New Roman"/>
          <w:b/>
          <w:sz w:val="24"/>
          <w:szCs w:val="24"/>
        </w:rPr>
        <w:t>ышеперечисленное</w:t>
      </w:r>
      <w:r w:rsidRPr="00BA170A">
        <w:rPr>
          <w:rFonts w:ascii="Times New Roman" w:hAnsi="Times New Roman" w:cs="Times New Roman"/>
          <w:b/>
          <w:sz w:val="24"/>
          <w:szCs w:val="24"/>
        </w:rPr>
        <w:t>.</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9. Какие злокачественные опухоли встречаются в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гепатоцеллюлярный рак;</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 xml:space="preserve">2 – </w:t>
      </w:r>
      <w:proofErr w:type="spellStart"/>
      <w:r w:rsidRPr="008C62F0">
        <w:rPr>
          <w:rFonts w:ascii="Times New Roman" w:hAnsi="Times New Roman" w:cs="Times New Roman"/>
          <w:sz w:val="24"/>
          <w:szCs w:val="24"/>
        </w:rPr>
        <w:t>холангиоцеллюлярный</w:t>
      </w:r>
      <w:proofErr w:type="spellEnd"/>
      <w:r w:rsidRPr="008C62F0">
        <w:rPr>
          <w:rFonts w:ascii="Times New Roman" w:hAnsi="Times New Roman" w:cs="Times New Roman"/>
          <w:sz w:val="24"/>
          <w:szCs w:val="24"/>
        </w:rPr>
        <w:t xml:space="preserve"> рак;</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саркомы печени;</w:t>
      </w:r>
    </w:p>
    <w:p w:rsidR="008C62F0" w:rsidRPr="008C62F0" w:rsidRDefault="00CF3B79"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метастатические опухоли;</w:t>
      </w:r>
    </w:p>
    <w:p w:rsidR="00CF3B79" w:rsidRPr="00BA170A" w:rsidRDefault="00CF3B79" w:rsidP="00CF3B7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BA170A">
        <w:rPr>
          <w:rFonts w:ascii="Times New Roman" w:hAnsi="Times New Roman" w:cs="Times New Roman"/>
          <w:b/>
          <w:sz w:val="24"/>
          <w:szCs w:val="24"/>
        </w:rPr>
        <w:t xml:space="preserve"> – все в</w:t>
      </w:r>
      <w:r>
        <w:rPr>
          <w:rFonts w:ascii="Times New Roman" w:hAnsi="Times New Roman" w:cs="Times New Roman"/>
          <w:b/>
          <w:sz w:val="24"/>
          <w:szCs w:val="24"/>
        </w:rPr>
        <w:t>ерно</w:t>
      </w:r>
      <w:r w:rsidRPr="00BA170A">
        <w:rPr>
          <w:rFonts w:ascii="Times New Roman" w:hAnsi="Times New Roman" w:cs="Times New Roman"/>
          <w:b/>
          <w:sz w:val="24"/>
          <w:szCs w:val="24"/>
        </w:rPr>
        <w:t>.</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10. Какие доброкачественные опухоли встречаются в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аденомы (</w:t>
      </w:r>
      <w:proofErr w:type="spellStart"/>
      <w:r w:rsidRPr="008C62F0">
        <w:rPr>
          <w:rFonts w:ascii="Times New Roman" w:hAnsi="Times New Roman" w:cs="Times New Roman"/>
          <w:sz w:val="24"/>
          <w:szCs w:val="24"/>
        </w:rPr>
        <w:t>гепатомы</w:t>
      </w:r>
      <w:proofErr w:type="spellEnd"/>
      <w:r w:rsidRPr="008C62F0">
        <w:rPr>
          <w:rFonts w:ascii="Times New Roman" w:hAnsi="Times New Roman" w:cs="Times New Roman"/>
          <w:sz w:val="24"/>
          <w:szCs w:val="24"/>
        </w:rPr>
        <w:t>);</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гемангиомы;</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 xml:space="preserve">3 – </w:t>
      </w:r>
      <w:proofErr w:type="spellStart"/>
      <w:r w:rsidRPr="008C62F0">
        <w:rPr>
          <w:rFonts w:ascii="Times New Roman" w:hAnsi="Times New Roman" w:cs="Times New Roman"/>
          <w:sz w:val="24"/>
          <w:szCs w:val="24"/>
        </w:rPr>
        <w:t>лимфангиомы</w:t>
      </w:r>
      <w:proofErr w:type="spellEnd"/>
      <w:r w:rsidR="00F04C0B">
        <w:rPr>
          <w:rFonts w:ascii="Times New Roman" w:hAnsi="Times New Roman" w:cs="Times New Roman"/>
          <w:sz w:val="24"/>
          <w:szCs w:val="24"/>
        </w:rPr>
        <w:t>;</w:t>
      </w:r>
    </w:p>
    <w:p w:rsidR="00F04C0B" w:rsidRPr="00BA170A" w:rsidRDefault="00F04C0B" w:rsidP="00F04C0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BA170A">
        <w:rPr>
          <w:rFonts w:ascii="Times New Roman" w:hAnsi="Times New Roman" w:cs="Times New Roman"/>
          <w:b/>
          <w:sz w:val="24"/>
          <w:szCs w:val="24"/>
        </w:rPr>
        <w:t xml:space="preserve"> – все в</w:t>
      </w:r>
      <w:r>
        <w:rPr>
          <w:rFonts w:ascii="Times New Roman" w:hAnsi="Times New Roman" w:cs="Times New Roman"/>
          <w:b/>
          <w:sz w:val="24"/>
          <w:szCs w:val="24"/>
        </w:rPr>
        <w:t>ерно</w:t>
      </w:r>
      <w:r w:rsidRPr="00BA170A">
        <w:rPr>
          <w:rFonts w:ascii="Times New Roman" w:hAnsi="Times New Roman" w:cs="Times New Roman"/>
          <w:b/>
          <w:sz w:val="24"/>
          <w:szCs w:val="24"/>
        </w:rPr>
        <w:t>.</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11. Укажите возможные объёмы операций при доброкачественных опухолях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резекция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 xml:space="preserve">2 – </w:t>
      </w:r>
      <w:proofErr w:type="spellStart"/>
      <w:r w:rsidRPr="008C62F0">
        <w:rPr>
          <w:rFonts w:ascii="Times New Roman" w:hAnsi="Times New Roman" w:cs="Times New Roman"/>
          <w:sz w:val="24"/>
          <w:szCs w:val="24"/>
        </w:rPr>
        <w:t>гемигепатэктомия</w:t>
      </w:r>
      <w:proofErr w:type="spellEnd"/>
      <w:r w:rsidRPr="008C62F0">
        <w:rPr>
          <w:rFonts w:ascii="Times New Roman" w:hAnsi="Times New Roman" w:cs="Times New Roman"/>
          <w:sz w:val="24"/>
          <w:szCs w:val="24"/>
        </w:rPr>
        <w:t>;</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иссечение опухоли</w:t>
      </w:r>
      <w:r w:rsidR="00E27EF6">
        <w:rPr>
          <w:rFonts w:ascii="Times New Roman" w:hAnsi="Times New Roman" w:cs="Times New Roman"/>
          <w:sz w:val="24"/>
          <w:szCs w:val="24"/>
        </w:rPr>
        <w:t>;</w:t>
      </w:r>
    </w:p>
    <w:p w:rsidR="00E27EF6" w:rsidRPr="00BA170A" w:rsidRDefault="00E27EF6" w:rsidP="00E27EF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BA170A">
        <w:rPr>
          <w:rFonts w:ascii="Times New Roman" w:hAnsi="Times New Roman" w:cs="Times New Roman"/>
          <w:b/>
          <w:sz w:val="24"/>
          <w:szCs w:val="24"/>
        </w:rPr>
        <w:t xml:space="preserve"> – все в</w:t>
      </w:r>
      <w:r>
        <w:rPr>
          <w:rFonts w:ascii="Times New Roman" w:hAnsi="Times New Roman" w:cs="Times New Roman"/>
          <w:b/>
          <w:sz w:val="24"/>
          <w:szCs w:val="24"/>
        </w:rPr>
        <w:t>ерно</w:t>
      </w:r>
      <w:r w:rsidRPr="00BA170A">
        <w:rPr>
          <w:rFonts w:ascii="Times New Roman" w:hAnsi="Times New Roman" w:cs="Times New Roman"/>
          <w:b/>
          <w:sz w:val="24"/>
          <w:szCs w:val="24"/>
        </w:rPr>
        <w:t>.</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 xml:space="preserve">12. </w:t>
      </w:r>
      <w:proofErr w:type="spellStart"/>
      <w:r w:rsidRPr="008C62F0">
        <w:rPr>
          <w:rFonts w:ascii="Times New Roman" w:hAnsi="Times New Roman" w:cs="Times New Roman"/>
          <w:sz w:val="24"/>
          <w:szCs w:val="24"/>
        </w:rPr>
        <w:t>Альвеококкозом</w:t>
      </w:r>
      <w:proofErr w:type="spellEnd"/>
      <w:r w:rsidRPr="008C62F0">
        <w:rPr>
          <w:rFonts w:ascii="Times New Roman" w:hAnsi="Times New Roman" w:cs="Times New Roman"/>
          <w:sz w:val="24"/>
          <w:szCs w:val="24"/>
        </w:rPr>
        <w:t xml:space="preserve"> можно заразиться от:</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грызунов при дератизации;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разделки туши лося;</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человека;</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4 – крупного рогатого скота при разделке туши;</w:t>
      </w:r>
    </w:p>
    <w:p w:rsidR="008C62F0" w:rsidRPr="003D07B2" w:rsidRDefault="008C62F0" w:rsidP="008C62F0">
      <w:pPr>
        <w:spacing w:after="0" w:line="240" w:lineRule="auto"/>
        <w:jc w:val="both"/>
        <w:rPr>
          <w:rFonts w:ascii="Times New Roman" w:hAnsi="Times New Roman" w:cs="Times New Roman"/>
          <w:b/>
          <w:sz w:val="24"/>
          <w:szCs w:val="24"/>
        </w:rPr>
      </w:pPr>
      <w:r w:rsidRPr="003D07B2">
        <w:rPr>
          <w:rFonts w:ascii="Times New Roman" w:hAnsi="Times New Roman" w:cs="Times New Roman"/>
          <w:b/>
          <w:sz w:val="24"/>
          <w:szCs w:val="24"/>
        </w:rPr>
        <w:t>5 – собаки.</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13. Источником заражения эхинококкозом является (3,4,5):</w:t>
      </w:r>
    </w:p>
    <w:p w:rsidR="008C62F0" w:rsidRPr="008C62F0" w:rsidRDefault="003D07B2"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верблюды</w:t>
      </w:r>
    </w:p>
    <w:p w:rsidR="008C62F0" w:rsidRPr="008C62F0" w:rsidRDefault="003D07B2"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лошади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помидор</w:t>
      </w:r>
      <w:r w:rsidR="003D07B2">
        <w:rPr>
          <w:rFonts w:ascii="Times New Roman" w:hAnsi="Times New Roman" w:cs="Times New Roman"/>
          <w:sz w:val="24"/>
          <w:szCs w:val="24"/>
        </w:rPr>
        <w:t>ы, выращенные на дачном участке</w:t>
      </w:r>
    </w:p>
    <w:p w:rsidR="008C62F0" w:rsidRPr="008C62F0" w:rsidRDefault="003D07B2"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брусника</w:t>
      </w:r>
    </w:p>
    <w:p w:rsidR="008C62F0" w:rsidRPr="008C62F0" w:rsidRDefault="003D07B2" w:rsidP="008C62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волки</w:t>
      </w:r>
    </w:p>
    <w:p w:rsidR="003D07B2" w:rsidRPr="008C62F0" w:rsidRDefault="003D07B2" w:rsidP="003D07B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8C62F0">
        <w:rPr>
          <w:rFonts w:ascii="Times New Roman" w:hAnsi="Times New Roman" w:cs="Times New Roman"/>
          <w:b/>
          <w:sz w:val="24"/>
          <w:szCs w:val="24"/>
        </w:rPr>
        <w:t xml:space="preserve"> – верно 3,4,</w:t>
      </w:r>
      <w:r>
        <w:rPr>
          <w:rFonts w:ascii="Times New Roman" w:hAnsi="Times New Roman" w:cs="Times New Roman"/>
          <w:b/>
          <w:sz w:val="24"/>
          <w:szCs w:val="24"/>
        </w:rPr>
        <w:t>5</w:t>
      </w:r>
    </w:p>
    <w:p w:rsidR="003D07B2" w:rsidRPr="008C62F0" w:rsidRDefault="003D07B2" w:rsidP="003D07B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верно 1,2</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 xml:space="preserve">14. Наиболее достоверным способом диагностики </w:t>
      </w:r>
      <w:proofErr w:type="spellStart"/>
      <w:r w:rsidRPr="008C62F0">
        <w:rPr>
          <w:rFonts w:ascii="Times New Roman" w:hAnsi="Times New Roman" w:cs="Times New Roman"/>
          <w:sz w:val="24"/>
          <w:szCs w:val="24"/>
        </w:rPr>
        <w:t>альвеококкоза</w:t>
      </w:r>
      <w:proofErr w:type="spellEnd"/>
      <w:r w:rsidRPr="008C62F0">
        <w:rPr>
          <w:rFonts w:ascii="Times New Roman" w:hAnsi="Times New Roman" w:cs="Times New Roman"/>
          <w:sz w:val="24"/>
          <w:szCs w:val="24"/>
        </w:rPr>
        <w:t xml:space="preserve"> считают:</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клинические данные;</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функциональные пробы печени;</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lastRenderedPageBreak/>
        <w:t>3 – обзорная рентгенография;</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4 – УЗИ;</w:t>
      </w:r>
    </w:p>
    <w:p w:rsidR="008C62F0" w:rsidRPr="00BF42FF" w:rsidRDefault="008C62F0" w:rsidP="008C62F0">
      <w:pPr>
        <w:spacing w:after="0" w:line="240" w:lineRule="auto"/>
        <w:jc w:val="both"/>
        <w:rPr>
          <w:rFonts w:ascii="Times New Roman" w:hAnsi="Times New Roman" w:cs="Times New Roman"/>
          <w:b/>
          <w:sz w:val="24"/>
          <w:szCs w:val="24"/>
        </w:rPr>
      </w:pPr>
      <w:r w:rsidRPr="00BF42FF">
        <w:rPr>
          <w:rFonts w:ascii="Times New Roman" w:hAnsi="Times New Roman" w:cs="Times New Roman"/>
          <w:b/>
          <w:sz w:val="24"/>
          <w:szCs w:val="24"/>
        </w:rPr>
        <w:t>5 – МРТ.</w:t>
      </w:r>
    </w:p>
    <w:p w:rsidR="008C62F0" w:rsidRPr="008C62F0" w:rsidRDefault="008C62F0" w:rsidP="008C62F0">
      <w:pPr>
        <w:spacing w:after="0" w:line="240" w:lineRule="auto"/>
        <w:jc w:val="both"/>
        <w:rPr>
          <w:rFonts w:ascii="Times New Roman" w:hAnsi="Times New Roman" w:cs="Times New Roman"/>
          <w:sz w:val="24"/>
          <w:szCs w:val="24"/>
        </w:rPr>
      </w:pP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 xml:space="preserve">15. Наиболее грозным осложнением </w:t>
      </w:r>
      <w:proofErr w:type="spellStart"/>
      <w:r w:rsidRPr="008C62F0">
        <w:rPr>
          <w:rFonts w:ascii="Times New Roman" w:hAnsi="Times New Roman" w:cs="Times New Roman"/>
          <w:sz w:val="24"/>
          <w:szCs w:val="24"/>
        </w:rPr>
        <w:t>альвеококкоза</w:t>
      </w:r>
      <w:proofErr w:type="spellEnd"/>
      <w:r w:rsidRPr="008C62F0">
        <w:rPr>
          <w:rFonts w:ascii="Times New Roman" w:hAnsi="Times New Roman" w:cs="Times New Roman"/>
          <w:sz w:val="24"/>
          <w:szCs w:val="24"/>
        </w:rPr>
        <w:t xml:space="preserve"> является:</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1 – наличие полости распада;</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2 – механическая желтуха;</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3 – нагноение полости распада;</w:t>
      </w:r>
    </w:p>
    <w:p w:rsidR="008C62F0" w:rsidRPr="00BF42FF" w:rsidRDefault="008C62F0" w:rsidP="008C62F0">
      <w:pPr>
        <w:spacing w:after="0" w:line="240" w:lineRule="auto"/>
        <w:jc w:val="both"/>
        <w:rPr>
          <w:rFonts w:ascii="Times New Roman" w:hAnsi="Times New Roman" w:cs="Times New Roman"/>
          <w:b/>
          <w:sz w:val="24"/>
          <w:szCs w:val="24"/>
        </w:rPr>
      </w:pPr>
      <w:r w:rsidRPr="00BF42FF">
        <w:rPr>
          <w:rFonts w:ascii="Times New Roman" w:hAnsi="Times New Roman" w:cs="Times New Roman"/>
          <w:b/>
          <w:sz w:val="24"/>
          <w:szCs w:val="24"/>
        </w:rPr>
        <w:t>4 – прорыв в брюшную полость нагноившейся полости распада;</w:t>
      </w:r>
    </w:p>
    <w:p w:rsidR="008C62F0" w:rsidRPr="008C62F0" w:rsidRDefault="008C62F0" w:rsidP="008C62F0">
      <w:pPr>
        <w:spacing w:after="0" w:line="240" w:lineRule="auto"/>
        <w:jc w:val="both"/>
        <w:rPr>
          <w:rFonts w:ascii="Times New Roman" w:hAnsi="Times New Roman" w:cs="Times New Roman"/>
          <w:sz w:val="24"/>
          <w:szCs w:val="24"/>
        </w:rPr>
      </w:pPr>
      <w:r w:rsidRPr="008C62F0">
        <w:rPr>
          <w:rFonts w:ascii="Times New Roman" w:hAnsi="Times New Roman" w:cs="Times New Roman"/>
          <w:sz w:val="24"/>
          <w:szCs w:val="24"/>
        </w:rPr>
        <w:t>5 – сдавление нижней полой вены.</w:t>
      </w:r>
    </w:p>
    <w:p w:rsidR="00371566" w:rsidRDefault="00371566" w:rsidP="008C62F0">
      <w:pPr>
        <w:pStyle w:val="21"/>
        <w:spacing w:line="240" w:lineRule="auto"/>
        <w:ind w:left="0" w:firstLine="567"/>
        <w:jc w:val="both"/>
        <w:rPr>
          <w:sz w:val="24"/>
          <w:szCs w:val="24"/>
        </w:rPr>
      </w:pPr>
    </w:p>
    <w:p w:rsidR="000A3998" w:rsidRPr="003A4370" w:rsidRDefault="003A4370" w:rsidP="003A4370">
      <w:pPr>
        <w:pStyle w:val="21"/>
        <w:spacing w:line="240" w:lineRule="auto"/>
        <w:ind w:left="0" w:firstLine="0"/>
        <w:jc w:val="center"/>
        <w:rPr>
          <w:b/>
          <w:sz w:val="24"/>
          <w:szCs w:val="24"/>
        </w:rPr>
      </w:pPr>
      <w:r w:rsidRPr="003A4370">
        <w:rPr>
          <w:b/>
          <w:sz w:val="24"/>
          <w:szCs w:val="24"/>
        </w:rPr>
        <w:t>3.3. Болезни оперированного желудка</w:t>
      </w:r>
    </w:p>
    <w:p w:rsidR="003A4370" w:rsidRDefault="003A4370" w:rsidP="008C62F0">
      <w:pPr>
        <w:pStyle w:val="21"/>
        <w:spacing w:line="240" w:lineRule="auto"/>
        <w:ind w:left="0" w:firstLine="567"/>
        <w:jc w:val="both"/>
      </w:pPr>
    </w:p>
    <w:p w:rsidR="003A4370" w:rsidRPr="003A4370" w:rsidRDefault="003A4370" w:rsidP="003A4370">
      <w:pPr>
        <w:tabs>
          <w:tab w:val="left" w:pos="0"/>
        </w:tabs>
        <w:spacing w:after="0" w:line="240" w:lineRule="auto"/>
        <w:ind w:firstLine="426"/>
        <w:rPr>
          <w:rFonts w:ascii="Times New Roman" w:hAnsi="Times New Roman" w:cs="Times New Roman"/>
          <w:b/>
          <w:i/>
          <w:sz w:val="24"/>
          <w:szCs w:val="24"/>
        </w:rPr>
      </w:pPr>
      <w:r w:rsidRPr="003A4370">
        <w:rPr>
          <w:rFonts w:ascii="Times New Roman" w:hAnsi="Times New Roman" w:cs="Times New Roman"/>
          <w:b/>
          <w:i/>
          <w:sz w:val="24"/>
          <w:szCs w:val="24"/>
        </w:rPr>
        <w:t>Контрольные вопросы:</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Классификация болезней оперированного желудка.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Этиология и патогенез развития демпинг-синдрома.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Клиническая картина и диагностика демпинг-синдрома.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Консервативная терапия при демпинг-синдроме</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Показания к хирургическому лечению при демпинг-синдроме.</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Этиология и патогенез щелочного рефлюкс-гастрита.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Клиническая картина, диагностика и лечение при щелочном рефлюкс-гастрите. Пока</w:t>
      </w:r>
      <w:r w:rsidRPr="00970EE8">
        <w:rPr>
          <w:snapToGrid/>
          <w:sz w:val="24"/>
        </w:rPr>
        <w:softHyphen/>
        <w:t>зания к хирургическому вмешательству и его методы.</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Этиология и патогенез рефлюкс-эзофагита.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Клиническая картина, диагностика и лечение при рефлюкс-эзофагите. Показания к хирургическому лечению и его методы.</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 xml:space="preserve">Этиология и патогенез </w:t>
      </w:r>
      <w:proofErr w:type="spellStart"/>
      <w:r w:rsidRPr="00970EE8">
        <w:rPr>
          <w:snapToGrid/>
          <w:sz w:val="24"/>
        </w:rPr>
        <w:t>пострезекционной</w:t>
      </w:r>
      <w:proofErr w:type="spellEnd"/>
      <w:r w:rsidRPr="00970EE8">
        <w:rPr>
          <w:snapToGrid/>
          <w:sz w:val="24"/>
        </w:rPr>
        <w:t xml:space="preserve"> и </w:t>
      </w:r>
      <w:proofErr w:type="spellStart"/>
      <w:r w:rsidRPr="00970EE8">
        <w:rPr>
          <w:snapToGrid/>
          <w:sz w:val="24"/>
        </w:rPr>
        <w:t>постваготомической</w:t>
      </w:r>
      <w:proofErr w:type="spellEnd"/>
      <w:r w:rsidRPr="00970EE8">
        <w:rPr>
          <w:snapToGrid/>
          <w:sz w:val="24"/>
        </w:rPr>
        <w:t xml:space="preserve"> диареи.</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Лечение при диарее. Показания к хирургическому лечению. Профилак</w:t>
      </w:r>
      <w:r w:rsidRPr="00970EE8">
        <w:rPr>
          <w:snapToGrid/>
          <w:sz w:val="24"/>
        </w:rPr>
        <w:softHyphen/>
        <w:t>тика.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Этиология и патогенез синдрома приводящей петли.</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Клиническая картина и диагностика синдрома приводящей петли.</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Показания к хирургическому лечению при синдроме приводящей петли и его методы.</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Этиология и патогенез пептической язвы анастомоза.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Клиническая картина и диагностика пептической язвы анастомоза.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Показания к хирургическому лечению. Выбор метода операции.</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Профилактика болезней оперированного желудка.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Причины рецидива язвы после резекции желудка.</w:t>
      </w:r>
    </w:p>
    <w:p w:rsidR="003A4370" w:rsidRPr="00970EE8" w:rsidRDefault="003A4370" w:rsidP="000C5700">
      <w:pPr>
        <w:pStyle w:val="31"/>
        <w:numPr>
          <w:ilvl w:val="0"/>
          <w:numId w:val="9"/>
        </w:numPr>
        <w:tabs>
          <w:tab w:val="clear" w:pos="927"/>
          <w:tab w:val="num" w:pos="-2127"/>
        </w:tabs>
        <w:spacing w:line="240" w:lineRule="auto"/>
        <w:ind w:left="426"/>
        <w:jc w:val="both"/>
        <w:rPr>
          <w:snapToGrid/>
          <w:sz w:val="24"/>
        </w:rPr>
      </w:pPr>
      <w:r w:rsidRPr="00970EE8">
        <w:rPr>
          <w:snapToGrid/>
          <w:sz w:val="24"/>
        </w:rPr>
        <w:t>Клиническая картина и диагностика рецидива язвы оперированного желудка.</w:t>
      </w:r>
    </w:p>
    <w:p w:rsidR="003A4370" w:rsidRPr="00743D03" w:rsidRDefault="003A4370" w:rsidP="00743D03">
      <w:pPr>
        <w:pStyle w:val="21"/>
        <w:spacing w:line="240" w:lineRule="auto"/>
        <w:ind w:left="0" w:firstLine="567"/>
        <w:jc w:val="both"/>
        <w:rPr>
          <w:sz w:val="24"/>
          <w:szCs w:val="24"/>
        </w:rPr>
      </w:pPr>
    </w:p>
    <w:p w:rsidR="00743D03" w:rsidRPr="00743D03" w:rsidRDefault="00743D03" w:rsidP="00743D03">
      <w:pPr>
        <w:pStyle w:val="1"/>
        <w:jc w:val="both"/>
        <w:rPr>
          <w:i/>
        </w:rPr>
      </w:pPr>
      <w:r w:rsidRPr="00743D03">
        <w:rPr>
          <w:i/>
        </w:rPr>
        <w:t>Тестовый контроль</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1. После резекции желудка возможны нарушения, которые получили название «Болезнь оперированного желудка». При каких патологических состояниях требуется реконструктивная операция? </w:t>
      </w:r>
    </w:p>
    <w:p w:rsidR="00743D03" w:rsidRPr="00743D03" w:rsidRDefault="003F3261"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демпинг-синдром</w:t>
      </w:r>
    </w:p>
    <w:p w:rsidR="00743D03" w:rsidRPr="00743D03" w:rsidRDefault="003F3261"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синдром приводящей петли</w:t>
      </w:r>
    </w:p>
    <w:p w:rsidR="00743D03" w:rsidRPr="00743D03" w:rsidRDefault="003F3261"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рефлюкс-гастрит</w:t>
      </w:r>
    </w:p>
    <w:p w:rsidR="00743D03" w:rsidRPr="00743D03" w:rsidRDefault="003F3261"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хронический панкреатит</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рецид</w:t>
      </w:r>
      <w:r w:rsidR="003F3261">
        <w:rPr>
          <w:rFonts w:ascii="Times New Roman" w:hAnsi="Times New Roman" w:cs="Times New Roman"/>
          <w:sz w:val="24"/>
          <w:szCs w:val="24"/>
        </w:rPr>
        <w:t>ив язвы</w:t>
      </w:r>
    </w:p>
    <w:p w:rsidR="00743D03" w:rsidRPr="00743D03" w:rsidRDefault="003F3261"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рак культи желудка</w:t>
      </w:r>
    </w:p>
    <w:p w:rsid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7 – метаболические нарушения (потер</w:t>
      </w:r>
      <w:r w:rsidR="003F3261">
        <w:rPr>
          <w:rFonts w:ascii="Times New Roman" w:hAnsi="Times New Roman" w:cs="Times New Roman"/>
          <w:sz w:val="24"/>
          <w:szCs w:val="24"/>
        </w:rPr>
        <w:t>я массы тела, нарушения обмена)</w:t>
      </w:r>
    </w:p>
    <w:p w:rsidR="003F3261" w:rsidRPr="003F3261" w:rsidRDefault="003F3261" w:rsidP="00743D03">
      <w:pPr>
        <w:spacing w:after="0" w:line="240" w:lineRule="auto"/>
        <w:jc w:val="both"/>
        <w:rPr>
          <w:rFonts w:ascii="Times New Roman" w:hAnsi="Times New Roman" w:cs="Times New Roman"/>
          <w:b/>
          <w:sz w:val="24"/>
          <w:szCs w:val="24"/>
        </w:rPr>
      </w:pPr>
      <w:r w:rsidRPr="003F3261">
        <w:rPr>
          <w:rFonts w:ascii="Times New Roman" w:hAnsi="Times New Roman" w:cs="Times New Roman"/>
          <w:b/>
          <w:sz w:val="24"/>
          <w:szCs w:val="24"/>
        </w:rPr>
        <w:t>8 – верно 1,2,5,6</w:t>
      </w:r>
    </w:p>
    <w:p w:rsidR="003F3261" w:rsidRPr="00743D03" w:rsidRDefault="003F3261"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 – верно 3,4,7</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2. Назовите возможные причины </w:t>
      </w:r>
      <w:proofErr w:type="spellStart"/>
      <w:r w:rsidRPr="00743D03">
        <w:rPr>
          <w:rFonts w:ascii="Times New Roman" w:hAnsi="Times New Roman" w:cs="Times New Roman"/>
          <w:sz w:val="24"/>
          <w:szCs w:val="24"/>
        </w:rPr>
        <w:t>пострезекционных</w:t>
      </w:r>
      <w:proofErr w:type="spellEnd"/>
      <w:r w:rsidRPr="00743D03">
        <w:rPr>
          <w:rFonts w:ascii="Times New Roman" w:hAnsi="Times New Roman" w:cs="Times New Roman"/>
          <w:sz w:val="24"/>
          <w:szCs w:val="24"/>
        </w:rPr>
        <w:t xml:space="preserve"> синдромов:</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большой объём резекции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lastRenderedPageBreak/>
        <w:t>2 – малый объём резекции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неадекватный способ восстановления непрерывности желудочно-кишечного тракта;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4 – </w:t>
      </w:r>
      <w:proofErr w:type="spellStart"/>
      <w:r w:rsidRPr="00743D03">
        <w:rPr>
          <w:rFonts w:ascii="Times New Roman" w:hAnsi="Times New Roman" w:cs="Times New Roman"/>
          <w:sz w:val="24"/>
          <w:szCs w:val="24"/>
        </w:rPr>
        <w:t>некорригированная</w:t>
      </w:r>
      <w:proofErr w:type="spellEnd"/>
      <w:r w:rsidRPr="00743D03">
        <w:rPr>
          <w:rFonts w:ascii="Times New Roman" w:hAnsi="Times New Roman" w:cs="Times New Roman"/>
          <w:sz w:val="24"/>
          <w:szCs w:val="24"/>
        </w:rPr>
        <w:t xml:space="preserve"> причина хронического нарушения дуоденальной непроходимости;</w:t>
      </w:r>
    </w:p>
    <w:p w:rsid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погрешност</w:t>
      </w:r>
      <w:r w:rsidR="00231E8A">
        <w:rPr>
          <w:rFonts w:ascii="Times New Roman" w:hAnsi="Times New Roman" w:cs="Times New Roman"/>
          <w:sz w:val="24"/>
          <w:szCs w:val="24"/>
        </w:rPr>
        <w:t>ь в технике выполнения операции;</w:t>
      </w:r>
    </w:p>
    <w:p w:rsidR="00231E8A" w:rsidRPr="00231E8A" w:rsidRDefault="00231E8A" w:rsidP="00743D03">
      <w:pPr>
        <w:spacing w:after="0" w:line="240" w:lineRule="auto"/>
        <w:jc w:val="both"/>
        <w:rPr>
          <w:rFonts w:ascii="Times New Roman" w:hAnsi="Times New Roman" w:cs="Times New Roman"/>
          <w:b/>
          <w:sz w:val="24"/>
          <w:szCs w:val="24"/>
        </w:rPr>
      </w:pPr>
      <w:r w:rsidRPr="00231E8A">
        <w:rPr>
          <w:rFonts w:ascii="Times New Roman" w:hAnsi="Times New Roman" w:cs="Times New Roman"/>
          <w:b/>
          <w:sz w:val="24"/>
          <w:szCs w:val="24"/>
        </w:rPr>
        <w:t>6 – все верно</w:t>
      </w:r>
      <w:r>
        <w:rPr>
          <w:rFonts w:ascii="Times New Roman" w:hAnsi="Times New Roman" w:cs="Times New Roman"/>
          <w:b/>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3. Назовите возможные причины возникновения </w:t>
      </w:r>
      <w:proofErr w:type="spellStart"/>
      <w:r w:rsidRPr="00743D03">
        <w:rPr>
          <w:rFonts w:ascii="Times New Roman" w:hAnsi="Times New Roman" w:cs="Times New Roman"/>
          <w:sz w:val="24"/>
          <w:szCs w:val="24"/>
        </w:rPr>
        <w:t>постваготомических</w:t>
      </w:r>
      <w:proofErr w:type="spellEnd"/>
      <w:r w:rsidRPr="00743D03">
        <w:rPr>
          <w:rFonts w:ascii="Times New Roman" w:hAnsi="Times New Roman" w:cs="Times New Roman"/>
          <w:sz w:val="24"/>
          <w:szCs w:val="24"/>
        </w:rPr>
        <w:t xml:space="preserve"> синдромов:</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1 – неполная </w:t>
      </w:r>
      <w:proofErr w:type="spellStart"/>
      <w:r w:rsidRPr="00743D03">
        <w:rPr>
          <w:rFonts w:ascii="Times New Roman" w:hAnsi="Times New Roman" w:cs="Times New Roman"/>
          <w:sz w:val="24"/>
          <w:szCs w:val="24"/>
        </w:rPr>
        <w:t>ваготомия</w:t>
      </w:r>
      <w:proofErr w:type="spellEnd"/>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невыполнение дренирующей операции;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погрешности в выполнении дренирующей операции;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неадекватно выбранный способ дренирующей операции.</w:t>
      </w:r>
    </w:p>
    <w:p w:rsidR="00231E8A" w:rsidRPr="00231E8A" w:rsidRDefault="00231E8A" w:rsidP="00231E8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231E8A">
        <w:rPr>
          <w:rFonts w:ascii="Times New Roman" w:hAnsi="Times New Roman" w:cs="Times New Roman"/>
          <w:b/>
          <w:sz w:val="24"/>
          <w:szCs w:val="24"/>
        </w:rPr>
        <w:t xml:space="preserve"> – все верно</w:t>
      </w:r>
      <w:r>
        <w:rPr>
          <w:rFonts w:ascii="Times New Roman" w:hAnsi="Times New Roman" w:cs="Times New Roman"/>
          <w:b/>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Назовите патологически</w:t>
      </w:r>
      <w:r w:rsidR="00D40C3E">
        <w:rPr>
          <w:rFonts w:ascii="Times New Roman" w:hAnsi="Times New Roman" w:cs="Times New Roman"/>
          <w:sz w:val="24"/>
          <w:szCs w:val="24"/>
        </w:rPr>
        <w:t>й</w:t>
      </w:r>
      <w:r w:rsidRPr="00743D03">
        <w:rPr>
          <w:rFonts w:ascii="Times New Roman" w:hAnsi="Times New Roman" w:cs="Times New Roman"/>
          <w:sz w:val="24"/>
          <w:szCs w:val="24"/>
        </w:rPr>
        <w:t xml:space="preserve"> синдром, </w:t>
      </w:r>
      <w:r w:rsidR="00D40C3E">
        <w:rPr>
          <w:rFonts w:ascii="Times New Roman" w:hAnsi="Times New Roman" w:cs="Times New Roman"/>
          <w:sz w:val="24"/>
          <w:szCs w:val="24"/>
        </w:rPr>
        <w:t xml:space="preserve">не </w:t>
      </w:r>
      <w:r w:rsidRPr="00743D03">
        <w:rPr>
          <w:rFonts w:ascii="Times New Roman" w:hAnsi="Times New Roman" w:cs="Times New Roman"/>
          <w:sz w:val="24"/>
          <w:szCs w:val="24"/>
        </w:rPr>
        <w:t>характерны</w:t>
      </w:r>
      <w:r w:rsidR="00D40C3E">
        <w:rPr>
          <w:rFonts w:ascii="Times New Roman" w:hAnsi="Times New Roman" w:cs="Times New Roman"/>
          <w:sz w:val="24"/>
          <w:szCs w:val="24"/>
        </w:rPr>
        <w:t>й</w:t>
      </w:r>
      <w:r w:rsidRPr="00743D03">
        <w:rPr>
          <w:rFonts w:ascii="Times New Roman" w:hAnsi="Times New Roman" w:cs="Times New Roman"/>
          <w:sz w:val="24"/>
          <w:szCs w:val="24"/>
        </w:rPr>
        <w:t xml:space="preserve"> после </w:t>
      </w:r>
      <w:proofErr w:type="spellStart"/>
      <w:r w:rsidRPr="00743D03">
        <w:rPr>
          <w:rFonts w:ascii="Times New Roman" w:hAnsi="Times New Roman" w:cs="Times New Roman"/>
          <w:sz w:val="24"/>
          <w:szCs w:val="24"/>
        </w:rPr>
        <w:t>ваготомии</w:t>
      </w:r>
      <w:proofErr w:type="spellEnd"/>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дисфагия;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гастрит;</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пептическая язва;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демпинг-синдром;</w:t>
      </w:r>
    </w:p>
    <w:p w:rsidR="00743D03" w:rsidRPr="00D40C3E" w:rsidRDefault="00743D03" w:rsidP="00743D03">
      <w:pPr>
        <w:spacing w:after="0" w:line="240" w:lineRule="auto"/>
        <w:jc w:val="both"/>
        <w:rPr>
          <w:rFonts w:ascii="Times New Roman" w:hAnsi="Times New Roman" w:cs="Times New Roman"/>
          <w:b/>
          <w:sz w:val="24"/>
          <w:szCs w:val="24"/>
        </w:rPr>
      </w:pPr>
      <w:r w:rsidRPr="00D40C3E">
        <w:rPr>
          <w:rFonts w:ascii="Times New Roman" w:hAnsi="Times New Roman" w:cs="Times New Roman"/>
          <w:b/>
          <w:sz w:val="24"/>
          <w:szCs w:val="24"/>
        </w:rPr>
        <w:t>5 – синдром приводящей петли;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6 – диарея;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7 – дискомфорт в брюшной полости.</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Укажите симптомы, характерные для синдрома приводящей петли: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1 – боль в </w:t>
      </w:r>
      <w:proofErr w:type="spellStart"/>
      <w:r w:rsidRPr="00743D03">
        <w:rPr>
          <w:rFonts w:ascii="Times New Roman" w:hAnsi="Times New Roman" w:cs="Times New Roman"/>
          <w:sz w:val="24"/>
          <w:szCs w:val="24"/>
        </w:rPr>
        <w:t>эпигаст</w:t>
      </w:r>
      <w:r w:rsidR="00FA6A60">
        <w:rPr>
          <w:rFonts w:ascii="Times New Roman" w:hAnsi="Times New Roman" w:cs="Times New Roman"/>
          <w:sz w:val="24"/>
          <w:szCs w:val="24"/>
        </w:rPr>
        <w:t>рии</w:t>
      </w:r>
      <w:proofErr w:type="spellEnd"/>
      <w:r w:rsidR="00FA6A60">
        <w:rPr>
          <w:rFonts w:ascii="Times New Roman" w:hAnsi="Times New Roman" w:cs="Times New Roman"/>
          <w:sz w:val="24"/>
          <w:szCs w:val="24"/>
        </w:rPr>
        <w:t xml:space="preserve"> и правом подреберье</w:t>
      </w:r>
    </w:p>
    <w:p w:rsidR="00743D03" w:rsidRPr="00743D03" w:rsidRDefault="00FA6A60"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рвота слизью</w:t>
      </w:r>
    </w:p>
    <w:p w:rsidR="00743D03" w:rsidRPr="00743D03" w:rsidRDefault="00FA6A60"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рвота пищей с желчью</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асимметрия живота за сч</w:t>
      </w:r>
      <w:r w:rsidR="00FA6A60">
        <w:rPr>
          <w:rFonts w:ascii="Times New Roman" w:hAnsi="Times New Roman" w:cs="Times New Roman"/>
          <w:sz w:val="24"/>
          <w:szCs w:val="24"/>
        </w:rPr>
        <w:t>ёт выбухания в левом подреберье</w:t>
      </w:r>
    </w:p>
    <w:p w:rsid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асимметрия живота за счё</w:t>
      </w:r>
      <w:r w:rsidR="00FA6A60">
        <w:rPr>
          <w:rFonts w:ascii="Times New Roman" w:hAnsi="Times New Roman" w:cs="Times New Roman"/>
          <w:sz w:val="24"/>
          <w:szCs w:val="24"/>
        </w:rPr>
        <w:t>т выбухания в правом подреберье</w:t>
      </w:r>
    </w:p>
    <w:p w:rsidR="00CF5E96" w:rsidRPr="003F3261" w:rsidRDefault="00CF5E96" w:rsidP="00CF5E9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3F3261">
        <w:rPr>
          <w:rFonts w:ascii="Times New Roman" w:hAnsi="Times New Roman" w:cs="Times New Roman"/>
          <w:b/>
          <w:sz w:val="24"/>
          <w:szCs w:val="24"/>
        </w:rPr>
        <w:t xml:space="preserve"> – верно 1,</w:t>
      </w:r>
      <w:r>
        <w:rPr>
          <w:rFonts w:ascii="Times New Roman" w:hAnsi="Times New Roman" w:cs="Times New Roman"/>
          <w:b/>
          <w:sz w:val="24"/>
          <w:szCs w:val="24"/>
        </w:rPr>
        <w:t>3</w:t>
      </w:r>
      <w:r w:rsidRPr="003F3261">
        <w:rPr>
          <w:rFonts w:ascii="Times New Roman" w:hAnsi="Times New Roman" w:cs="Times New Roman"/>
          <w:b/>
          <w:sz w:val="24"/>
          <w:szCs w:val="24"/>
        </w:rPr>
        <w:t>,5</w:t>
      </w:r>
    </w:p>
    <w:p w:rsidR="00CF5E96" w:rsidRPr="00743D03" w:rsidRDefault="00CF5E96" w:rsidP="00CF5E9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верно 2,4</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6. Какой способ хирургического лечения при синдроме приводящей петли наиболее эффективен?</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1 – реконструктивная резекция желудка по типу </w:t>
      </w:r>
      <w:proofErr w:type="spellStart"/>
      <w:r w:rsidRPr="00743D03">
        <w:rPr>
          <w:rFonts w:ascii="Times New Roman" w:hAnsi="Times New Roman" w:cs="Times New Roman"/>
          <w:sz w:val="24"/>
          <w:szCs w:val="24"/>
        </w:rPr>
        <w:t>Бильрот</w:t>
      </w:r>
      <w:proofErr w:type="spellEnd"/>
      <w:r w:rsidRPr="00743D03">
        <w:rPr>
          <w:rFonts w:ascii="Times New Roman" w:hAnsi="Times New Roman" w:cs="Times New Roman"/>
          <w:sz w:val="24"/>
          <w:szCs w:val="24"/>
        </w:rPr>
        <w:t xml:space="preserve"> </w:t>
      </w:r>
      <w:r w:rsidRPr="00743D03">
        <w:rPr>
          <w:rFonts w:ascii="Times New Roman" w:hAnsi="Times New Roman" w:cs="Times New Roman"/>
          <w:sz w:val="24"/>
          <w:szCs w:val="24"/>
          <w:lang w:val="en-US"/>
        </w:rPr>
        <w:t>II</w:t>
      </w:r>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2 – реконструктивная резекция желудка по типу </w:t>
      </w:r>
      <w:proofErr w:type="spellStart"/>
      <w:r w:rsidRPr="00743D03">
        <w:rPr>
          <w:rFonts w:ascii="Times New Roman" w:hAnsi="Times New Roman" w:cs="Times New Roman"/>
          <w:sz w:val="24"/>
          <w:szCs w:val="24"/>
        </w:rPr>
        <w:t>Бильрот</w:t>
      </w:r>
      <w:proofErr w:type="spellEnd"/>
      <w:r w:rsidRPr="00743D03">
        <w:rPr>
          <w:rFonts w:ascii="Times New Roman" w:hAnsi="Times New Roman" w:cs="Times New Roman"/>
          <w:sz w:val="24"/>
          <w:szCs w:val="24"/>
        </w:rPr>
        <w:t xml:space="preserve"> </w:t>
      </w:r>
      <w:r w:rsidRPr="00743D03">
        <w:rPr>
          <w:rFonts w:ascii="Times New Roman" w:hAnsi="Times New Roman" w:cs="Times New Roman"/>
          <w:sz w:val="24"/>
          <w:szCs w:val="24"/>
          <w:lang w:val="en-US"/>
        </w:rPr>
        <w:t>I</w:t>
      </w:r>
      <w:r w:rsidRPr="00743D03">
        <w:rPr>
          <w:rFonts w:ascii="Times New Roman" w:hAnsi="Times New Roman" w:cs="Times New Roman"/>
          <w:sz w:val="24"/>
          <w:szCs w:val="24"/>
        </w:rPr>
        <w:t>;</w:t>
      </w:r>
    </w:p>
    <w:p w:rsidR="00743D03" w:rsidRPr="00993667" w:rsidRDefault="00743D03" w:rsidP="00743D03">
      <w:pPr>
        <w:spacing w:after="0" w:line="240" w:lineRule="auto"/>
        <w:jc w:val="both"/>
        <w:rPr>
          <w:rFonts w:ascii="Times New Roman" w:hAnsi="Times New Roman" w:cs="Times New Roman"/>
          <w:b/>
          <w:sz w:val="24"/>
          <w:szCs w:val="24"/>
        </w:rPr>
      </w:pPr>
      <w:r w:rsidRPr="00993667">
        <w:rPr>
          <w:rFonts w:ascii="Times New Roman" w:hAnsi="Times New Roman" w:cs="Times New Roman"/>
          <w:b/>
          <w:sz w:val="24"/>
          <w:szCs w:val="24"/>
        </w:rPr>
        <w:t>3 – реконструктивная операция с анастомозом на У-образно выключенной петле.</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7. Назовите триаду симптомов для рефлюкс-гастрита культи желудка:</w:t>
      </w:r>
    </w:p>
    <w:p w:rsidR="00743D03" w:rsidRPr="00743D03" w:rsidRDefault="00FA6A60"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кровотечение</w:t>
      </w:r>
    </w:p>
    <w:p w:rsidR="00743D03" w:rsidRPr="00743D03" w:rsidRDefault="00FA6A60"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 </w:t>
      </w:r>
      <w:proofErr w:type="spellStart"/>
      <w:r>
        <w:rPr>
          <w:rFonts w:ascii="Times New Roman" w:hAnsi="Times New Roman" w:cs="Times New Roman"/>
          <w:sz w:val="24"/>
          <w:szCs w:val="24"/>
        </w:rPr>
        <w:t>гиперсаливация</w:t>
      </w:r>
      <w:proofErr w:type="spellEnd"/>
    </w:p>
    <w:p w:rsidR="00743D03" w:rsidRPr="00743D03" w:rsidRDefault="00FA6A60"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 боль в </w:t>
      </w:r>
      <w:proofErr w:type="spellStart"/>
      <w:r>
        <w:rPr>
          <w:rFonts w:ascii="Times New Roman" w:hAnsi="Times New Roman" w:cs="Times New Roman"/>
          <w:sz w:val="24"/>
          <w:szCs w:val="24"/>
        </w:rPr>
        <w:t>эпигастрии</w:t>
      </w:r>
      <w:proofErr w:type="spellEnd"/>
    </w:p>
    <w:p w:rsidR="00743D03" w:rsidRPr="00743D03" w:rsidRDefault="00FA6A60"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срыгивание и рвота желчью</w:t>
      </w:r>
    </w:p>
    <w:p w:rsidR="00743D03" w:rsidRPr="00743D03" w:rsidRDefault="00FA6A60"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потеря массы тела</w:t>
      </w:r>
    </w:p>
    <w:p w:rsidR="00743D03" w:rsidRDefault="00FA6A60"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гипогликемия</w:t>
      </w:r>
    </w:p>
    <w:p w:rsidR="00FA6A60" w:rsidRPr="003F3261" w:rsidRDefault="00FA6A60" w:rsidP="00FA6A6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w:t>
      </w:r>
      <w:r w:rsidRPr="003F3261">
        <w:rPr>
          <w:rFonts w:ascii="Times New Roman" w:hAnsi="Times New Roman" w:cs="Times New Roman"/>
          <w:b/>
          <w:sz w:val="24"/>
          <w:szCs w:val="24"/>
        </w:rPr>
        <w:t xml:space="preserve"> – верно </w:t>
      </w:r>
      <w:r>
        <w:rPr>
          <w:rFonts w:ascii="Times New Roman" w:hAnsi="Times New Roman" w:cs="Times New Roman"/>
          <w:b/>
          <w:sz w:val="24"/>
          <w:szCs w:val="24"/>
        </w:rPr>
        <w:t>3</w:t>
      </w:r>
      <w:r w:rsidRPr="003F3261">
        <w:rPr>
          <w:rFonts w:ascii="Times New Roman" w:hAnsi="Times New Roman" w:cs="Times New Roman"/>
          <w:b/>
          <w:sz w:val="24"/>
          <w:szCs w:val="24"/>
        </w:rPr>
        <w:t>,</w:t>
      </w:r>
      <w:r>
        <w:rPr>
          <w:rFonts w:ascii="Times New Roman" w:hAnsi="Times New Roman" w:cs="Times New Roman"/>
          <w:b/>
          <w:sz w:val="24"/>
          <w:szCs w:val="24"/>
        </w:rPr>
        <w:t>4,</w:t>
      </w:r>
      <w:r w:rsidRPr="003F3261">
        <w:rPr>
          <w:rFonts w:ascii="Times New Roman" w:hAnsi="Times New Roman" w:cs="Times New Roman"/>
          <w:b/>
          <w:sz w:val="24"/>
          <w:szCs w:val="24"/>
        </w:rPr>
        <w:t>5</w:t>
      </w:r>
    </w:p>
    <w:p w:rsidR="00FA6A60" w:rsidRPr="00743D03" w:rsidRDefault="00FA6A60" w:rsidP="00FA6A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верно 1,2,6</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8. Какие из перечисленных патологических состояний после </w:t>
      </w:r>
      <w:proofErr w:type="spellStart"/>
      <w:r w:rsidRPr="00743D03">
        <w:rPr>
          <w:rFonts w:ascii="Times New Roman" w:hAnsi="Times New Roman" w:cs="Times New Roman"/>
          <w:sz w:val="24"/>
          <w:szCs w:val="24"/>
        </w:rPr>
        <w:t>ваготомии</w:t>
      </w:r>
      <w:proofErr w:type="spellEnd"/>
      <w:r w:rsidRPr="00743D03">
        <w:rPr>
          <w:rFonts w:ascii="Times New Roman" w:hAnsi="Times New Roman" w:cs="Times New Roman"/>
          <w:sz w:val="24"/>
          <w:szCs w:val="24"/>
        </w:rPr>
        <w:t xml:space="preserve"> с дренированием желудка и без него подлежат повторной операции?</w:t>
      </w:r>
    </w:p>
    <w:p w:rsidR="00743D03" w:rsidRPr="00743D03" w:rsidRDefault="00B55937"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демпинг-синдром</w:t>
      </w:r>
    </w:p>
    <w:p w:rsidR="00743D03" w:rsidRPr="00743D03" w:rsidRDefault="00B55937"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гипогликемический синдром</w:t>
      </w:r>
    </w:p>
    <w:p w:rsidR="00743D03" w:rsidRPr="00743D03" w:rsidRDefault="00B55937"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дисфагия</w:t>
      </w:r>
    </w:p>
    <w:p w:rsidR="00743D03" w:rsidRPr="00743D03" w:rsidRDefault="00B55937"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 – желудочный стаз</w:t>
      </w:r>
    </w:p>
    <w:p w:rsidR="00743D03" w:rsidRPr="00743D03" w:rsidRDefault="00B55937"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рефлюкс-гастрит</w:t>
      </w:r>
    </w:p>
    <w:p w:rsidR="00743D03" w:rsidRPr="00743D03" w:rsidRDefault="00B55937"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 </w:t>
      </w:r>
      <w:proofErr w:type="spellStart"/>
      <w:r>
        <w:rPr>
          <w:rFonts w:ascii="Times New Roman" w:hAnsi="Times New Roman" w:cs="Times New Roman"/>
          <w:sz w:val="24"/>
          <w:szCs w:val="24"/>
        </w:rPr>
        <w:t>гиперацидный</w:t>
      </w:r>
      <w:proofErr w:type="spellEnd"/>
      <w:r>
        <w:rPr>
          <w:rFonts w:ascii="Times New Roman" w:hAnsi="Times New Roman" w:cs="Times New Roman"/>
          <w:sz w:val="24"/>
          <w:szCs w:val="24"/>
        </w:rPr>
        <w:t xml:space="preserve"> гастродуоденит</w:t>
      </w:r>
    </w:p>
    <w:p w:rsidR="00743D03" w:rsidRPr="00743D03" w:rsidRDefault="00B55937"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диарея</w:t>
      </w:r>
    </w:p>
    <w:p w:rsidR="00743D03" w:rsidRPr="00743D03" w:rsidRDefault="00B55937"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рецидив язвы</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9 – рак оперированного желу</w:t>
      </w:r>
      <w:r w:rsidR="00B55937">
        <w:rPr>
          <w:rFonts w:ascii="Times New Roman" w:hAnsi="Times New Roman" w:cs="Times New Roman"/>
          <w:sz w:val="24"/>
          <w:szCs w:val="24"/>
        </w:rPr>
        <w:t>дка</w:t>
      </w:r>
    </w:p>
    <w:p w:rsidR="00B55937" w:rsidRPr="003F3261" w:rsidRDefault="00B55937" w:rsidP="00B5593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10</w:t>
      </w:r>
      <w:r w:rsidRPr="003F3261">
        <w:rPr>
          <w:rFonts w:ascii="Times New Roman" w:hAnsi="Times New Roman" w:cs="Times New Roman"/>
          <w:b/>
          <w:sz w:val="24"/>
          <w:szCs w:val="24"/>
        </w:rPr>
        <w:t xml:space="preserve"> – верно </w:t>
      </w:r>
      <w:r>
        <w:rPr>
          <w:rFonts w:ascii="Times New Roman" w:hAnsi="Times New Roman" w:cs="Times New Roman"/>
          <w:b/>
          <w:sz w:val="24"/>
          <w:szCs w:val="24"/>
        </w:rPr>
        <w:t>1</w:t>
      </w:r>
      <w:r w:rsidRPr="003F3261">
        <w:rPr>
          <w:rFonts w:ascii="Times New Roman" w:hAnsi="Times New Roman" w:cs="Times New Roman"/>
          <w:b/>
          <w:sz w:val="24"/>
          <w:szCs w:val="24"/>
        </w:rPr>
        <w:t>,</w:t>
      </w:r>
      <w:r>
        <w:rPr>
          <w:rFonts w:ascii="Times New Roman" w:hAnsi="Times New Roman" w:cs="Times New Roman"/>
          <w:b/>
          <w:sz w:val="24"/>
          <w:szCs w:val="24"/>
        </w:rPr>
        <w:t>4,8,9</w:t>
      </w:r>
    </w:p>
    <w:p w:rsidR="00B55937" w:rsidRPr="00743D03" w:rsidRDefault="00B55937" w:rsidP="00B5593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 – верно 2,3,5,6,7</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9. Причины образования пептической язвы анастомоза?</w:t>
      </w:r>
    </w:p>
    <w:p w:rsidR="00743D03" w:rsidRPr="00743D03" w:rsidRDefault="00865A8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экономная резекция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пов</w:t>
      </w:r>
      <w:r w:rsidR="00865A8B">
        <w:rPr>
          <w:rFonts w:ascii="Times New Roman" w:hAnsi="Times New Roman" w:cs="Times New Roman"/>
          <w:sz w:val="24"/>
          <w:szCs w:val="24"/>
        </w:rPr>
        <w:t>ышенный тонус блуждающего нерва</w:t>
      </w:r>
    </w:p>
    <w:p w:rsidR="00743D03" w:rsidRPr="00743D03" w:rsidRDefault="00865A8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щелочной рефлюкс-гастрит</w:t>
      </w:r>
    </w:p>
    <w:p w:rsidR="00743D03" w:rsidRPr="00743D03" w:rsidRDefault="00865A8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 недостаточность </w:t>
      </w:r>
      <w:proofErr w:type="spellStart"/>
      <w:r>
        <w:rPr>
          <w:rFonts w:ascii="Times New Roman" w:hAnsi="Times New Roman" w:cs="Times New Roman"/>
          <w:sz w:val="24"/>
          <w:szCs w:val="24"/>
        </w:rPr>
        <w:t>кардии</w:t>
      </w:r>
      <w:proofErr w:type="spellEnd"/>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5 – </w:t>
      </w:r>
      <w:proofErr w:type="spellStart"/>
      <w:r w:rsidRPr="00743D03">
        <w:rPr>
          <w:rFonts w:ascii="Times New Roman" w:hAnsi="Times New Roman" w:cs="Times New Roman"/>
          <w:sz w:val="24"/>
          <w:szCs w:val="24"/>
        </w:rPr>
        <w:t>неудалённая</w:t>
      </w:r>
      <w:proofErr w:type="spellEnd"/>
      <w:r w:rsidRPr="00743D03">
        <w:rPr>
          <w:rFonts w:ascii="Times New Roman" w:hAnsi="Times New Roman" w:cs="Times New Roman"/>
          <w:sz w:val="24"/>
          <w:szCs w:val="24"/>
        </w:rPr>
        <w:t xml:space="preserve"> ч</w:t>
      </w:r>
      <w:r w:rsidR="00865A8B">
        <w:rPr>
          <w:rFonts w:ascii="Times New Roman" w:hAnsi="Times New Roman" w:cs="Times New Roman"/>
          <w:sz w:val="24"/>
          <w:szCs w:val="24"/>
        </w:rPr>
        <w:t xml:space="preserve">асть </w:t>
      </w:r>
      <w:proofErr w:type="spellStart"/>
      <w:r w:rsidR="00865A8B">
        <w:rPr>
          <w:rFonts w:ascii="Times New Roman" w:hAnsi="Times New Roman" w:cs="Times New Roman"/>
          <w:sz w:val="24"/>
          <w:szCs w:val="24"/>
        </w:rPr>
        <w:t>гастрин</w:t>
      </w:r>
      <w:proofErr w:type="spellEnd"/>
      <w:r w:rsidR="00865A8B">
        <w:rPr>
          <w:rFonts w:ascii="Times New Roman" w:hAnsi="Times New Roman" w:cs="Times New Roman"/>
          <w:sz w:val="24"/>
          <w:szCs w:val="24"/>
        </w:rPr>
        <w:t>-продуцирующей зоны</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6 – синдром </w:t>
      </w:r>
      <w:proofErr w:type="spellStart"/>
      <w:r w:rsidRPr="00743D03">
        <w:rPr>
          <w:rFonts w:ascii="Times New Roman" w:hAnsi="Times New Roman" w:cs="Times New Roman"/>
          <w:sz w:val="24"/>
          <w:szCs w:val="24"/>
        </w:rPr>
        <w:t>Золл</w:t>
      </w:r>
      <w:r w:rsidR="00865A8B">
        <w:rPr>
          <w:rFonts w:ascii="Times New Roman" w:hAnsi="Times New Roman" w:cs="Times New Roman"/>
          <w:sz w:val="24"/>
          <w:szCs w:val="24"/>
        </w:rPr>
        <w:t>ингера</w:t>
      </w:r>
      <w:proofErr w:type="spellEnd"/>
      <w:r w:rsidR="00865A8B">
        <w:rPr>
          <w:rFonts w:ascii="Times New Roman" w:hAnsi="Times New Roman" w:cs="Times New Roman"/>
          <w:sz w:val="24"/>
          <w:szCs w:val="24"/>
        </w:rPr>
        <w:t>-Эллисона</w:t>
      </w:r>
    </w:p>
    <w:p w:rsidR="00743D03" w:rsidRPr="00743D03" w:rsidRDefault="00865A8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 </w:t>
      </w:r>
      <w:proofErr w:type="spellStart"/>
      <w:r>
        <w:rPr>
          <w:rFonts w:ascii="Times New Roman" w:hAnsi="Times New Roman" w:cs="Times New Roman"/>
          <w:sz w:val="24"/>
          <w:szCs w:val="24"/>
        </w:rPr>
        <w:t>анастомозит</w:t>
      </w:r>
      <w:proofErr w:type="spellEnd"/>
    </w:p>
    <w:p w:rsidR="00865A8B" w:rsidRPr="003F3261" w:rsidRDefault="00865A8B" w:rsidP="00865A8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8</w:t>
      </w:r>
      <w:r w:rsidRPr="003F3261">
        <w:rPr>
          <w:rFonts w:ascii="Times New Roman" w:hAnsi="Times New Roman" w:cs="Times New Roman"/>
          <w:b/>
          <w:sz w:val="24"/>
          <w:szCs w:val="24"/>
        </w:rPr>
        <w:t xml:space="preserve"> – верно </w:t>
      </w:r>
      <w:r>
        <w:rPr>
          <w:rFonts w:ascii="Times New Roman" w:hAnsi="Times New Roman" w:cs="Times New Roman"/>
          <w:b/>
          <w:sz w:val="24"/>
          <w:szCs w:val="24"/>
        </w:rPr>
        <w:t>1</w:t>
      </w:r>
      <w:r w:rsidRPr="003F3261">
        <w:rPr>
          <w:rFonts w:ascii="Times New Roman" w:hAnsi="Times New Roman" w:cs="Times New Roman"/>
          <w:b/>
          <w:sz w:val="24"/>
          <w:szCs w:val="24"/>
        </w:rPr>
        <w:t>,</w:t>
      </w:r>
      <w:r>
        <w:rPr>
          <w:rFonts w:ascii="Times New Roman" w:hAnsi="Times New Roman" w:cs="Times New Roman"/>
          <w:b/>
          <w:sz w:val="24"/>
          <w:szCs w:val="24"/>
        </w:rPr>
        <w:t>2,5,6</w:t>
      </w:r>
    </w:p>
    <w:p w:rsidR="00865A8B" w:rsidRPr="00743D03" w:rsidRDefault="00865A8B" w:rsidP="00865A8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 – верно 3,4,7</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10. Укажите возможные варианты радикального излечения при синдроме </w:t>
      </w:r>
      <w:proofErr w:type="spellStart"/>
      <w:r w:rsidRPr="00743D03">
        <w:rPr>
          <w:rFonts w:ascii="Times New Roman" w:hAnsi="Times New Roman" w:cs="Times New Roman"/>
          <w:sz w:val="24"/>
          <w:szCs w:val="24"/>
        </w:rPr>
        <w:t>Золлингера</w:t>
      </w:r>
      <w:proofErr w:type="spellEnd"/>
      <w:r w:rsidRPr="00743D03">
        <w:rPr>
          <w:rFonts w:ascii="Times New Roman" w:hAnsi="Times New Roman" w:cs="Times New Roman"/>
          <w:sz w:val="24"/>
          <w:szCs w:val="24"/>
        </w:rPr>
        <w:t>-Эллисона: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1 – стволовая </w:t>
      </w:r>
      <w:proofErr w:type="spellStart"/>
      <w:r w:rsidRPr="00743D03">
        <w:rPr>
          <w:rFonts w:ascii="Times New Roman" w:hAnsi="Times New Roman" w:cs="Times New Roman"/>
          <w:sz w:val="24"/>
          <w:szCs w:val="24"/>
        </w:rPr>
        <w:t>ваготомия</w:t>
      </w:r>
      <w:proofErr w:type="spellEnd"/>
      <w:r w:rsidRPr="00743D03">
        <w:rPr>
          <w:rFonts w:ascii="Times New Roman" w:hAnsi="Times New Roman" w:cs="Times New Roman"/>
          <w:sz w:val="24"/>
          <w:szCs w:val="24"/>
        </w:rPr>
        <w:t xml:space="preserve"> с </w:t>
      </w:r>
      <w:proofErr w:type="spellStart"/>
      <w:r w:rsidRPr="00743D03">
        <w:rPr>
          <w:rFonts w:ascii="Times New Roman" w:hAnsi="Times New Roman" w:cs="Times New Roman"/>
          <w:sz w:val="24"/>
          <w:szCs w:val="24"/>
        </w:rPr>
        <w:t>пилоропластикой</w:t>
      </w:r>
      <w:proofErr w:type="spellEnd"/>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2 – стволовая </w:t>
      </w:r>
      <w:proofErr w:type="spellStart"/>
      <w:r w:rsidRPr="00743D03">
        <w:rPr>
          <w:rFonts w:ascii="Times New Roman" w:hAnsi="Times New Roman" w:cs="Times New Roman"/>
          <w:sz w:val="24"/>
          <w:szCs w:val="24"/>
        </w:rPr>
        <w:t>ваготомия</w:t>
      </w:r>
      <w:proofErr w:type="spellEnd"/>
      <w:r w:rsidRPr="00743D03">
        <w:rPr>
          <w:rFonts w:ascii="Times New Roman" w:hAnsi="Times New Roman" w:cs="Times New Roman"/>
          <w:sz w:val="24"/>
          <w:szCs w:val="24"/>
        </w:rPr>
        <w:t xml:space="preserve"> с </w:t>
      </w:r>
      <w:proofErr w:type="spellStart"/>
      <w:r w:rsidRPr="00743D03">
        <w:rPr>
          <w:rFonts w:ascii="Times New Roman" w:hAnsi="Times New Roman" w:cs="Times New Roman"/>
          <w:sz w:val="24"/>
          <w:szCs w:val="24"/>
        </w:rPr>
        <w:t>антрумэктомией</w:t>
      </w:r>
      <w:proofErr w:type="spellEnd"/>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3 – </w:t>
      </w:r>
      <w:proofErr w:type="spellStart"/>
      <w:r w:rsidRPr="00743D03">
        <w:rPr>
          <w:rFonts w:ascii="Times New Roman" w:hAnsi="Times New Roman" w:cs="Times New Roman"/>
          <w:sz w:val="24"/>
          <w:szCs w:val="24"/>
        </w:rPr>
        <w:t>гастрэктомия</w:t>
      </w:r>
      <w:proofErr w:type="spellEnd"/>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резекция желудка;</w:t>
      </w:r>
    </w:p>
    <w:p w:rsidR="00743D03" w:rsidRPr="00E16998" w:rsidRDefault="00743D03" w:rsidP="00743D03">
      <w:pPr>
        <w:spacing w:after="0" w:line="240" w:lineRule="auto"/>
        <w:jc w:val="both"/>
        <w:rPr>
          <w:rFonts w:ascii="Times New Roman" w:hAnsi="Times New Roman" w:cs="Times New Roman"/>
          <w:b/>
          <w:sz w:val="24"/>
          <w:szCs w:val="24"/>
        </w:rPr>
      </w:pPr>
      <w:r w:rsidRPr="00E16998">
        <w:rPr>
          <w:rFonts w:ascii="Times New Roman" w:hAnsi="Times New Roman" w:cs="Times New Roman"/>
          <w:b/>
          <w:sz w:val="24"/>
          <w:szCs w:val="24"/>
        </w:rPr>
        <w:t xml:space="preserve">5 – удаление </w:t>
      </w:r>
      <w:proofErr w:type="spellStart"/>
      <w:r w:rsidRPr="00E16998">
        <w:rPr>
          <w:rFonts w:ascii="Times New Roman" w:hAnsi="Times New Roman" w:cs="Times New Roman"/>
          <w:b/>
          <w:sz w:val="24"/>
          <w:szCs w:val="24"/>
        </w:rPr>
        <w:t>гастриномы</w:t>
      </w:r>
      <w:proofErr w:type="spellEnd"/>
      <w:r w:rsidRPr="00E16998">
        <w:rPr>
          <w:rFonts w:ascii="Times New Roman" w:hAnsi="Times New Roman" w:cs="Times New Roman"/>
          <w:b/>
          <w:sz w:val="24"/>
          <w:szCs w:val="24"/>
        </w:rPr>
        <w:t xml:space="preserve"> из поджелудочной железы или из органа при другой её локализации.</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11. Назовите функциональные расстройства оперированного желудка. Какие из них наиболее часто встречаются?</w:t>
      </w:r>
    </w:p>
    <w:p w:rsidR="00743D03" w:rsidRPr="00743D03" w:rsidRDefault="002F069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демпинг-синдром</w:t>
      </w:r>
    </w:p>
    <w:p w:rsidR="00743D03" w:rsidRPr="00743D03" w:rsidRDefault="002F069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 </w:t>
      </w:r>
      <w:proofErr w:type="spellStart"/>
      <w:r>
        <w:rPr>
          <w:rFonts w:ascii="Times New Roman" w:hAnsi="Times New Roman" w:cs="Times New Roman"/>
          <w:sz w:val="24"/>
          <w:szCs w:val="24"/>
        </w:rPr>
        <w:t>агастральная</w:t>
      </w:r>
      <w:proofErr w:type="spellEnd"/>
      <w:r>
        <w:rPr>
          <w:rFonts w:ascii="Times New Roman" w:hAnsi="Times New Roman" w:cs="Times New Roman"/>
          <w:sz w:val="24"/>
          <w:szCs w:val="24"/>
        </w:rPr>
        <w:t xml:space="preserve"> астения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w:t>
      </w:r>
      <w:r w:rsidR="002F069B">
        <w:rPr>
          <w:rFonts w:ascii="Times New Roman" w:hAnsi="Times New Roman" w:cs="Times New Roman"/>
          <w:sz w:val="24"/>
          <w:szCs w:val="24"/>
        </w:rPr>
        <w:t xml:space="preserve"> пептическая язва анастомоза</w:t>
      </w:r>
    </w:p>
    <w:p w:rsidR="00743D03" w:rsidRPr="00743D03" w:rsidRDefault="002F069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гастрит культи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5 – рубцовые </w:t>
      </w:r>
      <w:r w:rsidR="002F069B">
        <w:rPr>
          <w:rFonts w:ascii="Times New Roman" w:hAnsi="Times New Roman" w:cs="Times New Roman"/>
          <w:sz w:val="24"/>
          <w:szCs w:val="24"/>
        </w:rPr>
        <w:t>сужения и деформации анастомоза</w:t>
      </w:r>
    </w:p>
    <w:p w:rsidR="00743D03" w:rsidRPr="00743D03" w:rsidRDefault="002F069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гипогликемический синдром</w:t>
      </w:r>
    </w:p>
    <w:p w:rsidR="00743D03" w:rsidRPr="00743D03" w:rsidRDefault="002F069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диарея</w:t>
      </w:r>
    </w:p>
    <w:p w:rsidR="00743D03" w:rsidRDefault="002F069B" w:rsidP="00743D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 </w:t>
      </w:r>
      <w:proofErr w:type="spellStart"/>
      <w:r>
        <w:rPr>
          <w:rFonts w:ascii="Times New Roman" w:hAnsi="Times New Roman" w:cs="Times New Roman"/>
          <w:sz w:val="24"/>
          <w:szCs w:val="24"/>
        </w:rPr>
        <w:t>анастомозит</w:t>
      </w:r>
      <w:proofErr w:type="spellEnd"/>
    </w:p>
    <w:p w:rsidR="002F069B" w:rsidRPr="003F3261" w:rsidRDefault="002F069B" w:rsidP="002F069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8</w:t>
      </w:r>
      <w:r w:rsidRPr="003F3261">
        <w:rPr>
          <w:rFonts w:ascii="Times New Roman" w:hAnsi="Times New Roman" w:cs="Times New Roman"/>
          <w:b/>
          <w:sz w:val="24"/>
          <w:szCs w:val="24"/>
        </w:rPr>
        <w:t xml:space="preserve"> – верно </w:t>
      </w:r>
      <w:r>
        <w:rPr>
          <w:rFonts w:ascii="Times New Roman" w:hAnsi="Times New Roman" w:cs="Times New Roman"/>
          <w:b/>
          <w:sz w:val="24"/>
          <w:szCs w:val="24"/>
        </w:rPr>
        <w:t>1</w:t>
      </w:r>
      <w:r w:rsidRPr="003F3261">
        <w:rPr>
          <w:rFonts w:ascii="Times New Roman" w:hAnsi="Times New Roman" w:cs="Times New Roman"/>
          <w:b/>
          <w:sz w:val="24"/>
          <w:szCs w:val="24"/>
        </w:rPr>
        <w:t>,</w:t>
      </w:r>
      <w:r>
        <w:rPr>
          <w:rFonts w:ascii="Times New Roman" w:hAnsi="Times New Roman" w:cs="Times New Roman"/>
          <w:b/>
          <w:sz w:val="24"/>
          <w:szCs w:val="24"/>
        </w:rPr>
        <w:t>2,4,6,7</w:t>
      </w:r>
    </w:p>
    <w:p w:rsidR="002F069B" w:rsidRPr="00743D03" w:rsidRDefault="002F069B" w:rsidP="002F06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 – верно 3,5,8</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12. Назовите одну, наиболее частую болезнь оперированного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демпинг-синдром;</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2 – </w:t>
      </w:r>
      <w:proofErr w:type="spellStart"/>
      <w:r w:rsidRPr="00743D03">
        <w:rPr>
          <w:rFonts w:ascii="Times New Roman" w:hAnsi="Times New Roman" w:cs="Times New Roman"/>
          <w:sz w:val="24"/>
          <w:szCs w:val="24"/>
        </w:rPr>
        <w:t>агастральная</w:t>
      </w:r>
      <w:proofErr w:type="spellEnd"/>
      <w:r w:rsidRPr="00743D03">
        <w:rPr>
          <w:rFonts w:ascii="Times New Roman" w:hAnsi="Times New Roman" w:cs="Times New Roman"/>
          <w:sz w:val="24"/>
          <w:szCs w:val="24"/>
        </w:rPr>
        <w:t xml:space="preserve"> астения;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пептическая язва анастомоза;</w:t>
      </w:r>
    </w:p>
    <w:p w:rsidR="00743D03" w:rsidRPr="00E16998" w:rsidRDefault="00743D03" w:rsidP="00743D03">
      <w:pPr>
        <w:spacing w:after="0" w:line="240" w:lineRule="auto"/>
        <w:jc w:val="both"/>
        <w:rPr>
          <w:rFonts w:ascii="Times New Roman" w:hAnsi="Times New Roman" w:cs="Times New Roman"/>
          <w:b/>
          <w:sz w:val="24"/>
          <w:szCs w:val="24"/>
        </w:rPr>
      </w:pPr>
      <w:r w:rsidRPr="00E16998">
        <w:rPr>
          <w:rFonts w:ascii="Times New Roman" w:hAnsi="Times New Roman" w:cs="Times New Roman"/>
          <w:b/>
          <w:sz w:val="24"/>
          <w:szCs w:val="24"/>
        </w:rPr>
        <w:t>4 – гастрит культи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рубцовые сужения и деформации анастомоза;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6 – гипогликемический синдром;</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7 – диарея;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8 – </w:t>
      </w:r>
      <w:proofErr w:type="spellStart"/>
      <w:r w:rsidRPr="00743D03">
        <w:rPr>
          <w:rFonts w:ascii="Times New Roman" w:hAnsi="Times New Roman" w:cs="Times New Roman"/>
          <w:sz w:val="24"/>
          <w:szCs w:val="24"/>
        </w:rPr>
        <w:t>анастомозит</w:t>
      </w:r>
      <w:proofErr w:type="spellEnd"/>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lastRenderedPageBreak/>
        <w:t>13. Тип желудочного пищеварения определяется: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1 – по данным базальной </w:t>
      </w:r>
      <w:proofErr w:type="spellStart"/>
      <w:r w:rsidRPr="00743D03">
        <w:rPr>
          <w:rFonts w:ascii="Times New Roman" w:hAnsi="Times New Roman" w:cs="Times New Roman"/>
          <w:sz w:val="24"/>
          <w:szCs w:val="24"/>
        </w:rPr>
        <w:t>кислотопродукции</w:t>
      </w:r>
      <w:proofErr w:type="spellEnd"/>
      <w:r w:rsidRPr="00743D03">
        <w:rPr>
          <w:rFonts w:ascii="Times New Roman" w:hAnsi="Times New Roman" w:cs="Times New Roman"/>
          <w:sz w:val="24"/>
          <w:szCs w:val="24"/>
        </w:rPr>
        <w:t>;</w:t>
      </w:r>
    </w:p>
    <w:p w:rsidR="00743D03" w:rsidRPr="00BF21AF" w:rsidRDefault="00743D03" w:rsidP="00743D03">
      <w:pPr>
        <w:spacing w:after="0" w:line="240" w:lineRule="auto"/>
        <w:jc w:val="both"/>
        <w:rPr>
          <w:rFonts w:ascii="Times New Roman" w:hAnsi="Times New Roman" w:cs="Times New Roman"/>
          <w:b/>
          <w:sz w:val="24"/>
          <w:szCs w:val="24"/>
        </w:rPr>
      </w:pPr>
      <w:r w:rsidRPr="00BF21AF">
        <w:rPr>
          <w:rFonts w:ascii="Times New Roman" w:hAnsi="Times New Roman" w:cs="Times New Roman"/>
          <w:b/>
          <w:sz w:val="24"/>
          <w:szCs w:val="24"/>
        </w:rPr>
        <w:t>2 – по времени опорожнения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3 – по наличию </w:t>
      </w:r>
      <w:proofErr w:type="spellStart"/>
      <w:r w:rsidRPr="00743D03">
        <w:rPr>
          <w:rFonts w:ascii="Times New Roman" w:hAnsi="Times New Roman" w:cs="Times New Roman"/>
          <w:sz w:val="24"/>
          <w:szCs w:val="24"/>
        </w:rPr>
        <w:t>дуоденогастрального</w:t>
      </w:r>
      <w:proofErr w:type="spellEnd"/>
      <w:r w:rsidRPr="00743D03">
        <w:rPr>
          <w:rFonts w:ascii="Times New Roman" w:hAnsi="Times New Roman" w:cs="Times New Roman"/>
          <w:sz w:val="24"/>
          <w:szCs w:val="24"/>
        </w:rPr>
        <w:t xml:space="preserve"> рефлюкса и его тяжести;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по показаниям электрогастрографии;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по уровню продукции пепсина.</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14. Диагностика демпинг-синдрома в основном базируется на:</w:t>
      </w:r>
    </w:p>
    <w:p w:rsidR="00743D03" w:rsidRPr="00463F4E" w:rsidRDefault="00743D03" w:rsidP="00743D03">
      <w:pPr>
        <w:spacing w:after="0" w:line="240" w:lineRule="auto"/>
        <w:jc w:val="both"/>
        <w:rPr>
          <w:rFonts w:ascii="Times New Roman" w:hAnsi="Times New Roman" w:cs="Times New Roman"/>
          <w:b/>
          <w:sz w:val="24"/>
          <w:szCs w:val="24"/>
        </w:rPr>
      </w:pPr>
      <w:r w:rsidRPr="00463F4E">
        <w:rPr>
          <w:rFonts w:ascii="Times New Roman" w:hAnsi="Times New Roman" w:cs="Times New Roman"/>
          <w:b/>
          <w:sz w:val="24"/>
          <w:szCs w:val="24"/>
        </w:rPr>
        <w:t>1 – клинических проявлениях заболевания;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анамнезе;</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3 – данных </w:t>
      </w:r>
      <w:proofErr w:type="spellStart"/>
      <w:r w:rsidRPr="00743D03">
        <w:rPr>
          <w:rFonts w:ascii="Times New Roman" w:hAnsi="Times New Roman" w:cs="Times New Roman"/>
          <w:sz w:val="24"/>
          <w:szCs w:val="24"/>
        </w:rPr>
        <w:t>рентгенконтрастного</w:t>
      </w:r>
      <w:proofErr w:type="spellEnd"/>
      <w:r w:rsidRPr="00743D03">
        <w:rPr>
          <w:rFonts w:ascii="Times New Roman" w:hAnsi="Times New Roman" w:cs="Times New Roman"/>
          <w:sz w:val="24"/>
          <w:szCs w:val="24"/>
        </w:rPr>
        <w:t xml:space="preserve"> исследования желудочно-кишечного тракта;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4 – исследовании </w:t>
      </w:r>
      <w:proofErr w:type="spellStart"/>
      <w:r w:rsidRPr="00743D03">
        <w:rPr>
          <w:rFonts w:ascii="Times New Roman" w:hAnsi="Times New Roman" w:cs="Times New Roman"/>
          <w:sz w:val="24"/>
          <w:szCs w:val="24"/>
        </w:rPr>
        <w:t>кислотопродуцирующей</w:t>
      </w:r>
      <w:proofErr w:type="spellEnd"/>
      <w:r w:rsidRPr="00743D03">
        <w:rPr>
          <w:rFonts w:ascii="Times New Roman" w:hAnsi="Times New Roman" w:cs="Times New Roman"/>
          <w:sz w:val="24"/>
          <w:szCs w:val="24"/>
        </w:rPr>
        <w:t xml:space="preserve"> функции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результатах провокационного теста с 50% раствором глюкозы.</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15. Операцией выбора при язвенной болезни желудка у больного с выраженной предрасположенностью к демпинг-синдрому является:</w:t>
      </w:r>
    </w:p>
    <w:p w:rsidR="00743D03" w:rsidRPr="003A21EB" w:rsidRDefault="00743D03" w:rsidP="00743D03">
      <w:pPr>
        <w:spacing w:after="0" w:line="240" w:lineRule="auto"/>
        <w:jc w:val="both"/>
        <w:rPr>
          <w:rFonts w:ascii="Times New Roman" w:hAnsi="Times New Roman" w:cs="Times New Roman"/>
          <w:b/>
          <w:sz w:val="24"/>
          <w:szCs w:val="24"/>
        </w:rPr>
      </w:pPr>
      <w:r w:rsidRPr="003A21EB">
        <w:rPr>
          <w:rFonts w:ascii="Times New Roman" w:hAnsi="Times New Roman" w:cs="Times New Roman"/>
          <w:b/>
          <w:sz w:val="24"/>
          <w:szCs w:val="24"/>
        </w:rPr>
        <w:t xml:space="preserve">1 – резекция желудка по </w:t>
      </w:r>
      <w:proofErr w:type="spellStart"/>
      <w:r w:rsidRPr="003A21EB">
        <w:rPr>
          <w:rFonts w:ascii="Times New Roman" w:hAnsi="Times New Roman" w:cs="Times New Roman"/>
          <w:b/>
          <w:sz w:val="24"/>
          <w:szCs w:val="24"/>
        </w:rPr>
        <w:t>Бильрот</w:t>
      </w:r>
      <w:proofErr w:type="spellEnd"/>
      <w:r w:rsidRPr="003A21EB">
        <w:rPr>
          <w:rFonts w:ascii="Times New Roman" w:hAnsi="Times New Roman" w:cs="Times New Roman"/>
          <w:b/>
          <w:sz w:val="24"/>
          <w:szCs w:val="24"/>
        </w:rPr>
        <w:t>–</w:t>
      </w:r>
      <w:r w:rsidRPr="003A21EB">
        <w:rPr>
          <w:rFonts w:ascii="Times New Roman" w:hAnsi="Times New Roman" w:cs="Times New Roman"/>
          <w:b/>
          <w:sz w:val="24"/>
          <w:szCs w:val="24"/>
          <w:lang w:val="en-US"/>
        </w:rPr>
        <w:t>I</w:t>
      </w:r>
      <w:r w:rsidRPr="003A21EB">
        <w:rPr>
          <w:rFonts w:ascii="Times New Roman" w:hAnsi="Times New Roman" w:cs="Times New Roman"/>
          <w:b/>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резекция желудка по Гофмейстеру-</w:t>
      </w:r>
      <w:proofErr w:type="spellStart"/>
      <w:r w:rsidRPr="00743D03">
        <w:rPr>
          <w:rFonts w:ascii="Times New Roman" w:hAnsi="Times New Roman" w:cs="Times New Roman"/>
          <w:sz w:val="24"/>
          <w:szCs w:val="24"/>
        </w:rPr>
        <w:t>Финстереру</w:t>
      </w:r>
      <w:proofErr w:type="spellEnd"/>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резекция желудка по Мошковичу;</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4 – резекция желудка по </w:t>
      </w:r>
      <w:proofErr w:type="spellStart"/>
      <w:r w:rsidRPr="00743D03">
        <w:rPr>
          <w:rFonts w:ascii="Times New Roman" w:hAnsi="Times New Roman" w:cs="Times New Roman"/>
          <w:sz w:val="24"/>
          <w:szCs w:val="24"/>
        </w:rPr>
        <w:t>Бальфуру</w:t>
      </w:r>
      <w:proofErr w:type="spellEnd"/>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5 – стволовая </w:t>
      </w:r>
      <w:proofErr w:type="spellStart"/>
      <w:r w:rsidRPr="00743D03">
        <w:rPr>
          <w:rFonts w:ascii="Times New Roman" w:hAnsi="Times New Roman" w:cs="Times New Roman"/>
          <w:sz w:val="24"/>
          <w:szCs w:val="24"/>
        </w:rPr>
        <w:t>ваготомия</w:t>
      </w:r>
      <w:proofErr w:type="spellEnd"/>
      <w:r w:rsidRPr="00743D03">
        <w:rPr>
          <w:rFonts w:ascii="Times New Roman" w:hAnsi="Times New Roman" w:cs="Times New Roman"/>
          <w:sz w:val="24"/>
          <w:szCs w:val="24"/>
        </w:rPr>
        <w:t xml:space="preserve"> с </w:t>
      </w:r>
      <w:proofErr w:type="spellStart"/>
      <w:r w:rsidRPr="00743D03">
        <w:rPr>
          <w:rFonts w:ascii="Times New Roman" w:hAnsi="Times New Roman" w:cs="Times New Roman"/>
          <w:sz w:val="24"/>
          <w:szCs w:val="24"/>
        </w:rPr>
        <w:t>гастроэнтероанастомозом</w:t>
      </w:r>
      <w:proofErr w:type="spellEnd"/>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16. Для 1 типа гипогликемического синдрома характерно всё кроме:</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возникновение приступа после большого перерыва после еды;</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возможного развития при тяжёлой физической нагрузке;</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проявления чувства голода перед приступом;</w:t>
      </w:r>
    </w:p>
    <w:p w:rsidR="00743D03" w:rsidRPr="008B5A91" w:rsidRDefault="00743D03" w:rsidP="00743D03">
      <w:pPr>
        <w:spacing w:after="0" w:line="240" w:lineRule="auto"/>
        <w:jc w:val="both"/>
        <w:rPr>
          <w:rFonts w:ascii="Times New Roman" w:hAnsi="Times New Roman" w:cs="Times New Roman"/>
          <w:b/>
          <w:sz w:val="24"/>
          <w:szCs w:val="24"/>
        </w:rPr>
      </w:pPr>
      <w:r w:rsidRPr="008B5A91">
        <w:rPr>
          <w:rFonts w:ascii="Times New Roman" w:hAnsi="Times New Roman" w:cs="Times New Roman"/>
          <w:b/>
          <w:sz w:val="24"/>
          <w:szCs w:val="24"/>
        </w:rPr>
        <w:t>4 – резкой тахикардии;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быстрого купирования приёмом пищи.</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17. Согласно данным отечественной литературы пептическая это:</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язвенная болезнь двенадцатиперстной кишки и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2 – острые язвы </w:t>
      </w:r>
      <w:proofErr w:type="spellStart"/>
      <w:r w:rsidRPr="00743D03">
        <w:rPr>
          <w:rFonts w:ascii="Times New Roman" w:hAnsi="Times New Roman" w:cs="Times New Roman"/>
          <w:sz w:val="24"/>
          <w:szCs w:val="24"/>
        </w:rPr>
        <w:t>гастродуоденальной</w:t>
      </w:r>
      <w:proofErr w:type="spellEnd"/>
      <w:r w:rsidRPr="00743D03">
        <w:rPr>
          <w:rFonts w:ascii="Times New Roman" w:hAnsi="Times New Roman" w:cs="Times New Roman"/>
          <w:sz w:val="24"/>
          <w:szCs w:val="24"/>
        </w:rPr>
        <w:t xml:space="preserve"> зоны различной природы;</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3 – незажившие или рецидивировавшие язвы после </w:t>
      </w:r>
      <w:proofErr w:type="spellStart"/>
      <w:r w:rsidRPr="00743D03">
        <w:rPr>
          <w:rFonts w:ascii="Times New Roman" w:hAnsi="Times New Roman" w:cs="Times New Roman"/>
          <w:sz w:val="24"/>
          <w:szCs w:val="24"/>
        </w:rPr>
        <w:t>ваготомии</w:t>
      </w:r>
      <w:proofErr w:type="spellEnd"/>
      <w:r w:rsidRPr="00743D03">
        <w:rPr>
          <w:rFonts w:ascii="Times New Roman" w:hAnsi="Times New Roman" w:cs="Times New Roman"/>
          <w:sz w:val="24"/>
          <w:szCs w:val="24"/>
        </w:rPr>
        <w:t>;</w:t>
      </w:r>
    </w:p>
    <w:p w:rsidR="00743D03" w:rsidRPr="008B5A91" w:rsidRDefault="00743D03" w:rsidP="00743D03">
      <w:pPr>
        <w:spacing w:after="0" w:line="240" w:lineRule="auto"/>
        <w:jc w:val="both"/>
        <w:rPr>
          <w:rFonts w:ascii="Times New Roman" w:hAnsi="Times New Roman" w:cs="Times New Roman"/>
          <w:b/>
          <w:sz w:val="24"/>
          <w:szCs w:val="24"/>
        </w:rPr>
      </w:pPr>
      <w:r w:rsidRPr="008B5A91">
        <w:rPr>
          <w:rFonts w:ascii="Times New Roman" w:hAnsi="Times New Roman" w:cs="Times New Roman"/>
          <w:b/>
          <w:sz w:val="24"/>
          <w:szCs w:val="24"/>
        </w:rPr>
        <w:t>4 – язвы тощей кишки (реже двенадцатиперстной и пищевода), возникающие после резекции желудка или дренирующих его операций вследствие прямого воздействия на е</w:t>
      </w:r>
      <w:r w:rsidR="008B5A91">
        <w:rPr>
          <w:rFonts w:ascii="Times New Roman" w:hAnsi="Times New Roman" w:cs="Times New Roman"/>
          <w:b/>
          <w:sz w:val="24"/>
          <w:szCs w:val="24"/>
        </w:rPr>
        <w:t>е</w:t>
      </w:r>
      <w:r w:rsidRPr="008B5A91">
        <w:rPr>
          <w:rFonts w:ascii="Times New Roman" w:hAnsi="Times New Roman" w:cs="Times New Roman"/>
          <w:b/>
          <w:sz w:val="24"/>
          <w:szCs w:val="24"/>
        </w:rPr>
        <w:t xml:space="preserve"> слизистую непрерывно продуцируемого кислого желудочного сока;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все названные выше язвенные поражения.</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18. Основным патогенным фактором, вызывающим образование пептической язвы, является: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операционная травма;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нарушение кровообращения в кишечной стенке;</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повреждение нервной системы кишки;</w:t>
      </w:r>
    </w:p>
    <w:p w:rsidR="00743D03" w:rsidRPr="003A1695" w:rsidRDefault="00743D03" w:rsidP="00743D03">
      <w:pPr>
        <w:spacing w:after="0" w:line="240" w:lineRule="auto"/>
        <w:jc w:val="both"/>
        <w:rPr>
          <w:rFonts w:ascii="Times New Roman" w:hAnsi="Times New Roman" w:cs="Times New Roman"/>
          <w:b/>
          <w:sz w:val="24"/>
          <w:szCs w:val="24"/>
        </w:rPr>
      </w:pPr>
      <w:r w:rsidRPr="003A1695">
        <w:rPr>
          <w:rFonts w:ascii="Times New Roman" w:hAnsi="Times New Roman" w:cs="Times New Roman"/>
          <w:b/>
          <w:sz w:val="24"/>
          <w:szCs w:val="24"/>
        </w:rPr>
        <w:t>4 – свободная соляная кислота желудочного сока;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сочетание всех этих факторов.</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19. Факторами, благоприятствующими развитию пептической язвы после резекции желудка являются все кроме:</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экономной резекции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2 – широкого </w:t>
      </w:r>
      <w:proofErr w:type="spellStart"/>
      <w:r w:rsidRPr="00743D03">
        <w:rPr>
          <w:rFonts w:ascii="Times New Roman" w:hAnsi="Times New Roman" w:cs="Times New Roman"/>
          <w:sz w:val="24"/>
          <w:szCs w:val="24"/>
        </w:rPr>
        <w:t>гастроэнтероанастомоза</w:t>
      </w:r>
      <w:proofErr w:type="spellEnd"/>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непрерывной эвакуации желудочного содержимого;</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гиперплазии париетальных клеток;</w:t>
      </w:r>
    </w:p>
    <w:p w:rsidR="00743D03" w:rsidRPr="00046A97" w:rsidRDefault="00743D03" w:rsidP="00743D03">
      <w:pPr>
        <w:spacing w:after="0" w:line="240" w:lineRule="auto"/>
        <w:jc w:val="both"/>
        <w:rPr>
          <w:rFonts w:ascii="Times New Roman" w:hAnsi="Times New Roman" w:cs="Times New Roman"/>
          <w:b/>
          <w:sz w:val="24"/>
          <w:szCs w:val="24"/>
        </w:rPr>
      </w:pPr>
      <w:r w:rsidRPr="00046A97">
        <w:rPr>
          <w:rFonts w:ascii="Times New Roman" w:hAnsi="Times New Roman" w:cs="Times New Roman"/>
          <w:b/>
          <w:sz w:val="24"/>
          <w:szCs w:val="24"/>
        </w:rPr>
        <w:lastRenderedPageBreak/>
        <w:t>5 – рефлюкс-гастрита.</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20. Основными клиническими проявлениями постгастрорезекционных пептических язв являются: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изжога;</w:t>
      </w:r>
    </w:p>
    <w:p w:rsidR="00743D03" w:rsidRPr="009959B0" w:rsidRDefault="00743D03" w:rsidP="00743D03">
      <w:pPr>
        <w:spacing w:after="0" w:line="240" w:lineRule="auto"/>
        <w:jc w:val="both"/>
        <w:rPr>
          <w:rFonts w:ascii="Times New Roman" w:hAnsi="Times New Roman" w:cs="Times New Roman"/>
          <w:b/>
          <w:sz w:val="24"/>
          <w:szCs w:val="24"/>
        </w:rPr>
      </w:pPr>
      <w:r w:rsidRPr="009959B0">
        <w:rPr>
          <w:rFonts w:ascii="Times New Roman" w:hAnsi="Times New Roman" w:cs="Times New Roman"/>
          <w:b/>
          <w:sz w:val="24"/>
          <w:szCs w:val="24"/>
        </w:rPr>
        <w:t>2 – боли в эпигастральной области;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тошнота и рвота;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плохой аппетит и похудание;</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склонность к запорам.</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21. Постгастрорезекционные язвы образуются везде кроме</w:t>
      </w:r>
      <w:r w:rsidR="007A2838">
        <w:rPr>
          <w:rFonts w:ascii="Times New Roman" w:hAnsi="Times New Roman" w:cs="Times New Roman"/>
          <w:sz w:val="24"/>
          <w:szCs w:val="24"/>
        </w:rPr>
        <w:t>:</w:t>
      </w:r>
    </w:p>
    <w:p w:rsidR="00743D03" w:rsidRPr="007A2838" w:rsidRDefault="00743D03" w:rsidP="00743D03">
      <w:pPr>
        <w:spacing w:after="0" w:line="240" w:lineRule="auto"/>
        <w:jc w:val="both"/>
        <w:rPr>
          <w:rFonts w:ascii="Times New Roman" w:hAnsi="Times New Roman" w:cs="Times New Roman"/>
          <w:b/>
          <w:sz w:val="24"/>
          <w:szCs w:val="24"/>
        </w:rPr>
      </w:pPr>
      <w:r w:rsidRPr="007A2838">
        <w:rPr>
          <w:rFonts w:ascii="Times New Roman" w:hAnsi="Times New Roman" w:cs="Times New Roman"/>
          <w:b/>
          <w:sz w:val="24"/>
          <w:szCs w:val="24"/>
        </w:rPr>
        <w:t>1 – культи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двенадцатиперстной кишки;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тонкокишечной вставки при реконструктивных операциях;</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приводящей петли тонкой кишки;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отводящей петли.</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22. Излюбленной локализацией пептических язв в </w:t>
      </w:r>
      <w:proofErr w:type="spellStart"/>
      <w:r w:rsidRPr="00743D03">
        <w:rPr>
          <w:rFonts w:ascii="Times New Roman" w:hAnsi="Times New Roman" w:cs="Times New Roman"/>
          <w:sz w:val="24"/>
          <w:szCs w:val="24"/>
        </w:rPr>
        <w:t>анастомотической</w:t>
      </w:r>
      <w:proofErr w:type="spellEnd"/>
      <w:r w:rsidRPr="00743D03">
        <w:rPr>
          <w:rFonts w:ascii="Times New Roman" w:hAnsi="Times New Roman" w:cs="Times New Roman"/>
          <w:sz w:val="24"/>
          <w:szCs w:val="24"/>
        </w:rPr>
        <w:t xml:space="preserve"> камере является: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передняя стенка камеры;</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задняя стенка;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устье приводящей петли;</w:t>
      </w:r>
    </w:p>
    <w:p w:rsidR="00743D03" w:rsidRPr="00723845" w:rsidRDefault="00743D03" w:rsidP="00743D03">
      <w:pPr>
        <w:spacing w:after="0" w:line="240" w:lineRule="auto"/>
        <w:jc w:val="both"/>
        <w:rPr>
          <w:rFonts w:ascii="Times New Roman" w:hAnsi="Times New Roman" w:cs="Times New Roman"/>
          <w:b/>
          <w:sz w:val="24"/>
          <w:szCs w:val="24"/>
        </w:rPr>
      </w:pPr>
      <w:r w:rsidRPr="00723845">
        <w:rPr>
          <w:rFonts w:ascii="Times New Roman" w:hAnsi="Times New Roman" w:cs="Times New Roman"/>
          <w:b/>
          <w:sz w:val="24"/>
          <w:szCs w:val="24"/>
        </w:rPr>
        <w:t xml:space="preserve">4 – дно </w:t>
      </w:r>
      <w:proofErr w:type="spellStart"/>
      <w:r w:rsidRPr="00723845">
        <w:rPr>
          <w:rFonts w:ascii="Times New Roman" w:hAnsi="Times New Roman" w:cs="Times New Roman"/>
          <w:b/>
          <w:sz w:val="24"/>
          <w:szCs w:val="24"/>
        </w:rPr>
        <w:t>анастомотической</w:t>
      </w:r>
      <w:proofErr w:type="spellEnd"/>
      <w:r w:rsidRPr="00723845">
        <w:rPr>
          <w:rFonts w:ascii="Times New Roman" w:hAnsi="Times New Roman" w:cs="Times New Roman"/>
          <w:b/>
          <w:sz w:val="24"/>
          <w:szCs w:val="24"/>
        </w:rPr>
        <w:t xml:space="preserve"> камеры;</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отводящая петля тощей кишки.</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23. Основным в диагностике </w:t>
      </w:r>
      <w:proofErr w:type="spellStart"/>
      <w:r w:rsidRPr="00743D03">
        <w:rPr>
          <w:rFonts w:ascii="Times New Roman" w:hAnsi="Times New Roman" w:cs="Times New Roman"/>
          <w:sz w:val="24"/>
          <w:szCs w:val="24"/>
        </w:rPr>
        <w:t>пострезекционной</w:t>
      </w:r>
      <w:proofErr w:type="spellEnd"/>
      <w:r w:rsidRPr="00743D03">
        <w:rPr>
          <w:rFonts w:ascii="Times New Roman" w:hAnsi="Times New Roman" w:cs="Times New Roman"/>
          <w:sz w:val="24"/>
          <w:szCs w:val="24"/>
        </w:rPr>
        <w:t xml:space="preserve"> язвы является: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изучение клинической картины;</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сбор анамнеза;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рентгенологическое исследование верхних отделов желудочно-кишечного тракта;</w:t>
      </w:r>
    </w:p>
    <w:p w:rsidR="00743D03" w:rsidRPr="0016365E" w:rsidRDefault="00743D03" w:rsidP="00743D03">
      <w:pPr>
        <w:spacing w:after="0" w:line="240" w:lineRule="auto"/>
        <w:jc w:val="both"/>
        <w:rPr>
          <w:rFonts w:ascii="Times New Roman" w:hAnsi="Times New Roman" w:cs="Times New Roman"/>
          <w:b/>
          <w:sz w:val="24"/>
          <w:szCs w:val="24"/>
        </w:rPr>
      </w:pPr>
      <w:r w:rsidRPr="0016365E">
        <w:rPr>
          <w:rFonts w:ascii="Times New Roman" w:hAnsi="Times New Roman" w:cs="Times New Roman"/>
          <w:b/>
          <w:sz w:val="24"/>
          <w:szCs w:val="24"/>
        </w:rPr>
        <w:t>4 – эндоскопическое исследование;</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изучение желудочной секреции.</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24. Методом выбора в лечении синдрома приводящей петли является: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консервативная терапия;</w:t>
      </w:r>
    </w:p>
    <w:p w:rsidR="00743D03" w:rsidRPr="00377C1E" w:rsidRDefault="00743D03" w:rsidP="00743D03">
      <w:pPr>
        <w:spacing w:after="0" w:line="240" w:lineRule="auto"/>
        <w:jc w:val="both"/>
        <w:rPr>
          <w:rFonts w:ascii="Times New Roman" w:hAnsi="Times New Roman" w:cs="Times New Roman"/>
          <w:b/>
          <w:sz w:val="24"/>
          <w:szCs w:val="24"/>
        </w:rPr>
      </w:pPr>
      <w:r w:rsidRPr="00377C1E">
        <w:rPr>
          <w:rFonts w:ascii="Times New Roman" w:hAnsi="Times New Roman" w:cs="Times New Roman"/>
          <w:b/>
          <w:sz w:val="24"/>
          <w:szCs w:val="24"/>
        </w:rPr>
        <w:t>2 – хирургическое лечение;</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рефлексотерапия;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только 1 и 3;</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только 1 и 2.</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25. Резекция культи желудка должна быть изъята из арсенала методов хирургического лечения пептической язвы тонкой кишки в силу е</w:t>
      </w:r>
      <w:r w:rsidR="0072741D">
        <w:rPr>
          <w:rFonts w:ascii="Times New Roman" w:hAnsi="Times New Roman" w:cs="Times New Roman"/>
          <w:sz w:val="24"/>
          <w:szCs w:val="24"/>
        </w:rPr>
        <w:t>е</w:t>
      </w:r>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теоретической необоснованности;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2 – большой </w:t>
      </w:r>
      <w:proofErr w:type="spellStart"/>
      <w:r w:rsidRPr="00743D03">
        <w:rPr>
          <w:rFonts w:ascii="Times New Roman" w:hAnsi="Times New Roman" w:cs="Times New Roman"/>
          <w:sz w:val="24"/>
          <w:szCs w:val="24"/>
        </w:rPr>
        <w:t>травматичности</w:t>
      </w:r>
      <w:proofErr w:type="spellEnd"/>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малой эффективности;</w:t>
      </w:r>
    </w:p>
    <w:p w:rsidR="00743D03" w:rsidRPr="0072741D" w:rsidRDefault="00743D03" w:rsidP="00743D03">
      <w:pPr>
        <w:spacing w:after="0" w:line="240" w:lineRule="auto"/>
        <w:jc w:val="both"/>
        <w:rPr>
          <w:rFonts w:ascii="Times New Roman" w:hAnsi="Times New Roman" w:cs="Times New Roman"/>
          <w:b/>
          <w:sz w:val="24"/>
          <w:szCs w:val="24"/>
        </w:rPr>
      </w:pPr>
      <w:r w:rsidRPr="0072741D">
        <w:rPr>
          <w:rFonts w:ascii="Times New Roman" w:hAnsi="Times New Roman" w:cs="Times New Roman"/>
          <w:b/>
          <w:sz w:val="24"/>
          <w:szCs w:val="24"/>
        </w:rPr>
        <w:t>4 – всех этих трех причин;</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только 1 и 3.</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26. Предупредить развитие пептической язвы после резекции желудка позволяет:</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точная предоперационная диагностика заболевания;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технически правильно выполненная операция;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3 – дополнение резекции желудка стволовой или селективной </w:t>
      </w:r>
      <w:proofErr w:type="spellStart"/>
      <w:r w:rsidRPr="00743D03">
        <w:rPr>
          <w:rFonts w:ascii="Times New Roman" w:hAnsi="Times New Roman" w:cs="Times New Roman"/>
          <w:sz w:val="24"/>
          <w:szCs w:val="24"/>
        </w:rPr>
        <w:t>ваготомией</w:t>
      </w:r>
      <w:proofErr w:type="spellEnd"/>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реализация 1 и 2;</w:t>
      </w:r>
    </w:p>
    <w:p w:rsidR="00743D03" w:rsidRPr="001861A5" w:rsidRDefault="00743D03" w:rsidP="00743D03">
      <w:pPr>
        <w:spacing w:after="0" w:line="240" w:lineRule="auto"/>
        <w:jc w:val="both"/>
        <w:rPr>
          <w:rFonts w:ascii="Times New Roman" w:hAnsi="Times New Roman" w:cs="Times New Roman"/>
          <w:b/>
          <w:sz w:val="24"/>
          <w:szCs w:val="24"/>
        </w:rPr>
      </w:pPr>
      <w:r w:rsidRPr="001861A5">
        <w:rPr>
          <w:rFonts w:ascii="Times New Roman" w:hAnsi="Times New Roman" w:cs="Times New Roman"/>
          <w:b/>
          <w:sz w:val="24"/>
          <w:szCs w:val="24"/>
        </w:rPr>
        <w:t>5 – выполнение всех трех условий.</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27. При синдроме приводящей петли функциональной и органической природы в процесс вовлечены:</w:t>
      </w:r>
    </w:p>
    <w:p w:rsidR="00743D03" w:rsidRPr="001861A5" w:rsidRDefault="00743D03" w:rsidP="00743D03">
      <w:pPr>
        <w:spacing w:after="0" w:line="240" w:lineRule="auto"/>
        <w:jc w:val="both"/>
        <w:rPr>
          <w:rFonts w:ascii="Times New Roman" w:hAnsi="Times New Roman" w:cs="Times New Roman"/>
          <w:b/>
          <w:sz w:val="24"/>
          <w:szCs w:val="24"/>
        </w:rPr>
      </w:pPr>
      <w:r w:rsidRPr="001861A5">
        <w:rPr>
          <w:rFonts w:ascii="Times New Roman" w:hAnsi="Times New Roman" w:cs="Times New Roman"/>
          <w:b/>
          <w:sz w:val="24"/>
          <w:szCs w:val="24"/>
        </w:rPr>
        <w:t>1 – двенадцатиперстная кишка и приводящая петля тощей кишки;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только приводящая петля;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3 – лишь </w:t>
      </w:r>
      <w:proofErr w:type="spellStart"/>
      <w:r w:rsidRPr="00743D03">
        <w:rPr>
          <w:rFonts w:ascii="Times New Roman" w:hAnsi="Times New Roman" w:cs="Times New Roman"/>
          <w:sz w:val="24"/>
          <w:szCs w:val="24"/>
        </w:rPr>
        <w:t>анастомотическая</w:t>
      </w:r>
      <w:proofErr w:type="spellEnd"/>
      <w:r w:rsidRPr="00743D03">
        <w:rPr>
          <w:rFonts w:ascii="Times New Roman" w:hAnsi="Times New Roman" w:cs="Times New Roman"/>
          <w:sz w:val="24"/>
          <w:szCs w:val="24"/>
        </w:rPr>
        <w:t xml:space="preserve"> камера;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все названные отделы тонкой кишки;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лишь 2 и 3.</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28. Развитие функционального синдрома приводящей петли обусловлено:</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1 – </w:t>
      </w:r>
      <w:proofErr w:type="spellStart"/>
      <w:r w:rsidRPr="00743D03">
        <w:rPr>
          <w:rFonts w:ascii="Times New Roman" w:hAnsi="Times New Roman" w:cs="Times New Roman"/>
          <w:sz w:val="24"/>
          <w:szCs w:val="24"/>
        </w:rPr>
        <w:t>перидуодентом</w:t>
      </w:r>
      <w:proofErr w:type="spellEnd"/>
      <w:r w:rsidRPr="00743D03">
        <w:rPr>
          <w:rFonts w:ascii="Times New Roman" w:hAnsi="Times New Roman" w:cs="Times New Roman"/>
          <w:sz w:val="24"/>
          <w:szCs w:val="24"/>
        </w:rPr>
        <w:t>;</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 – спаечным процессом в зоне двенадцатиперстной кишки;</w:t>
      </w:r>
    </w:p>
    <w:p w:rsidR="00743D03" w:rsidRPr="001861A5" w:rsidRDefault="00743D03" w:rsidP="00743D03">
      <w:pPr>
        <w:spacing w:after="0" w:line="240" w:lineRule="auto"/>
        <w:jc w:val="both"/>
        <w:rPr>
          <w:rFonts w:ascii="Times New Roman" w:hAnsi="Times New Roman" w:cs="Times New Roman"/>
          <w:b/>
          <w:sz w:val="24"/>
          <w:szCs w:val="24"/>
        </w:rPr>
      </w:pPr>
      <w:r w:rsidRPr="001861A5">
        <w:rPr>
          <w:rFonts w:ascii="Times New Roman" w:hAnsi="Times New Roman" w:cs="Times New Roman"/>
          <w:b/>
          <w:sz w:val="24"/>
          <w:szCs w:val="24"/>
        </w:rPr>
        <w:t xml:space="preserve">3 – </w:t>
      </w:r>
      <w:proofErr w:type="spellStart"/>
      <w:r w:rsidRPr="001861A5">
        <w:rPr>
          <w:rFonts w:ascii="Times New Roman" w:hAnsi="Times New Roman" w:cs="Times New Roman"/>
          <w:b/>
          <w:sz w:val="24"/>
          <w:szCs w:val="24"/>
        </w:rPr>
        <w:t>эссенциальным</w:t>
      </w:r>
      <w:proofErr w:type="spellEnd"/>
      <w:r w:rsidRPr="001861A5">
        <w:rPr>
          <w:rFonts w:ascii="Times New Roman" w:hAnsi="Times New Roman" w:cs="Times New Roman"/>
          <w:b/>
          <w:sz w:val="24"/>
          <w:szCs w:val="24"/>
        </w:rPr>
        <w:t xml:space="preserve"> </w:t>
      </w:r>
      <w:proofErr w:type="spellStart"/>
      <w:r w:rsidRPr="001861A5">
        <w:rPr>
          <w:rFonts w:ascii="Times New Roman" w:hAnsi="Times New Roman" w:cs="Times New Roman"/>
          <w:b/>
          <w:sz w:val="24"/>
          <w:szCs w:val="24"/>
        </w:rPr>
        <w:t>дуоденостазом</w:t>
      </w:r>
      <w:proofErr w:type="spellEnd"/>
      <w:r w:rsidRPr="001861A5">
        <w:rPr>
          <w:rFonts w:ascii="Times New Roman" w:hAnsi="Times New Roman" w:cs="Times New Roman"/>
          <w:b/>
          <w:sz w:val="24"/>
          <w:szCs w:val="24"/>
        </w:rPr>
        <w:t>, не выявленным до операции;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4 – </w:t>
      </w:r>
      <w:proofErr w:type="spellStart"/>
      <w:r w:rsidRPr="00743D03">
        <w:rPr>
          <w:rFonts w:ascii="Times New Roman" w:hAnsi="Times New Roman" w:cs="Times New Roman"/>
          <w:sz w:val="24"/>
          <w:szCs w:val="24"/>
        </w:rPr>
        <w:t>перидуоденальным</w:t>
      </w:r>
      <w:proofErr w:type="spellEnd"/>
      <w:r w:rsidRPr="00743D03">
        <w:rPr>
          <w:rFonts w:ascii="Times New Roman" w:hAnsi="Times New Roman" w:cs="Times New Roman"/>
          <w:sz w:val="24"/>
          <w:szCs w:val="24"/>
        </w:rPr>
        <w:t xml:space="preserve"> лимфаденитом;</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всеми названными патологическими процессами.</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29. Развитие синдрома приводящей петли органической природы может быть вызвано:</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1 – </w:t>
      </w:r>
      <w:proofErr w:type="spellStart"/>
      <w:r w:rsidRPr="00743D03">
        <w:rPr>
          <w:rFonts w:ascii="Times New Roman" w:hAnsi="Times New Roman" w:cs="Times New Roman"/>
          <w:sz w:val="24"/>
          <w:szCs w:val="24"/>
        </w:rPr>
        <w:t>артериомезентериальной</w:t>
      </w:r>
      <w:proofErr w:type="spellEnd"/>
      <w:r w:rsidRPr="00743D03">
        <w:rPr>
          <w:rFonts w:ascii="Times New Roman" w:hAnsi="Times New Roman" w:cs="Times New Roman"/>
          <w:sz w:val="24"/>
          <w:szCs w:val="24"/>
        </w:rPr>
        <w:t xml:space="preserve"> компрессией;</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2 – высокой фиксацией </w:t>
      </w:r>
      <w:proofErr w:type="spellStart"/>
      <w:r w:rsidRPr="00743D03">
        <w:rPr>
          <w:rFonts w:ascii="Times New Roman" w:hAnsi="Times New Roman" w:cs="Times New Roman"/>
          <w:sz w:val="24"/>
          <w:szCs w:val="24"/>
        </w:rPr>
        <w:t>дуоденоеюнального</w:t>
      </w:r>
      <w:proofErr w:type="spellEnd"/>
      <w:r w:rsidRPr="00743D03">
        <w:rPr>
          <w:rFonts w:ascii="Times New Roman" w:hAnsi="Times New Roman" w:cs="Times New Roman"/>
          <w:sz w:val="24"/>
          <w:szCs w:val="24"/>
        </w:rPr>
        <w:t xml:space="preserve"> перехода;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3 – перегибом приводящей петли при высокой фиксации её к ушитой культе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сужением устья приводящей петли;</w:t>
      </w:r>
    </w:p>
    <w:p w:rsidR="00743D03" w:rsidRPr="00B27D2D" w:rsidRDefault="00743D03" w:rsidP="00743D03">
      <w:pPr>
        <w:spacing w:after="0" w:line="240" w:lineRule="auto"/>
        <w:jc w:val="both"/>
        <w:rPr>
          <w:rFonts w:ascii="Times New Roman" w:hAnsi="Times New Roman" w:cs="Times New Roman"/>
          <w:b/>
          <w:sz w:val="24"/>
          <w:szCs w:val="24"/>
        </w:rPr>
      </w:pPr>
      <w:r w:rsidRPr="00B27D2D">
        <w:rPr>
          <w:rFonts w:ascii="Times New Roman" w:hAnsi="Times New Roman" w:cs="Times New Roman"/>
          <w:b/>
          <w:sz w:val="24"/>
          <w:szCs w:val="24"/>
        </w:rPr>
        <w:t>5 – всеми названными причинами.</w:t>
      </w:r>
    </w:p>
    <w:p w:rsidR="00743D03" w:rsidRPr="00743D03" w:rsidRDefault="00743D03" w:rsidP="00743D03">
      <w:pPr>
        <w:spacing w:after="0" w:line="240" w:lineRule="auto"/>
        <w:jc w:val="both"/>
        <w:rPr>
          <w:rFonts w:ascii="Times New Roman" w:hAnsi="Times New Roman" w:cs="Times New Roman"/>
          <w:sz w:val="24"/>
          <w:szCs w:val="24"/>
        </w:rPr>
      </w:pP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30. Из названной патологии наиболее вероятной причиной развития механического </w:t>
      </w:r>
      <w:proofErr w:type="spellStart"/>
      <w:r w:rsidRPr="00743D03">
        <w:rPr>
          <w:rFonts w:ascii="Times New Roman" w:hAnsi="Times New Roman" w:cs="Times New Roman"/>
          <w:sz w:val="24"/>
          <w:szCs w:val="24"/>
        </w:rPr>
        <w:t>синрома</w:t>
      </w:r>
      <w:proofErr w:type="spellEnd"/>
      <w:r w:rsidRPr="00743D03">
        <w:rPr>
          <w:rFonts w:ascii="Times New Roman" w:hAnsi="Times New Roman" w:cs="Times New Roman"/>
          <w:sz w:val="24"/>
          <w:szCs w:val="24"/>
        </w:rPr>
        <w:t xml:space="preserve"> приводящей петли является:</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1 – перидуоденит;</w:t>
      </w:r>
    </w:p>
    <w:p w:rsidR="00743D03" w:rsidRPr="00B27D2D" w:rsidRDefault="00743D03" w:rsidP="00743D03">
      <w:pPr>
        <w:spacing w:after="0" w:line="240" w:lineRule="auto"/>
        <w:jc w:val="both"/>
        <w:rPr>
          <w:rFonts w:ascii="Times New Roman" w:hAnsi="Times New Roman" w:cs="Times New Roman"/>
          <w:b/>
          <w:sz w:val="24"/>
          <w:szCs w:val="24"/>
        </w:rPr>
      </w:pPr>
      <w:r w:rsidRPr="00B27D2D">
        <w:rPr>
          <w:rFonts w:ascii="Times New Roman" w:hAnsi="Times New Roman" w:cs="Times New Roman"/>
          <w:b/>
          <w:sz w:val="24"/>
          <w:szCs w:val="24"/>
        </w:rPr>
        <w:t>2 – высокая фиксация приводящей петли к культе желудка;</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 xml:space="preserve">3 – </w:t>
      </w:r>
      <w:proofErr w:type="spellStart"/>
      <w:r w:rsidRPr="00743D03">
        <w:rPr>
          <w:rFonts w:ascii="Times New Roman" w:hAnsi="Times New Roman" w:cs="Times New Roman"/>
          <w:sz w:val="24"/>
          <w:szCs w:val="24"/>
        </w:rPr>
        <w:t>перидуоденальный</w:t>
      </w:r>
      <w:proofErr w:type="spellEnd"/>
      <w:r w:rsidRPr="00743D03">
        <w:rPr>
          <w:rFonts w:ascii="Times New Roman" w:hAnsi="Times New Roman" w:cs="Times New Roman"/>
          <w:sz w:val="24"/>
          <w:szCs w:val="24"/>
        </w:rPr>
        <w:t xml:space="preserve"> лимфаденит;</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4 – спаечный процесс вокруг двенадцатиперстной кишки;</w:t>
      </w:r>
    </w:p>
    <w:p w:rsidR="00743D03" w:rsidRPr="00743D03" w:rsidRDefault="00743D03" w:rsidP="00743D03">
      <w:pPr>
        <w:spacing w:after="0" w:line="240" w:lineRule="auto"/>
        <w:jc w:val="both"/>
        <w:rPr>
          <w:rFonts w:ascii="Times New Roman" w:hAnsi="Times New Roman" w:cs="Times New Roman"/>
          <w:sz w:val="24"/>
          <w:szCs w:val="24"/>
        </w:rPr>
      </w:pPr>
      <w:r w:rsidRPr="00743D03">
        <w:rPr>
          <w:rFonts w:ascii="Times New Roman" w:hAnsi="Times New Roman" w:cs="Times New Roman"/>
          <w:sz w:val="24"/>
          <w:szCs w:val="24"/>
        </w:rPr>
        <w:t>5 – дивертикул двенадцатиперстной кишки.</w:t>
      </w:r>
    </w:p>
    <w:p w:rsidR="00743D03" w:rsidRDefault="00743D03" w:rsidP="003A4370">
      <w:pPr>
        <w:pStyle w:val="21"/>
        <w:spacing w:line="240" w:lineRule="auto"/>
        <w:ind w:left="0" w:firstLine="567"/>
        <w:jc w:val="both"/>
        <w:rPr>
          <w:sz w:val="24"/>
          <w:szCs w:val="24"/>
        </w:rPr>
      </w:pPr>
    </w:p>
    <w:p w:rsidR="00E745E5" w:rsidRDefault="00E745E5" w:rsidP="003A4370">
      <w:pPr>
        <w:pStyle w:val="21"/>
        <w:spacing w:line="240" w:lineRule="auto"/>
        <w:ind w:left="0" w:firstLine="567"/>
        <w:jc w:val="both"/>
        <w:rPr>
          <w:sz w:val="24"/>
          <w:szCs w:val="24"/>
        </w:rPr>
      </w:pPr>
    </w:p>
    <w:p w:rsidR="00E745E5" w:rsidRPr="00E745E5" w:rsidRDefault="00E745E5" w:rsidP="00E745E5">
      <w:pPr>
        <w:pStyle w:val="21"/>
        <w:spacing w:line="240" w:lineRule="auto"/>
        <w:ind w:left="0" w:firstLine="0"/>
        <w:jc w:val="center"/>
        <w:rPr>
          <w:b/>
          <w:sz w:val="24"/>
          <w:szCs w:val="24"/>
        </w:rPr>
      </w:pPr>
      <w:r w:rsidRPr="00235D60">
        <w:rPr>
          <w:b/>
          <w:sz w:val="24"/>
          <w:szCs w:val="24"/>
        </w:rPr>
        <w:t>3.4. Медиастинит, опухоли и кисты средостения</w:t>
      </w:r>
    </w:p>
    <w:p w:rsidR="009A0FCF" w:rsidRDefault="009A0FCF" w:rsidP="00E745E5">
      <w:pPr>
        <w:pStyle w:val="a4"/>
        <w:ind w:firstLine="426"/>
        <w:jc w:val="left"/>
        <w:rPr>
          <w:b/>
          <w:i/>
          <w:sz w:val="24"/>
        </w:rPr>
      </w:pPr>
    </w:p>
    <w:p w:rsidR="00E745E5" w:rsidRPr="00E745E5" w:rsidRDefault="00E745E5" w:rsidP="00E745E5">
      <w:pPr>
        <w:pStyle w:val="a4"/>
        <w:ind w:firstLine="426"/>
        <w:jc w:val="left"/>
        <w:rPr>
          <w:b/>
          <w:i/>
          <w:sz w:val="24"/>
        </w:rPr>
      </w:pPr>
      <w:r w:rsidRPr="00E745E5">
        <w:rPr>
          <w:b/>
          <w:i/>
          <w:sz w:val="24"/>
        </w:rPr>
        <w:t>Контрольные вопросы:</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Топографическая анатомия средостения.</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Этиология и патогенез медиастинитов.</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Классификация медиастинитов.</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Микробиологические аспекты медиастинитов.</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Особенности клинических проявлений медиастинитов.</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Диагностическая программа при медиастинитах.</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Принципы лечения и тактика при медиастинитах.</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Хирургические методы лечения медиастинитов.</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Методы дренирования при медиастинитах.</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Комплексная детоксикация при медиастинитах.</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Выбор антибактери</w:t>
      </w:r>
      <w:r w:rsidRPr="005E08D7">
        <w:rPr>
          <w:sz w:val="24"/>
          <w:szCs w:val="24"/>
        </w:rPr>
        <w:softHyphen/>
        <w:t>альных препаратов и способов их введения.</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Пути улучшения результатов лечения больных с медиастинитами.</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Клиническая картина опухолей и кист средостения.</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Методы диагностики при опухолях и кистах средостения.</w:t>
      </w:r>
    </w:p>
    <w:p w:rsidR="00E745E5" w:rsidRPr="005E08D7" w:rsidRDefault="00E745E5" w:rsidP="000C5700">
      <w:pPr>
        <w:pStyle w:val="31"/>
        <w:numPr>
          <w:ilvl w:val="0"/>
          <w:numId w:val="10"/>
        </w:numPr>
        <w:tabs>
          <w:tab w:val="clear" w:pos="360"/>
          <w:tab w:val="num" w:pos="-2127"/>
        </w:tabs>
        <w:spacing w:line="240" w:lineRule="auto"/>
        <w:ind w:left="426" w:hanging="426"/>
        <w:rPr>
          <w:sz w:val="24"/>
          <w:szCs w:val="24"/>
        </w:rPr>
      </w:pPr>
      <w:r w:rsidRPr="005E08D7">
        <w:rPr>
          <w:sz w:val="24"/>
          <w:szCs w:val="24"/>
        </w:rPr>
        <w:t>Принципы лечения при опухолях и кистах средостения.</w:t>
      </w:r>
    </w:p>
    <w:p w:rsidR="00E745E5" w:rsidRDefault="00E745E5" w:rsidP="003A4370">
      <w:pPr>
        <w:pStyle w:val="21"/>
        <w:spacing w:line="240" w:lineRule="auto"/>
        <w:ind w:left="0" w:firstLine="567"/>
        <w:jc w:val="both"/>
        <w:rPr>
          <w:sz w:val="24"/>
          <w:szCs w:val="24"/>
        </w:rPr>
      </w:pPr>
    </w:p>
    <w:p w:rsidR="009A0FCF" w:rsidRPr="009A0FCF" w:rsidRDefault="009A0FCF" w:rsidP="009A0FCF">
      <w:pPr>
        <w:pStyle w:val="1"/>
        <w:ind w:firstLine="426"/>
        <w:jc w:val="both"/>
        <w:rPr>
          <w:i/>
        </w:rPr>
      </w:pPr>
      <w:r w:rsidRPr="009A0FCF">
        <w:rPr>
          <w:i/>
        </w:rPr>
        <w:lastRenderedPageBreak/>
        <w:t>Тестовый контроль</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1. Для лечения при остром медиастините используются:</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1 – противовоспалительная терапия;</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2 – спазмолитическая терапия;</w:t>
      </w:r>
    </w:p>
    <w:p w:rsidR="009A0FCF" w:rsidRPr="009A0FCF" w:rsidRDefault="009A0FCF" w:rsidP="009A0FCF">
      <w:pPr>
        <w:spacing w:after="0" w:line="240" w:lineRule="auto"/>
        <w:jc w:val="both"/>
        <w:rPr>
          <w:rFonts w:ascii="Times New Roman" w:hAnsi="Times New Roman" w:cs="Times New Roman"/>
          <w:b/>
          <w:sz w:val="24"/>
          <w:szCs w:val="24"/>
        </w:rPr>
      </w:pPr>
      <w:r w:rsidRPr="009A0FCF">
        <w:rPr>
          <w:rFonts w:ascii="Times New Roman" w:hAnsi="Times New Roman" w:cs="Times New Roman"/>
          <w:b/>
          <w:sz w:val="24"/>
          <w:szCs w:val="24"/>
        </w:rPr>
        <w:t>3 – дренирование средостения;</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4 – стероидные гормоны;</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5 – инфузионная терапия.</w:t>
      </w:r>
    </w:p>
    <w:p w:rsidR="009A0FCF" w:rsidRPr="009A0FCF" w:rsidRDefault="009A0FCF" w:rsidP="009A0FCF">
      <w:pPr>
        <w:spacing w:after="0" w:line="240" w:lineRule="auto"/>
        <w:jc w:val="both"/>
        <w:rPr>
          <w:rFonts w:ascii="Times New Roman" w:hAnsi="Times New Roman" w:cs="Times New Roman"/>
          <w:sz w:val="24"/>
          <w:szCs w:val="24"/>
        </w:rPr>
      </w:pP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2. Наиболее эффективным способом лечения при остром медиастините является:</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1 – антибиотикотерапия;</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2 – приём спазмолитиков;</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3 – применение гормонов;</w:t>
      </w:r>
    </w:p>
    <w:p w:rsidR="009A0FCF" w:rsidRPr="0031613B" w:rsidRDefault="009A0FCF" w:rsidP="009A0FCF">
      <w:pPr>
        <w:spacing w:after="0" w:line="240" w:lineRule="auto"/>
        <w:jc w:val="both"/>
        <w:rPr>
          <w:rFonts w:ascii="Times New Roman" w:hAnsi="Times New Roman" w:cs="Times New Roman"/>
          <w:b/>
          <w:sz w:val="24"/>
          <w:szCs w:val="24"/>
        </w:rPr>
      </w:pPr>
      <w:r w:rsidRPr="0031613B">
        <w:rPr>
          <w:rFonts w:ascii="Times New Roman" w:hAnsi="Times New Roman" w:cs="Times New Roman"/>
          <w:b/>
          <w:sz w:val="24"/>
          <w:szCs w:val="24"/>
        </w:rPr>
        <w:t>4 – дренирование средостения;</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 xml:space="preserve">5 – </w:t>
      </w:r>
      <w:proofErr w:type="spellStart"/>
      <w:r w:rsidRPr="009A0FCF">
        <w:rPr>
          <w:rFonts w:ascii="Times New Roman" w:hAnsi="Times New Roman" w:cs="Times New Roman"/>
          <w:sz w:val="24"/>
          <w:szCs w:val="24"/>
        </w:rPr>
        <w:t>дезинтоксикационная</w:t>
      </w:r>
      <w:proofErr w:type="spellEnd"/>
      <w:r w:rsidRPr="009A0FCF">
        <w:rPr>
          <w:rFonts w:ascii="Times New Roman" w:hAnsi="Times New Roman" w:cs="Times New Roman"/>
          <w:sz w:val="24"/>
          <w:szCs w:val="24"/>
        </w:rPr>
        <w:t xml:space="preserve"> терапия.</w:t>
      </w:r>
    </w:p>
    <w:p w:rsidR="009A0FCF" w:rsidRPr="009A0FCF" w:rsidRDefault="009A0FCF" w:rsidP="009A0FCF">
      <w:pPr>
        <w:spacing w:after="0" w:line="240" w:lineRule="auto"/>
        <w:jc w:val="both"/>
        <w:rPr>
          <w:rFonts w:ascii="Times New Roman" w:hAnsi="Times New Roman" w:cs="Times New Roman"/>
          <w:sz w:val="24"/>
          <w:szCs w:val="24"/>
        </w:rPr>
      </w:pP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3. По характеру экссудата и виду возбудителя острый медиастинит бывает:</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1 – серозный;</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2 – гнойный;</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3 – гнилостный;</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4 – анаэробный;</w:t>
      </w:r>
    </w:p>
    <w:p w:rsid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5 -  гангренозный</w:t>
      </w:r>
      <w:r w:rsidR="0031613B">
        <w:rPr>
          <w:rFonts w:ascii="Times New Roman" w:hAnsi="Times New Roman" w:cs="Times New Roman"/>
          <w:sz w:val="24"/>
          <w:szCs w:val="24"/>
        </w:rPr>
        <w:t>;</w:t>
      </w:r>
    </w:p>
    <w:p w:rsidR="0031613B" w:rsidRPr="0031613B" w:rsidRDefault="0031613B" w:rsidP="009A0FCF">
      <w:pPr>
        <w:spacing w:after="0" w:line="240" w:lineRule="auto"/>
        <w:jc w:val="both"/>
        <w:rPr>
          <w:rFonts w:ascii="Times New Roman" w:hAnsi="Times New Roman" w:cs="Times New Roman"/>
          <w:b/>
          <w:sz w:val="24"/>
          <w:szCs w:val="24"/>
        </w:rPr>
      </w:pPr>
      <w:r w:rsidRPr="0031613B">
        <w:rPr>
          <w:rFonts w:ascii="Times New Roman" w:hAnsi="Times New Roman" w:cs="Times New Roman"/>
          <w:b/>
          <w:sz w:val="24"/>
          <w:szCs w:val="24"/>
        </w:rPr>
        <w:t>6 – все верно.</w:t>
      </w:r>
    </w:p>
    <w:p w:rsidR="009A0FCF" w:rsidRPr="009A0FCF" w:rsidRDefault="009A0FCF" w:rsidP="009A0FCF">
      <w:pPr>
        <w:spacing w:after="0" w:line="240" w:lineRule="auto"/>
        <w:jc w:val="both"/>
        <w:rPr>
          <w:rFonts w:ascii="Times New Roman" w:hAnsi="Times New Roman" w:cs="Times New Roman"/>
          <w:sz w:val="24"/>
          <w:szCs w:val="24"/>
        </w:rPr>
      </w:pP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4. По клиническому течению острого медиастинита не бывает:</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1 – молниеносная форма;</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2 – острая форма;</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3 – подострая форма;</w:t>
      </w:r>
    </w:p>
    <w:p w:rsidR="009A0FCF" w:rsidRPr="0031613B" w:rsidRDefault="009A0FCF" w:rsidP="009A0FCF">
      <w:pPr>
        <w:spacing w:after="0" w:line="240" w:lineRule="auto"/>
        <w:jc w:val="both"/>
        <w:rPr>
          <w:rFonts w:ascii="Times New Roman" w:hAnsi="Times New Roman" w:cs="Times New Roman"/>
          <w:b/>
          <w:sz w:val="24"/>
          <w:szCs w:val="24"/>
        </w:rPr>
      </w:pPr>
      <w:r w:rsidRPr="0031613B">
        <w:rPr>
          <w:rFonts w:ascii="Times New Roman" w:hAnsi="Times New Roman" w:cs="Times New Roman"/>
          <w:b/>
          <w:sz w:val="24"/>
          <w:szCs w:val="24"/>
        </w:rPr>
        <w:t>4 – переходная форма;</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5 – хроническая форма.</w:t>
      </w:r>
    </w:p>
    <w:p w:rsidR="009A0FCF" w:rsidRPr="009A0FCF" w:rsidRDefault="009A0FCF" w:rsidP="009A0FCF">
      <w:pPr>
        <w:spacing w:after="0" w:line="240" w:lineRule="auto"/>
        <w:jc w:val="both"/>
        <w:rPr>
          <w:rFonts w:ascii="Times New Roman" w:hAnsi="Times New Roman" w:cs="Times New Roman"/>
          <w:sz w:val="24"/>
          <w:szCs w:val="24"/>
        </w:rPr>
      </w:pP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5. Рентгенологические признаки абсцесса средостения:</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1 – выпуклая округлая тень, выступающая в ле</w:t>
      </w:r>
      <w:r w:rsidR="00393831">
        <w:rPr>
          <w:rFonts w:ascii="Times New Roman" w:hAnsi="Times New Roman" w:cs="Times New Roman"/>
          <w:sz w:val="24"/>
          <w:szCs w:val="24"/>
        </w:rPr>
        <w:t>вую плевральную полость</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2 – выпуклая округлая тень, выступающ</w:t>
      </w:r>
      <w:r w:rsidR="00393831">
        <w:rPr>
          <w:rFonts w:ascii="Times New Roman" w:hAnsi="Times New Roman" w:cs="Times New Roman"/>
          <w:sz w:val="24"/>
          <w:szCs w:val="24"/>
        </w:rPr>
        <w:t>ая в правую плевральную полость</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3 – затекание бар</w:t>
      </w:r>
      <w:r w:rsidR="00393831">
        <w:rPr>
          <w:rFonts w:ascii="Times New Roman" w:hAnsi="Times New Roman" w:cs="Times New Roman"/>
          <w:sz w:val="24"/>
          <w:szCs w:val="24"/>
        </w:rPr>
        <w:t>иевой взвеси за контур пищевода</w:t>
      </w:r>
    </w:p>
    <w:p w:rsidR="009A0FCF" w:rsidRP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4</w:t>
      </w:r>
      <w:r w:rsidR="00393831">
        <w:rPr>
          <w:rFonts w:ascii="Times New Roman" w:hAnsi="Times New Roman" w:cs="Times New Roman"/>
          <w:sz w:val="24"/>
          <w:szCs w:val="24"/>
        </w:rPr>
        <w:t xml:space="preserve"> – наличие эмфиземы средостения</w:t>
      </w:r>
    </w:p>
    <w:p w:rsidR="009A0FCF" w:rsidRDefault="009A0FCF" w:rsidP="009A0FCF">
      <w:pPr>
        <w:spacing w:after="0" w:line="240" w:lineRule="auto"/>
        <w:jc w:val="both"/>
        <w:rPr>
          <w:rFonts w:ascii="Times New Roman" w:hAnsi="Times New Roman" w:cs="Times New Roman"/>
          <w:sz w:val="24"/>
          <w:szCs w:val="24"/>
        </w:rPr>
      </w:pPr>
      <w:r w:rsidRPr="009A0FCF">
        <w:rPr>
          <w:rFonts w:ascii="Times New Roman" w:hAnsi="Times New Roman" w:cs="Times New Roman"/>
          <w:sz w:val="24"/>
          <w:szCs w:val="24"/>
        </w:rPr>
        <w:t>5 – незначительное расширение</w:t>
      </w:r>
      <w:r w:rsidR="00393831">
        <w:rPr>
          <w:rFonts w:ascii="Times New Roman" w:hAnsi="Times New Roman" w:cs="Times New Roman"/>
          <w:sz w:val="24"/>
          <w:szCs w:val="24"/>
        </w:rPr>
        <w:t xml:space="preserve"> тени средостения в поперечнике</w:t>
      </w:r>
    </w:p>
    <w:p w:rsidR="00393831" w:rsidRPr="00393831" w:rsidRDefault="00393831" w:rsidP="009A0FCF">
      <w:pPr>
        <w:spacing w:after="0" w:line="240" w:lineRule="auto"/>
        <w:jc w:val="both"/>
        <w:rPr>
          <w:rFonts w:ascii="Times New Roman" w:hAnsi="Times New Roman" w:cs="Times New Roman"/>
          <w:b/>
          <w:sz w:val="24"/>
          <w:szCs w:val="24"/>
        </w:rPr>
      </w:pPr>
      <w:r w:rsidRPr="00393831">
        <w:rPr>
          <w:rFonts w:ascii="Times New Roman" w:hAnsi="Times New Roman" w:cs="Times New Roman"/>
          <w:b/>
          <w:sz w:val="24"/>
          <w:szCs w:val="24"/>
        </w:rPr>
        <w:t>6 – верно 1,2</w:t>
      </w:r>
    </w:p>
    <w:p w:rsidR="00393831" w:rsidRDefault="00393831" w:rsidP="009A0F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верно 3,4,5</w:t>
      </w:r>
    </w:p>
    <w:p w:rsidR="00310902" w:rsidRDefault="00310902" w:rsidP="009A0FCF">
      <w:pPr>
        <w:spacing w:after="0" w:line="240" w:lineRule="auto"/>
        <w:jc w:val="both"/>
        <w:rPr>
          <w:rFonts w:ascii="Times New Roman" w:hAnsi="Times New Roman" w:cs="Times New Roman"/>
          <w:sz w:val="24"/>
          <w:szCs w:val="24"/>
        </w:rPr>
      </w:pPr>
    </w:p>
    <w:p w:rsidR="00310902" w:rsidRPr="00310902" w:rsidRDefault="00310902" w:rsidP="0031090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310902">
        <w:rPr>
          <w:rFonts w:ascii="Times New Roman" w:hAnsi="Times New Roman" w:cs="Times New Roman"/>
          <w:sz w:val="24"/>
          <w:szCs w:val="24"/>
        </w:rPr>
        <w:t>Основными клиническими признаками послеоперационного гнойного медиастинита являются:</w:t>
      </w:r>
    </w:p>
    <w:p w:rsidR="00310902" w:rsidRPr="00310902" w:rsidRDefault="00310902" w:rsidP="00310902">
      <w:pPr>
        <w:spacing w:after="0" w:line="240" w:lineRule="auto"/>
        <w:jc w:val="both"/>
        <w:rPr>
          <w:rFonts w:ascii="Times New Roman" w:hAnsi="Times New Roman" w:cs="Times New Roman"/>
          <w:sz w:val="24"/>
          <w:szCs w:val="24"/>
        </w:rPr>
      </w:pPr>
      <w:r w:rsidRPr="00310902">
        <w:rPr>
          <w:rFonts w:ascii="Times New Roman" w:hAnsi="Times New Roman" w:cs="Times New Roman"/>
          <w:sz w:val="24"/>
          <w:szCs w:val="24"/>
        </w:rPr>
        <w:t>1. клиника инфекционно-токсического шока, высокая лихорадка, нарушение деятельности сердца, реактивный пери кардит</w:t>
      </w:r>
    </w:p>
    <w:p w:rsidR="00310902" w:rsidRPr="00235D60" w:rsidRDefault="00310902" w:rsidP="00310902">
      <w:pPr>
        <w:spacing w:after="0" w:line="240" w:lineRule="auto"/>
        <w:jc w:val="both"/>
        <w:rPr>
          <w:rFonts w:ascii="Times New Roman" w:hAnsi="Times New Roman" w:cs="Times New Roman"/>
          <w:b/>
          <w:sz w:val="24"/>
          <w:szCs w:val="24"/>
        </w:rPr>
      </w:pPr>
      <w:r w:rsidRPr="00235D60">
        <w:rPr>
          <w:rFonts w:ascii="Times New Roman" w:hAnsi="Times New Roman" w:cs="Times New Roman"/>
          <w:b/>
          <w:sz w:val="24"/>
          <w:szCs w:val="24"/>
        </w:rPr>
        <w:t xml:space="preserve">2. общее септическое состояние, нарушение деятельности </w:t>
      </w:r>
      <w:proofErr w:type="spellStart"/>
      <w:r w:rsidRPr="00235D60">
        <w:rPr>
          <w:rFonts w:ascii="Times New Roman" w:hAnsi="Times New Roman" w:cs="Times New Roman"/>
          <w:b/>
          <w:sz w:val="24"/>
          <w:szCs w:val="24"/>
        </w:rPr>
        <w:t>cepдца</w:t>
      </w:r>
      <w:proofErr w:type="spellEnd"/>
      <w:r w:rsidRPr="00235D60">
        <w:rPr>
          <w:rFonts w:ascii="Times New Roman" w:hAnsi="Times New Roman" w:cs="Times New Roman"/>
          <w:b/>
          <w:sz w:val="24"/>
          <w:szCs w:val="24"/>
        </w:rPr>
        <w:t>, расширение границ средостения, дисфагия, реактивный плеврит</w:t>
      </w:r>
    </w:p>
    <w:p w:rsidR="00310902" w:rsidRPr="00310902" w:rsidRDefault="00310902" w:rsidP="00310902">
      <w:pPr>
        <w:spacing w:after="0" w:line="240" w:lineRule="auto"/>
        <w:jc w:val="both"/>
        <w:rPr>
          <w:rFonts w:ascii="Times New Roman" w:hAnsi="Times New Roman" w:cs="Times New Roman"/>
          <w:sz w:val="24"/>
          <w:szCs w:val="24"/>
        </w:rPr>
      </w:pPr>
      <w:r w:rsidRPr="00310902">
        <w:rPr>
          <w:rFonts w:ascii="Times New Roman" w:hAnsi="Times New Roman" w:cs="Times New Roman"/>
          <w:sz w:val="24"/>
          <w:szCs w:val="24"/>
        </w:rPr>
        <w:t xml:space="preserve">3. острая сердечно-легочная недостаточность, высокая лихорадка, образование забрюшинных </w:t>
      </w:r>
      <w:proofErr w:type="spellStart"/>
      <w:r w:rsidRPr="00310902">
        <w:rPr>
          <w:rFonts w:ascii="Times New Roman" w:hAnsi="Times New Roman" w:cs="Times New Roman"/>
          <w:sz w:val="24"/>
          <w:szCs w:val="24"/>
        </w:rPr>
        <w:t>натечников</w:t>
      </w:r>
      <w:proofErr w:type="spellEnd"/>
    </w:p>
    <w:p w:rsidR="00310902" w:rsidRPr="00310902" w:rsidRDefault="00310902" w:rsidP="00310902">
      <w:pPr>
        <w:spacing w:after="0" w:line="240" w:lineRule="auto"/>
        <w:jc w:val="both"/>
        <w:rPr>
          <w:rFonts w:ascii="Times New Roman" w:hAnsi="Times New Roman" w:cs="Times New Roman"/>
          <w:sz w:val="24"/>
          <w:szCs w:val="24"/>
        </w:rPr>
      </w:pPr>
      <w:r w:rsidRPr="00310902">
        <w:rPr>
          <w:rFonts w:ascii="Times New Roman" w:hAnsi="Times New Roman" w:cs="Times New Roman"/>
          <w:sz w:val="24"/>
          <w:szCs w:val="24"/>
        </w:rPr>
        <w:t>4. общее тяжелое состояние, нарушение деятельности сердца: флотация средостения, дисфагия, афония</w:t>
      </w:r>
    </w:p>
    <w:p w:rsidR="00310902" w:rsidRPr="00310902" w:rsidRDefault="00310902" w:rsidP="00310902">
      <w:pPr>
        <w:spacing w:after="0" w:line="240" w:lineRule="auto"/>
        <w:jc w:val="both"/>
        <w:rPr>
          <w:rFonts w:ascii="Times New Roman" w:hAnsi="Times New Roman" w:cs="Times New Roman"/>
          <w:sz w:val="24"/>
          <w:szCs w:val="24"/>
        </w:rPr>
      </w:pPr>
      <w:r w:rsidRPr="00310902">
        <w:rPr>
          <w:rFonts w:ascii="Times New Roman" w:hAnsi="Times New Roman" w:cs="Times New Roman"/>
          <w:sz w:val="24"/>
          <w:szCs w:val="24"/>
        </w:rPr>
        <w:t>5. общее тяжелое состояние, лихорадка, перикардит, плеврит, прогрессирующая полиорганная недостаточность</w:t>
      </w:r>
    </w:p>
    <w:p w:rsidR="00310902" w:rsidRDefault="00310902" w:rsidP="009A0FCF">
      <w:pPr>
        <w:spacing w:after="0" w:line="240" w:lineRule="auto"/>
        <w:jc w:val="both"/>
        <w:rPr>
          <w:rFonts w:ascii="Times New Roman" w:hAnsi="Times New Roman" w:cs="Times New Roman"/>
          <w:sz w:val="24"/>
          <w:szCs w:val="24"/>
        </w:rPr>
      </w:pPr>
    </w:p>
    <w:p w:rsidR="00C201A2" w:rsidRPr="00C201A2" w:rsidRDefault="00C201A2" w:rsidP="00C201A2">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7. </w:t>
      </w:r>
      <w:r w:rsidRPr="00C201A2">
        <w:rPr>
          <w:rFonts w:ascii="Times New Roman" w:hAnsi="Times New Roman" w:cs="Times New Roman"/>
          <w:sz w:val="24"/>
          <w:szCs w:val="24"/>
        </w:rPr>
        <w:t>Оптимальным сочетанием методов диагностики послеоперационного медиастинита следует считать:</w:t>
      </w:r>
    </w:p>
    <w:p w:rsidR="00C201A2" w:rsidRPr="00235D60" w:rsidRDefault="00C201A2" w:rsidP="00C201A2">
      <w:pPr>
        <w:spacing w:after="0" w:line="240" w:lineRule="auto"/>
        <w:jc w:val="both"/>
        <w:rPr>
          <w:rFonts w:ascii="Times New Roman" w:hAnsi="Times New Roman" w:cs="Times New Roman"/>
          <w:b/>
          <w:sz w:val="24"/>
          <w:szCs w:val="24"/>
        </w:rPr>
      </w:pPr>
      <w:r w:rsidRPr="00235D60">
        <w:rPr>
          <w:rFonts w:ascii="Times New Roman" w:hAnsi="Times New Roman" w:cs="Times New Roman"/>
          <w:b/>
          <w:sz w:val="24"/>
          <w:szCs w:val="24"/>
        </w:rPr>
        <w:t xml:space="preserve">1. рентгенография + узи + </w:t>
      </w:r>
      <w:proofErr w:type="spellStart"/>
      <w:r w:rsidRPr="00235D60">
        <w:rPr>
          <w:rFonts w:ascii="Times New Roman" w:hAnsi="Times New Roman" w:cs="Times New Roman"/>
          <w:b/>
          <w:sz w:val="24"/>
          <w:szCs w:val="24"/>
        </w:rPr>
        <w:t>кт</w:t>
      </w:r>
      <w:proofErr w:type="spellEnd"/>
    </w:p>
    <w:p w:rsidR="00C201A2" w:rsidRPr="00C201A2" w:rsidRDefault="00C201A2" w:rsidP="00C201A2">
      <w:pPr>
        <w:spacing w:after="0" w:line="240" w:lineRule="auto"/>
        <w:jc w:val="both"/>
        <w:rPr>
          <w:rFonts w:ascii="Times New Roman" w:hAnsi="Times New Roman" w:cs="Times New Roman"/>
          <w:sz w:val="24"/>
          <w:szCs w:val="24"/>
        </w:rPr>
      </w:pPr>
      <w:r w:rsidRPr="00C201A2">
        <w:rPr>
          <w:rFonts w:ascii="Times New Roman" w:hAnsi="Times New Roman" w:cs="Times New Roman"/>
          <w:sz w:val="24"/>
          <w:szCs w:val="24"/>
        </w:rPr>
        <w:t xml:space="preserve">2. рентгеноскопия + </w:t>
      </w:r>
      <w:proofErr w:type="spellStart"/>
      <w:r w:rsidRPr="00C201A2">
        <w:rPr>
          <w:rFonts w:ascii="Times New Roman" w:hAnsi="Times New Roman" w:cs="Times New Roman"/>
          <w:sz w:val="24"/>
          <w:szCs w:val="24"/>
        </w:rPr>
        <w:t>эзофагография</w:t>
      </w:r>
      <w:proofErr w:type="spellEnd"/>
      <w:r w:rsidRPr="00C201A2">
        <w:rPr>
          <w:rFonts w:ascii="Times New Roman" w:hAnsi="Times New Roman" w:cs="Times New Roman"/>
          <w:sz w:val="24"/>
          <w:szCs w:val="24"/>
        </w:rPr>
        <w:t>+ узи</w:t>
      </w:r>
    </w:p>
    <w:p w:rsidR="00C201A2" w:rsidRPr="00C201A2" w:rsidRDefault="00C201A2" w:rsidP="00C201A2">
      <w:pPr>
        <w:spacing w:after="0" w:line="240" w:lineRule="auto"/>
        <w:jc w:val="both"/>
        <w:rPr>
          <w:rFonts w:ascii="Times New Roman" w:hAnsi="Times New Roman" w:cs="Times New Roman"/>
          <w:sz w:val="24"/>
          <w:szCs w:val="24"/>
        </w:rPr>
      </w:pPr>
      <w:r w:rsidRPr="00C201A2">
        <w:rPr>
          <w:rFonts w:ascii="Times New Roman" w:hAnsi="Times New Roman" w:cs="Times New Roman"/>
          <w:sz w:val="24"/>
          <w:szCs w:val="24"/>
        </w:rPr>
        <w:t>3. рентгеноскопия + эзофагоскопия + бронхоскопия</w:t>
      </w:r>
    </w:p>
    <w:p w:rsidR="00C201A2" w:rsidRPr="00C201A2" w:rsidRDefault="00C201A2" w:rsidP="00C201A2">
      <w:pPr>
        <w:spacing w:after="0" w:line="240" w:lineRule="auto"/>
        <w:jc w:val="both"/>
        <w:rPr>
          <w:rFonts w:ascii="Times New Roman" w:hAnsi="Times New Roman" w:cs="Times New Roman"/>
          <w:sz w:val="24"/>
          <w:szCs w:val="24"/>
        </w:rPr>
      </w:pPr>
      <w:r w:rsidRPr="00C201A2">
        <w:rPr>
          <w:rFonts w:ascii="Times New Roman" w:hAnsi="Times New Roman" w:cs="Times New Roman"/>
          <w:sz w:val="24"/>
          <w:szCs w:val="24"/>
        </w:rPr>
        <w:t xml:space="preserve">4. КТ + эзофагоскопия + </w:t>
      </w:r>
      <w:proofErr w:type="spellStart"/>
      <w:r w:rsidRPr="00C201A2">
        <w:rPr>
          <w:rFonts w:ascii="Times New Roman" w:hAnsi="Times New Roman" w:cs="Times New Roman"/>
          <w:sz w:val="24"/>
          <w:szCs w:val="24"/>
        </w:rPr>
        <w:t>медиастиноскопия</w:t>
      </w:r>
      <w:proofErr w:type="spellEnd"/>
    </w:p>
    <w:p w:rsidR="00C201A2" w:rsidRPr="00C201A2" w:rsidRDefault="00C201A2" w:rsidP="00C201A2">
      <w:pPr>
        <w:spacing w:after="0" w:line="240" w:lineRule="auto"/>
        <w:jc w:val="both"/>
        <w:rPr>
          <w:rFonts w:ascii="Times New Roman" w:hAnsi="Times New Roman" w:cs="Times New Roman"/>
          <w:sz w:val="24"/>
          <w:szCs w:val="24"/>
        </w:rPr>
      </w:pPr>
      <w:r w:rsidRPr="00C201A2">
        <w:rPr>
          <w:rFonts w:ascii="Times New Roman" w:hAnsi="Times New Roman" w:cs="Times New Roman"/>
          <w:sz w:val="24"/>
          <w:szCs w:val="24"/>
        </w:rPr>
        <w:t xml:space="preserve">5. рентгенография + </w:t>
      </w:r>
      <w:proofErr w:type="spellStart"/>
      <w:r w:rsidRPr="00C201A2">
        <w:rPr>
          <w:rFonts w:ascii="Times New Roman" w:hAnsi="Times New Roman" w:cs="Times New Roman"/>
          <w:sz w:val="24"/>
          <w:szCs w:val="24"/>
        </w:rPr>
        <w:t>медиастиноскопия</w:t>
      </w:r>
      <w:proofErr w:type="spellEnd"/>
      <w:r w:rsidRPr="00C201A2">
        <w:rPr>
          <w:rFonts w:ascii="Times New Roman" w:hAnsi="Times New Roman" w:cs="Times New Roman"/>
          <w:sz w:val="24"/>
          <w:szCs w:val="24"/>
        </w:rPr>
        <w:t xml:space="preserve"> + торакоскопия</w:t>
      </w:r>
    </w:p>
    <w:p w:rsidR="00C201A2" w:rsidRDefault="00C201A2" w:rsidP="009A0FCF">
      <w:pPr>
        <w:spacing w:after="0" w:line="240" w:lineRule="auto"/>
        <w:jc w:val="both"/>
        <w:rPr>
          <w:rFonts w:ascii="Times New Roman" w:hAnsi="Times New Roman" w:cs="Times New Roman"/>
          <w:sz w:val="24"/>
          <w:szCs w:val="24"/>
        </w:rPr>
      </w:pPr>
    </w:p>
    <w:p w:rsidR="000B40F7" w:rsidRPr="000B40F7" w:rsidRDefault="000B40F7" w:rsidP="000B40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0B40F7">
        <w:rPr>
          <w:rFonts w:ascii="Times New Roman" w:hAnsi="Times New Roman" w:cs="Times New Roman"/>
          <w:sz w:val="24"/>
          <w:szCs w:val="24"/>
        </w:rPr>
        <w:t>Основным методом лечения послеоперационного медиастинита является:</w:t>
      </w:r>
    </w:p>
    <w:p w:rsidR="000B40F7" w:rsidRPr="000B40F7" w:rsidRDefault="000B40F7" w:rsidP="000B40F7">
      <w:pPr>
        <w:spacing w:after="0" w:line="240" w:lineRule="auto"/>
        <w:jc w:val="both"/>
        <w:rPr>
          <w:rFonts w:ascii="Times New Roman" w:hAnsi="Times New Roman" w:cs="Times New Roman"/>
          <w:sz w:val="24"/>
          <w:szCs w:val="24"/>
        </w:rPr>
      </w:pPr>
      <w:r w:rsidRPr="000B40F7">
        <w:rPr>
          <w:rFonts w:ascii="Times New Roman" w:hAnsi="Times New Roman" w:cs="Times New Roman"/>
          <w:sz w:val="24"/>
          <w:szCs w:val="24"/>
        </w:rPr>
        <w:t xml:space="preserve">1. </w:t>
      </w:r>
      <w:proofErr w:type="spellStart"/>
      <w:r w:rsidRPr="000B40F7">
        <w:rPr>
          <w:rFonts w:ascii="Times New Roman" w:hAnsi="Times New Roman" w:cs="Times New Roman"/>
          <w:sz w:val="24"/>
          <w:szCs w:val="24"/>
        </w:rPr>
        <w:t>медиастиноскопия</w:t>
      </w:r>
      <w:proofErr w:type="spellEnd"/>
      <w:r w:rsidRPr="000B40F7">
        <w:rPr>
          <w:rFonts w:ascii="Times New Roman" w:hAnsi="Times New Roman" w:cs="Times New Roman"/>
          <w:sz w:val="24"/>
          <w:szCs w:val="24"/>
        </w:rPr>
        <w:t xml:space="preserve"> с дренированием средостения, </w:t>
      </w:r>
      <w:proofErr w:type="spellStart"/>
      <w:r w:rsidRPr="000B40F7">
        <w:rPr>
          <w:rFonts w:ascii="Times New Roman" w:hAnsi="Times New Roman" w:cs="Times New Roman"/>
          <w:sz w:val="24"/>
          <w:szCs w:val="24"/>
        </w:rPr>
        <w:t>лаваж</w:t>
      </w:r>
      <w:proofErr w:type="spellEnd"/>
      <w:r w:rsidRPr="000B40F7">
        <w:rPr>
          <w:rFonts w:ascii="Times New Roman" w:hAnsi="Times New Roman" w:cs="Times New Roman"/>
          <w:sz w:val="24"/>
          <w:szCs w:val="24"/>
        </w:rPr>
        <w:t xml:space="preserve"> средостения с активной аспирацией</w:t>
      </w:r>
    </w:p>
    <w:p w:rsidR="000B40F7" w:rsidRPr="000B40F7" w:rsidRDefault="000B40F7" w:rsidP="000B40F7">
      <w:pPr>
        <w:spacing w:after="0" w:line="240" w:lineRule="auto"/>
        <w:jc w:val="both"/>
        <w:rPr>
          <w:rFonts w:ascii="Times New Roman" w:hAnsi="Times New Roman" w:cs="Times New Roman"/>
          <w:sz w:val="24"/>
          <w:szCs w:val="24"/>
        </w:rPr>
      </w:pPr>
      <w:r w:rsidRPr="000B40F7">
        <w:rPr>
          <w:rFonts w:ascii="Times New Roman" w:hAnsi="Times New Roman" w:cs="Times New Roman"/>
          <w:sz w:val="24"/>
          <w:szCs w:val="24"/>
        </w:rPr>
        <w:t>2. регулярные пункции средостения с введением антибактериальных препаратов</w:t>
      </w:r>
    </w:p>
    <w:p w:rsidR="000B40F7" w:rsidRPr="000B40F7" w:rsidRDefault="000B40F7" w:rsidP="000B40F7">
      <w:pPr>
        <w:spacing w:after="0" w:line="240" w:lineRule="auto"/>
        <w:jc w:val="both"/>
        <w:rPr>
          <w:rFonts w:ascii="Times New Roman" w:hAnsi="Times New Roman" w:cs="Times New Roman"/>
          <w:sz w:val="24"/>
          <w:szCs w:val="24"/>
        </w:rPr>
      </w:pPr>
      <w:r w:rsidRPr="000B40F7">
        <w:rPr>
          <w:rFonts w:ascii="Times New Roman" w:hAnsi="Times New Roman" w:cs="Times New Roman"/>
          <w:sz w:val="24"/>
          <w:szCs w:val="24"/>
        </w:rPr>
        <w:t xml:space="preserve">3. интенсивная консервативная терапия (антибактериальная </w:t>
      </w:r>
      <w:proofErr w:type="spellStart"/>
      <w:r w:rsidRPr="000B40F7">
        <w:rPr>
          <w:rFonts w:ascii="Times New Roman" w:hAnsi="Times New Roman" w:cs="Times New Roman"/>
          <w:sz w:val="24"/>
          <w:szCs w:val="24"/>
        </w:rPr>
        <w:t>полихимиотерапия</w:t>
      </w:r>
      <w:proofErr w:type="spellEnd"/>
      <w:r w:rsidRPr="000B40F7">
        <w:rPr>
          <w:rFonts w:ascii="Times New Roman" w:hAnsi="Times New Roman" w:cs="Times New Roman"/>
          <w:sz w:val="24"/>
          <w:szCs w:val="24"/>
        </w:rPr>
        <w:t xml:space="preserve">, иммунотерапия, методы </w:t>
      </w:r>
      <w:proofErr w:type="spellStart"/>
      <w:r w:rsidRPr="000B40F7">
        <w:rPr>
          <w:rFonts w:ascii="Times New Roman" w:hAnsi="Times New Roman" w:cs="Times New Roman"/>
          <w:sz w:val="24"/>
          <w:szCs w:val="24"/>
        </w:rPr>
        <w:t>дезинтоксикации</w:t>
      </w:r>
      <w:proofErr w:type="spellEnd"/>
      <w:r w:rsidRPr="000B40F7">
        <w:rPr>
          <w:rFonts w:ascii="Times New Roman" w:hAnsi="Times New Roman" w:cs="Times New Roman"/>
          <w:sz w:val="24"/>
          <w:szCs w:val="24"/>
        </w:rPr>
        <w:t>)</w:t>
      </w:r>
    </w:p>
    <w:p w:rsidR="000B40F7" w:rsidRPr="000B40F7" w:rsidRDefault="000B40F7" w:rsidP="000B40F7">
      <w:pPr>
        <w:spacing w:after="0" w:line="240" w:lineRule="auto"/>
        <w:jc w:val="both"/>
        <w:rPr>
          <w:rFonts w:ascii="Times New Roman" w:hAnsi="Times New Roman" w:cs="Times New Roman"/>
          <w:sz w:val="24"/>
          <w:szCs w:val="24"/>
        </w:rPr>
      </w:pPr>
      <w:r w:rsidRPr="000B40F7">
        <w:rPr>
          <w:rFonts w:ascii="Times New Roman" w:hAnsi="Times New Roman" w:cs="Times New Roman"/>
          <w:sz w:val="24"/>
          <w:szCs w:val="24"/>
        </w:rPr>
        <w:t>4. срочная операция - вскрытие средостения, санация гнойной полости, ушивание раны</w:t>
      </w:r>
    </w:p>
    <w:p w:rsidR="000B40F7" w:rsidRPr="00235D60" w:rsidRDefault="000B40F7" w:rsidP="000B40F7">
      <w:pPr>
        <w:spacing w:after="0" w:line="240" w:lineRule="auto"/>
        <w:jc w:val="both"/>
        <w:rPr>
          <w:rFonts w:ascii="Times New Roman" w:hAnsi="Times New Roman" w:cs="Times New Roman"/>
          <w:b/>
          <w:sz w:val="24"/>
          <w:szCs w:val="24"/>
        </w:rPr>
      </w:pPr>
      <w:r w:rsidRPr="00235D60">
        <w:rPr>
          <w:rFonts w:ascii="Times New Roman" w:hAnsi="Times New Roman" w:cs="Times New Roman"/>
          <w:b/>
          <w:sz w:val="24"/>
          <w:szCs w:val="24"/>
        </w:rPr>
        <w:t>5. срочная операция - вскрытие, тампонада, дренирование средостения</w:t>
      </w:r>
    </w:p>
    <w:p w:rsidR="000B40F7" w:rsidRDefault="000B40F7" w:rsidP="009A0FCF">
      <w:pPr>
        <w:spacing w:after="0" w:line="240" w:lineRule="auto"/>
        <w:jc w:val="both"/>
        <w:rPr>
          <w:rFonts w:ascii="Times New Roman" w:hAnsi="Times New Roman" w:cs="Times New Roman"/>
          <w:sz w:val="24"/>
          <w:szCs w:val="24"/>
        </w:rPr>
      </w:pPr>
    </w:p>
    <w:p w:rsidR="00235D60" w:rsidRPr="00235D60" w:rsidRDefault="00235D60" w:rsidP="00235D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Pr="00235D60">
        <w:rPr>
          <w:rFonts w:ascii="Times New Roman" w:hAnsi="Times New Roman" w:cs="Times New Roman"/>
          <w:sz w:val="24"/>
          <w:szCs w:val="24"/>
        </w:rPr>
        <w:t>Медиастинит - это:</w:t>
      </w:r>
    </w:p>
    <w:p w:rsidR="00235D60" w:rsidRPr="00235D60" w:rsidRDefault="00235D60" w:rsidP="00235D60">
      <w:pPr>
        <w:spacing w:after="0" w:line="240" w:lineRule="auto"/>
        <w:jc w:val="both"/>
        <w:rPr>
          <w:rFonts w:ascii="Times New Roman" w:hAnsi="Times New Roman" w:cs="Times New Roman"/>
          <w:sz w:val="24"/>
          <w:szCs w:val="24"/>
        </w:rPr>
      </w:pPr>
      <w:r w:rsidRPr="00235D60">
        <w:rPr>
          <w:rFonts w:ascii="Times New Roman" w:hAnsi="Times New Roman" w:cs="Times New Roman"/>
          <w:sz w:val="24"/>
          <w:szCs w:val="24"/>
        </w:rPr>
        <w:t>1. любой патологический процесс в средостении опухолевой или воспалительной этиологии</w:t>
      </w:r>
    </w:p>
    <w:p w:rsidR="00235D60" w:rsidRPr="00235D60" w:rsidRDefault="00235D60" w:rsidP="00235D60">
      <w:pPr>
        <w:spacing w:after="0" w:line="240" w:lineRule="auto"/>
        <w:jc w:val="both"/>
        <w:rPr>
          <w:rFonts w:ascii="Times New Roman" w:hAnsi="Times New Roman" w:cs="Times New Roman"/>
          <w:sz w:val="24"/>
          <w:szCs w:val="24"/>
        </w:rPr>
      </w:pPr>
      <w:r w:rsidRPr="00235D60">
        <w:rPr>
          <w:rFonts w:ascii="Times New Roman" w:hAnsi="Times New Roman" w:cs="Times New Roman"/>
          <w:sz w:val="24"/>
          <w:szCs w:val="24"/>
        </w:rPr>
        <w:t>2. острый воспалительный процесс в средостении, вызываемый специфической или неспецифической флорой</w:t>
      </w:r>
    </w:p>
    <w:p w:rsidR="00235D60" w:rsidRPr="00235D60" w:rsidRDefault="00235D60" w:rsidP="00235D60">
      <w:pPr>
        <w:spacing w:after="0" w:line="240" w:lineRule="auto"/>
        <w:jc w:val="both"/>
        <w:rPr>
          <w:rFonts w:ascii="Times New Roman" w:hAnsi="Times New Roman" w:cs="Times New Roman"/>
          <w:sz w:val="24"/>
          <w:szCs w:val="24"/>
        </w:rPr>
      </w:pPr>
      <w:r w:rsidRPr="00235D60">
        <w:rPr>
          <w:rFonts w:ascii="Times New Roman" w:hAnsi="Times New Roman" w:cs="Times New Roman"/>
          <w:sz w:val="24"/>
          <w:szCs w:val="24"/>
        </w:rPr>
        <w:t>3. туберкулезное воспаление перикарда и клетчатки средостения</w:t>
      </w:r>
    </w:p>
    <w:p w:rsidR="00235D60" w:rsidRPr="00235D60" w:rsidRDefault="00235D60" w:rsidP="00235D60">
      <w:pPr>
        <w:spacing w:after="0" w:line="240" w:lineRule="auto"/>
        <w:jc w:val="both"/>
        <w:rPr>
          <w:rFonts w:ascii="Times New Roman" w:hAnsi="Times New Roman" w:cs="Times New Roman"/>
          <w:b/>
          <w:sz w:val="24"/>
          <w:szCs w:val="24"/>
        </w:rPr>
      </w:pPr>
      <w:r w:rsidRPr="00235D60">
        <w:rPr>
          <w:rFonts w:ascii="Times New Roman" w:hAnsi="Times New Roman" w:cs="Times New Roman"/>
          <w:b/>
          <w:sz w:val="24"/>
          <w:szCs w:val="24"/>
        </w:rPr>
        <w:t>4. острое или хроническое воспаление средостения, вызванное микробной флорой, а также механической травмой, химическими веществами и физическими факторами</w:t>
      </w:r>
    </w:p>
    <w:p w:rsidR="00235D60" w:rsidRPr="00235D60" w:rsidRDefault="00235D60" w:rsidP="00235D60">
      <w:pPr>
        <w:spacing w:after="0" w:line="240" w:lineRule="auto"/>
        <w:jc w:val="both"/>
        <w:rPr>
          <w:rFonts w:ascii="Times New Roman" w:hAnsi="Times New Roman" w:cs="Times New Roman"/>
          <w:sz w:val="24"/>
          <w:szCs w:val="24"/>
        </w:rPr>
      </w:pPr>
      <w:r w:rsidRPr="00235D60">
        <w:rPr>
          <w:rFonts w:ascii="Times New Roman" w:hAnsi="Times New Roman" w:cs="Times New Roman"/>
          <w:sz w:val="24"/>
          <w:szCs w:val="24"/>
        </w:rPr>
        <w:t>5. гнойное воспаление клетчатки средостения</w:t>
      </w:r>
    </w:p>
    <w:p w:rsidR="00235D60" w:rsidRPr="00235D60" w:rsidRDefault="00235D60" w:rsidP="00235D60">
      <w:pPr>
        <w:spacing w:after="0" w:line="240" w:lineRule="auto"/>
        <w:jc w:val="both"/>
        <w:rPr>
          <w:rFonts w:ascii="Times New Roman" w:hAnsi="Times New Roman" w:cs="Times New Roman"/>
          <w:sz w:val="24"/>
          <w:szCs w:val="24"/>
        </w:rPr>
      </w:pPr>
    </w:p>
    <w:p w:rsidR="00235D60" w:rsidRPr="00235D60" w:rsidRDefault="00235D60" w:rsidP="00235D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235D60">
        <w:rPr>
          <w:rFonts w:ascii="Times New Roman" w:hAnsi="Times New Roman" w:cs="Times New Roman"/>
          <w:sz w:val="24"/>
          <w:szCs w:val="24"/>
        </w:rPr>
        <w:t>При остром гнойном медиастините преимущественно показано:</w:t>
      </w:r>
    </w:p>
    <w:p w:rsidR="00235D60" w:rsidRPr="00235D60" w:rsidRDefault="00235D60" w:rsidP="00235D60">
      <w:pPr>
        <w:spacing w:after="0" w:line="240" w:lineRule="auto"/>
        <w:jc w:val="both"/>
        <w:rPr>
          <w:rFonts w:ascii="Times New Roman" w:hAnsi="Times New Roman" w:cs="Times New Roman"/>
          <w:sz w:val="24"/>
          <w:szCs w:val="24"/>
        </w:rPr>
      </w:pPr>
      <w:r w:rsidRPr="00235D60">
        <w:rPr>
          <w:rFonts w:ascii="Times New Roman" w:hAnsi="Times New Roman" w:cs="Times New Roman"/>
          <w:sz w:val="24"/>
          <w:szCs w:val="24"/>
        </w:rPr>
        <w:t>1. консервативная терапия</w:t>
      </w:r>
    </w:p>
    <w:p w:rsidR="00235D60" w:rsidRPr="00235D60" w:rsidRDefault="00235D60" w:rsidP="00235D60">
      <w:pPr>
        <w:spacing w:after="0" w:line="240" w:lineRule="auto"/>
        <w:jc w:val="both"/>
        <w:rPr>
          <w:rFonts w:ascii="Times New Roman" w:hAnsi="Times New Roman" w:cs="Times New Roman"/>
          <w:sz w:val="24"/>
          <w:szCs w:val="24"/>
        </w:rPr>
      </w:pPr>
      <w:r w:rsidRPr="00235D60">
        <w:rPr>
          <w:rFonts w:ascii="Times New Roman" w:hAnsi="Times New Roman" w:cs="Times New Roman"/>
          <w:sz w:val="24"/>
          <w:szCs w:val="24"/>
        </w:rPr>
        <w:t>2. закрытое дренирование средостения и консервативная терапия</w:t>
      </w:r>
    </w:p>
    <w:p w:rsidR="00235D60" w:rsidRPr="00235D60" w:rsidRDefault="00235D60" w:rsidP="00235D60">
      <w:pPr>
        <w:spacing w:after="0" w:line="240" w:lineRule="auto"/>
        <w:jc w:val="both"/>
        <w:rPr>
          <w:rFonts w:ascii="Times New Roman" w:hAnsi="Times New Roman" w:cs="Times New Roman"/>
          <w:sz w:val="24"/>
          <w:szCs w:val="24"/>
        </w:rPr>
      </w:pPr>
      <w:r w:rsidRPr="00235D60">
        <w:rPr>
          <w:rFonts w:ascii="Times New Roman" w:hAnsi="Times New Roman" w:cs="Times New Roman"/>
          <w:sz w:val="24"/>
          <w:szCs w:val="24"/>
        </w:rPr>
        <w:t>3. вскрытие и тампонада средостения</w:t>
      </w:r>
    </w:p>
    <w:p w:rsidR="00235D60" w:rsidRPr="00235D60" w:rsidRDefault="00235D60" w:rsidP="00235D60">
      <w:pPr>
        <w:spacing w:after="0" w:line="240" w:lineRule="auto"/>
        <w:jc w:val="both"/>
        <w:rPr>
          <w:rFonts w:ascii="Times New Roman" w:hAnsi="Times New Roman" w:cs="Times New Roman"/>
          <w:sz w:val="24"/>
          <w:szCs w:val="24"/>
        </w:rPr>
      </w:pPr>
      <w:r w:rsidRPr="00235D60">
        <w:rPr>
          <w:rFonts w:ascii="Times New Roman" w:hAnsi="Times New Roman" w:cs="Times New Roman"/>
          <w:sz w:val="24"/>
          <w:szCs w:val="24"/>
        </w:rPr>
        <w:t>4. вскрытие, тампонада и дренирование средостения</w:t>
      </w:r>
    </w:p>
    <w:p w:rsidR="00235D60" w:rsidRPr="00235D60" w:rsidRDefault="00235D60" w:rsidP="00235D60">
      <w:pPr>
        <w:spacing w:after="0" w:line="240" w:lineRule="auto"/>
        <w:jc w:val="both"/>
        <w:rPr>
          <w:rFonts w:ascii="Times New Roman" w:hAnsi="Times New Roman" w:cs="Times New Roman"/>
          <w:b/>
          <w:sz w:val="24"/>
          <w:szCs w:val="24"/>
        </w:rPr>
      </w:pPr>
      <w:r w:rsidRPr="00235D60">
        <w:rPr>
          <w:rFonts w:ascii="Times New Roman" w:hAnsi="Times New Roman" w:cs="Times New Roman"/>
          <w:b/>
          <w:sz w:val="24"/>
          <w:szCs w:val="24"/>
        </w:rPr>
        <w:t xml:space="preserve">5. вскрытие, санация, дренирование и последующий </w:t>
      </w:r>
      <w:proofErr w:type="spellStart"/>
      <w:r w:rsidRPr="00235D60">
        <w:rPr>
          <w:rFonts w:ascii="Times New Roman" w:hAnsi="Times New Roman" w:cs="Times New Roman"/>
          <w:b/>
          <w:sz w:val="24"/>
          <w:szCs w:val="24"/>
        </w:rPr>
        <w:t>лаваж</w:t>
      </w:r>
      <w:proofErr w:type="spellEnd"/>
      <w:r w:rsidRPr="00235D60">
        <w:rPr>
          <w:rFonts w:ascii="Times New Roman" w:hAnsi="Times New Roman" w:cs="Times New Roman"/>
          <w:b/>
          <w:sz w:val="24"/>
          <w:szCs w:val="24"/>
        </w:rPr>
        <w:t xml:space="preserve"> средостения</w:t>
      </w:r>
    </w:p>
    <w:p w:rsidR="00CA0DEE" w:rsidRPr="00310902" w:rsidRDefault="00CA0DEE" w:rsidP="00310902">
      <w:pPr>
        <w:spacing w:after="0" w:line="240" w:lineRule="auto"/>
        <w:jc w:val="both"/>
        <w:rPr>
          <w:rFonts w:ascii="Times New Roman" w:hAnsi="Times New Roman" w:cs="Times New Roman"/>
          <w:sz w:val="24"/>
          <w:szCs w:val="24"/>
        </w:rPr>
      </w:pPr>
    </w:p>
    <w:p w:rsidR="007B5381" w:rsidRDefault="00231440" w:rsidP="004E7173">
      <w:pPr>
        <w:pStyle w:val="21"/>
        <w:spacing w:line="240" w:lineRule="auto"/>
        <w:ind w:left="0" w:firstLine="0"/>
        <w:jc w:val="center"/>
        <w:rPr>
          <w:b/>
          <w:sz w:val="24"/>
          <w:szCs w:val="24"/>
        </w:rPr>
      </w:pPr>
      <w:r w:rsidRPr="004E7173">
        <w:rPr>
          <w:b/>
          <w:sz w:val="24"/>
          <w:szCs w:val="24"/>
        </w:rPr>
        <w:t>3.5. Инфекция мягких тканей</w:t>
      </w:r>
    </w:p>
    <w:p w:rsidR="004E7173" w:rsidRPr="004E7173" w:rsidRDefault="004E7173" w:rsidP="004E7173">
      <w:pPr>
        <w:pStyle w:val="21"/>
        <w:spacing w:line="240" w:lineRule="auto"/>
        <w:ind w:left="0" w:firstLine="0"/>
        <w:jc w:val="center"/>
        <w:rPr>
          <w:b/>
          <w:sz w:val="24"/>
          <w:szCs w:val="24"/>
        </w:rPr>
      </w:pPr>
    </w:p>
    <w:p w:rsidR="004E7173" w:rsidRPr="00E745E5" w:rsidRDefault="004E7173" w:rsidP="004E7173">
      <w:pPr>
        <w:pStyle w:val="a4"/>
        <w:ind w:firstLine="426"/>
        <w:jc w:val="left"/>
        <w:rPr>
          <w:b/>
          <w:i/>
          <w:sz w:val="24"/>
        </w:rPr>
      </w:pPr>
      <w:r w:rsidRPr="00E745E5">
        <w:rPr>
          <w:b/>
          <w:i/>
          <w:sz w:val="24"/>
        </w:rPr>
        <w:t>Контрольные вопросы:</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Абсцесс. Флегмона. Фурункул. Карбункул. Определение, особенности течения, диагностики и лечения.</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Начальные проявления воспалительных заболеваний мягких тканей.</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 xml:space="preserve">Этиология, патогенез, клиническая картина и лечение больных гидраденитом, панарицием, рожистым воспалением, лимфангиитом, </w:t>
      </w:r>
      <w:proofErr w:type="spellStart"/>
      <w:r w:rsidRPr="00E9097F">
        <w:rPr>
          <w:rFonts w:ascii="Times New Roman" w:hAnsi="Times New Roman" w:cs="Times New Roman"/>
          <w:sz w:val="24"/>
          <w:szCs w:val="24"/>
        </w:rPr>
        <w:t>эризипелоидом</w:t>
      </w:r>
      <w:proofErr w:type="spellEnd"/>
      <w:r w:rsidRPr="00E9097F">
        <w:rPr>
          <w:rFonts w:ascii="Times New Roman" w:hAnsi="Times New Roman" w:cs="Times New Roman"/>
          <w:sz w:val="24"/>
          <w:szCs w:val="24"/>
        </w:rPr>
        <w:t>, флегмонами кисти.</w:t>
      </w:r>
    </w:p>
    <w:p w:rsidR="004E7173" w:rsidRPr="00E9097F" w:rsidRDefault="004E7173" w:rsidP="000C5700">
      <w:pPr>
        <w:pStyle w:val="22"/>
        <w:numPr>
          <w:ilvl w:val="0"/>
          <w:numId w:val="11"/>
        </w:numPr>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Этиология, патогенез, особенности клинического проявления и лечения больных столбняком, бешенством, сибирской язвой.</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Тактика врача при выявлении гнойно-воспалительных заболеваний мягких тканей, консервативное лечение.</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Экспертиза нетрудоспособности.</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Виды анаэробной инфекции.</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Организационные аспекты лечения больных с анаэробной инфекцией</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Клинические признаки анаэробной инфекции.</w:t>
      </w:r>
    </w:p>
    <w:p w:rsidR="004E7173" w:rsidRPr="00E9097F" w:rsidRDefault="004E7173" w:rsidP="000C5700">
      <w:pPr>
        <w:pStyle w:val="22"/>
        <w:numPr>
          <w:ilvl w:val="0"/>
          <w:numId w:val="11"/>
        </w:numPr>
        <w:tabs>
          <w:tab w:val="clear" w:pos="360"/>
          <w:tab w:val="num" w:pos="-2410"/>
        </w:tabs>
        <w:spacing w:after="0" w:line="240" w:lineRule="auto"/>
        <w:jc w:val="both"/>
        <w:rPr>
          <w:rFonts w:ascii="Times New Roman" w:hAnsi="Times New Roman" w:cs="Times New Roman"/>
          <w:sz w:val="24"/>
          <w:szCs w:val="24"/>
        </w:rPr>
      </w:pPr>
      <w:r w:rsidRPr="00E9097F">
        <w:rPr>
          <w:rFonts w:ascii="Times New Roman" w:hAnsi="Times New Roman" w:cs="Times New Roman"/>
          <w:sz w:val="24"/>
          <w:szCs w:val="24"/>
        </w:rPr>
        <w:t>Принципы лечения при анаэробной инфекции.</w:t>
      </w:r>
    </w:p>
    <w:p w:rsidR="004E7173" w:rsidRDefault="004E7173" w:rsidP="003A4370">
      <w:pPr>
        <w:pStyle w:val="21"/>
        <w:spacing w:line="240" w:lineRule="auto"/>
        <w:ind w:left="0" w:firstLine="567"/>
        <w:jc w:val="both"/>
        <w:rPr>
          <w:sz w:val="24"/>
          <w:szCs w:val="24"/>
        </w:rPr>
      </w:pPr>
    </w:p>
    <w:p w:rsidR="005805CA" w:rsidRPr="005805CA" w:rsidRDefault="005805CA" w:rsidP="005805CA">
      <w:pPr>
        <w:pStyle w:val="1"/>
        <w:ind w:firstLine="284"/>
        <w:jc w:val="both"/>
        <w:rPr>
          <w:i/>
        </w:rPr>
      </w:pPr>
      <w:r w:rsidRPr="005805CA">
        <w:rPr>
          <w:i/>
        </w:rPr>
        <w:t>Тестовый контроль</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Что нужно учитывать при госпитализации, лечении больных с анаэробной инфекцией в первую очередь?</w:t>
      </w:r>
    </w:p>
    <w:p w:rsidR="005805CA" w:rsidRPr="005805CA" w:rsidRDefault="008B0F80"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диагноз больного</w:t>
      </w:r>
    </w:p>
    <w:p w:rsidR="005805CA" w:rsidRPr="005805CA" w:rsidRDefault="008B0F80"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возраст больного</w:t>
      </w:r>
    </w:p>
    <w:p w:rsidR="005805CA" w:rsidRPr="005805CA" w:rsidRDefault="008B0F80"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сопутствующую патологию</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 xml:space="preserve">4 – высокую </w:t>
      </w:r>
      <w:proofErr w:type="spellStart"/>
      <w:r w:rsidRPr="005805CA">
        <w:rPr>
          <w:rFonts w:ascii="Times New Roman" w:hAnsi="Times New Roman" w:cs="Times New Roman"/>
          <w:sz w:val="24"/>
          <w:szCs w:val="24"/>
        </w:rPr>
        <w:t>контагиозность</w:t>
      </w:r>
      <w:proofErr w:type="spellEnd"/>
      <w:r w:rsidRPr="005805CA">
        <w:rPr>
          <w:rFonts w:ascii="Times New Roman" w:hAnsi="Times New Roman" w:cs="Times New Roman"/>
          <w:sz w:val="24"/>
          <w:szCs w:val="24"/>
        </w:rPr>
        <w:t xml:space="preserve"> </w:t>
      </w:r>
      <w:proofErr w:type="spellStart"/>
      <w:r w:rsidRPr="005805CA">
        <w:rPr>
          <w:rFonts w:ascii="Times New Roman" w:hAnsi="Times New Roman" w:cs="Times New Roman"/>
          <w:sz w:val="24"/>
          <w:szCs w:val="24"/>
        </w:rPr>
        <w:t>клостридиальной</w:t>
      </w:r>
      <w:proofErr w:type="spellEnd"/>
      <w:r w:rsidRPr="005805CA">
        <w:rPr>
          <w:rFonts w:ascii="Times New Roman" w:hAnsi="Times New Roman" w:cs="Times New Roman"/>
          <w:sz w:val="24"/>
          <w:szCs w:val="24"/>
        </w:rPr>
        <w:t xml:space="preserve"> инфекци</w:t>
      </w:r>
      <w:r w:rsidR="008B0F80">
        <w:rPr>
          <w:rFonts w:ascii="Times New Roman" w:hAnsi="Times New Roman" w:cs="Times New Roman"/>
          <w:sz w:val="24"/>
          <w:szCs w:val="24"/>
        </w:rPr>
        <w:t>и</w:t>
      </w:r>
    </w:p>
    <w:p w:rsidR="008B0F80" w:rsidRPr="00393831" w:rsidRDefault="008B0F80" w:rsidP="008B0F8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393831">
        <w:rPr>
          <w:rFonts w:ascii="Times New Roman" w:hAnsi="Times New Roman" w:cs="Times New Roman"/>
          <w:b/>
          <w:sz w:val="24"/>
          <w:szCs w:val="24"/>
        </w:rPr>
        <w:t xml:space="preserve"> – верно 1,</w:t>
      </w:r>
      <w:r>
        <w:rPr>
          <w:rFonts w:ascii="Times New Roman" w:hAnsi="Times New Roman" w:cs="Times New Roman"/>
          <w:b/>
          <w:sz w:val="24"/>
          <w:szCs w:val="24"/>
        </w:rPr>
        <w:t>4</w:t>
      </w:r>
    </w:p>
    <w:p w:rsidR="008B0F80" w:rsidRPr="009A0FCF" w:rsidRDefault="008B0F80" w:rsidP="008B0F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верно 2,3</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Где оперировать больного с анаэробной инфекцией?</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в «гнойной» операционной;</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в «гнойной» перевязочной;</w:t>
      </w:r>
    </w:p>
    <w:p w:rsidR="005805CA" w:rsidRPr="00856495" w:rsidRDefault="005805CA" w:rsidP="005805CA">
      <w:pPr>
        <w:spacing w:after="0" w:line="240" w:lineRule="auto"/>
        <w:jc w:val="both"/>
        <w:rPr>
          <w:rFonts w:ascii="Times New Roman" w:hAnsi="Times New Roman" w:cs="Times New Roman"/>
          <w:b/>
          <w:sz w:val="24"/>
          <w:szCs w:val="24"/>
        </w:rPr>
      </w:pPr>
      <w:r w:rsidRPr="00856495">
        <w:rPr>
          <w:rFonts w:ascii="Times New Roman" w:hAnsi="Times New Roman" w:cs="Times New Roman"/>
          <w:b/>
          <w:sz w:val="24"/>
          <w:szCs w:val="24"/>
        </w:rPr>
        <w:t>3 – в переоборудованной палате, в которой у больного выявлена анаэробная инфекция;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в экстренной операционной.</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 xml:space="preserve">3. </w:t>
      </w:r>
      <w:r w:rsidR="00856495">
        <w:rPr>
          <w:rFonts w:ascii="Times New Roman" w:hAnsi="Times New Roman" w:cs="Times New Roman"/>
          <w:sz w:val="24"/>
          <w:szCs w:val="24"/>
        </w:rPr>
        <w:t>Какое м</w:t>
      </w:r>
      <w:r w:rsidRPr="005805CA">
        <w:rPr>
          <w:rFonts w:ascii="Times New Roman" w:hAnsi="Times New Roman" w:cs="Times New Roman"/>
          <w:sz w:val="24"/>
          <w:szCs w:val="24"/>
        </w:rPr>
        <w:t>ероприяти</w:t>
      </w:r>
      <w:r w:rsidR="00856495">
        <w:rPr>
          <w:rFonts w:ascii="Times New Roman" w:hAnsi="Times New Roman" w:cs="Times New Roman"/>
          <w:sz w:val="24"/>
          <w:szCs w:val="24"/>
        </w:rPr>
        <w:t xml:space="preserve">е </w:t>
      </w:r>
      <w:r w:rsidR="00856495" w:rsidRPr="005805CA">
        <w:rPr>
          <w:rFonts w:ascii="Times New Roman" w:hAnsi="Times New Roman" w:cs="Times New Roman"/>
          <w:sz w:val="24"/>
          <w:szCs w:val="24"/>
        </w:rPr>
        <w:t xml:space="preserve">по предотвращению распространения анаэробной инфекции </w:t>
      </w:r>
      <w:r w:rsidR="00856495">
        <w:rPr>
          <w:rFonts w:ascii="Times New Roman" w:hAnsi="Times New Roman" w:cs="Times New Roman"/>
          <w:sz w:val="24"/>
          <w:szCs w:val="24"/>
        </w:rPr>
        <w:t>не применяют</w:t>
      </w:r>
      <w:r w:rsidRPr="005805CA">
        <w:rPr>
          <w:rFonts w:ascii="Times New Roman" w:hAnsi="Times New Roman" w:cs="Times New Roman"/>
          <w:sz w:val="24"/>
          <w:szCs w:val="24"/>
        </w:rPr>
        <w:t>:</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изоляция больных с анаэробной инфекцией в палате;</w:t>
      </w:r>
    </w:p>
    <w:p w:rsidR="005805CA" w:rsidRPr="00856495" w:rsidRDefault="005805CA" w:rsidP="005805CA">
      <w:pPr>
        <w:spacing w:after="0" w:line="240" w:lineRule="auto"/>
        <w:jc w:val="both"/>
        <w:rPr>
          <w:rFonts w:ascii="Times New Roman" w:hAnsi="Times New Roman" w:cs="Times New Roman"/>
          <w:b/>
          <w:sz w:val="24"/>
          <w:szCs w:val="24"/>
        </w:rPr>
      </w:pPr>
      <w:r w:rsidRPr="00856495">
        <w:rPr>
          <w:rFonts w:ascii="Times New Roman" w:hAnsi="Times New Roman" w:cs="Times New Roman"/>
          <w:b/>
          <w:sz w:val="24"/>
          <w:szCs w:val="24"/>
        </w:rPr>
        <w:t>2 – изоляция больных с анаэробной инфекцией в специализированных боксах;</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строгий противоэпидемический режим;</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санитарная обработка инструментов, перевязочных материалов по инструкции.</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47324F"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5805CA" w:rsidRPr="005805CA">
        <w:rPr>
          <w:rFonts w:ascii="Times New Roman" w:hAnsi="Times New Roman" w:cs="Times New Roman"/>
          <w:sz w:val="24"/>
          <w:szCs w:val="24"/>
        </w:rPr>
        <w:t>. При фурункуле в первой фазе воспаления применяют вс</w:t>
      </w:r>
      <w:r>
        <w:rPr>
          <w:rFonts w:ascii="Times New Roman" w:hAnsi="Times New Roman" w:cs="Times New Roman"/>
          <w:sz w:val="24"/>
          <w:szCs w:val="24"/>
        </w:rPr>
        <w:t>е</w:t>
      </w:r>
      <w:r w:rsidR="005805CA" w:rsidRPr="005805CA">
        <w:rPr>
          <w:rFonts w:ascii="Times New Roman" w:hAnsi="Times New Roman" w:cs="Times New Roman"/>
          <w:sz w:val="24"/>
          <w:szCs w:val="24"/>
        </w:rPr>
        <w:t xml:space="preserve"> перечисленное, кроме</w:t>
      </w:r>
      <w:r>
        <w:rPr>
          <w:rFonts w:ascii="Times New Roman" w:hAnsi="Times New Roman" w:cs="Times New Roman"/>
          <w:sz w:val="24"/>
          <w:szCs w:val="24"/>
        </w:rPr>
        <w:t>:</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обкалывание фурункула антибиотиком в растворе новокаина;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w:t>
      </w:r>
      <w:r w:rsidR="0047324F">
        <w:rPr>
          <w:rFonts w:ascii="Times New Roman" w:hAnsi="Times New Roman" w:cs="Times New Roman"/>
          <w:sz w:val="24"/>
          <w:szCs w:val="24"/>
        </w:rPr>
        <w:t xml:space="preserve"> –</w:t>
      </w:r>
      <w:r w:rsidRPr="005805CA">
        <w:rPr>
          <w:rFonts w:ascii="Times New Roman" w:hAnsi="Times New Roman" w:cs="Times New Roman"/>
          <w:sz w:val="24"/>
          <w:szCs w:val="24"/>
        </w:rPr>
        <w:t xml:space="preserve"> физиолечение токами УВЧ;</w:t>
      </w:r>
    </w:p>
    <w:p w:rsidR="005805CA" w:rsidRPr="0047324F" w:rsidRDefault="005805CA" w:rsidP="005805CA">
      <w:pPr>
        <w:spacing w:after="0" w:line="240" w:lineRule="auto"/>
        <w:jc w:val="both"/>
        <w:rPr>
          <w:rFonts w:ascii="Times New Roman" w:hAnsi="Times New Roman" w:cs="Times New Roman"/>
          <w:b/>
          <w:sz w:val="24"/>
          <w:szCs w:val="24"/>
        </w:rPr>
      </w:pPr>
      <w:r w:rsidRPr="0047324F">
        <w:rPr>
          <w:rFonts w:ascii="Times New Roman" w:hAnsi="Times New Roman" w:cs="Times New Roman"/>
          <w:b/>
          <w:sz w:val="24"/>
          <w:szCs w:val="24"/>
        </w:rPr>
        <w:t>3 – вскрытие очага воспаления;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высококалорийное питание;</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 xml:space="preserve">5 – </w:t>
      </w:r>
      <w:proofErr w:type="spellStart"/>
      <w:r w:rsidRPr="005805CA">
        <w:rPr>
          <w:rFonts w:ascii="Times New Roman" w:hAnsi="Times New Roman" w:cs="Times New Roman"/>
          <w:sz w:val="24"/>
          <w:szCs w:val="24"/>
        </w:rPr>
        <w:t>иммунокорригирующая</w:t>
      </w:r>
      <w:proofErr w:type="spellEnd"/>
      <w:r w:rsidRPr="005805CA">
        <w:rPr>
          <w:rFonts w:ascii="Times New Roman" w:hAnsi="Times New Roman" w:cs="Times New Roman"/>
          <w:sz w:val="24"/>
          <w:szCs w:val="24"/>
        </w:rPr>
        <w:t xml:space="preserve"> терапия.</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47324F"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5805CA" w:rsidRPr="005805CA">
        <w:rPr>
          <w:rFonts w:ascii="Times New Roman" w:hAnsi="Times New Roman" w:cs="Times New Roman"/>
          <w:sz w:val="24"/>
          <w:szCs w:val="24"/>
        </w:rPr>
        <w:t>. При фурункуле лица с высокой температурой применяются:</w:t>
      </w:r>
    </w:p>
    <w:p w:rsidR="005805CA" w:rsidRPr="005805CA" w:rsidRDefault="00B163D2"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строгий постельный режим</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ш</w:t>
      </w:r>
      <w:r w:rsidR="00B163D2">
        <w:rPr>
          <w:rFonts w:ascii="Times New Roman" w:hAnsi="Times New Roman" w:cs="Times New Roman"/>
          <w:sz w:val="24"/>
          <w:szCs w:val="24"/>
        </w:rPr>
        <w:t>ирокое раскрытие гнойного очага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 xml:space="preserve">3 </w:t>
      </w:r>
      <w:r w:rsidR="00B163D2">
        <w:rPr>
          <w:rFonts w:ascii="Times New Roman" w:hAnsi="Times New Roman" w:cs="Times New Roman"/>
          <w:sz w:val="24"/>
          <w:szCs w:val="24"/>
        </w:rPr>
        <w:t>- приём пищи в жидком состоянии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инфузионна</w:t>
      </w:r>
      <w:r w:rsidR="00B163D2">
        <w:rPr>
          <w:rFonts w:ascii="Times New Roman" w:hAnsi="Times New Roman" w:cs="Times New Roman"/>
          <w:sz w:val="24"/>
          <w:szCs w:val="24"/>
        </w:rPr>
        <w:t xml:space="preserve">я и </w:t>
      </w:r>
      <w:proofErr w:type="spellStart"/>
      <w:r w:rsidR="00B163D2">
        <w:rPr>
          <w:rFonts w:ascii="Times New Roman" w:hAnsi="Times New Roman" w:cs="Times New Roman"/>
          <w:sz w:val="24"/>
          <w:szCs w:val="24"/>
        </w:rPr>
        <w:t>дезинтоксикационная</w:t>
      </w:r>
      <w:proofErr w:type="spellEnd"/>
      <w:r w:rsidR="00B163D2">
        <w:rPr>
          <w:rFonts w:ascii="Times New Roman" w:hAnsi="Times New Roman" w:cs="Times New Roman"/>
          <w:sz w:val="24"/>
          <w:szCs w:val="24"/>
        </w:rPr>
        <w:t xml:space="preserve"> терапия</w:t>
      </w:r>
    </w:p>
    <w:p w:rsidR="00B163D2" w:rsidRPr="00393831" w:rsidRDefault="00B163D2" w:rsidP="00B163D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393831">
        <w:rPr>
          <w:rFonts w:ascii="Times New Roman" w:hAnsi="Times New Roman" w:cs="Times New Roman"/>
          <w:b/>
          <w:sz w:val="24"/>
          <w:szCs w:val="24"/>
        </w:rPr>
        <w:t xml:space="preserve"> – верно 1,</w:t>
      </w:r>
      <w:r>
        <w:rPr>
          <w:rFonts w:ascii="Times New Roman" w:hAnsi="Times New Roman" w:cs="Times New Roman"/>
          <w:b/>
          <w:sz w:val="24"/>
          <w:szCs w:val="24"/>
        </w:rPr>
        <w:t>2</w:t>
      </w:r>
    </w:p>
    <w:p w:rsidR="00B163D2" w:rsidRPr="009A0FCF" w:rsidRDefault="00B163D2" w:rsidP="00B163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верно 3,4</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47324F"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5805CA" w:rsidRPr="005805CA">
        <w:rPr>
          <w:rFonts w:ascii="Times New Roman" w:hAnsi="Times New Roman" w:cs="Times New Roman"/>
          <w:sz w:val="24"/>
          <w:szCs w:val="24"/>
        </w:rPr>
        <w:t>. Сетчатый лимфангиит отличается от рожи: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поражением всех слоёв кожи;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поражением в основном слизистой оболочки;</w:t>
      </w:r>
    </w:p>
    <w:p w:rsidR="005805CA" w:rsidRPr="00AF5488" w:rsidRDefault="005805CA" w:rsidP="005805CA">
      <w:pPr>
        <w:spacing w:after="0" w:line="240" w:lineRule="auto"/>
        <w:jc w:val="both"/>
        <w:rPr>
          <w:rFonts w:ascii="Times New Roman" w:hAnsi="Times New Roman" w:cs="Times New Roman"/>
          <w:b/>
          <w:sz w:val="24"/>
          <w:szCs w:val="24"/>
        </w:rPr>
      </w:pPr>
      <w:r w:rsidRPr="00AF5488">
        <w:rPr>
          <w:rFonts w:ascii="Times New Roman" w:hAnsi="Times New Roman" w:cs="Times New Roman"/>
          <w:b/>
          <w:sz w:val="24"/>
          <w:szCs w:val="24"/>
        </w:rPr>
        <w:t>3 – локализацией инфекции в сетчатом слое кожи;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отсутствием гиперемии кожи;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5 – отсутствием повышения температуры тела.</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47324F"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5805CA" w:rsidRPr="005805CA">
        <w:rPr>
          <w:rFonts w:ascii="Times New Roman" w:hAnsi="Times New Roman" w:cs="Times New Roman"/>
          <w:sz w:val="24"/>
          <w:szCs w:val="24"/>
        </w:rPr>
        <w:t>. Для карбункула верхней губы характерным осложнением является: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сепсис;</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некроз кожи;</w:t>
      </w:r>
    </w:p>
    <w:p w:rsidR="005805CA" w:rsidRPr="00AD5347" w:rsidRDefault="005805CA" w:rsidP="005805CA">
      <w:pPr>
        <w:spacing w:after="0" w:line="240" w:lineRule="auto"/>
        <w:jc w:val="both"/>
        <w:rPr>
          <w:rFonts w:ascii="Times New Roman" w:hAnsi="Times New Roman" w:cs="Times New Roman"/>
          <w:b/>
          <w:sz w:val="24"/>
          <w:szCs w:val="24"/>
        </w:rPr>
      </w:pPr>
      <w:r w:rsidRPr="00AD5347">
        <w:rPr>
          <w:rFonts w:ascii="Times New Roman" w:hAnsi="Times New Roman" w:cs="Times New Roman"/>
          <w:b/>
          <w:sz w:val="24"/>
          <w:szCs w:val="24"/>
        </w:rPr>
        <w:t>3 – тромбоз мозговых синусов;</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остеомиелит верхней челюсти;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lastRenderedPageBreak/>
        <w:t>5 – тромбоз сонной артерии.</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47324F"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5805CA" w:rsidRPr="005805CA">
        <w:rPr>
          <w:rFonts w:ascii="Times New Roman" w:hAnsi="Times New Roman" w:cs="Times New Roman"/>
          <w:sz w:val="24"/>
          <w:szCs w:val="24"/>
        </w:rPr>
        <w:t xml:space="preserve">. </w:t>
      </w:r>
      <w:proofErr w:type="spellStart"/>
      <w:r w:rsidR="005805CA" w:rsidRPr="005805CA">
        <w:rPr>
          <w:rFonts w:ascii="Times New Roman" w:hAnsi="Times New Roman" w:cs="Times New Roman"/>
          <w:sz w:val="24"/>
          <w:szCs w:val="24"/>
        </w:rPr>
        <w:t>Надапоневротическая</w:t>
      </w:r>
      <w:proofErr w:type="spellEnd"/>
      <w:r w:rsidR="005805CA" w:rsidRPr="005805CA">
        <w:rPr>
          <w:rFonts w:ascii="Times New Roman" w:hAnsi="Times New Roman" w:cs="Times New Roman"/>
          <w:sz w:val="24"/>
          <w:szCs w:val="24"/>
        </w:rPr>
        <w:t xml:space="preserve"> флегмона ладони характеризуется всем перечисленным кроме:</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небольшого отёка тыла кисти;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болезненности при пальпации ладонной поверхности;</w:t>
      </w:r>
    </w:p>
    <w:p w:rsidR="005805CA" w:rsidRPr="00073FC5" w:rsidRDefault="005805CA" w:rsidP="005805CA">
      <w:pPr>
        <w:spacing w:after="0" w:line="240" w:lineRule="auto"/>
        <w:jc w:val="both"/>
        <w:rPr>
          <w:rFonts w:ascii="Times New Roman" w:hAnsi="Times New Roman" w:cs="Times New Roman"/>
          <w:b/>
          <w:sz w:val="24"/>
          <w:szCs w:val="24"/>
        </w:rPr>
      </w:pPr>
      <w:r w:rsidRPr="00073FC5">
        <w:rPr>
          <w:rFonts w:ascii="Times New Roman" w:hAnsi="Times New Roman" w:cs="Times New Roman"/>
          <w:b/>
          <w:sz w:val="24"/>
          <w:szCs w:val="24"/>
        </w:rPr>
        <w:t>3 – флюктуации;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резкого ограничения подвижности средних пальцев.</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47324F"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5805CA" w:rsidRPr="005805CA">
        <w:rPr>
          <w:rFonts w:ascii="Times New Roman" w:hAnsi="Times New Roman" w:cs="Times New Roman"/>
          <w:sz w:val="24"/>
          <w:szCs w:val="24"/>
        </w:rPr>
        <w:t>. Наиболее опасными осложнениями глубокой флегмоны шеи являются все перечисленные, кроме:</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гнойного медиастинита;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гнойного менингита;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сдавления дыхательных путей;</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прорыва гноя в пищевод;</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5 – сепсиса.</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w:t>
      </w:r>
      <w:r w:rsidR="0056625B">
        <w:rPr>
          <w:rFonts w:ascii="Times New Roman" w:hAnsi="Times New Roman" w:cs="Times New Roman"/>
          <w:sz w:val="24"/>
          <w:szCs w:val="24"/>
        </w:rPr>
        <w:t>0</w:t>
      </w:r>
      <w:r w:rsidRPr="005805CA">
        <w:rPr>
          <w:rFonts w:ascii="Times New Roman" w:hAnsi="Times New Roman" w:cs="Times New Roman"/>
          <w:sz w:val="24"/>
          <w:szCs w:val="24"/>
        </w:rPr>
        <w:t>. Профилактическое введение противостолбнячной сыворотки необходимо во всех случаях кроме:</w:t>
      </w:r>
    </w:p>
    <w:p w:rsidR="005805CA" w:rsidRPr="005805CA" w:rsidRDefault="0045641D"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ушибленной раны головы</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тер</w:t>
      </w:r>
      <w:r w:rsidR="0045641D">
        <w:rPr>
          <w:rFonts w:ascii="Times New Roman" w:hAnsi="Times New Roman" w:cs="Times New Roman"/>
          <w:sz w:val="24"/>
          <w:szCs w:val="24"/>
        </w:rPr>
        <w:t>мического ожога бедра 2 степени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остр</w:t>
      </w:r>
      <w:r w:rsidR="0045641D">
        <w:rPr>
          <w:rFonts w:ascii="Times New Roman" w:hAnsi="Times New Roman" w:cs="Times New Roman"/>
          <w:sz w:val="24"/>
          <w:szCs w:val="24"/>
        </w:rPr>
        <w:t>ого (гангренозного) аппендицита</w:t>
      </w:r>
    </w:p>
    <w:p w:rsidR="005805CA" w:rsidRPr="005805CA" w:rsidRDefault="0045641D"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 открытого перелома плеча</w:t>
      </w:r>
    </w:p>
    <w:p w:rsidR="005805CA" w:rsidRPr="005805CA" w:rsidRDefault="0045641D"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 закрытого перелома плеча</w:t>
      </w:r>
    </w:p>
    <w:p w:rsidR="000F2C55" w:rsidRPr="00393831" w:rsidRDefault="000F2C55" w:rsidP="000F2C5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393831">
        <w:rPr>
          <w:rFonts w:ascii="Times New Roman" w:hAnsi="Times New Roman" w:cs="Times New Roman"/>
          <w:b/>
          <w:sz w:val="24"/>
          <w:szCs w:val="24"/>
        </w:rPr>
        <w:t xml:space="preserve"> – верно </w:t>
      </w:r>
      <w:r>
        <w:rPr>
          <w:rFonts w:ascii="Times New Roman" w:hAnsi="Times New Roman" w:cs="Times New Roman"/>
          <w:b/>
          <w:sz w:val="24"/>
          <w:szCs w:val="24"/>
        </w:rPr>
        <w:t>3</w:t>
      </w:r>
      <w:r w:rsidRPr="00393831">
        <w:rPr>
          <w:rFonts w:ascii="Times New Roman" w:hAnsi="Times New Roman" w:cs="Times New Roman"/>
          <w:b/>
          <w:sz w:val="24"/>
          <w:szCs w:val="24"/>
        </w:rPr>
        <w:t>,</w:t>
      </w:r>
      <w:r>
        <w:rPr>
          <w:rFonts w:ascii="Times New Roman" w:hAnsi="Times New Roman" w:cs="Times New Roman"/>
          <w:b/>
          <w:sz w:val="24"/>
          <w:szCs w:val="24"/>
        </w:rPr>
        <w:t>5</w:t>
      </w:r>
    </w:p>
    <w:p w:rsidR="000F2C55" w:rsidRPr="009A0FCF" w:rsidRDefault="000F2C55" w:rsidP="000F2C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верно 1,2,4</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w:t>
      </w:r>
      <w:r w:rsidR="0056625B">
        <w:rPr>
          <w:rFonts w:ascii="Times New Roman" w:hAnsi="Times New Roman" w:cs="Times New Roman"/>
          <w:sz w:val="24"/>
          <w:szCs w:val="24"/>
        </w:rPr>
        <w:t>1</w:t>
      </w:r>
      <w:r w:rsidRPr="005805CA">
        <w:rPr>
          <w:rFonts w:ascii="Times New Roman" w:hAnsi="Times New Roman" w:cs="Times New Roman"/>
          <w:sz w:val="24"/>
          <w:szCs w:val="24"/>
        </w:rPr>
        <w:t>. Основные клинические признаки острой фазы столбняка, верно всё, кроме одного:</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тяжелое общее состояние больного, связанное с интоксикацией;</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наличие у больного сардонической улыбки;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резкая возбудимость поперечно-полосатой мускулатуры;</w:t>
      </w:r>
    </w:p>
    <w:p w:rsidR="005805CA" w:rsidRPr="00E724FA" w:rsidRDefault="005805CA" w:rsidP="005805CA">
      <w:pPr>
        <w:spacing w:after="0" w:line="240" w:lineRule="auto"/>
        <w:jc w:val="both"/>
        <w:rPr>
          <w:rFonts w:ascii="Times New Roman" w:hAnsi="Times New Roman" w:cs="Times New Roman"/>
          <w:b/>
          <w:sz w:val="24"/>
          <w:szCs w:val="24"/>
        </w:rPr>
      </w:pPr>
      <w:r w:rsidRPr="00E724FA">
        <w:rPr>
          <w:rFonts w:ascii="Times New Roman" w:hAnsi="Times New Roman" w:cs="Times New Roman"/>
          <w:b/>
          <w:sz w:val="24"/>
          <w:szCs w:val="24"/>
        </w:rPr>
        <w:t>4 – вялые параличи мышц ниже места поражения в связи с избирательным воздействием столбнячного токсина на нервную ткань;</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5 – задержка мочи.</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6625B"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5805CA" w:rsidRPr="005805CA">
        <w:rPr>
          <w:rFonts w:ascii="Times New Roman" w:hAnsi="Times New Roman" w:cs="Times New Roman"/>
          <w:sz w:val="24"/>
          <w:szCs w:val="24"/>
        </w:rPr>
        <w:t>. Ярко выраженная картина столбняка обычно протекает со всеми следующими характерными симптомами кроме:</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распространённые судороги мышц конечностей и туловища;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 xml:space="preserve">2 – повышение температуры тела до </w:t>
      </w:r>
      <w:smartTag w:uri="urn:schemas-microsoft-com:office:smarttags" w:element="metricconverter">
        <w:smartTagPr>
          <w:attr w:name="ProductID" w:val="42ﾰC"/>
        </w:smartTagPr>
        <w:r w:rsidRPr="005805CA">
          <w:rPr>
            <w:rFonts w:ascii="Times New Roman" w:hAnsi="Times New Roman" w:cs="Times New Roman"/>
            <w:sz w:val="24"/>
            <w:szCs w:val="24"/>
          </w:rPr>
          <w:t>42°C</w:t>
        </w:r>
      </w:smartTag>
      <w:r w:rsidRPr="005805CA">
        <w:rPr>
          <w:rFonts w:ascii="Times New Roman" w:hAnsi="Times New Roman" w:cs="Times New Roman"/>
          <w:sz w:val="24"/>
          <w:szCs w:val="24"/>
        </w:rPr>
        <w:t>.</w:t>
      </w:r>
    </w:p>
    <w:p w:rsidR="005805CA" w:rsidRPr="0045641D" w:rsidRDefault="005805CA" w:rsidP="005805CA">
      <w:pPr>
        <w:spacing w:after="0" w:line="240" w:lineRule="auto"/>
        <w:jc w:val="both"/>
        <w:rPr>
          <w:rFonts w:ascii="Times New Roman" w:hAnsi="Times New Roman" w:cs="Times New Roman"/>
          <w:b/>
          <w:sz w:val="24"/>
          <w:szCs w:val="24"/>
        </w:rPr>
      </w:pPr>
      <w:r w:rsidRPr="0045641D">
        <w:rPr>
          <w:rFonts w:ascii="Times New Roman" w:hAnsi="Times New Roman" w:cs="Times New Roman"/>
          <w:b/>
          <w:sz w:val="24"/>
          <w:szCs w:val="24"/>
        </w:rPr>
        <w:t>3 – отсутствие сознания;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резко выраженная тахикардия;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5 – задержка мочеиспускания.</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w:t>
      </w:r>
      <w:r w:rsidR="0056625B">
        <w:rPr>
          <w:rFonts w:ascii="Times New Roman" w:hAnsi="Times New Roman" w:cs="Times New Roman"/>
          <w:sz w:val="24"/>
          <w:szCs w:val="24"/>
        </w:rPr>
        <w:t>3</w:t>
      </w:r>
      <w:r w:rsidRPr="005805CA">
        <w:rPr>
          <w:rFonts w:ascii="Times New Roman" w:hAnsi="Times New Roman" w:cs="Times New Roman"/>
          <w:sz w:val="24"/>
          <w:szCs w:val="24"/>
        </w:rPr>
        <w:t>. Оптимальными сроками диагностики анаэробной инфекции являются:</w:t>
      </w:r>
    </w:p>
    <w:p w:rsidR="005805CA" w:rsidRPr="00B13785" w:rsidRDefault="005805CA" w:rsidP="005805CA">
      <w:pPr>
        <w:spacing w:after="0" w:line="240" w:lineRule="auto"/>
        <w:jc w:val="both"/>
        <w:rPr>
          <w:rFonts w:ascii="Times New Roman" w:hAnsi="Times New Roman" w:cs="Times New Roman"/>
          <w:b/>
          <w:sz w:val="24"/>
          <w:szCs w:val="24"/>
        </w:rPr>
      </w:pPr>
      <w:r w:rsidRPr="00B13785">
        <w:rPr>
          <w:rFonts w:ascii="Times New Roman" w:hAnsi="Times New Roman" w:cs="Times New Roman"/>
          <w:b/>
          <w:sz w:val="24"/>
          <w:szCs w:val="24"/>
        </w:rPr>
        <w:t>1 – 48-72 часа;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5-6 суток;</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7-10 суток;</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после 10 суток.</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w:t>
      </w:r>
      <w:r w:rsidR="0056625B">
        <w:rPr>
          <w:rFonts w:ascii="Times New Roman" w:hAnsi="Times New Roman" w:cs="Times New Roman"/>
          <w:sz w:val="24"/>
          <w:szCs w:val="24"/>
        </w:rPr>
        <w:t>4</w:t>
      </w:r>
      <w:r w:rsidRPr="005805CA">
        <w:rPr>
          <w:rFonts w:ascii="Times New Roman" w:hAnsi="Times New Roman" w:cs="Times New Roman"/>
          <w:sz w:val="24"/>
          <w:szCs w:val="24"/>
        </w:rPr>
        <w:t>. Отделяемое ран при анаэробной инфекции: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гнойное;</w:t>
      </w:r>
    </w:p>
    <w:p w:rsidR="005805CA" w:rsidRPr="00233F79" w:rsidRDefault="005805CA" w:rsidP="005805CA">
      <w:pPr>
        <w:spacing w:after="0" w:line="240" w:lineRule="auto"/>
        <w:jc w:val="both"/>
        <w:rPr>
          <w:rFonts w:ascii="Times New Roman" w:hAnsi="Times New Roman" w:cs="Times New Roman"/>
          <w:b/>
          <w:sz w:val="24"/>
          <w:szCs w:val="24"/>
        </w:rPr>
      </w:pPr>
      <w:r w:rsidRPr="00233F79">
        <w:rPr>
          <w:rFonts w:ascii="Times New Roman" w:hAnsi="Times New Roman" w:cs="Times New Roman"/>
          <w:b/>
          <w:sz w:val="24"/>
          <w:szCs w:val="24"/>
        </w:rPr>
        <w:t>2 – серозно-геморрагическое;</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отсутствует.</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w:t>
      </w:r>
      <w:r w:rsidR="0056625B">
        <w:rPr>
          <w:rFonts w:ascii="Times New Roman" w:hAnsi="Times New Roman" w:cs="Times New Roman"/>
          <w:sz w:val="24"/>
          <w:szCs w:val="24"/>
        </w:rPr>
        <w:t>5</w:t>
      </w:r>
      <w:r w:rsidRPr="005805CA">
        <w:rPr>
          <w:rFonts w:ascii="Times New Roman" w:hAnsi="Times New Roman" w:cs="Times New Roman"/>
          <w:sz w:val="24"/>
          <w:szCs w:val="24"/>
        </w:rPr>
        <w:t xml:space="preserve">. Характерными признаками анаэробной инфекции </w:t>
      </w:r>
      <w:r w:rsidR="00F1286B">
        <w:rPr>
          <w:rFonts w:ascii="Times New Roman" w:hAnsi="Times New Roman" w:cs="Times New Roman"/>
          <w:sz w:val="24"/>
          <w:szCs w:val="24"/>
        </w:rPr>
        <w:t xml:space="preserve">не </w:t>
      </w:r>
      <w:r w:rsidRPr="005805CA">
        <w:rPr>
          <w:rFonts w:ascii="Times New Roman" w:hAnsi="Times New Roman" w:cs="Times New Roman"/>
          <w:sz w:val="24"/>
          <w:szCs w:val="24"/>
        </w:rPr>
        <w:t>явля</w:t>
      </w:r>
      <w:r w:rsidR="00F1286B">
        <w:rPr>
          <w:rFonts w:ascii="Times New Roman" w:hAnsi="Times New Roman" w:cs="Times New Roman"/>
          <w:sz w:val="24"/>
          <w:szCs w:val="24"/>
        </w:rPr>
        <w:t>ется</w:t>
      </w:r>
      <w:r w:rsidRPr="005805CA">
        <w:rPr>
          <w:rFonts w:ascii="Times New Roman" w:hAnsi="Times New Roman" w:cs="Times New Roman"/>
          <w:sz w:val="24"/>
          <w:szCs w:val="24"/>
        </w:rPr>
        <w:t>:</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стойкие боли и отёк мягких тканей, окружающих рану;</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высокая температура;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увеличение гнойного отделяемого из ран;</w:t>
      </w:r>
    </w:p>
    <w:p w:rsidR="005805CA" w:rsidRPr="00F1286B" w:rsidRDefault="005805CA" w:rsidP="005805CA">
      <w:pPr>
        <w:spacing w:after="0" w:line="240" w:lineRule="auto"/>
        <w:jc w:val="both"/>
        <w:rPr>
          <w:rFonts w:ascii="Times New Roman" w:hAnsi="Times New Roman" w:cs="Times New Roman"/>
          <w:b/>
          <w:sz w:val="24"/>
          <w:szCs w:val="24"/>
        </w:rPr>
      </w:pPr>
      <w:r w:rsidRPr="00F1286B">
        <w:rPr>
          <w:rFonts w:ascii="Times New Roman" w:hAnsi="Times New Roman" w:cs="Times New Roman"/>
          <w:b/>
          <w:sz w:val="24"/>
          <w:szCs w:val="24"/>
        </w:rPr>
        <w:t xml:space="preserve">4 – раннее появление желтухи, </w:t>
      </w:r>
      <w:proofErr w:type="spellStart"/>
      <w:r w:rsidRPr="00F1286B">
        <w:rPr>
          <w:rFonts w:ascii="Times New Roman" w:hAnsi="Times New Roman" w:cs="Times New Roman"/>
          <w:b/>
          <w:sz w:val="24"/>
          <w:szCs w:val="24"/>
        </w:rPr>
        <w:t>олигоанурия</w:t>
      </w:r>
      <w:proofErr w:type="spellEnd"/>
      <w:r w:rsidRPr="00F1286B">
        <w:rPr>
          <w:rFonts w:ascii="Times New Roman" w:hAnsi="Times New Roman" w:cs="Times New Roman"/>
          <w:b/>
          <w:sz w:val="24"/>
          <w:szCs w:val="24"/>
        </w:rPr>
        <w:t>.</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w:t>
      </w:r>
      <w:r w:rsidR="0056625B">
        <w:rPr>
          <w:rFonts w:ascii="Times New Roman" w:hAnsi="Times New Roman" w:cs="Times New Roman"/>
          <w:sz w:val="24"/>
          <w:szCs w:val="24"/>
        </w:rPr>
        <w:t>6</w:t>
      </w:r>
      <w:r w:rsidRPr="005805CA">
        <w:rPr>
          <w:rFonts w:ascii="Times New Roman" w:hAnsi="Times New Roman" w:cs="Times New Roman"/>
          <w:sz w:val="24"/>
          <w:szCs w:val="24"/>
        </w:rPr>
        <w:t>. Дополнительными методами, подтверждающими наличие анаэробной инфекции являются: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рентгенография конечностей;</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бактериоскопия;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биохимическое исследование крови;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анализ мочи на свободный гемоглобин.</w:t>
      </w:r>
    </w:p>
    <w:p w:rsidR="00335A9F" w:rsidRPr="00393831" w:rsidRDefault="00335A9F" w:rsidP="00335A9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393831">
        <w:rPr>
          <w:rFonts w:ascii="Times New Roman" w:hAnsi="Times New Roman" w:cs="Times New Roman"/>
          <w:b/>
          <w:sz w:val="24"/>
          <w:szCs w:val="24"/>
        </w:rPr>
        <w:t xml:space="preserve"> – верно 1,</w:t>
      </w:r>
      <w:r>
        <w:rPr>
          <w:rFonts w:ascii="Times New Roman" w:hAnsi="Times New Roman" w:cs="Times New Roman"/>
          <w:b/>
          <w:sz w:val="24"/>
          <w:szCs w:val="24"/>
        </w:rPr>
        <w:t>2</w:t>
      </w:r>
    </w:p>
    <w:p w:rsidR="00335A9F" w:rsidRPr="009A0FCF" w:rsidRDefault="00335A9F" w:rsidP="00335A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верно 3,4</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6625B"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5805CA" w:rsidRPr="005805CA">
        <w:rPr>
          <w:rFonts w:ascii="Times New Roman" w:hAnsi="Times New Roman" w:cs="Times New Roman"/>
          <w:sz w:val="24"/>
          <w:szCs w:val="24"/>
        </w:rPr>
        <w:t>. В лечении анаэробной инфекции преимущественно применяются: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аминогликозиды;</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барокамера;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 xml:space="preserve">3 – препараты </w:t>
      </w:r>
      <w:proofErr w:type="spellStart"/>
      <w:r w:rsidRPr="005805CA">
        <w:rPr>
          <w:rFonts w:ascii="Times New Roman" w:hAnsi="Times New Roman" w:cs="Times New Roman"/>
          <w:sz w:val="24"/>
          <w:szCs w:val="24"/>
        </w:rPr>
        <w:t>метронидазолового</w:t>
      </w:r>
      <w:proofErr w:type="spellEnd"/>
      <w:r w:rsidRPr="005805CA">
        <w:rPr>
          <w:rFonts w:ascii="Times New Roman" w:hAnsi="Times New Roman" w:cs="Times New Roman"/>
          <w:sz w:val="24"/>
          <w:szCs w:val="24"/>
        </w:rPr>
        <w:t xml:space="preserve"> ряда;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ампутация конечности;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 xml:space="preserve">5 – гемосорбция, </w:t>
      </w:r>
      <w:proofErr w:type="spellStart"/>
      <w:r w:rsidRPr="005805CA">
        <w:rPr>
          <w:rFonts w:ascii="Times New Roman" w:hAnsi="Times New Roman" w:cs="Times New Roman"/>
          <w:sz w:val="24"/>
          <w:szCs w:val="24"/>
        </w:rPr>
        <w:t>плазмоферез</w:t>
      </w:r>
      <w:proofErr w:type="spellEnd"/>
      <w:r w:rsidRPr="005805CA">
        <w:rPr>
          <w:rFonts w:ascii="Times New Roman" w:hAnsi="Times New Roman" w:cs="Times New Roman"/>
          <w:sz w:val="24"/>
          <w:szCs w:val="24"/>
        </w:rPr>
        <w:t>.</w:t>
      </w:r>
    </w:p>
    <w:p w:rsidR="00C63C67" w:rsidRPr="00393831" w:rsidRDefault="00C63C67" w:rsidP="00C63C6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393831">
        <w:rPr>
          <w:rFonts w:ascii="Times New Roman" w:hAnsi="Times New Roman" w:cs="Times New Roman"/>
          <w:b/>
          <w:sz w:val="24"/>
          <w:szCs w:val="24"/>
        </w:rPr>
        <w:t xml:space="preserve"> – верно </w:t>
      </w:r>
      <w:r>
        <w:rPr>
          <w:rFonts w:ascii="Times New Roman" w:hAnsi="Times New Roman" w:cs="Times New Roman"/>
          <w:b/>
          <w:sz w:val="24"/>
          <w:szCs w:val="24"/>
        </w:rPr>
        <w:t>2,3</w:t>
      </w:r>
      <w:r w:rsidRPr="00393831">
        <w:rPr>
          <w:rFonts w:ascii="Times New Roman" w:hAnsi="Times New Roman" w:cs="Times New Roman"/>
          <w:b/>
          <w:sz w:val="24"/>
          <w:szCs w:val="24"/>
        </w:rPr>
        <w:t>,</w:t>
      </w:r>
      <w:r>
        <w:rPr>
          <w:rFonts w:ascii="Times New Roman" w:hAnsi="Times New Roman" w:cs="Times New Roman"/>
          <w:b/>
          <w:sz w:val="24"/>
          <w:szCs w:val="24"/>
        </w:rPr>
        <w:t>4</w:t>
      </w:r>
    </w:p>
    <w:p w:rsidR="00C63C67" w:rsidRPr="009A0FCF" w:rsidRDefault="00C63C67" w:rsidP="00C63C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верно 1,5</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6625B"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5805CA" w:rsidRPr="005805CA">
        <w:rPr>
          <w:rFonts w:ascii="Times New Roman" w:hAnsi="Times New Roman" w:cs="Times New Roman"/>
          <w:sz w:val="24"/>
          <w:szCs w:val="24"/>
        </w:rPr>
        <w:t xml:space="preserve">. Классическими возбудителями </w:t>
      </w:r>
      <w:proofErr w:type="spellStart"/>
      <w:r w:rsidR="005805CA" w:rsidRPr="005805CA">
        <w:rPr>
          <w:rFonts w:ascii="Times New Roman" w:hAnsi="Times New Roman" w:cs="Times New Roman"/>
          <w:sz w:val="24"/>
          <w:szCs w:val="24"/>
        </w:rPr>
        <w:t>клостридиальной</w:t>
      </w:r>
      <w:proofErr w:type="spellEnd"/>
      <w:r w:rsidR="005805CA" w:rsidRPr="005805CA">
        <w:rPr>
          <w:rFonts w:ascii="Times New Roman" w:hAnsi="Times New Roman" w:cs="Times New Roman"/>
          <w:sz w:val="24"/>
          <w:szCs w:val="24"/>
        </w:rPr>
        <w:t xml:space="preserve"> инфекции считаются:</w:t>
      </w:r>
    </w:p>
    <w:p w:rsidR="005805CA" w:rsidRPr="005805CA" w:rsidRDefault="005805CA" w:rsidP="005805CA">
      <w:pPr>
        <w:spacing w:after="0" w:line="240" w:lineRule="auto"/>
        <w:jc w:val="both"/>
        <w:rPr>
          <w:rFonts w:ascii="Times New Roman" w:hAnsi="Times New Roman" w:cs="Times New Roman"/>
          <w:sz w:val="24"/>
          <w:szCs w:val="24"/>
          <w:lang w:val="en-US"/>
        </w:rPr>
      </w:pPr>
      <w:r w:rsidRPr="005805CA">
        <w:rPr>
          <w:rFonts w:ascii="Times New Roman" w:hAnsi="Times New Roman" w:cs="Times New Roman"/>
          <w:sz w:val="24"/>
          <w:szCs w:val="24"/>
          <w:lang w:val="en-US"/>
        </w:rPr>
        <w:t xml:space="preserve">1 – C. perfringens, C. </w:t>
      </w:r>
      <w:proofErr w:type="spellStart"/>
      <w:r w:rsidRPr="005805CA">
        <w:rPr>
          <w:rFonts w:ascii="Times New Roman" w:hAnsi="Times New Roman" w:cs="Times New Roman"/>
          <w:sz w:val="24"/>
          <w:szCs w:val="24"/>
          <w:lang w:val="en-US"/>
        </w:rPr>
        <w:t>oedematis</w:t>
      </w:r>
      <w:proofErr w:type="spellEnd"/>
      <w:r w:rsidRPr="005805CA">
        <w:rPr>
          <w:rFonts w:ascii="Times New Roman" w:hAnsi="Times New Roman" w:cs="Times New Roman"/>
          <w:sz w:val="24"/>
          <w:szCs w:val="24"/>
          <w:lang w:val="en-US"/>
        </w:rPr>
        <w:t xml:space="preserve">, C </w:t>
      </w:r>
      <w:proofErr w:type="spellStart"/>
      <w:r w:rsidRPr="005805CA">
        <w:rPr>
          <w:rFonts w:ascii="Times New Roman" w:hAnsi="Times New Roman" w:cs="Times New Roman"/>
          <w:sz w:val="24"/>
          <w:szCs w:val="24"/>
          <w:lang w:val="en-US"/>
        </w:rPr>
        <w:t>hystolyticum</w:t>
      </w:r>
      <w:proofErr w:type="spellEnd"/>
      <w:r w:rsidRPr="005805CA">
        <w:rPr>
          <w:rFonts w:ascii="Times New Roman" w:hAnsi="Times New Roman" w:cs="Times New Roman"/>
          <w:sz w:val="24"/>
          <w:szCs w:val="24"/>
          <w:lang w:val="en-US"/>
        </w:rPr>
        <w:t xml:space="preserve">, C </w:t>
      </w:r>
      <w:proofErr w:type="spellStart"/>
      <w:r w:rsidRPr="005805CA">
        <w:rPr>
          <w:rFonts w:ascii="Times New Roman" w:hAnsi="Times New Roman" w:cs="Times New Roman"/>
          <w:sz w:val="24"/>
          <w:szCs w:val="24"/>
          <w:lang w:val="en-US"/>
        </w:rPr>
        <w:t>septicum</w:t>
      </w:r>
      <w:proofErr w:type="spellEnd"/>
      <w:r w:rsidRPr="005805CA">
        <w:rPr>
          <w:rFonts w:ascii="Times New Roman" w:hAnsi="Times New Roman" w:cs="Times New Roman"/>
          <w:sz w:val="24"/>
          <w:szCs w:val="24"/>
          <w:lang w:val="en-US"/>
        </w:rPr>
        <w:t>;</w:t>
      </w:r>
    </w:p>
    <w:p w:rsidR="005805CA" w:rsidRPr="006A6AD5" w:rsidRDefault="005805CA" w:rsidP="005805CA">
      <w:pPr>
        <w:spacing w:after="0" w:line="240" w:lineRule="auto"/>
        <w:jc w:val="both"/>
        <w:rPr>
          <w:rFonts w:ascii="Times New Roman" w:hAnsi="Times New Roman" w:cs="Times New Roman"/>
          <w:b/>
          <w:sz w:val="24"/>
          <w:szCs w:val="24"/>
          <w:lang w:val="en-US"/>
        </w:rPr>
      </w:pPr>
      <w:r w:rsidRPr="006A6AD5">
        <w:rPr>
          <w:rFonts w:ascii="Times New Roman" w:hAnsi="Times New Roman" w:cs="Times New Roman"/>
          <w:b/>
          <w:sz w:val="24"/>
          <w:szCs w:val="24"/>
          <w:lang w:val="en-US"/>
        </w:rPr>
        <w:t xml:space="preserve">2 – C. </w:t>
      </w:r>
      <w:proofErr w:type="spellStart"/>
      <w:r w:rsidRPr="006A6AD5">
        <w:rPr>
          <w:rFonts w:ascii="Times New Roman" w:hAnsi="Times New Roman" w:cs="Times New Roman"/>
          <w:b/>
          <w:sz w:val="24"/>
          <w:szCs w:val="24"/>
          <w:lang w:val="en-US"/>
        </w:rPr>
        <w:t>oedematis</w:t>
      </w:r>
      <w:proofErr w:type="spellEnd"/>
      <w:r w:rsidRPr="006A6AD5">
        <w:rPr>
          <w:rFonts w:ascii="Times New Roman" w:hAnsi="Times New Roman" w:cs="Times New Roman"/>
          <w:b/>
          <w:sz w:val="24"/>
          <w:szCs w:val="24"/>
          <w:lang w:val="en-US"/>
        </w:rPr>
        <w:t xml:space="preserve">, C. </w:t>
      </w:r>
      <w:proofErr w:type="spellStart"/>
      <w:r w:rsidRPr="006A6AD5">
        <w:rPr>
          <w:rFonts w:ascii="Times New Roman" w:hAnsi="Times New Roman" w:cs="Times New Roman"/>
          <w:b/>
          <w:sz w:val="24"/>
          <w:szCs w:val="24"/>
          <w:lang w:val="en-US"/>
        </w:rPr>
        <w:t>hystolyticum</w:t>
      </w:r>
      <w:proofErr w:type="spellEnd"/>
      <w:r w:rsidRPr="006A6AD5">
        <w:rPr>
          <w:rFonts w:ascii="Times New Roman" w:hAnsi="Times New Roman" w:cs="Times New Roman"/>
          <w:b/>
          <w:sz w:val="24"/>
          <w:szCs w:val="24"/>
          <w:lang w:val="en-US"/>
        </w:rPr>
        <w:t xml:space="preserve">, C </w:t>
      </w:r>
      <w:proofErr w:type="spellStart"/>
      <w:r w:rsidRPr="006A6AD5">
        <w:rPr>
          <w:rFonts w:ascii="Times New Roman" w:hAnsi="Times New Roman" w:cs="Times New Roman"/>
          <w:b/>
          <w:sz w:val="24"/>
          <w:szCs w:val="24"/>
          <w:lang w:val="en-US"/>
        </w:rPr>
        <w:t>septicum</w:t>
      </w:r>
      <w:proofErr w:type="spellEnd"/>
      <w:r w:rsidRPr="006A6AD5">
        <w:rPr>
          <w:rFonts w:ascii="Times New Roman" w:hAnsi="Times New Roman" w:cs="Times New Roman"/>
          <w:b/>
          <w:sz w:val="24"/>
          <w:szCs w:val="24"/>
          <w:lang w:val="en-US"/>
        </w:rPr>
        <w:t>;</w:t>
      </w:r>
    </w:p>
    <w:p w:rsidR="005805CA" w:rsidRPr="005805CA" w:rsidRDefault="005805CA" w:rsidP="005805CA">
      <w:pPr>
        <w:spacing w:after="0" w:line="240" w:lineRule="auto"/>
        <w:jc w:val="both"/>
        <w:rPr>
          <w:rFonts w:ascii="Times New Roman" w:hAnsi="Times New Roman" w:cs="Times New Roman"/>
          <w:sz w:val="24"/>
          <w:szCs w:val="24"/>
          <w:lang w:val="en-US"/>
        </w:rPr>
      </w:pPr>
      <w:r w:rsidRPr="005805CA">
        <w:rPr>
          <w:rFonts w:ascii="Times New Roman" w:hAnsi="Times New Roman" w:cs="Times New Roman"/>
          <w:sz w:val="24"/>
          <w:szCs w:val="24"/>
          <w:lang w:val="en-US"/>
        </w:rPr>
        <w:t>3 – C. perfringens, C. tetani;</w:t>
      </w:r>
    </w:p>
    <w:p w:rsidR="005805CA" w:rsidRPr="005805CA" w:rsidRDefault="005805CA" w:rsidP="005805CA">
      <w:pPr>
        <w:spacing w:after="0" w:line="240" w:lineRule="auto"/>
        <w:jc w:val="both"/>
        <w:rPr>
          <w:rFonts w:ascii="Times New Roman" w:hAnsi="Times New Roman" w:cs="Times New Roman"/>
          <w:sz w:val="24"/>
          <w:szCs w:val="24"/>
          <w:lang w:val="en-US"/>
        </w:rPr>
      </w:pPr>
      <w:r w:rsidRPr="005805CA">
        <w:rPr>
          <w:rFonts w:ascii="Times New Roman" w:hAnsi="Times New Roman" w:cs="Times New Roman"/>
          <w:sz w:val="24"/>
          <w:szCs w:val="24"/>
          <w:lang w:val="en-US"/>
        </w:rPr>
        <w:t xml:space="preserve">4 – C. perfringens, C </w:t>
      </w:r>
      <w:proofErr w:type="spellStart"/>
      <w:r w:rsidRPr="005805CA">
        <w:rPr>
          <w:rFonts w:ascii="Times New Roman" w:hAnsi="Times New Roman" w:cs="Times New Roman"/>
          <w:sz w:val="24"/>
          <w:szCs w:val="24"/>
          <w:lang w:val="en-US"/>
        </w:rPr>
        <w:t>hystolyticum</w:t>
      </w:r>
      <w:proofErr w:type="spellEnd"/>
      <w:r w:rsidRPr="005805CA">
        <w:rPr>
          <w:rFonts w:ascii="Times New Roman" w:hAnsi="Times New Roman" w:cs="Times New Roman"/>
          <w:sz w:val="24"/>
          <w:szCs w:val="24"/>
          <w:lang w:val="en-US"/>
        </w:rPr>
        <w:t xml:space="preserve">, C. </w:t>
      </w:r>
      <w:proofErr w:type="spellStart"/>
      <w:r w:rsidRPr="005805CA">
        <w:rPr>
          <w:rFonts w:ascii="Times New Roman" w:hAnsi="Times New Roman" w:cs="Times New Roman"/>
          <w:sz w:val="24"/>
          <w:szCs w:val="24"/>
          <w:lang w:val="en-US"/>
        </w:rPr>
        <w:t>septicum</w:t>
      </w:r>
      <w:proofErr w:type="spellEnd"/>
      <w:r w:rsidRPr="005805CA">
        <w:rPr>
          <w:rFonts w:ascii="Times New Roman" w:hAnsi="Times New Roman" w:cs="Times New Roman"/>
          <w:sz w:val="24"/>
          <w:szCs w:val="24"/>
          <w:lang w:val="en-US"/>
        </w:rPr>
        <w:t>, C. difficile$</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 xml:space="preserve">5 – </w:t>
      </w:r>
      <w:r w:rsidRPr="005805CA">
        <w:rPr>
          <w:rFonts w:ascii="Times New Roman" w:hAnsi="Times New Roman" w:cs="Times New Roman"/>
          <w:sz w:val="24"/>
          <w:szCs w:val="24"/>
          <w:lang w:val="en-US"/>
        </w:rPr>
        <w:t>C</w:t>
      </w:r>
      <w:r w:rsidRPr="005805CA">
        <w:rPr>
          <w:rFonts w:ascii="Times New Roman" w:hAnsi="Times New Roman" w:cs="Times New Roman"/>
          <w:sz w:val="24"/>
          <w:szCs w:val="24"/>
        </w:rPr>
        <w:t xml:space="preserve">. </w:t>
      </w:r>
      <w:proofErr w:type="spellStart"/>
      <w:r w:rsidRPr="005805CA">
        <w:rPr>
          <w:rFonts w:ascii="Times New Roman" w:hAnsi="Times New Roman" w:cs="Times New Roman"/>
          <w:sz w:val="24"/>
          <w:szCs w:val="24"/>
          <w:lang w:val="en-US"/>
        </w:rPr>
        <w:t>septicum</w:t>
      </w:r>
      <w:proofErr w:type="spellEnd"/>
      <w:r w:rsidRPr="005805CA">
        <w:rPr>
          <w:rFonts w:ascii="Times New Roman" w:hAnsi="Times New Roman" w:cs="Times New Roman"/>
          <w:sz w:val="24"/>
          <w:szCs w:val="24"/>
        </w:rPr>
        <w:t>.</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6625B" w:rsidP="005805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5805CA" w:rsidRPr="005805CA">
        <w:rPr>
          <w:rFonts w:ascii="Times New Roman" w:hAnsi="Times New Roman" w:cs="Times New Roman"/>
          <w:sz w:val="24"/>
          <w:szCs w:val="24"/>
        </w:rPr>
        <w:t xml:space="preserve">. Первые признаки </w:t>
      </w:r>
      <w:proofErr w:type="spellStart"/>
      <w:r w:rsidR="005805CA" w:rsidRPr="005805CA">
        <w:rPr>
          <w:rFonts w:ascii="Times New Roman" w:hAnsi="Times New Roman" w:cs="Times New Roman"/>
          <w:sz w:val="24"/>
          <w:szCs w:val="24"/>
        </w:rPr>
        <w:t>клостридиальной</w:t>
      </w:r>
      <w:proofErr w:type="spellEnd"/>
      <w:r w:rsidR="005805CA" w:rsidRPr="005805CA">
        <w:rPr>
          <w:rFonts w:ascii="Times New Roman" w:hAnsi="Times New Roman" w:cs="Times New Roman"/>
          <w:sz w:val="24"/>
          <w:szCs w:val="24"/>
        </w:rPr>
        <w:t xml:space="preserve"> раневой инфекции чаще всего прослеживаются:</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на 5-7 сутки;</w:t>
      </w:r>
    </w:p>
    <w:p w:rsidR="005805CA" w:rsidRPr="006A6AD5" w:rsidRDefault="005805CA" w:rsidP="005805CA">
      <w:pPr>
        <w:spacing w:after="0" w:line="240" w:lineRule="auto"/>
        <w:jc w:val="both"/>
        <w:rPr>
          <w:rFonts w:ascii="Times New Roman" w:hAnsi="Times New Roman" w:cs="Times New Roman"/>
          <w:b/>
          <w:sz w:val="24"/>
          <w:szCs w:val="24"/>
        </w:rPr>
      </w:pPr>
      <w:r w:rsidRPr="006A6AD5">
        <w:rPr>
          <w:rFonts w:ascii="Times New Roman" w:hAnsi="Times New Roman" w:cs="Times New Roman"/>
          <w:b/>
          <w:sz w:val="24"/>
          <w:szCs w:val="24"/>
        </w:rPr>
        <w:t>2 – на 3-4 сутки;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3 – на 1-2 сутки;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на 7-10 сутки;</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5 – на 2-3 неделе.</w:t>
      </w:r>
    </w:p>
    <w:p w:rsidR="005805CA" w:rsidRPr="005805CA" w:rsidRDefault="005805CA" w:rsidP="005805CA">
      <w:pPr>
        <w:spacing w:after="0" w:line="240" w:lineRule="auto"/>
        <w:jc w:val="both"/>
        <w:rPr>
          <w:rFonts w:ascii="Times New Roman" w:hAnsi="Times New Roman" w:cs="Times New Roman"/>
          <w:sz w:val="24"/>
          <w:szCs w:val="24"/>
        </w:rPr>
      </w:pP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w:t>
      </w:r>
      <w:r w:rsidR="0056625B">
        <w:rPr>
          <w:rFonts w:ascii="Times New Roman" w:hAnsi="Times New Roman" w:cs="Times New Roman"/>
          <w:sz w:val="24"/>
          <w:szCs w:val="24"/>
        </w:rPr>
        <w:t>0</w:t>
      </w:r>
      <w:r w:rsidRPr="005805CA">
        <w:rPr>
          <w:rFonts w:ascii="Times New Roman" w:hAnsi="Times New Roman" w:cs="Times New Roman"/>
          <w:sz w:val="24"/>
          <w:szCs w:val="24"/>
        </w:rPr>
        <w:t xml:space="preserve">. При </w:t>
      </w:r>
      <w:proofErr w:type="spellStart"/>
      <w:r w:rsidRPr="005805CA">
        <w:rPr>
          <w:rFonts w:ascii="Times New Roman" w:hAnsi="Times New Roman" w:cs="Times New Roman"/>
          <w:sz w:val="24"/>
          <w:szCs w:val="24"/>
        </w:rPr>
        <w:t>клостридиальной</w:t>
      </w:r>
      <w:proofErr w:type="spellEnd"/>
      <w:r w:rsidRPr="005805CA">
        <w:rPr>
          <w:rFonts w:ascii="Times New Roman" w:hAnsi="Times New Roman" w:cs="Times New Roman"/>
          <w:sz w:val="24"/>
          <w:szCs w:val="24"/>
        </w:rPr>
        <w:t xml:space="preserve"> инфекции рана покрыта: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1 – фибрином, отделяемое серозное;</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2 – фибрином, отделяемое гнойное, ткани с участками некроза;</w:t>
      </w:r>
    </w:p>
    <w:p w:rsidR="005805CA" w:rsidRPr="00EC6388" w:rsidRDefault="005805CA" w:rsidP="005805CA">
      <w:pPr>
        <w:spacing w:after="0" w:line="240" w:lineRule="auto"/>
        <w:jc w:val="both"/>
        <w:rPr>
          <w:rFonts w:ascii="Times New Roman" w:hAnsi="Times New Roman" w:cs="Times New Roman"/>
          <w:b/>
          <w:sz w:val="24"/>
          <w:szCs w:val="24"/>
        </w:rPr>
      </w:pPr>
      <w:r w:rsidRPr="00EC6388">
        <w:rPr>
          <w:rFonts w:ascii="Times New Roman" w:hAnsi="Times New Roman" w:cs="Times New Roman"/>
          <w:b/>
          <w:sz w:val="24"/>
          <w:szCs w:val="24"/>
        </w:rPr>
        <w:t>3 – налётом грязно-серого цвета, отделяемое серого, коричневого характера, из раны выбухают мышцы тусклого цвета;</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4 – тусклыми грануляциями, отделяемое серозно-гнойное;</w:t>
      </w:r>
    </w:p>
    <w:p w:rsidR="005805CA" w:rsidRPr="005805CA" w:rsidRDefault="005805CA" w:rsidP="005805CA">
      <w:pPr>
        <w:spacing w:after="0" w:line="240" w:lineRule="auto"/>
        <w:jc w:val="both"/>
        <w:rPr>
          <w:rFonts w:ascii="Times New Roman" w:hAnsi="Times New Roman" w:cs="Times New Roman"/>
          <w:sz w:val="24"/>
          <w:szCs w:val="24"/>
        </w:rPr>
      </w:pPr>
      <w:r w:rsidRPr="005805CA">
        <w:rPr>
          <w:rFonts w:ascii="Times New Roman" w:hAnsi="Times New Roman" w:cs="Times New Roman"/>
          <w:sz w:val="24"/>
          <w:szCs w:val="24"/>
        </w:rPr>
        <w:t xml:space="preserve">5 – гнойным отделяемым, </w:t>
      </w:r>
      <w:proofErr w:type="spellStart"/>
      <w:r w:rsidRPr="005805CA">
        <w:rPr>
          <w:rFonts w:ascii="Times New Roman" w:hAnsi="Times New Roman" w:cs="Times New Roman"/>
          <w:sz w:val="24"/>
          <w:szCs w:val="24"/>
        </w:rPr>
        <w:t>перифокальная</w:t>
      </w:r>
      <w:proofErr w:type="spellEnd"/>
      <w:r w:rsidRPr="005805CA">
        <w:rPr>
          <w:rFonts w:ascii="Times New Roman" w:hAnsi="Times New Roman" w:cs="Times New Roman"/>
          <w:sz w:val="24"/>
          <w:szCs w:val="24"/>
        </w:rPr>
        <w:t xml:space="preserve"> гиперемия кожных покровов, незначительный отёк тканей.</w:t>
      </w:r>
    </w:p>
    <w:p w:rsidR="007B5381" w:rsidRPr="005805CA" w:rsidRDefault="007B5381" w:rsidP="005805CA">
      <w:pPr>
        <w:pStyle w:val="21"/>
        <w:spacing w:line="240" w:lineRule="auto"/>
        <w:ind w:left="0" w:firstLine="567"/>
        <w:jc w:val="both"/>
        <w:rPr>
          <w:sz w:val="24"/>
          <w:szCs w:val="24"/>
        </w:rPr>
      </w:pPr>
    </w:p>
    <w:p w:rsidR="007B5381" w:rsidRDefault="007B5381" w:rsidP="003A4370">
      <w:pPr>
        <w:pStyle w:val="21"/>
        <w:spacing w:line="240" w:lineRule="auto"/>
        <w:ind w:left="0" w:firstLine="567"/>
        <w:jc w:val="both"/>
        <w:rPr>
          <w:sz w:val="24"/>
          <w:szCs w:val="24"/>
        </w:rPr>
      </w:pPr>
    </w:p>
    <w:p w:rsidR="00560640" w:rsidRPr="00560640" w:rsidRDefault="00560640" w:rsidP="00560640">
      <w:pPr>
        <w:pStyle w:val="21"/>
        <w:spacing w:line="240" w:lineRule="auto"/>
        <w:ind w:left="0" w:firstLine="0"/>
        <w:jc w:val="center"/>
        <w:rPr>
          <w:b/>
          <w:sz w:val="24"/>
          <w:szCs w:val="24"/>
        </w:rPr>
      </w:pPr>
      <w:r w:rsidRPr="00560640">
        <w:rPr>
          <w:b/>
          <w:sz w:val="24"/>
          <w:szCs w:val="24"/>
        </w:rPr>
        <w:t xml:space="preserve">3.6. </w:t>
      </w:r>
      <w:proofErr w:type="spellStart"/>
      <w:r w:rsidR="0011775E">
        <w:rPr>
          <w:b/>
          <w:sz w:val="24"/>
          <w:szCs w:val="24"/>
        </w:rPr>
        <w:t>Флеботромбозы</w:t>
      </w:r>
      <w:proofErr w:type="spellEnd"/>
      <w:r w:rsidR="0011775E">
        <w:rPr>
          <w:b/>
          <w:sz w:val="24"/>
          <w:szCs w:val="24"/>
        </w:rPr>
        <w:t xml:space="preserve"> и тромбофлебиты</w:t>
      </w:r>
    </w:p>
    <w:p w:rsidR="00560640" w:rsidRDefault="00560640" w:rsidP="003A4370">
      <w:pPr>
        <w:pStyle w:val="21"/>
        <w:spacing w:line="240" w:lineRule="auto"/>
        <w:ind w:left="0" w:firstLine="567"/>
        <w:jc w:val="both"/>
        <w:rPr>
          <w:sz w:val="24"/>
          <w:szCs w:val="24"/>
        </w:rPr>
      </w:pPr>
    </w:p>
    <w:p w:rsidR="00560640" w:rsidRPr="00661011" w:rsidRDefault="00560640" w:rsidP="00560640">
      <w:pPr>
        <w:tabs>
          <w:tab w:val="left" w:pos="0"/>
        </w:tabs>
        <w:spacing w:after="0" w:line="240" w:lineRule="auto"/>
        <w:ind w:firstLine="426"/>
        <w:rPr>
          <w:rFonts w:ascii="Times New Roman" w:hAnsi="Times New Roman" w:cs="Times New Roman"/>
          <w:b/>
          <w:i/>
          <w:sz w:val="24"/>
          <w:szCs w:val="24"/>
        </w:rPr>
      </w:pPr>
      <w:r w:rsidRPr="00661011">
        <w:rPr>
          <w:rFonts w:ascii="Times New Roman" w:hAnsi="Times New Roman" w:cs="Times New Roman"/>
          <w:b/>
          <w:i/>
          <w:sz w:val="24"/>
          <w:szCs w:val="24"/>
        </w:rPr>
        <w:t>Контрольные вопросы:</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lastRenderedPageBreak/>
        <w:t>Анатомия вен нижних конечностей.</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t>Клинические проявления острого тромбофлебита подкожных вен нижних конечностей.</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t>Принципы лечения при восходящем тромбофлебите подкожных вен нижних конечностей, операция Троянова-</w:t>
      </w:r>
      <w:proofErr w:type="spellStart"/>
      <w:r w:rsidRPr="00560640">
        <w:rPr>
          <w:rFonts w:ascii="Times New Roman" w:hAnsi="Times New Roman" w:cs="Times New Roman"/>
          <w:sz w:val="24"/>
          <w:szCs w:val="24"/>
        </w:rPr>
        <w:t>Тренделенбурга</w:t>
      </w:r>
      <w:proofErr w:type="spellEnd"/>
      <w:r w:rsidRPr="00560640">
        <w:rPr>
          <w:rFonts w:ascii="Times New Roman" w:hAnsi="Times New Roman" w:cs="Times New Roman"/>
          <w:sz w:val="24"/>
          <w:szCs w:val="24"/>
        </w:rPr>
        <w:t>.</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t>Причины возникновения тромбоза глубоких вен нижних конечностей. Триада Вирхова.</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t>Клиническая картина тромбоза глубоких вен нижних конечностей.</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t>Принципы лечения при тромбозе глубоких вен нижних конечностей.</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t>Осложнения тромбоза глубоких вен нижних конечностей (тромбоэмболия легочной артерии, восходящий тромбоз почечных и печеночных вен).</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t>Исходы острого тромбоза глубоких вен нижних конечностей.</w:t>
      </w:r>
    </w:p>
    <w:p w:rsidR="00560640" w:rsidRPr="00560640" w:rsidRDefault="00560640" w:rsidP="000C5700">
      <w:pPr>
        <w:numPr>
          <w:ilvl w:val="0"/>
          <w:numId w:val="12"/>
        </w:numPr>
        <w:spacing w:after="0" w:line="240" w:lineRule="auto"/>
        <w:ind w:left="426"/>
        <w:jc w:val="both"/>
        <w:rPr>
          <w:rFonts w:ascii="Times New Roman" w:hAnsi="Times New Roman" w:cs="Times New Roman"/>
          <w:sz w:val="24"/>
          <w:szCs w:val="24"/>
        </w:rPr>
      </w:pPr>
      <w:r w:rsidRPr="00560640">
        <w:rPr>
          <w:rFonts w:ascii="Times New Roman" w:hAnsi="Times New Roman" w:cs="Times New Roman"/>
          <w:sz w:val="24"/>
          <w:szCs w:val="24"/>
        </w:rPr>
        <w:t xml:space="preserve">Принципы диагностики хронической венозной недостаточности. Дополнительные методы обследования (УЗИ-диагностика, </w:t>
      </w:r>
      <w:proofErr w:type="spellStart"/>
      <w:r w:rsidRPr="00560640">
        <w:rPr>
          <w:rFonts w:ascii="Times New Roman" w:hAnsi="Times New Roman" w:cs="Times New Roman"/>
          <w:sz w:val="24"/>
          <w:szCs w:val="24"/>
        </w:rPr>
        <w:t>рентгеноинструментальное</w:t>
      </w:r>
      <w:proofErr w:type="spellEnd"/>
      <w:r w:rsidRPr="00560640">
        <w:rPr>
          <w:rFonts w:ascii="Times New Roman" w:hAnsi="Times New Roman" w:cs="Times New Roman"/>
          <w:sz w:val="24"/>
          <w:szCs w:val="24"/>
        </w:rPr>
        <w:t xml:space="preserve"> обследование).</w:t>
      </w:r>
    </w:p>
    <w:p w:rsidR="00560640" w:rsidRPr="00455A41" w:rsidRDefault="00560640" w:rsidP="00455A41">
      <w:pPr>
        <w:pStyle w:val="21"/>
        <w:spacing w:line="240" w:lineRule="auto"/>
        <w:ind w:left="0" w:firstLine="567"/>
        <w:jc w:val="both"/>
        <w:rPr>
          <w:sz w:val="24"/>
          <w:szCs w:val="24"/>
        </w:rPr>
      </w:pPr>
    </w:p>
    <w:p w:rsidR="00455A41" w:rsidRPr="006618D5" w:rsidRDefault="00455A41" w:rsidP="00455A41">
      <w:pPr>
        <w:pStyle w:val="1"/>
        <w:ind w:firstLine="284"/>
        <w:jc w:val="both"/>
        <w:rPr>
          <w:i/>
        </w:rPr>
      </w:pPr>
      <w:r w:rsidRPr="006618D5">
        <w:rPr>
          <w:i/>
        </w:rPr>
        <w:t>Тестовый контроль</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Антикоагулянтная терапия в лечении тромбоза вен применяется для:</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растворения фибрина;</w:t>
      </w:r>
    </w:p>
    <w:p w:rsidR="00455A41" w:rsidRPr="00584677" w:rsidRDefault="00455A41" w:rsidP="00455A41">
      <w:pPr>
        <w:spacing w:after="0" w:line="240" w:lineRule="auto"/>
        <w:rPr>
          <w:rFonts w:ascii="Times New Roman" w:hAnsi="Times New Roman" w:cs="Times New Roman"/>
          <w:b/>
          <w:sz w:val="24"/>
          <w:szCs w:val="24"/>
        </w:rPr>
      </w:pPr>
      <w:r w:rsidRPr="00584677">
        <w:rPr>
          <w:rFonts w:ascii="Times New Roman" w:hAnsi="Times New Roman" w:cs="Times New Roman"/>
          <w:b/>
          <w:sz w:val="24"/>
          <w:szCs w:val="24"/>
        </w:rPr>
        <w:t>2 – приостановления роста тромба;</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увеличения количества сгустков;</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изменения внутренней оболочки сосудов;</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снижения активности ДНК.</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90687D" w:rsidP="00455A41">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55A41" w:rsidRPr="00455A41">
        <w:rPr>
          <w:rFonts w:ascii="Times New Roman" w:hAnsi="Times New Roman" w:cs="Times New Roman"/>
          <w:sz w:val="24"/>
          <w:szCs w:val="24"/>
        </w:rPr>
        <w:t>. Причиной тромбоэмболии лёгочной артерии наиболее часто является тромбо</w:t>
      </w:r>
      <w:r w:rsidR="009109F6">
        <w:rPr>
          <w:rFonts w:ascii="Times New Roman" w:hAnsi="Times New Roman" w:cs="Times New Roman"/>
          <w:sz w:val="24"/>
          <w:szCs w:val="24"/>
        </w:rPr>
        <w:t>з:</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лицевых вен;</w:t>
      </w:r>
    </w:p>
    <w:p w:rsidR="00455A41" w:rsidRPr="009109F6" w:rsidRDefault="00455A41" w:rsidP="00455A41">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2 – глубоких вен нижних конечностей и малого таза;</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глубоких вен верхних конечностей;</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поверхностных вен нижних конечностей;</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поверхностных вен верхних конечностей.</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90687D" w:rsidP="00455A41">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455A41" w:rsidRPr="00455A41">
        <w:rPr>
          <w:rFonts w:ascii="Times New Roman" w:hAnsi="Times New Roman" w:cs="Times New Roman"/>
          <w:sz w:val="24"/>
          <w:szCs w:val="24"/>
        </w:rPr>
        <w:t xml:space="preserve">. </w:t>
      </w:r>
      <w:proofErr w:type="spellStart"/>
      <w:r w:rsidR="00455A41" w:rsidRPr="00455A41">
        <w:rPr>
          <w:rFonts w:ascii="Times New Roman" w:hAnsi="Times New Roman" w:cs="Times New Roman"/>
          <w:sz w:val="24"/>
          <w:szCs w:val="24"/>
        </w:rPr>
        <w:t>Пилефлебит</w:t>
      </w:r>
      <w:proofErr w:type="spellEnd"/>
      <w:r w:rsidR="00455A41" w:rsidRPr="00455A41">
        <w:rPr>
          <w:rFonts w:ascii="Times New Roman" w:hAnsi="Times New Roman" w:cs="Times New Roman"/>
          <w:sz w:val="24"/>
          <w:szCs w:val="24"/>
        </w:rPr>
        <w:t xml:space="preserve"> – это тромбофлебит:</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селезёночной вены;</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нижней брыжеечной вены;</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вен брыжейки червеобразного отростка;</w:t>
      </w:r>
    </w:p>
    <w:p w:rsidR="00455A41" w:rsidRPr="009109F6" w:rsidRDefault="00455A41" w:rsidP="00455A41">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4 – воротной вены;</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печёночной вены.</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90687D" w:rsidP="00455A41">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455A41" w:rsidRPr="00455A41">
        <w:rPr>
          <w:rFonts w:ascii="Times New Roman" w:hAnsi="Times New Roman" w:cs="Times New Roman"/>
          <w:sz w:val="24"/>
          <w:szCs w:val="24"/>
        </w:rPr>
        <w:t>. К основным предрасполагающим к тромбозу факторам относятся все перечисленные кроме:</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замедления тока крови в венах;</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нарушения целостности внутренней стенки вен;</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варикозного расширения вен;</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4 – повышения </w:t>
      </w:r>
      <w:proofErr w:type="spellStart"/>
      <w:r w:rsidRPr="00455A41">
        <w:rPr>
          <w:rFonts w:ascii="Times New Roman" w:hAnsi="Times New Roman" w:cs="Times New Roman"/>
          <w:sz w:val="24"/>
          <w:szCs w:val="24"/>
        </w:rPr>
        <w:t>фибринолитической</w:t>
      </w:r>
      <w:proofErr w:type="spellEnd"/>
      <w:r w:rsidRPr="00455A41">
        <w:rPr>
          <w:rFonts w:ascii="Times New Roman" w:hAnsi="Times New Roman" w:cs="Times New Roman"/>
          <w:sz w:val="24"/>
          <w:szCs w:val="24"/>
        </w:rPr>
        <w:t xml:space="preserve"> активности крови;</w:t>
      </w:r>
    </w:p>
    <w:p w:rsidR="00455A41" w:rsidRPr="009109F6" w:rsidRDefault="00455A41" w:rsidP="00455A41">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5 – мерцательной аритмии.</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90687D" w:rsidP="00455A41">
      <w:pPr>
        <w:spacing w:after="0" w:line="240" w:lineRule="auto"/>
        <w:rPr>
          <w:rFonts w:ascii="Times New Roman" w:hAnsi="Times New Roman" w:cs="Times New Roman"/>
          <w:sz w:val="24"/>
          <w:szCs w:val="24"/>
        </w:rPr>
      </w:pPr>
      <w:r>
        <w:rPr>
          <w:rFonts w:ascii="Times New Roman" w:hAnsi="Times New Roman" w:cs="Times New Roman"/>
          <w:sz w:val="24"/>
          <w:szCs w:val="24"/>
        </w:rPr>
        <w:t>5</w:t>
      </w:r>
      <w:r w:rsidR="00455A41" w:rsidRPr="00455A41">
        <w:rPr>
          <w:rFonts w:ascii="Times New Roman" w:hAnsi="Times New Roman" w:cs="Times New Roman"/>
          <w:sz w:val="24"/>
          <w:szCs w:val="24"/>
        </w:rPr>
        <w:t>. Маршевая проба проводится с целью выявления:</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1 – несостоятельности </w:t>
      </w:r>
      <w:proofErr w:type="spellStart"/>
      <w:r w:rsidRPr="00455A41">
        <w:rPr>
          <w:rFonts w:ascii="Times New Roman" w:hAnsi="Times New Roman" w:cs="Times New Roman"/>
          <w:sz w:val="24"/>
          <w:szCs w:val="24"/>
        </w:rPr>
        <w:t>коммуникантных</w:t>
      </w:r>
      <w:proofErr w:type="spellEnd"/>
      <w:r w:rsidRPr="00455A41">
        <w:rPr>
          <w:rFonts w:ascii="Times New Roman" w:hAnsi="Times New Roman" w:cs="Times New Roman"/>
          <w:sz w:val="24"/>
          <w:szCs w:val="24"/>
        </w:rPr>
        <w:t xml:space="preserve"> вен;</w:t>
      </w:r>
    </w:p>
    <w:p w:rsidR="00455A41" w:rsidRPr="009109F6" w:rsidRDefault="00455A41" w:rsidP="00455A41">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2 – проходимости глубоких вен нижних конечностей;</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недостаточности артериального кровообращения в нижних конечностях;</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тромбоза подколенной артерии;</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острого тромбофлебита.</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90687D" w:rsidP="00455A41">
      <w:pPr>
        <w:spacing w:after="0" w:line="240" w:lineRule="auto"/>
        <w:rPr>
          <w:rFonts w:ascii="Times New Roman" w:hAnsi="Times New Roman" w:cs="Times New Roman"/>
          <w:sz w:val="24"/>
          <w:szCs w:val="24"/>
        </w:rPr>
      </w:pPr>
      <w:r>
        <w:rPr>
          <w:rFonts w:ascii="Times New Roman" w:hAnsi="Times New Roman" w:cs="Times New Roman"/>
          <w:sz w:val="24"/>
          <w:szCs w:val="24"/>
        </w:rPr>
        <w:t>6</w:t>
      </w:r>
      <w:r w:rsidR="00455A41" w:rsidRPr="00455A41">
        <w:rPr>
          <w:rFonts w:ascii="Times New Roman" w:hAnsi="Times New Roman" w:cs="Times New Roman"/>
          <w:sz w:val="24"/>
          <w:szCs w:val="24"/>
        </w:rPr>
        <w:t xml:space="preserve">. Операция </w:t>
      </w:r>
      <w:proofErr w:type="spellStart"/>
      <w:r w:rsidR="00455A41" w:rsidRPr="00455A41">
        <w:rPr>
          <w:rFonts w:ascii="Times New Roman" w:hAnsi="Times New Roman" w:cs="Times New Roman"/>
          <w:sz w:val="24"/>
          <w:szCs w:val="24"/>
        </w:rPr>
        <w:t>Маделунга</w:t>
      </w:r>
      <w:proofErr w:type="spellEnd"/>
      <w:r w:rsidR="00455A41" w:rsidRPr="00455A41">
        <w:rPr>
          <w:rFonts w:ascii="Times New Roman" w:hAnsi="Times New Roman" w:cs="Times New Roman"/>
          <w:sz w:val="24"/>
          <w:szCs w:val="24"/>
        </w:rPr>
        <w:t xml:space="preserve"> заключается:</w:t>
      </w:r>
    </w:p>
    <w:p w:rsidR="00455A41" w:rsidRPr="009109F6" w:rsidRDefault="00455A41" w:rsidP="00455A41">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1 – в удалении подкожных вен из лампасных разрезов на бедре и голени;</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lastRenderedPageBreak/>
        <w:t xml:space="preserve">2 – в удалении подкожных вен методом </w:t>
      </w:r>
      <w:proofErr w:type="spellStart"/>
      <w:r w:rsidRPr="00455A41">
        <w:rPr>
          <w:rFonts w:ascii="Times New Roman" w:hAnsi="Times New Roman" w:cs="Times New Roman"/>
          <w:sz w:val="24"/>
          <w:szCs w:val="24"/>
        </w:rPr>
        <w:t>тоннелирования</w:t>
      </w:r>
      <w:proofErr w:type="spellEnd"/>
      <w:r w:rsidRPr="00455A41">
        <w:rPr>
          <w:rFonts w:ascii="Times New Roman" w:hAnsi="Times New Roman" w:cs="Times New Roman"/>
          <w:sz w:val="24"/>
          <w:szCs w:val="24"/>
        </w:rPr>
        <w:t>;</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 удалении подкожных вен с помощью зонда;</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4 – в </w:t>
      </w:r>
      <w:proofErr w:type="spellStart"/>
      <w:r w:rsidRPr="00455A41">
        <w:rPr>
          <w:rFonts w:ascii="Times New Roman" w:hAnsi="Times New Roman" w:cs="Times New Roman"/>
          <w:sz w:val="24"/>
          <w:szCs w:val="24"/>
        </w:rPr>
        <w:t>чрескожном</w:t>
      </w:r>
      <w:proofErr w:type="spellEnd"/>
      <w:r w:rsidRPr="00455A41">
        <w:rPr>
          <w:rFonts w:ascii="Times New Roman" w:hAnsi="Times New Roman" w:cs="Times New Roman"/>
          <w:sz w:val="24"/>
          <w:szCs w:val="24"/>
        </w:rPr>
        <w:t xml:space="preserve"> прошивании варикозных вен кетгутом;</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5 – в </w:t>
      </w:r>
      <w:proofErr w:type="spellStart"/>
      <w:r w:rsidRPr="00455A41">
        <w:rPr>
          <w:rFonts w:ascii="Times New Roman" w:hAnsi="Times New Roman" w:cs="Times New Roman"/>
          <w:sz w:val="24"/>
          <w:szCs w:val="24"/>
        </w:rPr>
        <w:t>надфасциальной</w:t>
      </w:r>
      <w:proofErr w:type="spellEnd"/>
      <w:r w:rsidRPr="00455A41">
        <w:rPr>
          <w:rFonts w:ascii="Times New Roman" w:hAnsi="Times New Roman" w:cs="Times New Roman"/>
          <w:sz w:val="24"/>
          <w:szCs w:val="24"/>
        </w:rPr>
        <w:t xml:space="preserve"> перевязке </w:t>
      </w:r>
      <w:proofErr w:type="spellStart"/>
      <w:r w:rsidRPr="00455A41">
        <w:rPr>
          <w:rFonts w:ascii="Times New Roman" w:hAnsi="Times New Roman" w:cs="Times New Roman"/>
          <w:sz w:val="24"/>
          <w:szCs w:val="24"/>
        </w:rPr>
        <w:t>коммуникантных</w:t>
      </w:r>
      <w:proofErr w:type="spellEnd"/>
      <w:r w:rsidRPr="00455A41">
        <w:rPr>
          <w:rFonts w:ascii="Times New Roman" w:hAnsi="Times New Roman" w:cs="Times New Roman"/>
          <w:sz w:val="24"/>
          <w:szCs w:val="24"/>
        </w:rPr>
        <w:t xml:space="preserve"> веет.</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90687D" w:rsidP="00455A41">
      <w:pPr>
        <w:spacing w:after="0" w:line="240" w:lineRule="auto"/>
        <w:rPr>
          <w:rFonts w:ascii="Times New Roman" w:hAnsi="Times New Roman" w:cs="Times New Roman"/>
          <w:sz w:val="24"/>
          <w:szCs w:val="24"/>
        </w:rPr>
      </w:pPr>
      <w:r>
        <w:rPr>
          <w:rFonts w:ascii="Times New Roman" w:hAnsi="Times New Roman" w:cs="Times New Roman"/>
          <w:sz w:val="24"/>
          <w:szCs w:val="24"/>
        </w:rPr>
        <w:t>7</w:t>
      </w:r>
      <w:r w:rsidR="00455A41" w:rsidRPr="00455A41">
        <w:rPr>
          <w:rFonts w:ascii="Times New Roman" w:hAnsi="Times New Roman" w:cs="Times New Roman"/>
          <w:sz w:val="24"/>
          <w:szCs w:val="24"/>
        </w:rPr>
        <w:t xml:space="preserve">. Операция </w:t>
      </w:r>
      <w:proofErr w:type="spellStart"/>
      <w:r w:rsidR="00455A41" w:rsidRPr="00455A41">
        <w:rPr>
          <w:rFonts w:ascii="Times New Roman" w:hAnsi="Times New Roman" w:cs="Times New Roman"/>
          <w:sz w:val="24"/>
          <w:szCs w:val="24"/>
        </w:rPr>
        <w:t>Клаппа</w:t>
      </w:r>
      <w:proofErr w:type="spellEnd"/>
      <w:r w:rsidR="00455A41" w:rsidRPr="00455A41">
        <w:rPr>
          <w:rFonts w:ascii="Times New Roman" w:hAnsi="Times New Roman" w:cs="Times New Roman"/>
          <w:sz w:val="24"/>
          <w:szCs w:val="24"/>
        </w:rPr>
        <w:t xml:space="preserve"> заключается:</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в удалении подкожных вен из лампасных разрезов на бедре и голени;</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2 – в удалении подкожных вен методом </w:t>
      </w:r>
      <w:proofErr w:type="spellStart"/>
      <w:r w:rsidRPr="00455A41">
        <w:rPr>
          <w:rFonts w:ascii="Times New Roman" w:hAnsi="Times New Roman" w:cs="Times New Roman"/>
          <w:sz w:val="24"/>
          <w:szCs w:val="24"/>
        </w:rPr>
        <w:t>тоннелирования</w:t>
      </w:r>
      <w:proofErr w:type="spellEnd"/>
      <w:r w:rsidRPr="00455A41">
        <w:rPr>
          <w:rFonts w:ascii="Times New Roman" w:hAnsi="Times New Roman" w:cs="Times New Roman"/>
          <w:sz w:val="24"/>
          <w:szCs w:val="24"/>
        </w:rPr>
        <w:t>;</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 удалении подкожных вен с помощью зонда;</w:t>
      </w:r>
    </w:p>
    <w:p w:rsidR="00455A41" w:rsidRPr="009109F6" w:rsidRDefault="00455A41" w:rsidP="00455A41">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 xml:space="preserve">4 – в </w:t>
      </w:r>
      <w:proofErr w:type="spellStart"/>
      <w:r w:rsidRPr="009109F6">
        <w:rPr>
          <w:rFonts w:ascii="Times New Roman" w:hAnsi="Times New Roman" w:cs="Times New Roman"/>
          <w:b/>
          <w:sz w:val="24"/>
          <w:szCs w:val="24"/>
        </w:rPr>
        <w:t>чрескожном</w:t>
      </w:r>
      <w:proofErr w:type="spellEnd"/>
      <w:r w:rsidRPr="009109F6">
        <w:rPr>
          <w:rFonts w:ascii="Times New Roman" w:hAnsi="Times New Roman" w:cs="Times New Roman"/>
          <w:b/>
          <w:sz w:val="24"/>
          <w:szCs w:val="24"/>
        </w:rPr>
        <w:t xml:space="preserve"> прошивании варикозных вен кетгутом;</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5 – в </w:t>
      </w:r>
      <w:proofErr w:type="spellStart"/>
      <w:r w:rsidRPr="00455A41">
        <w:rPr>
          <w:rFonts w:ascii="Times New Roman" w:hAnsi="Times New Roman" w:cs="Times New Roman"/>
          <w:sz w:val="24"/>
          <w:szCs w:val="24"/>
        </w:rPr>
        <w:t>надфасциальной</w:t>
      </w:r>
      <w:proofErr w:type="spellEnd"/>
      <w:r w:rsidRPr="00455A41">
        <w:rPr>
          <w:rFonts w:ascii="Times New Roman" w:hAnsi="Times New Roman" w:cs="Times New Roman"/>
          <w:sz w:val="24"/>
          <w:szCs w:val="24"/>
        </w:rPr>
        <w:t xml:space="preserve"> перевязке </w:t>
      </w:r>
      <w:proofErr w:type="spellStart"/>
      <w:r w:rsidRPr="00455A41">
        <w:rPr>
          <w:rFonts w:ascii="Times New Roman" w:hAnsi="Times New Roman" w:cs="Times New Roman"/>
          <w:sz w:val="24"/>
          <w:szCs w:val="24"/>
        </w:rPr>
        <w:t>коммуникантных</w:t>
      </w:r>
      <w:proofErr w:type="spellEnd"/>
      <w:r w:rsidRPr="00455A41">
        <w:rPr>
          <w:rFonts w:ascii="Times New Roman" w:hAnsi="Times New Roman" w:cs="Times New Roman"/>
          <w:sz w:val="24"/>
          <w:szCs w:val="24"/>
        </w:rPr>
        <w:t xml:space="preserve"> вен.</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90687D" w:rsidP="00455A41">
      <w:pPr>
        <w:spacing w:after="0" w:line="240" w:lineRule="auto"/>
        <w:rPr>
          <w:rFonts w:ascii="Times New Roman" w:hAnsi="Times New Roman" w:cs="Times New Roman"/>
          <w:sz w:val="24"/>
          <w:szCs w:val="24"/>
        </w:rPr>
      </w:pPr>
      <w:r>
        <w:rPr>
          <w:rFonts w:ascii="Times New Roman" w:hAnsi="Times New Roman" w:cs="Times New Roman"/>
          <w:sz w:val="24"/>
          <w:szCs w:val="24"/>
        </w:rPr>
        <w:t>8</w:t>
      </w:r>
      <w:r w:rsidR="00455A41" w:rsidRPr="00455A41">
        <w:rPr>
          <w:rFonts w:ascii="Times New Roman" w:hAnsi="Times New Roman" w:cs="Times New Roman"/>
          <w:sz w:val="24"/>
          <w:szCs w:val="24"/>
        </w:rPr>
        <w:t>. Операция Кокета заключается:</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1 – в удалении подкожных вен методом </w:t>
      </w:r>
      <w:proofErr w:type="spellStart"/>
      <w:r w:rsidRPr="00455A41">
        <w:rPr>
          <w:rFonts w:ascii="Times New Roman" w:hAnsi="Times New Roman" w:cs="Times New Roman"/>
          <w:sz w:val="24"/>
          <w:szCs w:val="24"/>
        </w:rPr>
        <w:t>тоннелирования</w:t>
      </w:r>
      <w:proofErr w:type="spellEnd"/>
      <w:r w:rsidRPr="00455A41">
        <w:rPr>
          <w:rFonts w:ascii="Times New Roman" w:hAnsi="Times New Roman" w:cs="Times New Roman"/>
          <w:sz w:val="24"/>
          <w:szCs w:val="24"/>
        </w:rPr>
        <w:t>;</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в удалении подкожных вен с помощью зонда;</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3 – в </w:t>
      </w:r>
      <w:proofErr w:type="spellStart"/>
      <w:r w:rsidRPr="00455A41">
        <w:rPr>
          <w:rFonts w:ascii="Times New Roman" w:hAnsi="Times New Roman" w:cs="Times New Roman"/>
          <w:sz w:val="24"/>
          <w:szCs w:val="24"/>
        </w:rPr>
        <w:t>чрескожном</w:t>
      </w:r>
      <w:proofErr w:type="spellEnd"/>
      <w:r w:rsidRPr="00455A41">
        <w:rPr>
          <w:rFonts w:ascii="Times New Roman" w:hAnsi="Times New Roman" w:cs="Times New Roman"/>
          <w:sz w:val="24"/>
          <w:szCs w:val="24"/>
        </w:rPr>
        <w:t xml:space="preserve"> прошивании варикозных вен кетгутом;</w:t>
      </w:r>
    </w:p>
    <w:p w:rsidR="00455A41" w:rsidRPr="009109F6" w:rsidRDefault="00455A41" w:rsidP="00455A41">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 xml:space="preserve">4 – в </w:t>
      </w:r>
      <w:proofErr w:type="spellStart"/>
      <w:r w:rsidRPr="009109F6">
        <w:rPr>
          <w:rFonts w:ascii="Times New Roman" w:hAnsi="Times New Roman" w:cs="Times New Roman"/>
          <w:b/>
          <w:sz w:val="24"/>
          <w:szCs w:val="24"/>
        </w:rPr>
        <w:t>надфасциальной</w:t>
      </w:r>
      <w:proofErr w:type="spellEnd"/>
      <w:r w:rsidRPr="009109F6">
        <w:rPr>
          <w:rFonts w:ascii="Times New Roman" w:hAnsi="Times New Roman" w:cs="Times New Roman"/>
          <w:b/>
          <w:sz w:val="24"/>
          <w:szCs w:val="24"/>
        </w:rPr>
        <w:t xml:space="preserve"> перевязке </w:t>
      </w:r>
      <w:proofErr w:type="spellStart"/>
      <w:r w:rsidRPr="009109F6">
        <w:rPr>
          <w:rFonts w:ascii="Times New Roman" w:hAnsi="Times New Roman" w:cs="Times New Roman"/>
          <w:b/>
          <w:sz w:val="24"/>
          <w:szCs w:val="24"/>
        </w:rPr>
        <w:t>коммуникантных</w:t>
      </w:r>
      <w:proofErr w:type="spellEnd"/>
      <w:r w:rsidRPr="009109F6">
        <w:rPr>
          <w:rFonts w:ascii="Times New Roman" w:hAnsi="Times New Roman" w:cs="Times New Roman"/>
          <w:b/>
          <w:sz w:val="24"/>
          <w:szCs w:val="24"/>
        </w:rPr>
        <w:t xml:space="preserve"> вен;</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5 – в </w:t>
      </w:r>
      <w:proofErr w:type="spellStart"/>
      <w:r w:rsidRPr="00455A41">
        <w:rPr>
          <w:rFonts w:ascii="Times New Roman" w:hAnsi="Times New Roman" w:cs="Times New Roman"/>
          <w:sz w:val="24"/>
          <w:szCs w:val="24"/>
        </w:rPr>
        <w:t>субфасциальной</w:t>
      </w:r>
      <w:proofErr w:type="spellEnd"/>
      <w:r w:rsidRPr="00455A41">
        <w:rPr>
          <w:rFonts w:ascii="Times New Roman" w:hAnsi="Times New Roman" w:cs="Times New Roman"/>
          <w:sz w:val="24"/>
          <w:szCs w:val="24"/>
        </w:rPr>
        <w:t xml:space="preserve"> перевязке </w:t>
      </w:r>
      <w:proofErr w:type="spellStart"/>
      <w:r w:rsidRPr="00455A41">
        <w:rPr>
          <w:rFonts w:ascii="Times New Roman" w:hAnsi="Times New Roman" w:cs="Times New Roman"/>
          <w:sz w:val="24"/>
          <w:szCs w:val="24"/>
        </w:rPr>
        <w:t>коммуникантных</w:t>
      </w:r>
      <w:proofErr w:type="spellEnd"/>
      <w:r w:rsidRPr="00455A41">
        <w:rPr>
          <w:rFonts w:ascii="Times New Roman" w:hAnsi="Times New Roman" w:cs="Times New Roman"/>
          <w:sz w:val="24"/>
          <w:szCs w:val="24"/>
        </w:rPr>
        <w:t xml:space="preserve"> вен.</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90687D" w:rsidP="00455A41">
      <w:pPr>
        <w:spacing w:after="0" w:line="240" w:lineRule="auto"/>
        <w:rPr>
          <w:rFonts w:ascii="Times New Roman" w:hAnsi="Times New Roman" w:cs="Times New Roman"/>
          <w:sz w:val="24"/>
          <w:szCs w:val="24"/>
        </w:rPr>
      </w:pPr>
      <w:r>
        <w:rPr>
          <w:rFonts w:ascii="Times New Roman" w:hAnsi="Times New Roman" w:cs="Times New Roman"/>
          <w:sz w:val="24"/>
          <w:szCs w:val="24"/>
        </w:rPr>
        <w:t>9</w:t>
      </w:r>
      <w:r w:rsidR="00455A41" w:rsidRPr="00455A41">
        <w:rPr>
          <w:rFonts w:ascii="Times New Roman" w:hAnsi="Times New Roman" w:cs="Times New Roman"/>
          <w:sz w:val="24"/>
          <w:szCs w:val="24"/>
        </w:rPr>
        <w:t>. Операция Линтона заключается:</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1 – в удалении подкожных вен методом </w:t>
      </w:r>
      <w:proofErr w:type="spellStart"/>
      <w:r w:rsidRPr="00455A41">
        <w:rPr>
          <w:rFonts w:ascii="Times New Roman" w:hAnsi="Times New Roman" w:cs="Times New Roman"/>
          <w:sz w:val="24"/>
          <w:szCs w:val="24"/>
        </w:rPr>
        <w:t>тоннелирования</w:t>
      </w:r>
      <w:proofErr w:type="spellEnd"/>
      <w:r w:rsidRPr="00455A41">
        <w:rPr>
          <w:rFonts w:ascii="Times New Roman" w:hAnsi="Times New Roman" w:cs="Times New Roman"/>
          <w:sz w:val="24"/>
          <w:szCs w:val="24"/>
        </w:rPr>
        <w:t>;</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в удалении подкожных вен с помощью зонда;</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3 – в </w:t>
      </w:r>
      <w:proofErr w:type="spellStart"/>
      <w:r w:rsidRPr="00455A41">
        <w:rPr>
          <w:rFonts w:ascii="Times New Roman" w:hAnsi="Times New Roman" w:cs="Times New Roman"/>
          <w:sz w:val="24"/>
          <w:szCs w:val="24"/>
        </w:rPr>
        <w:t>чрескожном</w:t>
      </w:r>
      <w:proofErr w:type="spellEnd"/>
      <w:r w:rsidRPr="00455A41">
        <w:rPr>
          <w:rFonts w:ascii="Times New Roman" w:hAnsi="Times New Roman" w:cs="Times New Roman"/>
          <w:sz w:val="24"/>
          <w:szCs w:val="24"/>
        </w:rPr>
        <w:t xml:space="preserve"> прошивании варикозных вен кетгутом;</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4 – в </w:t>
      </w:r>
      <w:proofErr w:type="spellStart"/>
      <w:r w:rsidRPr="00455A41">
        <w:rPr>
          <w:rFonts w:ascii="Times New Roman" w:hAnsi="Times New Roman" w:cs="Times New Roman"/>
          <w:sz w:val="24"/>
          <w:szCs w:val="24"/>
        </w:rPr>
        <w:t>нафасциальной</w:t>
      </w:r>
      <w:proofErr w:type="spellEnd"/>
      <w:r w:rsidRPr="00455A41">
        <w:rPr>
          <w:rFonts w:ascii="Times New Roman" w:hAnsi="Times New Roman" w:cs="Times New Roman"/>
          <w:sz w:val="24"/>
          <w:szCs w:val="24"/>
        </w:rPr>
        <w:t xml:space="preserve"> перевязке </w:t>
      </w:r>
      <w:proofErr w:type="spellStart"/>
      <w:r w:rsidRPr="00455A41">
        <w:rPr>
          <w:rFonts w:ascii="Times New Roman" w:hAnsi="Times New Roman" w:cs="Times New Roman"/>
          <w:sz w:val="24"/>
          <w:szCs w:val="24"/>
        </w:rPr>
        <w:t>коммуникантных</w:t>
      </w:r>
      <w:proofErr w:type="spellEnd"/>
      <w:r w:rsidRPr="00455A41">
        <w:rPr>
          <w:rFonts w:ascii="Times New Roman" w:hAnsi="Times New Roman" w:cs="Times New Roman"/>
          <w:sz w:val="24"/>
          <w:szCs w:val="24"/>
        </w:rPr>
        <w:t xml:space="preserve"> вен;</w:t>
      </w:r>
    </w:p>
    <w:p w:rsidR="00455A41" w:rsidRPr="009109F6" w:rsidRDefault="00455A41" w:rsidP="00455A41">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 xml:space="preserve">5 – в </w:t>
      </w:r>
      <w:proofErr w:type="spellStart"/>
      <w:r w:rsidRPr="009109F6">
        <w:rPr>
          <w:rFonts w:ascii="Times New Roman" w:hAnsi="Times New Roman" w:cs="Times New Roman"/>
          <w:b/>
          <w:sz w:val="24"/>
          <w:szCs w:val="24"/>
        </w:rPr>
        <w:t>субфасциальной</w:t>
      </w:r>
      <w:proofErr w:type="spellEnd"/>
      <w:r w:rsidRPr="009109F6">
        <w:rPr>
          <w:rFonts w:ascii="Times New Roman" w:hAnsi="Times New Roman" w:cs="Times New Roman"/>
          <w:b/>
          <w:sz w:val="24"/>
          <w:szCs w:val="24"/>
        </w:rPr>
        <w:t xml:space="preserve"> перевязке </w:t>
      </w:r>
      <w:proofErr w:type="spellStart"/>
      <w:r w:rsidRPr="009109F6">
        <w:rPr>
          <w:rFonts w:ascii="Times New Roman" w:hAnsi="Times New Roman" w:cs="Times New Roman"/>
          <w:b/>
          <w:sz w:val="24"/>
          <w:szCs w:val="24"/>
        </w:rPr>
        <w:t>коммуникантных</w:t>
      </w:r>
      <w:proofErr w:type="spellEnd"/>
      <w:r w:rsidRPr="009109F6">
        <w:rPr>
          <w:rFonts w:ascii="Times New Roman" w:hAnsi="Times New Roman" w:cs="Times New Roman"/>
          <w:b/>
          <w:sz w:val="24"/>
          <w:szCs w:val="24"/>
        </w:rPr>
        <w:t xml:space="preserve"> вен.</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w:t>
      </w:r>
      <w:r w:rsidR="0090687D">
        <w:rPr>
          <w:rFonts w:ascii="Times New Roman" w:hAnsi="Times New Roman" w:cs="Times New Roman"/>
          <w:sz w:val="24"/>
          <w:szCs w:val="24"/>
        </w:rPr>
        <w:t>0</w:t>
      </w:r>
      <w:r w:rsidRPr="00455A41">
        <w:rPr>
          <w:rFonts w:ascii="Times New Roman" w:hAnsi="Times New Roman" w:cs="Times New Roman"/>
          <w:sz w:val="24"/>
          <w:szCs w:val="24"/>
        </w:rPr>
        <w:t>. Антикоагулянты применяют наиболее часто:</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при начинающейся гангрене;</w:t>
      </w:r>
    </w:p>
    <w:p w:rsidR="00455A41" w:rsidRPr="00F412DE" w:rsidRDefault="00455A41" w:rsidP="00455A41">
      <w:pPr>
        <w:spacing w:after="0" w:line="240" w:lineRule="auto"/>
        <w:rPr>
          <w:rFonts w:ascii="Times New Roman" w:hAnsi="Times New Roman" w:cs="Times New Roman"/>
          <w:b/>
          <w:sz w:val="24"/>
          <w:szCs w:val="24"/>
        </w:rPr>
      </w:pPr>
      <w:r w:rsidRPr="00F412DE">
        <w:rPr>
          <w:rFonts w:ascii="Times New Roman" w:hAnsi="Times New Roman" w:cs="Times New Roman"/>
          <w:b/>
          <w:sz w:val="24"/>
          <w:szCs w:val="24"/>
        </w:rPr>
        <w:t>2 – при тромбофлебите;</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при лимфангоите;</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при эндартериите;</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при облитерирующем атеросклерозе.</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w:t>
      </w:r>
      <w:r w:rsidR="0090687D">
        <w:rPr>
          <w:rFonts w:ascii="Times New Roman" w:hAnsi="Times New Roman" w:cs="Times New Roman"/>
          <w:sz w:val="24"/>
          <w:szCs w:val="24"/>
        </w:rPr>
        <w:t>1</w:t>
      </w:r>
      <w:r w:rsidRPr="00455A41">
        <w:rPr>
          <w:rFonts w:ascii="Times New Roman" w:hAnsi="Times New Roman" w:cs="Times New Roman"/>
          <w:sz w:val="24"/>
          <w:szCs w:val="24"/>
        </w:rPr>
        <w:t>. Основные лечебные мероприятия при тромбозе включают в себ</w:t>
      </w:r>
      <w:r w:rsidR="00F412DE">
        <w:rPr>
          <w:rFonts w:ascii="Times New Roman" w:hAnsi="Times New Roman" w:cs="Times New Roman"/>
          <w:sz w:val="24"/>
          <w:szCs w:val="24"/>
        </w:rPr>
        <w:t>я</w:t>
      </w:r>
      <w:r w:rsidRPr="00455A41">
        <w:rPr>
          <w:rFonts w:ascii="Times New Roman" w:hAnsi="Times New Roman" w:cs="Times New Roman"/>
          <w:sz w:val="24"/>
          <w:szCs w:val="24"/>
        </w:rPr>
        <w:t>:</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антибиотики;</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спазмолитики;</w:t>
      </w:r>
    </w:p>
    <w:p w:rsidR="00455A41" w:rsidRPr="00F412DE" w:rsidRDefault="00455A41" w:rsidP="00455A41">
      <w:pPr>
        <w:spacing w:after="0" w:line="240" w:lineRule="auto"/>
        <w:rPr>
          <w:rFonts w:ascii="Times New Roman" w:hAnsi="Times New Roman" w:cs="Times New Roman"/>
          <w:b/>
          <w:sz w:val="24"/>
          <w:szCs w:val="24"/>
        </w:rPr>
      </w:pPr>
      <w:r w:rsidRPr="00F412DE">
        <w:rPr>
          <w:rFonts w:ascii="Times New Roman" w:hAnsi="Times New Roman" w:cs="Times New Roman"/>
          <w:b/>
          <w:sz w:val="24"/>
          <w:szCs w:val="24"/>
        </w:rPr>
        <w:t>3 – антикоагулянты;</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активные движения;</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парентеральное введение больших объёмов жидкостей.</w:t>
      </w:r>
    </w:p>
    <w:p w:rsidR="00455A41" w:rsidRPr="00455A41" w:rsidRDefault="00455A41" w:rsidP="00455A41">
      <w:pPr>
        <w:spacing w:after="0" w:line="240" w:lineRule="auto"/>
        <w:rPr>
          <w:rFonts w:ascii="Times New Roman" w:hAnsi="Times New Roman" w:cs="Times New Roman"/>
          <w:sz w:val="24"/>
          <w:szCs w:val="24"/>
        </w:rPr>
      </w:pP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w:t>
      </w:r>
      <w:r w:rsidR="0090687D">
        <w:rPr>
          <w:rFonts w:ascii="Times New Roman" w:hAnsi="Times New Roman" w:cs="Times New Roman"/>
          <w:sz w:val="24"/>
          <w:szCs w:val="24"/>
        </w:rPr>
        <w:t>2</w:t>
      </w:r>
      <w:r w:rsidRPr="00455A41">
        <w:rPr>
          <w:rFonts w:ascii="Times New Roman" w:hAnsi="Times New Roman" w:cs="Times New Roman"/>
          <w:sz w:val="24"/>
          <w:szCs w:val="24"/>
        </w:rPr>
        <w:t>. Послеоперационные ТЭЛА обычно бывают следствием:</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абсцессов;</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флегмон;</w:t>
      </w:r>
    </w:p>
    <w:p w:rsidR="00455A41" w:rsidRPr="002B2E25" w:rsidRDefault="00455A41" w:rsidP="00455A41">
      <w:pPr>
        <w:spacing w:after="0" w:line="240" w:lineRule="auto"/>
        <w:rPr>
          <w:rFonts w:ascii="Times New Roman" w:hAnsi="Times New Roman" w:cs="Times New Roman"/>
          <w:b/>
          <w:sz w:val="24"/>
          <w:szCs w:val="24"/>
        </w:rPr>
      </w:pPr>
      <w:r w:rsidRPr="002B2E25">
        <w:rPr>
          <w:rFonts w:ascii="Times New Roman" w:hAnsi="Times New Roman" w:cs="Times New Roman"/>
          <w:b/>
          <w:sz w:val="24"/>
          <w:szCs w:val="24"/>
        </w:rPr>
        <w:t xml:space="preserve">3 – </w:t>
      </w:r>
      <w:proofErr w:type="spellStart"/>
      <w:r w:rsidRPr="002B2E25">
        <w:rPr>
          <w:rFonts w:ascii="Times New Roman" w:hAnsi="Times New Roman" w:cs="Times New Roman"/>
          <w:b/>
          <w:sz w:val="24"/>
          <w:szCs w:val="24"/>
        </w:rPr>
        <w:t>флеботромбозов</w:t>
      </w:r>
      <w:proofErr w:type="spellEnd"/>
      <w:r w:rsidRPr="002B2E25">
        <w:rPr>
          <w:rFonts w:ascii="Times New Roman" w:hAnsi="Times New Roman" w:cs="Times New Roman"/>
          <w:b/>
          <w:sz w:val="24"/>
          <w:szCs w:val="24"/>
        </w:rPr>
        <w:t>;</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лимфаденитов;</w:t>
      </w:r>
    </w:p>
    <w:p w:rsidR="00455A41" w:rsidRPr="00455A41" w:rsidRDefault="00455A41" w:rsidP="00455A41">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эндартериита.</w:t>
      </w:r>
    </w:p>
    <w:p w:rsidR="00455A41" w:rsidRDefault="00455A41" w:rsidP="00455A41">
      <w:pPr>
        <w:spacing w:after="0" w:line="240" w:lineRule="auto"/>
        <w:rPr>
          <w:rFonts w:ascii="Times New Roman" w:hAnsi="Times New Roman" w:cs="Times New Roman"/>
          <w:sz w:val="24"/>
          <w:szCs w:val="24"/>
        </w:rPr>
      </w:pPr>
    </w:p>
    <w:p w:rsidR="00B236D1" w:rsidRPr="00B236D1" w:rsidRDefault="00B236D1" w:rsidP="00B236D1">
      <w:pPr>
        <w:spacing w:after="0" w:line="240" w:lineRule="auto"/>
        <w:jc w:val="center"/>
        <w:rPr>
          <w:rFonts w:ascii="Times New Roman" w:hAnsi="Times New Roman" w:cs="Times New Roman"/>
          <w:b/>
          <w:sz w:val="24"/>
          <w:szCs w:val="24"/>
        </w:rPr>
      </w:pPr>
      <w:r w:rsidRPr="00B236D1">
        <w:rPr>
          <w:rFonts w:ascii="Times New Roman" w:hAnsi="Times New Roman" w:cs="Times New Roman"/>
          <w:b/>
          <w:sz w:val="24"/>
          <w:szCs w:val="24"/>
        </w:rPr>
        <w:t>3.7. Трансплантационные технологии в хирургии печени</w:t>
      </w:r>
    </w:p>
    <w:p w:rsidR="00B236D1" w:rsidRDefault="00B236D1" w:rsidP="00455A41">
      <w:pPr>
        <w:spacing w:after="0" w:line="240" w:lineRule="auto"/>
        <w:rPr>
          <w:rFonts w:ascii="Times New Roman" w:hAnsi="Times New Roman" w:cs="Times New Roman"/>
          <w:sz w:val="24"/>
          <w:szCs w:val="24"/>
        </w:rPr>
      </w:pPr>
    </w:p>
    <w:p w:rsidR="00FC15DB" w:rsidRPr="00661011" w:rsidRDefault="00FC15DB" w:rsidP="00FC15DB">
      <w:pPr>
        <w:tabs>
          <w:tab w:val="left" w:pos="0"/>
        </w:tabs>
        <w:spacing w:after="0" w:line="240" w:lineRule="auto"/>
        <w:ind w:firstLine="426"/>
        <w:rPr>
          <w:rFonts w:ascii="Times New Roman" w:hAnsi="Times New Roman" w:cs="Times New Roman"/>
          <w:b/>
          <w:i/>
          <w:sz w:val="24"/>
          <w:szCs w:val="24"/>
        </w:rPr>
      </w:pPr>
      <w:r w:rsidRPr="00661011">
        <w:rPr>
          <w:rFonts w:ascii="Times New Roman" w:hAnsi="Times New Roman" w:cs="Times New Roman"/>
          <w:b/>
          <w:i/>
          <w:sz w:val="24"/>
          <w:szCs w:val="24"/>
        </w:rPr>
        <w:t>Контрольные вопросы:</w:t>
      </w:r>
    </w:p>
    <w:p w:rsidR="00FC15DB" w:rsidRPr="00FC15DB" w:rsidRDefault="00FC15DB" w:rsidP="00C91CC3">
      <w:pPr>
        <w:pStyle w:val="a8"/>
        <w:numPr>
          <w:ilvl w:val="0"/>
          <w:numId w:val="72"/>
        </w:numPr>
        <w:spacing w:after="0" w:line="240" w:lineRule="auto"/>
        <w:ind w:left="284"/>
        <w:rPr>
          <w:rFonts w:ascii="Times New Roman" w:hAnsi="Times New Roman" w:cs="Times New Roman"/>
          <w:sz w:val="24"/>
          <w:szCs w:val="24"/>
        </w:rPr>
      </w:pPr>
      <w:r w:rsidRPr="00FC15DB">
        <w:rPr>
          <w:rFonts w:ascii="Times New Roman" w:hAnsi="Times New Roman" w:cs="Times New Roman"/>
          <w:sz w:val="24"/>
          <w:szCs w:val="24"/>
        </w:rPr>
        <w:t>Хирургическая анатомия и физиология печени.</w:t>
      </w:r>
    </w:p>
    <w:p w:rsidR="00FC15DB" w:rsidRPr="00FC15DB" w:rsidRDefault="00FC15DB" w:rsidP="00C91CC3">
      <w:pPr>
        <w:pStyle w:val="a8"/>
        <w:numPr>
          <w:ilvl w:val="0"/>
          <w:numId w:val="72"/>
        </w:numPr>
        <w:spacing w:after="0" w:line="240" w:lineRule="auto"/>
        <w:ind w:left="284"/>
        <w:rPr>
          <w:rFonts w:ascii="Times New Roman" w:hAnsi="Times New Roman" w:cs="Times New Roman"/>
          <w:sz w:val="24"/>
          <w:szCs w:val="24"/>
        </w:rPr>
      </w:pPr>
      <w:r w:rsidRPr="00FC15DB">
        <w:rPr>
          <w:rFonts w:ascii="Times New Roman" w:hAnsi="Times New Roman" w:cs="Times New Roman"/>
          <w:sz w:val="24"/>
          <w:szCs w:val="24"/>
        </w:rPr>
        <w:t>Этиология и патогенез заболеваний печени.</w:t>
      </w:r>
    </w:p>
    <w:p w:rsidR="00FC15DB" w:rsidRPr="00FC15DB" w:rsidRDefault="00FC15DB" w:rsidP="00C91CC3">
      <w:pPr>
        <w:pStyle w:val="a8"/>
        <w:numPr>
          <w:ilvl w:val="0"/>
          <w:numId w:val="72"/>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lastRenderedPageBreak/>
        <w:t xml:space="preserve">Клинические проявления </w:t>
      </w:r>
      <w:r w:rsidRPr="00FC15DB">
        <w:rPr>
          <w:rFonts w:ascii="Times New Roman" w:hAnsi="Times New Roman" w:cs="Times New Roman"/>
          <w:sz w:val="24"/>
          <w:szCs w:val="24"/>
        </w:rPr>
        <w:t>заболеваний печени.</w:t>
      </w:r>
    </w:p>
    <w:p w:rsidR="00FC15DB" w:rsidRDefault="00FC15DB" w:rsidP="00C91CC3">
      <w:pPr>
        <w:pStyle w:val="a8"/>
        <w:numPr>
          <w:ilvl w:val="0"/>
          <w:numId w:val="72"/>
        </w:numPr>
        <w:spacing w:after="0" w:line="240" w:lineRule="auto"/>
        <w:ind w:left="284"/>
        <w:rPr>
          <w:rFonts w:ascii="Times New Roman" w:hAnsi="Times New Roman" w:cs="Times New Roman"/>
          <w:sz w:val="24"/>
          <w:szCs w:val="24"/>
        </w:rPr>
      </w:pPr>
      <w:r w:rsidRPr="00FC15DB">
        <w:rPr>
          <w:rFonts w:ascii="Times New Roman" w:hAnsi="Times New Roman" w:cs="Times New Roman"/>
          <w:sz w:val="24"/>
          <w:szCs w:val="24"/>
        </w:rPr>
        <w:t xml:space="preserve">Роль обзорной рентгенографии печени, ультразвукового исследования, сканирования, компьютерной и магнитно-резонансной томографии, </w:t>
      </w:r>
      <w:proofErr w:type="spellStart"/>
      <w:r w:rsidRPr="00FC15DB">
        <w:rPr>
          <w:rFonts w:ascii="Times New Roman" w:hAnsi="Times New Roman" w:cs="Times New Roman"/>
          <w:sz w:val="24"/>
          <w:szCs w:val="24"/>
        </w:rPr>
        <w:t>чрескожной</w:t>
      </w:r>
      <w:proofErr w:type="spellEnd"/>
      <w:r w:rsidRPr="00FC15DB">
        <w:rPr>
          <w:rFonts w:ascii="Times New Roman" w:hAnsi="Times New Roman" w:cs="Times New Roman"/>
          <w:sz w:val="24"/>
          <w:szCs w:val="24"/>
        </w:rPr>
        <w:t xml:space="preserve"> биопсии печени, лапароскопии, ангиографии в диагностике заболеваний печени.</w:t>
      </w:r>
    </w:p>
    <w:p w:rsidR="0080437D" w:rsidRPr="00FC15DB" w:rsidRDefault="0080437D" w:rsidP="00C91CC3">
      <w:pPr>
        <w:pStyle w:val="a8"/>
        <w:numPr>
          <w:ilvl w:val="0"/>
          <w:numId w:val="72"/>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Совместимость донора и реципиента.</w:t>
      </w:r>
    </w:p>
    <w:p w:rsidR="00FC15DB" w:rsidRDefault="00FC15DB" w:rsidP="00C91CC3">
      <w:pPr>
        <w:pStyle w:val="a8"/>
        <w:numPr>
          <w:ilvl w:val="0"/>
          <w:numId w:val="72"/>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 xml:space="preserve">Трансплантация </w:t>
      </w:r>
      <w:r w:rsidRPr="00FC15DB">
        <w:rPr>
          <w:rFonts w:ascii="Times New Roman" w:hAnsi="Times New Roman" w:cs="Times New Roman"/>
          <w:sz w:val="24"/>
          <w:szCs w:val="24"/>
        </w:rPr>
        <w:t>печени, показания.</w:t>
      </w:r>
    </w:p>
    <w:p w:rsidR="00FC15DB" w:rsidRPr="00FC15DB" w:rsidRDefault="0080437D" w:rsidP="00C91CC3">
      <w:pPr>
        <w:pStyle w:val="a8"/>
        <w:numPr>
          <w:ilvl w:val="0"/>
          <w:numId w:val="72"/>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 xml:space="preserve">Виды трансплантации </w:t>
      </w:r>
      <w:r w:rsidRPr="00FC15DB">
        <w:rPr>
          <w:rFonts w:ascii="Times New Roman" w:hAnsi="Times New Roman" w:cs="Times New Roman"/>
          <w:sz w:val="24"/>
          <w:szCs w:val="24"/>
        </w:rPr>
        <w:t>печени</w:t>
      </w:r>
      <w:r w:rsidR="00FC15DB">
        <w:rPr>
          <w:rFonts w:ascii="Times New Roman" w:hAnsi="Times New Roman" w:cs="Times New Roman"/>
          <w:sz w:val="24"/>
          <w:szCs w:val="24"/>
        </w:rPr>
        <w:t>.</w:t>
      </w:r>
    </w:p>
    <w:p w:rsidR="00FC15DB" w:rsidRDefault="0080437D" w:rsidP="00C91CC3">
      <w:pPr>
        <w:pStyle w:val="a8"/>
        <w:numPr>
          <w:ilvl w:val="0"/>
          <w:numId w:val="72"/>
        </w:numPr>
        <w:spacing w:after="0" w:line="240" w:lineRule="auto"/>
        <w:ind w:left="284"/>
        <w:rPr>
          <w:rFonts w:ascii="Times New Roman" w:hAnsi="Times New Roman" w:cs="Times New Roman"/>
          <w:sz w:val="24"/>
          <w:szCs w:val="24"/>
        </w:rPr>
      </w:pPr>
      <w:r w:rsidRPr="0080437D">
        <w:rPr>
          <w:rFonts w:ascii="Times New Roman" w:hAnsi="Times New Roman" w:cs="Times New Roman"/>
          <w:sz w:val="24"/>
          <w:szCs w:val="24"/>
        </w:rPr>
        <w:t>Трансплантационные технологии в хирургии печени</w:t>
      </w:r>
      <w:r w:rsidR="00FC15DB" w:rsidRPr="00FC15DB">
        <w:rPr>
          <w:rFonts w:ascii="Times New Roman" w:hAnsi="Times New Roman" w:cs="Times New Roman"/>
          <w:sz w:val="24"/>
          <w:szCs w:val="24"/>
        </w:rPr>
        <w:t>.</w:t>
      </w:r>
    </w:p>
    <w:p w:rsidR="0080437D" w:rsidRPr="00FC15DB" w:rsidRDefault="0080437D" w:rsidP="00C91CC3">
      <w:pPr>
        <w:pStyle w:val="a8"/>
        <w:numPr>
          <w:ilvl w:val="0"/>
          <w:numId w:val="72"/>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Особенности послеоперационного периода после трансплантации печени.</w:t>
      </w:r>
    </w:p>
    <w:p w:rsidR="00FC15DB" w:rsidRPr="00FC15DB" w:rsidRDefault="00FC15DB" w:rsidP="00C91CC3">
      <w:pPr>
        <w:pStyle w:val="a8"/>
        <w:numPr>
          <w:ilvl w:val="0"/>
          <w:numId w:val="72"/>
        </w:numPr>
        <w:spacing w:after="0" w:line="240" w:lineRule="auto"/>
        <w:ind w:left="284"/>
        <w:rPr>
          <w:rFonts w:ascii="Times New Roman" w:hAnsi="Times New Roman" w:cs="Times New Roman"/>
          <w:sz w:val="24"/>
          <w:szCs w:val="24"/>
        </w:rPr>
      </w:pPr>
      <w:r w:rsidRPr="00FC15DB">
        <w:rPr>
          <w:rFonts w:ascii="Times New Roman" w:hAnsi="Times New Roman" w:cs="Times New Roman"/>
          <w:sz w:val="24"/>
          <w:szCs w:val="24"/>
        </w:rPr>
        <w:t>Трудоспособность после лечения.</w:t>
      </w:r>
    </w:p>
    <w:p w:rsidR="00FC15DB" w:rsidRDefault="00FC15DB" w:rsidP="00455A41">
      <w:pPr>
        <w:spacing w:after="0" w:line="240" w:lineRule="auto"/>
        <w:rPr>
          <w:rFonts w:ascii="Times New Roman" w:hAnsi="Times New Roman" w:cs="Times New Roman"/>
          <w:sz w:val="24"/>
          <w:szCs w:val="24"/>
        </w:rPr>
      </w:pPr>
    </w:p>
    <w:p w:rsidR="00B236D1" w:rsidRDefault="00B236D1" w:rsidP="00B236D1">
      <w:pPr>
        <w:pStyle w:val="1"/>
        <w:ind w:firstLine="284"/>
        <w:jc w:val="both"/>
        <w:rPr>
          <w:i/>
        </w:rPr>
      </w:pPr>
      <w:r w:rsidRPr="00EF2C33">
        <w:rPr>
          <w:i/>
        </w:rPr>
        <w:t>Тестовый контроль</w:t>
      </w:r>
    </w:p>
    <w:p w:rsidR="001C2813" w:rsidRDefault="001C2813" w:rsidP="001C2813">
      <w:pPr>
        <w:spacing w:after="0" w:line="240" w:lineRule="auto"/>
        <w:ind w:left="284" w:hanging="284"/>
        <w:jc w:val="both"/>
        <w:rPr>
          <w:rFonts w:ascii="Times New Roman" w:hAnsi="Times New Roman"/>
          <w:sz w:val="24"/>
          <w:szCs w:val="24"/>
        </w:rPr>
      </w:pPr>
      <w:r>
        <w:rPr>
          <w:rFonts w:ascii="Times New Roman" w:hAnsi="Times New Roman"/>
          <w:sz w:val="24"/>
          <w:szCs w:val="24"/>
        </w:rPr>
        <w:t>1. Какой из нижеперечисленных методов относится к методам стимуляции гипертрофии предполагаемого остатка печени:</w:t>
      </w:r>
    </w:p>
    <w:p w:rsidR="001C2813" w:rsidRPr="005A5E00" w:rsidRDefault="001C2813" w:rsidP="000C5700">
      <w:pPr>
        <w:pStyle w:val="a6"/>
        <w:numPr>
          <w:ilvl w:val="0"/>
          <w:numId w:val="36"/>
        </w:numPr>
        <w:spacing w:after="0" w:line="240" w:lineRule="auto"/>
        <w:ind w:left="567" w:hanging="284"/>
        <w:jc w:val="both"/>
        <w:rPr>
          <w:rFonts w:ascii="Times New Roman" w:hAnsi="Times New Roman"/>
          <w:b/>
          <w:bCs/>
          <w:sz w:val="24"/>
          <w:szCs w:val="24"/>
          <w:lang w:val="en-US"/>
        </w:rPr>
      </w:pPr>
      <w:r w:rsidRPr="005A5E00">
        <w:rPr>
          <w:rFonts w:ascii="Times New Roman" w:hAnsi="Times New Roman"/>
          <w:b/>
          <w:bCs/>
          <w:sz w:val="24"/>
          <w:szCs w:val="24"/>
        </w:rPr>
        <w:t>эмболизация воротной вены</w:t>
      </w:r>
    </w:p>
    <w:p w:rsidR="001C2813" w:rsidRPr="005A5E00" w:rsidRDefault="001C2813" w:rsidP="000C5700">
      <w:pPr>
        <w:pStyle w:val="a6"/>
        <w:numPr>
          <w:ilvl w:val="0"/>
          <w:numId w:val="36"/>
        </w:numPr>
        <w:spacing w:after="0" w:line="240" w:lineRule="auto"/>
        <w:ind w:left="567" w:hanging="284"/>
        <w:jc w:val="both"/>
        <w:rPr>
          <w:rFonts w:ascii="Times New Roman" w:hAnsi="Times New Roman"/>
          <w:sz w:val="24"/>
          <w:szCs w:val="24"/>
          <w:lang w:val="en-US"/>
        </w:rPr>
      </w:pPr>
      <w:proofErr w:type="spellStart"/>
      <w:r>
        <w:rPr>
          <w:rFonts w:ascii="Times New Roman" w:hAnsi="Times New Roman"/>
          <w:sz w:val="24"/>
          <w:szCs w:val="24"/>
        </w:rPr>
        <w:t>химиоэмболизация</w:t>
      </w:r>
      <w:proofErr w:type="spellEnd"/>
      <w:r>
        <w:rPr>
          <w:rFonts w:ascii="Times New Roman" w:hAnsi="Times New Roman"/>
          <w:sz w:val="24"/>
          <w:szCs w:val="24"/>
        </w:rPr>
        <w:t xml:space="preserve"> печеночной артерии</w:t>
      </w:r>
    </w:p>
    <w:p w:rsidR="001C2813" w:rsidRPr="005A5E00" w:rsidRDefault="001C2813" w:rsidP="000C5700">
      <w:pPr>
        <w:pStyle w:val="a6"/>
        <w:numPr>
          <w:ilvl w:val="0"/>
          <w:numId w:val="36"/>
        </w:numPr>
        <w:spacing w:after="0" w:line="240" w:lineRule="auto"/>
        <w:ind w:left="567" w:hanging="284"/>
        <w:jc w:val="both"/>
        <w:rPr>
          <w:rFonts w:ascii="Times New Roman" w:hAnsi="Times New Roman"/>
          <w:sz w:val="24"/>
          <w:szCs w:val="24"/>
          <w:lang w:val="en-US"/>
        </w:rPr>
      </w:pPr>
      <w:r>
        <w:rPr>
          <w:rFonts w:ascii="Times New Roman" w:hAnsi="Times New Roman"/>
          <w:sz w:val="24"/>
          <w:szCs w:val="24"/>
        </w:rPr>
        <w:t xml:space="preserve">радиочастотная </w:t>
      </w:r>
      <w:proofErr w:type="spellStart"/>
      <w:r>
        <w:rPr>
          <w:rFonts w:ascii="Times New Roman" w:hAnsi="Times New Roman"/>
          <w:sz w:val="24"/>
          <w:szCs w:val="24"/>
        </w:rPr>
        <w:t>аблация</w:t>
      </w:r>
      <w:proofErr w:type="spellEnd"/>
    </w:p>
    <w:p w:rsidR="001C2813" w:rsidRPr="005A5E00" w:rsidRDefault="001C2813" w:rsidP="000C5700">
      <w:pPr>
        <w:pStyle w:val="a6"/>
        <w:numPr>
          <w:ilvl w:val="0"/>
          <w:numId w:val="36"/>
        </w:numPr>
        <w:spacing w:after="0" w:line="240" w:lineRule="auto"/>
        <w:ind w:left="567" w:hanging="284"/>
        <w:jc w:val="both"/>
        <w:rPr>
          <w:rFonts w:ascii="Times New Roman" w:hAnsi="Times New Roman"/>
          <w:sz w:val="24"/>
          <w:szCs w:val="24"/>
          <w:lang w:val="en-US"/>
        </w:rPr>
      </w:pPr>
      <w:r>
        <w:rPr>
          <w:rFonts w:ascii="Times New Roman" w:hAnsi="Times New Roman"/>
          <w:sz w:val="24"/>
          <w:szCs w:val="24"/>
        </w:rPr>
        <w:t>неанатомическая резекция печени</w:t>
      </w:r>
    </w:p>
    <w:p w:rsidR="001C2813" w:rsidRPr="005A5E00" w:rsidRDefault="001C2813" w:rsidP="000C5700">
      <w:pPr>
        <w:pStyle w:val="a6"/>
        <w:numPr>
          <w:ilvl w:val="0"/>
          <w:numId w:val="36"/>
        </w:numPr>
        <w:spacing w:after="0" w:line="240" w:lineRule="auto"/>
        <w:ind w:left="567" w:hanging="284"/>
        <w:jc w:val="both"/>
        <w:rPr>
          <w:rFonts w:ascii="Times New Roman" w:hAnsi="Times New Roman"/>
          <w:sz w:val="24"/>
          <w:szCs w:val="24"/>
          <w:lang w:val="en-US"/>
        </w:rPr>
      </w:pPr>
      <w:r>
        <w:rPr>
          <w:rFonts w:ascii="Times New Roman" w:hAnsi="Times New Roman"/>
          <w:sz w:val="24"/>
          <w:szCs w:val="24"/>
        </w:rPr>
        <w:t xml:space="preserve">микроволновая </w:t>
      </w:r>
      <w:proofErr w:type="spellStart"/>
      <w:r>
        <w:rPr>
          <w:rFonts w:ascii="Times New Roman" w:hAnsi="Times New Roman"/>
          <w:sz w:val="24"/>
          <w:szCs w:val="24"/>
        </w:rPr>
        <w:t>аблация</w:t>
      </w:r>
      <w:proofErr w:type="spellEnd"/>
    </w:p>
    <w:p w:rsidR="001C2813" w:rsidRDefault="001C2813" w:rsidP="001C2813">
      <w:pPr>
        <w:spacing w:after="0" w:line="240" w:lineRule="auto"/>
        <w:ind w:left="284" w:hanging="284"/>
        <w:jc w:val="both"/>
        <w:rPr>
          <w:rFonts w:ascii="Times New Roman" w:hAnsi="Times New Roman"/>
          <w:sz w:val="24"/>
          <w:szCs w:val="24"/>
          <w:lang w:val="en-US"/>
        </w:rPr>
      </w:pPr>
    </w:p>
    <w:p w:rsidR="001C2813" w:rsidRDefault="001C2813" w:rsidP="001C2813">
      <w:pPr>
        <w:spacing w:after="0" w:line="240" w:lineRule="auto"/>
        <w:ind w:left="284" w:hanging="284"/>
        <w:jc w:val="both"/>
        <w:rPr>
          <w:rFonts w:ascii="Times New Roman" w:hAnsi="Times New Roman"/>
          <w:sz w:val="24"/>
          <w:szCs w:val="24"/>
        </w:rPr>
      </w:pPr>
      <w:r>
        <w:rPr>
          <w:rFonts w:ascii="Times New Roman" w:hAnsi="Times New Roman"/>
          <w:sz w:val="24"/>
          <w:szCs w:val="24"/>
        </w:rPr>
        <w:t xml:space="preserve">2. Какой из нижеперечисленных сосудов не участвует в формировании </w:t>
      </w:r>
      <w:proofErr w:type="spellStart"/>
      <w:r>
        <w:rPr>
          <w:rFonts w:ascii="Times New Roman" w:hAnsi="Times New Roman"/>
          <w:sz w:val="24"/>
          <w:szCs w:val="24"/>
        </w:rPr>
        <w:t>гепатикокавального</w:t>
      </w:r>
      <w:proofErr w:type="spellEnd"/>
      <w:r>
        <w:rPr>
          <w:rFonts w:ascii="Times New Roman" w:hAnsi="Times New Roman"/>
          <w:sz w:val="24"/>
          <w:szCs w:val="24"/>
        </w:rPr>
        <w:t xml:space="preserve"> </w:t>
      </w:r>
      <w:proofErr w:type="spellStart"/>
      <w:r>
        <w:rPr>
          <w:rFonts w:ascii="Times New Roman" w:hAnsi="Times New Roman"/>
          <w:sz w:val="24"/>
          <w:szCs w:val="24"/>
        </w:rPr>
        <w:t>конфлюэнса</w:t>
      </w:r>
      <w:proofErr w:type="spellEnd"/>
      <w:r>
        <w:rPr>
          <w:rFonts w:ascii="Times New Roman" w:hAnsi="Times New Roman"/>
          <w:sz w:val="24"/>
          <w:szCs w:val="24"/>
        </w:rPr>
        <w:t>:</w:t>
      </w:r>
    </w:p>
    <w:p w:rsidR="001C2813" w:rsidRDefault="001C2813" w:rsidP="000C5700">
      <w:pPr>
        <w:pStyle w:val="a6"/>
        <w:numPr>
          <w:ilvl w:val="0"/>
          <w:numId w:val="37"/>
        </w:numPr>
        <w:spacing w:after="0" w:line="240" w:lineRule="auto"/>
        <w:ind w:left="567" w:hanging="284"/>
        <w:jc w:val="both"/>
        <w:rPr>
          <w:rFonts w:ascii="Times New Roman" w:hAnsi="Times New Roman"/>
          <w:sz w:val="24"/>
          <w:szCs w:val="24"/>
        </w:rPr>
      </w:pPr>
      <w:r>
        <w:rPr>
          <w:rFonts w:ascii="Times New Roman" w:hAnsi="Times New Roman"/>
          <w:sz w:val="24"/>
          <w:szCs w:val="24"/>
        </w:rPr>
        <w:t>правая печеночная вена</w:t>
      </w:r>
    </w:p>
    <w:p w:rsidR="001C2813" w:rsidRDefault="001C2813" w:rsidP="000C5700">
      <w:pPr>
        <w:pStyle w:val="a6"/>
        <w:numPr>
          <w:ilvl w:val="0"/>
          <w:numId w:val="37"/>
        </w:numPr>
        <w:spacing w:after="0" w:line="240" w:lineRule="auto"/>
        <w:ind w:left="567" w:hanging="284"/>
        <w:jc w:val="both"/>
        <w:rPr>
          <w:rFonts w:ascii="Times New Roman" w:hAnsi="Times New Roman"/>
          <w:sz w:val="24"/>
          <w:szCs w:val="24"/>
        </w:rPr>
      </w:pPr>
      <w:r>
        <w:rPr>
          <w:rFonts w:ascii="Times New Roman" w:hAnsi="Times New Roman"/>
          <w:sz w:val="24"/>
          <w:szCs w:val="24"/>
        </w:rPr>
        <w:t>срединная печеночная вена</w:t>
      </w:r>
    </w:p>
    <w:p w:rsidR="001C2813" w:rsidRDefault="001C2813" w:rsidP="000C5700">
      <w:pPr>
        <w:pStyle w:val="a6"/>
        <w:numPr>
          <w:ilvl w:val="0"/>
          <w:numId w:val="37"/>
        </w:numPr>
        <w:spacing w:after="0" w:line="240" w:lineRule="auto"/>
        <w:ind w:left="567" w:hanging="284"/>
        <w:jc w:val="both"/>
        <w:rPr>
          <w:rFonts w:ascii="Times New Roman" w:hAnsi="Times New Roman"/>
          <w:sz w:val="24"/>
          <w:szCs w:val="24"/>
        </w:rPr>
      </w:pPr>
      <w:r>
        <w:rPr>
          <w:rFonts w:ascii="Times New Roman" w:hAnsi="Times New Roman"/>
          <w:sz w:val="24"/>
          <w:szCs w:val="24"/>
        </w:rPr>
        <w:t>левая печеночная вена</w:t>
      </w:r>
    </w:p>
    <w:p w:rsidR="001C2813" w:rsidRDefault="001C2813" w:rsidP="000C5700">
      <w:pPr>
        <w:pStyle w:val="a6"/>
        <w:numPr>
          <w:ilvl w:val="0"/>
          <w:numId w:val="37"/>
        </w:numPr>
        <w:spacing w:after="0" w:line="240" w:lineRule="auto"/>
        <w:ind w:left="567" w:hanging="284"/>
        <w:jc w:val="both"/>
        <w:rPr>
          <w:rFonts w:ascii="Times New Roman" w:hAnsi="Times New Roman"/>
          <w:sz w:val="24"/>
          <w:szCs w:val="24"/>
        </w:rPr>
      </w:pPr>
      <w:r>
        <w:rPr>
          <w:rFonts w:ascii="Times New Roman" w:hAnsi="Times New Roman"/>
          <w:sz w:val="24"/>
          <w:szCs w:val="24"/>
        </w:rPr>
        <w:t>нижняя полая вена</w:t>
      </w:r>
    </w:p>
    <w:p w:rsidR="001C2813" w:rsidRPr="005A5E00" w:rsidRDefault="001C2813" w:rsidP="000C5700">
      <w:pPr>
        <w:pStyle w:val="a6"/>
        <w:numPr>
          <w:ilvl w:val="0"/>
          <w:numId w:val="37"/>
        </w:numPr>
        <w:spacing w:after="0" w:line="240" w:lineRule="auto"/>
        <w:ind w:left="567" w:hanging="284"/>
        <w:jc w:val="both"/>
        <w:rPr>
          <w:rFonts w:ascii="Times New Roman" w:hAnsi="Times New Roman"/>
          <w:b/>
          <w:bCs/>
          <w:sz w:val="24"/>
          <w:szCs w:val="24"/>
        </w:rPr>
      </w:pPr>
      <w:r w:rsidRPr="005A5E00">
        <w:rPr>
          <w:rFonts w:ascii="Times New Roman" w:hAnsi="Times New Roman"/>
          <w:b/>
          <w:bCs/>
          <w:sz w:val="24"/>
          <w:szCs w:val="24"/>
        </w:rPr>
        <w:t>общая печеночная артерия</w:t>
      </w:r>
    </w:p>
    <w:p w:rsidR="001C2813" w:rsidRDefault="001C2813" w:rsidP="001C2813">
      <w:pPr>
        <w:spacing w:after="0" w:line="240" w:lineRule="auto"/>
        <w:ind w:left="284" w:hanging="284"/>
        <w:jc w:val="both"/>
        <w:rPr>
          <w:rFonts w:ascii="Times New Roman" w:hAnsi="Times New Roman"/>
          <w:sz w:val="24"/>
          <w:szCs w:val="24"/>
        </w:rPr>
      </w:pPr>
    </w:p>
    <w:p w:rsidR="001C2813" w:rsidRDefault="001C2813" w:rsidP="001C2813">
      <w:pPr>
        <w:spacing w:after="0" w:line="240" w:lineRule="auto"/>
        <w:ind w:left="284" w:hanging="284"/>
        <w:jc w:val="both"/>
        <w:rPr>
          <w:rFonts w:ascii="Times New Roman" w:hAnsi="Times New Roman"/>
          <w:sz w:val="24"/>
          <w:szCs w:val="24"/>
        </w:rPr>
      </w:pPr>
      <w:r>
        <w:rPr>
          <w:rFonts w:ascii="Times New Roman" w:hAnsi="Times New Roman"/>
          <w:sz w:val="24"/>
          <w:szCs w:val="24"/>
        </w:rPr>
        <w:t>3. Что из нижеперечисленного не является примером трансплантационных технологий в хирургии печени:</w:t>
      </w:r>
    </w:p>
    <w:p w:rsidR="001C2813" w:rsidRDefault="001C2813" w:rsidP="000C5700">
      <w:pPr>
        <w:pStyle w:val="a6"/>
        <w:numPr>
          <w:ilvl w:val="0"/>
          <w:numId w:val="38"/>
        </w:numPr>
        <w:spacing w:after="0" w:line="240" w:lineRule="auto"/>
        <w:ind w:left="567" w:hanging="284"/>
        <w:jc w:val="both"/>
        <w:rPr>
          <w:rFonts w:ascii="Times New Roman" w:hAnsi="Times New Roman"/>
          <w:sz w:val="24"/>
          <w:szCs w:val="24"/>
        </w:rPr>
      </w:pPr>
      <w:r>
        <w:rPr>
          <w:rFonts w:ascii="Times New Roman" w:hAnsi="Times New Roman"/>
          <w:sz w:val="24"/>
          <w:szCs w:val="24"/>
        </w:rPr>
        <w:t xml:space="preserve">расширенная правосторонняя </w:t>
      </w:r>
      <w:proofErr w:type="spellStart"/>
      <w:r>
        <w:rPr>
          <w:rFonts w:ascii="Times New Roman" w:hAnsi="Times New Roman"/>
          <w:sz w:val="24"/>
          <w:szCs w:val="24"/>
        </w:rPr>
        <w:t>гемигепатэктомия</w:t>
      </w:r>
      <w:proofErr w:type="spellEnd"/>
      <w:r>
        <w:rPr>
          <w:rFonts w:ascii="Times New Roman" w:hAnsi="Times New Roman"/>
          <w:sz w:val="24"/>
          <w:szCs w:val="24"/>
        </w:rPr>
        <w:t xml:space="preserve"> с резекцией и протезированием нижней полой вены</w:t>
      </w:r>
    </w:p>
    <w:p w:rsidR="001C2813" w:rsidRPr="009A4625" w:rsidRDefault="001C2813" w:rsidP="000C5700">
      <w:pPr>
        <w:pStyle w:val="a6"/>
        <w:numPr>
          <w:ilvl w:val="0"/>
          <w:numId w:val="38"/>
        </w:numPr>
        <w:spacing w:after="0" w:line="240" w:lineRule="auto"/>
        <w:ind w:left="567" w:hanging="284"/>
        <w:jc w:val="both"/>
        <w:rPr>
          <w:rFonts w:ascii="Times New Roman" w:hAnsi="Times New Roman"/>
          <w:sz w:val="24"/>
          <w:szCs w:val="24"/>
        </w:rPr>
      </w:pPr>
      <w:r>
        <w:rPr>
          <w:rFonts w:ascii="Times New Roman" w:hAnsi="Times New Roman"/>
          <w:sz w:val="24"/>
          <w:szCs w:val="24"/>
        </w:rPr>
        <w:t xml:space="preserve">правосторонняя </w:t>
      </w:r>
      <w:proofErr w:type="spellStart"/>
      <w:r>
        <w:rPr>
          <w:rFonts w:ascii="Times New Roman" w:hAnsi="Times New Roman"/>
          <w:sz w:val="24"/>
          <w:szCs w:val="24"/>
        </w:rPr>
        <w:t>гемигепатэктомия</w:t>
      </w:r>
      <w:proofErr w:type="spellEnd"/>
      <w:r>
        <w:rPr>
          <w:rFonts w:ascii="Times New Roman" w:hAnsi="Times New Roman"/>
          <w:sz w:val="24"/>
          <w:szCs w:val="24"/>
        </w:rPr>
        <w:t xml:space="preserve"> с реконструкцией левой печеночной вены в условиях гипотермической консервации </w:t>
      </w:r>
      <w:r>
        <w:rPr>
          <w:rFonts w:ascii="Times New Roman" w:hAnsi="Times New Roman"/>
          <w:sz w:val="24"/>
          <w:szCs w:val="24"/>
          <w:lang w:val="en-US"/>
        </w:rPr>
        <w:t>in</w:t>
      </w:r>
      <w:r w:rsidRPr="009A4625">
        <w:rPr>
          <w:rFonts w:ascii="Times New Roman" w:hAnsi="Times New Roman"/>
          <w:sz w:val="24"/>
          <w:szCs w:val="24"/>
        </w:rPr>
        <w:t xml:space="preserve"> </w:t>
      </w:r>
      <w:r>
        <w:rPr>
          <w:rFonts w:ascii="Times New Roman" w:hAnsi="Times New Roman"/>
          <w:sz w:val="24"/>
          <w:szCs w:val="24"/>
          <w:lang w:val="en-US"/>
        </w:rPr>
        <w:t>vivo</w:t>
      </w:r>
    </w:p>
    <w:p w:rsidR="001C2813" w:rsidRPr="009A4625" w:rsidRDefault="001C2813" w:rsidP="000C5700">
      <w:pPr>
        <w:pStyle w:val="a6"/>
        <w:numPr>
          <w:ilvl w:val="0"/>
          <w:numId w:val="38"/>
        </w:numPr>
        <w:spacing w:after="0" w:line="240" w:lineRule="auto"/>
        <w:ind w:left="567" w:hanging="284"/>
        <w:jc w:val="both"/>
        <w:rPr>
          <w:rFonts w:ascii="Times New Roman" w:hAnsi="Times New Roman"/>
          <w:b/>
          <w:bCs/>
          <w:sz w:val="24"/>
          <w:szCs w:val="24"/>
        </w:rPr>
      </w:pPr>
      <w:r w:rsidRPr="009A4625">
        <w:rPr>
          <w:rFonts w:ascii="Times New Roman" w:hAnsi="Times New Roman"/>
          <w:b/>
          <w:bCs/>
          <w:sz w:val="24"/>
          <w:szCs w:val="24"/>
        </w:rPr>
        <w:t xml:space="preserve">расширенная правосторонняя </w:t>
      </w:r>
      <w:proofErr w:type="spellStart"/>
      <w:r w:rsidRPr="009A4625">
        <w:rPr>
          <w:rFonts w:ascii="Times New Roman" w:hAnsi="Times New Roman"/>
          <w:b/>
          <w:bCs/>
          <w:sz w:val="24"/>
          <w:szCs w:val="24"/>
        </w:rPr>
        <w:t>гемигепатэктомия</w:t>
      </w:r>
      <w:proofErr w:type="spellEnd"/>
      <w:r w:rsidRPr="009A4625">
        <w:rPr>
          <w:rFonts w:ascii="Times New Roman" w:hAnsi="Times New Roman"/>
          <w:b/>
          <w:bCs/>
          <w:sz w:val="24"/>
          <w:szCs w:val="24"/>
        </w:rPr>
        <w:t xml:space="preserve"> с резекцией </w:t>
      </w:r>
      <w:proofErr w:type="spellStart"/>
      <w:r w:rsidRPr="009A4625">
        <w:rPr>
          <w:rFonts w:ascii="Times New Roman" w:hAnsi="Times New Roman"/>
          <w:b/>
          <w:bCs/>
          <w:sz w:val="24"/>
          <w:szCs w:val="24"/>
        </w:rPr>
        <w:t>билиарного</w:t>
      </w:r>
      <w:proofErr w:type="spellEnd"/>
      <w:r w:rsidRPr="009A4625">
        <w:rPr>
          <w:rFonts w:ascii="Times New Roman" w:hAnsi="Times New Roman"/>
          <w:b/>
          <w:bCs/>
          <w:sz w:val="24"/>
          <w:szCs w:val="24"/>
        </w:rPr>
        <w:t xml:space="preserve"> </w:t>
      </w:r>
      <w:proofErr w:type="spellStart"/>
      <w:r w:rsidRPr="009A4625">
        <w:rPr>
          <w:rFonts w:ascii="Times New Roman" w:hAnsi="Times New Roman"/>
          <w:b/>
          <w:bCs/>
          <w:sz w:val="24"/>
          <w:szCs w:val="24"/>
        </w:rPr>
        <w:t>конфлюэнса</w:t>
      </w:r>
      <w:proofErr w:type="spellEnd"/>
      <w:r w:rsidRPr="009A4625">
        <w:rPr>
          <w:rFonts w:ascii="Times New Roman" w:hAnsi="Times New Roman"/>
          <w:b/>
          <w:bCs/>
          <w:sz w:val="24"/>
          <w:szCs w:val="24"/>
        </w:rPr>
        <w:t xml:space="preserve"> и </w:t>
      </w:r>
      <w:proofErr w:type="spellStart"/>
      <w:r w:rsidRPr="009A4625">
        <w:rPr>
          <w:rFonts w:ascii="Times New Roman" w:hAnsi="Times New Roman"/>
          <w:b/>
          <w:bCs/>
          <w:sz w:val="24"/>
          <w:szCs w:val="24"/>
        </w:rPr>
        <w:t>билиарной</w:t>
      </w:r>
      <w:proofErr w:type="spellEnd"/>
      <w:r w:rsidRPr="009A4625">
        <w:rPr>
          <w:rFonts w:ascii="Times New Roman" w:hAnsi="Times New Roman"/>
          <w:b/>
          <w:bCs/>
          <w:sz w:val="24"/>
          <w:szCs w:val="24"/>
        </w:rPr>
        <w:t xml:space="preserve"> реконструкцией в варианте </w:t>
      </w:r>
      <w:proofErr w:type="spellStart"/>
      <w:r w:rsidRPr="009A4625">
        <w:rPr>
          <w:rFonts w:ascii="Times New Roman" w:hAnsi="Times New Roman"/>
          <w:b/>
          <w:bCs/>
          <w:sz w:val="24"/>
          <w:szCs w:val="24"/>
        </w:rPr>
        <w:t>холангиоеюностомии</w:t>
      </w:r>
      <w:proofErr w:type="spellEnd"/>
      <w:r>
        <w:rPr>
          <w:rFonts w:ascii="Times New Roman" w:hAnsi="Times New Roman"/>
          <w:sz w:val="24"/>
          <w:szCs w:val="24"/>
        </w:rPr>
        <w:t xml:space="preserve"> </w:t>
      </w:r>
    </w:p>
    <w:p w:rsidR="001C2813" w:rsidRPr="009A4625" w:rsidRDefault="001C2813" w:rsidP="000C5700">
      <w:pPr>
        <w:pStyle w:val="a6"/>
        <w:numPr>
          <w:ilvl w:val="0"/>
          <w:numId w:val="38"/>
        </w:numPr>
        <w:spacing w:after="0" w:line="240" w:lineRule="auto"/>
        <w:ind w:left="567" w:hanging="284"/>
        <w:jc w:val="both"/>
        <w:rPr>
          <w:rFonts w:ascii="Times New Roman" w:hAnsi="Times New Roman"/>
          <w:sz w:val="24"/>
          <w:szCs w:val="24"/>
        </w:rPr>
      </w:pPr>
      <w:r w:rsidRPr="009A4625">
        <w:rPr>
          <w:rFonts w:ascii="Times New Roman" w:hAnsi="Times New Roman"/>
          <w:sz w:val="24"/>
          <w:szCs w:val="24"/>
        </w:rPr>
        <w:t xml:space="preserve">гипотермическая резекция печени </w:t>
      </w:r>
      <w:r w:rsidRPr="009A4625">
        <w:rPr>
          <w:rFonts w:ascii="Times New Roman" w:hAnsi="Times New Roman"/>
          <w:sz w:val="24"/>
          <w:szCs w:val="24"/>
          <w:lang w:val="en-US"/>
        </w:rPr>
        <w:t>ex vivo</w:t>
      </w:r>
    </w:p>
    <w:p w:rsidR="001C2813" w:rsidRDefault="001C2813" w:rsidP="000C5700">
      <w:pPr>
        <w:pStyle w:val="a6"/>
        <w:numPr>
          <w:ilvl w:val="0"/>
          <w:numId w:val="38"/>
        </w:numPr>
        <w:spacing w:after="0" w:line="240" w:lineRule="auto"/>
        <w:ind w:left="567" w:hanging="284"/>
        <w:jc w:val="both"/>
        <w:rPr>
          <w:rFonts w:ascii="Times New Roman" w:hAnsi="Times New Roman"/>
          <w:sz w:val="24"/>
          <w:szCs w:val="24"/>
        </w:rPr>
      </w:pPr>
      <w:r>
        <w:rPr>
          <w:rFonts w:ascii="Times New Roman" w:hAnsi="Times New Roman"/>
          <w:sz w:val="24"/>
          <w:szCs w:val="24"/>
        </w:rPr>
        <w:t xml:space="preserve">правосторонняя </w:t>
      </w:r>
      <w:proofErr w:type="spellStart"/>
      <w:r>
        <w:rPr>
          <w:rFonts w:ascii="Times New Roman" w:hAnsi="Times New Roman"/>
          <w:sz w:val="24"/>
          <w:szCs w:val="24"/>
        </w:rPr>
        <w:t>гемигепатэктомия</w:t>
      </w:r>
      <w:proofErr w:type="spellEnd"/>
      <w:r>
        <w:rPr>
          <w:rFonts w:ascii="Times New Roman" w:hAnsi="Times New Roman"/>
          <w:sz w:val="24"/>
          <w:szCs w:val="24"/>
        </w:rPr>
        <w:t xml:space="preserve"> с резекцией и протезированием воротной вены, резекцией и протезированием левой печеночной артерии</w:t>
      </w:r>
    </w:p>
    <w:p w:rsidR="001C2813" w:rsidRDefault="001C2813" w:rsidP="001C2813">
      <w:pPr>
        <w:spacing w:after="0" w:line="240" w:lineRule="auto"/>
        <w:ind w:left="284" w:hanging="284"/>
        <w:jc w:val="both"/>
        <w:rPr>
          <w:rFonts w:ascii="Times New Roman" w:hAnsi="Times New Roman"/>
          <w:sz w:val="24"/>
          <w:szCs w:val="24"/>
        </w:rPr>
      </w:pPr>
    </w:p>
    <w:p w:rsidR="001C2813" w:rsidRDefault="001C2813" w:rsidP="001C2813">
      <w:pPr>
        <w:spacing w:after="0" w:line="240" w:lineRule="auto"/>
        <w:ind w:left="284" w:hanging="284"/>
        <w:jc w:val="both"/>
        <w:rPr>
          <w:rFonts w:ascii="Times New Roman" w:hAnsi="Times New Roman"/>
          <w:sz w:val="24"/>
          <w:szCs w:val="24"/>
        </w:rPr>
      </w:pPr>
      <w:r>
        <w:rPr>
          <w:rFonts w:ascii="Times New Roman" w:hAnsi="Times New Roman"/>
          <w:sz w:val="24"/>
          <w:szCs w:val="24"/>
        </w:rPr>
        <w:t>4. Какое из нижеперечисленных заболеваний является идеальной моделью для аппликации трансплантационных технологий в хирургии печени (т.е. имеет лучшие результаты 5-летней выживаемости):</w:t>
      </w:r>
    </w:p>
    <w:p w:rsidR="001C2813" w:rsidRDefault="001C2813" w:rsidP="000C5700">
      <w:pPr>
        <w:pStyle w:val="a6"/>
        <w:numPr>
          <w:ilvl w:val="0"/>
          <w:numId w:val="39"/>
        </w:numPr>
        <w:spacing w:after="0" w:line="240" w:lineRule="auto"/>
        <w:ind w:left="567" w:hanging="284"/>
        <w:jc w:val="both"/>
        <w:rPr>
          <w:rFonts w:ascii="Times New Roman" w:hAnsi="Times New Roman"/>
          <w:sz w:val="24"/>
          <w:szCs w:val="24"/>
        </w:rPr>
      </w:pPr>
      <w:r>
        <w:rPr>
          <w:rFonts w:ascii="Times New Roman" w:hAnsi="Times New Roman"/>
          <w:sz w:val="24"/>
          <w:szCs w:val="24"/>
        </w:rPr>
        <w:t xml:space="preserve">гепатоцеллюлярная карцинома в </w:t>
      </w:r>
      <w:proofErr w:type="spellStart"/>
      <w:r>
        <w:rPr>
          <w:rFonts w:ascii="Times New Roman" w:hAnsi="Times New Roman"/>
          <w:sz w:val="24"/>
          <w:szCs w:val="24"/>
        </w:rPr>
        <w:t>цирротической</w:t>
      </w:r>
      <w:proofErr w:type="spellEnd"/>
      <w:r>
        <w:rPr>
          <w:rFonts w:ascii="Times New Roman" w:hAnsi="Times New Roman"/>
          <w:sz w:val="24"/>
          <w:szCs w:val="24"/>
        </w:rPr>
        <w:t xml:space="preserve"> печени</w:t>
      </w:r>
    </w:p>
    <w:p w:rsidR="001C2813" w:rsidRDefault="001C2813" w:rsidP="000C5700">
      <w:pPr>
        <w:pStyle w:val="a6"/>
        <w:numPr>
          <w:ilvl w:val="0"/>
          <w:numId w:val="39"/>
        </w:numPr>
        <w:spacing w:after="0" w:line="240" w:lineRule="auto"/>
        <w:ind w:left="567" w:hanging="284"/>
        <w:jc w:val="both"/>
        <w:rPr>
          <w:rFonts w:ascii="Times New Roman" w:hAnsi="Times New Roman"/>
          <w:sz w:val="24"/>
          <w:szCs w:val="24"/>
        </w:rPr>
      </w:pPr>
      <w:r>
        <w:rPr>
          <w:rFonts w:ascii="Times New Roman" w:hAnsi="Times New Roman"/>
          <w:sz w:val="24"/>
          <w:szCs w:val="24"/>
        </w:rPr>
        <w:t>гемангиома</w:t>
      </w:r>
    </w:p>
    <w:p w:rsidR="001C2813" w:rsidRDefault="001C2813" w:rsidP="000C5700">
      <w:pPr>
        <w:pStyle w:val="a6"/>
        <w:numPr>
          <w:ilvl w:val="0"/>
          <w:numId w:val="39"/>
        </w:numPr>
        <w:spacing w:after="0" w:line="240" w:lineRule="auto"/>
        <w:ind w:left="567" w:hanging="284"/>
        <w:jc w:val="both"/>
        <w:rPr>
          <w:rFonts w:ascii="Times New Roman" w:hAnsi="Times New Roman"/>
          <w:sz w:val="24"/>
          <w:szCs w:val="24"/>
        </w:rPr>
      </w:pPr>
      <w:r>
        <w:rPr>
          <w:rFonts w:ascii="Times New Roman" w:hAnsi="Times New Roman"/>
          <w:sz w:val="24"/>
          <w:szCs w:val="24"/>
        </w:rPr>
        <w:t xml:space="preserve">периферическая </w:t>
      </w:r>
      <w:proofErr w:type="spellStart"/>
      <w:r>
        <w:rPr>
          <w:rFonts w:ascii="Times New Roman" w:hAnsi="Times New Roman"/>
          <w:sz w:val="24"/>
          <w:szCs w:val="24"/>
        </w:rPr>
        <w:t>холангиоцеллюлярная</w:t>
      </w:r>
      <w:proofErr w:type="spellEnd"/>
      <w:r>
        <w:rPr>
          <w:rFonts w:ascii="Times New Roman" w:hAnsi="Times New Roman"/>
          <w:sz w:val="24"/>
          <w:szCs w:val="24"/>
        </w:rPr>
        <w:t xml:space="preserve"> карцинома</w:t>
      </w:r>
    </w:p>
    <w:p w:rsidR="001C2813" w:rsidRPr="009A4625" w:rsidRDefault="001C2813" w:rsidP="000C5700">
      <w:pPr>
        <w:pStyle w:val="a6"/>
        <w:numPr>
          <w:ilvl w:val="0"/>
          <w:numId w:val="39"/>
        </w:numPr>
        <w:spacing w:after="0" w:line="240" w:lineRule="auto"/>
        <w:ind w:left="567" w:hanging="284"/>
        <w:jc w:val="both"/>
        <w:rPr>
          <w:rFonts w:ascii="Times New Roman" w:hAnsi="Times New Roman"/>
          <w:b/>
          <w:bCs/>
          <w:sz w:val="24"/>
          <w:szCs w:val="24"/>
        </w:rPr>
      </w:pPr>
      <w:proofErr w:type="spellStart"/>
      <w:r w:rsidRPr="009A4625">
        <w:rPr>
          <w:rFonts w:ascii="Times New Roman" w:hAnsi="Times New Roman"/>
          <w:b/>
          <w:bCs/>
          <w:sz w:val="24"/>
          <w:szCs w:val="24"/>
        </w:rPr>
        <w:t>альвеококкоз</w:t>
      </w:r>
      <w:proofErr w:type="spellEnd"/>
    </w:p>
    <w:p w:rsidR="001C2813" w:rsidRDefault="001C2813" w:rsidP="000C5700">
      <w:pPr>
        <w:pStyle w:val="a6"/>
        <w:numPr>
          <w:ilvl w:val="0"/>
          <w:numId w:val="39"/>
        </w:numPr>
        <w:spacing w:after="0" w:line="240" w:lineRule="auto"/>
        <w:ind w:left="567" w:hanging="284"/>
        <w:jc w:val="both"/>
        <w:rPr>
          <w:rFonts w:ascii="Times New Roman" w:hAnsi="Times New Roman"/>
          <w:sz w:val="24"/>
          <w:szCs w:val="24"/>
        </w:rPr>
      </w:pPr>
      <w:r>
        <w:rPr>
          <w:rFonts w:ascii="Times New Roman" w:hAnsi="Times New Roman"/>
          <w:sz w:val="24"/>
          <w:szCs w:val="24"/>
        </w:rPr>
        <w:t xml:space="preserve">метастазы </w:t>
      </w:r>
      <w:proofErr w:type="spellStart"/>
      <w:r>
        <w:rPr>
          <w:rFonts w:ascii="Times New Roman" w:hAnsi="Times New Roman"/>
          <w:sz w:val="24"/>
          <w:szCs w:val="24"/>
        </w:rPr>
        <w:t>колоректального</w:t>
      </w:r>
      <w:proofErr w:type="spellEnd"/>
      <w:r>
        <w:rPr>
          <w:rFonts w:ascii="Times New Roman" w:hAnsi="Times New Roman"/>
          <w:sz w:val="24"/>
          <w:szCs w:val="24"/>
        </w:rPr>
        <w:t xml:space="preserve"> рака</w:t>
      </w:r>
    </w:p>
    <w:p w:rsidR="001C2813" w:rsidRDefault="001C2813" w:rsidP="001C2813">
      <w:pPr>
        <w:spacing w:after="0" w:line="240" w:lineRule="auto"/>
        <w:ind w:left="284" w:hanging="284"/>
        <w:jc w:val="both"/>
        <w:rPr>
          <w:rFonts w:ascii="Times New Roman" w:hAnsi="Times New Roman"/>
          <w:sz w:val="24"/>
          <w:szCs w:val="24"/>
        </w:rPr>
      </w:pPr>
    </w:p>
    <w:p w:rsidR="001C2813" w:rsidRDefault="001C2813" w:rsidP="001C2813">
      <w:pPr>
        <w:spacing w:after="0" w:line="240" w:lineRule="auto"/>
        <w:ind w:left="284" w:hanging="284"/>
        <w:jc w:val="both"/>
        <w:rPr>
          <w:rFonts w:ascii="Times New Roman" w:hAnsi="Times New Roman"/>
          <w:sz w:val="24"/>
          <w:szCs w:val="24"/>
        </w:rPr>
      </w:pPr>
      <w:r>
        <w:rPr>
          <w:rFonts w:ascii="Times New Roman" w:hAnsi="Times New Roman"/>
          <w:sz w:val="24"/>
          <w:szCs w:val="24"/>
        </w:rPr>
        <w:t xml:space="preserve">5. Что из нижеперечисленного не является проявлением </w:t>
      </w:r>
      <w:proofErr w:type="spellStart"/>
      <w:r>
        <w:rPr>
          <w:rFonts w:ascii="Times New Roman" w:hAnsi="Times New Roman"/>
          <w:sz w:val="24"/>
          <w:szCs w:val="24"/>
        </w:rPr>
        <w:t>пострезекционной</w:t>
      </w:r>
      <w:proofErr w:type="spellEnd"/>
      <w:r>
        <w:rPr>
          <w:rFonts w:ascii="Times New Roman" w:hAnsi="Times New Roman"/>
          <w:sz w:val="24"/>
          <w:szCs w:val="24"/>
        </w:rPr>
        <w:t xml:space="preserve"> печеночной недостаточности:</w:t>
      </w:r>
    </w:p>
    <w:p w:rsidR="001C2813" w:rsidRDefault="001C2813" w:rsidP="000C5700">
      <w:pPr>
        <w:pStyle w:val="a6"/>
        <w:numPr>
          <w:ilvl w:val="0"/>
          <w:numId w:val="40"/>
        </w:numPr>
        <w:spacing w:after="0" w:line="240" w:lineRule="auto"/>
        <w:ind w:left="567" w:hanging="284"/>
        <w:jc w:val="both"/>
        <w:rPr>
          <w:rFonts w:ascii="Times New Roman" w:hAnsi="Times New Roman"/>
          <w:sz w:val="24"/>
          <w:szCs w:val="24"/>
        </w:rPr>
      </w:pPr>
      <w:proofErr w:type="spellStart"/>
      <w:r>
        <w:rPr>
          <w:rFonts w:ascii="Times New Roman" w:hAnsi="Times New Roman"/>
          <w:sz w:val="24"/>
          <w:szCs w:val="24"/>
        </w:rPr>
        <w:t>гипокоагуляция</w:t>
      </w:r>
      <w:proofErr w:type="spellEnd"/>
    </w:p>
    <w:p w:rsidR="001C2813" w:rsidRDefault="001C2813" w:rsidP="000C5700">
      <w:pPr>
        <w:pStyle w:val="a6"/>
        <w:numPr>
          <w:ilvl w:val="0"/>
          <w:numId w:val="40"/>
        </w:numPr>
        <w:spacing w:after="0" w:line="240" w:lineRule="auto"/>
        <w:ind w:left="567" w:hanging="284"/>
        <w:jc w:val="both"/>
        <w:rPr>
          <w:rFonts w:ascii="Times New Roman" w:hAnsi="Times New Roman"/>
          <w:sz w:val="24"/>
          <w:szCs w:val="24"/>
        </w:rPr>
      </w:pPr>
      <w:r>
        <w:rPr>
          <w:rFonts w:ascii="Times New Roman" w:hAnsi="Times New Roman"/>
          <w:sz w:val="24"/>
          <w:szCs w:val="24"/>
        </w:rPr>
        <w:lastRenderedPageBreak/>
        <w:t>гипогликемия</w:t>
      </w:r>
    </w:p>
    <w:p w:rsidR="001C2813" w:rsidRDefault="001C2813" w:rsidP="000C5700">
      <w:pPr>
        <w:pStyle w:val="a6"/>
        <w:numPr>
          <w:ilvl w:val="0"/>
          <w:numId w:val="40"/>
        </w:numPr>
        <w:spacing w:after="0" w:line="240" w:lineRule="auto"/>
        <w:ind w:left="567" w:hanging="284"/>
        <w:jc w:val="both"/>
        <w:rPr>
          <w:rFonts w:ascii="Times New Roman" w:hAnsi="Times New Roman"/>
          <w:sz w:val="24"/>
          <w:szCs w:val="24"/>
        </w:rPr>
      </w:pPr>
      <w:proofErr w:type="spellStart"/>
      <w:r>
        <w:rPr>
          <w:rFonts w:ascii="Times New Roman" w:hAnsi="Times New Roman"/>
          <w:sz w:val="24"/>
          <w:szCs w:val="24"/>
        </w:rPr>
        <w:t>гиперлактакемия</w:t>
      </w:r>
      <w:proofErr w:type="spellEnd"/>
    </w:p>
    <w:p w:rsidR="001C2813" w:rsidRPr="00AA2DBF" w:rsidRDefault="001C2813" w:rsidP="000C5700">
      <w:pPr>
        <w:pStyle w:val="a6"/>
        <w:numPr>
          <w:ilvl w:val="0"/>
          <w:numId w:val="40"/>
        </w:numPr>
        <w:spacing w:after="0" w:line="240" w:lineRule="auto"/>
        <w:ind w:left="567" w:hanging="284"/>
        <w:jc w:val="both"/>
        <w:rPr>
          <w:rFonts w:ascii="Times New Roman" w:hAnsi="Times New Roman"/>
          <w:b/>
          <w:bCs/>
          <w:sz w:val="24"/>
          <w:szCs w:val="24"/>
        </w:rPr>
      </w:pPr>
      <w:proofErr w:type="spellStart"/>
      <w:r w:rsidRPr="00AA2DBF">
        <w:rPr>
          <w:rFonts w:ascii="Times New Roman" w:hAnsi="Times New Roman"/>
          <w:b/>
          <w:bCs/>
          <w:sz w:val="24"/>
          <w:szCs w:val="24"/>
        </w:rPr>
        <w:t>гиперамилаземия</w:t>
      </w:r>
      <w:proofErr w:type="spellEnd"/>
    </w:p>
    <w:p w:rsidR="001C2813" w:rsidRDefault="001C2813" w:rsidP="000C5700">
      <w:pPr>
        <w:pStyle w:val="a6"/>
        <w:numPr>
          <w:ilvl w:val="0"/>
          <w:numId w:val="40"/>
        </w:numPr>
        <w:spacing w:after="0" w:line="240" w:lineRule="auto"/>
        <w:ind w:left="567" w:hanging="284"/>
        <w:jc w:val="both"/>
        <w:rPr>
          <w:rFonts w:ascii="Times New Roman" w:hAnsi="Times New Roman"/>
          <w:sz w:val="24"/>
          <w:szCs w:val="24"/>
        </w:rPr>
      </w:pPr>
      <w:r>
        <w:rPr>
          <w:rFonts w:ascii="Times New Roman" w:hAnsi="Times New Roman"/>
          <w:sz w:val="24"/>
          <w:szCs w:val="24"/>
        </w:rPr>
        <w:t>значительное увеличение уровней ферментов цитолиза</w:t>
      </w:r>
    </w:p>
    <w:p w:rsidR="00B236D1" w:rsidRDefault="00B236D1" w:rsidP="001C2813">
      <w:pPr>
        <w:spacing w:after="0" w:line="240" w:lineRule="auto"/>
        <w:ind w:left="284" w:hanging="284"/>
        <w:jc w:val="both"/>
        <w:rPr>
          <w:rFonts w:ascii="Times New Roman" w:hAnsi="Times New Roman" w:cs="Times New Roman"/>
          <w:sz w:val="24"/>
          <w:szCs w:val="24"/>
        </w:rPr>
      </w:pPr>
    </w:p>
    <w:p w:rsidR="001C2813" w:rsidRDefault="001C2813" w:rsidP="001C2813">
      <w:pPr>
        <w:spacing w:after="0" w:line="240" w:lineRule="auto"/>
        <w:jc w:val="both"/>
        <w:rPr>
          <w:rFonts w:ascii="Times New Roman" w:hAnsi="Times New Roman"/>
          <w:sz w:val="24"/>
          <w:szCs w:val="24"/>
        </w:rPr>
      </w:pPr>
      <w:r>
        <w:rPr>
          <w:rFonts w:ascii="Times New Roman" w:hAnsi="Times New Roman"/>
          <w:sz w:val="24"/>
          <w:szCs w:val="24"/>
        </w:rPr>
        <w:t>6. Показанием к трансплантации печени не является:</w:t>
      </w:r>
    </w:p>
    <w:p w:rsidR="001C2813" w:rsidRDefault="001C2813" w:rsidP="000C5700">
      <w:pPr>
        <w:pStyle w:val="a6"/>
        <w:numPr>
          <w:ilvl w:val="0"/>
          <w:numId w:val="41"/>
        </w:numPr>
        <w:spacing w:after="0" w:line="240" w:lineRule="auto"/>
        <w:jc w:val="both"/>
        <w:rPr>
          <w:rFonts w:ascii="Times New Roman" w:hAnsi="Times New Roman"/>
          <w:sz w:val="24"/>
          <w:szCs w:val="24"/>
        </w:rPr>
      </w:pPr>
      <w:r>
        <w:rPr>
          <w:rFonts w:ascii="Times New Roman" w:hAnsi="Times New Roman"/>
          <w:sz w:val="24"/>
          <w:szCs w:val="24"/>
        </w:rPr>
        <w:t>цирроз печени в исходе вирусного гепатита С</w:t>
      </w:r>
    </w:p>
    <w:p w:rsidR="001C2813" w:rsidRDefault="001C2813" w:rsidP="000C5700">
      <w:pPr>
        <w:pStyle w:val="a6"/>
        <w:numPr>
          <w:ilvl w:val="0"/>
          <w:numId w:val="41"/>
        </w:numPr>
        <w:spacing w:after="0" w:line="240" w:lineRule="auto"/>
        <w:jc w:val="both"/>
        <w:rPr>
          <w:rFonts w:ascii="Times New Roman" w:hAnsi="Times New Roman"/>
          <w:sz w:val="24"/>
          <w:szCs w:val="24"/>
        </w:rPr>
      </w:pPr>
      <w:r>
        <w:rPr>
          <w:rFonts w:ascii="Times New Roman" w:hAnsi="Times New Roman"/>
          <w:sz w:val="24"/>
          <w:szCs w:val="24"/>
        </w:rPr>
        <w:t xml:space="preserve">первичный </w:t>
      </w:r>
      <w:proofErr w:type="spellStart"/>
      <w:r>
        <w:rPr>
          <w:rFonts w:ascii="Times New Roman" w:hAnsi="Times New Roman"/>
          <w:sz w:val="24"/>
          <w:szCs w:val="24"/>
        </w:rPr>
        <w:t>билиарный</w:t>
      </w:r>
      <w:proofErr w:type="spellEnd"/>
      <w:r>
        <w:rPr>
          <w:rFonts w:ascii="Times New Roman" w:hAnsi="Times New Roman"/>
          <w:sz w:val="24"/>
          <w:szCs w:val="24"/>
        </w:rPr>
        <w:t xml:space="preserve"> цирроз печени</w:t>
      </w:r>
    </w:p>
    <w:p w:rsidR="001C2813" w:rsidRDefault="001C2813" w:rsidP="000C5700">
      <w:pPr>
        <w:pStyle w:val="a6"/>
        <w:numPr>
          <w:ilvl w:val="0"/>
          <w:numId w:val="41"/>
        </w:numPr>
        <w:spacing w:after="0" w:line="240" w:lineRule="auto"/>
        <w:jc w:val="both"/>
        <w:rPr>
          <w:rFonts w:ascii="Times New Roman" w:hAnsi="Times New Roman"/>
          <w:sz w:val="24"/>
          <w:szCs w:val="24"/>
        </w:rPr>
      </w:pPr>
      <w:r>
        <w:rPr>
          <w:rFonts w:ascii="Times New Roman" w:hAnsi="Times New Roman"/>
          <w:sz w:val="24"/>
          <w:szCs w:val="24"/>
        </w:rPr>
        <w:t xml:space="preserve">первичный </w:t>
      </w:r>
      <w:proofErr w:type="spellStart"/>
      <w:r>
        <w:rPr>
          <w:rFonts w:ascii="Times New Roman" w:hAnsi="Times New Roman"/>
          <w:sz w:val="24"/>
          <w:szCs w:val="24"/>
        </w:rPr>
        <w:t>склерозирующий</w:t>
      </w:r>
      <w:proofErr w:type="spellEnd"/>
      <w:r>
        <w:rPr>
          <w:rFonts w:ascii="Times New Roman" w:hAnsi="Times New Roman"/>
          <w:sz w:val="24"/>
          <w:szCs w:val="24"/>
        </w:rPr>
        <w:t xml:space="preserve"> холангит</w:t>
      </w:r>
    </w:p>
    <w:p w:rsidR="001C2813" w:rsidRDefault="001C2813" w:rsidP="000C5700">
      <w:pPr>
        <w:pStyle w:val="a6"/>
        <w:numPr>
          <w:ilvl w:val="0"/>
          <w:numId w:val="41"/>
        </w:numPr>
        <w:spacing w:after="0" w:line="240" w:lineRule="auto"/>
        <w:jc w:val="both"/>
        <w:rPr>
          <w:rFonts w:ascii="Times New Roman" w:hAnsi="Times New Roman"/>
          <w:sz w:val="24"/>
          <w:szCs w:val="24"/>
        </w:rPr>
      </w:pPr>
      <w:proofErr w:type="spellStart"/>
      <w:r>
        <w:rPr>
          <w:rFonts w:ascii="Times New Roman" w:hAnsi="Times New Roman"/>
          <w:sz w:val="24"/>
          <w:szCs w:val="24"/>
        </w:rPr>
        <w:t>билиарная</w:t>
      </w:r>
      <w:proofErr w:type="spellEnd"/>
      <w:r>
        <w:rPr>
          <w:rFonts w:ascii="Times New Roman" w:hAnsi="Times New Roman"/>
          <w:sz w:val="24"/>
          <w:szCs w:val="24"/>
        </w:rPr>
        <w:t xml:space="preserve"> атрезия</w:t>
      </w:r>
    </w:p>
    <w:p w:rsidR="001C2813" w:rsidRDefault="001C2813" w:rsidP="000C5700">
      <w:pPr>
        <w:pStyle w:val="a6"/>
        <w:numPr>
          <w:ilvl w:val="0"/>
          <w:numId w:val="41"/>
        </w:numPr>
        <w:spacing w:after="0" w:line="240" w:lineRule="auto"/>
        <w:jc w:val="both"/>
        <w:rPr>
          <w:rFonts w:ascii="Times New Roman" w:hAnsi="Times New Roman"/>
          <w:b/>
          <w:bCs/>
          <w:sz w:val="24"/>
          <w:szCs w:val="24"/>
        </w:rPr>
      </w:pPr>
      <w:r w:rsidRPr="00B60974">
        <w:rPr>
          <w:rFonts w:ascii="Times New Roman" w:hAnsi="Times New Roman"/>
          <w:b/>
          <w:bCs/>
          <w:sz w:val="24"/>
          <w:szCs w:val="24"/>
        </w:rPr>
        <w:t xml:space="preserve">внепеченочная окклюзия воротной вены </w:t>
      </w:r>
    </w:p>
    <w:p w:rsidR="001C2813" w:rsidRDefault="001C2813" w:rsidP="001C2813">
      <w:pPr>
        <w:spacing w:after="0" w:line="240" w:lineRule="auto"/>
        <w:jc w:val="both"/>
        <w:rPr>
          <w:rFonts w:ascii="Times New Roman" w:hAnsi="Times New Roman"/>
          <w:b/>
          <w:bCs/>
          <w:sz w:val="24"/>
          <w:szCs w:val="24"/>
        </w:rPr>
      </w:pPr>
    </w:p>
    <w:p w:rsidR="001C2813" w:rsidRDefault="001C2813" w:rsidP="001C2813">
      <w:pPr>
        <w:spacing w:after="0" w:line="240" w:lineRule="auto"/>
        <w:jc w:val="both"/>
        <w:rPr>
          <w:rFonts w:ascii="Times New Roman" w:hAnsi="Times New Roman"/>
          <w:sz w:val="24"/>
          <w:szCs w:val="24"/>
        </w:rPr>
      </w:pPr>
      <w:r>
        <w:rPr>
          <w:rFonts w:ascii="Times New Roman" w:hAnsi="Times New Roman"/>
          <w:sz w:val="24"/>
          <w:szCs w:val="24"/>
        </w:rPr>
        <w:t xml:space="preserve">7. Какой показатель из нижеперечисленных не учитывается при определении класса печеночной недостаточности по </w:t>
      </w:r>
      <w:r>
        <w:rPr>
          <w:rFonts w:ascii="Times New Roman" w:hAnsi="Times New Roman"/>
          <w:sz w:val="24"/>
          <w:szCs w:val="24"/>
          <w:lang w:val="en-US"/>
        </w:rPr>
        <w:t>Child</w:t>
      </w:r>
      <w:r w:rsidRPr="00B60974">
        <w:rPr>
          <w:rFonts w:ascii="Times New Roman" w:hAnsi="Times New Roman"/>
          <w:sz w:val="24"/>
          <w:szCs w:val="24"/>
        </w:rPr>
        <w:t>-</w:t>
      </w:r>
      <w:r>
        <w:rPr>
          <w:rFonts w:ascii="Times New Roman" w:hAnsi="Times New Roman"/>
          <w:sz w:val="24"/>
          <w:szCs w:val="24"/>
          <w:lang w:val="en-US"/>
        </w:rPr>
        <w:t>Pugh</w:t>
      </w:r>
      <w:r>
        <w:rPr>
          <w:rFonts w:ascii="Times New Roman" w:hAnsi="Times New Roman"/>
          <w:sz w:val="24"/>
          <w:szCs w:val="24"/>
        </w:rPr>
        <w:t>:</w:t>
      </w:r>
    </w:p>
    <w:p w:rsidR="001C2813" w:rsidRDefault="001C2813" w:rsidP="000C5700">
      <w:pPr>
        <w:pStyle w:val="a6"/>
        <w:numPr>
          <w:ilvl w:val="0"/>
          <w:numId w:val="42"/>
        </w:numPr>
        <w:spacing w:after="0" w:line="240" w:lineRule="auto"/>
        <w:jc w:val="both"/>
        <w:rPr>
          <w:rFonts w:ascii="Times New Roman" w:hAnsi="Times New Roman"/>
          <w:sz w:val="24"/>
          <w:szCs w:val="24"/>
        </w:rPr>
      </w:pPr>
      <w:r>
        <w:rPr>
          <w:rFonts w:ascii="Times New Roman" w:hAnsi="Times New Roman"/>
          <w:sz w:val="24"/>
          <w:szCs w:val="24"/>
        </w:rPr>
        <w:t>альбумин</w:t>
      </w:r>
    </w:p>
    <w:p w:rsidR="001C2813" w:rsidRPr="00B60974" w:rsidRDefault="001C2813" w:rsidP="000C5700">
      <w:pPr>
        <w:pStyle w:val="a6"/>
        <w:numPr>
          <w:ilvl w:val="0"/>
          <w:numId w:val="42"/>
        </w:numPr>
        <w:spacing w:after="0" w:line="240" w:lineRule="auto"/>
        <w:jc w:val="both"/>
        <w:rPr>
          <w:rFonts w:ascii="Times New Roman" w:hAnsi="Times New Roman"/>
          <w:b/>
          <w:bCs/>
          <w:sz w:val="24"/>
          <w:szCs w:val="24"/>
        </w:rPr>
      </w:pPr>
      <w:r w:rsidRPr="00B60974">
        <w:rPr>
          <w:rFonts w:ascii="Times New Roman" w:hAnsi="Times New Roman"/>
          <w:b/>
          <w:bCs/>
          <w:sz w:val="24"/>
          <w:szCs w:val="24"/>
        </w:rPr>
        <w:t>креатинин</w:t>
      </w:r>
    </w:p>
    <w:p w:rsidR="001C2813" w:rsidRDefault="001C2813" w:rsidP="000C5700">
      <w:pPr>
        <w:pStyle w:val="a6"/>
        <w:numPr>
          <w:ilvl w:val="0"/>
          <w:numId w:val="42"/>
        </w:numPr>
        <w:spacing w:after="0" w:line="240" w:lineRule="auto"/>
        <w:jc w:val="both"/>
        <w:rPr>
          <w:rFonts w:ascii="Times New Roman" w:hAnsi="Times New Roman"/>
          <w:sz w:val="24"/>
          <w:szCs w:val="24"/>
        </w:rPr>
      </w:pPr>
      <w:r>
        <w:rPr>
          <w:rFonts w:ascii="Times New Roman" w:hAnsi="Times New Roman"/>
          <w:sz w:val="24"/>
          <w:szCs w:val="24"/>
        </w:rPr>
        <w:t>МНО</w:t>
      </w:r>
    </w:p>
    <w:p w:rsidR="001C2813" w:rsidRDefault="001C2813" w:rsidP="000C5700">
      <w:pPr>
        <w:pStyle w:val="a6"/>
        <w:numPr>
          <w:ilvl w:val="0"/>
          <w:numId w:val="42"/>
        </w:numPr>
        <w:spacing w:after="0" w:line="240" w:lineRule="auto"/>
        <w:jc w:val="both"/>
        <w:rPr>
          <w:rFonts w:ascii="Times New Roman" w:hAnsi="Times New Roman"/>
          <w:sz w:val="24"/>
          <w:szCs w:val="24"/>
        </w:rPr>
      </w:pPr>
      <w:r>
        <w:rPr>
          <w:rFonts w:ascii="Times New Roman" w:hAnsi="Times New Roman"/>
          <w:sz w:val="24"/>
          <w:szCs w:val="24"/>
        </w:rPr>
        <w:t>билирубин</w:t>
      </w:r>
    </w:p>
    <w:p w:rsidR="001C2813" w:rsidRDefault="001C2813" w:rsidP="000C5700">
      <w:pPr>
        <w:pStyle w:val="a6"/>
        <w:numPr>
          <w:ilvl w:val="0"/>
          <w:numId w:val="42"/>
        </w:numPr>
        <w:spacing w:after="0" w:line="240" w:lineRule="auto"/>
        <w:jc w:val="both"/>
        <w:rPr>
          <w:rFonts w:ascii="Times New Roman" w:hAnsi="Times New Roman"/>
          <w:sz w:val="24"/>
          <w:szCs w:val="24"/>
        </w:rPr>
      </w:pPr>
      <w:r>
        <w:rPr>
          <w:rFonts w:ascii="Times New Roman" w:hAnsi="Times New Roman"/>
          <w:sz w:val="24"/>
          <w:szCs w:val="24"/>
        </w:rPr>
        <w:t>асцит</w:t>
      </w:r>
    </w:p>
    <w:p w:rsidR="001C2813" w:rsidRDefault="001C2813" w:rsidP="001C2813">
      <w:pPr>
        <w:spacing w:after="0" w:line="240" w:lineRule="auto"/>
        <w:jc w:val="both"/>
        <w:rPr>
          <w:rFonts w:ascii="Times New Roman" w:hAnsi="Times New Roman"/>
          <w:sz w:val="24"/>
          <w:szCs w:val="24"/>
        </w:rPr>
      </w:pPr>
    </w:p>
    <w:p w:rsidR="001C2813" w:rsidRDefault="001C2813" w:rsidP="001C2813">
      <w:pPr>
        <w:spacing w:after="0" w:line="240" w:lineRule="auto"/>
        <w:jc w:val="both"/>
        <w:rPr>
          <w:rFonts w:ascii="Times New Roman" w:hAnsi="Times New Roman"/>
          <w:sz w:val="24"/>
          <w:szCs w:val="24"/>
        </w:rPr>
      </w:pPr>
      <w:r>
        <w:rPr>
          <w:rFonts w:ascii="Times New Roman" w:hAnsi="Times New Roman"/>
          <w:sz w:val="24"/>
          <w:szCs w:val="24"/>
        </w:rPr>
        <w:t xml:space="preserve">8. Возможна ли трансплантация печени от </w:t>
      </w:r>
      <w:r>
        <w:rPr>
          <w:rFonts w:ascii="Times New Roman" w:hAnsi="Times New Roman"/>
          <w:sz w:val="24"/>
          <w:szCs w:val="24"/>
          <w:lang w:val="en-US"/>
        </w:rPr>
        <w:t>AB</w:t>
      </w:r>
      <w:r w:rsidRPr="00B60974">
        <w:rPr>
          <w:rFonts w:ascii="Times New Roman" w:hAnsi="Times New Roman"/>
          <w:sz w:val="24"/>
          <w:szCs w:val="24"/>
        </w:rPr>
        <w:t>0-</w:t>
      </w:r>
      <w:r>
        <w:rPr>
          <w:rFonts w:ascii="Times New Roman" w:hAnsi="Times New Roman"/>
          <w:sz w:val="24"/>
          <w:szCs w:val="24"/>
        </w:rPr>
        <w:t>несовместимого донора:</w:t>
      </w:r>
    </w:p>
    <w:p w:rsidR="001C2813" w:rsidRPr="00B60974" w:rsidRDefault="001C2813" w:rsidP="000C5700">
      <w:pPr>
        <w:pStyle w:val="a6"/>
        <w:numPr>
          <w:ilvl w:val="0"/>
          <w:numId w:val="43"/>
        </w:numPr>
        <w:spacing w:after="0" w:line="240" w:lineRule="auto"/>
        <w:jc w:val="both"/>
        <w:rPr>
          <w:rFonts w:ascii="Times New Roman" w:hAnsi="Times New Roman"/>
          <w:b/>
          <w:bCs/>
          <w:sz w:val="24"/>
          <w:szCs w:val="24"/>
        </w:rPr>
      </w:pPr>
      <w:r w:rsidRPr="00B60974">
        <w:rPr>
          <w:rFonts w:ascii="Times New Roman" w:hAnsi="Times New Roman"/>
          <w:b/>
          <w:bCs/>
          <w:sz w:val="24"/>
          <w:szCs w:val="24"/>
        </w:rPr>
        <w:t>да</w:t>
      </w:r>
    </w:p>
    <w:p w:rsidR="001C2813" w:rsidRDefault="001C2813" w:rsidP="000C5700">
      <w:pPr>
        <w:pStyle w:val="a6"/>
        <w:numPr>
          <w:ilvl w:val="0"/>
          <w:numId w:val="43"/>
        </w:numPr>
        <w:spacing w:after="0" w:line="240" w:lineRule="auto"/>
        <w:jc w:val="both"/>
        <w:rPr>
          <w:rFonts w:ascii="Times New Roman" w:hAnsi="Times New Roman"/>
          <w:sz w:val="24"/>
          <w:szCs w:val="24"/>
        </w:rPr>
      </w:pPr>
      <w:r>
        <w:rPr>
          <w:rFonts w:ascii="Times New Roman" w:hAnsi="Times New Roman"/>
          <w:sz w:val="24"/>
          <w:szCs w:val="24"/>
        </w:rPr>
        <w:t>нет</w:t>
      </w:r>
    </w:p>
    <w:p w:rsidR="001C2813" w:rsidRDefault="001C2813" w:rsidP="001C2813">
      <w:pPr>
        <w:spacing w:after="0" w:line="240" w:lineRule="auto"/>
        <w:jc w:val="both"/>
        <w:rPr>
          <w:rFonts w:ascii="Times New Roman" w:hAnsi="Times New Roman"/>
          <w:sz w:val="24"/>
          <w:szCs w:val="24"/>
        </w:rPr>
      </w:pPr>
    </w:p>
    <w:p w:rsidR="001C2813" w:rsidRDefault="001C2813" w:rsidP="001C2813">
      <w:pPr>
        <w:spacing w:after="0" w:line="240" w:lineRule="auto"/>
        <w:jc w:val="both"/>
        <w:rPr>
          <w:rFonts w:ascii="Times New Roman" w:hAnsi="Times New Roman"/>
          <w:sz w:val="24"/>
          <w:szCs w:val="24"/>
        </w:rPr>
      </w:pPr>
      <w:r>
        <w:rPr>
          <w:rFonts w:ascii="Times New Roman" w:hAnsi="Times New Roman"/>
          <w:sz w:val="24"/>
          <w:szCs w:val="24"/>
        </w:rPr>
        <w:t>9. Что из нижеперечисленного не является этапом операции трансплантации печени:</w:t>
      </w:r>
    </w:p>
    <w:p w:rsidR="001C2813" w:rsidRDefault="001C2813" w:rsidP="000C5700">
      <w:pPr>
        <w:pStyle w:val="a6"/>
        <w:numPr>
          <w:ilvl w:val="0"/>
          <w:numId w:val="44"/>
        </w:numPr>
        <w:spacing w:after="0" w:line="240" w:lineRule="auto"/>
        <w:jc w:val="both"/>
        <w:rPr>
          <w:rFonts w:ascii="Times New Roman" w:hAnsi="Times New Roman"/>
          <w:sz w:val="24"/>
          <w:szCs w:val="24"/>
        </w:rPr>
      </w:pPr>
      <w:proofErr w:type="spellStart"/>
      <w:r>
        <w:rPr>
          <w:rFonts w:ascii="Times New Roman" w:hAnsi="Times New Roman"/>
          <w:sz w:val="24"/>
          <w:szCs w:val="24"/>
        </w:rPr>
        <w:t>гепатэктомия</w:t>
      </w:r>
      <w:proofErr w:type="spellEnd"/>
    </w:p>
    <w:p w:rsidR="001C2813" w:rsidRPr="00B60974" w:rsidRDefault="001C2813" w:rsidP="000C5700">
      <w:pPr>
        <w:pStyle w:val="a6"/>
        <w:numPr>
          <w:ilvl w:val="0"/>
          <w:numId w:val="44"/>
        </w:numPr>
        <w:spacing w:after="0" w:line="240" w:lineRule="auto"/>
        <w:jc w:val="both"/>
        <w:rPr>
          <w:rFonts w:ascii="Times New Roman" w:hAnsi="Times New Roman"/>
          <w:b/>
          <w:bCs/>
          <w:sz w:val="24"/>
          <w:szCs w:val="24"/>
        </w:rPr>
      </w:pPr>
      <w:proofErr w:type="spellStart"/>
      <w:r w:rsidRPr="00B60974">
        <w:rPr>
          <w:rFonts w:ascii="Times New Roman" w:hAnsi="Times New Roman"/>
          <w:b/>
          <w:bCs/>
          <w:sz w:val="24"/>
          <w:szCs w:val="24"/>
        </w:rPr>
        <w:t>нефрэктомия</w:t>
      </w:r>
      <w:proofErr w:type="spellEnd"/>
    </w:p>
    <w:p w:rsidR="001C2813" w:rsidRDefault="001C2813" w:rsidP="000C5700">
      <w:pPr>
        <w:pStyle w:val="a6"/>
        <w:numPr>
          <w:ilvl w:val="0"/>
          <w:numId w:val="44"/>
        </w:numPr>
        <w:spacing w:after="0" w:line="240" w:lineRule="auto"/>
        <w:jc w:val="both"/>
        <w:rPr>
          <w:rFonts w:ascii="Times New Roman" w:hAnsi="Times New Roman"/>
          <w:sz w:val="24"/>
          <w:szCs w:val="24"/>
        </w:rPr>
      </w:pPr>
      <w:proofErr w:type="spellStart"/>
      <w:r>
        <w:rPr>
          <w:rFonts w:ascii="Times New Roman" w:hAnsi="Times New Roman"/>
          <w:sz w:val="24"/>
          <w:szCs w:val="24"/>
        </w:rPr>
        <w:t>кавальная</w:t>
      </w:r>
      <w:proofErr w:type="spellEnd"/>
      <w:r>
        <w:rPr>
          <w:rFonts w:ascii="Times New Roman" w:hAnsi="Times New Roman"/>
          <w:sz w:val="24"/>
          <w:szCs w:val="24"/>
        </w:rPr>
        <w:t xml:space="preserve"> реконструкция</w:t>
      </w:r>
    </w:p>
    <w:p w:rsidR="001C2813" w:rsidRDefault="001C2813" w:rsidP="000C5700">
      <w:pPr>
        <w:pStyle w:val="a6"/>
        <w:numPr>
          <w:ilvl w:val="0"/>
          <w:numId w:val="44"/>
        </w:numPr>
        <w:spacing w:after="0" w:line="240" w:lineRule="auto"/>
        <w:jc w:val="both"/>
        <w:rPr>
          <w:rFonts w:ascii="Times New Roman" w:hAnsi="Times New Roman"/>
          <w:sz w:val="24"/>
          <w:szCs w:val="24"/>
        </w:rPr>
      </w:pPr>
      <w:r>
        <w:rPr>
          <w:rFonts w:ascii="Times New Roman" w:hAnsi="Times New Roman"/>
          <w:sz w:val="24"/>
          <w:szCs w:val="24"/>
        </w:rPr>
        <w:t>портальная реконструкция</w:t>
      </w:r>
    </w:p>
    <w:p w:rsidR="001C2813" w:rsidRPr="00B60974" w:rsidRDefault="001C2813" w:rsidP="000C5700">
      <w:pPr>
        <w:pStyle w:val="a6"/>
        <w:numPr>
          <w:ilvl w:val="0"/>
          <w:numId w:val="44"/>
        </w:numPr>
        <w:spacing w:after="0" w:line="240" w:lineRule="auto"/>
        <w:jc w:val="both"/>
        <w:rPr>
          <w:rFonts w:ascii="Times New Roman" w:hAnsi="Times New Roman"/>
          <w:sz w:val="24"/>
          <w:szCs w:val="24"/>
        </w:rPr>
      </w:pPr>
      <w:r>
        <w:rPr>
          <w:rFonts w:ascii="Times New Roman" w:hAnsi="Times New Roman"/>
          <w:sz w:val="24"/>
          <w:szCs w:val="24"/>
        </w:rPr>
        <w:t>артериальная реконструкция</w:t>
      </w:r>
    </w:p>
    <w:p w:rsidR="001C2813" w:rsidRDefault="001C2813" w:rsidP="000C5700">
      <w:pPr>
        <w:pStyle w:val="a6"/>
        <w:numPr>
          <w:ilvl w:val="0"/>
          <w:numId w:val="44"/>
        </w:numPr>
        <w:spacing w:after="0" w:line="240" w:lineRule="auto"/>
        <w:jc w:val="both"/>
        <w:rPr>
          <w:rFonts w:ascii="Times New Roman" w:hAnsi="Times New Roman"/>
          <w:sz w:val="24"/>
          <w:szCs w:val="24"/>
        </w:rPr>
      </w:pPr>
      <w:proofErr w:type="spellStart"/>
      <w:r>
        <w:rPr>
          <w:rFonts w:ascii="Times New Roman" w:hAnsi="Times New Roman"/>
          <w:sz w:val="24"/>
          <w:szCs w:val="24"/>
        </w:rPr>
        <w:t>билиарная</w:t>
      </w:r>
      <w:proofErr w:type="spellEnd"/>
      <w:r>
        <w:rPr>
          <w:rFonts w:ascii="Times New Roman" w:hAnsi="Times New Roman"/>
          <w:sz w:val="24"/>
          <w:szCs w:val="24"/>
        </w:rPr>
        <w:t xml:space="preserve"> реконструкция</w:t>
      </w:r>
    </w:p>
    <w:p w:rsidR="001C2813" w:rsidRDefault="001C2813" w:rsidP="001C2813">
      <w:pPr>
        <w:spacing w:after="0" w:line="240" w:lineRule="auto"/>
        <w:jc w:val="both"/>
        <w:rPr>
          <w:rFonts w:ascii="Times New Roman" w:hAnsi="Times New Roman"/>
          <w:sz w:val="24"/>
          <w:szCs w:val="24"/>
        </w:rPr>
      </w:pPr>
    </w:p>
    <w:p w:rsidR="001C2813" w:rsidRPr="001C2813" w:rsidRDefault="001C2813" w:rsidP="000C5700">
      <w:pPr>
        <w:pStyle w:val="a6"/>
        <w:numPr>
          <w:ilvl w:val="0"/>
          <w:numId w:val="12"/>
        </w:numPr>
        <w:spacing w:after="0" w:line="240" w:lineRule="auto"/>
        <w:ind w:left="284"/>
        <w:jc w:val="both"/>
        <w:rPr>
          <w:rFonts w:ascii="Times New Roman" w:hAnsi="Times New Roman"/>
          <w:sz w:val="24"/>
          <w:szCs w:val="24"/>
        </w:rPr>
      </w:pPr>
      <w:r w:rsidRPr="001C2813">
        <w:rPr>
          <w:rFonts w:ascii="Times New Roman" w:hAnsi="Times New Roman"/>
          <w:sz w:val="24"/>
          <w:szCs w:val="24"/>
        </w:rPr>
        <w:t>Что из нижеперечисленного является абсолютным противопоказанием для использования печени от посмертного донора:</w:t>
      </w:r>
    </w:p>
    <w:p w:rsidR="001C2813" w:rsidRPr="003C733F" w:rsidRDefault="001C2813" w:rsidP="000C5700">
      <w:pPr>
        <w:pStyle w:val="a6"/>
        <w:numPr>
          <w:ilvl w:val="0"/>
          <w:numId w:val="45"/>
        </w:numPr>
        <w:spacing w:after="0" w:line="240" w:lineRule="auto"/>
        <w:jc w:val="both"/>
        <w:rPr>
          <w:rFonts w:ascii="Times New Roman" w:hAnsi="Times New Roman"/>
          <w:b/>
          <w:bCs/>
          <w:sz w:val="24"/>
          <w:szCs w:val="24"/>
        </w:rPr>
      </w:pPr>
      <w:r w:rsidRPr="003C733F">
        <w:rPr>
          <w:rFonts w:ascii="Times New Roman" w:hAnsi="Times New Roman"/>
          <w:b/>
          <w:bCs/>
          <w:sz w:val="24"/>
          <w:szCs w:val="24"/>
        </w:rPr>
        <w:t>уровень натрия у донора 190 ммоль/л</w:t>
      </w:r>
    </w:p>
    <w:p w:rsidR="001C2813" w:rsidRDefault="001C2813" w:rsidP="000C5700">
      <w:pPr>
        <w:pStyle w:val="a6"/>
        <w:numPr>
          <w:ilvl w:val="0"/>
          <w:numId w:val="45"/>
        </w:numPr>
        <w:spacing w:after="0" w:line="240" w:lineRule="auto"/>
        <w:jc w:val="both"/>
        <w:rPr>
          <w:rFonts w:ascii="Times New Roman" w:hAnsi="Times New Roman"/>
          <w:sz w:val="24"/>
          <w:szCs w:val="24"/>
        </w:rPr>
      </w:pPr>
      <w:proofErr w:type="spellStart"/>
      <w:r>
        <w:rPr>
          <w:rFonts w:ascii="Times New Roman" w:hAnsi="Times New Roman"/>
          <w:sz w:val="24"/>
          <w:szCs w:val="24"/>
        </w:rPr>
        <w:t>макровезикулярный</w:t>
      </w:r>
      <w:proofErr w:type="spellEnd"/>
      <w:r>
        <w:rPr>
          <w:rFonts w:ascii="Times New Roman" w:hAnsi="Times New Roman"/>
          <w:sz w:val="24"/>
          <w:szCs w:val="24"/>
        </w:rPr>
        <w:t xml:space="preserve"> </w:t>
      </w:r>
      <w:proofErr w:type="spellStart"/>
      <w:r>
        <w:rPr>
          <w:rFonts w:ascii="Times New Roman" w:hAnsi="Times New Roman"/>
          <w:sz w:val="24"/>
          <w:szCs w:val="24"/>
        </w:rPr>
        <w:t>стеатоз</w:t>
      </w:r>
      <w:proofErr w:type="spellEnd"/>
      <w:r>
        <w:rPr>
          <w:rFonts w:ascii="Times New Roman" w:hAnsi="Times New Roman"/>
          <w:sz w:val="24"/>
          <w:szCs w:val="24"/>
        </w:rPr>
        <w:t xml:space="preserve"> 20%</w:t>
      </w:r>
    </w:p>
    <w:p w:rsidR="001C2813" w:rsidRDefault="001C2813" w:rsidP="000C5700">
      <w:pPr>
        <w:pStyle w:val="a6"/>
        <w:numPr>
          <w:ilvl w:val="0"/>
          <w:numId w:val="45"/>
        </w:numPr>
        <w:spacing w:after="0" w:line="240" w:lineRule="auto"/>
        <w:jc w:val="both"/>
        <w:rPr>
          <w:rFonts w:ascii="Times New Roman" w:hAnsi="Times New Roman"/>
          <w:sz w:val="24"/>
          <w:szCs w:val="24"/>
        </w:rPr>
      </w:pPr>
      <w:r>
        <w:rPr>
          <w:rFonts w:ascii="Times New Roman" w:hAnsi="Times New Roman"/>
          <w:sz w:val="24"/>
          <w:szCs w:val="24"/>
        </w:rPr>
        <w:t>вазопрессорная поддержка норадреналином 5 мкг</w:t>
      </w:r>
      <w:r w:rsidRPr="003C733F">
        <w:rPr>
          <w:rFonts w:ascii="Times New Roman" w:hAnsi="Times New Roman"/>
          <w:sz w:val="24"/>
          <w:szCs w:val="24"/>
        </w:rPr>
        <w:t>/</w:t>
      </w:r>
      <w:r>
        <w:rPr>
          <w:rFonts w:ascii="Times New Roman" w:hAnsi="Times New Roman"/>
          <w:sz w:val="24"/>
          <w:szCs w:val="24"/>
        </w:rPr>
        <w:t>кг</w:t>
      </w:r>
      <w:r w:rsidRPr="003C733F">
        <w:rPr>
          <w:rFonts w:ascii="Times New Roman" w:hAnsi="Times New Roman"/>
          <w:sz w:val="24"/>
          <w:szCs w:val="24"/>
        </w:rPr>
        <w:t>/</w:t>
      </w:r>
      <w:r>
        <w:rPr>
          <w:rFonts w:ascii="Times New Roman" w:hAnsi="Times New Roman"/>
          <w:sz w:val="24"/>
          <w:szCs w:val="24"/>
        </w:rPr>
        <w:t>мин у донора</w:t>
      </w:r>
    </w:p>
    <w:p w:rsidR="001C2813" w:rsidRDefault="001C2813" w:rsidP="000C5700">
      <w:pPr>
        <w:pStyle w:val="a6"/>
        <w:numPr>
          <w:ilvl w:val="0"/>
          <w:numId w:val="45"/>
        </w:numPr>
        <w:spacing w:after="0" w:line="240" w:lineRule="auto"/>
        <w:jc w:val="both"/>
        <w:rPr>
          <w:rFonts w:ascii="Times New Roman" w:hAnsi="Times New Roman"/>
          <w:sz w:val="24"/>
          <w:szCs w:val="24"/>
        </w:rPr>
      </w:pPr>
      <w:r>
        <w:rPr>
          <w:rFonts w:ascii="Times New Roman" w:hAnsi="Times New Roman"/>
          <w:sz w:val="24"/>
          <w:szCs w:val="24"/>
        </w:rPr>
        <w:t xml:space="preserve">уровень креатинина у донора 250 </w:t>
      </w:r>
      <w:proofErr w:type="spellStart"/>
      <w:r>
        <w:rPr>
          <w:rFonts w:ascii="Times New Roman" w:hAnsi="Times New Roman"/>
          <w:sz w:val="24"/>
          <w:szCs w:val="24"/>
        </w:rPr>
        <w:t>мкмоль</w:t>
      </w:r>
      <w:proofErr w:type="spellEnd"/>
      <w:r w:rsidRPr="003C733F">
        <w:rPr>
          <w:rFonts w:ascii="Times New Roman" w:hAnsi="Times New Roman"/>
          <w:sz w:val="24"/>
          <w:szCs w:val="24"/>
        </w:rPr>
        <w:t>/</w:t>
      </w:r>
      <w:r>
        <w:rPr>
          <w:rFonts w:ascii="Times New Roman" w:hAnsi="Times New Roman"/>
          <w:sz w:val="24"/>
          <w:szCs w:val="24"/>
        </w:rPr>
        <w:t>л</w:t>
      </w:r>
    </w:p>
    <w:p w:rsidR="001C2813" w:rsidRDefault="001C2813" w:rsidP="000C5700">
      <w:pPr>
        <w:pStyle w:val="a6"/>
        <w:numPr>
          <w:ilvl w:val="0"/>
          <w:numId w:val="45"/>
        </w:numPr>
        <w:spacing w:after="0" w:line="240" w:lineRule="auto"/>
        <w:jc w:val="both"/>
        <w:rPr>
          <w:rFonts w:ascii="Times New Roman" w:hAnsi="Times New Roman"/>
          <w:sz w:val="24"/>
          <w:szCs w:val="24"/>
        </w:rPr>
      </w:pPr>
      <w:r>
        <w:rPr>
          <w:rFonts w:ascii="Times New Roman" w:hAnsi="Times New Roman"/>
          <w:sz w:val="24"/>
          <w:szCs w:val="24"/>
        </w:rPr>
        <w:t>возраст донора более 70 лет</w:t>
      </w:r>
    </w:p>
    <w:p w:rsidR="00B236D1" w:rsidRDefault="00B236D1" w:rsidP="00455A41">
      <w:pPr>
        <w:spacing w:after="0" w:line="240" w:lineRule="auto"/>
        <w:rPr>
          <w:rFonts w:ascii="Times New Roman" w:hAnsi="Times New Roman" w:cs="Times New Roman"/>
          <w:sz w:val="24"/>
          <w:szCs w:val="24"/>
        </w:rPr>
      </w:pPr>
    </w:p>
    <w:p w:rsidR="00386573" w:rsidRPr="00D7797F" w:rsidRDefault="00386573" w:rsidP="00386573">
      <w:pPr>
        <w:spacing w:after="0" w:line="240" w:lineRule="auto"/>
        <w:jc w:val="center"/>
        <w:rPr>
          <w:rFonts w:ascii="Times New Roman" w:hAnsi="Times New Roman" w:cs="Times New Roman"/>
          <w:b/>
          <w:sz w:val="24"/>
          <w:szCs w:val="24"/>
        </w:rPr>
      </w:pPr>
      <w:r w:rsidRPr="00D8387E">
        <w:rPr>
          <w:rFonts w:ascii="Times New Roman" w:hAnsi="Times New Roman" w:cs="Times New Roman"/>
          <w:b/>
          <w:sz w:val="24"/>
          <w:szCs w:val="24"/>
        </w:rPr>
        <w:t>3.8. Эндоскопические технологии в хирургии</w:t>
      </w:r>
    </w:p>
    <w:p w:rsidR="00386573" w:rsidRDefault="00386573" w:rsidP="00386573">
      <w:pPr>
        <w:pStyle w:val="1"/>
        <w:ind w:firstLine="284"/>
        <w:jc w:val="both"/>
        <w:rPr>
          <w:i/>
        </w:rPr>
      </w:pPr>
    </w:p>
    <w:p w:rsidR="00D8387E" w:rsidRPr="00661011" w:rsidRDefault="00D8387E" w:rsidP="00D8387E">
      <w:pPr>
        <w:tabs>
          <w:tab w:val="left" w:pos="0"/>
        </w:tabs>
        <w:spacing w:after="0" w:line="240" w:lineRule="auto"/>
        <w:ind w:firstLine="426"/>
        <w:rPr>
          <w:rFonts w:ascii="Times New Roman" w:hAnsi="Times New Roman" w:cs="Times New Roman"/>
          <w:b/>
          <w:i/>
          <w:sz w:val="24"/>
          <w:szCs w:val="24"/>
        </w:rPr>
      </w:pPr>
      <w:r w:rsidRPr="00661011">
        <w:rPr>
          <w:rFonts w:ascii="Times New Roman" w:hAnsi="Times New Roman" w:cs="Times New Roman"/>
          <w:b/>
          <w:i/>
          <w:sz w:val="24"/>
          <w:szCs w:val="24"/>
        </w:rPr>
        <w:t>Контрольные вопросы:</w:t>
      </w:r>
    </w:p>
    <w:p w:rsidR="00D8387E" w:rsidRPr="00D8387E" w:rsidRDefault="00D8387E" w:rsidP="00C91CC3">
      <w:pPr>
        <w:pStyle w:val="a8"/>
        <w:numPr>
          <w:ilvl w:val="0"/>
          <w:numId w:val="74"/>
        </w:numPr>
        <w:spacing w:after="0" w:line="240" w:lineRule="auto"/>
        <w:ind w:left="284" w:hanging="218"/>
        <w:rPr>
          <w:rFonts w:ascii="Times New Roman" w:hAnsi="Times New Roman" w:cs="Times New Roman"/>
          <w:sz w:val="24"/>
          <w:szCs w:val="24"/>
        </w:rPr>
      </w:pPr>
      <w:r w:rsidRPr="00D8387E">
        <w:rPr>
          <w:rFonts w:ascii="Times New Roman" w:hAnsi="Times New Roman" w:cs="Times New Roman"/>
          <w:sz w:val="24"/>
          <w:szCs w:val="24"/>
        </w:rPr>
        <w:t>Показания к эндоскопическому исследованию.</w:t>
      </w:r>
    </w:p>
    <w:p w:rsidR="00D8387E" w:rsidRPr="00D8387E" w:rsidRDefault="00D8387E" w:rsidP="00C91CC3">
      <w:pPr>
        <w:pStyle w:val="a8"/>
        <w:numPr>
          <w:ilvl w:val="0"/>
          <w:numId w:val="74"/>
        </w:numPr>
        <w:spacing w:after="0" w:line="240" w:lineRule="auto"/>
        <w:ind w:left="284" w:hanging="218"/>
        <w:rPr>
          <w:rFonts w:ascii="Times New Roman" w:hAnsi="Times New Roman" w:cs="Times New Roman"/>
          <w:sz w:val="24"/>
          <w:szCs w:val="24"/>
        </w:rPr>
      </w:pPr>
      <w:r w:rsidRPr="00D8387E">
        <w:rPr>
          <w:rFonts w:ascii="Times New Roman" w:hAnsi="Times New Roman" w:cs="Times New Roman"/>
          <w:sz w:val="24"/>
          <w:szCs w:val="24"/>
        </w:rPr>
        <w:t>Противопоказания к эндоскопическому исследованию.</w:t>
      </w:r>
    </w:p>
    <w:p w:rsidR="00D8387E" w:rsidRPr="00D8387E" w:rsidRDefault="00D8387E" w:rsidP="00C91CC3">
      <w:pPr>
        <w:pStyle w:val="a8"/>
        <w:numPr>
          <w:ilvl w:val="0"/>
          <w:numId w:val="74"/>
        </w:numPr>
        <w:spacing w:after="0" w:line="240" w:lineRule="auto"/>
        <w:ind w:left="284" w:hanging="218"/>
        <w:rPr>
          <w:rFonts w:ascii="Times New Roman" w:hAnsi="Times New Roman" w:cs="Times New Roman"/>
          <w:sz w:val="24"/>
          <w:szCs w:val="24"/>
        </w:rPr>
      </w:pPr>
      <w:r w:rsidRPr="00D8387E">
        <w:rPr>
          <w:rFonts w:ascii="Times New Roman" w:hAnsi="Times New Roman" w:cs="Times New Roman"/>
          <w:sz w:val="24"/>
          <w:szCs w:val="24"/>
        </w:rPr>
        <w:t>Осложнения эндоскопии.</w:t>
      </w:r>
    </w:p>
    <w:p w:rsidR="00D8387E" w:rsidRPr="00D8387E" w:rsidRDefault="00D8387E" w:rsidP="00C91CC3">
      <w:pPr>
        <w:pStyle w:val="a8"/>
        <w:numPr>
          <w:ilvl w:val="0"/>
          <w:numId w:val="74"/>
        </w:numPr>
        <w:spacing w:after="0" w:line="240" w:lineRule="auto"/>
        <w:ind w:left="284" w:hanging="218"/>
        <w:rPr>
          <w:rFonts w:ascii="Times New Roman" w:hAnsi="Times New Roman" w:cs="Times New Roman"/>
          <w:sz w:val="24"/>
          <w:szCs w:val="24"/>
        </w:rPr>
      </w:pPr>
      <w:r w:rsidRPr="00D8387E">
        <w:rPr>
          <w:rFonts w:ascii="Times New Roman" w:hAnsi="Times New Roman" w:cs="Times New Roman"/>
          <w:sz w:val="24"/>
          <w:szCs w:val="24"/>
        </w:rPr>
        <w:t>Лечебные аспекты эндоскопически</w:t>
      </w:r>
      <w:r>
        <w:rPr>
          <w:rFonts w:ascii="Times New Roman" w:hAnsi="Times New Roman" w:cs="Times New Roman"/>
          <w:sz w:val="24"/>
          <w:szCs w:val="24"/>
        </w:rPr>
        <w:t>х</w:t>
      </w:r>
      <w:r w:rsidRPr="00D8387E">
        <w:rPr>
          <w:rFonts w:ascii="Times New Roman" w:hAnsi="Times New Roman" w:cs="Times New Roman"/>
          <w:sz w:val="24"/>
          <w:szCs w:val="24"/>
        </w:rPr>
        <w:t xml:space="preserve"> технологи</w:t>
      </w:r>
      <w:r>
        <w:rPr>
          <w:rFonts w:ascii="Times New Roman" w:hAnsi="Times New Roman" w:cs="Times New Roman"/>
          <w:sz w:val="24"/>
          <w:szCs w:val="24"/>
        </w:rPr>
        <w:t>й.</w:t>
      </w:r>
    </w:p>
    <w:p w:rsidR="00D8387E" w:rsidRPr="00D8387E" w:rsidRDefault="00D8387E" w:rsidP="00D8387E">
      <w:pPr>
        <w:pStyle w:val="a8"/>
        <w:spacing w:after="0" w:line="240" w:lineRule="auto"/>
        <w:ind w:left="-76"/>
        <w:rPr>
          <w:rFonts w:ascii="Times New Roman" w:hAnsi="Times New Roman" w:cs="Times New Roman"/>
          <w:sz w:val="24"/>
          <w:szCs w:val="24"/>
        </w:rPr>
      </w:pPr>
    </w:p>
    <w:p w:rsidR="00386573" w:rsidRDefault="00386573" w:rsidP="00386573">
      <w:pPr>
        <w:pStyle w:val="1"/>
        <w:ind w:firstLine="284"/>
        <w:jc w:val="both"/>
        <w:rPr>
          <w:i/>
        </w:rPr>
      </w:pPr>
      <w:r w:rsidRPr="00EF2C33">
        <w:rPr>
          <w:i/>
        </w:rPr>
        <w:t>Тестовый контроль</w:t>
      </w:r>
    </w:p>
    <w:p w:rsidR="00386573" w:rsidRPr="00D7797F" w:rsidRDefault="00386573" w:rsidP="00386573">
      <w:pPr>
        <w:pStyle w:val="ad"/>
        <w:shd w:val="clear" w:color="auto" w:fill="FFFFFF"/>
        <w:spacing w:before="0" w:beforeAutospacing="0" w:after="0" w:afterAutospacing="0"/>
        <w:jc w:val="both"/>
        <w:rPr>
          <w:b/>
          <w:color w:val="333333"/>
        </w:rPr>
      </w:pPr>
      <w:r w:rsidRPr="00D7797F">
        <w:rPr>
          <w:rStyle w:val="ae"/>
          <w:b w:val="0"/>
          <w:color w:val="333333"/>
        </w:rPr>
        <w:t xml:space="preserve">1. Показаниями к экстренной </w:t>
      </w:r>
      <w:proofErr w:type="spellStart"/>
      <w:r w:rsidRPr="00D7797F">
        <w:rPr>
          <w:rStyle w:val="ae"/>
          <w:b w:val="0"/>
          <w:color w:val="333333"/>
        </w:rPr>
        <w:t>эзофаго-гастродуоденоскопии</w:t>
      </w:r>
      <w:proofErr w:type="spellEnd"/>
      <w:r w:rsidRPr="00D7797F">
        <w:rPr>
          <w:rStyle w:val="ae"/>
          <w:b w:val="0"/>
          <w:color w:val="333333"/>
        </w:rPr>
        <w:t xml:space="preserve"> являются все перечисленные, кроме:</w:t>
      </w:r>
    </w:p>
    <w:p w:rsidR="00386573" w:rsidRDefault="00386573" w:rsidP="00386573">
      <w:pPr>
        <w:pStyle w:val="ad"/>
        <w:shd w:val="clear" w:color="auto" w:fill="FFFFFF"/>
        <w:spacing w:before="0" w:beforeAutospacing="0" w:after="0" w:afterAutospacing="0"/>
        <w:jc w:val="both"/>
        <w:rPr>
          <w:color w:val="333333"/>
        </w:rPr>
      </w:pPr>
      <w:r>
        <w:rPr>
          <w:color w:val="333333"/>
        </w:rPr>
        <w:t>1</w:t>
      </w:r>
      <w:r w:rsidRPr="00D7797F">
        <w:rPr>
          <w:color w:val="333333"/>
        </w:rPr>
        <w:t>) Желудочно-кишечное кровотечение</w:t>
      </w:r>
    </w:p>
    <w:p w:rsidR="00386573" w:rsidRDefault="00386573" w:rsidP="00386573">
      <w:pPr>
        <w:pStyle w:val="ad"/>
        <w:shd w:val="clear" w:color="auto" w:fill="FFFFFF"/>
        <w:spacing w:before="0" w:beforeAutospacing="0" w:after="0" w:afterAutospacing="0"/>
        <w:jc w:val="both"/>
        <w:rPr>
          <w:color w:val="333333"/>
        </w:rPr>
      </w:pPr>
      <w:r>
        <w:rPr>
          <w:color w:val="333333"/>
        </w:rPr>
        <w:lastRenderedPageBreak/>
        <w:t>2</w:t>
      </w:r>
      <w:r w:rsidRPr="00D7797F">
        <w:rPr>
          <w:color w:val="333333"/>
        </w:rPr>
        <w:t>) Инородное тело</w:t>
      </w:r>
    </w:p>
    <w:p w:rsidR="00386573" w:rsidRPr="00D7797F" w:rsidRDefault="00386573" w:rsidP="00386573">
      <w:pPr>
        <w:pStyle w:val="ad"/>
        <w:shd w:val="clear" w:color="auto" w:fill="FFFFFF"/>
        <w:spacing w:before="0" w:beforeAutospacing="0" w:after="0" w:afterAutospacing="0"/>
        <w:jc w:val="both"/>
        <w:rPr>
          <w:b/>
          <w:color w:val="333333"/>
        </w:rPr>
      </w:pPr>
      <w:r w:rsidRPr="00D7797F">
        <w:rPr>
          <w:rStyle w:val="ae"/>
          <w:color w:val="333333"/>
        </w:rPr>
        <w:t>3)</w:t>
      </w:r>
      <w:r w:rsidRPr="00D7797F">
        <w:rPr>
          <w:rStyle w:val="ae"/>
          <w:b w:val="0"/>
          <w:color w:val="333333"/>
        </w:rPr>
        <w:t xml:space="preserve"> </w:t>
      </w:r>
      <w:r w:rsidRPr="00D7797F">
        <w:rPr>
          <w:b/>
          <w:color w:val="333333"/>
        </w:rPr>
        <w:t>Перфоративная язва</w:t>
      </w:r>
    </w:p>
    <w:p w:rsidR="00386573" w:rsidRDefault="00386573" w:rsidP="00386573">
      <w:pPr>
        <w:pStyle w:val="ad"/>
        <w:shd w:val="clear" w:color="auto" w:fill="FFFFFF"/>
        <w:spacing w:before="0" w:beforeAutospacing="0" w:after="0" w:afterAutospacing="0"/>
        <w:jc w:val="both"/>
        <w:rPr>
          <w:color w:val="333333"/>
        </w:rPr>
      </w:pPr>
      <w:r>
        <w:rPr>
          <w:color w:val="333333"/>
        </w:rPr>
        <w:t>4</w:t>
      </w:r>
      <w:r w:rsidRPr="00D7797F">
        <w:rPr>
          <w:color w:val="333333"/>
        </w:rPr>
        <w:t>) На операционном столе</w:t>
      </w:r>
    </w:p>
    <w:p w:rsidR="00386573" w:rsidRPr="00D7797F" w:rsidRDefault="00386573" w:rsidP="00386573">
      <w:pPr>
        <w:pStyle w:val="ad"/>
        <w:shd w:val="clear" w:color="auto" w:fill="FFFFFF"/>
        <w:spacing w:before="0" w:beforeAutospacing="0" w:after="0" w:afterAutospacing="0"/>
        <w:jc w:val="both"/>
        <w:rPr>
          <w:color w:val="333333"/>
        </w:rPr>
      </w:pPr>
      <w:r>
        <w:rPr>
          <w:color w:val="333333"/>
        </w:rPr>
        <w:t>5</w:t>
      </w:r>
      <w:r w:rsidRPr="00D7797F">
        <w:rPr>
          <w:color w:val="333333"/>
        </w:rPr>
        <w:t xml:space="preserve">) </w:t>
      </w:r>
      <w:proofErr w:type="spellStart"/>
      <w:r w:rsidRPr="00D7797F">
        <w:rPr>
          <w:color w:val="333333"/>
        </w:rPr>
        <w:t>Анастомозит</w:t>
      </w:r>
      <w:proofErr w:type="spellEnd"/>
    </w:p>
    <w:p w:rsidR="00386573" w:rsidRDefault="00386573" w:rsidP="00386573">
      <w:pPr>
        <w:pStyle w:val="ad"/>
        <w:shd w:val="clear" w:color="auto" w:fill="FFFFFF"/>
        <w:spacing w:before="0" w:beforeAutospacing="0" w:after="0" w:afterAutospacing="0"/>
        <w:jc w:val="both"/>
        <w:rPr>
          <w:rStyle w:val="ae"/>
          <w:b w:val="0"/>
          <w:color w:val="333333"/>
        </w:rPr>
      </w:pPr>
    </w:p>
    <w:p w:rsidR="00386573" w:rsidRPr="00D7797F" w:rsidRDefault="00386573" w:rsidP="00386573">
      <w:pPr>
        <w:pStyle w:val="ad"/>
        <w:shd w:val="clear" w:color="auto" w:fill="FFFFFF"/>
        <w:spacing w:before="0" w:beforeAutospacing="0" w:after="0" w:afterAutospacing="0"/>
        <w:jc w:val="both"/>
        <w:rPr>
          <w:b/>
          <w:color w:val="333333"/>
        </w:rPr>
      </w:pPr>
      <w:r w:rsidRPr="00D7797F">
        <w:rPr>
          <w:rStyle w:val="ae"/>
          <w:b w:val="0"/>
          <w:color w:val="333333"/>
        </w:rPr>
        <w:t xml:space="preserve">2. Абсолютными противопоказаниями к плановой </w:t>
      </w:r>
      <w:proofErr w:type="spellStart"/>
      <w:r w:rsidRPr="00D7797F">
        <w:rPr>
          <w:rStyle w:val="ae"/>
          <w:b w:val="0"/>
          <w:color w:val="333333"/>
        </w:rPr>
        <w:t>эзофаго-гастродуоденоскопии</w:t>
      </w:r>
      <w:proofErr w:type="spellEnd"/>
      <w:r w:rsidRPr="00D7797F">
        <w:rPr>
          <w:rStyle w:val="ae"/>
          <w:b w:val="0"/>
          <w:color w:val="333333"/>
        </w:rPr>
        <w:t xml:space="preserve"> являются все перечисленные, кроме:</w:t>
      </w:r>
    </w:p>
    <w:p w:rsidR="00386573" w:rsidRDefault="00386573" w:rsidP="00386573">
      <w:pPr>
        <w:pStyle w:val="ad"/>
        <w:shd w:val="clear" w:color="auto" w:fill="FFFFFF"/>
        <w:spacing w:before="0" w:beforeAutospacing="0" w:after="0" w:afterAutospacing="0"/>
        <w:jc w:val="both"/>
        <w:rPr>
          <w:color w:val="333333"/>
        </w:rPr>
      </w:pPr>
      <w:r>
        <w:rPr>
          <w:color w:val="333333"/>
        </w:rPr>
        <w:t>1</w:t>
      </w:r>
      <w:r w:rsidRPr="00D7797F">
        <w:rPr>
          <w:color w:val="333333"/>
        </w:rPr>
        <w:t>) Инфаркта миокарда</w:t>
      </w:r>
    </w:p>
    <w:p w:rsidR="00386573" w:rsidRDefault="00386573" w:rsidP="00386573">
      <w:pPr>
        <w:pStyle w:val="ad"/>
        <w:shd w:val="clear" w:color="auto" w:fill="FFFFFF"/>
        <w:spacing w:before="0" w:beforeAutospacing="0" w:after="0" w:afterAutospacing="0"/>
        <w:jc w:val="both"/>
        <w:rPr>
          <w:color w:val="333333"/>
        </w:rPr>
      </w:pPr>
      <w:r>
        <w:rPr>
          <w:color w:val="333333"/>
        </w:rPr>
        <w:t>2</w:t>
      </w:r>
      <w:r w:rsidRPr="00D7797F">
        <w:rPr>
          <w:color w:val="333333"/>
        </w:rPr>
        <w:t>) Гемофилии</w:t>
      </w:r>
    </w:p>
    <w:p w:rsidR="00386573" w:rsidRDefault="00386573" w:rsidP="00386573">
      <w:pPr>
        <w:pStyle w:val="ad"/>
        <w:shd w:val="clear" w:color="auto" w:fill="FFFFFF"/>
        <w:spacing w:before="0" w:beforeAutospacing="0" w:after="0" w:afterAutospacing="0"/>
        <w:jc w:val="both"/>
        <w:rPr>
          <w:color w:val="333333"/>
        </w:rPr>
      </w:pPr>
      <w:r>
        <w:rPr>
          <w:color w:val="333333"/>
        </w:rPr>
        <w:t>3</w:t>
      </w:r>
      <w:r w:rsidRPr="00D7797F">
        <w:rPr>
          <w:color w:val="333333"/>
        </w:rPr>
        <w:t>) Сердечно-сосудистой недостаточности III степени</w:t>
      </w:r>
    </w:p>
    <w:p w:rsidR="00386573" w:rsidRDefault="00386573" w:rsidP="00386573">
      <w:pPr>
        <w:pStyle w:val="ad"/>
        <w:shd w:val="clear" w:color="auto" w:fill="FFFFFF"/>
        <w:spacing w:before="0" w:beforeAutospacing="0" w:after="0" w:afterAutospacing="0"/>
        <w:jc w:val="both"/>
        <w:rPr>
          <w:color w:val="333333"/>
        </w:rPr>
      </w:pPr>
      <w:r>
        <w:rPr>
          <w:color w:val="333333"/>
        </w:rPr>
        <w:t>4</w:t>
      </w:r>
      <w:r w:rsidRPr="00D7797F">
        <w:rPr>
          <w:color w:val="333333"/>
        </w:rPr>
        <w:t>) Инсульта в острой стадии</w:t>
      </w:r>
    </w:p>
    <w:p w:rsidR="00386573" w:rsidRPr="00D7797F" w:rsidRDefault="00386573" w:rsidP="00386573">
      <w:pPr>
        <w:pStyle w:val="ad"/>
        <w:shd w:val="clear" w:color="auto" w:fill="FFFFFF"/>
        <w:spacing w:before="0" w:beforeAutospacing="0" w:after="0" w:afterAutospacing="0"/>
        <w:jc w:val="both"/>
        <w:rPr>
          <w:b/>
          <w:color w:val="333333"/>
        </w:rPr>
      </w:pPr>
      <w:r w:rsidRPr="00D7797F">
        <w:rPr>
          <w:rStyle w:val="ae"/>
          <w:color w:val="333333"/>
        </w:rPr>
        <w:t xml:space="preserve">5) </w:t>
      </w:r>
      <w:r w:rsidRPr="00D7797F">
        <w:rPr>
          <w:b/>
          <w:color w:val="333333"/>
        </w:rPr>
        <w:t>Психических заболеваний</w:t>
      </w:r>
    </w:p>
    <w:p w:rsidR="00386573" w:rsidRDefault="00386573" w:rsidP="00386573">
      <w:pPr>
        <w:pStyle w:val="ad"/>
        <w:shd w:val="clear" w:color="auto" w:fill="FFFFFF"/>
        <w:spacing w:before="0" w:beforeAutospacing="0" w:after="0" w:afterAutospacing="0"/>
        <w:jc w:val="both"/>
        <w:rPr>
          <w:rStyle w:val="ae"/>
          <w:b w:val="0"/>
          <w:color w:val="333333"/>
        </w:rPr>
      </w:pPr>
    </w:p>
    <w:p w:rsidR="00386573" w:rsidRPr="00D7797F" w:rsidRDefault="00386573" w:rsidP="00386573">
      <w:pPr>
        <w:pStyle w:val="ad"/>
        <w:shd w:val="clear" w:color="auto" w:fill="FFFFFF"/>
        <w:spacing w:before="0" w:beforeAutospacing="0" w:after="0" w:afterAutospacing="0"/>
        <w:jc w:val="both"/>
        <w:rPr>
          <w:b/>
          <w:color w:val="333333"/>
        </w:rPr>
      </w:pPr>
      <w:r w:rsidRPr="00D7797F">
        <w:rPr>
          <w:rStyle w:val="ae"/>
          <w:b w:val="0"/>
          <w:color w:val="333333"/>
        </w:rPr>
        <w:t xml:space="preserve">3. Относительными противопоказаниями к плановой </w:t>
      </w:r>
      <w:proofErr w:type="spellStart"/>
      <w:r w:rsidRPr="00D7797F">
        <w:rPr>
          <w:rStyle w:val="ae"/>
          <w:b w:val="0"/>
          <w:color w:val="333333"/>
        </w:rPr>
        <w:t>эзофаго-гастродуоденоскопии</w:t>
      </w:r>
      <w:proofErr w:type="spellEnd"/>
      <w:r w:rsidRPr="00D7797F">
        <w:rPr>
          <w:rStyle w:val="ae"/>
          <w:b w:val="0"/>
          <w:color w:val="333333"/>
        </w:rPr>
        <w:t xml:space="preserve"> являются все перечисленные, исключая:</w:t>
      </w:r>
    </w:p>
    <w:p w:rsidR="00386573" w:rsidRDefault="00386573" w:rsidP="00386573">
      <w:pPr>
        <w:pStyle w:val="ad"/>
        <w:shd w:val="clear" w:color="auto" w:fill="FFFFFF"/>
        <w:spacing w:before="0" w:beforeAutospacing="0" w:after="0" w:afterAutospacing="0"/>
        <w:jc w:val="both"/>
        <w:rPr>
          <w:color w:val="333333"/>
        </w:rPr>
      </w:pPr>
      <w:r>
        <w:rPr>
          <w:color w:val="333333"/>
        </w:rPr>
        <w:t>1</w:t>
      </w:r>
      <w:r w:rsidRPr="00D7797F">
        <w:rPr>
          <w:color w:val="333333"/>
        </w:rPr>
        <w:t>) Острые воспалительные заболевания</w:t>
      </w:r>
      <w:r>
        <w:rPr>
          <w:color w:val="333333"/>
        </w:rPr>
        <w:t xml:space="preserve"> </w:t>
      </w:r>
      <w:r w:rsidRPr="00D7797F">
        <w:rPr>
          <w:color w:val="333333"/>
        </w:rPr>
        <w:t>миндалин, глотки, гортани, средостения</w:t>
      </w:r>
    </w:p>
    <w:p w:rsidR="00386573" w:rsidRDefault="00386573" w:rsidP="00386573">
      <w:pPr>
        <w:pStyle w:val="ad"/>
        <w:shd w:val="clear" w:color="auto" w:fill="FFFFFF"/>
        <w:spacing w:before="0" w:beforeAutospacing="0" w:after="0" w:afterAutospacing="0"/>
        <w:jc w:val="both"/>
        <w:rPr>
          <w:b/>
          <w:color w:val="333333"/>
        </w:rPr>
      </w:pPr>
      <w:r w:rsidRPr="00D7797F">
        <w:rPr>
          <w:rStyle w:val="ae"/>
          <w:color w:val="333333"/>
        </w:rPr>
        <w:t>2)</w:t>
      </w:r>
      <w:r w:rsidRPr="00D7797F">
        <w:rPr>
          <w:rStyle w:val="ae"/>
          <w:b w:val="0"/>
          <w:color w:val="333333"/>
        </w:rPr>
        <w:t xml:space="preserve"> </w:t>
      </w:r>
      <w:r w:rsidRPr="00D7797F">
        <w:rPr>
          <w:b/>
          <w:color w:val="333333"/>
        </w:rPr>
        <w:t>Психические заболевания</w:t>
      </w:r>
    </w:p>
    <w:p w:rsidR="00386573" w:rsidRDefault="00386573" w:rsidP="00386573">
      <w:pPr>
        <w:pStyle w:val="ad"/>
        <w:shd w:val="clear" w:color="auto" w:fill="FFFFFF"/>
        <w:spacing w:before="0" w:beforeAutospacing="0" w:after="0" w:afterAutospacing="0"/>
        <w:jc w:val="both"/>
        <w:rPr>
          <w:color w:val="333333"/>
        </w:rPr>
      </w:pPr>
      <w:r>
        <w:rPr>
          <w:color w:val="333333"/>
        </w:rPr>
        <w:t>3</w:t>
      </w:r>
      <w:r w:rsidRPr="00D7797F">
        <w:rPr>
          <w:color w:val="333333"/>
        </w:rPr>
        <w:t>) Гипертермию</w:t>
      </w:r>
    </w:p>
    <w:p w:rsidR="00386573" w:rsidRDefault="00386573" w:rsidP="00386573">
      <w:pPr>
        <w:pStyle w:val="ad"/>
        <w:shd w:val="clear" w:color="auto" w:fill="FFFFFF"/>
        <w:spacing w:before="0" w:beforeAutospacing="0" w:after="0" w:afterAutospacing="0"/>
        <w:jc w:val="both"/>
        <w:rPr>
          <w:color w:val="333333"/>
        </w:rPr>
      </w:pPr>
      <w:r>
        <w:rPr>
          <w:color w:val="333333"/>
        </w:rPr>
        <w:t>4</w:t>
      </w:r>
      <w:r w:rsidRPr="00D7797F">
        <w:rPr>
          <w:color w:val="333333"/>
        </w:rPr>
        <w:t>) Эпилепсию</w:t>
      </w:r>
    </w:p>
    <w:p w:rsidR="00386573" w:rsidRPr="00D7797F" w:rsidRDefault="00386573" w:rsidP="00386573">
      <w:pPr>
        <w:pStyle w:val="ad"/>
        <w:shd w:val="clear" w:color="auto" w:fill="FFFFFF"/>
        <w:spacing w:before="0" w:beforeAutospacing="0" w:after="0" w:afterAutospacing="0"/>
        <w:jc w:val="both"/>
        <w:rPr>
          <w:color w:val="333333"/>
        </w:rPr>
      </w:pPr>
      <w:r>
        <w:rPr>
          <w:color w:val="333333"/>
        </w:rPr>
        <w:t>5</w:t>
      </w:r>
      <w:r w:rsidRPr="00D7797F">
        <w:rPr>
          <w:color w:val="333333"/>
        </w:rPr>
        <w:t>) Кифоз, лордоз, сколиоз</w:t>
      </w:r>
    </w:p>
    <w:p w:rsidR="00386573" w:rsidRDefault="00386573" w:rsidP="00386573">
      <w:pPr>
        <w:pStyle w:val="ad"/>
        <w:shd w:val="clear" w:color="auto" w:fill="FFFFFF"/>
        <w:spacing w:before="0" w:beforeAutospacing="0" w:after="0" w:afterAutospacing="0"/>
        <w:jc w:val="both"/>
        <w:rPr>
          <w:rStyle w:val="ae"/>
          <w:b w:val="0"/>
          <w:color w:val="333333"/>
        </w:rPr>
      </w:pPr>
    </w:p>
    <w:p w:rsidR="00386573" w:rsidRPr="00D7797F" w:rsidRDefault="00386573" w:rsidP="00386573">
      <w:pPr>
        <w:pStyle w:val="ad"/>
        <w:shd w:val="clear" w:color="auto" w:fill="FFFFFF"/>
        <w:spacing w:before="0" w:beforeAutospacing="0" w:after="0" w:afterAutospacing="0"/>
        <w:jc w:val="both"/>
        <w:rPr>
          <w:b/>
          <w:color w:val="333333"/>
        </w:rPr>
      </w:pPr>
      <w:r w:rsidRPr="00D7797F">
        <w:rPr>
          <w:rStyle w:val="ae"/>
          <w:b w:val="0"/>
          <w:color w:val="333333"/>
        </w:rPr>
        <w:t>4. Абсолютные противопоказания к экстренной гастроскопии:</w:t>
      </w:r>
    </w:p>
    <w:p w:rsidR="00386573" w:rsidRDefault="00386573" w:rsidP="00386573">
      <w:pPr>
        <w:pStyle w:val="ad"/>
        <w:shd w:val="clear" w:color="auto" w:fill="FFFFFF"/>
        <w:spacing w:before="0" w:beforeAutospacing="0" w:after="0" w:afterAutospacing="0"/>
        <w:jc w:val="both"/>
        <w:rPr>
          <w:color w:val="333333"/>
        </w:rPr>
      </w:pPr>
      <w:r>
        <w:rPr>
          <w:color w:val="333333"/>
        </w:rPr>
        <w:t>1</w:t>
      </w:r>
      <w:r w:rsidRPr="00D7797F">
        <w:rPr>
          <w:color w:val="333333"/>
        </w:rPr>
        <w:t>) Варикозное расширение вен</w:t>
      </w:r>
    </w:p>
    <w:p w:rsidR="00386573" w:rsidRDefault="00386573" w:rsidP="00386573">
      <w:pPr>
        <w:pStyle w:val="ad"/>
        <w:shd w:val="clear" w:color="auto" w:fill="FFFFFF"/>
        <w:spacing w:before="0" w:beforeAutospacing="0" w:after="0" w:afterAutospacing="0"/>
        <w:jc w:val="both"/>
        <w:rPr>
          <w:color w:val="333333"/>
        </w:rPr>
      </w:pPr>
      <w:r>
        <w:rPr>
          <w:color w:val="333333"/>
        </w:rPr>
        <w:t>2</w:t>
      </w:r>
      <w:r w:rsidRPr="00D7797F">
        <w:rPr>
          <w:color w:val="333333"/>
        </w:rPr>
        <w:t>) Инфаркт миокарда</w:t>
      </w:r>
    </w:p>
    <w:p w:rsidR="00386573" w:rsidRDefault="00386573" w:rsidP="00386573">
      <w:pPr>
        <w:pStyle w:val="ad"/>
        <w:shd w:val="clear" w:color="auto" w:fill="FFFFFF"/>
        <w:spacing w:before="0" w:beforeAutospacing="0" w:after="0" w:afterAutospacing="0"/>
        <w:jc w:val="both"/>
        <w:rPr>
          <w:color w:val="333333"/>
        </w:rPr>
      </w:pPr>
      <w:r>
        <w:rPr>
          <w:color w:val="333333"/>
        </w:rPr>
        <w:t>3</w:t>
      </w:r>
      <w:r w:rsidRPr="00D7797F">
        <w:rPr>
          <w:color w:val="333333"/>
        </w:rPr>
        <w:t>) Психические заболевания</w:t>
      </w:r>
    </w:p>
    <w:p w:rsidR="00386573" w:rsidRDefault="00386573" w:rsidP="00386573">
      <w:pPr>
        <w:pStyle w:val="ad"/>
        <w:shd w:val="clear" w:color="auto" w:fill="FFFFFF"/>
        <w:spacing w:before="0" w:beforeAutospacing="0" w:after="0" w:afterAutospacing="0"/>
        <w:jc w:val="both"/>
        <w:rPr>
          <w:b/>
          <w:color w:val="333333"/>
        </w:rPr>
      </w:pPr>
      <w:r w:rsidRPr="00D7797F">
        <w:rPr>
          <w:rStyle w:val="ae"/>
          <w:color w:val="333333"/>
        </w:rPr>
        <w:t xml:space="preserve">4) </w:t>
      </w:r>
      <w:proofErr w:type="spellStart"/>
      <w:r w:rsidRPr="00D7797F">
        <w:rPr>
          <w:b/>
          <w:color w:val="333333"/>
        </w:rPr>
        <w:t>Агональное</w:t>
      </w:r>
      <w:proofErr w:type="spellEnd"/>
      <w:r w:rsidRPr="00D7797F">
        <w:rPr>
          <w:b/>
          <w:color w:val="333333"/>
        </w:rPr>
        <w:t xml:space="preserve"> состояние больног</w:t>
      </w:r>
      <w:r>
        <w:rPr>
          <w:b/>
          <w:color w:val="333333"/>
        </w:rPr>
        <w:t>о</w:t>
      </w:r>
    </w:p>
    <w:p w:rsidR="00386573" w:rsidRPr="00D7797F" w:rsidRDefault="00386573" w:rsidP="00386573">
      <w:pPr>
        <w:pStyle w:val="ad"/>
        <w:shd w:val="clear" w:color="auto" w:fill="FFFFFF"/>
        <w:spacing w:before="0" w:beforeAutospacing="0" w:after="0" w:afterAutospacing="0"/>
        <w:jc w:val="both"/>
        <w:rPr>
          <w:color w:val="333333"/>
        </w:rPr>
      </w:pPr>
      <w:r>
        <w:rPr>
          <w:color w:val="333333"/>
        </w:rPr>
        <w:t>5</w:t>
      </w:r>
      <w:r w:rsidRPr="00D7797F">
        <w:rPr>
          <w:color w:val="333333"/>
        </w:rPr>
        <w:t>) Желудочно-кишечное кровотечение</w:t>
      </w:r>
    </w:p>
    <w:p w:rsidR="00386573" w:rsidRDefault="00386573" w:rsidP="00386573">
      <w:pPr>
        <w:pStyle w:val="ad"/>
        <w:shd w:val="clear" w:color="auto" w:fill="FFFFFF"/>
        <w:spacing w:before="0" w:beforeAutospacing="0" w:after="0" w:afterAutospacing="0"/>
        <w:jc w:val="both"/>
        <w:rPr>
          <w:rStyle w:val="ae"/>
          <w:b w:val="0"/>
          <w:color w:val="333333"/>
        </w:rPr>
      </w:pPr>
    </w:p>
    <w:p w:rsidR="00386573" w:rsidRPr="00D7797F" w:rsidRDefault="00386573" w:rsidP="00386573">
      <w:pPr>
        <w:pStyle w:val="ad"/>
        <w:shd w:val="clear" w:color="auto" w:fill="FFFFFF"/>
        <w:spacing w:before="0" w:beforeAutospacing="0" w:after="0" w:afterAutospacing="0"/>
        <w:jc w:val="both"/>
        <w:rPr>
          <w:b/>
          <w:color w:val="333333"/>
        </w:rPr>
      </w:pPr>
      <w:r>
        <w:rPr>
          <w:rStyle w:val="ae"/>
          <w:b w:val="0"/>
          <w:color w:val="333333"/>
        </w:rPr>
        <w:t>5</w:t>
      </w:r>
      <w:r w:rsidRPr="00D7797F">
        <w:rPr>
          <w:rStyle w:val="ae"/>
          <w:b w:val="0"/>
          <w:color w:val="333333"/>
        </w:rPr>
        <w:t xml:space="preserve">. Показаниями к </w:t>
      </w:r>
      <w:proofErr w:type="spellStart"/>
      <w:r w:rsidRPr="00D7797F">
        <w:rPr>
          <w:rStyle w:val="ae"/>
          <w:b w:val="0"/>
          <w:color w:val="333333"/>
        </w:rPr>
        <w:t>интраоперационной</w:t>
      </w:r>
      <w:proofErr w:type="spellEnd"/>
      <w:r w:rsidRPr="00D7797F">
        <w:rPr>
          <w:rStyle w:val="ae"/>
          <w:b w:val="0"/>
          <w:color w:val="333333"/>
        </w:rPr>
        <w:t xml:space="preserve"> колоноскопии является:</w:t>
      </w:r>
    </w:p>
    <w:p w:rsidR="00386573" w:rsidRDefault="00386573" w:rsidP="00386573">
      <w:pPr>
        <w:pStyle w:val="ad"/>
        <w:shd w:val="clear" w:color="auto" w:fill="FFFFFF"/>
        <w:spacing w:before="0" w:beforeAutospacing="0" w:after="0" w:afterAutospacing="0"/>
        <w:jc w:val="both"/>
        <w:rPr>
          <w:color w:val="333333"/>
        </w:rPr>
      </w:pPr>
      <w:r>
        <w:rPr>
          <w:color w:val="333333"/>
        </w:rPr>
        <w:t>1</w:t>
      </w:r>
      <w:r w:rsidRPr="00D7797F">
        <w:rPr>
          <w:color w:val="333333"/>
        </w:rPr>
        <w:t xml:space="preserve">) </w:t>
      </w:r>
      <w:proofErr w:type="spellStart"/>
      <w:r w:rsidRPr="00D7797F">
        <w:rPr>
          <w:color w:val="333333"/>
        </w:rPr>
        <w:t>Дивертикулез</w:t>
      </w:r>
      <w:proofErr w:type="spellEnd"/>
      <w:r w:rsidRPr="00D7797F">
        <w:rPr>
          <w:color w:val="333333"/>
        </w:rPr>
        <w:t xml:space="preserve"> толстой кишки, осложненный </w:t>
      </w:r>
      <w:proofErr w:type="spellStart"/>
      <w:r w:rsidRPr="00D7797F">
        <w:rPr>
          <w:color w:val="333333"/>
        </w:rPr>
        <w:t>дивертикулитом</w:t>
      </w:r>
      <w:proofErr w:type="spellEnd"/>
    </w:p>
    <w:p w:rsidR="00386573" w:rsidRDefault="00386573" w:rsidP="00386573">
      <w:pPr>
        <w:pStyle w:val="ad"/>
        <w:shd w:val="clear" w:color="auto" w:fill="FFFFFF"/>
        <w:spacing w:before="0" w:beforeAutospacing="0" w:after="0" w:afterAutospacing="0"/>
        <w:jc w:val="both"/>
        <w:rPr>
          <w:b/>
          <w:color w:val="333333"/>
        </w:rPr>
      </w:pPr>
      <w:r w:rsidRPr="00D7797F">
        <w:rPr>
          <w:rStyle w:val="ae"/>
          <w:color w:val="333333"/>
        </w:rPr>
        <w:t>2)</w:t>
      </w:r>
      <w:r>
        <w:rPr>
          <w:rStyle w:val="ae"/>
          <w:b w:val="0"/>
          <w:color w:val="333333"/>
        </w:rPr>
        <w:t xml:space="preserve"> </w:t>
      </w:r>
      <w:r w:rsidRPr="00D7797F">
        <w:rPr>
          <w:b/>
          <w:color w:val="333333"/>
        </w:rPr>
        <w:t>Кишечное кровотечение с неустановленным источником</w:t>
      </w:r>
    </w:p>
    <w:p w:rsidR="00386573" w:rsidRDefault="00386573" w:rsidP="00386573">
      <w:pPr>
        <w:pStyle w:val="ad"/>
        <w:shd w:val="clear" w:color="auto" w:fill="FFFFFF"/>
        <w:spacing w:before="0" w:beforeAutospacing="0" w:after="0" w:afterAutospacing="0"/>
        <w:jc w:val="both"/>
        <w:rPr>
          <w:color w:val="333333"/>
        </w:rPr>
      </w:pPr>
      <w:r>
        <w:rPr>
          <w:color w:val="333333"/>
        </w:rPr>
        <w:t>3</w:t>
      </w:r>
      <w:r w:rsidRPr="00D7797F">
        <w:rPr>
          <w:color w:val="333333"/>
        </w:rPr>
        <w:t>) Неспецифический язвенный колит, осложненный кровотечением</w:t>
      </w:r>
    </w:p>
    <w:p w:rsidR="00386573" w:rsidRPr="00D7797F" w:rsidRDefault="00386573" w:rsidP="00386573">
      <w:pPr>
        <w:pStyle w:val="ad"/>
        <w:shd w:val="clear" w:color="auto" w:fill="FFFFFF"/>
        <w:spacing w:before="0" w:beforeAutospacing="0" w:after="0" w:afterAutospacing="0"/>
        <w:jc w:val="both"/>
        <w:rPr>
          <w:color w:val="333333"/>
        </w:rPr>
      </w:pPr>
      <w:r>
        <w:rPr>
          <w:color w:val="333333"/>
        </w:rPr>
        <w:t>4</w:t>
      </w:r>
      <w:r w:rsidRPr="00D7797F">
        <w:rPr>
          <w:color w:val="333333"/>
        </w:rPr>
        <w:t xml:space="preserve">) Болезнь Крона в фазе </w:t>
      </w:r>
      <w:proofErr w:type="spellStart"/>
      <w:r w:rsidRPr="00D7797F">
        <w:rPr>
          <w:color w:val="333333"/>
        </w:rPr>
        <w:t>стриктурирования</w:t>
      </w:r>
      <w:proofErr w:type="spellEnd"/>
    </w:p>
    <w:p w:rsidR="00386573" w:rsidRDefault="00386573" w:rsidP="00386573">
      <w:pPr>
        <w:pStyle w:val="ad"/>
        <w:shd w:val="clear" w:color="auto" w:fill="FFFFFF"/>
        <w:spacing w:before="0" w:beforeAutospacing="0" w:after="0" w:afterAutospacing="0"/>
        <w:jc w:val="both"/>
        <w:rPr>
          <w:rStyle w:val="ae"/>
          <w:b w:val="0"/>
          <w:color w:val="333333"/>
        </w:rPr>
      </w:pPr>
    </w:p>
    <w:p w:rsidR="00386573" w:rsidRPr="00D7797F" w:rsidRDefault="00386573" w:rsidP="00386573">
      <w:pPr>
        <w:pStyle w:val="ad"/>
        <w:shd w:val="clear" w:color="auto" w:fill="FFFFFF"/>
        <w:spacing w:before="0" w:beforeAutospacing="0" w:after="0" w:afterAutospacing="0"/>
        <w:jc w:val="both"/>
        <w:rPr>
          <w:b/>
          <w:color w:val="333333"/>
        </w:rPr>
      </w:pPr>
      <w:r>
        <w:rPr>
          <w:rStyle w:val="ae"/>
          <w:b w:val="0"/>
          <w:color w:val="333333"/>
        </w:rPr>
        <w:t>6</w:t>
      </w:r>
      <w:r w:rsidRPr="00D7797F">
        <w:rPr>
          <w:rStyle w:val="ae"/>
          <w:b w:val="0"/>
          <w:color w:val="333333"/>
        </w:rPr>
        <w:t>. Осложнениями бронхоскопии могут быть:</w:t>
      </w:r>
    </w:p>
    <w:p w:rsidR="00386573" w:rsidRDefault="00386573" w:rsidP="00386573">
      <w:pPr>
        <w:pStyle w:val="ad"/>
        <w:shd w:val="clear" w:color="auto" w:fill="FFFFFF"/>
        <w:spacing w:before="0" w:beforeAutospacing="0" w:after="0" w:afterAutospacing="0"/>
        <w:jc w:val="both"/>
        <w:rPr>
          <w:color w:val="333333"/>
        </w:rPr>
      </w:pPr>
      <w:r>
        <w:rPr>
          <w:color w:val="333333"/>
        </w:rPr>
        <w:t>1</w:t>
      </w:r>
      <w:r w:rsidRPr="00D7797F">
        <w:rPr>
          <w:color w:val="333333"/>
        </w:rPr>
        <w:t>) Бронхо-пищеводный свищ</w:t>
      </w:r>
    </w:p>
    <w:p w:rsidR="00386573" w:rsidRDefault="00386573" w:rsidP="00386573">
      <w:pPr>
        <w:pStyle w:val="ad"/>
        <w:shd w:val="clear" w:color="auto" w:fill="FFFFFF"/>
        <w:spacing w:before="0" w:beforeAutospacing="0" w:after="0" w:afterAutospacing="0"/>
        <w:jc w:val="both"/>
        <w:rPr>
          <w:color w:val="333333"/>
        </w:rPr>
      </w:pPr>
      <w:r>
        <w:rPr>
          <w:color w:val="333333"/>
        </w:rPr>
        <w:t>2</w:t>
      </w:r>
      <w:r w:rsidRPr="00D7797F">
        <w:rPr>
          <w:color w:val="333333"/>
        </w:rPr>
        <w:t>) Желудочное кровотечение</w:t>
      </w:r>
    </w:p>
    <w:p w:rsidR="00386573" w:rsidRDefault="00386573" w:rsidP="00386573">
      <w:pPr>
        <w:pStyle w:val="ad"/>
        <w:shd w:val="clear" w:color="auto" w:fill="FFFFFF"/>
        <w:spacing w:before="0" w:beforeAutospacing="0" w:after="0" w:afterAutospacing="0"/>
        <w:jc w:val="both"/>
        <w:rPr>
          <w:b/>
          <w:color w:val="333333"/>
        </w:rPr>
      </w:pPr>
      <w:r w:rsidRPr="00D7797F">
        <w:rPr>
          <w:rStyle w:val="ae"/>
          <w:color w:val="333333"/>
        </w:rPr>
        <w:t>3)</w:t>
      </w:r>
      <w:r>
        <w:rPr>
          <w:rStyle w:val="ae"/>
          <w:b w:val="0"/>
          <w:color w:val="333333"/>
        </w:rPr>
        <w:t xml:space="preserve"> </w:t>
      </w:r>
      <w:r w:rsidRPr="00D7797F">
        <w:rPr>
          <w:b/>
          <w:color w:val="333333"/>
        </w:rPr>
        <w:t>Ларингоспазм</w:t>
      </w:r>
    </w:p>
    <w:p w:rsidR="00386573" w:rsidRDefault="00386573" w:rsidP="00386573">
      <w:pPr>
        <w:pStyle w:val="ad"/>
        <w:shd w:val="clear" w:color="auto" w:fill="FFFFFF"/>
        <w:spacing w:before="0" w:beforeAutospacing="0" w:after="0" w:afterAutospacing="0"/>
        <w:jc w:val="both"/>
        <w:rPr>
          <w:color w:val="333333"/>
        </w:rPr>
      </w:pPr>
      <w:r>
        <w:rPr>
          <w:color w:val="333333"/>
        </w:rPr>
        <w:t>4</w:t>
      </w:r>
      <w:r w:rsidRPr="00D7797F">
        <w:rPr>
          <w:color w:val="333333"/>
        </w:rPr>
        <w:t>) Пневмоторакс</w:t>
      </w:r>
    </w:p>
    <w:p w:rsidR="00386573" w:rsidRPr="00D7797F" w:rsidRDefault="00386573" w:rsidP="00386573">
      <w:pPr>
        <w:pStyle w:val="ad"/>
        <w:shd w:val="clear" w:color="auto" w:fill="FFFFFF"/>
        <w:spacing w:before="0" w:beforeAutospacing="0" w:after="0" w:afterAutospacing="0"/>
        <w:jc w:val="both"/>
        <w:rPr>
          <w:color w:val="333333"/>
        </w:rPr>
      </w:pPr>
      <w:r>
        <w:rPr>
          <w:color w:val="333333"/>
        </w:rPr>
        <w:t>5</w:t>
      </w:r>
      <w:r w:rsidRPr="00D7797F">
        <w:rPr>
          <w:color w:val="333333"/>
        </w:rPr>
        <w:t>) Ателектаз легкого</w:t>
      </w:r>
    </w:p>
    <w:p w:rsidR="00386573" w:rsidRDefault="00386573" w:rsidP="00386573">
      <w:pPr>
        <w:pStyle w:val="ad"/>
        <w:shd w:val="clear" w:color="auto" w:fill="FFFFFF"/>
        <w:spacing w:before="0" w:beforeAutospacing="0" w:after="0" w:afterAutospacing="0"/>
        <w:jc w:val="both"/>
        <w:rPr>
          <w:rStyle w:val="ae"/>
          <w:b w:val="0"/>
          <w:color w:val="333333"/>
        </w:rPr>
      </w:pPr>
    </w:p>
    <w:p w:rsidR="00386573" w:rsidRPr="00D7797F" w:rsidRDefault="00386573" w:rsidP="00386573">
      <w:pPr>
        <w:pStyle w:val="ad"/>
        <w:shd w:val="clear" w:color="auto" w:fill="FFFFFF"/>
        <w:spacing w:before="0" w:beforeAutospacing="0" w:after="0" w:afterAutospacing="0"/>
        <w:jc w:val="both"/>
        <w:rPr>
          <w:b/>
          <w:color w:val="333333"/>
        </w:rPr>
      </w:pPr>
      <w:r>
        <w:rPr>
          <w:rStyle w:val="ae"/>
          <w:b w:val="0"/>
          <w:color w:val="333333"/>
        </w:rPr>
        <w:t xml:space="preserve">7. </w:t>
      </w:r>
      <w:r w:rsidRPr="00D7797F">
        <w:rPr>
          <w:rStyle w:val="ae"/>
          <w:b w:val="0"/>
          <w:color w:val="333333"/>
        </w:rPr>
        <w:t>Методику торакоскопии впервые в мировой практике предложил:</w:t>
      </w:r>
    </w:p>
    <w:p w:rsidR="00386573" w:rsidRDefault="00386573" w:rsidP="00386573">
      <w:pPr>
        <w:pStyle w:val="ad"/>
        <w:shd w:val="clear" w:color="auto" w:fill="FFFFFF"/>
        <w:spacing w:before="0" w:beforeAutospacing="0" w:after="0" w:afterAutospacing="0"/>
        <w:jc w:val="both"/>
        <w:rPr>
          <w:color w:val="333333"/>
        </w:rPr>
      </w:pPr>
      <w:r>
        <w:rPr>
          <w:color w:val="333333"/>
        </w:rPr>
        <w:t>1</w:t>
      </w:r>
      <w:r w:rsidRPr="00D7797F">
        <w:rPr>
          <w:color w:val="333333"/>
        </w:rPr>
        <w:t xml:space="preserve">) </w:t>
      </w:r>
      <w:proofErr w:type="spellStart"/>
      <w:r w:rsidRPr="00D7797F">
        <w:rPr>
          <w:color w:val="333333"/>
        </w:rPr>
        <w:t>Куссмауль</w:t>
      </w:r>
      <w:proofErr w:type="spellEnd"/>
      <w:r w:rsidRPr="00D7797F">
        <w:rPr>
          <w:color w:val="333333"/>
        </w:rPr>
        <w:t xml:space="preserve"> в 1868 г</w:t>
      </w:r>
    </w:p>
    <w:p w:rsidR="00386573" w:rsidRDefault="00386573" w:rsidP="00386573">
      <w:pPr>
        <w:pStyle w:val="ad"/>
        <w:shd w:val="clear" w:color="auto" w:fill="FFFFFF"/>
        <w:spacing w:before="0" w:beforeAutospacing="0" w:after="0" w:afterAutospacing="0"/>
        <w:jc w:val="both"/>
        <w:rPr>
          <w:b/>
          <w:color w:val="333333"/>
        </w:rPr>
      </w:pPr>
      <w:r w:rsidRPr="00D7797F">
        <w:rPr>
          <w:rStyle w:val="ae"/>
          <w:color w:val="333333"/>
        </w:rPr>
        <w:t>2)</w:t>
      </w:r>
      <w:r>
        <w:rPr>
          <w:rStyle w:val="ae"/>
          <w:b w:val="0"/>
          <w:color w:val="333333"/>
        </w:rPr>
        <w:t xml:space="preserve"> </w:t>
      </w:r>
      <w:proofErr w:type="spellStart"/>
      <w:r w:rsidRPr="00D7797F">
        <w:rPr>
          <w:b/>
          <w:color w:val="333333"/>
        </w:rPr>
        <w:t>Якобеус</w:t>
      </w:r>
      <w:proofErr w:type="spellEnd"/>
      <w:r w:rsidRPr="00D7797F">
        <w:rPr>
          <w:b/>
          <w:color w:val="333333"/>
        </w:rPr>
        <w:t xml:space="preserve"> в 1910 г</w:t>
      </w:r>
    </w:p>
    <w:p w:rsidR="00386573" w:rsidRDefault="00386573" w:rsidP="00386573">
      <w:pPr>
        <w:pStyle w:val="ad"/>
        <w:shd w:val="clear" w:color="auto" w:fill="FFFFFF"/>
        <w:spacing w:before="0" w:beforeAutospacing="0" w:after="0" w:afterAutospacing="0"/>
        <w:jc w:val="both"/>
        <w:rPr>
          <w:color w:val="333333"/>
        </w:rPr>
      </w:pPr>
      <w:r>
        <w:rPr>
          <w:color w:val="333333"/>
        </w:rPr>
        <w:t>3</w:t>
      </w:r>
      <w:r w:rsidRPr="00D7797F">
        <w:rPr>
          <w:color w:val="333333"/>
        </w:rPr>
        <w:t>) Тейлор в 1914 г</w:t>
      </w:r>
    </w:p>
    <w:p w:rsidR="00386573" w:rsidRDefault="00386573" w:rsidP="00386573">
      <w:pPr>
        <w:pStyle w:val="ad"/>
        <w:shd w:val="clear" w:color="auto" w:fill="FFFFFF"/>
        <w:spacing w:before="0" w:beforeAutospacing="0" w:after="0" w:afterAutospacing="0"/>
        <w:jc w:val="both"/>
        <w:rPr>
          <w:color w:val="333333"/>
        </w:rPr>
      </w:pPr>
      <w:r>
        <w:rPr>
          <w:color w:val="333333"/>
        </w:rPr>
        <w:t>4</w:t>
      </w:r>
      <w:r w:rsidRPr="00D7797F">
        <w:rPr>
          <w:color w:val="333333"/>
        </w:rPr>
        <w:t xml:space="preserve">) </w:t>
      </w:r>
      <w:proofErr w:type="spellStart"/>
      <w:r w:rsidRPr="00D7797F">
        <w:rPr>
          <w:color w:val="333333"/>
        </w:rPr>
        <w:t>Фридель</w:t>
      </w:r>
      <w:proofErr w:type="spellEnd"/>
      <w:r w:rsidRPr="00D7797F">
        <w:rPr>
          <w:color w:val="333333"/>
        </w:rPr>
        <w:t xml:space="preserve"> в 1956 г</w:t>
      </w:r>
    </w:p>
    <w:p w:rsidR="00386573" w:rsidRPr="00D7797F" w:rsidRDefault="00386573" w:rsidP="00386573">
      <w:pPr>
        <w:pStyle w:val="ad"/>
        <w:shd w:val="clear" w:color="auto" w:fill="FFFFFF"/>
        <w:spacing w:before="0" w:beforeAutospacing="0" w:after="0" w:afterAutospacing="0"/>
        <w:jc w:val="both"/>
        <w:rPr>
          <w:color w:val="333333"/>
        </w:rPr>
      </w:pPr>
      <w:r>
        <w:rPr>
          <w:color w:val="333333"/>
        </w:rPr>
        <w:t>5</w:t>
      </w:r>
      <w:r w:rsidRPr="00D7797F">
        <w:rPr>
          <w:color w:val="333333"/>
        </w:rPr>
        <w:t xml:space="preserve">) </w:t>
      </w:r>
      <w:proofErr w:type="spellStart"/>
      <w:r w:rsidRPr="00D7797F">
        <w:rPr>
          <w:color w:val="333333"/>
        </w:rPr>
        <w:t>Карленс</w:t>
      </w:r>
      <w:proofErr w:type="spellEnd"/>
      <w:r w:rsidRPr="00D7797F">
        <w:rPr>
          <w:color w:val="333333"/>
        </w:rPr>
        <w:t xml:space="preserve"> в 1959 г</w:t>
      </w:r>
    </w:p>
    <w:p w:rsidR="00386573" w:rsidRDefault="00386573" w:rsidP="00386573">
      <w:pPr>
        <w:pStyle w:val="ad"/>
        <w:shd w:val="clear" w:color="auto" w:fill="FFFFFF"/>
        <w:spacing w:before="0" w:beforeAutospacing="0" w:after="0" w:afterAutospacing="0"/>
        <w:jc w:val="both"/>
        <w:rPr>
          <w:rStyle w:val="ae"/>
          <w:b w:val="0"/>
          <w:color w:val="333333"/>
        </w:rPr>
      </w:pPr>
    </w:p>
    <w:p w:rsidR="00386573" w:rsidRPr="00D7797F" w:rsidRDefault="00386573" w:rsidP="00386573">
      <w:pPr>
        <w:pStyle w:val="ad"/>
        <w:shd w:val="clear" w:color="auto" w:fill="FFFFFF"/>
        <w:spacing w:before="0" w:beforeAutospacing="0" w:after="0" w:afterAutospacing="0"/>
        <w:jc w:val="both"/>
        <w:rPr>
          <w:b/>
          <w:color w:val="333333"/>
        </w:rPr>
      </w:pPr>
      <w:r>
        <w:rPr>
          <w:rStyle w:val="ae"/>
          <w:b w:val="0"/>
          <w:color w:val="333333"/>
        </w:rPr>
        <w:t xml:space="preserve">8. </w:t>
      </w:r>
      <w:r w:rsidRPr="00D7797F">
        <w:rPr>
          <w:rStyle w:val="ae"/>
          <w:b w:val="0"/>
          <w:color w:val="333333"/>
        </w:rPr>
        <w:t>Экстренная диагностическая лапароскопия</w:t>
      </w:r>
      <w:r>
        <w:rPr>
          <w:rStyle w:val="ae"/>
          <w:b w:val="0"/>
          <w:color w:val="333333"/>
        </w:rPr>
        <w:t xml:space="preserve"> </w:t>
      </w:r>
      <w:r w:rsidRPr="00D7797F">
        <w:rPr>
          <w:rStyle w:val="ae"/>
          <w:b w:val="0"/>
          <w:color w:val="333333"/>
        </w:rPr>
        <w:t>показана при всех перечисленных состояниях, за исключением:</w:t>
      </w:r>
    </w:p>
    <w:p w:rsidR="00386573" w:rsidRDefault="00386573" w:rsidP="00386573">
      <w:pPr>
        <w:pStyle w:val="ad"/>
        <w:shd w:val="clear" w:color="auto" w:fill="FFFFFF"/>
        <w:spacing w:before="0" w:beforeAutospacing="0" w:after="0" w:afterAutospacing="0"/>
        <w:jc w:val="both"/>
        <w:rPr>
          <w:color w:val="333333"/>
        </w:rPr>
      </w:pPr>
      <w:r>
        <w:rPr>
          <w:color w:val="333333"/>
        </w:rPr>
        <w:t>1</w:t>
      </w:r>
      <w:r w:rsidRPr="00D7797F">
        <w:rPr>
          <w:color w:val="333333"/>
        </w:rPr>
        <w:t>) Болей в животе неясного генеза</w:t>
      </w:r>
    </w:p>
    <w:p w:rsidR="00386573" w:rsidRDefault="00386573" w:rsidP="00386573">
      <w:pPr>
        <w:pStyle w:val="ad"/>
        <w:shd w:val="clear" w:color="auto" w:fill="FFFFFF"/>
        <w:spacing w:before="0" w:beforeAutospacing="0" w:after="0" w:afterAutospacing="0"/>
        <w:jc w:val="both"/>
        <w:rPr>
          <w:color w:val="333333"/>
        </w:rPr>
      </w:pPr>
      <w:r>
        <w:rPr>
          <w:color w:val="333333"/>
        </w:rPr>
        <w:t>2</w:t>
      </w:r>
      <w:r w:rsidRPr="00D7797F">
        <w:rPr>
          <w:color w:val="333333"/>
        </w:rPr>
        <w:t>) Подозрения на острый аппендицит</w:t>
      </w:r>
    </w:p>
    <w:p w:rsidR="00386573" w:rsidRDefault="00386573" w:rsidP="00386573">
      <w:pPr>
        <w:pStyle w:val="ad"/>
        <w:shd w:val="clear" w:color="auto" w:fill="FFFFFF"/>
        <w:spacing w:before="0" w:beforeAutospacing="0" w:after="0" w:afterAutospacing="0"/>
        <w:jc w:val="both"/>
        <w:rPr>
          <w:color w:val="333333"/>
        </w:rPr>
      </w:pPr>
      <w:r>
        <w:rPr>
          <w:color w:val="333333"/>
        </w:rPr>
        <w:lastRenderedPageBreak/>
        <w:t>3</w:t>
      </w:r>
      <w:r w:rsidRPr="00D7797F">
        <w:rPr>
          <w:color w:val="333333"/>
        </w:rPr>
        <w:t>) Подозрения на перфорацию полового органа</w:t>
      </w:r>
    </w:p>
    <w:p w:rsidR="00386573" w:rsidRDefault="00386573" w:rsidP="00386573">
      <w:pPr>
        <w:pStyle w:val="ad"/>
        <w:shd w:val="clear" w:color="auto" w:fill="FFFFFF"/>
        <w:spacing w:before="0" w:beforeAutospacing="0" w:after="0" w:afterAutospacing="0"/>
        <w:jc w:val="both"/>
        <w:rPr>
          <w:color w:val="333333"/>
        </w:rPr>
      </w:pPr>
      <w:r>
        <w:rPr>
          <w:color w:val="333333"/>
        </w:rPr>
        <w:t>4</w:t>
      </w:r>
      <w:r w:rsidRPr="00D7797F">
        <w:rPr>
          <w:color w:val="333333"/>
        </w:rPr>
        <w:t>) Подозрения на трофические нарушения</w:t>
      </w:r>
      <w:r>
        <w:rPr>
          <w:color w:val="333333"/>
        </w:rPr>
        <w:t xml:space="preserve"> </w:t>
      </w:r>
      <w:r w:rsidRPr="00D7797F">
        <w:rPr>
          <w:color w:val="333333"/>
        </w:rPr>
        <w:t>в жировых подвесках толстой кишки</w:t>
      </w:r>
    </w:p>
    <w:p w:rsidR="00386573" w:rsidRPr="00D7797F" w:rsidRDefault="00386573" w:rsidP="00386573">
      <w:pPr>
        <w:pStyle w:val="ad"/>
        <w:shd w:val="clear" w:color="auto" w:fill="FFFFFF"/>
        <w:spacing w:before="0" w:beforeAutospacing="0" w:after="0" w:afterAutospacing="0"/>
        <w:jc w:val="both"/>
        <w:rPr>
          <w:b/>
          <w:color w:val="333333"/>
        </w:rPr>
      </w:pPr>
      <w:r w:rsidRPr="00D7797F">
        <w:rPr>
          <w:rStyle w:val="ae"/>
          <w:color w:val="333333"/>
        </w:rPr>
        <w:t>5)</w:t>
      </w:r>
      <w:r>
        <w:rPr>
          <w:rStyle w:val="ae"/>
          <w:b w:val="0"/>
          <w:color w:val="333333"/>
        </w:rPr>
        <w:t xml:space="preserve"> </w:t>
      </w:r>
      <w:r w:rsidRPr="00D7797F">
        <w:rPr>
          <w:b/>
          <w:color w:val="333333"/>
        </w:rPr>
        <w:t>Желтухи неясного генеза</w:t>
      </w:r>
    </w:p>
    <w:p w:rsidR="00386573" w:rsidRDefault="00386573" w:rsidP="00455A41">
      <w:pPr>
        <w:spacing w:after="0" w:line="240" w:lineRule="auto"/>
        <w:rPr>
          <w:rFonts w:ascii="Times New Roman" w:hAnsi="Times New Roman" w:cs="Times New Roman"/>
          <w:sz w:val="24"/>
          <w:szCs w:val="24"/>
        </w:rPr>
      </w:pPr>
    </w:p>
    <w:p w:rsidR="006E1CB4" w:rsidRPr="006E1CB4" w:rsidRDefault="006E1CB4" w:rsidP="006E1CB4">
      <w:pPr>
        <w:pStyle w:val="ad"/>
        <w:shd w:val="clear" w:color="auto" w:fill="FFFFFF"/>
        <w:spacing w:before="0" w:beforeAutospacing="0" w:after="0" w:afterAutospacing="0"/>
        <w:jc w:val="both"/>
        <w:rPr>
          <w:color w:val="333333"/>
        </w:rPr>
      </w:pPr>
      <w:r>
        <w:rPr>
          <w:color w:val="333333"/>
        </w:rPr>
        <w:t xml:space="preserve">9. </w:t>
      </w:r>
      <w:r w:rsidRPr="006E1CB4">
        <w:rPr>
          <w:color w:val="333333"/>
        </w:rPr>
        <w:t>Современный уровень развития торакоскопии позволяет отнести ее к:</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1. диагностическим вмешательствам, имеющим ограниченное применение при патологии легких и плевры</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2. лечебным вмешательствам, применяемым только при патологии плевры</w:t>
      </w:r>
    </w:p>
    <w:p w:rsidR="006E1CB4" w:rsidRPr="006E1CB4" w:rsidRDefault="006E1CB4" w:rsidP="006E1CB4">
      <w:pPr>
        <w:pStyle w:val="ad"/>
        <w:shd w:val="clear" w:color="auto" w:fill="FFFFFF"/>
        <w:spacing w:before="0" w:beforeAutospacing="0" w:after="0" w:afterAutospacing="0"/>
        <w:jc w:val="both"/>
        <w:rPr>
          <w:b/>
          <w:color w:val="333333"/>
        </w:rPr>
      </w:pPr>
      <w:r w:rsidRPr="006E1CB4">
        <w:rPr>
          <w:b/>
          <w:color w:val="333333"/>
        </w:rPr>
        <w:t>3. лечебно-диагностическим вмешательствам с широкими показаниями к применению (патология плевры, легких, средостения, диафрагмы)</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4. лечебно-диагностическим вмешательствам, применяемым только при патологии легких и плевры</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5. лечебным вмешательствам, применяемым только при патологии плевры и редко – легких</w:t>
      </w:r>
    </w:p>
    <w:p w:rsidR="006E1CB4" w:rsidRDefault="006E1CB4" w:rsidP="006E1CB4">
      <w:pPr>
        <w:pStyle w:val="ad"/>
        <w:shd w:val="clear" w:color="auto" w:fill="FFFFFF"/>
        <w:spacing w:before="0" w:beforeAutospacing="0" w:after="0" w:afterAutospacing="0"/>
        <w:jc w:val="both"/>
        <w:rPr>
          <w:color w:val="333333"/>
        </w:rPr>
      </w:pPr>
    </w:p>
    <w:p w:rsidR="006E1CB4" w:rsidRPr="006E1CB4" w:rsidRDefault="006E1CB4" w:rsidP="006E1CB4">
      <w:pPr>
        <w:pStyle w:val="ad"/>
        <w:shd w:val="clear" w:color="auto" w:fill="FFFFFF"/>
        <w:spacing w:before="0" w:beforeAutospacing="0" w:after="0" w:afterAutospacing="0"/>
        <w:jc w:val="both"/>
        <w:rPr>
          <w:color w:val="333333"/>
        </w:rPr>
      </w:pPr>
      <w:r>
        <w:rPr>
          <w:color w:val="333333"/>
        </w:rPr>
        <w:t xml:space="preserve">10. </w:t>
      </w:r>
      <w:r w:rsidRPr="006E1CB4">
        <w:rPr>
          <w:color w:val="333333"/>
        </w:rPr>
        <w:t>При травмах груди торакоскопия может быть высоко информативной при:</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#Варианты к вопросу 341</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1. инородных телах плевральной полости</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2. подозрении на разрыв бронха и трахеи</w:t>
      </w:r>
    </w:p>
    <w:p w:rsidR="006E1CB4" w:rsidRPr="006E1CB4" w:rsidRDefault="006E1CB4" w:rsidP="006E1CB4">
      <w:pPr>
        <w:pStyle w:val="ad"/>
        <w:shd w:val="clear" w:color="auto" w:fill="FFFFFF"/>
        <w:spacing w:before="0" w:beforeAutospacing="0" w:after="0" w:afterAutospacing="0"/>
        <w:jc w:val="both"/>
        <w:rPr>
          <w:b/>
          <w:color w:val="333333"/>
        </w:rPr>
      </w:pPr>
      <w:r w:rsidRPr="006E1CB4">
        <w:rPr>
          <w:b/>
          <w:color w:val="333333"/>
        </w:rPr>
        <w:t>3. инородных телах плевральной полости, подозрениях на разрыв бронха или трахеи</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4. подозрении на ранение или травму сердца</w:t>
      </w:r>
    </w:p>
    <w:p w:rsidR="006E1CB4" w:rsidRPr="006E1CB4" w:rsidRDefault="006E1CB4" w:rsidP="006E1CB4">
      <w:pPr>
        <w:pStyle w:val="ad"/>
        <w:shd w:val="clear" w:color="auto" w:fill="FFFFFF"/>
        <w:spacing w:before="0" w:beforeAutospacing="0" w:after="0" w:afterAutospacing="0"/>
        <w:jc w:val="both"/>
        <w:rPr>
          <w:color w:val="333333"/>
        </w:rPr>
      </w:pPr>
      <w:r w:rsidRPr="006E1CB4">
        <w:rPr>
          <w:color w:val="333333"/>
        </w:rPr>
        <w:t>5. подозрение на травму или ранением пищевода</w:t>
      </w:r>
    </w:p>
    <w:p w:rsidR="006E1CB4" w:rsidRPr="006E1CB4" w:rsidRDefault="006E1CB4" w:rsidP="006E1CB4">
      <w:pPr>
        <w:pStyle w:val="ad"/>
        <w:shd w:val="clear" w:color="auto" w:fill="FFFFFF"/>
        <w:spacing w:before="0" w:beforeAutospacing="0" w:after="0" w:afterAutospacing="0"/>
        <w:jc w:val="both"/>
        <w:rPr>
          <w:color w:val="333333"/>
        </w:rPr>
      </w:pPr>
    </w:p>
    <w:p w:rsidR="000A03D7" w:rsidRPr="00E507FE" w:rsidRDefault="000A03D7" w:rsidP="000A03D7">
      <w:pPr>
        <w:spacing w:after="0" w:line="240" w:lineRule="auto"/>
        <w:jc w:val="center"/>
        <w:rPr>
          <w:rFonts w:ascii="Times New Roman" w:hAnsi="Times New Roman" w:cs="Times New Roman"/>
          <w:b/>
          <w:sz w:val="24"/>
          <w:szCs w:val="24"/>
        </w:rPr>
      </w:pPr>
      <w:r w:rsidRPr="00E507FE">
        <w:rPr>
          <w:rFonts w:ascii="Times New Roman" w:hAnsi="Times New Roman" w:cs="Times New Roman"/>
          <w:b/>
          <w:sz w:val="24"/>
          <w:szCs w:val="24"/>
        </w:rPr>
        <w:t>3.12. Послеоперационные осложнения у больных после операций на легких.</w:t>
      </w:r>
    </w:p>
    <w:p w:rsidR="000A03D7" w:rsidRPr="000A03D7" w:rsidRDefault="000A03D7" w:rsidP="000A03D7">
      <w:pPr>
        <w:spacing w:after="0" w:line="240" w:lineRule="auto"/>
        <w:jc w:val="center"/>
        <w:rPr>
          <w:rFonts w:ascii="Times New Roman" w:hAnsi="Times New Roman" w:cs="Times New Roman"/>
          <w:b/>
          <w:sz w:val="24"/>
          <w:szCs w:val="24"/>
        </w:rPr>
      </w:pPr>
      <w:r w:rsidRPr="00E507FE">
        <w:rPr>
          <w:rFonts w:ascii="Times New Roman" w:hAnsi="Times New Roman" w:cs="Times New Roman"/>
          <w:b/>
          <w:sz w:val="24"/>
          <w:szCs w:val="24"/>
        </w:rPr>
        <w:t>Клиническая картина, диагностика и лечение осложнений.</w:t>
      </w:r>
    </w:p>
    <w:p w:rsidR="000A03D7" w:rsidRDefault="000A03D7" w:rsidP="000A03D7">
      <w:pPr>
        <w:spacing w:after="0" w:line="240" w:lineRule="auto"/>
        <w:jc w:val="center"/>
        <w:rPr>
          <w:rFonts w:ascii="Times New Roman" w:hAnsi="Times New Roman" w:cs="Times New Roman"/>
          <w:sz w:val="24"/>
          <w:szCs w:val="24"/>
        </w:rPr>
      </w:pPr>
    </w:p>
    <w:p w:rsidR="00E507FE" w:rsidRPr="004E3852" w:rsidRDefault="00E507FE" w:rsidP="00E507FE">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E507FE" w:rsidRDefault="00E507FE" w:rsidP="00E507FE">
      <w:pPr>
        <w:pStyle w:val="21"/>
        <w:spacing w:line="240" w:lineRule="auto"/>
        <w:jc w:val="both"/>
        <w:rPr>
          <w:sz w:val="24"/>
          <w:szCs w:val="24"/>
        </w:rPr>
      </w:pPr>
    </w:p>
    <w:p w:rsidR="00E507FE" w:rsidRDefault="00E507FE" w:rsidP="00C91CC3">
      <w:pPr>
        <w:pStyle w:val="21"/>
        <w:numPr>
          <w:ilvl w:val="0"/>
          <w:numId w:val="71"/>
        </w:numPr>
        <w:spacing w:line="240" w:lineRule="auto"/>
        <w:ind w:left="284"/>
        <w:jc w:val="both"/>
        <w:rPr>
          <w:sz w:val="24"/>
          <w:szCs w:val="24"/>
        </w:rPr>
      </w:pPr>
      <w:r w:rsidRPr="00134B46">
        <w:rPr>
          <w:sz w:val="24"/>
          <w:szCs w:val="24"/>
        </w:rPr>
        <w:t>Особенности течения послеоперационного периода у больных с заболеваниями легких.</w:t>
      </w:r>
    </w:p>
    <w:p w:rsidR="00E507FE" w:rsidRPr="00134B46" w:rsidRDefault="00E507FE" w:rsidP="00C91CC3">
      <w:pPr>
        <w:pStyle w:val="21"/>
        <w:numPr>
          <w:ilvl w:val="0"/>
          <w:numId w:val="71"/>
        </w:numPr>
        <w:spacing w:line="240" w:lineRule="auto"/>
        <w:ind w:left="284"/>
        <w:jc w:val="both"/>
        <w:rPr>
          <w:sz w:val="24"/>
          <w:szCs w:val="24"/>
        </w:rPr>
      </w:pPr>
      <w:r w:rsidRPr="00E507FE">
        <w:rPr>
          <w:sz w:val="24"/>
          <w:szCs w:val="24"/>
        </w:rPr>
        <w:t>Клиническая картина</w:t>
      </w:r>
      <w:r>
        <w:rPr>
          <w:sz w:val="24"/>
          <w:szCs w:val="24"/>
        </w:rPr>
        <w:t xml:space="preserve"> п</w:t>
      </w:r>
      <w:r w:rsidRPr="00E507FE">
        <w:rPr>
          <w:sz w:val="24"/>
          <w:szCs w:val="24"/>
        </w:rPr>
        <w:t>ослеоперационных осложнений у больных после операций на легких</w:t>
      </w:r>
      <w:r>
        <w:rPr>
          <w:sz w:val="24"/>
          <w:szCs w:val="24"/>
        </w:rPr>
        <w:t>.</w:t>
      </w:r>
    </w:p>
    <w:p w:rsidR="00E507FE" w:rsidRPr="00134B46" w:rsidRDefault="00E507FE" w:rsidP="00C91CC3">
      <w:pPr>
        <w:pStyle w:val="21"/>
        <w:numPr>
          <w:ilvl w:val="0"/>
          <w:numId w:val="71"/>
        </w:numPr>
        <w:spacing w:line="240" w:lineRule="auto"/>
        <w:ind w:left="284"/>
        <w:jc w:val="both"/>
        <w:rPr>
          <w:sz w:val="24"/>
          <w:szCs w:val="24"/>
        </w:rPr>
      </w:pPr>
      <w:r w:rsidRPr="00134B46">
        <w:rPr>
          <w:sz w:val="24"/>
          <w:szCs w:val="24"/>
        </w:rPr>
        <w:t>Принципы ранней диагностики осложнений послеоперационного периода у больных с заболеваниями легких.</w:t>
      </w:r>
    </w:p>
    <w:p w:rsidR="00E507FE" w:rsidRPr="00134B46" w:rsidRDefault="00E507FE" w:rsidP="00C91CC3">
      <w:pPr>
        <w:pStyle w:val="21"/>
        <w:numPr>
          <w:ilvl w:val="0"/>
          <w:numId w:val="71"/>
        </w:numPr>
        <w:spacing w:line="240" w:lineRule="auto"/>
        <w:ind w:left="284"/>
        <w:jc w:val="both"/>
        <w:rPr>
          <w:sz w:val="24"/>
          <w:szCs w:val="24"/>
        </w:rPr>
      </w:pPr>
      <w:r w:rsidRPr="00134B46">
        <w:rPr>
          <w:sz w:val="24"/>
          <w:szCs w:val="24"/>
        </w:rPr>
        <w:t>Консервативное и оперативное лечение.</w:t>
      </w:r>
    </w:p>
    <w:p w:rsidR="00E507FE" w:rsidRDefault="00E507FE" w:rsidP="00E507FE">
      <w:pPr>
        <w:spacing w:after="0" w:line="240" w:lineRule="auto"/>
        <w:ind w:left="284"/>
        <w:jc w:val="center"/>
        <w:rPr>
          <w:rFonts w:ascii="Times New Roman" w:hAnsi="Times New Roman" w:cs="Times New Roman"/>
          <w:sz w:val="24"/>
          <w:szCs w:val="24"/>
        </w:rPr>
      </w:pPr>
    </w:p>
    <w:p w:rsidR="000A03D7" w:rsidRPr="004F1711" w:rsidRDefault="000A03D7" w:rsidP="000A03D7">
      <w:pPr>
        <w:pStyle w:val="1"/>
        <w:ind w:firstLine="284"/>
        <w:jc w:val="both"/>
        <w:rPr>
          <w:i/>
        </w:rPr>
      </w:pPr>
      <w:r w:rsidRPr="004F1711">
        <w:rPr>
          <w:i/>
        </w:rPr>
        <w:t>Тестовый контроль</w:t>
      </w:r>
    </w:p>
    <w:p w:rsidR="000A03D7" w:rsidRPr="00AC1138" w:rsidRDefault="000A03D7" w:rsidP="000A03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AC1138">
        <w:rPr>
          <w:rFonts w:ascii="Times New Roman" w:hAnsi="Times New Roman" w:cs="Times New Roman"/>
          <w:sz w:val="24"/>
          <w:szCs w:val="24"/>
        </w:rPr>
        <w:t xml:space="preserve">Показанием к немедленной </w:t>
      </w:r>
      <w:proofErr w:type="spellStart"/>
      <w:r w:rsidRPr="00AC1138">
        <w:rPr>
          <w:rFonts w:ascii="Times New Roman" w:hAnsi="Times New Roman" w:cs="Times New Roman"/>
          <w:sz w:val="24"/>
          <w:szCs w:val="24"/>
        </w:rPr>
        <w:t>реторакотомии</w:t>
      </w:r>
      <w:proofErr w:type="spellEnd"/>
      <w:r w:rsidRPr="00AC1138">
        <w:rPr>
          <w:rFonts w:ascii="Times New Roman" w:hAnsi="Times New Roman" w:cs="Times New Roman"/>
          <w:sz w:val="24"/>
          <w:szCs w:val="24"/>
        </w:rPr>
        <w:t xml:space="preserve"> при </w:t>
      </w:r>
      <w:proofErr w:type="spellStart"/>
      <w:r w:rsidRPr="00AC1138">
        <w:rPr>
          <w:rFonts w:ascii="Times New Roman" w:hAnsi="Times New Roman" w:cs="Times New Roman"/>
          <w:sz w:val="24"/>
          <w:szCs w:val="24"/>
        </w:rPr>
        <w:t>интраплевральном</w:t>
      </w:r>
      <w:proofErr w:type="spellEnd"/>
      <w:r w:rsidRPr="00AC1138">
        <w:rPr>
          <w:rFonts w:ascii="Times New Roman" w:hAnsi="Times New Roman" w:cs="Times New Roman"/>
          <w:sz w:val="24"/>
          <w:szCs w:val="24"/>
        </w:rPr>
        <w:t xml:space="preserve"> послеоперационном кровотечении является продолжающееся кровотечение при темпе:</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1</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0,2 - 0,3 л/час</w:t>
      </w:r>
    </w:p>
    <w:p w:rsidR="000A03D7" w:rsidRPr="00AC1138" w:rsidRDefault="000A03D7" w:rsidP="000A03D7">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 xml:space="preserve">2 - </w:t>
      </w:r>
      <w:r w:rsidRPr="00AC1138">
        <w:rPr>
          <w:rFonts w:ascii="Times New Roman" w:hAnsi="Times New Roman" w:cs="Times New Roman"/>
          <w:b/>
          <w:sz w:val="24"/>
          <w:szCs w:val="24"/>
        </w:rPr>
        <w:t>0,2 - 0,3 л/час, отсутствии положительной динамики и эффекта от проводимой консервативной терапии на протяжении 2-3 часов</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3</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0,3 - 0,4 л/час</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4</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0,5 л/час и более</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5</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0,5 л/час и отсутствии данных за нарушение свертывания крови</w:t>
      </w:r>
    </w:p>
    <w:p w:rsidR="000A03D7" w:rsidRDefault="000A03D7" w:rsidP="000A03D7">
      <w:pPr>
        <w:spacing w:after="0" w:line="240" w:lineRule="auto"/>
        <w:jc w:val="both"/>
        <w:rPr>
          <w:rFonts w:ascii="Times New Roman" w:hAnsi="Times New Roman" w:cs="Times New Roman"/>
          <w:bCs/>
          <w:sz w:val="24"/>
          <w:szCs w:val="24"/>
        </w:rPr>
      </w:pPr>
    </w:p>
    <w:p w:rsidR="000A03D7" w:rsidRPr="00BB0990" w:rsidRDefault="000A03D7" w:rsidP="000A03D7">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2. </w:t>
      </w:r>
      <w:r w:rsidRPr="00BB0990">
        <w:rPr>
          <w:rFonts w:ascii="Times New Roman" w:hAnsi="Times New Roman" w:cs="Times New Roman"/>
          <w:bCs/>
          <w:sz w:val="24"/>
          <w:szCs w:val="24"/>
        </w:rPr>
        <w:t xml:space="preserve">Абсолютными показаниями для </w:t>
      </w:r>
      <w:proofErr w:type="spellStart"/>
      <w:r w:rsidRPr="00BB0990">
        <w:rPr>
          <w:rFonts w:ascii="Times New Roman" w:hAnsi="Times New Roman" w:cs="Times New Roman"/>
          <w:bCs/>
          <w:sz w:val="24"/>
          <w:szCs w:val="24"/>
        </w:rPr>
        <w:t>реторакотомии</w:t>
      </w:r>
      <w:proofErr w:type="spellEnd"/>
      <w:r w:rsidRPr="00BB0990">
        <w:rPr>
          <w:rFonts w:ascii="Times New Roman" w:hAnsi="Times New Roman" w:cs="Times New Roman"/>
          <w:bCs/>
          <w:sz w:val="24"/>
          <w:szCs w:val="24"/>
        </w:rPr>
        <w:t xml:space="preserve"> являются:</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1</w:t>
      </w:r>
      <w:r>
        <w:rPr>
          <w:rFonts w:ascii="Times New Roman" w:hAnsi="Times New Roman" w:cs="Times New Roman"/>
          <w:bCs/>
          <w:sz w:val="24"/>
          <w:szCs w:val="24"/>
        </w:rPr>
        <w:t xml:space="preserve"> - </w:t>
      </w:r>
      <w:r w:rsidRPr="00BB0990">
        <w:rPr>
          <w:rFonts w:ascii="Times New Roman" w:hAnsi="Times New Roman" w:cs="Times New Roman"/>
          <w:bCs/>
          <w:sz w:val="24"/>
          <w:szCs w:val="24"/>
        </w:rPr>
        <w:t>коллапс легкого в следствии множественных легочных свищей</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2</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первичная несостоятельность культи бронха</w:t>
      </w:r>
    </w:p>
    <w:p w:rsidR="000A03D7" w:rsidRPr="00BB0990" w:rsidRDefault="000A03D7" w:rsidP="000A03D7">
      <w:pPr>
        <w:spacing w:after="0" w:line="240" w:lineRule="auto"/>
        <w:jc w:val="both"/>
        <w:rPr>
          <w:rFonts w:ascii="Times New Roman" w:hAnsi="Times New Roman" w:cs="Times New Roman"/>
          <w:b/>
          <w:bCs/>
          <w:sz w:val="24"/>
          <w:szCs w:val="24"/>
        </w:rPr>
      </w:pPr>
      <w:r w:rsidRPr="00BB0990">
        <w:rPr>
          <w:rFonts w:ascii="Times New Roman" w:hAnsi="Times New Roman" w:cs="Times New Roman"/>
          <w:b/>
          <w:bCs/>
          <w:sz w:val="24"/>
          <w:szCs w:val="24"/>
        </w:rPr>
        <w:t xml:space="preserve">3 - </w:t>
      </w:r>
      <w:proofErr w:type="spellStart"/>
      <w:r w:rsidRPr="00BB0990">
        <w:rPr>
          <w:rFonts w:ascii="Times New Roman" w:hAnsi="Times New Roman" w:cs="Times New Roman"/>
          <w:b/>
          <w:bCs/>
          <w:sz w:val="24"/>
          <w:szCs w:val="24"/>
        </w:rPr>
        <w:t>внутриплевральное</w:t>
      </w:r>
      <w:proofErr w:type="spellEnd"/>
      <w:r w:rsidRPr="00BB0990">
        <w:rPr>
          <w:rFonts w:ascii="Times New Roman" w:hAnsi="Times New Roman" w:cs="Times New Roman"/>
          <w:b/>
          <w:bCs/>
          <w:sz w:val="24"/>
          <w:szCs w:val="24"/>
        </w:rPr>
        <w:t xml:space="preserve"> кровотечение</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4</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ателектаз легкого</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5</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напряженный пневмоторакс</w:t>
      </w:r>
    </w:p>
    <w:p w:rsidR="000A03D7" w:rsidRPr="00BB0990" w:rsidRDefault="000A03D7" w:rsidP="000A03D7">
      <w:pPr>
        <w:pStyle w:val="21"/>
        <w:spacing w:line="240" w:lineRule="auto"/>
        <w:jc w:val="both"/>
        <w:rPr>
          <w:sz w:val="24"/>
          <w:szCs w:val="24"/>
        </w:rPr>
      </w:pPr>
    </w:p>
    <w:p w:rsidR="000A03D7" w:rsidRPr="00BB0990" w:rsidRDefault="000A03D7" w:rsidP="000A03D7">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3. </w:t>
      </w:r>
      <w:r w:rsidRPr="00BB0990">
        <w:rPr>
          <w:rFonts w:ascii="Times New Roman" w:hAnsi="Times New Roman" w:cs="Times New Roman"/>
          <w:bCs/>
          <w:sz w:val="24"/>
          <w:szCs w:val="24"/>
        </w:rPr>
        <w:t xml:space="preserve">Способствует развитию эмпиемы плевры после </w:t>
      </w:r>
      <w:proofErr w:type="spellStart"/>
      <w:r w:rsidRPr="00BB0990">
        <w:rPr>
          <w:rFonts w:ascii="Times New Roman" w:hAnsi="Times New Roman" w:cs="Times New Roman"/>
          <w:bCs/>
          <w:sz w:val="24"/>
          <w:szCs w:val="24"/>
        </w:rPr>
        <w:t>пульмонэктомии</w:t>
      </w:r>
      <w:proofErr w:type="spellEnd"/>
      <w:r w:rsidRPr="00BB0990">
        <w:rPr>
          <w:rFonts w:ascii="Times New Roman" w:hAnsi="Times New Roman" w:cs="Times New Roman"/>
          <w:bCs/>
          <w:sz w:val="24"/>
          <w:szCs w:val="24"/>
        </w:rPr>
        <w:t>:</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lastRenderedPageBreak/>
        <w:t>1</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бронхиальный свищ</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2</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инородные тела в плевральной полости  (дренаж, салфетка)</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3</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нагноение послеоперационной раны</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4</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остеомиелит ребер и хондрит</w:t>
      </w:r>
    </w:p>
    <w:p w:rsidR="000A03D7" w:rsidRPr="00BB0990" w:rsidRDefault="000A03D7" w:rsidP="000A03D7">
      <w:pPr>
        <w:spacing w:after="0" w:line="240" w:lineRule="auto"/>
        <w:jc w:val="both"/>
        <w:rPr>
          <w:rFonts w:ascii="Times New Roman" w:hAnsi="Times New Roman" w:cs="Times New Roman"/>
          <w:b/>
          <w:bCs/>
          <w:sz w:val="24"/>
          <w:szCs w:val="24"/>
        </w:rPr>
      </w:pPr>
      <w:r w:rsidRPr="00BB0990">
        <w:rPr>
          <w:rFonts w:ascii="Times New Roman" w:hAnsi="Times New Roman" w:cs="Times New Roman"/>
          <w:b/>
          <w:bCs/>
          <w:sz w:val="24"/>
          <w:szCs w:val="24"/>
        </w:rPr>
        <w:t>5 - все перечисленное</w:t>
      </w:r>
    </w:p>
    <w:p w:rsidR="000A03D7" w:rsidRDefault="000A03D7" w:rsidP="000A03D7">
      <w:pPr>
        <w:spacing w:after="0" w:line="240" w:lineRule="auto"/>
        <w:jc w:val="both"/>
        <w:rPr>
          <w:rFonts w:ascii="Times New Roman" w:hAnsi="Times New Roman" w:cs="Times New Roman"/>
          <w:bCs/>
          <w:sz w:val="24"/>
          <w:szCs w:val="24"/>
        </w:rPr>
      </w:pPr>
    </w:p>
    <w:p w:rsidR="000A03D7" w:rsidRPr="00BB0990" w:rsidRDefault="000A03D7" w:rsidP="000A03D7">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4. </w:t>
      </w:r>
      <w:r w:rsidRPr="00BB0990">
        <w:rPr>
          <w:rFonts w:ascii="Times New Roman" w:hAnsi="Times New Roman" w:cs="Times New Roman"/>
          <w:bCs/>
          <w:sz w:val="24"/>
          <w:szCs w:val="24"/>
        </w:rPr>
        <w:t xml:space="preserve">При </w:t>
      </w:r>
      <w:proofErr w:type="spellStart"/>
      <w:r w:rsidRPr="00BB0990">
        <w:rPr>
          <w:rFonts w:ascii="Times New Roman" w:hAnsi="Times New Roman" w:cs="Times New Roman"/>
          <w:bCs/>
          <w:sz w:val="24"/>
          <w:szCs w:val="24"/>
        </w:rPr>
        <w:t>трансторакальной</w:t>
      </w:r>
      <w:proofErr w:type="spellEnd"/>
      <w:r w:rsidRPr="00BB0990">
        <w:rPr>
          <w:rFonts w:ascii="Times New Roman" w:hAnsi="Times New Roman" w:cs="Times New Roman"/>
          <w:bCs/>
          <w:sz w:val="24"/>
          <w:szCs w:val="24"/>
        </w:rPr>
        <w:t xml:space="preserve"> пункции легкого не может возникнуть:</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1</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гемоторакс</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2</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пневмоторакс</w:t>
      </w:r>
    </w:p>
    <w:p w:rsidR="000A03D7" w:rsidRPr="00BB0990" w:rsidRDefault="000A03D7" w:rsidP="000A03D7">
      <w:pPr>
        <w:spacing w:after="0" w:line="240" w:lineRule="auto"/>
        <w:jc w:val="both"/>
        <w:rPr>
          <w:rFonts w:ascii="Times New Roman" w:hAnsi="Times New Roman" w:cs="Times New Roman"/>
          <w:b/>
          <w:bCs/>
          <w:sz w:val="24"/>
          <w:szCs w:val="24"/>
        </w:rPr>
      </w:pPr>
      <w:r w:rsidRPr="00BB0990">
        <w:rPr>
          <w:rFonts w:ascii="Times New Roman" w:hAnsi="Times New Roman" w:cs="Times New Roman"/>
          <w:b/>
          <w:bCs/>
          <w:sz w:val="24"/>
          <w:szCs w:val="24"/>
        </w:rPr>
        <w:t>3 - медиастинит</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4</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прививочное метастазирование по плевре</w:t>
      </w:r>
    </w:p>
    <w:p w:rsidR="000A03D7" w:rsidRPr="00BB0990" w:rsidRDefault="000A03D7" w:rsidP="000A03D7">
      <w:pPr>
        <w:spacing w:after="0" w:line="240" w:lineRule="auto"/>
        <w:jc w:val="both"/>
        <w:rPr>
          <w:rFonts w:ascii="Times New Roman" w:hAnsi="Times New Roman" w:cs="Times New Roman"/>
          <w:bCs/>
          <w:sz w:val="24"/>
          <w:szCs w:val="24"/>
        </w:rPr>
      </w:pPr>
      <w:r w:rsidRPr="00BB0990">
        <w:rPr>
          <w:rFonts w:ascii="Times New Roman" w:hAnsi="Times New Roman" w:cs="Times New Roman"/>
          <w:bCs/>
          <w:sz w:val="24"/>
          <w:szCs w:val="24"/>
        </w:rPr>
        <w:t>5</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w:t>
      </w:r>
      <w:proofErr w:type="spellStart"/>
      <w:r w:rsidRPr="00BB0990">
        <w:rPr>
          <w:rFonts w:ascii="Times New Roman" w:hAnsi="Times New Roman" w:cs="Times New Roman"/>
          <w:bCs/>
          <w:sz w:val="24"/>
          <w:szCs w:val="24"/>
        </w:rPr>
        <w:t>гемопневмоторакс</w:t>
      </w:r>
      <w:proofErr w:type="spellEnd"/>
    </w:p>
    <w:p w:rsidR="000A03D7" w:rsidRPr="00BB0990" w:rsidRDefault="000A03D7" w:rsidP="000A03D7">
      <w:pPr>
        <w:pStyle w:val="21"/>
        <w:spacing w:line="240" w:lineRule="auto"/>
        <w:jc w:val="both"/>
        <w:rPr>
          <w:sz w:val="24"/>
          <w:szCs w:val="24"/>
        </w:rPr>
      </w:pPr>
    </w:p>
    <w:p w:rsidR="000A03D7" w:rsidRPr="00BB0990" w:rsidRDefault="000A03D7" w:rsidP="000A03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BB0990">
        <w:rPr>
          <w:rFonts w:ascii="Times New Roman" w:hAnsi="Times New Roman" w:cs="Times New Roman"/>
          <w:sz w:val="24"/>
          <w:szCs w:val="24"/>
        </w:rPr>
        <w:t xml:space="preserve">Наиболее характерным клиническим симптомом послеоперационной травмы левого возвратного нерва является: </w:t>
      </w:r>
    </w:p>
    <w:p w:rsidR="000A03D7" w:rsidRPr="00BB0990" w:rsidRDefault="000A03D7" w:rsidP="000A03D7">
      <w:pPr>
        <w:spacing w:after="0" w:line="240" w:lineRule="auto"/>
        <w:jc w:val="both"/>
        <w:rPr>
          <w:rFonts w:ascii="Times New Roman" w:hAnsi="Times New Roman" w:cs="Times New Roman"/>
          <w:sz w:val="24"/>
          <w:szCs w:val="24"/>
        </w:rPr>
      </w:pPr>
      <w:r w:rsidRPr="00BB0990">
        <w:rPr>
          <w:rFonts w:ascii="Times New Roman" w:hAnsi="Times New Roman" w:cs="Times New Roman"/>
          <w:bCs/>
          <w:sz w:val="24"/>
          <w:szCs w:val="24"/>
        </w:rPr>
        <w:t>1</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w:t>
      </w:r>
      <w:r w:rsidRPr="00BB0990">
        <w:rPr>
          <w:rFonts w:ascii="Times New Roman" w:hAnsi="Times New Roman" w:cs="Times New Roman"/>
          <w:sz w:val="24"/>
          <w:szCs w:val="24"/>
        </w:rPr>
        <w:t>симптом К. Бернара – Горнера</w:t>
      </w:r>
    </w:p>
    <w:p w:rsidR="000A03D7" w:rsidRPr="00BB0990" w:rsidRDefault="000A03D7" w:rsidP="000A03D7">
      <w:pPr>
        <w:spacing w:after="0" w:line="240" w:lineRule="auto"/>
        <w:jc w:val="both"/>
        <w:rPr>
          <w:rFonts w:ascii="Times New Roman" w:hAnsi="Times New Roman" w:cs="Times New Roman"/>
          <w:b/>
          <w:sz w:val="24"/>
          <w:szCs w:val="24"/>
        </w:rPr>
      </w:pPr>
      <w:r w:rsidRPr="00BB0990">
        <w:rPr>
          <w:rFonts w:ascii="Times New Roman" w:hAnsi="Times New Roman" w:cs="Times New Roman"/>
          <w:b/>
          <w:sz w:val="24"/>
          <w:szCs w:val="24"/>
        </w:rPr>
        <w:t>2 - осиплость голоса</w:t>
      </w:r>
    </w:p>
    <w:p w:rsidR="000A03D7" w:rsidRPr="00BB0990" w:rsidRDefault="000A03D7" w:rsidP="000A03D7">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3</w:t>
      </w:r>
      <w:r>
        <w:rPr>
          <w:rFonts w:ascii="Times New Roman" w:hAnsi="Times New Roman" w:cs="Times New Roman"/>
          <w:sz w:val="24"/>
          <w:szCs w:val="24"/>
        </w:rPr>
        <w:t xml:space="preserve"> -</w:t>
      </w:r>
      <w:r w:rsidRPr="00BB0990">
        <w:rPr>
          <w:rFonts w:ascii="Times New Roman" w:hAnsi="Times New Roman" w:cs="Times New Roman"/>
          <w:b/>
          <w:sz w:val="24"/>
          <w:szCs w:val="24"/>
        </w:rPr>
        <w:t xml:space="preserve"> </w:t>
      </w:r>
      <w:r w:rsidRPr="00BB0990">
        <w:rPr>
          <w:rFonts w:ascii="Times New Roman" w:hAnsi="Times New Roman" w:cs="Times New Roman"/>
          <w:sz w:val="24"/>
          <w:szCs w:val="24"/>
        </w:rPr>
        <w:t>ларингоспазм</w:t>
      </w:r>
    </w:p>
    <w:p w:rsidR="000A03D7" w:rsidRPr="00BB0990" w:rsidRDefault="000A03D7" w:rsidP="000A03D7">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4</w:t>
      </w:r>
      <w:r>
        <w:rPr>
          <w:rFonts w:ascii="Times New Roman" w:hAnsi="Times New Roman" w:cs="Times New Roman"/>
          <w:sz w:val="24"/>
          <w:szCs w:val="24"/>
        </w:rPr>
        <w:t xml:space="preserve"> -</w:t>
      </w:r>
      <w:r w:rsidRPr="00BB0990">
        <w:rPr>
          <w:rFonts w:ascii="Times New Roman" w:hAnsi="Times New Roman" w:cs="Times New Roman"/>
          <w:sz w:val="24"/>
          <w:szCs w:val="24"/>
        </w:rPr>
        <w:t xml:space="preserve"> бронхоспазм</w:t>
      </w:r>
    </w:p>
    <w:p w:rsidR="000A03D7" w:rsidRPr="00BB0990" w:rsidRDefault="000A03D7" w:rsidP="000A03D7">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5</w:t>
      </w:r>
      <w:r>
        <w:rPr>
          <w:rFonts w:ascii="Times New Roman" w:hAnsi="Times New Roman" w:cs="Times New Roman"/>
          <w:sz w:val="24"/>
          <w:szCs w:val="24"/>
        </w:rPr>
        <w:t xml:space="preserve"> -</w:t>
      </w:r>
      <w:r w:rsidRPr="00BB0990">
        <w:rPr>
          <w:rFonts w:ascii="Times New Roman" w:hAnsi="Times New Roman" w:cs="Times New Roman"/>
          <w:sz w:val="24"/>
          <w:szCs w:val="24"/>
        </w:rPr>
        <w:t xml:space="preserve"> анизокория</w:t>
      </w:r>
    </w:p>
    <w:p w:rsidR="000A03D7" w:rsidRPr="00BB0990" w:rsidRDefault="000A03D7" w:rsidP="000A03D7">
      <w:pPr>
        <w:spacing w:after="0" w:line="240" w:lineRule="auto"/>
        <w:jc w:val="both"/>
        <w:rPr>
          <w:rFonts w:ascii="Times New Roman" w:hAnsi="Times New Roman" w:cs="Times New Roman"/>
          <w:bCs/>
          <w:sz w:val="24"/>
          <w:szCs w:val="24"/>
        </w:rPr>
      </w:pPr>
    </w:p>
    <w:p w:rsidR="000A03D7" w:rsidRPr="00BB0990" w:rsidRDefault="000A03D7" w:rsidP="000A03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BB0990">
        <w:rPr>
          <w:rFonts w:ascii="Times New Roman" w:hAnsi="Times New Roman" w:cs="Times New Roman"/>
          <w:sz w:val="24"/>
          <w:szCs w:val="24"/>
        </w:rPr>
        <w:t xml:space="preserve">У больного во время операции развился симптом К. Бернара-Горнера. Это свидетельствует о травме: </w:t>
      </w:r>
    </w:p>
    <w:p w:rsidR="000A03D7" w:rsidRPr="00BB0990" w:rsidRDefault="000A03D7" w:rsidP="000A03D7">
      <w:pPr>
        <w:spacing w:after="0" w:line="240" w:lineRule="auto"/>
        <w:jc w:val="both"/>
        <w:rPr>
          <w:rFonts w:ascii="Times New Roman" w:hAnsi="Times New Roman" w:cs="Times New Roman"/>
          <w:sz w:val="24"/>
          <w:szCs w:val="24"/>
        </w:rPr>
      </w:pPr>
      <w:r w:rsidRPr="00BB0990">
        <w:rPr>
          <w:rFonts w:ascii="Times New Roman" w:hAnsi="Times New Roman" w:cs="Times New Roman"/>
          <w:bCs/>
          <w:sz w:val="24"/>
          <w:szCs w:val="24"/>
        </w:rPr>
        <w:t>1</w:t>
      </w:r>
      <w:r>
        <w:rPr>
          <w:rFonts w:ascii="Times New Roman" w:hAnsi="Times New Roman" w:cs="Times New Roman"/>
          <w:bCs/>
          <w:sz w:val="24"/>
          <w:szCs w:val="24"/>
        </w:rPr>
        <w:t xml:space="preserve"> -</w:t>
      </w:r>
      <w:r w:rsidRPr="00BB0990">
        <w:rPr>
          <w:rFonts w:ascii="Times New Roman" w:hAnsi="Times New Roman" w:cs="Times New Roman"/>
          <w:bCs/>
          <w:sz w:val="24"/>
          <w:szCs w:val="24"/>
        </w:rPr>
        <w:t xml:space="preserve"> </w:t>
      </w:r>
      <w:r w:rsidRPr="00BB0990">
        <w:rPr>
          <w:rFonts w:ascii="Times New Roman" w:hAnsi="Times New Roman" w:cs="Times New Roman"/>
          <w:sz w:val="24"/>
          <w:szCs w:val="24"/>
        </w:rPr>
        <w:t>возвратного нерва</w:t>
      </w:r>
    </w:p>
    <w:p w:rsidR="000A03D7" w:rsidRPr="00BB0990" w:rsidRDefault="000A03D7" w:rsidP="000A03D7">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2</w:t>
      </w:r>
      <w:r>
        <w:rPr>
          <w:rFonts w:ascii="Times New Roman" w:hAnsi="Times New Roman" w:cs="Times New Roman"/>
          <w:sz w:val="24"/>
          <w:szCs w:val="24"/>
        </w:rPr>
        <w:t xml:space="preserve"> -</w:t>
      </w:r>
      <w:r w:rsidRPr="00BB0990">
        <w:rPr>
          <w:rFonts w:ascii="Times New Roman" w:hAnsi="Times New Roman" w:cs="Times New Roman"/>
          <w:sz w:val="24"/>
          <w:szCs w:val="24"/>
        </w:rPr>
        <w:t xml:space="preserve"> блуждающего нерва</w:t>
      </w:r>
    </w:p>
    <w:p w:rsidR="000A03D7" w:rsidRPr="00BB0990" w:rsidRDefault="000A03D7" w:rsidP="000A03D7">
      <w:pPr>
        <w:spacing w:after="0" w:line="240" w:lineRule="auto"/>
        <w:jc w:val="both"/>
        <w:rPr>
          <w:rFonts w:ascii="Times New Roman" w:hAnsi="Times New Roman" w:cs="Times New Roman"/>
          <w:b/>
          <w:sz w:val="24"/>
          <w:szCs w:val="24"/>
        </w:rPr>
      </w:pPr>
      <w:r w:rsidRPr="00BB0990">
        <w:rPr>
          <w:rFonts w:ascii="Times New Roman" w:hAnsi="Times New Roman" w:cs="Times New Roman"/>
          <w:b/>
          <w:sz w:val="24"/>
          <w:szCs w:val="24"/>
        </w:rPr>
        <w:t>3 - звездчатого нервного узла</w:t>
      </w:r>
    </w:p>
    <w:p w:rsidR="000A03D7" w:rsidRPr="00BB0990" w:rsidRDefault="000A03D7" w:rsidP="000A03D7">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4</w:t>
      </w:r>
      <w:r>
        <w:rPr>
          <w:rFonts w:ascii="Times New Roman" w:hAnsi="Times New Roman" w:cs="Times New Roman"/>
          <w:sz w:val="24"/>
          <w:szCs w:val="24"/>
        </w:rPr>
        <w:t xml:space="preserve"> -</w:t>
      </w:r>
      <w:r w:rsidRPr="00BB0990">
        <w:rPr>
          <w:rFonts w:ascii="Times New Roman" w:hAnsi="Times New Roman" w:cs="Times New Roman"/>
          <w:sz w:val="24"/>
          <w:szCs w:val="24"/>
        </w:rPr>
        <w:t xml:space="preserve"> диафрагмального нерва</w:t>
      </w:r>
    </w:p>
    <w:p w:rsidR="000A03D7" w:rsidRPr="00BB0990" w:rsidRDefault="000A03D7" w:rsidP="000A03D7">
      <w:pPr>
        <w:spacing w:after="0" w:line="240" w:lineRule="auto"/>
        <w:jc w:val="both"/>
        <w:rPr>
          <w:rFonts w:ascii="Times New Roman" w:hAnsi="Times New Roman" w:cs="Times New Roman"/>
          <w:sz w:val="24"/>
          <w:szCs w:val="24"/>
        </w:rPr>
      </w:pPr>
      <w:r w:rsidRPr="00BB0990">
        <w:rPr>
          <w:rFonts w:ascii="Times New Roman" w:hAnsi="Times New Roman" w:cs="Times New Roman"/>
          <w:sz w:val="24"/>
          <w:szCs w:val="24"/>
        </w:rPr>
        <w:t>5</w:t>
      </w:r>
      <w:r>
        <w:rPr>
          <w:rFonts w:ascii="Times New Roman" w:hAnsi="Times New Roman" w:cs="Times New Roman"/>
          <w:sz w:val="24"/>
          <w:szCs w:val="24"/>
        </w:rPr>
        <w:t xml:space="preserve"> -</w:t>
      </w:r>
      <w:r w:rsidRPr="00BB0990">
        <w:rPr>
          <w:rFonts w:ascii="Times New Roman" w:hAnsi="Times New Roman" w:cs="Times New Roman"/>
          <w:sz w:val="24"/>
          <w:szCs w:val="24"/>
        </w:rPr>
        <w:t xml:space="preserve"> I межреберного нерва</w:t>
      </w:r>
    </w:p>
    <w:p w:rsidR="000A03D7" w:rsidRPr="00AC1138" w:rsidRDefault="000A03D7" w:rsidP="000A03D7">
      <w:pPr>
        <w:pStyle w:val="21"/>
        <w:spacing w:line="240" w:lineRule="auto"/>
        <w:jc w:val="both"/>
        <w:rPr>
          <w:sz w:val="24"/>
          <w:szCs w:val="24"/>
        </w:rPr>
      </w:pPr>
    </w:p>
    <w:p w:rsidR="000A03D7" w:rsidRPr="00AC1138" w:rsidRDefault="000A03D7" w:rsidP="000A03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AC1138">
        <w:rPr>
          <w:rFonts w:ascii="Times New Roman" w:hAnsi="Times New Roman" w:cs="Times New Roman"/>
          <w:sz w:val="24"/>
          <w:szCs w:val="24"/>
        </w:rPr>
        <w:t>Нагноение послеоперационной раны после межреберной торакотомии наиболее опасно развитием:</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1</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гнойного медиастинита</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2</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эмпиемы плевры</w:t>
      </w:r>
    </w:p>
    <w:p w:rsidR="000A03D7" w:rsidRPr="00AC1138" w:rsidRDefault="000A03D7" w:rsidP="000A03D7">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 xml:space="preserve">3 - </w:t>
      </w:r>
      <w:r w:rsidRPr="00AC1138">
        <w:rPr>
          <w:rFonts w:ascii="Times New Roman" w:hAnsi="Times New Roman" w:cs="Times New Roman"/>
          <w:b/>
          <w:sz w:val="24"/>
          <w:szCs w:val="24"/>
        </w:rPr>
        <w:t>плевроторакального свища</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4</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остеомиелита ребер</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5</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развитием сепсиса</w:t>
      </w:r>
    </w:p>
    <w:p w:rsidR="000A03D7" w:rsidRPr="00AC1138" w:rsidRDefault="000A03D7" w:rsidP="000A03D7">
      <w:pPr>
        <w:spacing w:after="0" w:line="240" w:lineRule="auto"/>
        <w:jc w:val="both"/>
        <w:rPr>
          <w:rFonts w:ascii="Times New Roman" w:hAnsi="Times New Roman" w:cs="Times New Roman"/>
          <w:sz w:val="24"/>
          <w:szCs w:val="24"/>
        </w:rPr>
      </w:pPr>
    </w:p>
    <w:p w:rsidR="000A03D7" w:rsidRPr="00AC1138" w:rsidRDefault="000A03D7" w:rsidP="000A03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Pr="00AC1138">
        <w:rPr>
          <w:rFonts w:ascii="Times New Roman" w:hAnsi="Times New Roman" w:cs="Times New Roman"/>
          <w:sz w:val="24"/>
          <w:szCs w:val="24"/>
        </w:rPr>
        <w:t>Наиболее сложен для ранней диагностики свернувшийся гемоторакс при:</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1</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атипичной резекции легкого</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2</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proofErr w:type="spellStart"/>
      <w:r w:rsidRPr="00AC1138">
        <w:rPr>
          <w:rFonts w:ascii="Times New Roman" w:hAnsi="Times New Roman" w:cs="Times New Roman"/>
          <w:sz w:val="24"/>
          <w:szCs w:val="24"/>
        </w:rPr>
        <w:t>лобэктомии</w:t>
      </w:r>
      <w:proofErr w:type="spellEnd"/>
      <w:r w:rsidRPr="00AC1138">
        <w:rPr>
          <w:rFonts w:ascii="Times New Roman" w:hAnsi="Times New Roman" w:cs="Times New Roman"/>
          <w:sz w:val="24"/>
          <w:szCs w:val="24"/>
        </w:rPr>
        <w:t xml:space="preserve">, </w:t>
      </w:r>
      <w:proofErr w:type="spellStart"/>
      <w:r w:rsidRPr="00AC1138">
        <w:rPr>
          <w:rFonts w:ascii="Times New Roman" w:hAnsi="Times New Roman" w:cs="Times New Roman"/>
          <w:sz w:val="24"/>
          <w:szCs w:val="24"/>
        </w:rPr>
        <w:t>билобэктомии</w:t>
      </w:r>
      <w:proofErr w:type="spellEnd"/>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3</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торакопластики</w:t>
      </w:r>
    </w:p>
    <w:p w:rsidR="000A03D7" w:rsidRPr="00AC1138" w:rsidRDefault="000A03D7" w:rsidP="000A03D7">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 xml:space="preserve">4 - </w:t>
      </w:r>
      <w:proofErr w:type="spellStart"/>
      <w:r w:rsidRPr="00AC1138">
        <w:rPr>
          <w:rFonts w:ascii="Times New Roman" w:hAnsi="Times New Roman" w:cs="Times New Roman"/>
          <w:b/>
          <w:sz w:val="24"/>
          <w:szCs w:val="24"/>
        </w:rPr>
        <w:t>пульмонэктомии</w:t>
      </w:r>
      <w:proofErr w:type="spellEnd"/>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5</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торакоскопии</w:t>
      </w:r>
    </w:p>
    <w:p w:rsidR="000A03D7" w:rsidRPr="00AC1138" w:rsidRDefault="000A03D7" w:rsidP="000A03D7">
      <w:pPr>
        <w:spacing w:after="0" w:line="240" w:lineRule="auto"/>
        <w:jc w:val="both"/>
        <w:rPr>
          <w:rFonts w:ascii="Times New Roman" w:hAnsi="Times New Roman" w:cs="Times New Roman"/>
          <w:sz w:val="24"/>
          <w:szCs w:val="24"/>
        </w:rPr>
      </w:pPr>
    </w:p>
    <w:p w:rsidR="000A03D7" w:rsidRPr="00AC1138" w:rsidRDefault="000A03D7" w:rsidP="000A03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AC1138">
        <w:rPr>
          <w:rFonts w:ascii="Times New Roman" w:hAnsi="Times New Roman" w:cs="Times New Roman"/>
          <w:sz w:val="24"/>
          <w:szCs w:val="24"/>
        </w:rPr>
        <w:t>Основной причиной внезапных летальных исходов после резекций легких является:</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1</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инфаркт миокарда</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2</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гипертензия малого круга кровообращения</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3</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нарушение венозного опока от легкого</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4</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тромбоз легочной артерии</w:t>
      </w:r>
    </w:p>
    <w:p w:rsidR="000A03D7" w:rsidRPr="00AC1138" w:rsidRDefault="000A03D7" w:rsidP="000A03D7">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 xml:space="preserve">5 - </w:t>
      </w:r>
      <w:r w:rsidRPr="00AC1138">
        <w:rPr>
          <w:rFonts w:ascii="Times New Roman" w:hAnsi="Times New Roman" w:cs="Times New Roman"/>
          <w:b/>
          <w:sz w:val="24"/>
          <w:szCs w:val="24"/>
        </w:rPr>
        <w:t>тромбоэмболия легочной артерии</w:t>
      </w:r>
    </w:p>
    <w:p w:rsidR="000A03D7" w:rsidRPr="00AC1138" w:rsidRDefault="000A03D7" w:rsidP="000A03D7">
      <w:pPr>
        <w:spacing w:after="0" w:line="240" w:lineRule="auto"/>
        <w:jc w:val="both"/>
        <w:rPr>
          <w:rFonts w:ascii="Times New Roman" w:hAnsi="Times New Roman" w:cs="Times New Roman"/>
          <w:sz w:val="24"/>
          <w:szCs w:val="24"/>
        </w:rPr>
      </w:pPr>
    </w:p>
    <w:p w:rsidR="000A03D7" w:rsidRPr="00AC1138" w:rsidRDefault="000A03D7" w:rsidP="000A03D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11. </w:t>
      </w:r>
      <w:r w:rsidRPr="00AC1138">
        <w:rPr>
          <w:rFonts w:ascii="Times New Roman" w:hAnsi="Times New Roman" w:cs="Times New Roman"/>
          <w:sz w:val="24"/>
          <w:szCs w:val="24"/>
        </w:rPr>
        <w:t>Основной и наиболее частой причиной послеоперационной эмпиемы плевры может быть:</w:t>
      </w:r>
    </w:p>
    <w:p w:rsidR="000A03D7" w:rsidRPr="00AC1138" w:rsidRDefault="000A03D7" w:rsidP="000A03D7">
      <w:pPr>
        <w:spacing w:after="0" w:line="240" w:lineRule="auto"/>
        <w:jc w:val="both"/>
        <w:rPr>
          <w:rFonts w:ascii="Times New Roman" w:hAnsi="Times New Roman" w:cs="Times New Roman"/>
          <w:b/>
          <w:bCs/>
          <w:sz w:val="24"/>
          <w:szCs w:val="24"/>
        </w:rPr>
      </w:pPr>
      <w:r w:rsidRPr="00AC1138">
        <w:rPr>
          <w:rFonts w:ascii="Times New Roman" w:hAnsi="Times New Roman" w:cs="Times New Roman"/>
          <w:b/>
          <w:bCs/>
          <w:sz w:val="24"/>
          <w:szCs w:val="24"/>
        </w:rPr>
        <w:t xml:space="preserve">1 - </w:t>
      </w:r>
      <w:r w:rsidRPr="00AC1138">
        <w:rPr>
          <w:rFonts w:ascii="Times New Roman" w:hAnsi="Times New Roman" w:cs="Times New Roman"/>
          <w:b/>
          <w:sz w:val="24"/>
          <w:szCs w:val="24"/>
        </w:rPr>
        <w:t>негерметичность швов культи бронха, нагноение послеоперационной раны, инородное тело</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2</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 xml:space="preserve">нагноение послеоперационной раны, </w:t>
      </w:r>
      <w:proofErr w:type="spellStart"/>
      <w:r w:rsidRPr="00AC1138">
        <w:rPr>
          <w:rFonts w:ascii="Times New Roman" w:hAnsi="Times New Roman" w:cs="Times New Roman"/>
          <w:sz w:val="24"/>
          <w:szCs w:val="24"/>
        </w:rPr>
        <w:t>интраоперационное</w:t>
      </w:r>
      <w:proofErr w:type="spellEnd"/>
      <w:r w:rsidRPr="00AC1138">
        <w:rPr>
          <w:rFonts w:ascii="Times New Roman" w:hAnsi="Times New Roman" w:cs="Times New Roman"/>
          <w:sz w:val="24"/>
          <w:szCs w:val="24"/>
        </w:rPr>
        <w:t xml:space="preserve"> вскрытие абсцесса, каверны</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3</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proofErr w:type="spellStart"/>
      <w:r w:rsidRPr="00AC1138">
        <w:rPr>
          <w:rFonts w:ascii="Times New Roman" w:hAnsi="Times New Roman" w:cs="Times New Roman"/>
          <w:sz w:val="24"/>
          <w:szCs w:val="24"/>
        </w:rPr>
        <w:t>интраоперационное</w:t>
      </w:r>
      <w:proofErr w:type="spellEnd"/>
      <w:r w:rsidRPr="00AC1138">
        <w:rPr>
          <w:rFonts w:ascii="Times New Roman" w:hAnsi="Times New Roman" w:cs="Times New Roman"/>
          <w:sz w:val="24"/>
          <w:szCs w:val="24"/>
        </w:rPr>
        <w:t xml:space="preserve"> вскрытие абсцесса, каверны, инородное тело</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4</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инородное тело, длительная (более 3-х часов) операция</w:t>
      </w:r>
    </w:p>
    <w:p w:rsidR="000A03D7" w:rsidRPr="00AC1138" w:rsidRDefault="000A03D7" w:rsidP="000A03D7">
      <w:pPr>
        <w:spacing w:after="0" w:line="240" w:lineRule="auto"/>
        <w:jc w:val="both"/>
        <w:rPr>
          <w:rFonts w:ascii="Times New Roman" w:hAnsi="Times New Roman" w:cs="Times New Roman"/>
          <w:bCs/>
          <w:sz w:val="24"/>
          <w:szCs w:val="24"/>
        </w:rPr>
      </w:pPr>
      <w:r w:rsidRPr="00AC1138">
        <w:rPr>
          <w:rFonts w:ascii="Times New Roman" w:hAnsi="Times New Roman" w:cs="Times New Roman"/>
          <w:bCs/>
          <w:sz w:val="24"/>
          <w:szCs w:val="24"/>
        </w:rPr>
        <w:t>5</w:t>
      </w:r>
      <w:r>
        <w:rPr>
          <w:rFonts w:ascii="Times New Roman" w:hAnsi="Times New Roman" w:cs="Times New Roman"/>
          <w:bCs/>
          <w:sz w:val="24"/>
          <w:szCs w:val="24"/>
        </w:rPr>
        <w:t xml:space="preserve"> -</w:t>
      </w:r>
      <w:r w:rsidRPr="00AC1138">
        <w:rPr>
          <w:rFonts w:ascii="Times New Roman" w:hAnsi="Times New Roman" w:cs="Times New Roman"/>
          <w:bCs/>
          <w:sz w:val="24"/>
          <w:szCs w:val="24"/>
        </w:rPr>
        <w:t xml:space="preserve"> </w:t>
      </w:r>
      <w:r w:rsidRPr="00AC1138">
        <w:rPr>
          <w:rFonts w:ascii="Times New Roman" w:hAnsi="Times New Roman" w:cs="Times New Roman"/>
          <w:sz w:val="24"/>
          <w:szCs w:val="24"/>
        </w:rPr>
        <w:t>длительная (более 3-х часов) операция</w:t>
      </w:r>
    </w:p>
    <w:p w:rsidR="000A03D7" w:rsidRPr="000A03D7" w:rsidRDefault="000A03D7" w:rsidP="000A03D7">
      <w:pPr>
        <w:spacing w:after="0" w:line="240" w:lineRule="auto"/>
        <w:jc w:val="center"/>
        <w:rPr>
          <w:rFonts w:ascii="Times New Roman" w:hAnsi="Times New Roman" w:cs="Times New Roman"/>
          <w:sz w:val="24"/>
          <w:szCs w:val="24"/>
        </w:rPr>
      </w:pPr>
    </w:p>
    <w:p w:rsidR="001D47DD" w:rsidRDefault="001D47DD" w:rsidP="001D47DD">
      <w:pPr>
        <w:spacing w:after="0" w:line="240" w:lineRule="auto"/>
        <w:jc w:val="center"/>
        <w:rPr>
          <w:rFonts w:ascii="Times New Roman" w:hAnsi="Times New Roman" w:cs="Times New Roman"/>
          <w:b/>
          <w:sz w:val="24"/>
          <w:szCs w:val="24"/>
        </w:rPr>
      </w:pPr>
      <w:r w:rsidRPr="001D47DD">
        <w:rPr>
          <w:rFonts w:ascii="Times New Roman" w:hAnsi="Times New Roman" w:cs="Times New Roman"/>
          <w:b/>
          <w:sz w:val="24"/>
          <w:szCs w:val="24"/>
        </w:rPr>
        <w:t xml:space="preserve">3.13. Тромбоэмболия легочной артерии. </w:t>
      </w:r>
      <w:proofErr w:type="spellStart"/>
      <w:r w:rsidRPr="001D47DD">
        <w:rPr>
          <w:rFonts w:ascii="Times New Roman" w:hAnsi="Times New Roman" w:cs="Times New Roman"/>
          <w:b/>
          <w:sz w:val="24"/>
          <w:szCs w:val="24"/>
        </w:rPr>
        <w:t>Этиопатогенез</w:t>
      </w:r>
      <w:proofErr w:type="spellEnd"/>
      <w:r w:rsidRPr="001D47DD">
        <w:rPr>
          <w:rFonts w:ascii="Times New Roman" w:hAnsi="Times New Roman" w:cs="Times New Roman"/>
          <w:b/>
          <w:sz w:val="24"/>
          <w:szCs w:val="24"/>
        </w:rPr>
        <w:t>,</w:t>
      </w:r>
    </w:p>
    <w:p w:rsidR="001D47DD" w:rsidRDefault="001D47DD" w:rsidP="001D47DD">
      <w:pPr>
        <w:spacing w:after="0" w:line="240" w:lineRule="auto"/>
        <w:jc w:val="center"/>
        <w:rPr>
          <w:rFonts w:ascii="Times New Roman" w:hAnsi="Times New Roman" w:cs="Times New Roman"/>
          <w:b/>
          <w:sz w:val="24"/>
          <w:szCs w:val="24"/>
        </w:rPr>
      </w:pPr>
      <w:r w:rsidRPr="001D47DD">
        <w:rPr>
          <w:rFonts w:ascii="Times New Roman" w:hAnsi="Times New Roman" w:cs="Times New Roman"/>
          <w:b/>
          <w:sz w:val="24"/>
          <w:szCs w:val="24"/>
        </w:rPr>
        <w:t>клиническая картина, диагностика, лечение.</w:t>
      </w:r>
    </w:p>
    <w:p w:rsidR="00C76CBE" w:rsidRDefault="00C76CBE" w:rsidP="001D47DD">
      <w:pPr>
        <w:spacing w:after="0" w:line="240" w:lineRule="auto"/>
        <w:jc w:val="center"/>
        <w:rPr>
          <w:rFonts w:ascii="Times New Roman" w:hAnsi="Times New Roman" w:cs="Times New Roman"/>
          <w:b/>
          <w:sz w:val="24"/>
          <w:szCs w:val="24"/>
        </w:rPr>
      </w:pPr>
    </w:p>
    <w:p w:rsidR="00C76CBE" w:rsidRPr="004E3852" w:rsidRDefault="00C76CBE" w:rsidP="00C76CBE">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Хирургическая  анатомия сосудов сердца.</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Хирургическая анатомия грудной аорты.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Искусственное  кровообращения:  техника,  показания,  профилактика осложнений.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proofErr w:type="spellStart"/>
      <w:r w:rsidRPr="00C76CBE">
        <w:rPr>
          <w:rFonts w:ascii="Times New Roman" w:eastAsia="Times New Roman" w:hAnsi="Times New Roman" w:cs="Times New Roman"/>
          <w:color w:val="000000"/>
          <w:sz w:val="24"/>
          <w:szCs w:val="24"/>
          <w:lang w:val="x-none" w:eastAsia="ru-RU"/>
        </w:rPr>
        <w:t>Анатомофизиологические</w:t>
      </w:r>
      <w:proofErr w:type="spellEnd"/>
      <w:r w:rsidRPr="00C76CBE">
        <w:rPr>
          <w:rFonts w:ascii="Times New Roman" w:eastAsia="Times New Roman" w:hAnsi="Times New Roman" w:cs="Times New Roman"/>
          <w:color w:val="000000"/>
          <w:sz w:val="24"/>
          <w:szCs w:val="24"/>
          <w:lang w:val="x-none" w:eastAsia="ru-RU"/>
        </w:rPr>
        <w:t xml:space="preserve">  предпосылки  заболеваний  вен  нижних конечностей.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Варикозное   расширение   вен   нижних   конечностей. Распространенность.   Предрасполагающие   факторы.   Патогенез. Классификация  варикозной  болезни  и  хронической  венозной недостаточности.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Варикозное расширение вен нижних конечностей. Клиника, методы диагностики, профилактика.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Варикозное  расширение  вен  нижних  конечностей.  Консервативное лечение:  компрессионная  терапия,  группы  лекарственных  препаратов, показания.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Тромбоэмболия  легочной  артерии.  Распространенность,  этиология, факторы риска. Гемодинамические и вентиляционные нарушения.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Тромбоэмболия  легочной  артерии.  Диагностика:  основные диагностические  задачи,  скрининговые  (обязательные)  методы исследования,  исследования  по  показаниям.  Дифференциальная диагностика.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Тромбоэмболия легочной артерии.</w:t>
      </w:r>
      <w:r w:rsidRPr="00C76CBE">
        <w:rPr>
          <w:rFonts w:ascii="Times New Roman" w:eastAsia="Times New Roman" w:hAnsi="Times New Roman" w:cs="Times New Roman"/>
          <w:color w:val="000000"/>
          <w:sz w:val="24"/>
          <w:szCs w:val="24"/>
          <w:lang w:eastAsia="ru-RU"/>
        </w:rPr>
        <w:t xml:space="preserve"> </w:t>
      </w:r>
      <w:r w:rsidRPr="00C76CBE">
        <w:rPr>
          <w:rFonts w:ascii="Times New Roman" w:eastAsia="Times New Roman" w:hAnsi="Times New Roman" w:cs="Times New Roman"/>
          <w:color w:val="000000"/>
          <w:sz w:val="24"/>
          <w:szCs w:val="24"/>
          <w:lang w:val="x-none" w:eastAsia="ru-RU"/>
        </w:rPr>
        <w:t xml:space="preserve">Консервативные методы лечения: антикоагулянтная  и  </w:t>
      </w:r>
      <w:proofErr w:type="spellStart"/>
      <w:r w:rsidRPr="00C76CBE">
        <w:rPr>
          <w:rFonts w:ascii="Times New Roman" w:eastAsia="Times New Roman" w:hAnsi="Times New Roman" w:cs="Times New Roman"/>
          <w:color w:val="000000"/>
          <w:sz w:val="24"/>
          <w:szCs w:val="24"/>
          <w:lang w:val="x-none" w:eastAsia="ru-RU"/>
        </w:rPr>
        <w:t>тромболитическая</w:t>
      </w:r>
      <w:proofErr w:type="spellEnd"/>
      <w:r w:rsidRPr="00C76CBE">
        <w:rPr>
          <w:rFonts w:ascii="Times New Roman" w:eastAsia="Times New Roman" w:hAnsi="Times New Roman" w:cs="Times New Roman"/>
          <w:color w:val="000000"/>
          <w:sz w:val="24"/>
          <w:szCs w:val="24"/>
          <w:lang w:val="x-none" w:eastAsia="ru-RU"/>
        </w:rPr>
        <w:t xml:space="preserve">  терапия.  Показания  и противопоказания, препараты, дозы, способы введения.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Тромбоэмболия легочной артерии. Методы профилактики. Факторы и группы риска. </w:t>
      </w:r>
    </w:p>
    <w:p w:rsidR="00C76CBE" w:rsidRPr="00C76CBE" w:rsidRDefault="00C76CBE" w:rsidP="000C5700">
      <w:pPr>
        <w:numPr>
          <w:ilvl w:val="0"/>
          <w:numId w:val="32"/>
        </w:numPr>
        <w:shd w:val="clear" w:color="auto" w:fill="FFFFFF"/>
        <w:spacing w:after="0" w:line="240" w:lineRule="auto"/>
        <w:ind w:left="426" w:hanging="426"/>
        <w:contextualSpacing/>
        <w:jc w:val="both"/>
        <w:rPr>
          <w:rFonts w:ascii="Times New Roman" w:eastAsia="Times New Roman" w:hAnsi="Times New Roman" w:cs="Times New Roman"/>
          <w:color w:val="000000"/>
          <w:sz w:val="24"/>
          <w:szCs w:val="24"/>
          <w:lang w:val="x-none" w:eastAsia="ru-RU"/>
        </w:rPr>
      </w:pPr>
      <w:r w:rsidRPr="00C76CBE">
        <w:rPr>
          <w:rFonts w:ascii="Times New Roman" w:eastAsia="Times New Roman" w:hAnsi="Times New Roman" w:cs="Times New Roman"/>
          <w:color w:val="000000"/>
          <w:sz w:val="24"/>
          <w:szCs w:val="24"/>
          <w:lang w:val="x-none" w:eastAsia="ru-RU"/>
        </w:rPr>
        <w:t xml:space="preserve">Тромбоэмболия  легочной  артерии.  Хирургические  методы профилактики.  Показания  и  противопоказания  к  имплантации  </w:t>
      </w:r>
      <w:proofErr w:type="spellStart"/>
      <w:r w:rsidRPr="00C76CBE">
        <w:rPr>
          <w:rFonts w:ascii="Times New Roman" w:eastAsia="Times New Roman" w:hAnsi="Times New Roman" w:cs="Times New Roman"/>
          <w:color w:val="000000"/>
          <w:sz w:val="24"/>
          <w:szCs w:val="24"/>
          <w:lang w:val="x-none" w:eastAsia="ru-RU"/>
        </w:rPr>
        <w:t>кава</w:t>
      </w:r>
      <w:proofErr w:type="spellEnd"/>
      <w:r w:rsidRPr="00C76CBE">
        <w:rPr>
          <w:rFonts w:ascii="Times New Roman" w:eastAsia="Times New Roman" w:hAnsi="Times New Roman" w:cs="Times New Roman"/>
          <w:color w:val="000000"/>
          <w:sz w:val="24"/>
          <w:szCs w:val="24"/>
          <w:lang w:val="x-none" w:eastAsia="ru-RU"/>
        </w:rPr>
        <w:t xml:space="preserve">-фильтра. </w:t>
      </w:r>
    </w:p>
    <w:p w:rsidR="00C76CBE" w:rsidRPr="00C76CBE" w:rsidRDefault="00C76CBE" w:rsidP="000C5700">
      <w:pPr>
        <w:numPr>
          <w:ilvl w:val="0"/>
          <w:numId w:val="32"/>
        </w:numPr>
        <w:spacing w:after="0" w:line="240" w:lineRule="auto"/>
        <w:ind w:left="426" w:hanging="426"/>
        <w:contextualSpacing/>
        <w:jc w:val="both"/>
        <w:rPr>
          <w:rFonts w:ascii="Times New Roman" w:eastAsia="Times New Roman" w:hAnsi="Times New Roman" w:cs="Times New Roman"/>
          <w:sz w:val="24"/>
          <w:szCs w:val="24"/>
          <w:lang w:val="x-none" w:eastAsia="ru-RU"/>
        </w:rPr>
      </w:pPr>
      <w:r w:rsidRPr="00C76CBE">
        <w:rPr>
          <w:rFonts w:ascii="Times New Roman" w:eastAsia="Times New Roman" w:hAnsi="Times New Roman" w:cs="Times New Roman"/>
          <w:sz w:val="24"/>
          <w:szCs w:val="24"/>
          <w:lang w:val="x-none" w:eastAsia="ru-RU"/>
        </w:rPr>
        <w:t xml:space="preserve">Вспомогательное кровообращение. Показания к применению. Эффективность и методика проведения. Защита миокарда. Методы защиты. </w:t>
      </w:r>
      <w:proofErr w:type="spellStart"/>
      <w:r w:rsidRPr="00C76CBE">
        <w:rPr>
          <w:rFonts w:ascii="Times New Roman" w:eastAsia="Times New Roman" w:hAnsi="Times New Roman" w:cs="Times New Roman"/>
          <w:sz w:val="24"/>
          <w:szCs w:val="24"/>
          <w:lang w:val="x-none" w:eastAsia="ru-RU"/>
        </w:rPr>
        <w:t>Кардиоплегия</w:t>
      </w:r>
      <w:proofErr w:type="spellEnd"/>
      <w:r w:rsidRPr="00C76CBE">
        <w:rPr>
          <w:rFonts w:ascii="Times New Roman" w:eastAsia="Times New Roman" w:hAnsi="Times New Roman" w:cs="Times New Roman"/>
          <w:sz w:val="24"/>
          <w:szCs w:val="24"/>
          <w:lang w:val="x-none" w:eastAsia="ru-RU"/>
        </w:rPr>
        <w:t xml:space="preserve"> и ее виды.</w:t>
      </w:r>
    </w:p>
    <w:p w:rsidR="001D47DD" w:rsidRDefault="001D47DD" w:rsidP="00455A41">
      <w:pPr>
        <w:spacing w:after="0" w:line="240" w:lineRule="auto"/>
        <w:rPr>
          <w:rFonts w:ascii="Times New Roman" w:hAnsi="Times New Roman" w:cs="Times New Roman"/>
          <w:sz w:val="24"/>
          <w:szCs w:val="24"/>
        </w:rPr>
      </w:pPr>
    </w:p>
    <w:p w:rsidR="00F353D9" w:rsidRPr="00AF43E1" w:rsidRDefault="00F353D9" w:rsidP="00F353D9">
      <w:pPr>
        <w:pStyle w:val="1"/>
        <w:spacing w:before="120"/>
        <w:ind w:firstLine="426"/>
        <w:jc w:val="both"/>
        <w:rPr>
          <w:i/>
        </w:rPr>
      </w:pPr>
      <w:r w:rsidRPr="00AF43E1">
        <w:rPr>
          <w:i/>
        </w:rPr>
        <w:t>Тестовый контроль</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sidRPr="00C112B1">
        <w:rPr>
          <w:rFonts w:ascii="Times New Roman" w:hAnsi="Times New Roman" w:cs="Times New Roman"/>
          <w:sz w:val="24"/>
          <w:szCs w:val="24"/>
        </w:rPr>
        <w:t xml:space="preserve">1. </w:t>
      </w:r>
      <w:r w:rsidRPr="00C112B1">
        <w:rPr>
          <w:rFonts w:ascii="Times New Roman" w:eastAsia="Times New Roman" w:hAnsi="Times New Roman" w:cs="Times New Roman"/>
          <w:color w:val="000000"/>
          <w:sz w:val="24"/>
          <w:szCs w:val="24"/>
          <w:lang w:eastAsia="ru-RU"/>
        </w:rPr>
        <w:t>Метод ультразвуковой лазер-</w:t>
      </w:r>
      <w:proofErr w:type="spellStart"/>
      <w:r w:rsidRPr="00C112B1">
        <w:rPr>
          <w:rFonts w:ascii="Times New Roman" w:eastAsia="Times New Roman" w:hAnsi="Times New Roman" w:cs="Times New Roman"/>
          <w:color w:val="000000"/>
          <w:sz w:val="24"/>
          <w:szCs w:val="24"/>
          <w:lang w:eastAsia="ru-RU"/>
        </w:rPr>
        <w:t>допперографлоуметрии</w:t>
      </w:r>
      <w:proofErr w:type="spellEnd"/>
      <w:r w:rsidRPr="00C112B1">
        <w:rPr>
          <w:rFonts w:ascii="Times New Roman" w:eastAsia="Times New Roman" w:hAnsi="Times New Roman" w:cs="Times New Roman"/>
          <w:color w:val="000000"/>
          <w:sz w:val="24"/>
          <w:szCs w:val="24"/>
          <w:lang w:eastAsia="ru-RU"/>
        </w:rPr>
        <w:t xml:space="preserve"> используется для:</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Pr="00C112B1">
        <w:rPr>
          <w:rFonts w:ascii="Times New Roman" w:eastAsia="Times New Roman" w:hAnsi="Times New Roman" w:cs="Times New Roman"/>
          <w:color w:val="000000"/>
          <w:sz w:val="24"/>
          <w:szCs w:val="24"/>
          <w:lang w:eastAsia="ru-RU"/>
        </w:rPr>
        <w:t xml:space="preserve"> - диагностики стенотического поражения артерий голени и стопы; </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Pr="00C112B1">
        <w:rPr>
          <w:rFonts w:ascii="Times New Roman" w:eastAsia="Times New Roman" w:hAnsi="Times New Roman" w:cs="Times New Roman"/>
          <w:color w:val="000000"/>
          <w:sz w:val="24"/>
          <w:szCs w:val="24"/>
          <w:lang w:eastAsia="ru-RU"/>
        </w:rPr>
        <w:t xml:space="preserve"> - исследования проходимости сосудистого шунта после артериальной реконструкции; </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C112B1">
        <w:rPr>
          <w:rFonts w:ascii="Times New Roman" w:eastAsia="Times New Roman" w:hAnsi="Times New Roman" w:cs="Times New Roman"/>
          <w:color w:val="000000"/>
          <w:sz w:val="24"/>
          <w:szCs w:val="24"/>
          <w:lang w:eastAsia="ru-RU"/>
        </w:rPr>
        <w:t xml:space="preserve"> – оценки состояние </w:t>
      </w:r>
      <w:proofErr w:type="spellStart"/>
      <w:r w:rsidRPr="00C112B1">
        <w:rPr>
          <w:rFonts w:ascii="Times New Roman" w:eastAsia="Times New Roman" w:hAnsi="Times New Roman" w:cs="Times New Roman"/>
          <w:color w:val="000000"/>
          <w:sz w:val="24"/>
          <w:szCs w:val="24"/>
          <w:lang w:eastAsia="ru-RU"/>
        </w:rPr>
        <w:t>флебогемодинамики</w:t>
      </w:r>
      <w:proofErr w:type="spellEnd"/>
      <w:r w:rsidRPr="00C112B1">
        <w:rPr>
          <w:rFonts w:ascii="Times New Roman" w:eastAsia="Times New Roman" w:hAnsi="Times New Roman" w:cs="Times New Roman"/>
          <w:color w:val="000000"/>
          <w:sz w:val="24"/>
          <w:szCs w:val="24"/>
          <w:lang w:eastAsia="ru-RU"/>
        </w:rPr>
        <w:t xml:space="preserve"> конечности; </w:t>
      </w:r>
    </w:p>
    <w:p w:rsidR="00C112B1" w:rsidRPr="00C112B1" w:rsidRDefault="00C112B1" w:rsidP="00C112B1">
      <w:pPr>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4</w:t>
      </w:r>
      <w:r w:rsidRPr="00C112B1">
        <w:rPr>
          <w:rFonts w:ascii="Times New Roman" w:eastAsia="Times New Roman" w:hAnsi="Times New Roman" w:cs="Times New Roman"/>
          <w:b/>
          <w:color w:val="000000"/>
          <w:sz w:val="24"/>
          <w:szCs w:val="24"/>
          <w:lang w:eastAsia="ru-RU"/>
        </w:rPr>
        <w:t xml:space="preserve"> – оценки состояния регионарной микроциркуляции.</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sidRPr="00C112B1">
        <w:rPr>
          <w:rFonts w:ascii="Times New Roman" w:hAnsi="Times New Roman" w:cs="Times New Roman"/>
          <w:sz w:val="24"/>
          <w:szCs w:val="24"/>
        </w:rPr>
        <w:t xml:space="preserve">2. </w:t>
      </w:r>
      <w:r w:rsidRPr="00C112B1">
        <w:rPr>
          <w:rFonts w:ascii="Times New Roman" w:eastAsia="Times New Roman" w:hAnsi="Times New Roman" w:cs="Times New Roman"/>
          <w:color w:val="000000"/>
          <w:sz w:val="24"/>
          <w:szCs w:val="24"/>
          <w:lang w:eastAsia="ru-RU"/>
        </w:rPr>
        <w:t xml:space="preserve">Противопоказаниями к выполнению </w:t>
      </w:r>
      <w:proofErr w:type="spellStart"/>
      <w:r w:rsidRPr="00C112B1">
        <w:rPr>
          <w:rFonts w:ascii="Times New Roman" w:eastAsia="Times New Roman" w:hAnsi="Times New Roman" w:cs="Times New Roman"/>
          <w:color w:val="000000"/>
          <w:sz w:val="24"/>
          <w:szCs w:val="24"/>
          <w:lang w:eastAsia="ru-RU"/>
        </w:rPr>
        <w:t>эндартерэктомии</w:t>
      </w:r>
      <w:proofErr w:type="spellEnd"/>
      <w:r w:rsidRPr="00C112B1">
        <w:rPr>
          <w:rFonts w:ascii="Times New Roman" w:eastAsia="Times New Roman" w:hAnsi="Times New Roman" w:cs="Times New Roman"/>
          <w:color w:val="000000"/>
          <w:sz w:val="24"/>
          <w:szCs w:val="24"/>
          <w:lang w:eastAsia="ru-RU"/>
        </w:rPr>
        <w:t xml:space="preserve"> при </w:t>
      </w:r>
      <w:proofErr w:type="spellStart"/>
      <w:r w:rsidRPr="00C112B1">
        <w:rPr>
          <w:rFonts w:ascii="Times New Roman" w:eastAsia="Times New Roman" w:hAnsi="Times New Roman" w:cs="Times New Roman"/>
          <w:color w:val="000000"/>
          <w:sz w:val="24"/>
          <w:szCs w:val="24"/>
          <w:lang w:eastAsia="ru-RU"/>
        </w:rPr>
        <w:t>стено-окклюзионных</w:t>
      </w:r>
      <w:proofErr w:type="spellEnd"/>
      <w:r w:rsidRPr="00C112B1">
        <w:rPr>
          <w:rFonts w:ascii="Times New Roman" w:eastAsia="Times New Roman" w:hAnsi="Times New Roman" w:cs="Times New Roman"/>
          <w:color w:val="000000"/>
          <w:sz w:val="24"/>
          <w:szCs w:val="24"/>
          <w:lang w:eastAsia="ru-RU"/>
        </w:rPr>
        <w:t xml:space="preserve"> поражениях магистральных артерий нижних конечностей являются:</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Pr="00C112B1">
        <w:rPr>
          <w:rFonts w:ascii="Times New Roman" w:eastAsia="Times New Roman" w:hAnsi="Times New Roman" w:cs="Times New Roman"/>
          <w:color w:val="000000"/>
          <w:sz w:val="24"/>
          <w:szCs w:val="24"/>
          <w:lang w:eastAsia="ru-RU"/>
        </w:rPr>
        <w:t xml:space="preserve"> – стеноз магистральной артерии более 60%; </w:t>
      </w:r>
    </w:p>
    <w:p w:rsidR="00C112B1" w:rsidRPr="00C112B1" w:rsidRDefault="00C112B1" w:rsidP="00C112B1">
      <w:pPr>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2</w:t>
      </w:r>
      <w:r w:rsidRPr="00C112B1">
        <w:rPr>
          <w:rFonts w:ascii="Times New Roman" w:eastAsia="Times New Roman" w:hAnsi="Times New Roman" w:cs="Times New Roman"/>
          <w:b/>
          <w:color w:val="000000"/>
          <w:sz w:val="24"/>
          <w:szCs w:val="24"/>
          <w:lang w:eastAsia="ru-RU"/>
        </w:rPr>
        <w:t xml:space="preserve"> - выраженный кальциноз сосудистой стенки; </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C112B1">
        <w:rPr>
          <w:rFonts w:ascii="Times New Roman" w:eastAsia="Times New Roman" w:hAnsi="Times New Roman" w:cs="Times New Roman"/>
          <w:color w:val="000000"/>
          <w:sz w:val="24"/>
          <w:szCs w:val="24"/>
          <w:lang w:eastAsia="ru-RU"/>
        </w:rPr>
        <w:t xml:space="preserve"> – протяженный стеноз или окклюзия артерии; </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Pr="00C112B1">
        <w:rPr>
          <w:rFonts w:ascii="Times New Roman" w:eastAsia="Times New Roman" w:hAnsi="Times New Roman" w:cs="Times New Roman"/>
          <w:color w:val="000000"/>
          <w:sz w:val="24"/>
          <w:szCs w:val="24"/>
          <w:lang w:eastAsia="ru-RU"/>
        </w:rPr>
        <w:t xml:space="preserve"> – выраженный </w:t>
      </w:r>
      <w:proofErr w:type="spellStart"/>
      <w:r w:rsidRPr="00C112B1">
        <w:rPr>
          <w:rFonts w:ascii="Times New Roman" w:eastAsia="Times New Roman" w:hAnsi="Times New Roman" w:cs="Times New Roman"/>
          <w:color w:val="000000"/>
          <w:sz w:val="24"/>
          <w:szCs w:val="24"/>
          <w:lang w:eastAsia="ru-RU"/>
        </w:rPr>
        <w:t>перипроцесс</w:t>
      </w:r>
      <w:proofErr w:type="spellEnd"/>
      <w:r w:rsidRPr="00C112B1">
        <w:rPr>
          <w:rFonts w:ascii="Times New Roman" w:eastAsia="Times New Roman" w:hAnsi="Times New Roman" w:cs="Times New Roman"/>
          <w:color w:val="000000"/>
          <w:sz w:val="24"/>
          <w:szCs w:val="24"/>
          <w:lang w:eastAsia="ru-RU"/>
        </w:rPr>
        <w:t xml:space="preserve">; </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Pr="00C112B1">
        <w:rPr>
          <w:rFonts w:ascii="Times New Roman" w:eastAsia="Times New Roman" w:hAnsi="Times New Roman" w:cs="Times New Roman"/>
          <w:color w:val="000000"/>
          <w:sz w:val="24"/>
          <w:szCs w:val="24"/>
          <w:lang w:eastAsia="ru-RU"/>
        </w:rPr>
        <w:t xml:space="preserve"> – критическая ишемия нижней конечности.</w:t>
      </w:r>
    </w:p>
    <w:p w:rsidR="00C112B1" w:rsidRPr="00C112B1" w:rsidRDefault="00C112B1" w:rsidP="00C112B1">
      <w:pPr>
        <w:spacing w:after="0" w:line="240" w:lineRule="auto"/>
        <w:jc w:val="both"/>
        <w:rPr>
          <w:rFonts w:ascii="Times New Roman" w:eastAsia="Times New Roman" w:hAnsi="Times New Roman" w:cs="Times New Roman"/>
          <w:color w:val="000000"/>
          <w:sz w:val="24"/>
          <w:szCs w:val="24"/>
          <w:lang w:eastAsia="ru-RU"/>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 xml:space="preserve">3. Условиями радикальной </w:t>
      </w:r>
      <w:proofErr w:type="spellStart"/>
      <w:r w:rsidRPr="00C112B1">
        <w:rPr>
          <w:rFonts w:ascii="Times New Roman" w:hAnsi="Times New Roman" w:cs="Times New Roman"/>
          <w:sz w:val="24"/>
          <w:szCs w:val="24"/>
        </w:rPr>
        <w:t>эмболэктомии</w:t>
      </w:r>
      <w:proofErr w:type="spellEnd"/>
      <w:r w:rsidRPr="00C112B1">
        <w:rPr>
          <w:rFonts w:ascii="Times New Roman" w:hAnsi="Times New Roman" w:cs="Times New Roman"/>
          <w:sz w:val="24"/>
          <w:szCs w:val="24"/>
        </w:rPr>
        <w:t xml:space="preserve"> являются:</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C112B1">
        <w:rPr>
          <w:rFonts w:ascii="Times New Roman" w:hAnsi="Times New Roman" w:cs="Times New Roman"/>
          <w:sz w:val="24"/>
          <w:szCs w:val="24"/>
        </w:rPr>
        <w:t xml:space="preserve"> восстановление хорошего центрального кровотока</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w:t>
      </w:r>
      <w:r w:rsidRPr="00C112B1">
        <w:rPr>
          <w:rFonts w:ascii="Times New Roman" w:hAnsi="Times New Roman" w:cs="Times New Roman"/>
          <w:sz w:val="24"/>
          <w:szCs w:val="24"/>
        </w:rPr>
        <w:t xml:space="preserve"> восстановление хорошего ретроградного кровотока</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C112B1">
        <w:rPr>
          <w:rFonts w:ascii="Times New Roman" w:hAnsi="Times New Roman" w:cs="Times New Roman"/>
          <w:sz w:val="24"/>
          <w:szCs w:val="24"/>
        </w:rPr>
        <w:t xml:space="preserve"> полное удаление тромботических масс из дистального русла</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4 -</w:t>
      </w:r>
      <w:r w:rsidRPr="00C112B1">
        <w:rPr>
          <w:rFonts w:ascii="Times New Roman" w:hAnsi="Times New Roman" w:cs="Times New Roman"/>
          <w:b/>
          <w:sz w:val="24"/>
          <w:szCs w:val="24"/>
        </w:rPr>
        <w:t xml:space="preserve"> все перечисленное</w:t>
      </w:r>
    </w:p>
    <w:p w:rsidR="00C112B1" w:rsidRPr="00C112B1" w:rsidRDefault="00C112B1" w:rsidP="00C112B1">
      <w:pPr>
        <w:spacing w:after="0" w:line="240" w:lineRule="auto"/>
        <w:jc w:val="both"/>
        <w:rPr>
          <w:rFonts w:ascii="Times New Roman" w:hAnsi="Times New Roman" w:cs="Times New Roman"/>
          <w:sz w:val="24"/>
          <w:szCs w:val="24"/>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4. В сосудистой хирургии для наложения анастомоза для гемостаза используется:</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 </w:t>
      </w:r>
      <w:r w:rsidRPr="00C112B1">
        <w:rPr>
          <w:rFonts w:ascii="Times New Roman" w:hAnsi="Times New Roman" w:cs="Times New Roman"/>
          <w:sz w:val="24"/>
          <w:szCs w:val="24"/>
        </w:rPr>
        <w:t xml:space="preserve">адаптация </w:t>
      </w:r>
      <w:proofErr w:type="spellStart"/>
      <w:r w:rsidRPr="00C112B1">
        <w:rPr>
          <w:rFonts w:ascii="Times New Roman" w:hAnsi="Times New Roman" w:cs="Times New Roman"/>
          <w:sz w:val="24"/>
          <w:szCs w:val="24"/>
        </w:rPr>
        <w:t>интимы</w:t>
      </w:r>
      <w:proofErr w:type="spellEnd"/>
      <w:r w:rsidRPr="00C112B1">
        <w:rPr>
          <w:rFonts w:ascii="Times New Roman" w:hAnsi="Times New Roman" w:cs="Times New Roman"/>
          <w:sz w:val="24"/>
          <w:szCs w:val="24"/>
        </w:rPr>
        <w:t xml:space="preserve"> к интиме</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w:t>
      </w:r>
      <w:r w:rsidRPr="00C112B1">
        <w:rPr>
          <w:rFonts w:ascii="Times New Roman" w:hAnsi="Times New Roman" w:cs="Times New Roman"/>
          <w:sz w:val="24"/>
          <w:szCs w:val="24"/>
        </w:rPr>
        <w:t xml:space="preserve"> гемостатическая губка</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C112B1">
        <w:rPr>
          <w:rFonts w:ascii="Times New Roman" w:hAnsi="Times New Roman" w:cs="Times New Roman"/>
          <w:sz w:val="24"/>
          <w:szCs w:val="24"/>
        </w:rPr>
        <w:t xml:space="preserve"> дополнительные швы</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C112B1">
        <w:rPr>
          <w:rFonts w:ascii="Times New Roman" w:hAnsi="Times New Roman" w:cs="Times New Roman"/>
          <w:sz w:val="24"/>
          <w:szCs w:val="24"/>
        </w:rPr>
        <w:t xml:space="preserve"> </w:t>
      </w:r>
      <w:proofErr w:type="spellStart"/>
      <w:r w:rsidRPr="00C112B1">
        <w:rPr>
          <w:rFonts w:ascii="Times New Roman" w:hAnsi="Times New Roman" w:cs="Times New Roman"/>
          <w:sz w:val="24"/>
          <w:szCs w:val="24"/>
        </w:rPr>
        <w:t>обвивной</w:t>
      </w:r>
      <w:proofErr w:type="spellEnd"/>
      <w:r w:rsidRPr="00C112B1">
        <w:rPr>
          <w:rFonts w:ascii="Times New Roman" w:hAnsi="Times New Roman" w:cs="Times New Roman"/>
          <w:sz w:val="24"/>
          <w:szCs w:val="24"/>
        </w:rPr>
        <w:t xml:space="preserve"> шов</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5 -</w:t>
      </w:r>
      <w:r w:rsidRPr="00C112B1">
        <w:rPr>
          <w:rFonts w:ascii="Times New Roman" w:hAnsi="Times New Roman" w:cs="Times New Roman"/>
          <w:b/>
          <w:sz w:val="24"/>
          <w:szCs w:val="24"/>
        </w:rPr>
        <w:t xml:space="preserve"> все перечисленное</w:t>
      </w:r>
    </w:p>
    <w:p w:rsidR="00C112B1" w:rsidRDefault="00C112B1" w:rsidP="00C112B1">
      <w:pPr>
        <w:spacing w:after="0" w:line="240" w:lineRule="auto"/>
        <w:jc w:val="both"/>
        <w:rPr>
          <w:rFonts w:ascii="Times New Roman" w:hAnsi="Times New Roman" w:cs="Times New Roman"/>
          <w:sz w:val="24"/>
          <w:szCs w:val="24"/>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5. При сшивании эксплантата с артерией предпочтительнее:</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C112B1">
        <w:rPr>
          <w:rFonts w:ascii="Times New Roman" w:hAnsi="Times New Roman" w:cs="Times New Roman"/>
          <w:sz w:val="24"/>
          <w:szCs w:val="24"/>
        </w:rPr>
        <w:t xml:space="preserve"> узловой шов</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2 -</w:t>
      </w:r>
      <w:r w:rsidRPr="00C112B1">
        <w:rPr>
          <w:rFonts w:ascii="Times New Roman" w:hAnsi="Times New Roman" w:cs="Times New Roman"/>
          <w:b/>
          <w:sz w:val="24"/>
          <w:szCs w:val="24"/>
        </w:rPr>
        <w:t xml:space="preserve"> непрерывный </w:t>
      </w:r>
      <w:proofErr w:type="spellStart"/>
      <w:r w:rsidRPr="00C112B1">
        <w:rPr>
          <w:rFonts w:ascii="Times New Roman" w:hAnsi="Times New Roman" w:cs="Times New Roman"/>
          <w:b/>
          <w:sz w:val="24"/>
          <w:szCs w:val="24"/>
        </w:rPr>
        <w:t>обвивной</w:t>
      </w:r>
      <w:proofErr w:type="spellEnd"/>
      <w:r w:rsidRPr="00C112B1">
        <w:rPr>
          <w:rFonts w:ascii="Times New Roman" w:hAnsi="Times New Roman" w:cs="Times New Roman"/>
          <w:b/>
          <w:sz w:val="24"/>
          <w:szCs w:val="24"/>
        </w:rPr>
        <w:t xml:space="preserve"> шов</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C112B1">
        <w:rPr>
          <w:rFonts w:ascii="Times New Roman" w:hAnsi="Times New Roman" w:cs="Times New Roman"/>
          <w:sz w:val="24"/>
          <w:szCs w:val="24"/>
        </w:rPr>
        <w:t xml:space="preserve"> матрацный шов</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C112B1">
        <w:rPr>
          <w:rFonts w:ascii="Times New Roman" w:hAnsi="Times New Roman" w:cs="Times New Roman"/>
          <w:sz w:val="24"/>
          <w:szCs w:val="24"/>
        </w:rPr>
        <w:t xml:space="preserve"> П-образный шов</w:t>
      </w:r>
    </w:p>
    <w:p w:rsidR="00C112B1" w:rsidRPr="00C112B1" w:rsidRDefault="00C112B1" w:rsidP="00C112B1">
      <w:pPr>
        <w:spacing w:after="0" w:line="240" w:lineRule="auto"/>
        <w:jc w:val="both"/>
        <w:rPr>
          <w:rFonts w:ascii="Times New Roman" w:hAnsi="Times New Roman" w:cs="Times New Roman"/>
          <w:sz w:val="24"/>
          <w:szCs w:val="24"/>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 xml:space="preserve">6. При выполнении </w:t>
      </w:r>
      <w:proofErr w:type="spellStart"/>
      <w:r w:rsidRPr="00C112B1">
        <w:rPr>
          <w:rFonts w:ascii="Times New Roman" w:hAnsi="Times New Roman" w:cs="Times New Roman"/>
          <w:sz w:val="24"/>
          <w:szCs w:val="24"/>
        </w:rPr>
        <w:t>эндартерэктомии</w:t>
      </w:r>
      <w:proofErr w:type="spellEnd"/>
      <w:r w:rsidRPr="00C112B1">
        <w:rPr>
          <w:rFonts w:ascii="Times New Roman" w:hAnsi="Times New Roman" w:cs="Times New Roman"/>
          <w:sz w:val="24"/>
          <w:szCs w:val="24"/>
        </w:rPr>
        <w:t xml:space="preserve"> основная проблема это:</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C112B1">
        <w:rPr>
          <w:rFonts w:ascii="Times New Roman" w:hAnsi="Times New Roman" w:cs="Times New Roman"/>
          <w:sz w:val="24"/>
          <w:szCs w:val="24"/>
        </w:rPr>
        <w:t xml:space="preserve"> сужение артерии</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w:t>
      </w:r>
      <w:r w:rsidRPr="00C112B1">
        <w:rPr>
          <w:rFonts w:ascii="Times New Roman" w:hAnsi="Times New Roman" w:cs="Times New Roman"/>
          <w:sz w:val="24"/>
          <w:szCs w:val="24"/>
        </w:rPr>
        <w:t xml:space="preserve"> гемостаз после </w:t>
      </w:r>
      <w:proofErr w:type="spellStart"/>
      <w:r w:rsidRPr="00C112B1">
        <w:rPr>
          <w:rFonts w:ascii="Times New Roman" w:hAnsi="Times New Roman" w:cs="Times New Roman"/>
          <w:sz w:val="24"/>
          <w:szCs w:val="24"/>
        </w:rPr>
        <w:t>эндартерэктомии</w:t>
      </w:r>
      <w:proofErr w:type="spellEnd"/>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3 -</w:t>
      </w:r>
      <w:r w:rsidRPr="00C112B1">
        <w:rPr>
          <w:rFonts w:ascii="Times New Roman" w:hAnsi="Times New Roman" w:cs="Times New Roman"/>
          <w:b/>
          <w:sz w:val="24"/>
          <w:szCs w:val="24"/>
        </w:rPr>
        <w:t xml:space="preserve"> фиксация дистальной </w:t>
      </w:r>
      <w:proofErr w:type="spellStart"/>
      <w:r w:rsidRPr="00C112B1">
        <w:rPr>
          <w:rFonts w:ascii="Times New Roman" w:hAnsi="Times New Roman" w:cs="Times New Roman"/>
          <w:b/>
          <w:sz w:val="24"/>
          <w:szCs w:val="24"/>
        </w:rPr>
        <w:t>интимы</w:t>
      </w:r>
      <w:proofErr w:type="spellEnd"/>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C112B1">
        <w:rPr>
          <w:rFonts w:ascii="Times New Roman" w:hAnsi="Times New Roman" w:cs="Times New Roman"/>
          <w:sz w:val="24"/>
          <w:szCs w:val="24"/>
        </w:rPr>
        <w:t xml:space="preserve"> расширение артерии</w:t>
      </w:r>
    </w:p>
    <w:p w:rsidR="00C112B1" w:rsidRPr="00C112B1" w:rsidRDefault="00C112B1" w:rsidP="00C112B1">
      <w:pPr>
        <w:spacing w:after="0" w:line="240" w:lineRule="auto"/>
        <w:jc w:val="both"/>
        <w:rPr>
          <w:rFonts w:ascii="Times New Roman" w:hAnsi="Times New Roman" w:cs="Times New Roman"/>
          <w:sz w:val="24"/>
          <w:szCs w:val="24"/>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7. К факторам, влияющим на варикозное расширение вен нижних конечностей, относятся</w:t>
      </w:r>
      <w:r>
        <w:rPr>
          <w:rFonts w:ascii="Times New Roman" w:hAnsi="Times New Roman" w:cs="Times New Roman"/>
          <w:sz w:val="24"/>
          <w:szCs w:val="24"/>
        </w:rPr>
        <w:t>:</w:t>
      </w:r>
      <w:r w:rsidRPr="00C112B1">
        <w:rPr>
          <w:rFonts w:ascii="Times New Roman" w:hAnsi="Times New Roman" w:cs="Times New Roman"/>
          <w:sz w:val="24"/>
          <w:szCs w:val="24"/>
        </w:rPr>
        <w:t xml:space="preserve"> </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1 -</w:t>
      </w:r>
      <w:r w:rsidRPr="00C112B1">
        <w:rPr>
          <w:rFonts w:ascii="Times New Roman" w:hAnsi="Times New Roman" w:cs="Times New Roman"/>
          <w:b/>
          <w:sz w:val="24"/>
          <w:szCs w:val="24"/>
        </w:rPr>
        <w:t xml:space="preserve"> беременность</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w:t>
      </w:r>
      <w:r w:rsidRPr="00C112B1">
        <w:rPr>
          <w:rFonts w:ascii="Times New Roman" w:hAnsi="Times New Roman" w:cs="Times New Roman"/>
          <w:sz w:val="24"/>
          <w:szCs w:val="24"/>
        </w:rPr>
        <w:t xml:space="preserve"> тугие повязки в области верхней трети конечности</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C112B1">
        <w:rPr>
          <w:rFonts w:ascii="Times New Roman" w:hAnsi="Times New Roman" w:cs="Times New Roman"/>
          <w:sz w:val="24"/>
          <w:szCs w:val="24"/>
        </w:rPr>
        <w:t xml:space="preserve"> увеличенные паховые лимфатические узлы</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C112B1">
        <w:rPr>
          <w:rFonts w:ascii="Times New Roman" w:hAnsi="Times New Roman" w:cs="Times New Roman"/>
          <w:sz w:val="24"/>
          <w:szCs w:val="24"/>
        </w:rPr>
        <w:t xml:space="preserve"> все перечисленное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w:t>
      </w:r>
      <w:r w:rsidRPr="00C112B1">
        <w:rPr>
          <w:rFonts w:ascii="Times New Roman" w:hAnsi="Times New Roman" w:cs="Times New Roman"/>
          <w:sz w:val="24"/>
          <w:szCs w:val="24"/>
        </w:rPr>
        <w:t xml:space="preserve"> ничего из перечисленного</w:t>
      </w:r>
    </w:p>
    <w:p w:rsidR="00C112B1" w:rsidRPr="00C112B1" w:rsidRDefault="00C112B1" w:rsidP="00C112B1">
      <w:pPr>
        <w:spacing w:after="0" w:line="240" w:lineRule="auto"/>
        <w:jc w:val="both"/>
        <w:rPr>
          <w:rFonts w:ascii="Times New Roman" w:hAnsi="Times New Roman" w:cs="Times New Roman"/>
          <w:sz w:val="24"/>
          <w:szCs w:val="24"/>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8. Основные лечебные мероприятия при тромбозе включают в себя:</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C112B1">
        <w:rPr>
          <w:rFonts w:ascii="Times New Roman" w:hAnsi="Times New Roman" w:cs="Times New Roman"/>
          <w:sz w:val="24"/>
          <w:szCs w:val="24"/>
        </w:rPr>
        <w:t xml:space="preserve"> антибиотики</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2 -</w:t>
      </w:r>
      <w:r w:rsidRPr="00C112B1">
        <w:rPr>
          <w:rFonts w:ascii="Times New Roman" w:hAnsi="Times New Roman" w:cs="Times New Roman"/>
          <w:b/>
          <w:sz w:val="24"/>
          <w:szCs w:val="24"/>
        </w:rPr>
        <w:t xml:space="preserve"> спазмолитики в антикоагулянты</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C112B1">
        <w:rPr>
          <w:rFonts w:ascii="Times New Roman" w:hAnsi="Times New Roman" w:cs="Times New Roman"/>
          <w:sz w:val="24"/>
          <w:szCs w:val="24"/>
        </w:rPr>
        <w:t xml:space="preserve"> активные движения</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C112B1">
        <w:rPr>
          <w:rFonts w:ascii="Times New Roman" w:hAnsi="Times New Roman" w:cs="Times New Roman"/>
          <w:sz w:val="24"/>
          <w:szCs w:val="24"/>
        </w:rPr>
        <w:t xml:space="preserve"> парентеральное введение больших объемов жидкостей</w:t>
      </w:r>
    </w:p>
    <w:p w:rsidR="00C112B1" w:rsidRPr="00C112B1" w:rsidRDefault="00C112B1" w:rsidP="00C112B1">
      <w:pPr>
        <w:spacing w:after="0" w:line="240" w:lineRule="auto"/>
        <w:jc w:val="both"/>
        <w:rPr>
          <w:rFonts w:ascii="Times New Roman" w:hAnsi="Times New Roman" w:cs="Times New Roman"/>
          <w:sz w:val="24"/>
          <w:szCs w:val="24"/>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9. Антикоагулянтная терапия в лечении тромбоза вен применяется с целью</w:t>
      </w:r>
      <w:r>
        <w:rPr>
          <w:rFonts w:ascii="Times New Roman" w:hAnsi="Times New Roman" w:cs="Times New Roman"/>
          <w:sz w:val="24"/>
          <w:szCs w:val="24"/>
        </w:rPr>
        <w:t>:</w:t>
      </w:r>
      <w:r w:rsidRPr="00C112B1">
        <w:rPr>
          <w:rFonts w:ascii="Times New Roman" w:hAnsi="Times New Roman" w:cs="Times New Roman"/>
          <w:sz w:val="24"/>
          <w:szCs w:val="24"/>
        </w:rPr>
        <w:t xml:space="preserve">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C112B1">
        <w:rPr>
          <w:rFonts w:ascii="Times New Roman" w:hAnsi="Times New Roman" w:cs="Times New Roman"/>
          <w:sz w:val="24"/>
          <w:szCs w:val="24"/>
        </w:rPr>
        <w:t xml:space="preserve"> растворения фибрина </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2 -</w:t>
      </w:r>
      <w:r w:rsidRPr="00C112B1">
        <w:rPr>
          <w:rFonts w:ascii="Times New Roman" w:hAnsi="Times New Roman" w:cs="Times New Roman"/>
          <w:b/>
          <w:sz w:val="24"/>
          <w:szCs w:val="24"/>
        </w:rPr>
        <w:t xml:space="preserve"> приостановления роста тромба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C112B1">
        <w:rPr>
          <w:rFonts w:ascii="Times New Roman" w:hAnsi="Times New Roman" w:cs="Times New Roman"/>
          <w:sz w:val="24"/>
          <w:szCs w:val="24"/>
        </w:rPr>
        <w:t xml:space="preserve"> увеличения количества сгустков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C112B1">
        <w:rPr>
          <w:rFonts w:ascii="Times New Roman" w:hAnsi="Times New Roman" w:cs="Times New Roman"/>
          <w:sz w:val="24"/>
          <w:szCs w:val="24"/>
        </w:rPr>
        <w:t xml:space="preserve"> изменения внутренней оболочки сосудов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w:t>
      </w:r>
      <w:r w:rsidRPr="00C112B1">
        <w:rPr>
          <w:rFonts w:ascii="Times New Roman" w:hAnsi="Times New Roman" w:cs="Times New Roman"/>
          <w:sz w:val="24"/>
          <w:szCs w:val="24"/>
        </w:rPr>
        <w:t xml:space="preserve"> снижения активности ДНК </w:t>
      </w:r>
    </w:p>
    <w:p w:rsidR="00C112B1" w:rsidRPr="00C112B1" w:rsidRDefault="00C112B1" w:rsidP="00C112B1">
      <w:pPr>
        <w:spacing w:after="0" w:line="240" w:lineRule="auto"/>
        <w:jc w:val="both"/>
        <w:rPr>
          <w:rFonts w:ascii="Times New Roman" w:hAnsi="Times New Roman" w:cs="Times New Roman"/>
          <w:sz w:val="24"/>
          <w:szCs w:val="24"/>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 xml:space="preserve">10. Противопоказанием для </w:t>
      </w:r>
      <w:proofErr w:type="spellStart"/>
      <w:r w:rsidRPr="00C112B1">
        <w:rPr>
          <w:rFonts w:ascii="Times New Roman" w:hAnsi="Times New Roman" w:cs="Times New Roman"/>
          <w:sz w:val="24"/>
          <w:szCs w:val="24"/>
        </w:rPr>
        <w:t>склеротерапии</w:t>
      </w:r>
      <w:proofErr w:type="spellEnd"/>
      <w:r w:rsidRPr="00C112B1">
        <w:rPr>
          <w:rFonts w:ascii="Times New Roman" w:hAnsi="Times New Roman" w:cs="Times New Roman"/>
          <w:sz w:val="24"/>
          <w:szCs w:val="24"/>
        </w:rPr>
        <w:t xml:space="preserve"> </w:t>
      </w:r>
      <w:proofErr w:type="spellStart"/>
      <w:r w:rsidRPr="00C112B1">
        <w:rPr>
          <w:rFonts w:ascii="Times New Roman" w:hAnsi="Times New Roman" w:cs="Times New Roman"/>
          <w:sz w:val="24"/>
          <w:szCs w:val="24"/>
        </w:rPr>
        <w:t>варикозно</w:t>
      </w:r>
      <w:proofErr w:type="spellEnd"/>
      <w:r w:rsidRPr="00C112B1">
        <w:rPr>
          <w:rFonts w:ascii="Times New Roman" w:hAnsi="Times New Roman" w:cs="Times New Roman"/>
          <w:sz w:val="24"/>
          <w:szCs w:val="24"/>
        </w:rPr>
        <w:t xml:space="preserve"> расширенных вен является: </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1 -</w:t>
      </w:r>
      <w:r w:rsidRPr="00C112B1">
        <w:rPr>
          <w:rFonts w:ascii="Times New Roman" w:hAnsi="Times New Roman" w:cs="Times New Roman"/>
          <w:b/>
          <w:sz w:val="24"/>
          <w:szCs w:val="24"/>
        </w:rPr>
        <w:t xml:space="preserve"> рассыпной тип поражения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w:t>
      </w:r>
      <w:r w:rsidRPr="00C112B1">
        <w:rPr>
          <w:rFonts w:ascii="Times New Roman" w:hAnsi="Times New Roman" w:cs="Times New Roman"/>
          <w:sz w:val="24"/>
          <w:szCs w:val="24"/>
        </w:rPr>
        <w:t xml:space="preserve"> мягкие, легко спадающиеся варикозные узлы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C112B1">
        <w:rPr>
          <w:rFonts w:ascii="Times New Roman" w:hAnsi="Times New Roman" w:cs="Times New Roman"/>
          <w:sz w:val="24"/>
          <w:szCs w:val="24"/>
        </w:rPr>
        <w:t xml:space="preserve"> рецидив после оперативного лечения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C112B1">
        <w:rPr>
          <w:rFonts w:ascii="Times New Roman" w:hAnsi="Times New Roman" w:cs="Times New Roman"/>
          <w:sz w:val="24"/>
          <w:szCs w:val="24"/>
        </w:rPr>
        <w:t xml:space="preserve"> непроходимость глубоких вен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w:t>
      </w:r>
      <w:r w:rsidRPr="00C112B1">
        <w:rPr>
          <w:rFonts w:ascii="Times New Roman" w:hAnsi="Times New Roman" w:cs="Times New Roman"/>
          <w:sz w:val="24"/>
          <w:szCs w:val="24"/>
        </w:rPr>
        <w:t xml:space="preserve"> острый тромбофлебит подкожных вен в анамнезе </w:t>
      </w:r>
    </w:p>
    <w:p w:rsidR="00C112B1" w:rsidRPr="00C112B1" w:rsidRDefault="00C112B1" w:rsidP="00C112B1">
      <w:pPr>
        <w:spacing w:after="0" w:line="240" w:lineRule="auto"/>
        <w:jc w:val="both"/>
        <w:rPr>
          <w:rFonts w:ascii="Times New Roman" w:hAnsi="Times New Roman" w:cs="Times New Roman"/>
          <w:sz w:val="24"/>
          <w:szCs w:val="24"/>
        </w:rPr>
      </w:pPr>
    </w:p>
    <w:p w:rsidR="00C112B1" w:rsidRPr="00C112B1" w:rsidRDefault="00C112B1" w:rsidP="00C112B1">
      <w:pPr>
        <w:spacing w:after="0" w:line="240" w:lineRule="auto"/>
        <w:jc w:val="both"/>
        <w:rPr>
          <w:rFonts w:ascii="Times New Roman" w:hAnsi="Times New Roman" w:cs="Times New Roman"/>
          <w:sz w:val="24"/>
          <w:szCs w:val="24"/>
        </w:rPr>
      </w:pPr>
      <w:r w:rsidRPr="00C112B1">
        <w:rPr>
          <w:rFonts w:ascii="Times New Roman" w:hAnsi="Times New Roman" w:cs="Times New Roman"/>
          <w:sz w:val="24"/>
          <w:szCs w:val="24"/>
        </w:rPr>
        <w:t>11. Флебография глубоких вен нижних конечностей позволяет объективно оценить все перечисленное, кроме</w:t>
      </w:r>
      <w:r>
        <w:rPr>
          <w:rFonts w:ascii="Times New Roman" w:hAnsi="Times New Roman" w:cs="Times New Roman"/>
          <w:sz w:val="24"/>
          <w:szCs w:val="24"/>
        </w:rPr>
        <w:t>:</w:t>
      </w:r>
      <w:r w:rsidRPr="00C112B1">
        <w:rPr>
          <w:rFonts w:ascii="Times New Roman" w:hAnsi="Times New Roman" w:cs="Times New Roman"/>
          <w:sz w:val="24"/>
          <w:szCs w:val="24"/>
        </w:rPr>
        <w:t xml:space="preserve"> </w:t>
      </w:r>
    </w:p>
    <w:p w:rsidR="00C112B1" w:rsidRPr="00C112B1" w:rsidRDefault="00C112B1"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1 -</w:t>
      </w:r>
      <w:r w:rsidRPr="00C112B1">
        <w:rPr>
          <w:rFonts w:ascii="Times New Roman" w:hAnsi="Times New Roman" w:cs="Times New Roman"/>
          <w:b/>
          <w:sz w:val="24"/>
          <w:szCs w:val="24"/>
        </w:rPr>
        <w:t xml:space="preserve"> состояния периферических артерий нижних конечностей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w:t>
      </w:r>
      <w:r w:rsidRPr="00C112B1">
        <w:rPr>
          <w:rFonts w:ascii="Times New Roman" w:hAnsi="Times New Roman" w:cs="Times New Roman"/>
          <w:sz w:val="24"/>
          <w:szCs w:val="24"/>
        </w:rPr>
        <w:t xml:space="preserve"> проходимости глубоких вен в состояния клапанного аппарата глубоких вен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C112B1">
        <w:rPr>
          <w:rFonts w:ascii="Times New Roman" w:hAnsi="Times New Roman" w:cs="Times New Roman"/>
          <w:sz w:val="24"/>
          <w:szCs w:val="24"/>
        </w:rPr>
        <w:t xml:space="preserve"> локализации несостоятельных </w:t>
      </w:r>
      <w:proofErr w:type="spellStart"/>
      <w:r w:rsidRPr="00C112B1">
        <w:rPr>
          <w:rFonts w:ascii="Times New Roman" w:hAnsi="Times New Roman" w:cs="Times New Roman"/>
          <w:sz w:val="24"/>
          <w:szCs w:val="24"/>
        </w:rPr>
        <w:t>коммуникантных</w:t>
      </w:r>
      <w:proofErr w:type="spellEnd"/>
      <w:r w:rsidRPr="00C112B1">
        <w:rPr>
          <w:rFonts w:ascii="Times New Roman" w:hAnsi="Times New Roman" w:cs="Times New Roman"/>
          <w:sz w:val="24"/>
          <w:szCs w:val="24"/>
        </w:rPr>
        <w:t xml:space="preserve"> вен </w:t>
      </w:r>
    </w:p>
    <w:p w:rsidR="00C112B1" w:rsidRPr="00C112B1" w:rsidRDefault="00C112B1"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 </w:t>
      </w:r>
      <w:r w:rsidRPr="00C112B1">
        <w:rPr>
          <w:rFonts w:ascii="Times New Roman" w:hAnsi="Times New Roman" w:cs="Times New Roman"/>
          <w:sz w:val="24"/>
          <w:szCs w:val="24"/>
        </w:rPr>
        <w:t xml:space="preserve">скорости кровотока по глубоким венам </w:t>
      </w:r>
    </w:p>
    <w:p w:rsidR="00C112B1" w:rsidRPr="00C112B1" w:rsidRDefault="00C112B1" w:rsidP="00C112B1">
      <w:pPr>
        <w:spacing w:after="0" w:line="240" w:lineRule="auto"/>
        <w:jc w:val="both"/>
        <w:rPr>
          <w:rFonts w:ascii="Times New Roman" w:hAnsi="Times New Roman" w:cs="Times New Roman"/>
          <w:sz w:val="24"/>
          <w:szCs w:val="24"/>
        </w:rPr>
      </w:pPr>
    </w:p>
    <w:p w:rsidR="00C112B1" w:rsidRPr="003F2C5C" w:rsidRDefault="00C112B1" w:rsidP="00C112B1">
      <w:pPr>
        <w:spacing w:after="0" w:line="240" w:lineRule="auto"/>
        <w:jc w:val="both"/>
        <w:rPr>
          <w:rFonts w:ascii="Times New Roman" w:hAnsi="Times New Roman" w:cs="Times New Roman"/>
          <w:sz w:val="24"/>
          <w:szCs w:val="24"/>
        </w:rPr>
      </w:pPr>
      <w:r w:rsidRPr="003F2C5C">
        <w:rPr>
          <w:rFonts w:ascii="Times New Roman" w:hAnsi="Times New Roman" w:cs="Times New Roman"/>
          <w:sz w:val="24"/>
          <w:szCs w:val="24"/>
        </w:rPr>
        <w:t xml:space="preserve">12. Причиной тромбоэмболии легочной артерии наиболее часто является тромбофлебит </w:t>
      </w:r>
    </w:p>
    <w:p w:rsidR="00C112B1" w:rsidRPr="00C112B1" w:rsidRDefault="003F2C5C"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00C112B1" w:rsidRPr="00C112B1">
        <w:rPr>
          <w:rFonts w:ascii="Times New Roman" w:hAnsi="Times New Roman" w:cs="Times New Roman"/>
          <w:sz w:val="24"/>
          <w:szCs w:val="24"/>
        </w:rPr>
        <w:t xml:space="preserve"> лицевых вен </w:t>
      </w:r>
    </w:p>
    <w:p w:rsidR="00C112B1" w:rsidRPr="00C112B1" w:rsidRDefault="003F2C5C" w:rsidP="00C112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2 -</w:t>
      </w:r>
      <w:r w:rsidR="00C112B1" w:rsidRPr="00C112B1">
        <w:rPr>
          <w:rFonts w:ascii="Times New Roman" w:hAnsi="Times New Roman" w:cs="Times New Roman"/>
          <w:b/>
          <w:sz w:val="24"/>
          <w:szCs w:val="24"/>
        </w:rPr>
        <w:t xml:space="preserve"> глубоких вен нижних конечностей и вен малого таза </w:t>
      </w:r>
    </w:p>
    <w:p w:rsidR="00C112B1" w:rsidRPr="00C112B1" w:rsidRDefault="003F2C5C"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00C112B1" w:rsidRPr="00C112B1">
        <w:rPr>
          <w:rFonts w:ascii="Times New Roman" w:hAnsi="Times New Roman" w:cs="Times New Roman"/>
          <w:sz w:val="24"/>
          <w:szCs w:val="24"/>
        </w:rPr>
        <w:t xml:space="preserve"> глубоких вен верхних конечностей </w:t>
      </w:r>
    </w:p>
    <w:p w:rsidR="00C112B1" w:rsidRPr="00C112B1" w:rsidRDefault="003F2C5C"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00C112B1" w:rsidRPr="00C112B1">
        <w:rPr>
          <w:rFonts w:ascii="Times New Roman" w:hAnsi="Times New Roman" w:cs="Times New Roman"/>
          <w:sz w:val="24"/>
          <w:szCs w:val="24"/>
        </w:rPr>
        <w:t xml:space="preserve"> поверхностных вен нижних конечностей </w:t>
      </w:r>
    </w:p>
    <w:p w:rsidR="00C112B1" w:rsidRPr="00C112B1" w:rsidRDefault="003F2C5C" w:rsidP="00C112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w:t>
      </w:r>
      <w:r w:rsidR="00C112B1" w:rsidRPr="00C112B1">
        <w:rPr>
          <w:rFonts w:ascii="Times New Roman" w:hAnsi="Times New Roman" w:cs="Times New Roman"/>
          <w:sz w:val="24"/>
          <w:szCs w:val="24"/>
        </w:rPr>
        <w:t xml:space="preserve"> поверхностных вен верхних конечностей</w:t>
      </w:r>
    </w:p>
    <w:p w:rsidR="001D47DD" w:rsidRDefault="001D47DD" w:rsidP="00455A41">
      <w:pPr>
        <w:spacing w:after="0" w:line="240" w:lineRule="auto"/>
        <w:rPr>
          <w:rFonts w:ascii="Times New Roman" w:hAnsi="Times New Roman" w:cs="Times New Roman"/>
          <w:sz w:val="24"/>
          <w:szCs w:val="24"/>
        </w:rPr>
      </w:pPr>
    </w:p>
    <w:p w:rsidR="00DC1064" w:rsidRPr="00DC1064" w:rsidRDefault="00DC1064" w:rsidP="00DC1064">
      <w:pPr>
        <w:spacing w:after="0" w:line="240" w:lineRule="auto"/>
        <w:jc w:val="center"/>
        <w:rPr>
          <w:rFonts w:ascii="Times New Roman" w:hAnsi="Times New Roman" w:cs="Times New Roman"/>
          <w:b/>
          <w:sz w:val="24"/>
          <w:szCs w:val="24"/>
        </w:rPr>
      </w:pPr>
      <w:r w:rsidRPr="00DC1064">
        <w:rPr>
          <w:rFonts w:ascii="Times New Roman" w:hAnsi="Times New Roman" w:cs="Times New Roman"/>
          <w:b/>
          <w:sz w:val="24"/>
          <w:szCs w:val="24"/>
        </w:rPr>
        <w:t>3.14. Аневризмы брюшной и грудной аорты. Классификация, диагностика, лечение.</w:t>
      </w:r>
    </w:p>
    <w:p w:rsidR="00DC1064" w:rsidRDefault="00DC1064" w:rsidP="00455A41">
      <w:pPr>
        <w:spacing w:after="0" w:line="240" w:lineRule="auto"/>
        <w:rPr>
          <w:rFonts w:ascii="Times New Roman" w:hAnsi="Times New Roman" w:cs="Times New Roman"/>
          <w:sz w:val="24"/>
          <w:szCs w:val="24"/>
        </w:rPr>
      </w:pPr>
    </w:p>
    <w:p w:rsidR="00C70274" w:rsidRPr="004E3852" w:rsidRDefault="00C70274" w:rsidP="00C70274">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C70274" w:rsidRDefault="00C70274" w:rsidP="00C70274">
      <w:pPr>
        <w:pStyle w:val="a4"/>
        <w:ind w:left="567" w:firstLine="0"/>
        <w:rPr>
          <w:sz w:val="24"/>
        </w:rPr>
      </w:pPr>
    </w:p>
    <w:p w:rsidR="00C70274" w:rsidRPr="00C70274" w:rsidRDefault="00C70274" w:rsidP="000C5700">
      <w:pPr>
        <w:pStyle w:val="a4"/>
        <w:numPr>
          <w:ilvl w:val="0"/>
          <w:numId w:val="33"/>
        </w:numPr>
        <w:ind w:left="426"/>
        <w:rPr>
          <w:sz w:val="24"/>
        </w:rPr>
      </w:pPr>
      <w:r w:rsidRPr="00C70274">
        <w:rPr>
          <w:sz w:val="24"/>
        </w:rPr>
        <w:t xml:space="preserve">Аневризмы  грудного  отдела  аорты.  Этиология,  клиника,  диагностика, лечение. </w:t>
      </w:r>
    </w:p>
    <w:p w:rsidR="00C70274" w:rsidRPr="00C70274" w:rsidRDefault="00C70274" w:rsidP="000C5700">
      <w:pPr>
        <w:pStyle w:val="a4"/>
        <w:numPr>
          <w:ilvl w:val="0"/>
          <w:numId w:val="33"/>
        </w:numPr>
        <w:ind w:left="426"/>
        <w:rPr>
          <w:sz w:val="24"/>
        </w:rPr>
      </w:pPr>
      <w:r w:rsidRPr="00C70274">
        <w:rPr>
          <w:sz w:val="24"/>
        </w:rPr>
        <w:t xml:space="preserve">Аневризма  брюшного  отдела  аорты.  Этиология,  клиника,  диагностика, лечение. </w:t>
      </w:r>
    </w:p>
    <w:p w:rsidR="00DC1064" w:rsidRPr="00C70274" w:rsidRDefault="00DC1064" w:rsidP="00C70274">
      <w:pPr>
        <w:pStyle w:val="a4"/>
        <w:ind w:left="567" w:firstLine="0"/>
        <w:rPr>
          <w:sz w:val="24"/>
        </w:rPr>
      </w:pPr>
    </w:p>
    <w:p w:rsidR="00C70274" w:rsidRPr="00AF43E1" w:rsidRDefault="00C70274" w:rsidP="00C70274">
      <w:pPr>
        <w:pStyle w:val="1"/>
        <w:spacing w:before="120"/>
        <w:ind w:firstLine="426"/>
        <w:jc w:val="both"/>
        <w:rPr>
          <w:i/>
        </w:rPr>
      </w:pPr>
      <w:r w:rsidRPr="00AF43E1">
        <w:rPr>
          <w:i/>
        </w:rPr>
        <w:t>Тестовый контроль</w:t>
      </w:r>
    </w:p>
    <w:p w:rsidR="00DC1064" w:rsidRDefault="00DC1064" w:rsidP="00C70274">
      <w:pPr>
        <w:pStyle w:val="a4"/>
        <w:ind w:left="567" w:firstLine="0"/>
        <w:rPr>
          <w:sz w:val="24"/>
        </w:rPr>
      </w:pPr>
    </w:p>
    <w:p w:rsidR="00715981" w:rsidRDefault="00715981" w:rsidP="00715981">
      <w:pPr>
        <w:spacing w:after="0" w:line="240" w:lineRule="auto"/>
        <w:jc w:val="both"/>
        <w:rPr>
          <w:rFonts w:ascii="Times New Roman" w:hAnsi="Times New Roman" w:cs="Times New Roman"/>
          <w:sz w:val="24"/>
          <w:szCs w:val="24"/>
        </w:rPr>
      </w:pPr>
      <w:r w:rsidRPr="00715981">
        <w:rPr>
          <w:rFonts w:ascii="Times New Roman" w:hAnsi="Times New Roman" w:cs="Times New Roman"/>
          <w:sz w:val="24"/>
          <w:szCs w:val="24"/>
        </w:rPr>
        <w:t>1. Показаниями к операции при аневризме восходящего отдела аорты служит</w:t>
      </w:r>
    </w:p>
    <w:p w:rsidR="00715981" w:rsidRPr="00735ACC" w:rsidRDefault="00715981" w:rsidP="0071598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1</w:t>
      </w:r>
      <w:r>
        <w:rPr>
          <w:rFonts w:ascii="Times New Roman" w:hAnsi="Times New Roman" w:cs="Times New Roman"/>
          <w:sz w:val="24"/>
          <w:szCs w:val="24"/>
        </w:rPr>
        <w:t xml:space="preserve"> -</w:t>
      </w:r>
      <w:r w:rsidRPr="00735ACC">
        <w:rPr>
          <w:rFonts w:ascii="Times New Roman" w:hAnsi="Times New Roman" w:cs="Times New Roman"/>
          <w:sz w:val="24"/>
          <w:szCs w:val="24"/>
        </w:rPr>
        <w:t xml:space="preserve"> расширение аорты более 5-6 см в диаметре</w:t>
      </w:r>
    </w:p>
    <w:p w:rsidR="00715981" w:rsidRPr="00735ACC" w:rsidRDefault="00715981" w:rsidP="0071598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2</w:t>
      </w:r>
      <w:r>
        <w:rPr>
          <w:rFonts w:ascii="Times New Roman" w:hAnsi="Times New Roman" w:cs="Times New Roman"/>
          <w:sz w:val="24"/>
          <w:szCs w:val="24"/>
        </w:rPr>
        <w:t xml:space="preserve"> -</w:t>
      </w:r>
      <w:r w:rsidRPr="00735ACC">
        <w:rPr>
          <w:rFonts w:ascii="Times New Roman" w:hAnsi="Times New Roman" w:cs="Times New Roman"/>
          <w:sz w:val="24"/>
          <w:szCs w:val="24"/>
        </w:rPr>
        <w:t xml:space="preserve"> аортальная недостаточность</w:t>
      </w:r>
    </w:p>
    <w:p w:rsidR="00715981" w:rsidRPr="00735ACC" w:rsidRDefault="00715981" w:rsidP="0071598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3</w:t>
      </w:r>
      <w:r>
        <w:rPr>
          <w:rFonts w:ascii="Times New Roman" w:hAnsi="Times New Roman" w:cs="Times New Roman"/>
          <w:sz w:val="24"/>
          <w:szCs w:val="24"/>
        </w:rPr>
        <w:t xml:space="preserve"> -</w:t>
      </w:r>
      <w:r w:rsidRPr="00735ACC">
        <w:rPr>
          <w:rFonts w:ascii="Times New Roman" w:hAnsi="Times New Roman" w:cs="Times New Roman"/>
          <w:sz w:val="24"/>
          <w:szCs w:val="24"/>
        </w:rPr>
        <w:t xml:space="preserve"> расслоение аорты</w:t>
      </w:r>
    </w:p>
    <w:p w:rsidR="00715981" w:rsidRPr="00735ACC" w:rsidRDefault="00715981" w:rsidP="00715981">
      <w:pPr>
        <w:spacing w:after="0" w:line="240" w:lineRule="auto"/>
        <w:jc w:val="both"/>
        <w:rPr>
          <w:rFonts w:ascii="Times New Roman" w:hAnsi="Times New Roman" w:cs="Times New Roman"/>
          <w:b/>
          <w:sz w:val="24"/>
          <w:szCs w:val="24"/>
        </w:rPr>
      </w:pPr>
      <w:r w:rsidRPr="00735ACC">
        <w:rPr>
          <w:rFonts w:ascii="Times New Roman" w:hAnsi="Times New Roman" w:cs="Times New Roman"/>
          <w:b/>
          <w:sz w:val="24"/>
          <w:szCs w:val="24"/>
        </w:rPr>
        <w:t>4</w:t>
      </w:r>
      <w:r>
        <w:rPr>
          <w:rFonts w:ascii="Times New Roman" w:hAnsi="Times New Roman" w:cs="Times New Roman"/>
          <w:b/>
          <w:sz w:val="24"/>
          <w:szCs w:val="24"/>
        </w:rPr>
        <w:t xml:space="preserve"> -</w:t>
      </w:r>
      <w:r w:rsidRPr="00735ACC">
        <w:rPr>
          <w:rFonts w:ascii="Times New Roman" w:hAnsi="Times New Roman" w:cs="Times New Roman"/>
          <w:b/>
          <w:sz w:val="24"/>
          <w:szCs w:val="24"/>
        </w:rPr>
        <w:t xml:space="preserve"> все перечисленное</w:t>
      </w:r>
    </w:p>
    <w:p w:rsidR="00715981" w:rsidRDefault="00715981" w:rsidP="00715981">
      <w:pPr>
        <w:spacing w:after="0" w:line="240" w:lineRule="auto"/>
        <w:jc w:val="both"/>
        <w:rPr>
          <w:rFonts w:ascii="Times New Roman" w:hAnsi="Times New Roman" w:cs="Times New Roman"/>
          <w:sz w:val="24"/>
          <w:szCs w:val="24"/>
        </w:rPr>
      </w:pPr>
    </w:p>
    <w:p w:rsidR="00715981" w:rsidRPr="00715981" w:rsidRDefault="00715981" w:rsidP="00715981">
      <w:pPr>
        <w:spacing w:after="0" w:line="240" w:lineRule="auto"/>
        <w:jc w:val="both"/>
        <w:rPr>
          <w:rFonts w:ascii="Times New Roman" w:hAnsi="Times New Roman" w:cs="Times New Roman"/>
          <w:sz w:val="24"/>
          <w:szCs w:val="24"/>
        </w:rPr>
      </w:pPr>
      <w:r w:rsidRPr="00715981">
        <w:rPr>
          <w:rFonts w:ascii="Times New Roman" w:hAnsi="Times New Roman" w:cs="Times New Roman"/>
          <w:sz w:val="24"/>
          <w:szCs w:val="24"/>
        </w:rPr>
        <w:t>2. Наиболее частой причиной развития аневризм восходящего отдела аорты является</w:t>
      </w:r>
    </w:p>
    <w:p w:rsidR="00715981" w:rsidRPr="00735ACC" w:rsidRDefault="00715981" w:rsidP="00715981">
      <w:pPr>
        <w:spacing w:after="0" w:line="240" w:lineRule="auto"/>
        <w:jc w:val="both"/>
        <w:rPr>
          <w:rFonts w:ascii="Times New Roman" w:hAnsi="Times New Roman" w:cs="Times New Roman"/>
          <w:b/>
          <w:sz w:val="24"/>
          <w:szCs w:val="24"/>
        </w:rPr>
      </w:pPr>
      <w:r w:rsidRPr="00735ACC">
        <w:rPr>
          <w:rFonts w:ascii="Times New Roman" w:hAnsi="Times New Roman" w:cs="Times New Roman"/>
          <w:b/>
          <w:sz w:val="24"/>
          <w:szCs w:val="24"/>
        </w:rPr>
        <w:t>1</w:t>
      </w:r>
      <w:r>
        <w:rPr>
          <w:rFonts w:ascii="Times New Roman" w:hAnsi="Times New Roman" w:cs="Times New Roman"/>
          <w:b/>
          <w:sz w:val="24"/>
          <w:szCs w:val="24"/>
        </w:rPr>
        <w:t xml:space="preserve"> -</w:t>
      </w:r>
      <w:r w:rsidRPr="00735ACC">
        <w:rPr>
          <w:rFonts w:ascii="Times New Roman" w:hAnsi="Times New Roman" w:cs="Times New Roman"/>
          <w:b/>
          <w:sz w:val="24"/>
          <w:szCs w:val="24"/>
        </w:rPr>
        <w:t xml:space="preserve"> атеросклероз</w:t>
      </w:r>
    </w:p>
    <w:p w:rsidR="00715981" w:rsidRPr="00735ACC" w:rsidRDefault="00715981" w:rsidP="0071598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2</w:t>
      </w:r>
      <w:r>
        <w:rPr>
          <w:rFonts w:ascii="Times New Roman" w:hAnsi="Times New Roman" w:cs="Times New Roman"/>
          <w:sz w:val="24"/>
          <w:szCs w:val="24"/>
        </w:rPr>
        <w:t xml:space="preserve"> -</w:t>
      </w:r>
      <w:r w:rsidRPr="00735ACC">
        <w:rPr>
          <w:rFonts w:ascii="Times New Roman" w:hAnsi="Times New Roman" w:cs="Times New Roman"/>
          <w:sz w:val="24"/>
          <w:szCs w:val="24"/>
        </w:rPr>
        <w:t xml:space="preserve"> гипертония</w:t>
      </w:r>
    </w:p>
    <w:p w:rsidR="00715981" w:rsidRPr="00735ACC" w:rsidRDefault="00715981" w:rsidP="0071598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3</w:t>
      </w:r>
      <w:r>
        <w:rPr>
          <w:rFonts w:ascii="Times New Roman" w:hAnsi="Times New Roman" w:cs="Times New Roman"/>
          <w:sz w:val="24"/>
          <w:szCs w:val="24"/>
        </w:rPr>
        <w:t xml:space="preserve"> -</w:t>
      </w:r>
      <w:r w:rsidRPr="00735ACC">
        <w:rPr>
          <w:rFonts w:ascii="Times New Roman" w:hAnsi="Times New Roman" w:cs="Times New Roman"/>
          <w:sz w:val="24"/>
          <w:szCs w:val="24"/>
        </w:rPr>
        <w:t xml:space="preserve"> сифилис</w:t>
      </w:r>
    </w:p>
    <w:p w:rsidR="00715981" w:rsidRPr="00735ACC" w:rsidRDefault="00715981" w:rsidP="0071598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4</w:t>
      </w:r>
      <w:r>
        <w:rPr>
          <w:rFonts w:ascii="Times New Roman" w:hAnsi="Times New Roman" w:cs="Times New Roman"/>
          <w:sz w:val="24"/>
          <w:szCs w:val="24"/>
        </w:rPr>
        <w:t xml:space="preserve"> -</w:t>
      </w:r>
      <w:r w:rsidRPr="00735ACC">
        <w:rPr>
          <w:rFonts w:ascii="Times New Roman" w:hAnsi="Times New Roman" w:cs="Times New Roman"/>
          <w:sz w:val="24"/>
          <w:szCs w:val="24"/>
        </w:rPr>
        <w:t xml:space="preserve"> </w:t>
      </w:r>
      <w:proofErr w:type="spellStart"/>
      <w:r w:rsidRPr="00735ACC">
        <w:rPr>
          <w:rFonts w:ascii="Times New Roman" w:hAnsi="Times New Roman" w:cs="Times New Roman"/>
          <w:sz w:val="24"/>
          <w:szCs w:val="24"/>
        </w:rPr>
        <w:t>медианекроз</w:t>
      </w:r>
      <w:proofErr w:type="spellEnd"/>
    </w:p>
    <w:p w:rsidR="00715981" w:rsidRDefault="00715981" w:rsidP="00C70274">
      <w:pPr>
        <w:pStyle w:val="a4"/>
        <w:ind w:left="567" w:firstLine="0"/>
        <w:rPr>
          <w:sz w:val="24"/>
        </w:rPr>
      </w:pPr>
    </w:p>
    <w:p w:rsidR="00961A41" w:rsidRPr="00961A41" w:rsidRDefault="00715981" w:rsidP="00961A4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00961A41" w:rsidRPr="00961A41">
        <w:rPr>
          <w:rFonts w:ascii="Times New Roman" w:eastAsia="Times New Roman" w:hAnsi="Times New Roman" w:cs="Times New Roman"/>
          <w:color w:val="000000"/>
          <w:sz w:val="24"/>
          <w:szCs w:val="24"/>
          <w:lang w:eastAsia="ru-RU"/>
        </w:rPr>
        <w:t xml:space="preserve">. Что наиболее характерно для болезни </w:t>
      </w:r>
      <w:proofErr w:type="spellStart"/>
      <w:r w:rsidR="00961A41" w:rsidRPr="00961A41">
        <w:rPr>
          <w:rFonts w:ascii="Times New Roman" w:eastAsia="Times New Roman" w:hAnsi="Times New Roman" w:cs="Times New Roman"/>
          <w:color w:val="000000"/>
          <w:sz w:val="24"/>
          <w:szCs w:val="24"/>
          <w:lang w:eastAsia="ru-RU"/>
        </w:rPr>
        <w:t>Винивартера</w:t>
      </w:r>
      <w:proofErr w:type="spellEnd"/>
      <w:r w:rsidR="00961A41" w:rsidRPr="00961A41">
        <w:rPr>
          <w:rFonts w:ascii="Times New Roman" w:eastAsia="Times New Roman" w:hAnsi="Times New Roman" w:cs="Times New Roman"/>
          <w:color w:val="000000"/>
          <w:sz w:val="24"/>
          <w:szCs w:val="24"/>
          <w:lang w:eastAsia="ru-RU"/>
        </w:rPr>
        <w:t xml:space="preserve"> - Бюргера?</w:t>
      </w:r>
    </w:p>
    <w:p w:rsidR="00961A41" w:rsidRPr="00FA67E9" w:rsidRDefault="00961A41" w:rsidP="00961A41">
      <w:pPr>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w:t>
      </w:r>
      <w:r w:rsidRPr="00FA67E9">
        <w:rPr>
          <w:rFonts w:ascii="Times New Roman" w:eastAsia="Times New Roman" w:hAnsi="Times New Roman" w:cs="Times New Roman"/>
          <w:b/>
          <w:color w:val="000000"/>
          <w:sz w:val="24"/>
          <w:szCs w:val="24"/>
          <w:lang w:eastAsia="ru-RU"/>
        </w:rPr>
        <w:t xml:space="preserve"> - поражение артерий голени и стопы; </w:t>
      </w:r>
    </w:p>
    <w:p w:rsidR="00961A41" w:rsidRPr="00FA67E9" w:rsidRDefault="00961A41" w:rsidP="00961A4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Pr="00FA67E9">
        <w:rPr>
          <w:rFonts w:ascii="Times New Roman" w:eastAsia="Times New Roman" w:hAnsi="Times New Roman" w:cs="Times New Roman"/>
          <w:color w:val="000000"/>
          <w:sz w:val="24"/>
          <w:szCs w:val="24"/>
          <w:lang w:eastAsia="ru-RU"/>
        </w:rPr>
        <w:t xml:space="preserve"> - поражение подвздошно-бедренного сегмента; </w:t>
      </w:r>
    </w:p>
    <w:p w:rsidR="00961A41" w:rsidRPr="00FA67E9" w:rsidRDefault="00961A41" w:rsidP="00961A4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FA67E9">
        <w:rPr>
          <w:rFonts w:ascii="Times New Roman" w:eastAsia="Times New Roman" w:hAnsi="Times New Roman" w:cs="Times New Roman"/>
          <w:color w:val="000000"/>
          <w:sz w:val="24"/>
          <w:szCs w:val="24"/>
          <w:lang w:eastAsia="ru-RU"/>
        </w:rPr>
        <w:t xml:space="preserve"> - мигрирующий тромбофлебит поверхностных вен; </w:t>
      </w:r>
    </w:p>
    <w:p w:rsidR="00961A41" w:rsidRPr="00FA67E9" w:rsidRDefault="00961A41" w:rsidP="00961A4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Pr="00FA67E9">
        <w:rPr>
          <w:rFonts w:ascii="Times New Roman" w:eastAsia="Times New Roman" w:hAnsi="Times New Roman" w:cs="Times New Roman"/>
          <w:color w:val="000000"/>
          <w:sz w:val="24"/>
          <w:szCs w:val="24"/>
          <w:lang w:eastAsia="ru-RU"/>
        </w:rPr>
        <w:t xml:space="preserve"> - </w:t>
      </w:r>
      <w:proofErr w:type="spellStart"/>
      <w:r w:rsidRPr="00FA67E9">
        <w:rPr>
          <w:rFonts w:ascii="Times New Roman" w:eastAsia="Times New Roman" w:hAnsi="Times New Roman" w:cs="Times New Roman"/>
          <w:color w:val="000000"/>
          <w:sz w:val="24"/>
          <w:szCs w:val="24"/>
          <w:lang w:eastAsia="ru-RU"/>
        </w:rPr>
        <w:t>субинтимальный</w:t>
      </w:r>
      <w:proofErr w:type="spellEnd"/>
      <w:r w:rsidRPr="00FA67E9">
        <w:rPr>
          <w:rFonts w:ascii="Times New Roman" w:eastAsia="Times New Roman" w:hAnsi="Times New Roman" w:cs="Times New Roman"/>
          <w:color w:val="000000"/>
          <w:sz w:val="24"/>
          <w:szCs w:val="24"/>
          <w:lang w:eastAsia="ru-RU"/>
        </w:rPr>
        <w:t xml:space="preserve"> кальциноз берцовых артерий; </w:t>
      </w:r>
    </w:p>
    <w:p w:rsidR="00961A41" w:rsidRDefault="00961A41" w:rsidP="00961A4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Pr="00FA67E9">
        <w:rPr>
          <w:rFonts w:ascii="Times New Roman" w:eastAsia="Times New Roman" w:hAnsi="Times New Roman" w:cs="Times New Roman"/>
          <w:color w:val="000000"/>
          <w:sz w:val="24"/>
          <w:szCs w:val="24"/>
          <w:lang w:eastAsia="ru-RU"/>
        </w:rPr>
        <w:t xml:space="preserve"> - выраженный </w:t>
      </w:r>
      <w:proofErr w:type="spellStart"/>
      <w:r w:rsidRPr="00FA67E9">
        <w:rPr>
          <w:rFonts w:ascii="Times New Roman" w:eastAsia="Times New Roman" w:hAnsi="Times New Roman" w:cs="Times New Roman"/>
          <w:color w:val="000000"/>
          <w:sz w:val="24"/>
          <w:szCs w:val="24"/>
          <w:lang w:eastAsia="ru-RU"/>
        </w:rPr>
        <w:t>перипроцесс</w:t>
      </w:r>
      <w:proofErr w:type="spellEnd"/>
      <w:r w:rsidRPr="00FA67E9">
        <w:rPr>
          <w:rFonts w:ascii="Times New Roman" w:eastAsia="Times New Roman" w:hAnsi="Times New Roman" w:cs="Times New Roman"/>
          <w:color w:val="000000"/>
          <w:sz w:val="24"/>
          <w:szCs w:val="24"/>
          <w:lang w:eastAsia="ru-RU"/>
        </w:rPr>
        <w:t xml:space="preserve"> на фоне </w:t>
      </w:r>
      <w:proofErr w:type="spellStart"/>
      <w:r w:rsidRPr="00FA67E9">
        <w:rPr>
          <w:rFonts w:ascii="Times New Roman" w:eastAsia="Times New Roman" w:hAnsi="Times New Roman" w:cs="Times New Roman"/>
          <w:color w:val="000000"/>
          <w:sz w:val="24"/>
          <w:szCs w:val="24"/>
          <w:lang w:eastAsia="ru-RU"/>
        </w:rPr>
        <w:t>стенозирующего</w:t>
      </w:r>
      <w:proofErr w:type="spellEnd"/>
      <w:r w:rsidRPr="00FA67E9">
        <w:rPr>
          <w:rFonts w:ascii="Times New Roman" w:eastAsia="Times New Roman" w:hAnsi="Times New Roman" w:cs="Times New Roman"/>
          <w:color w:val="000000"/>
          <w:sz w:val="24"/>
          <w:szCs w:val="24"/>
          <w:lang w:eastAsia="ru-RU"/>
        </w:rPr>
        <w:t xml:space="preserve"> поражения сосуда.</w:t>
      </w:r>
    </w:p>
    <w:p w:rsidR="00961A41" w:rsidRDefault="00961A41" w:rsidP="00961A41">
      <w:pPr>
        <w:spacing w:after="0" w:line="240" w:lineRule="auto"/>
        <w:jc w:val="both"/>
        <w:rPr>
          <w:rFonts w:ascii="Times New Roman" w:eastAsia="Times New Roman" w:hAnsi="Times New Roman" w:cs="Times New Roman"/>
          <w:color w:val="000000"/>
          <w:sz w:val="24"/>
          <w:szCs w:val="24"/>
          <w:lang w:eastAsia="ru-RU"/>
        </w:rPr>
      </w:pPr>
    </w:p>
    <w:p w:rsidR="00961A41" w:rsidRPr="00961A41"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961A41" w:rsidRPr="00961A41">
        <w:rPr>
          <w:rFonts w:ascii="Times New Roman" w:hAnsi="Times New Roman" w:cs="Times New Roman"/>
          <w:sz w:val="24"/>
          <w:szCs w:val="24"/>
        </w:rPr>
        <w:t>. Пальцы рук и ног наиболее чувствительны к гипотермии, так как в них</w:t>
      </w:r>
      <w:r w:rsidR="00961A41">
        <w:rPr>
          <w:rFonts w:ascii="Times New Roman" w:hAnsi="Times New Roman" w:cs="Times New Roman"/>
          <w:sz w:val="24"/>
          <w:szCs w:val="24"/>
        </w:rPr>
        <w:t>:</w:t>
      </w:r>
      <w:r w:rsidR="00961A41" w:rsidRPr="00961A41">
        <w:rPr>
          <w:rFonts w:ascii="Times New Roman" w:hAnsi="Times New Roman" w:cs="Times New Roman"/>
          <w:sz w:val="24"/>
          <w:szCs w:val="24"/>
        </w:rPr>
        <w:t xml:space="preserve"> </w:t>
      </w:r>
    </w:p>
    <w:p w:rsidR="00961A41" w:rsidRPr="00FA67E9"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FA67E9">
        <w:rPr>
          <w:rFonts w:ascii="Times New Roman" w:hAnsi="Times New Roman" w:cs="Times New Roman"/>
          <w:sz w:val="24"/>
          <w:szCs w:val="24"/>
        </w:rPr>
        <w:t xml:space="preserve"> отсутствует развитая коллатеральная сеть </w:t>
      </w:r>
    </w:p>
    <w:p w:rsidR="00961A41" w:rsidRPr="006E4C6F" w:rsidRDefault="00961A41" w:rsidP="00961A4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2 -</w:t>
      </w:r>
      <w:r w:rsidRPr="006E4C6F">
        <w:rPr>
          <w:rFonts w:ascii="Times New Roman" w:hAnsi="Times New Roman" w:cs="Times New Roman"/>
          <w:b/>
          <w:sz w:val="24"/>
          <w:szCs w:val="24"/>
        </w:rPr>
        <w:t xml:space="preserve"> сосуды сильнее </w:t>
      </w:r>
      <w:proofErr w:type="spellStart"/>
      <w:r w:rsidRPr="006E4C6F">
        <w:rPr>
          <w:rFonts w:ascii="Times New Roman" w:hAnsi="Times New Roman" w:cs="Times New Roman"/>
          <w:b/>
          <w:sz w:val="24"/>
          <w:szCs w:val="24"/>
        </w:rPr>
        <w:t>спазмируются</w:t>
      </w:r>
      <w:proofErr w:type="spellEnd"/>
      <w:r w:rsidRPr="006E4C6F">
        <w:rPr>
          <w:rFonts w:ascii="Times New Roman" w:hAnsi="Times New Roman" w:cs="Times New Roman"/>
          <w:b/>
          <w:sz w:val="24"/>
          <w:szCs w:val="24"/>
        </w:rPr>
        <w:t xml:space="preserve"> в результате охлаждения и имеется особый тип иннервации</w:t>
      </w:r>
    </w:p>
    <w:p w:rsidR="00961A41" w:rsidRPr="00FA67E9"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FA67E9">
        <w:rPr>
          <w:rFonts w:ascii="Times New Roman" w:hAnsi="Times New Roman" w:cs="Times New Roman"/>
          <w:sz w:val="24"/>
          <w:szCs w:val="24"/>
        </w:rPr>
        <w:t xml:space="preserve"> затруднен </w:t>
      </w:r>
      <w:proofErr w:type="spellStart"/>
      <w:r w:rsidRPr="00FA67E9">
        <w:rPr>
          <w:rFonts w:ascii="Times New Roman" w:hAnsi="Times New Roman" w:cs="Times New Roman"/>
          <w:sz w:val="24"/>
          <w:szCs w:val="24"/>
        </w:rPr>
        <w:t>лимфоотток</w:t>
      </w:r>
      <w:proofErr w:type="spellEnd"/>
      <w:r w:rsidRPr="00FA67E9">
        <w:rPr>
          <w:rFonts w:ascii="Times New Roman" w:hAnsi="Times New Roman" w:cs="Times New Roman"/>
          <w:sz w:val="24"/>
          <w:szCs w:val="24"/>
        </w:rPr>
        <w:t xml:space="preserve"> </w:t>
      </w:r>
    </w:p>
    <w:p w:rsidR="00961A41"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FA67E9">
        <w:rPr>
          <w:rFonts w:ascii="Times New Roman" w:hAnsi="Times New Roman" w:cs="Times New Roman"/>
          <w:sz w:val="24"/>
          <w:szCs w:val="24"/>
        </w:rPr>
        <w:t xml:space="preserve"> имеется особое строение кожи </w:t>
      </w:r>
    </w:p>
    <w:p w:rsidR="00961A41" w:rsidRDefault="00961A41" w:rsidP="00961A41">
      <w:pPr>
        <w:spacing w:after="0" w:line="240" w:lineRule="auto"/>
        <w:jc w:val="both"/>
        <w:rPr>
          <w:rFonts w:ascii="Times New Roman" w:hAnsi="Times New Roman" w:cs="Times New Roman"/>
          <w:sz w:val="24"/>
          <w:szCs w:val="24"/>
        </w:rPr>
      </w:pPr>
    </w:p>
    <w:p w:rsidR="00961A41" w:rsidRPr="00961A41"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961A41" w:rsidRPr="00961A41">
        <w:rPr>
          <w:rFonts w:ascii="Times New Roman" w:hAnsi="Times New Roman" w:cs="Times New Roman"/>
          <w:sz w:val="24"/>
          <w:szCs w:val="24"/>
        </w:rPr>
        <w:t>. К характерным изменениям сосудов при сахарном диабете относится</w:t>
      </w:r>
      <w:r w:rsidR="00961A41">
        <w:rPr>
          <w:rFonts w:ascii="Times New Roman" w:hAnsi="Times New Roman" w:cs="Times New Roman"/>
          <w:sz w:val="24"/>
          <w:szCs w:val="24"/>
        </w:rPr>
        <w:t>:</w:t>
      </w:r>
      <w:r w:rsidR="00961A41" w:rsidRPr="00961A41">
        <w:rPr>
          <w:rFonts w:ascii="Times New Roman" w:hAnsi="Times New Roman" w:cs="Times New Roman"/>
          <w:sz w:val="24"/>
          <w:szCs w:val="24"/>
        </w:rPr>
        <w:t xml:space="preserve"> </w:t>
      </w:r>
    </w:p>
    <w:p w:rsidR="00961A41" w:rsidRPr="006E4C6F" w:rsidRDefault="00961A41" w:rsidP="00961A4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1 -</w:t>
      </w:r>
      <w:r w:rsidRPr="006E4C6F">
        <w:rPr>
          <w:rFonts w:ascii="Times New Roman" w:hAnsi="Times New Roman" w:cs="Times New Roman"/>
          <w:b/>
          <w:sz w:val="24"/>
          <w:szCs w:val="24"/>
        </w:rPr>
        <w:t xml:space="preserve"> склероз артериол </w:t>
      </w:r>
    </w:p>
    <w:p w:rsidR="00961A41" w:rsidRPr="00FA67E9"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2 -</w:t>
      </w:r>
      <w:r w:rsidRPr="00FA67E9">
        <w:rPr>
          <w:rFonts w:ascii="Times New Roman" w:hAnsi="Times New Roman" w:cs="Times New Roman"/>
          <w:sz w:val="24"/>
          <w:szCs w:val="24"/>
        </w:rPr>
        <w:t xml:space="preserve"> петлистый артериальный тромбоз </w:t>
      </w:r>
    </w:p>
    <w:p w:rsidR="00961A41" w:rsidRPr="00FA67E9"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FA67E9">
        <w:rPr>
          <w:rFonts w:ascii="Times New Roman" w:hAnsi="Times New Roman" w:cs="Times New Roman"/>
          <w:sz w:val="24"/>
          <w:szCs w:val="24"/>
        </w:rPr>
        <w:t xml:space="preserve"> развитие синдрома </w:t>
      </w:r>
      <w:proofErr w:type="spellStart"/>
      <w:r w:rsidRPr="00FA67E9">
        <w:rPr>
          <w:rFonts w:ascii="Times New Roman" w:hAnsi="Times New Roman" w:cs="Times New Roman"/>
          <w:sz w:val="24"/>
          <w:szCs w:val="24"/>
        </w:rPr>
        <w:t>Лериша</w:t>
      </w:r>
      <w:proofErr w:type="spellEnd"/>
      <w:r w:rsidRPr="00FA67E9">
        <w:rPr>
          <w:rFonts w:ascii="Times New Roman" w:hAnsi="Times New Roman" w:cs="Times New Roman"/>
          <w:sz w:val="24"/>
          <w:szCs w:val="24"/>
        </w:rPr>
        <w:t xml:space="preserve"> </w:t>
      </w:r>
    </w:p>
    <w:p w:rsidR="00961A41" w:rsidRPr="00FA67E9"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 </w:t>
      </w:r>
      <w:r w:rsidR="00961A41" w:rsidRPr="00FA67E9">
        <w:rPr>
          <w:rFonts w:ascii="Times New Roman" w:hAnsi="Times New Roman" w:cs="Times New Roman"/>
          <w:sz w:val="24"/>
          <w:szCs w:val="24"/>
        </w:rPr>
        <w:t xml:space="preserve">тромбоз бедренной артерии </w:t>
      </w:r>
    </w:p>
    <w:p w:rsidR="00961A41"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 </w:t>
      </w:r>
      <w:proofErr w:type="spellStart"/>
      <w:r w:rsidR="00961A41" w:rsidRPr="00FA67E9">
        <w:rPr>
          <w:rFonts w:ascii="Times New Roman" w:hAnsi="Times New Roman" w:cs="Times New Roman"/>
          <w:sz w:val="24"/>
          <w:szCs w:val="24"/>
        </w:rPr>
        <w:t>акроцианоз</w:t>
      </w:r>
      <w:proofErr w:type="spellEnd"/>
    </w:p>
    <w:p w:rsidR="00961A41" w:rsidRDefault="00961A41" w:rsidP="00961A41">
      <w:pPr>
        <w:spacing w:after="0" w:line="240" w:lineRule="auto"/>
        <w:jc w:val="both"/>
        <w:rPr>
          <w:rFonts w:ascii="Times New Roman" w:hAnsi="Times New Roman" w:cs="Times New Roman"/>
          <w:sz w:val="24"/>
          <w:szCs w:val="24"/>
        </w:rPr>
      </w:pPr>
    </w:p>
    <w:p w:rsidR="00961A41" w:rsidRPr="00961A41"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961A41" w:rsidRPr="00961A41">
        <w:rPr>
          <w:rFonts w:ascii="Times New Roman" w:hAnsi="Times New Roman" w:cs="Times New Roman"/>
          <w:sz w:val="24"/>
          <w:szCs w:val="24"/>
        </w:rPr>
        <w:t>. Аутопластика артерий малого диаметра возможна за счет:</w:t>
      </w:r>
    </w:p>
    <w:p w:rsidR="00961A41" w:rsidRPr="00FA67E9"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FA67E9">
        <w:rPr>
          <w:rFonts w:ascii="Times New Roman" w:hAnsi="Times New Roman" w:cs="Times New Roman"/>
          <w:sz w:val="24"/>
          <w:szCs w:val="24"/>
        </w:rPr>
        <w:t xml:space="preserve"> </w:t>
      </w:r>
      <w:proofErr w:type="spellStart"/>
      <w:r w:rsidRPr="00FA67E9">
        <w:rPr>
          <w:rFonts w:ascii="Times New Roman" w:hAnsi="Times New Roman" w:cs="Times New Roman"/>
          <w:sz w:val="24"/>
          <w:szCs w:val="24"/>
        </w:rPr>
        <w:t>аутоартерии</w:t>
      </w:r>
      <w:proofErr w:type="spellEnd"/>
    </w:p>
    <w:p w:rsidR="00961A41" w:rsidRPr="006E4C6F" w:rsidRDefault="00961A41" w:rsidP="00961A4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2 -</w:t>
      </w:r>
      <w:r w:rsidRPr="006E4C6F">
        <w:rPr>
          <w:rFonts w:ascii="Times New Roman" w:hAnsi="Times New Roman" w:cs="Times New Roman"/>
          <w:b/>
          <w:sz w:val="24"/>
          <w:szCs w:val="24"/>
        </w:rPr>
        <w:t xml:space="preserve"> </w:t>
      </w:r>
      <w:proofErr w:type="spellStart"/>
      <w:r w:rsidRPr="006E4C6F">
        <w:rPr>
          <w:rFonts w:ascii="Times New Roman" w:hAnsi="Times New Roman" w:cs="Times New Roman"/>
          <w:b/>
          <w:sz w:val="24"/>
          <w:szCs w:val="24"/>
        </w:rPr>
        <w:t>аутовены</w:t>
      </w:r>
      <w:proofErr w:type="spellEnd"/>
    </w:p>
    <w:p w:rsidR="00961A41" w:rsidRPr="005B2951"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5B2951">
        <w:rPr>
          <w:rFonts w:ascii="Times New Roman" w:hAnsi="Times New Roman" w:cs="Times New Roman"/>
          <w:sz w:val="24"/>
          <w:szCs w:val="24"/>
        </w:rPr>
        <w:t xml:space="preserve"> твердой мозговой оболочки</w:t>
      </w:r>
    </w:p>
    <w:p w:rsidR="00961A41" w:rsidRPr="005B2951"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5B2951">
        <w:rPr>
          <w:rFonts w:ascii="Times New Roman" w:hAnsi="Times New Roman" w:cs="Times New Roman"/>
          <w:sz w:val="24"/>
          <w:szCs w:val="24"/>
        </w:rPr>
        <w:t xml:space="preserve"> перикарда</w:t>
      </w:r>
    </w:p>
    <w:p w:rsidR="00961A41" w:rsidRPr="005B2951"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w:t>
      </w:r>
      <w:r w:rsidRPr="005B2951">
        <w:rPr>
          <w:rFonts w:ascii="Times New Roman" w:hAnsi="Times New Roman" w:cs="Times New Roman"/>
          <w:sz w:val="24"/>
          <w:szCs w:val="24"/>
        </w:rPr>
        <w:t xml:space="preserve"> верно А и Б</w:t>
      </w:r>
    </w:p>
    <w:p w:rsidR="00961A41" w:rsidRPr="005B2951" w:rsidRDefault="00961A41" w:rsidP="00961A41">
      <w:pPr>
        <w:spacing w:after="0" w:line="240" w:lineRule="auto"/>
        <w:jc w:val="both"/>
        <w:rPr>
          <w:rFonts w:ascii="Times New Roman" w:hAnsi="Times New Roman" w:cs="Times New Roman"/>
          <w:sz w:val="24"/>
          <w:szCs w:val="24"/>
        </w:rPr>
      </w:pPr>
    </w:p>
    <w:p w:rsidR="00961A41" w:rsidRPr="00961A41"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961A41" w:rsidRPr="00961A41">
        <w:rPr>
          <w:rFonts w:ascii="Times New Roman" w:hAnsi="Times New Roman" w:cs="Times New Roman"/>
          <w:sz w:val="24"/>
          <w:szCs w:val="24"/>
        </w:rPr>
        <w:t xml:space="preserve">. Аускультация сосудов важна </w:t>
      </w:r>
    </w:p>
    <w:p w:rsidR="00961A41" w:rsidRPr="004E494A"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w:t>
      </w:r>
      <w:r w:rsidRPr="004E494A">
        <w:rPr>
          <w:rFonts w:ascii="Times New Roman" w:hAnsi="Times New Roman" w:cs="Times New Roman"/>
          <w:sz w:val="24"/>
          <w:szCs w:val="24"/>
        </w:rPr>
        <w:t xml:space="preserve"> при болезни </w:t>
      </w:r>
      <w:proofErr w:type="spellStart"/>
      <w:r w:rsidRPr="004E494A">
        <w:rPr>
          <w:rFonts w:ascii="Times New Roman" w:hAnsi="Times New Roman" w:cs="Times New Roman"/>
          <w:sz w:val="24"/>
          <w:szCs w:val="24"/>
        </w:rPr>
        <w:t>Рейно</w:t>
      </w:r>
      <w:proofErr w:type="spellEnd"/>
      <w:r w:rsidRPr="004E494A">
        <w:rPr>
          <w:rFonts w:ascii="Times New Roman" w:hAnsi="Times New Roman" w:cs="Times New Roman"/>
          <w:sz w:val="24"/>
          <w:szCs w:val="24"/>
        </w:rPr>
        <w:t xml:space="preserve"> </w:t>
      </w:r>
    </w:p>
    <w:p w:rsidR="00961A41" w:rsidRPr="006E4C6F" w:rsidRDefault="00961A41" w:rsidP="00961A4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2 -</w:t>
      </w:r>
      <w:r w:rsidRPr="006E4C6F">
        <w:rPr>
          <w:rFonts w:ascii="Times New Roman" w:hAnsi="Times New Roman" w:cs="Times New Roman"/>
          <w:b/>
          <w:sz w:val="24"/>
          <w:szCs w:val="24"/>
        </w:rPr>
        <w:t xml:space="preserve"> при артериальном стенозе </w:t>
      </w:r>
    </w:p>
    <w:p w:rsidR="00961A41" w:rsidRPr="004E494A"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Pr="004E494A">
        <w:rPr>
          <w:rFonts w:ascii="Times New Roman" w:hAnsi="Times New Roman" w:cs="Times New Roman"/>
          <w:sz w:val="24"/>
          <w:szCs w:val="24"/>
        </w:rPr>
        <w:t xml:space="preserve"> при варикозном расширении вен </w:t>
      </w:r>
    </w:p>
    <w:p w:rsidR="00961A41" w:rsidRPr="004E494A"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4 -</w:t>
      </w:r>
      <w:r w:rsidRPr="004E494A">
        <w:rPr>
          <w:rFonts w:ascii="Times New Roman" w:hAnsi="Times New Roman" w:cs="Times New Roman"/>
          <w:sz w:val="24"/>
          <w:szCs w:val="24"/>
        </w:rPr>
        <w:t xml:space="preserve"> при посттромбофлебитическом синдроме </w:t>
      </w:r>
    </w:p>
    <w:p w:rsidR="00961A41" w:rsidRPr="004E494A" w:rsidRDefault="00961A4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w:t>
      </w:r>
      <w:r w:rsidRPr="004E494A">
        <w:rPr>
          <w:rFonts w:ascii="Times New Roman" w:hAnsi="Times New Roman" w:cs="Times New Roman"/>
          <w:sz w:val="24"/>
          <w:szCs w:val="24"/>
        </w:rPr>
        <w:t xml:space="preserve"> при </w:t>
      </w:r>
      <w:proofErr w:type="spellStart"/>
      <w:r w:rsidRPr="004E494A">
        <w:rPr>
          <w:rFonts w:ascii="Times New Roman" w:hAnsi="Times New Roman" w:cs="Times New Roman"/>
          <w:sz w:val="24"/>
          <w:szCs w:val="24"/>
        </w:rPr>
        <w:t>акроцианозе</w:t>
      </w:r>
      <w:proofErr w:type="spellEnd"/>
      <w:r w:rsidRPr="004E494A">
        <w:rPr>
          <w:rFonts w:ascii="Times New Roman" w:hAnsi="Times New Roman" w:cs="Times New Roman"/>
          <w:sz w:val="24"/>
          <w:szCs w:val="24"/>
        </w:rPr>
        <w:t xml:space="preserve"> </w:t>
      </w:r>
    </w:p>
    <w:p w:rsidR="00961A41" w:rsidRPr="004E494A" w:rsidRDefault="00961A41" w:rsidP="00961A41">
      <w:pPr>
        <w:spacing w:after="0" w:line="240" w:lineRule="auto"/>
        <w:jc w:val="both"/>
        <w:rPr>
          <w:rFonts w:ascii="Times New Roman" w:hAnsi="Times New Roman" w:cs="Times New Roman"/>
          <w:sz w:val="24"/>
          <w:szCs w:val="24"/>
        </w:rPr>
      </w:pPr>
    </w:p>
    <w:p w:rsidR="00961A41" w:rsidRPr="00715981" w:rsidRDefault="00715981" w:rsidP="00961A41">
      <w:pPr>
        <w:spacing w:after="0" w:line="240" w:lineRule="auto"/>
        <w:jc w:val="both"/>
        <w:rPr>
          <w:rFonts w:ascii="Times New Roman" w:hAnsi="Times New Roman" w:cs="Times New Roman"/>
          <w:sz w:val="24"/>
          <w:szCs w:val="24"/>
        </w:rPr>
      </w:pPr>
      <w:r w:rsidRPr="00715981">
        <w:rPr>
          <w:rFonts w:ascii="Times New Roman" w:hAnsi="Times New Roman" w:cs="Times New Roman"/>
          <w:sz w:val="24"/>
          <w:szCs w:val="24"/>
        </w:rPr>
        <w:t>8</w:t>
      </w:r>
      <w:r w:rsidR="00961A41" w:rsidRPr="00715981">
        <w:rPr>
          <w:rFonts w:ascii="Times New Roman" w:hAnsi="Times New Roman" w:cs="Times New Roman"/>
          <w:sz w:val="24"/>
          <w:szCs w:val="24"/>
        </w:rPr>
        <w:t>. Расширение восходящего отдела аорты характерно</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1</w:t>
      </w:r>
      <w:r>
        <w:rPr>
          <w:rFonts w:ascii="Times New Roman" w:hAnsi="Times New Roman" w:cs="Times New Roman"/>
          <w:sz w:val="24"/>
          <w:szCs w:val="24"/>
        </w:rPr>
        <w:t xml:space="preserve"> -</w:t>
      </w:r>
      <w:r w:rsidRPr="004E494A">
        <w:rPr>
          <w:rFonts w:ascii="Times New Roman" w:hAnsi="Times New Roman" w:cs="Times New Roman"/>
          <w:sz w:val="24"/>
          <w:szCs w:val="24"/>
        </w:rPr>
        <w:t xml:space="preserve"> для митрального стеноза</w:t>
      </w:r>
    </w:p>
    <w:p w:rsidR="00961A41" w:rsidRPr="004E494A" w:rsidRDefault="00961A41" w:rsidP="00961A41">
      <w:pPr>
        <w:spacing w:after="0" w:line="240" w:lineRule="auto"/>
        <w:jc w:val="both"/>
        <w:rPr>
          <w:rFonts w:ascii="Times New Roman" w:hAnsi="Times New Roman" w:cs="Times New Roman"/>
          <w:b/>
          <w:sz w:val="24"/>
          <w:szCs w:val="24"/>
        </w:rPr>
      </w:pPr>
      <w:r w:rsidRPr="004E494A">
        <w:rPr>
          <w:rFonts w:ascii="Times New Roman" w:hAnsi="Times New Roman" w:cs="Times New Roman"/>
          <w:sz w:val="24"/>
          <w:szCs w:val="24"/>
        </w:rPr>
        <w:t>2</w:t>
      </w:r>
      <w:r>
        <w:rPr>
          <w:rFonts w:ascii="Times New Roman" w:hAnsi="Times New Roman" w:cs="Times New Roman"/>
          <w:sz w:val="24"/>
          <w:szCs w:val="24"/>
        </w:rPr>
        <w:t xml:space="preserve"> -</w:t>
      </w:r>
      <w:r w:rsidRPr="004E494A">
        <w:rPr>
          <w:rFonts w:ascii="Times New Roman" w:hAnsi="Times New Roman" w:cs="Times New Roman"/>
          <w:sz w:val="24"/>
          <w:szCs w:val="24"/>
        </w:rPr>
        <w:t xml:space="preserve"> </w:t>
      </w:r>
      <w:r w:rsidRPr="004E494A">
        <w:rPr>
          <w:rFonts w:ascii="Times New Roman" w:hAnsi="Times New Roman" w:cs="Times New Roman"/>
          <w:b/>
          <w:sz w:val="24"/>
          <w:szCs w:val="24"/>
        </w:rPr>
        <w:t>для аортальной недостаточности</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3</w:t>
      </w:r>
      <w:r>
        <w:rPr>
          <w:rFonts w:ascii="Times New Roman" w:hAnsi="Times New Roman" w:cs="Times New Roman"/>
          <w:sz w:val="24"/>
          <w:szCs w:val="24"/>
        </w:rPr>
        <w:t xml:space="preserve"> - </w:t>
      </w:r>
      <w:r w:rsidRPr="004E494A">
        <w:rPr>
          <w:rFonts w:ascii="Times New Roman" w:hAnsi="Times New Roman" w:cs="Times New Roman"/>
          <w:sz w:val="24"/>
          <w:szCs w:val="24"/>
        </w:rPr>
        <w:t>для аортального стеноза</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4</w:t>
      </w:r>
      <w:r>
        <w:rPr>
          <w:rFonts w:ascii="Times New Roman" w:hAnsi="Times New Roman" w:cs="Times New Roman"/>
          <w:sz w:val="24"/>
          <w:szCs w:val="24"/>
        </w:rPr>
        <w:t xml:space="preserve"> -</w:t>
      </w:r>
      <w:r w:rsidRPr="004E494A">
        <w:rPr>
          <w:rFonts w:ascii="Times New Roman" w:hAnsi="Times New Roman" w:cs="Times New Roman"/>
          <w:sz w:val="24"/>
          <w:szCs w:val="24"/>
        </w:rPr>
        <w:t xml:space="preserve"> для митральной недостаточности</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5</w:t>
      </w:r>
      <w:r>
        <w:rPr>
          <w:rFonts w:ascii="Times New Roman" w:hAnsi="Times New Roman" w:cs="Times New Roman"/>
          <w:sz w:val="24"/>
          <w:szCs w:val="24"/>
        </w:rPr>
        <w:t xml:space="preserve"> -</w:t>
      </w:r>
      <w:r w:rsidRPr="004E494A">
        <w:rPr>
          <w:rFonts w:ascii="Times New Roman" w:hAnsi="Times New Roman" w:cs="Times New Roman"/>
          <w:sz w:val="24"/>
          <w:szCs w:val="24"/>
        </w:rPr>
        <w:t xml:space="preserve"> для митрально-аортального стеноза</w:t>
      </w:r>
    </w:p>
    <w:p w:rsidR="00961A41" w:rsidRPr="004E494A" w:rsidRDefault="00961A41" w:rsidP="00961A41">
      <w:pPr>
        <w:spacing w:after="0" w:line="240" w:lineRule="auto"/>
        <w:jc w:val="both"/>
        <w:rPr>
          <w:rFonts w:ascii="Times New Roman" w:hAnsi="Times New Roman" w:cs="Times New Roman"/>
          <w:sz w:val="24"/>
          <w:szCs w:val="24"/>
        </w:rPr>
      </w:pPr>
    </w:p>
    <w:p w:rsidR="00961A41" w:rsidRPr="00961A41"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961A41" w:rsidRPr="00961A41">
        <w:rPr>
          <w:rFonts w:ascii="Times New Roman" w:hAnsi="Times New Roman" w:cs="Times New Roman"/>
          <w:sz w:val="24"/>
          <w:szCs w:val="24"/>
        </w:rPr>
        <w:t>. Наиболее вероятной причиной развития сочетанного аортального порока из перечисленного является</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1</w:t>
      </w:r>
      <w:r>
        <w:rPr>
          <w:rFonts w:ascii="Times New Roman" w:hAnsi="Times New Roman" w:cs="Times New Roman"/>
          <w:sz w:val="24"/>
          <w:szCs w:val="24"/>
        </w:rPr>
        <w:t xml:space="preserve"> -</w:t>
      </w:r>
      <w:r w:rsidRPr="004E494A">
        <w:rPr>
          <w:rFonts w:ascii="Times New Roman" w:hAnsi="Times New Roman" w:cs="Times New Roman"/>
          <w:sz w:val="24"/>
          <w:szCs w:val="24"/>
        </w:rPr>
        <w:t xml:space="preserve"> Сифилитический аортит.</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2</w:t>
      </w:r>
      <w:r>
        <w:rPr>
          <w:rFonts w:ascii="Times New Roman" w:hAnsi="Times New Roman" w:cs="Times New Roman"/>
          <w:sz w:val="24"/>
          <w:szCs w:val="24"/>
        </w:rPr>
        <w:t xml:space="preserve"> -</w:t>
      </w:r>
      <w:r w:rsidRPr="004E494A">
        <w:rPr>
          <w:rFonts w:ascii="Times New Roman" w:hAnsi="Times New Roman" w:cs="Times New Roman"/>
          <w:sz w:val="24"/>
          <w:szCs w:val="24"/>
        </w:rPr>
        <w:t xml:space="preserve"> Ревматоидный артрит.</w:t>
      </w:r>
    </w:p>
    <w:p w:rsidR="00961A41" w:rsidRPr="004E494A" w:rsidRDefault="00961A41" w:rsidP="00961A41">
      <w:pPr>
        <w:spacing w:after="0" w:line="240" w:lineRule="auto"/>
        <w:jc w:val="both"/>
        <w:rPr>
          <w:rFonts w:ascii="Times New Roman" w:hAnsi="Times New Roman" w:cs="Times New Roman"/>
          <w:b/>
          <w:sz w:val="24"/>
          <w:szCs w:val="24"/>
        </w:rPr>
      </w:pPr>
      <w:r w:rsidRPr="004E494A">
        <w:rPr>
          <w:rFonts w:ascii="Times New Roman" w:hAnsi="Times New Roman" w:cs="Times New Roman"/>
          <w:b/>
          <w:sz w:val="24"/>
          <w:szCs w:val="24"/>
        </w:rPr>
        <w:t>3</w:t>
      </w:r>
      <w:r>
        <w:rPr>
          <w:rFonts w:ascii="Times New Roman" w:hAnsi="Times New Roman" w:cs="Times New Roman"/>
          <w:b/>
          <w:sz w:val="24"/>
          <w:szCs w:val="24"/>
        </w:rPr>
        <w:t xml:space="preserve"> -</w:t>
      </w:r>
      <w:r w:rsidRPr="004E494A">
        <w:rPr>
          <w:rFonts w:ascii="Times New Roman" w:hAnsi="Times New Roman" w:cs="Times New Roman"/>
          <w:b/>
          <w:sz w:val="24"/>
          <w:szCs w:val="24"/>
        </w:rPr>
        <w:t xml:space="preserve"> Ревматизм.</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4</w:t>
      </w:r>
      <w:r>
        <w:rPr>
          <w:rFonts w:ascii="Times New Roman" w:hAnsi="Times New Roman" w:cs="Times New Roman"/>
          <w:sz w:val="24"/>
          <w:szCs w:val="24"/>
        </w:rPr>
        <w:t xml:space="preserve"> -</w:t>
      </w:r>
      <w:r w:rsidRPr="004E494A">
        <w:rPr>
          <w:rFonts w:ascii="Times New Roman" w:hAnsi="Times New Roman" w:cs="Times New Roman"/>
          <w:sz w:val="24"/>
          <w:szCs w:val="24"/>
        </w:rPr>
        <w:t xml:space="preserve"> Инфекционный эндокардит.</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5</w:t>
      </w:r>
      <w:r>
        <w:rPr>
          <w:rFonts w:ascii="Times New Roman" w:hAnsi="Times New Roman" w:cs="Times New Roman"/>
          <w:sz w:val="24"/>
          <w:szCs w:val="24"/>
        </w:rPr>
        <w:t xml:space="preserve"> -</w:t>
      </w:r>
      <w:r w:rsidRPr="004E494A">
        <w:rPr>
          <w:rFonts w:ascii="Times New Roman" w:hAnsi="Times New Roman" w:cs="Times New Roman"/>
          <w:sz w:val="24"/>
          <w:szCs w:val="24"/>
        </w:rPr>
        <w:t xml:space="preserve"> Синдром </w:t>
      </w:r>
      <w:proofErr w:type="spellStart"/>
      <w:r w:rsidRPr="004E494A">
        <w:rPr>
          <w:rFonts w:ascii="Times New Roman" w:hAnsi="Times New Roman" w:cs="Times New Roman"/>
          <w:sz w:val="24"/>
          <w:szCs w:val="24"/>
        </w:rPr>
        <w:t>Марфана</w:t>
      </w:r>
      <w:proofErr w:type="spellEnd"/>
      <w:r w:rsidRPr="004E494A">
        <w:rPr>
          <w:rFonts w:ascii="Times New Roman" w:hAnsi="Times New Roman" w:cs="Times New Roman"/>
          <w:sz w:val="24"/>
          <w:szCs w:val="24"/>
        </w:rPr>
        <w:t>.</w:t>
      </w:r>
    </w:p>
    <w:p w:rsidR="00961A41" w:rsidRPr="004E494A" w:rsidRDefault="00961A41" w:rsidP="00961A41">
      <w:pPr>
        <w:spacing w:after="0" w:line="240" w:lineRule="auto"/>
        <w:jc w:val="both"/>
        <w:rPr>
          <w:rFonts w:ascii="Times New Roman" w:hAnsi="Times New Roman" w:cs="Times New Roman"/>
          <w:sz w:val="24"/>
          <w:szCs w:val="24"/>
        </w:rPr>
      </w:pPr>
    </w:p>
    <w:p w:rsidR="00961A41" w:rsidRPr="00715981" w:rsidRDefault="00715981" w:rsidP="00961A41">
      <w:pPr>
        <w:spacing w:after="0" w:line="240" w:lineRule="auto"/>
        <w:jc w:val="both"/>
        <w:rPr>
          <w:rFonts w:ascii="Times New Roman" w:hAnsi="Times New Roman" w:cs="Times New Roman"/>
          <w:sz w:val="24"/>
          <w:szCs w:val="24"/>
        </w:rPr>
      </w:pPr>
      <w:r w:rsidRPr="00715981">
        <w:rPr>
          <w:rFonts w:ascii="Times New Roman" w:hAnsi="Times New Roman" w:cs="Times New Roman"/>
          <w:sz w:val="24"/>
          <w:szCs w:val="24"/>
        </w:rPr>
        <w:t>10</w:t>
      </w:r>
      <w:r w:rsidR="00961A41" w:rsidRPr="00715981">
        <w:rPr>
          <w:rFonts w:ascii="Times New Roman" w:hAnsi="Times New Roman" w:cs="Times New Roman"/>
          <w:sz w:val="24"/>
          <w:szCs w:val="24"/>
        </w:rPr>
        <w:t xml:space="preserve">. </w:t>
      </w:r>
      <w:r>
        <w:rPr>
          <w:rFonts w:ascii="Times New Roman" w:hAnsi="Times New Roman" w:cs="Times New Roman"/>
          <w:sz w:val="24"/>
          <w:szCs w:val="24"/>
        </w:rPr>
        <w:t>Самые большие размеры сердца («</w:t>
      </w:r>
      <w:r w:rsidR="00961A41" w:rsidRPr="00715981">
        <w:rPr>
          <w:rFonts w:ascii="Times New Roman" w:hAnsi="Times New Roman" w:cs="Times New Roman"/>
          <w:sz w:val="24"/>
          <w:szCs w:val="24"/>
        </w:rPr>
        <w:t>бычье сердце</w:t>
      </w:r>
      <w:r>
        <w:rPr>
          <w:rFonts w:ascii="Times New Roman" w:hAnsi="Times New Roman" w:cs="Times New Roman"/>
          <w:sz w:val="24"/>
          <w:szCs w:val="24"/>
        </w:rPr>
        <w:t>»</w:t>
      </w:r>
      <w:r w:rsidR="00961A41" w:rsidRPr="00715981">
        <w:rPr>
          <w:rFonts w:ascii="Times New Roman" w:hAnsi="Times New Roman" w:cs="Times New Roman"/>
          <w:sz w:val="24"/>
          <w:szCs w:val="24"/>
        </w:rPr>
        <w:t>) отмечаются у больных с</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 1. Аортальным стенозом.</w:t>
      </w:r>
    </w:p>
    <w:p w:rsidR="00961A41" w:rsidRPr="004E494A" w:rsidRDefault="00961A41" w:rsidP="00961A41">
      <w:pPr>
        <w:spacing w:after="0" w:line="240" w:lineRule="auto"/>
        <w:jc w:val="both"/>
        <w:rPr>
          <w:rFonts w:ascii="Times New Roman" w:hAnsi="Times New Roman" w:cs="Times New Roman"/>
          <w:b/>
          <w:sz w:val="24"/>
          <w:szCs w:val="24"/>
        </w:rPr>
      </w:pPr>
      <w:r w:rsidRPr="004E494A">
        <w:rPr>
          <w:rFonts w:ascii="Times New Roman" w:hAnsi="Times New Roman" w:cs="Times New Roman"/>
          <w:b/>
          <w:sz w:val="24"/>
          <w:szCs w:val="24"/>
        </w:rPr>
        <w:t>№ 2. Аортальной недостаточностью.</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 3. Митральным стенозом.</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 4. Митральной недостаточностью.</w:t>
      </w:r>
    </w:p>
    <w:p w:rsidR="00961A41" w:rsidRPr="004E494A" w:rsidRDefault="00961A41" w:rsidP="00961A41">
      <w:pPr>
        <w:spacing w:after="0" w:line="240" w:lineRule="auto"/>
        <w:jc w:val="both"/>
        <w:rPr>
          <w:rFonts w:ascii="Times New Roman" w:hAnsi="Times New Roman" w:cs="Times New Roman"/>
          <w:sz w:val="24"/>
          <w:szCs w:val="24"/>
        </w:rPr>
      </w:pPr>
      <w:r w:rsidRPr="004E494A">
        <w:rPr>
          <w:rFonts w:ascii="Times New Roman" w:hAnsi="Times New Roman" w:cs="Times New Roman"/>
          <w:sz w:val="24"/>
          <w:szCs w:val="24"/>
        </w:rPr>
        <w:t>№ 5. Правильно 1 и 3.</w:t>
      </w:r>
    </w:p>
    <w:p w:rsidR="00961A41" w:rsidRDefault="00961A41" w:rsidP="00961A41">
      <w:pPr>
        <w:spacing w:after="0" w:line="240" w:lineRule="auto"/>
        <w:ind w:firstLine="709"/>
        <w:jc w:val="both"/>
        <w:rPr>
          <w:rFonts w:ascii="Times New Roman" w:hAnsi="Times New Roman" w:cs="Times New Roman"/>
          <w:sz w:val="24"/>
          <w:szCs w:val="24"/>
        </w:rPr>
      </w:pPr>
    </w:p>
    <w:p w:rsidR="00961A41" w:rsidRPr="00715981"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Pr="00715981">
        <w:rPr>
          <w:rFonts w:ascii="Times New Roman" w:hAnsi="Times New Roman" w:cs="Times New Roman"/>
          <w:sz w:val="24"/>
          <w:szCs w:val="24"/>
        </w:rPr>
        <w:t xml:space="preserve">. </w:t>
      </w:r>
      <w:r w:rsidR="00961A41" w:rsidRPr="00715981">
        <w:rPr>
          <w:rFonts w:ascii="Times New Roman" w:hAnsi="Times New Roman" w:cs="Times New Roman"/>
          <w:sz w:val="24"/>
          <w:szCs w:val="24"/>
        </w:rPr>
        <w:t>Изолированное расслоение восходящего отдела аорты относится</w:t>
      </w:r>
    </w:p>
    <w:p w:rsidR="00961A41" w:rsidRPr="00735ACC" w:rsidRDefault="00961A41" w:rsidP="00961A4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1</w:t>
      </w:r>
      <w:r w:rsidR="00715981">
        <w:rPr>
          <w:rFonts w:ascii="Times New Roman" w:hAnsi="Times New Roman" w:cs="Times New Roman"/>
          <w:sz w:val="24"/>
          <w:szCs w:val="24"/>
        </w:rPr>
        <w:t xml:space="preserve"> -</w:t>
      </w:r>
      <w:r w:rsidRPr="00735ACC">
        <w:rPr>
          <w:rFonts w:ascii="Times New Roman" w:hAnsi="Times New Roman" w:cs="Times New Roman"/>
          <w:sz w:val="24"/>
          <w:szCs w:val="24"/>
        </w:rPr>
        <w:t xml:space="preserve"> к I типу по Де Беки</w:t>
      </w:r>
    </w:p>
    <w:p w:rsidR="00715981" w:rsidRDefault="00961A41" w:rsidP="00961A41">
      <w:pPr>
        <w:spacing w:after="0" w:line="240" w:lineRule="auto"/>
        <w:jc w:val="both"/>
        <w:rPr>
          <w:rFonts w:ascii="Times New Roman" w:hAnsi="Times New Roman" w:cs="Times New Roman"/>
          <w:b/>
          <w:sz w:val="24"/>
          <w:szCs w:val="24"/>
        </w:rPr>
      </w:pPr>
      <w:r w:rsidRPr="00735ACC">
        <w:rPr>
          <w:rFonts w:ascii="Times New Roman" w:hAnsi="Times New Roman" w:cs="Times New Roman"/>
          <w:b/>
          <w:sz w:val="24"/>
          <w:szCs w:val="24"/>
        </w:rPr>
        <w:t>2</w:t>
      </w:r>
      <w:r w:rsidR="00715981">
        <w:rPr>
          <w:rFonts w:ascii="Times New Roman" w:hAnsi="Times New Roman" w:cs="Times New Roman"/>
          <w:b/>
          <w:sz w:val="24"/>
          <w:szCs w:val="24"/>
        </w:rPr>
        <w:t xml:space="preserve"> -</w:t>
      </w:r>
      <w:r w:rsidRPr="00735ACC">
        <w:rPr>
          <w:rFonts w:ascii="Times New Roman" w:hAnsi="Times New Roman" w:cs="Times New Roman"/>
          <w:b/>
          <w:sz w:val="24"/>
          <w:szCs w:val="24"/>
        </w:rPr>
        <w:t xml:space="preserve"> ко II типу по Де Беки</w:t>
      </w:r>
    </w:p>
    <w:p w:rsidR="00961A41" w:rsidRPr="00715981" w:rsidRDefault="00961A41" w:rsidP="00961A41">
      <w:pPr>
        <w:spacing w:after="0" w:line="240" w:lineRule="auto"/>
        <w:jc w:val="both"/>
        <w:rPr>
          <w:rFonts w:ascii="Times New Roman" w:hAnsi="Times New Roman" w:cs="Times New Roman"/>
          <w:b/>
          <w:sz w:val="24"/>
          <w:szCs w:val="24"/>
        </w:rPr>
      </w:pPr>
      <w:r w:rsidRPr="00735ACC">
        <w:rPr>
          <w:rFonts w:ascii="Times New Roman" w:hAnsi="Times New Roman" w:cs="Times New Roman"/>
          <w:sz w:val="24"/>
          <w:szCs w:val="24"/>
        </w:rPr>
        <w:t>3</w:t>
      </w:r>
      <w:r w:rsidR="00715981">
        <w:rPr>
          <w:rFonts w:ascii="Times New Roman" w:hAnsi="Times New Roman" w:cs="Times New Roman"/>
          <w:sz w:val="24"/>
          <w:szCs w:val="24"/>
        </w:rPr>
        <w:t xml:space="preserve"> -</w:t>
      </w:r>
      <w:r w:rsidRPr="00735ACC">
        <w:rPr>
          <w:rFonts w:ascii="Times New Roman" w:hAnsi="Times New Roman" w:cs="Times New Roman"/>
          <w:sz w:val="24"/>
          <w:szCs w:val="24"/>
        </w:rPr>
        <w:t xml:space="preserve"> к III типу по Де Беки</w:t>
      </w:r>
    </w:p>
    <w:p w:rsidR="00961A41" w:rsidRPr="00735ACC" w:rsidRDefault="00961A41" w:rsidP="00961A41">
      <w:pPr>
        <w:spacing w:after="0" w:line="240" w:lineRule="auto"/>
        <w:jc w:val="both"/>
        <w:rPr>
          <w:rFonts w:ascii="Times New Roman" w:hAnsi="Times New Roman" w:cs="Times New Roman"/>
          <w:sz w:val="24"/>
          <w:szCs w:val="24"/>
        </w:rPr>
      </w:pPr>
    </w:p>
    <w:p w:rsidR="00961A41" w:rsidRPr="00715981" w:rsidRDefault="00715981" w:rsidP="00961A4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Pr="00715981">
        <w:rPr>
          <w:rFonts w:ascii="Times New Roman" w:hAnsi="Times New Roman" w:cs="Times New Roman"/>
          <w:sz w:val="24"/>
          <w:szCs w:val="24"/>
        </w:rPr>
        <w:t xml:space="preserve">. </w:t>
      </w:r>
      <w:r w:rsidR="00961A41" w:rsidRPr="00715981">
        <w:rPr>
          <w:rFonts w:ascii="Times New Roman" w:hAnsi="Times New Roman" w:cs="Times New Roman"/>
          <w:sz w:val="24"/>
          <w:szCs w:val="24"/>
        </w:rPr>
        <w:t>Наиболее исчерпывающие данные о распространенности расслоения аорты могут быть получены</w:t>
      </w:r>
    </w:p>
    <w:p w:rsidR="00961A41" w:rsidRPr="00735ACC" w:rsidRDefault="00961A41" w:rsidP="00961A4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1</w:t>
      </w:r>
      <w:r w:rsidR="00715981">
        <w:rPr>
          <w:rFonts w:ascii="Times New Roman" w:hAnsi="Times New Roman" w:cs="Times New Roman"/>
          <w:sz w:val="24"/>
          <w:szCs w:val="24"/>
        </w:rPr>
        <w:t xml:space="preserve"> -</w:t>
      </w:r>
      <w:r w:rsidRPr="00735ACC">
        <w:rPr>
          <w:rFonts w:ascii="Times New Roman" w:hAnsi="Times New Roman" w:cs="Times New Roman"/>
          <w:sz w:val="24"/>
          <w:szCs w:val="24"/>
        </w:rPr>
        <w:t xml:space="preserve"> при обычном рентгенологическом исследовании</w:t>
      </w:r>
    </w:p>
    <w:p w:rsidR="00961A41" w:rsidRPr="00735ACC" w:rsidRDefault="00961A41" w:rsidP="00961A4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2</w:t>
      </w:r>
      <w:r w:rsidR="00715981">
        <w:rPr>
          <w:rFonts w:ascii="Times New Roman" w:hAnsi="Times New Roman" w:cs="Times New Roman"/>
          <w:sz w:val="24"/>
          <w:szCs w:val="24"/>
        </w:rPr>
        <w:t xml:space="preserve"> - </w:t>
      </w:r>
      <w:r w:rsidRPr="00735ACC">
        <w:rPr>
          <w:rFonts w:ascii="Times New Roman" w:hAnsi="Times New Roman" w:cs="Times New Roman"/>
          <w:sz w:val="24"/>
          <w:szCs w:val="24"/>
        </w:rPr>
        <w:t xml:space="preserve">при </w:t>
      </w:r>
      <w:proofErr w:type="spellStart"/>
      <w:r w:rsidRPr="00735ACC">
        <w:rPr>
          <w:rFonts w:ascii="Times New Roman" w:hAnsi="Times New Roman" w:cs="Times New Roman"/>
          <w:sz w:val="24"/>
          <w:szCs w:val="24"/>
        </w:rPr>
        <w:t>эхографии</w:t>
      </w:r>
      <w:proofErr w:type="spellEnd"/>
    </w:p>
    <w:p w:rsidR="00961A41" w:rsidRPr="00735ACC" w:rsidRDefault="00961A41" w:rsidP="00961A41">
      <w:pPr>
        <w:spacing w:after="0" w:line="240" w:lineRule="auto"/>
        <w:jc w:val="both"/>
        <w:rPr>
          <w:rFonts w:ascii="Times New Roman" w:hAnsi="Times New Roman" w:cs="Times New Roman"/>
          <w:b/>
          <w:sz w:val="24"/>
          <w:szCs w:val="24"/>
        </w:rPr>
      </w:pPr>
      <w:r w:rsidRPr="00735ACC">
        <w:rPr>
          <w:rFonts w:ascii="Times New Roman" w:hAnsi="Times New Roman" w:cs="Times New Roman"/>
          <w:b/>
          <w:sz w:val="24"/>
          <w:szCs w:val="24"/>
        </w:rPr>
        <w:t>3</w:t>
      </w:r>
      <w:r w:rsidR="00715981">
        <w:rPr>
          <w:rFonts w:ascii="Times New Roman" w:hAnsi="Times New Roman" w:cs="Times New Roman"/>
          <w:b/>
          <w:sz w:val="24"/>
          <w:szCs w:val="24"/>
        </w:rPr>
        <w:t xml:space="preserve"> -</w:t>
      </w:r>
      <w:r w:rsidRPr="00735ACC">
        <w:rPr>
          <w:rFonts w:ascii="Times New Roman" w:hAnsi="Times New Roman" w:cs="Times New Roman"/>
          <w:b/>
          <w:sz w:val="24"/>
          <w:szCs w:val="24"/>
        </w:rPr>
        <w:t xml:space="preserve"> при компьютерной томографии</w:t>
      </w:r>
    </w:p>
    <w:p w:rsidR="00961A41" w:rsidRPr="00735ACC" w:rsidRDefault="00961A41" w:rsidP="00961A4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t>4</w:t>
      </w:r>
      <w:r w:rsidR="00715981">
        <w:rPr>
          <w:rFonts w:ascii="Times New Roman" w:hAnsi="Times New Roman" w:cs="Times New Roman"/>
          <w:sz w:val="24"/>
          <w:szCs w:val="24"/>
        </w:rPr>
        <w:t xml:space="preserve"> -</w:t>
      </w:r>
      <w:r w:rsidRPr="00735ACC">
        <w:rPr>
          <w:rFonts w:ascii="Times New Roman" w:hAnsi="Times New Roman" w:cs="Times New Roman"/>
          <w:sz w:val="24"/>
          <w:szCs w:val="24"/>
        </w:rPr>
        <w:t xml:space="preserve"> при ядерно-магнитной томографии</w:t>
      </w:r>
    </w:p>
    <w:p w:rsidR="00961A41" w:rsidRPr="00735ACC" w:rsidRDefault="00961A41" w:rsidP="00961A41">
      <w:pPr>
        <w:spacing w:after="0" w:line="240" w:lineRule="auto"/>
        <w:jc w:val="both"/>
        <w:rPr>
          <w:rFonts w:ascii="Times New Roman" w:hAnsi="Times New Roman" w:cs="Times New Roman"/>
          <w:sz w:val="24"/>
          <w:szCs w:val="24"/>
        </w:rPr>
      </w:pPr>
      <w:r w:rsidRPr="00735ACC">
        <w:rPr>
          <w:rFonts w:ascii="Times New Roman" w:hAnsi="Times New Roman" w:cs="Times New Roman"/>
          <w:sz w:val="24"/>
          <w:szCs w:val="24"/>
        </w:rPr>
        <w:lastRenderedPageBreak/>
        <w:t>5</w:t>
      </w:r>
      <w:r w:rsidR="00715981">
        <w:rPr>
          <w:rFonts w:ascii="Times New Roman" w:hAnsi="Times New Roman" w:cs="Times New Roman"/>
          <w:sz w:val="24"/>
          <w:szCs w:val="24"/>
        </w:rPr>
        <w:t xml:space="preserve"> -</w:t>
      </w:r>
      <w:r w:rsidRPr="00735ACC">
        <w:rPr>
          <w:rFonts w:ascii="Times New Roman" w:hAnsi="Times New Roman" w:cs="Times New Roman"/>
          <w:sz w:val="24"/>
          <w:szCs w:val="24"/>
        </w:rPr>
        <w:t xml:space="preserve"> при </w:t>
      </w:r>
      <w:proofErr w:type="spellStart"/>
      <w:r w:rsidRPr="00735ACC">
        <w:rPr>
          <w:rFonts w:ascii="Times New Roman" w:hAnsi="Times New Roman" w:cs="Times New Roman"/>
          <w:sz w:val="24"/>
          <w:szCs w:val="24"/>
        </w:rPr>
        <w:t>аортографии</w:t>
      </w:r>
      <w:proofErr w:type="spellEnd"/>
    </w:p>
    <w:p w:rsidR="00C70274" w:rsidRDefault="00C70274" w:rsidP="00C70274">
      <w:pPr>
        <w:pStyle w:val="a4"/>
        <w:ind w:left="567" w:firstLine="0"/>
        <w:rPr>
          <w:sz w:val="24"/>
        </w:rPr>
      </w:pPr>
    </w:p>
    <w:p w:rsidR="00280AE2" w:rsidRDefault="00280AE2" w:rsidP="00C70274">
      <w:pPr>
        <w:pStyle w:val="a4"/>
        <w:ind w:left="567" w:firstLine="0"/>
        <w:rPr>
          <w:sz w:val="24"/>
        </w:rPr>
      </w:pPr>
    </w:p>
    <w:p w:rsidR="001C4170" w:rsidRDefault="001F19B4" w:rsidP="001C4170">
      <w:pPr>
        <w:pStyle w:val="a4"/>
        <w:ind w:firstLine="0"/>
        <w:jc w:val="center"/>
        <w:rPr>
          <w:b/>
          <w:sz w:val="24"/>
        </w:rPr>
      </w:pPr>
      <w:r>
        <w:rPr>
          <w:b/>
          <w:sz w:val="24"/>
        </w:rPr>
        <w:t>3</w:t>
      </w:r>
      <w:r w:rsidR="001C4170" w:rsidRPr="001C4170">
        <w:rPr>
          <w:b/>
          <w:sz w:val="24"/>
        </w:rPr>
        <w:t>.15. Перикардиты. Клиническая картина, диагностика, лечение.</w:t>
      </w:r>
    </w:p>
    <w:p w:rsidR="00CC2FDD" w:rsidRDefault="00CC2FDD" w:rsidP="001C4170">
      <w:pPr>
        <w:pStyle w:val="a4"/>
        <w:ind w:firstLine="0"/>
        <w:jc w:val="center"/>
        <w:rPr>
          <w:b/>
          <w:sz w:val="24"/>
        </w:rPr>
      </w:pPr>
    </w:p>
    <w:p w:rsidR="00CC2FDD" w:rsidRPr="004E3852" w:rsidRDefault="00CC2FDD" w:rsidP="00CC2FDD">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CC2FDD" w:rsidRPr="001C4170" w:rsidRDefault="00CC2FDD" w:rsidP="001C4170">
      <w:pPr>
        <w:pStyle w:val="a4"/>
        <w:ind w:firstLine="0"/>
        <w:jc w:val="center"/>
        <w:rPr>
          <w:b/>
          <w:sz w:val="24"/>
        </w:rPr>
      </w:pPr>
    </w:p>
    <w:p w:rsidR="001C4170" w:rsidRPr="001C4170" w:rsidRDefault="001C4170" w:rsidP="000C5700">
      <w:pPr>
        <w:numPr>
          <w:ilvl w:val="0"/>
          <w:numId w:val="34"/>
        </w:numPr>
        <w:spacing w:after="0" w:line="240" w:lineRule="auto"/>
        <w:ind w:left="426"/>
        <w:jc w:val="both"/>
        <w:rPr>
          <w:rFonts w:ascii="Times New Roman" w:hAnsi="Times New Roman" w:cs="Times New Roman"/>
          <w:sz w:val="24"/>
          <w:szCs w:val="24"/>
        </w:rPr>
      </w:pPr>
      <w:r w:rsidRPr="001C4170">
        <w:rPr>
          <w:rFonts w:ascii="Times New Roman" w:hAnsi="Times New Roman" w:cs="Times New Roman"/>
          <w:sz w:val="24"/>
          <w:szCs w:val="24"/>
        </w:rPr>
        <w:t xml:space="preserve">Диагностическая пункция полостей перикарда при о. перикардитах.  Пункционное дренирование полости перикарда. </w:t>
      </w:r>
    </w:p>
    <w:p w:rsidR="001C4170" w:rsidRPr="001C4170" w:rsidRDefault="001C4170" w:rsidP="000C5700">
      <w:pPr>
        <w:numPr>
          <w:ilvl w:val="0"/>
          <w:numId w:val="34"/>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val="x-none" w:eastAsia="ru-RU"/>
        </w:rPr>
      </w:pPr>
      <w:r w:rsidRPr="001C4170">
        <w:rPr>
          <w:rFonts w:ascii="Times New Roman" w:eastAsia="Times New Roman" w:hAnsi="Times New Roman" w:cs="Times New Roman"/>
          <w:color w:val="000000"/>
          <w:sz w:val="24"/>
          <w:szCs w:val="24"/>
          <w:lang w:val="x-none" w:eastAsia="ru-RU"/>
        </w:rPr>
        <w:t xml:space="preserve">Перикардиты. Этиология, патогенез, клиника, диагностика, показания к оперативному лечению. Методы хирургической коррекции. Показания к пункции перикарда, техника, осложнения. </w:t>
      </w:r>
    </w:p>
    <w:p w:rsidR="001C4170" w:rsidRPr="001C4170" w:rsidRDefault="001C4170" w:rsidP="000C5700">
      <w:pPr>
        <w:numPr>
          <w:ilvl w:val="0"/>
          <w:numId w:val="34"/>
        </w:numPr>
        <w:shd w:val="clear" w:color="auto" w:fill="FFFFFF"/>
        <w:spacing w:after="0" w:line="240" w:lineRule="auto"/>
        <w:ind w:left="426"/>
        <w:contextualSpacing/>
        <w:jc w:val="both"/>
        <w:rPr>
          <w:rFonts w:ascii="Times New Roman" w:eastAsia="Times New Roman" w:hAnsi="Times New Roman" w:cs="Times New Roman"/>
          <w:color w:val="000000"/>
          <w:sz w:val="24"/>
          <w:szCs w:val="24"/>
          <w:lang w:val="x-none" w:eastAsia="ru-RU"/>
        </w:rPr>
      </w:pPr>
      <w:r w:rsidRPr="001C4170">
        <w:rPr>
          <w:rFonts w:ascii="Times New Roman" w:eastAsia="Times New Roman" w:hAnsi="Times New Roman" w:cs="Times New Roman"/>
          <w:color w:val="000000"/>
          <w:sz w:val="24"/>
          <w:szCs w:val="24"/>
          <w:lang w:val="x-none" w:eastAsia="ru-RU"/>
        </w:rPr>
        <w:t xml:space="preserve">Особенности общей и специальной подготовки к кардиохирургической операции. </w:t>
      </w:r>
    </w:p>
    <w:p w:rsidR="001C4170" w:rsidRPr="001C4170" w:rsidRDefault="001C4170" w:rsidP="000C5700">
      <w:pPr>
        <w:numPr>
          <w:ilvl w:val="0"/>
          <w:numId w:val="34"/>
        </w:numPr>
        <w:spacing w:after="0" w:line="240" w:lineRule="auto"/>
        <w:ind w:left="426"/>
        <w:contextualSpacing/>
        <w:jc w:val="both"/>
        <w:rPr>
          <w:rFonts w:ascii="Times New Roman" w:eastAsia="Times New Roman" w:hAnsi="Times New Roman" w:cs="Times New Roman"/>
          <w:sz w:val="24"/>
          <w:szCs w:val="24"/>
          <w:lang w:val="x-none" w:eastAsia="ru-RU"/>
        </w:rPr>
      </w:pPr>
      <w:r w:rsidRPr="001C4170">
        <w:rPr>
          <w:rFonts w:ascii="Times New Roman" w:eastAsia="Times New Roman" w:hAnsi="Times New Roman" w:cs="Times New Roman"/>
          <w:sz w:val="24"/>
          <w:szCs w:val="24"/>
          <w:lang w:val="x-none" w:eastAsia="ru-RU"/>
        </w:rPr>
        <w:t xml:space="preserve">Перикардиты. Этиология, патогенез, классификация, клиническая картина. </w:t>
      </w:r>
      <w:proofErr w:type="spellStart"/>
      <w:r w:rsidRPr="001C4170">
        <w:rPr>
          <w:rFonts w:ascii="Times New Roman" w:eastAsia="Times New Roman" w:hAnsi="Times New Roman" w:cs="Times New Roman"/>
          <w:sz w:val="24"/>
          <w:szCs w:val="24"/>
          <w:lang w:val="x-none" w:eastAsia="ru-RU"/>
        </w:rPr>
        <w:t>Эксудативный</w:t>
      </w:r>
      <w:proofErr w:type="spellEnd"/>
      <w:r w:rsidRPr="001C4170">
        <w:rPr>
          <w:rFonts w:ascii="Times New Roman" w:eastAsia="Times New Roman" w:hAnsi="Times New Roman" w:cs="Times New Roman"/>
          <w:sz w:val="24"/>
          <w:szCs w:val="24"/>
          <w:lang w:val="x-none" w:eastAsia="ru-RU"/>
        </w:rPr>
        <w:t xml:space="preserve"> перикардит. Патогенез и диагностика. Показания к пункции перикарда и хирургическому лечению. </w:t>
      </w:r>
      <w:proofErr w:type="spellStart"/>
      <w:r w:rsidRPr="001C4170">
        <w:rPr>
          <w:rFonts w:ascii="Times New Roman" w:eastAsia="Times New Roman" w:hAnsi="Times New Roman" w:cs="Times New Roman"/>
          <w:sz w:val="24"/>
          <w:szCs w:val="24"/>
          <w:lang w:val="x-none" w:eastAsia="ru-RU"/>
        </w:rPr>
        <w:t>Констриктивный</w:t>
      </w:r>
      <w:proofErr w:type="spellEnd"/>
      <w:r w:rsidRPr="001C4170">
        <w:rPr>
          <w:rFonts w:ascii="Times New Roman" w:eastAsia="Times New Roman" w:hAnsi="Times New Roman" w:cs="Times New Roman"/>
          <w:sz w:val="24"/>
          <w:szCs w:val="24"/>
          <w:lang w:val="x-none" w:eastAsia="ru-RU"/>
        </w:rPr>
        <w:t xml:space="preserve"> перикардит. Патогенез, клиническая картина. Симптомы сдавления сердца. Лечение с учетом этиологического фактора. Постоперационный </w:t>
      </w:r>
      <w:proofErr w:type="spellStart"/>
      <w:r w:rsidRPr="001C4170">
        <w:rPr>
          <w:rFonts w:ascii="Times New Roman" w:eastAsia="Times New Roman" w:hAnsi="Times New Roman" w:cs="Times New Roman"/>
          <w:sz w:val="24"/>
          <w:szCs w:val="24"/>
          <w:lang w:val="x-none" w:eastAsia="ru-RU"/>
        </w:rPr>
        <w:t>слипчивый</w:t>
      </w:r>
      <w:proofErr w:type="spellEnd"/>
      <w:r w:rsidRPr="001C4170">
        <w:rPr>
          <w:rFonts w:ascii="Times New Roman" w:eastAsia="Times New Roman" w:hAnsi="Times New Roman" w:cs="Times New Roman"/>
          <w:sz w:val="24"/>
          <w:szCs w:val="24"/>
          <w:lang w:val="x-none" w:eastAsia="ru-RU"/>
        </w:rPr>
        <w:t xml:space="preserve"> перикардит. Диагноз, лечение. </w:t>
      </w:r>
    </w:p>
    <w:p w:rsidR="00280AE2" w:rsidRDefault="00280AE2" w:rsidP="00C70274">
      <w:pPr>
        <w:pStyle w:val="a4"/>
        <w:ind w:left="567" w:firstLine="0"/>
        <w:rPr>
          <w:sz w:val="24"/>
        </w:rPr>
      </w:pPr>
    </w:p>
    <w:p w:rsidR="00CC2FDD" w:rsidRPr="00AF43E1" w:rsidRDefault="00CC2FDD" w:rsidP="00CC2FDD">
      <w:pPr>
        <w:pStyle w:val="1"/>
        <w:spacing w:before="120"/>
        <w:ind w:firstLine="426"/>
        <w:jc w:val="both"/>
        <w:rPr>
          <w:i/>
        </w:rPr>
      </w:pPr>
      <w:r w:rsidRPr="00AF43E1">
        <w:rPr>
          <w:i/>
        </w:rPr>
        <w:t>Тестовый контроль</w:t>
      </w:r>
    </w:p>
    <w:p w:rsidR="001C4170" w:rsidRPr="002A2B97" w:rsidRDefault="001C4170" w:rsidP="001C4170">
      <w:pPr>
        <w:spacing w:after="0" w:line="240" w:lineRule="auto"/>
        <w:jc w:val="both"/>
        <w:rPr>
          <w:rFonts w:ascii="Times New Roman" w:hAnsi="Times New Roman" w:cs="Times New Roman"/>
          <w:sz w:val="24"/>
          <w:szCs w:val="24"/>
        </w:rPr>
      </w:pPr>
      <w:r w:rsidRPr="002A2B97">
        <w:rPr>
          <w:rFonts w:ascii="Times New Roman" w:hAnsi="Times New Roman" w:cs="Times New Roman"/>
          <w:sz w:val="24"/>
          <w:szCs w:val="24"/>
        </w:rPr>
        <w:t xml:space="preserve">1. Кто выполнил первую </w:t>
      </w:r>
      <w:r w:rsidRPr="002A2B97">
        <w:rPr>
          <w:rFonts w:ascii="Times New Roman" w:hAnsi="Times New Roman" w:cs="Times New Roman"/>
          <w:bCs/>
          <w:sz w:val="24"/>
          <w:szCs w:val="24"/>
        </w:rPr>
        <w:t>операцию на сердце – наложении шва по поводу ножевой раны в сердце</w:t>
      </w:r>
      <w:r w:rsidRPr="002A2B97">
        <w:rPr>
          <w:rFonts w:ascii="Times New Roman" w:hAnsi="Times New Roman" w:cs="Times New Roman"/>
          <w:sz w:val="24"/>
          <w:szCs w:val="24"/>
        </w:rPr>
        <w:t xml:space="preserve"> для предотвращения перикардита:</w:t>
      </w:r>
    </w:p>
    <w:p w:rsidR="001C4170" w:rsidRPr="00727C36" w:rsidRDefault="001C4170" w:rsidP="001C4170">
      <w:pPr>
        <w:spacing w:after="0" w:line="240" w:lineRule="auto"/>
        <w:jc w:val="both"/>
        <w:rPr>
          <w:rFonts w:ascii="Times New Roman" w:hAnsi="Times New Roman" w:cs="Times New Roman"/>
          <w:b/>
          <w:bCs/>
          <w:sz w:val="24"/>
          <w:szCs w:val="24"/>
        </w:rPr>
      </w:pPr>
      <w:r w:rsidRPr="00727C36">
        <w:rPr>
          <w:rFonts w:ascii="Times New Roman" w:hAnsi="Times New Roman" w:cs="Times New Roman"/>
          <w:sz w:val="24"/>
          <w:szCs w:val="24"/>
        </w:rPr>
        <w:t xml:space="preserve">1. </w:t>
      </w:r>
      <w:r w:rsidRPr="00727C36">
        <w:rPr>
          <w:rFonts w:ascii="Times New Roman" w:hAnsi="Times New Roman" w:cs="Times New Roman"/>
          <w:bCs/>
          <w:sz w:val="24"/>
          <w:szCs w:val="24"/>
        </w:rPr>
        <w:t xml:space="preserve">Т. </w:t>
      </w:r>
      <w:proofErr w:type="spellStart"/>
      <w:r w:rsidRPr="00727C36">
        <w:rPr>
          <w:rFonts w:ascii="Times New Roman" w:hAnsi="Times New Roman" w:cs="Times New Roman"/>
          <w:bCs/>
          <w:sz w:val="24"/>
          <w:szCs w:val="24"/>
        </w:rPr>
        <w:t>Тафлер</w:t>
      </w:r>
      <w:proofErr w:type="spellEnd"/>
      <w:r w:rsidRPr="00727C36">
        <w:rPr>
          <w:rFonts w:ascii="Times New Roman" w:hAnsi="Times New Roman" w:cs="Times New Roman"/>
          <w:b/>
          <w:bCs/>
          <w:sz w:val="24"/>
          <w:szCs w:val="24"/>
        </w:rPr>
        <w:t xml:space="preserve"> </w:t>
      </w:r>
    </w:p>
    <w:p w:rsidR="001C4170" w:rsidRPr="00727C36" w:rsidRDefault="001C4170" w:rsidP="001C4170">
      <w:pPr>
        <w:spacing w:after="0" w:line="240" w:lineRule="auto"/>
        <w:jc w:val="both"/>
        <w:rPr>
          <w:rFonts w:ascii="Times New Roman" w:hAnsi="Times New Roman" w:cs="Times New Roman"/>
          <w:bCs/>
          <w:sz w:val="24"/>
          <w:szCs w:val="24"/>
        </w:rPr>
      </w:pPr>
      <w:r w:rsidRPr="00727C36">
        <w:rPr>
          <w:rFonts w:ascii="Times New Roman" w:hAnsi="Times New Roman" w:cs="Times New Roman"/>
          <w:sz w:val="24"/>
          <w:szCs w:val="24"/>
        </w:rPr>
        <w:t xml:space="preserve">2. </w:t>
      </w:r>
      <w:r w:rsidRPr="00727C36">
        <w:rPr>
          <w:rFonts w:ascii="Times New Roman" w:hAnsi="Times New Roman" w:cs="Times New Roman"/>
          <w:bCs/>
          <w:sz w:val="24"/>
          <w:szCs w:val="24"/>
        </w:rPr>
        <w:t xml:space="preserve">Э. </w:t>
      </w:r>
      <w:proofErr w:type="spellStart"/>
      <w:r w:rsidRPr="00727C36">
        <w:rPr>
          <w:rFonts w:ascii="Times New Roman" w:hAnsi="Times New Roman" w:cs="Times New Roman"/>
          <w:bCs/>
          <w:sz w:val="24"/>
          <w:szCs w:val="24"/>
        </w:rPr>
        <w:t>Катлер</w:t>
      </w:r>
      <w:proofErr w:type="spellEnd"/>
      <w:r w:rsidRPr="00727C36">
        <w:rPr>
          <w:rFonts w:ascii="Times New Roman" w:hAnsi="Times New Roman" w:cs="Times New Roman"/>
          <w:bCs/>
          <w:sz w:val="24"/>
          <w:szCs w:val="24"/>
        </w:rPr>
        <w:t xml:space="preserve"> </w:t>
      </w:r>
    </w:p>
    <w:p w:rsidR="001C4170" w:rsidRPr="00727C36" w:rsidRDefault="001C4170" w:rsidP="001C4170">
      <w:pPr>
        <w:spacing w:after="0" w:line="240" w:lineRule="auto"/>
        <w:jc w:val="both"/>
        <w:rPr>
          <w:rFonts w:ascii="Times New Roman" w:hAnsi="Times New Roman" w:cs="Times New Roman"/>
          <w:b/>
          <w:bCs/>
          <w:sz w:val="24"/>
          <w:szCs w:val="24"/>
        </w:rPr>
      </w:pPr>
      <w:r w:rsidRPr="00727C36">
        <w:rPr>
          <w:rFonts w:ascii="Times New Roman" w:hAnsi="Times New Roman" w:cs="Times New Roman"/>
          <w:sz w:val="24"/>
          <w:szCs w:val="24"/>
        </w:rPr>
        <w:t xml:space="preserve">3. </w:t>
      </w:r>
      <w:proofErr w:type="spellStart"/>
      <w:r w:rsidRPr="00727C36">
        <w:rPr>
          <w:rFonts w:ascii="Times New Roman" w:hAnsi="Times New Roman" w:cs="Times New Roman"/>
          <w:b/>
          <w:sz w:val="24"/>
          <w:szCs w:val="24"/>
        </w:rPr>
        <w:t>Л.Рен</w:t>
      </w:r>
      <w:proofErr w:type="spellEnd"/>
    </w:p>
    <w:p w:rsidR="001C4170" w:rsidRPr="00727C36" w:rsidRDefault="001C4170" w:rsidP="001C4170">
      <w:pPr>
        <w:spacing w:after="0" w:line="240" w:lineRule="auto"/>
        <w:jc w:val="both"/>
        <w:rPr>
          <w:rFonts w:ascii="Times New Roman" w:hAnsi="Times New Roman" w:cs="Times New Roman"/>
          <w:bCs/>
          <w:sz w:val="24"/>
          <w:szCs w:val="24"/>
        </w:rPr>
      </w:pPr>
      <w:r w:rsidRPr="00727C36">
        <w:rPr>
          <w:rFonts w:ascii="Times New Roman" w:hAnsi="Times New Roman" w:cs="Times New Roman"/>
          <w:sz w:val="24"/>
          <w:szCs w:val="24"/>
        </w:rPr>
        <w:t xml:space="preserve">4. </w:t>
      </w:r>
      <w:r w:rsidRPr="00727C36">
        <w:rPr>
          <w:rFonts w:ascii="Times New Roman" w:hAnsi="Times New Roman" w:cs="Times New Roman"/>
          <w:bCs/>
          <w:sz w:val="24"/>
          <w:szCs w:val="24"/>
        </w:rPr>
        <w:t>Р. Гросс</w:t>
      </w:r>
    </w:p>
    <w:p w:rsidR="001C4170" w:rsidRPr="00727C36" w:rsidRDefault="001C4170" w:rsidP="001C4170">
      <w:pPr>
        <w:spacing w:after="0" w:line="240" w:lineRule="auto"/>
        <w:jc w:val="both"/>
        <w:rPr>
          <w:rFonts w:ascii="Times New Roman" w:hAnsi="Times New Roman" w:cs="Times New Roman"/>
          <w:bCs/>
          <w:sz w:val="24"/>
          <w:szCs w:val="24"/>
        </w:rPr>
      </w:pPr>
      <w:r w:rsidRPr="00727C36">
        <w:rPr>
          <w:rFonts w:ascii="Times New Roman" w:hAnsi="Times New Roman" w:cs="Times New Roman"/>
          <w:bCs/>
          <w:sz w:val="24"/>
          <w:szCs w:val="24"/>
        </w:rPr>
        <w:t xml:space="preserve">5. А.Г. Подрез </w:t>
      </w:r>
    </w:p>
    <w:p w:rsidR="001C4170" w:rsidRDefault="001C4170" w:rsidP="001C4170">
      <w:pPr>
        <w:spacing w:after="0" w:line="240" w:lineRule="auto"/>
        <w:jc w:val="both"/>
        <w:rPr>
          <w:rFonts w:ascii="Times New Roman" w:hAnsi="Times New Roman" w:cs="Times New Roman"/>
          <w:sz w:val="24"/>
          <w:szCs w:val="24"/>
        </w:rPr>
      </w:pPr>
    </w:p>
    <w:p w:rsidR="001C4170" w:rsidRPr="002A2B97" w:rsidRDefault="002A2B97" w:rsidP="001C4170">
      <w:pPr>
        <w:spacing w:after="0" w:line="240" w:lineRule="auto"/>
        <w:jc w:val="both"/>
        <w:rPr>
          <w:rFonts w:ascii="Times New Roman" w:hAnsi="Times New Roman" w:cs="Times New Roman"/>
          <w:bCs/>
          <w:sz w:val="24"/>
          <w:szCs w:val="24"/>
        </w:rPr>
      </w:pPr>
      <w:r w:rsidRPr="002A2B97">
        <w:rPr>
          <w:rFonts w:ascii="Times New Roman" w:hAnsi="Times New Roman" w:cs="Times New Roman"/>
          <w:sz w:val="24"/>
          <w:szCs w:val="24"/>
        </w:rPr>
        <w:t xml:space="preserve">2. </w:t>
      </w:r>
      <w:r w:rsidR="001C4170" w:rsidRPr="002A2B97">
        <w:rPr>
          <w:rFonts w:ascii="Times New Roman" w:hAnsi="Times New Roman" w:cs="Times New Roman"/>
          <w:sz w:val="24"/>
          <w:szCs w:val="24"/>
        </w:rPr>
        <w:t xml:space="preserve">Кто выполнил первую </w:t>
      </w:r>
      <w:r w:rsidR="001C4170" w:rsidRPr="002A2B97">
        <w:rPr>
          <w:rFonts w:ascii="Times New Roman" w:hAnsi="Times New Roman" w:cs="Times New Roman"/>
          <w:bCs/>
          <w:sz w:val="24"/>
          <w:szCs w:val="24"/>
        </w:rPr>
        <w:t>операцию по поводу перикардита:</w:t>
      </w:r>
    </w:p>
    <w:p w:rsidR="001C4170" w:rsidRPr="00727C36" w:rsidRDefault="001C4170" w:rsidP="001C4170">
      <w:pPr>
        <w:spacing w:after="0" w:line="240" w:lineRule="auto"/>
        <w:jc w:val="both"/>
        <w:rPr>
          <w:rFonts w:ascii="Times New Roman" w:hAnsi="Times New Roman" w:cs="Times New Roman"/>
          <w:b/>
          <w:bCs/>
          <w:sz w:val="24"/>
          <w:szCs w:val="24"/>
        </w:rPr>
      </w:pPr>
      <w:r w:rsidRPr="00727C36">
        <w:rPr>
          <w:rFonts w:ascii="Times New Roman" w:hAnsi="Times New Roman" w:cs="Times New Roman"/>
          <w:sz w:val="24"/>
          <w:szCs w:val="24"/>
        </w:rPr>
        <w:t xml:space="preserve">1. </w:t>
      </w:r>
      <w:r w:rsidRPr="00727C36">
        <w:rPr>
          <w:rFonts w:ascii="Times New Roman" w:hAnsi="Times New Roman" w:cs="Times New Roman"/>
          <w:bCs/>
          <w:sz w:val="24"/>
          <w:szCs w:val="24"/>
        </w:rPr>
        <w:t xml:space="preserve">Т. </w:t>
      </w:r>
      <w:proofErr w:type="spellStart"/>
      <w:r w:rsidRPr="00727C36">
        <w:rPr>
          <w:rFonts w:ascii="Times New Roman" w:hAnsi="Times New Roman" w:cs="Times New Roman"/>
          <w:bCs/>
          <w:sz w:val="24"/>
          <w:szCs w:val="24"/>
        </w:rPr>
        <w:t>Тафлер</w:t>
      </w:r>
      <w:proofErr w:type="spellEnd"/>
      <w:r w:rsidRPr="00727C36">
        <w:rPr>
          <w:rFonts w:ascii="Times New Roman" w:hAnsi="Times New Roman" w:cs="Times New Roman"/>
          <w:b/>
          <w:bCs/>
          <w:sz w:val="24"/>
          <w:szCs w:val="24"/>
        </w:rPr>
        <w:t xml:space="preserve"> </w:t>
      </w:r>
    </w:p>
    <w:p w:rsidR="001C4170" w:rsidRPr="00727C36" w:rsidRDefault="001C4170" w:rsidP="001C4170">
      <w:pPr>
        <w:spacing w:after="0" w:line="240" w:lineRule="auto"/>
        <w:jc w:val="both"/>
        <w:rPr>
          <w:rFonts w:ascii="Times New Roman" w:hAnsi="Times New Roman" w:cs="Times New Roman"/>
          <w:bCs/>
          <w:sz w:val="24"/>
          <w:szCs w:val="24"/>
        </w:rPr>
      </w:pPr>
      <w:r w:rsidRPr="00727C36">
        <w:rPr>
          <w:rFonts w:ascii="Times New Roman" w:hAnsi="Times New Roman" w:cs="Times New Roman"/>
          <w:sz w:val="24"/>
          <w:szCs w:val="24"/>
        </w:rPr>
        <w:t xml:space="preserve">2. </w:t>
      </w:r>
      <w:r w:rsidRPr="00727C36">
        <w:rPr>
          <w:rFonts w:ascii="Times New Roman" w:hAnsi="Times New Roman" w:cs="Times New Roman"/>
          <w:bCs/>
          <w:sz w:val="24"/>
          <w:szCs w:val="24"/>
        </w:rPr>
        <w:t xml:space="preserve">Э. </w:t>
      </w:r>
      <w:proofErr w:type="spellStart"/>
      <w:r w:rsidRPr="00727C36">
        <w:rPr>
          <w:rFonts w:ascii="Times New Roman" w:hAnsi="Times New Roman" w:cs="Times New Roman"/>
          <w:bCs/>
          <w:sz w:val="24"/>
          <w:szCs w:val="24"/>
        </w:rPr>
        <w:t>Катлер</w:t>
      </w:r>
      <w:proofErr w:type="spellEnd"/>
      <w:r w:rsidRPr="00727C36">
        <w:rPr>
          <w:rFonts w:ascii="Times New Roman" w:hAnsi="Times New Roman" w:cs="Times New Roman"/>
          <w:bCs/>
          <w:sz w:val="24"/>
          <w:szCs w:val="24"/>
        </w:rPr>
        <w:t xml:space="preserve"> </w:t>
      </w:r>
    </w:p>
    <w:p w:rsidR="001C4170" w:rsidRPr="00727C36" w:rsidRDefault="001C4170" w:rsidP="001C4170">
      <w:pPr>
        <w:spacing w:after="0" w:line="240" w:lineRule="auto"/>
        <w:jc w:val="both"/>
        <w:rPr>
          <w:rFonts w:ascii="Times New Roman" w:hAnsi="Times New Roman" w:cs="Times New Roman"/>
          <w:bCs/>
          <w:sz w:val="24"/>
          <w:szCs w:val="24"/>
        </w:rPr>
      </w:pPr>
      <w:r w:rsidRPr="00727C36">
        <w:rPr>
          <w:rFonts w:ascii="Times New Roman" w:hAnsi="Times New Roman" w:cs="Times New Roman"/>
          <w:sz w:val="24"/>
          <w:szCs w:val="24"/>
        </w:rPr>
        <w:t xml:space="preserve">3. Л. </w:t>
      </w:r>
      <w:proofErr w:type="spellStart"/>
      <w:r w:rsidRPr="00727C36">
        <w:rPr>
          <w:rFonts w:ascii="Times New Roman" w:hAnsi="Times New Roman" w:cs="Times New Roman"/>
          <w:sz w:val="24"/>
          <w:szCs w:val="24"/>
        </w:rPr>
        <w:t>Рен</w:t>
      </w:r>
      <w:proofErr w:type="spellEnd"/>
    </w:p>
    <w:p w:rsidR="001C4170" w:rsidRPr="00727C36" w:rsidRDefault="001C4170" w:rsidP="001C4170">
      <w:pPr>
        <w:spacing w:after="0" w:line="240" w:lineRule="auto"/>
        <w:jc w:val="both"/>
        <w:rPr>
          <w:rFonts w:ascii="Times New Roman" w:hAnsi="Times New Roman" w:cs="Times New Roman"/>
          <w:bCs/>
          <w:sz w:val="24"/>
          <w:szCs w:val="24"/>
        </w:rPr>
      </w:pPr>
      <w:r w:rsidRPr="00727C36">
        <w:rPr>
          <w:rFonts w:ascii="Times New Roman" w:hAnsi="Times New Roman" w:cs="Times New Roman"/>
          <w:sz w:val="24"/>
          <w:szCs w:val="24"/>
        </w:rPr>
        <w:t xml:space="preserve">4. </w:t>
      </w:r>
      <w:r w:rsidRPr="00727C36">
        <w:rPr>
          <w:rFonts w:ascii="Times New Roman" w:hAnsi="Times New Roman" w:cs="Times New Roman"/>
          <w:bCs/>
          <w:sz w:val="24"/>
          <w:szCs w:val="24"/>
        </w:rPr>
        <w:t>Р. Гросс</w:t>
      </w:r>
    </w:p>
    <w:p w:rsidR="001C4170" w:rsidRPr="00727C36" w:rsidRDefault="001C4170" w:rsidP="001C4170">
      <w:pPr>
        <w:spacing w:after="0" w:line="240" w:lineRule="auto"/>
        <w:jc w:val="both"/>
        <w:rPr>
          <w:rFonts w:ascii="Times New Roman" w:hAnsi="Times New Roman" w:cs="Times New Roman"/>
          <w:b/>
          <w:bCs/>
          <w:sz w:val="24"/>
          <w:szCs w:val="24"/>
        </w:rPr>
      </w:pPr>
      <w:r w:rsidRPr="00727C36">
        <w:rPr>
          <w:rFonts w:ascii="Times New Roman" w:hAnsi="Times New Roman" w:cs="Times New Roman"/>
          <w:bCs/>
          <w:sz w:val="24"/>
          <w:szCs w:val="24"/>
        </w:rPr>
        <w:t xml:space="preserve">5. </w:t>
      </w:r>
      <w:r w:rsidRPr="00727C36">
        <w:rPr>
          <w:rFonts w:ascii="Times New Roman" w:hAnsi="Times New Roman" w:cs="Times New Roman"/>
          <w:b/>
          <w:bCs/>
          <w:sz w:val="24"/>
          <w:szCs w:val="24"/>
        </w:rPr>
        <w:t xml:space="preserve">А.Г. Подрез </w:t>
      </w:r>
    </w:p>
    <w:p w:rsidR="001C4170" w:rsidRDefault="001C4170" w:rsidP="001C4170">
      <w:pPr>
        <w:spacing w:after="0" w:line="240" w:lineRule="auto"/>
        <w:jc w:val="both"/>
        <w:rPr>
          <w:rFonts w:ascii="Times New Roman" w:hAnsi="Times New Roman" w:cs="Times New Roman"/>
          <w:sz w:val="24"/>
          <w:szCs w:val="24"/>
        </w:rPr>
      </w:pPr>
    </w:p>
    <w:p w:rsidR="001C4170" w:rsidRPr="002A2B97" w:rsidRDefault="002A2B97" w:rsidP="001C4170">
      <w:pPr>
        <w:spacing w:after="0" w:line="240" w:lineRule="auto"/>
        <w:jc w:val="both"/>
        <w:rPr>
          <w:rFonts w:ascii="Times New Roman" w:hAnsi="Times New Roman" w:cs="Times New Roman"/>
          <w:sz w:val="24"/>
          <w:szCs w:val="24"/>
        </w:rPr>
      </w:pPr>
      <w:r w:rsidRPr="002A2B97">
        <w:rPr>
          <w:rFonts w:ascii="Times New Roman" w:hAnsi="Times New Roman" w:cs="Times New Roman"/>
          <w:sz w:val="24"/>
          <w:szCs w:val="24"/>
        </w:rPr>
        <w:t xml:space="preserve">3. </w:t>
      </w:r>
      <w:r w:rsidR="001C4170" w:rsidRPr="002A2B97">
        <w:rPr>
          <w:rFonts w:ascii="Times New Roman" w:hAnsi="Times New Roman" w:cs="Times New Roman"/>
          <w:sz w:val="24"/>
          <w:szCs w:val="24"/>
        </w:rPr>
        <w:t xml:space="preserve">При выполнении операции субтотальной </w:t>
      </w:r>
      <w:proofErr w:type="spellStart"/>
      <w:r w:rsidR="001C4170" w:rsidRPr="002A2B97">
        <w:rPr>
          <w:rFonts w:ascii="Times New Roman" w:hAnsi="Times New Roman" w:cs="Times New Roman"/>
          <w:sz w:val="24"/>
          <w:szCs w:val="24"/>
        </w:rPr>
        <w:t>перикардэктомии</w:t>
      </w:r>
      <w:proofErr w:type="spellEnd"/>
      <w:r w:rsidR="001C4170" w:rsidRPr="002A2B97">
        <w:rPr>
          <w:rFonts w:ascii="Times New Roman" w:hAnsi="Times New Roman" w:cs="Times New Roman"/>
          <w:sz w:val="24"/>
          <w:szCs w:val="24"/>
        </w:rPr>
        <w:t xml:space="preserve"> по отношению к отделам сердца иссечение перикарда осуществляется в следующей последовательности</w:t>
      </w:r>
      <w:r>
        <w:rPr>
          <w:rFonts w:ascii="Times New Roman" w:hAnsi="Times New Roman" w:cs="Times New Roman"/>
          <w:sz w:val="24"/>
          <w:szCs w:val="24"/>
        </w:rPr>
        <w:t>:</w:t>
      </w:r>
    </w:p>
    <w:p w:rsidR="001C4170" w:rsidRPr="00727C36" w:rsidRDefault="001C4170" w:rsidP="001C4170">
      <w:pPr>
        <w:spacing w:after="0" w:line="240" w:lineRule="auto"/>
        <w:jc w:val="both"/>
        <w:rPr>
          <w:rFonts w:ascii="Times New Roman" w:hAnsi="Times New Roman" w:cs="Times New Roman"/>
          <w:sz w:val="24"/>
          <w:szCs w:val="24"/>
        </w:rPr>
      </w:pPr>
      <w:r w:rsidRPr="00727C36">
        <w:rPr>
          <w:rFonts w:ascii="Times New Roman" w:hAnsi="Times New Roman" w:cs="Times New Roman"/>
          <w:sz w:val="24"/>
          <w:szCs w:val="24"/>
        </w:rPr>
        <w:t>1</w:t>
      </w:r>
      <w:r w:rsidR="002A2B97">
        <w:rPr>
          <w:rFonts w:ascii="Times New Roman" w:hAnsi="Times New Roman" w:cs="Times New Roman"/>
          <w:sz w:val="24"/>
          <w:szCs w:val="24"/>
        </w:rPr>
        <w:t xml:space="preserve"> -</w:t>
      </w:r>
      <w:r w:rsidRPr="00727C36">
        <w:rPr>
          <w:rFonts w:ascii="Times New Roman" w:hAnsi="Times New Roman" w:cs="Times New Roman"/>
          <w:sz w:val="24"/>
          <w:szCs w:val="24"/>
        </w:rPr>
        <w:t xml:space="preserve"> от устья полых вен к правому предсердию, правому желудочку, далее к устьям аорты и легочного ствола, к левому желудочку</w:t>
      </w:r>
    </w:p>
    <w:p w:rsidR="001C4170" w:rsidRPr="00727C36" w:rsidRDefault="001C4170" w:rsidP="001C4170">
      <w:pPr>
        <w:spacing w:after="0" w:line="240" w:lineRule="auto"/>
        <w:jc w:val="both"/>
        <w:rPr>
          <w:rFonts w:ascii="Times New Roman" w:hAnsi="Times New Roman" w:cs="Times New Roman"/>
          <w:b/>
          <w:sz w:val="24"/>
          <w:szCs w:val="24"/>
        </w:rPr>
      </w:pPr>
      <w:r w:rsidRPr="00727C36">
        <w:rPr>
          <w:rFonts w:ascii="Times New Roman" w:hAnsi="Times New Roman" w:cs="Times New Roman"/>
          <w:b/>
          <w:sz w:val="24"/>
          <w:szCs w:val="24"/>
        </w:rPr>
        <w:t>2</w:t>
      </w:r>
      <w:r w:rsidR="002A2B97">
        <w:rPr>
          <w:rFonts w:ascii="Times New Roman" w:hAnsi="Times New Roman" w:cs="Times New Roman"/>
          <w:b/>
          <w:sz w:val="24"/>
          <w:szCs w:val="24"/>
        </w:rPr>
        <w:t xml:space="preserve"> -</w:t>
      </w:r>
      <w:r w:rsidRPr="00727C36">
        <w:rPr>
          <w:rFonts w:ascii="Times New Roman" w:hAnsi="Times New Roman" w:cs="Times New Roman"/>
          <w:b/>
          <w:sz w:val="24"/>
          <w:szCs w:val="24"/>
        </w:rPr>
        <w:t xml:space="preserve"> от левого желудочка к устьям легочного ствола и аорты, правому желудочку, правому предсердию и далее к устьям полых вен</w:t>
      </w:r>
    </w:p>
    <w:p w:rsidR="001C4170" w:rsidRDefault="001C4170" w:rsidP="001C4170">
      <w:pPr>
        <w:spacing w:after="0" w:line="240" w:lineRule="auto"/>
        <w:jc w:val="both"/>
        <w:rPr>
          <w:rFonts w:ascii="Times New Roman" w:hAnsi="Times New Roman" w:cs="Times New Roman"/>
          <w:sz w:val="24"/>
          <w:szCs w:val="24"/>
        </w:rPr>
      </w:pPr>
    </w:p>
    <w:p w:rsidR="001C4170" w:rsidRPr="002A2B97" w:rsidRDefault="002A2B97" w:rsidP="001C4170">
      <w:pPr>
        <w:spacing w:after="0" w:line="240" w:lineRule="auto"/>
        <w:jc w:val="both"/>
        <w:rPr>
          <w:rFonts w:ascii="Times New Roman" w:hAnsi="Times New Roman" w:cs="Times New Roman"/>
          <w:sz w:val="24"/>
          <w:szCs w:val="24"/>
        </w:rPr>
      </w:pPr>
      <w:r w:rsidRPr="002A2B97">
        <w:rPr>
          <w:rFonts w:ascii="Times New Roman" w:hAnsi="Times New Roman" w:cs="Times New Roman"/>
          <w:sz w:val="24"/>
          <w:szCs w:val="24"/>
        </w:rPr>
        <w:t xml:space="preserve">4. </w:t>
      </w:r>
      <w:r w:rsidR="001C4170" w:rsidRPr="002A2B97">
        <w:rPr>
          <w:rFonts w:ascii="Times New Roman" w:hAnsi="Times New Roman" w:cs="Times New Roman"/>
          <w:sz w:val="24"/>
          <w:szCs w:val="24"/>
        </w:rPr>
        <w:t>При пункции полости перикарда непосредственно прилежащим к передней грудной стенке является</w:t>
      </w:r>
      <w:r>
        <w:rPr>
          <w:rFonts w:ascii="Times New Roman" w:hAnsi="Times New Roman" w:cs="Times New Roman"/>
          <w:sz w:val="24"/>
          <w:szCs w:val="24"/>
        </w:rPr>
        <w:t>:</w:t>
      </w:r>
    </w:p>
    <w:p w:rsidR="001C4170" w:rsidRPr="00727C36" w:rsidRDefault="001C4170" w:rsidP="001C4170">
      <w:pPr>
        <w:spacing w:after="0" w:line="240" w:lineRule="auto"/>
        <w:jc w:val="both"/>
        <w:rPr>
          <w:rFonts w:ascii="Times New Roman" w:hAnsi="Times New Roman" w:cs="Times New Roman"/>
          <w:sz w:val="24"/>
          <w:szCs w:val="24"/>
        </w:rPr>
      </w:pPr>
      <w:r w:rsidRPr="00727C36">
        <w:rPr>
          <w:rFonts w:ascii="Times New Roman" w:hAnsi="Times New Roman" w:cs="Times New Roman"/>
          <w:sz w:val="24"/>
          <w:szCs w:val="24"/>
        </w:rPr>
        <w:t>1</w:t>
      </w:r>
      <w:r w:rsidR="002A2B97">
        <w:rPr>
          <w:rFonts w:ascii="Times New Roman" w:hAnsi="Times New Roman" w:cs="Times New Roman"/>
          <w:sz w:val="24"/>
          <w:szCs w:val="24"/>
        </w:rPr>
        <w:t xml:space="preserve"> -</w:t>
      </w:r>
      <w:r w:rsidRPr="00727C36">
        <w:rPr>
          <w:rFonts w:ascii="Times New Roman" w:hAnsi="Times New Roman" w:cs="Times New Roman"/>
          <w:sz w:val="24"/>
          <w:szCs w:val="24"/>
        </w:rPr>
        <w:t xml:space="preserve"> передний верхний карман перикарда</w:t>
      </w:r>
    </w:p>
    <w:p w:rsidR="001C4170" w:rsidRPr="00727C36" w:rsidRDefault="001C4170" w:rsidP="001C4170">
      <w:pPr>
        <w:spacing w:after="0" w:line="240" w:lineRule="auto"/>
        <w:jc w:val="both"/>
        <w:rPr>
          <w:rFonts w:ascii="Times New Roman" w:hAnsi="Times New Roman" w:cs="Times New Roman"/>
          <w:b/>
          <w:sz w:val="24"/>
          <w:szCs w:val="24"/>
        </w:rPr>
      </w:pPr>
      <w:r w:rsidRPr="00727C36">
        <w:rPr>
          <w:rFonts w:ascii="Times New Roman" w:hAnsi="Times New Roman" w:cs="Times New Roman"/>
          <w:b/>
          <w:sz w:val="24"/>
          <w:szCs w:val="24"/>
        </w:rPr>
        <w:t>2</w:t>
      </w:r>
      <w:r w:rsidR="002A2B97">
        <w:rPr>
          <w:rFonts w:ascii="Times New Roman" w:hAnsi="Times New Roman" w:cs="Times New Roman"/>
          <w:b/>
          <w:sz w:val="24"/>
          <w:szCs w:val="24"/>
        </w:rPr>
        <w:t xml:space="preserve"> -</w:t>
      </w:r>
      <w:r w:rsidRPr="00727C36">
        <w:rPr>
          <w:rFonts w:ascii="Times New Roman" w:hAnsi="Times New Roman" w:cs="Times New Roman"/>
          <w:b/>
          <w:sz w:val="24"/>
          <w:szCs w:val="24"/>
        </w:rPr>
        <w:t xml:space="preserve"> передний нижний карман перикарда</w:t>
      </w:r>
    </w:p>
    <w:p w:rsidR="001C4170" w:rsidRPr="00727C36" w:rsidRDefault="001C4170" w:rsidP="001C4170">
      <w:pPr>
        <w:spacing w:after="0" w:line="240" w:lineRule="auto"/>
        <w:jc w:val="both"/>
        <w:rPr>
          <w:rFonts w:ascii="Times New Roman" w:hAnsi="Times New Roman" w:cs="Times New Roman"/>
          <w:sz w:val="24"/>
          <w:szCs w:val="24"/>
        </w:rPr>
      </w:pPr>
      <w:r w:rsidRPr="00727C36">
        <w:rPr>
          <w:rFonts w:ascii="Times New Roman" w:hAnsi="Times New Roman" w:cs="Times New Roman"/>
          <w:sz w:val="24"/>
          <w:szCs w:val="24"/>
        </w:rPr>
        <w:t>3</w:t>
      </w:r>
      <w:r w:rsidR="002A2B97">
        <w:rPr>
          <w:rFonts w:ascii="Times New Roman" w:hAnsi="Times New Roman" w:cs="Times New Roman"/>
          <w:sz w:val="24"/>
          <w:szCs w:val="24"/>
        </w:rPr>
        <w:t xml:space="preserve"> -</w:t>
      </w:r>
      <w:r w:rsidRPr="00727C36">
        <w:rPr>
          <w:rFonts w:ascii="Times New Roman" w:hAnsi="Times New Roman" w:cs="Times New Roman"/>
          <w:sz w:val="24"/>
          <w:szCs w:val="24"/>
        </w:rPr>
        <w:t xml:space="preserve"> задний верхний карман перикарда</w:t>
      </w:r>
    </w:p>
    <w:p w:rsidR="001C4170" w:rsidRPr="00727C36" w:rsidRDefault="001C4170" w:rsidP="001C4170">
      <w:pPr>
        <w:spacing w:after="0" w:line="240" w:lineRule="auto"/>
        <w:jc w:val="both"/>
        <w:rPr>
          <w:rFonts w:ascii="Times New Roman" w:hAnsi="Times New Roman" w:cs="Times New Roman"/>
          <w:sz w:val="24"/>
          <w:szCs w:val="24"/>
        </w:rPr>
      </w:pPr>
      <w:r w:rsidRPr="00727C36">
        <w:rPr>
          <w:rFonts w:ascii="Times New Roman" w:hAnsi="Times New Roman" w:cs="Times New Roman"/>
          <w:sz w:val="24"/>
          <w:szCs w:val="24"/>
        </w:rPr>
        <w:t>4</w:t>
      </w:r>
      <w:r w:rsidR="002A2B97">
        <w:rPr>
          <w:rFonts w:ascii="Times New Roman" w:hAnsi="Times New Roman" w:cs="Times New Roman"/>
          <w:sz w:val="24"/>
          <w:szCs w:val="24"/>
        </w:rPr>
        <w:t xml:space="preserve"> -</w:t>
      </w:r>
      <w:r w:rsidRPr="00727C36">
        <w:rPr>
          <w:rFonts w:ascii="Times New Roman" w:hAnsi="Times New Roman" w:cs="Times New Roman"/>
          <w:sz w:val="24"/>
          <w:szCs w:val="24"/>
        </w:rPr>
        <w:t xml:space="preserve"> задний нижний карман перикарда</w:t>
      </w:r>
    </w:p>
    <w:p w:rsidR="001C4170" w:rsidRPr="00DD3DAE" w:rsidRDefault="001C4170" w:rsidP="00DD3DAE">
      <w:pPr>
        <w:pStyle w:val="a4"/>
        <w:ind w:left="567" w:firstLine="0"/>
        <w:rPr>
          <w:sz w:val="24"/>
        </w:rPr>
      </w:pPr>
    </w:p>
    <w:p w:rsidR="00DD3DAE" w:rsidRPr="00DD3DAE" w:rsidRDefault="00C6744F" w:rsidP="00DD3DAE">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5. </w:t>
      </w:r>
      <w:r w:rsidR="00DD3DAE" w:rsidRPr="00DD3DAE">
        <w:rPr>
          <w:rFonts w:ascii="Times New Roman" w:hAnsi="Times New Roman" w:cs="Times New Roman"/>
          <w:bCs/>
          <w:sz w:val="24"/>
          <w:szCs w:val="24"/>
        </w:rPr>
        <w:t>Укажите ранний ЭКГ- признак острого фибринозного перикардита:</w:t>
      </w:r>
    </w:p>
    <w:p w:rsidR="00DD3DAE" w:rsidRPr="00DD3DAE" w:rsidRDefault="00DD3DAE" w:rsidP="00DD3DAE">
      <w:pPr>
        <w:spacing w:after="0" w:line="240" w:lineRule="auto"/>
        <w:jc w:val="both"/>
        <w:rPr>
          <w:rFonts w:ascii="Times New Roman" w:hAnsi="Times New Roman" w:cs="Times New Roman"/>
          <w:bCs/>
          <w:sz w:val="24"/>
          <w:szCs w:val="24"/>
        </w:rPr>
      </w:pPr>
      <w:r w:rsidRPr="00DD3DAE">
        <w:rPr>
          <w:rFonts w:ascii="Times New Roman" w:hAnsi="Times New Roman" w:cs="Times New Roman"/>
          <w:bCs/>
          <w:sz w:val="24"/>
          <w:szCs w:val="24"/>
        </w:rPr>
        <w:t>1</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депрессия сегмента </w:t>
      </w:r>
      <w:r w:rsidRPr="00DD3DAE">
        <w:rPr>
          <w:rFonts w:ascii="Times New Roman" w:hAnsi="Times New Roman" w:cs="Times New Roman"/>
          <w:bCs/>
          <w:sz w:val="24"/>
          <w:szCs w:val="24"/>
          <w:lang w:val="en-US"/>
        </w:rPr>
        <w:t>ST</w:t>
      </w:r>
    </w:p>
    <w:p w:rsidR="00DD3DAE" w:rsidRPr="00DD3DAE" w:rsidRDefault="00DD3DAE" w:rsidP="00DD3DAE">
      <w:pPr>
        <w:spacing w:after="0" w:line="240" w:lineRule="auto"/>
        <w:jc w:val="both"/>
        <w:rPr>
          <w:rFonts w:ascii="Times New Roman" w:hAnsi="Times New Roman" w:cs="Times New Roman"/>
          <w:bCs/>
          <w:sz w:val="24"/>
          <w:szCs w:val="24"/>
        </w:rPr>
      </w:pPr>
      <w:r w:rsidRPr="00DD3DAE">
        <w:rPr>
          <w:rFonts w:ascii="Times New Roman" w:hAnsi="Times New Roman" w:cs="Times New Roman"/>
          <w:bCs/>
          <w:sz w:val="24"/>
          <w:szCs w:val="24"/>
        </w:rPr>
        <w:t>2</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отрицательный зубец Т</w:t>
      </w:r>
    </w:p>
    <w:p w:rsidR="00DD3DAE" w:rsidRPr="00C6744F" w:rsidRDefault="00DD3DAE" w:rsidP="00DD3DAE">
      <w:pPr>
        <w:spacing w:after="0" w:line="240" w:lineRule="auto"/>
        <w:jc w:val="both"/>
        <w:rPr>
          <w:rFonts w:ascii="Times New Roman" w:hAnsi="Times New Roman" w:cs="Times New Roman"/>
          <w:b/>
          <w:bCs/>
          <w:sz w:val="24"/>
          <w:szCs w:val="24"/>
        </w:rPr>
      </w:pPr>
      <w:r w:rsidRPr="00C6744F">
        <w:rPr>
          <w:rFonts w:ascii="Times New Roman" w:hAnsi="Times New Roman" w:cs="Times New Roman"/>
          <w:b/>
          <w:bCs/>
          <w:sz w:val="24"/>
          <w:szCs w:val="24"/>
        </w:rPr>
        <w:lastRenderedPageBreak/>
        <w:t>3</w:t>
      </w:r>
      <w:r w:rsidR="00C6744F" w:rsidRPr="00C6744F">
        <w:rPr>
          <w:rFonts w:ascii="Times New Roman" w:hAnsi="Times New Roman" w:cs="Times New Roman"/>
          <w:b/>
          <w:bCs/>
          <w:sz w:val="24"/>
          <w:szCs w:val="24"/>
        </w:rPr>
        <w:t xml:space="preserve"> -</w:t>
      </w:r>
      <w:r w:rsidRPr="00C6744F">
        <w:rPr>
          <w:rFonts w:ascii="Times New Roman" w:hAnsi="Times New Roman" w:cs="Times New Roman"/>
          <w:b/>
          <w:bCs/>
          <w:sz w:val="24"/>
          <w:szCs w:val="24"/>
        </w:rPr>
        <w:t xml:space="preserve"> подъем сегмента </w:t>
      </w:r>
      <w:r w:rsidRPr="00C6744F">
        <w:rPr>
          <w:rFonts w:ascii="Times New Roman" w:hAnsi="Times New Roman" w:cs="Times New Roman"/>
          <w:b/>
          <w:bCs/>
          <w:sz w:val="24"/>
          <w:szCs w:val="24"/>
          <w:lang w:val="en-US"/>
        </w:rPr>
        <w:t>ST</w:t>
      </w:r>
      <w:r w:rsidRPr="00C6744F">
        <w:rPr>
          <w:rFonts w:ascii="Times New Roman" w:hAnsi="Times New Roman" w:cs="Times New Roman"/>
          <w:b/>
          <w:bCs/>
          <w:sz w:val="24"/>
          <w:szCs w:val="24"/>
        </w:rPr>
        <w:t xml:space="preserve"> во многих отведениях</w:t>
      </w:r>
    </w:p>
    <w:p w:rsidR="00DD3DAE" w:rsidRPr="00DD3DAE" w:rsidRDefault="00DD3DAE" w:rsidP="00DD3DAE">
      <w:pPr>
        <w:spacing w:after="0" w:line="240" w:lineRule="auto"/>
        <w:jc w:val="both"/>
        <w:rPr>
          <w:rFonts w:ascii="Times New Roman" w:hAnsi="Times New Roman" w:cs="Times New Roman"/>
          <w:bCs/>
          <w:sz w:val="24"/>
          <w:szCs w:val="24"/>
        </w:rPr>
      </w:pPr>
      <w:r w:rsidRPr="00DD3DAE">
        <w:rPr>
          <w:rFonts w:ascii="Times New Roman" w:hAnsi="Times New Roman" w:cs="Times New Roman"/>
          <w:bCs/>
          <w:sz w:val="24"/>
          <w:szCs w:val="24"/>
        </w:rPr>
        <w:t>4</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высокий заостренный зубец Т</w:t>
      </w:r>
    </w:p>
    <w:p w:rsidR="00DD3DAE" w:rsidRPr="00DD3DAE" w:rsidRDefault="00DD3DAE" w:rsidP="00DD3DAE">
      <w:pPr>
        <w:spacing w:after="0" w:line="240" w:lineRule="auto"/>
        <w:jc w:val="both"/>
        <w:rPr>
          <w:rFonts w:ascii="Times New Roman" w:hAnsi="Times New Roman" w:cs="Times New Roman"/>
          <w:bCs/>
          <w:sz w:val="24"/>
          <w:szCs w:val="24"/>
        </w:rPr>
      </w:pPr>
      <w:r w:rsidRPr="00DD3DAE">
        <w:rPr>
          <w:rFonts w:ascii="Times New Roman" w:hAnsi="Times New Roman" w:cs="Times New Roman"/>
          <w:bCs/>
          <w:sz w:val="24"/>
          <w:szCs w:val="24"/>
        </w:rPr>
        <w:t>5</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уменьшение амплитуды комплекса </w:t>
      </w:r>
      <w:r w:rsidRPr="00DD3DAE">
        <w:rPr>
          <w:rFonts w:ascii="Times New Roman" w:hAnsi="Times New Roman" w:cs="Times New Roman"/>
          <w:bCs/>
          <w:sz w:val="24"/>
          <w:szCs w:val="24"/>
          <w:lang w:val="en-US"/>
        </w:rPr>
        <w:t>QRS</w:t>
      </w:r>
    </w:p>
    <w:p w:rsidR="00DD3DAE" w:rsidRPr="00DD3DAE" w:rsidRDefault="00DD3DAE" w:rsidP="00DD3DAE">
      <w:pPr>
        <w:spacing w:after="0" w:line="240" w:lineRule="auto"/>
        <w:jc w:val="both"/>
        <w:rPr>
          <w:rFonts w:ascii="Times New Roman" w:hAnsi="Times New Roman" w:cs="Times New Roman"/>
          <w:bCs/>
          <w:sz w:val="24"/>
          <w:szCs w:val="24"/>
        </w:rPr>
      </w:pPr>
    </w:p>
    <w:p w:rsidR="00DD3DAE" w:rsidRPr="00DD3DAE" w:rsidRDefault="00C6744F" w:rsidP="00DD3DAE">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6. </w:t>
      </w:r>
      <w:r w:rsidR="00DD3DAE" w:rsidRPr="00DD3DAE">
        <w:rPr>
          <w:rFonts w:ascii="Times New Roman" w:hAnsi="Times New Roman" w:cs="Times New Roman"/>
          <w:bCs/>
          <w:sz w:val="24"/>
          <w:szCs w:val="24"/>
        </w:rPr>
        <w:t>Этиологическими факторами острого перикардита являются:</w:t>
      </w:r>
    </w:p>
    <w:p w:rsidR="00DD3DAE" w:rsidRPr="00DD3DAE" w:rsidRDefault="00DD3DAE" w:rsidP="00DD3DAE">
      <w:pPr>
        <w:spacing w:after="0" w:line="240" w:lineRule="auto"/>
        <w:jc w:val="both"/>
        <w:rPr>
          <w:rFonts w:ascii="Times New Roman" w:hAnsi="Times New Roman" w:cs="Times New Roman"/>
          <w:bCs/>
          <w:sz w:val="24"/>
          <w:szCs w:val="24"/>
        </w:rPr>
      </w:pPr>
      <w:r w:rsidRPr="00DD3DAE">
        <w:rPr>
          <w:rFonts w:ascii="Times New Roman" w:hAnsi="Times New Roman" w:cs="Times New Roman"/>
          <w:bCs/>
          <w:sz w:val="24"/>
          <w:szCs w:val="24"/>
        </w:rPr>
        <w:t>1</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бактериальная инфекция</w:t>
      </w:r>
    </w:p>
    <w:p w:rsidR="00DD3DAE" w:rsidRPr="00DD3DAE" w:rsidRDefault="00DD3DAE" w:rsidP="00DD3DAE">
      <w:pPr>
        <w:spacing w:after="0" w:line="240" w:lineRule="auto"/>
        <w:jc w:val="both"/>
        <w:rPr>
          <w:rFonts w:ascii="Times New Roman" w:hAnsi="Times New Roman" w:cs="Times New Roman"/>
          <w:bCs/>
          <w:sz w:val="24"/>
          <w:szCs w:val="24"/>
        </w:rPr>
      </w:pPr>
      <w:r w:rsidRPr="00DD3DAE">
        <w:rPr>
          <w:rFonts w:ascii="Times New Roman" w:hAnsi="Times New Roman" w:cs="Times New Roman"/>
          <w:bCs/>
          <w:sz w:val="24"/>
          <w:szCs w:val="24"/>
        </w:rPr>
        <w:t>2</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простейшие</w:t>
      </w:r>
    </w:p>
    <w:p w:rsidR="00DD3DAE" w:rsidRPr="00DD3DAE" w:rsidRDefault="00DD3DAE" w:rsidP="00DD3DAE">
      <w:pPr>
        <w:spacing w:after="0" w:line="240" w:lineRule="auto"/>
        <w:jc w:val="both"/>
        <w:rPr>
          <w:rFonts w:ascii="Times New Roman" w:hAnsi="Times New Roman" w:cs="Times New Roman"/>
          <w:bCs/>
          <w:sz w:val="24"/>
          <w:szCs w:val="24"/>
        </w:rPr>
      </w:pPr>
      <w:r w:rsidRPr="00DD3DAE">
        <w:rPr>
          <w:rFonts w:ascii="Times New Roman" w:hAnsi="Times New Roman" w:cs="Times New Roman"/>
          <w:bCs/>
          <w:sz w:val="24"/>
          <w:szCs w:val="24"/>
        </w:rPr>
        <w:t>3</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грибы</w:t>
      </w:r>
    </w:p>
    <w:p w:rsidR="00DD3DAE" w:rsidRPr="00DD3DAE" w:rsidRDefault="00DD3DAE" w:rsidP="00DD3DAE">
      <w:pPr>
        <w:spacing w:after="0" w:line="240" w:lineRule="auto"/>
        <w:jc w:val="both"/>
        <w:rPr>
          <w:rFonts w:ascii="Times New Roman" w:hAnsi="Times New Roman" w:cs="Times New Roman"/>
          <w:bCs/>
          <w:sz w:val="24"/>
          <w:szCs w:val="24"/>
        </w:rPr>
      </w:pPr>
      <w:r w:rsidRPr="00DD3DAE">
        <w:rPr>
          <w:rFonts w:ascii="Times New Roman" w:hAnsi="Times New Roman" w:cs="Times New Roman"/>
          <w:bCs/>
          <w:sz w:val="24"/>
          <w:szCs w:val="24"/>
        </w:rPr>
        <w:t>4</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вирусная инфекция</w:t>
      </w:r>
    </w:p>
    <w:p w:rsidR="00DD3DAE" w:rsidRPr="00C6744F" w:rsidRDefault="00DD3DAE" w:rsidP="00DD3DAE">
      <w:pPr>
        <w:spacing w:after="0" w:line="240" w:lineRule="auto"/>
        <w:jc w:val="both"/>
        <w:rPr>
          <w:rFonts w:ascii="Times New Roman" w:hAnsi="Times New Roman" w:cs="Times New Roman"/>
          <w:b/>
          <w:bCs/>
          <w:sz w:val="24"/>
          <w:szCs w:val="24"/>
        </w:rPr>
      </w:pPr>
      <w:r w:rsidRPr="00C6744F">
        <w:rPr>
          <w:rFonts w:ascii="Times New Roman" w:hAnsi="Times New Roman" w:cs="Times New Roman"/>
          <w:b/>
          <w:bCs/>
          <w:sz w:val="24"/>
          <w:szCs w:val="24"/>
        </w:rPr>
        <w:t>5</w:t>
      </w:r>
      <w:r w:rsidR="00C6744F" w:rsidRPr="00C6744F">
        <w:rPr>
          <w:rFonts w:ascii="Times New Roman" w:hAnsi="Times New Roman" w:cs="Times New Roman"/>
          <w:b/>
          <w:bCs/>
          <w:sz w:val="24"/>
          <w:szCs w:val="24"/>
        </w:rPr>
        <w:t xml:space="preserve"> -</w:t>
      </w:r>
      <w:r w:rsidRPr="00C6744F">
        <w:rPr>
          <w:rFonts w:ascii="Times New Roman" w:hAnsi="Times New Roman" w:cs="Times New Roman"/>
          <w:b/>
          <w:bCs/>
          <w:sz w:val="24"/>
          <w:szCs w:val="24"/>
        </w:rPr>
        <w:t xml:space="preserve"> все перечисленное верно</w:t>
      </w:r>
    </w:p>
    <w:p w:rsidR="00DD3DAE" w:rsidRPr="00DD3DAE" w:rsidRDefault="00DD3DAE" w:rsidP="00DD3DAE">
      <w:pPr>
        <w:pStyle w:val="a4"/>
        <w:ind w:left="567" w:firstLine="0"/>
        <w:rPr>
          <w:sz w:val="24"/>
        </w:rPr>
      </w:pPr>
    </w:p>
    <w:p w:rsidR="00DD3DAE" w:rsidRPr="00DD3DAE" w:rsidRDefault="00C6744F" w:rsidP="00DD3D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00DD3DAE" w:rsidRPr="00DD3DAE">
        <w:rPr>
          <w:rFonts w:ascii="Times New Roman" w:hAnsi="Times New Roman" w:cs="Times New Roman"/>
          <w:sz w:val="24"/>
          <w:szCs w:val="24"/>
        </w:rPr>
        <w:t xml:space="preserve">Точка </w:t>
      </w:r>
      <w:proofErr w:type="spellStart"/>
      <w:r w:rsidR="00DD3DAE" w:rsidRPr="00DD3DAE">
        <w:rPr>
          <w:rFonts w:ascii="Times New Roman" w:hAnsi="Times New Roman" w:cs="Times New Roman"/>
          <w:sz w:val="24"/>
          <w:szCs w:val="24"/>
        </w:rPr>
        <w:t>Делорма</w:t>
      </w:r>
      <w:proofErr w:type="spellEnd"/>
      <w:r w:rsidR="00DD3DAE" w:rsidRPr="00DD3DAE">
        <w:rPr>
          <w:rFonts w:ascii="Times New Roman" w:hAnsi="Times New Roman" w:cs="Times New Roman"/>
          <w:sz w:val="24"/>
          <w:szCs w:val="24"/>
        </w:rPr>
        <w:t xml:space="preserve"> для пункции перикарда:</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bCs/>
          <w:sz w:val="24"/>
          <w:szCs w:val="24"/>
        </w:rPr>
        <w:t>1</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w:t>
      </w:r>
      <w:r w:rsidRPr="00DD3DAE">
        <w:rPr>
          <w:rFonts w:ascii="Times New Roman" w:hAnsi="Times New Roman" w:cs="Times New Roman"/>
          <w:sz w:val="24"/>
          <w:szCs w:val="24"/>
        </w:rPr>
        <w:t xml:space="preserve">под мечевидным отростком, </w:t>
      </w:r>
      <w:proofErr w:type="spellStart"/>
      <w:r w:rsidRPr="00DD3DAE">
        <w:rPr>
          <w:rFonts w:ascii="Times New Roman" w:hAnsi="Times New Roman" w:cs="Times New Roman"/>
          <w:sz w:val="24"/>
          <w:szCs w:val="24"/>
        </w:rPr>
        <w:t>cтpoгo</w:t>
      </w:r>
      <w:proofErr w:type="spellEnd"/>
      <w:r w:rsidRPr="00DD3DAE">
        <w:rPr>
          <w:rFonts w:ascii="Times New Roman" w:hAnsi="Times New Roman" w:cs="Times New Roman"/>
          <w:sz w:val="24"/>
          <w:szCs w:val="24"/>
        </w:rPr>
        <w:t xml:space="preserve"> по средней линии</w:t>
      </w:r>
    </w:p>
    <w:p w:rsidR="00DD3DAE" w:rsidRPr="00C6744F" w:rsidRDefault="00DD3DAE" w:rsidP="00DD3DAE">
      <w:pPr>
        <w:spacing w:after="0" w:line="240" w:lineRule="auto"/>
        <w:jc w:val="both"/>
        <w:rPr>
          <w:rFonts w:ascii="Times New Roman" w:hAnsi="Times New Roman" w:cs="Times New Roman"/>
          <w:b/>
          <w:sz w:val="24"/>
          <w:szCs w:val="24"/>
        </w:rPr>
      </w:pPr>
      <w:r w:rsidRPr="00C6744F">
        <w:rPr>
          <w:rFonts w:ascii="Times New Roman" w:hAnsi="Times New Roman" w:cs="Times New Roman"/>
          <w:b/>
          <w:sz w:val="24"/>
          <w:szCs w:val="24"/>
        </w:rPr>
        <w:t>2</w:t>
      </w:r>
      <w:r w:rsidR="00C6744F" w:rsidRPr="00C6744F">
        <w:rPr>
          <w:rFonts w:ascii="Times New Roman" w:hAnsi="Times New Roman" w:cs="Times New Roman"/>
          <w:b/>
          <w:sz w:val="24"/>
          <w:szCs w:val="24"/>
        </w:rPr>
        <w:t xml:space="preserve"> -</w:t>
      </w:r>
      <w:r w:rsidRPr="00C6744F">
        <w:rPr>
          <w:rFonts w:ascii="Times New Roman" w:hAnsi="Times New Roman" w:cs="Times New Roman"/>
          <w:b/>
          <w:sz w:val="24"/>
          <w:szCs w:val="24"/>
        </w:rPr>
        <w:t xml:space="preserve"> у края грудины в 4-5 межреберье</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3</w:t>
      </w:r>
      <w:r w:rsidR="00C6744F">
        <w:rPr>
          <w:rFonts w:ascii="Times New Roman" w:hAnsi="Times New Roman" w:cs="Times New Roman"/>
          <w:sz w:val="24"/>
          <w:szCs w:val="24"/>
        </w:rPr>
        <w:t xml:space="preserve"> -</w:t>
      </w:r>
      <w:r w:rsidRPr="00DD3DAE">
        <w:rPr>
          <w:rFonts w:ascii="Times New Roman" w:hAnsi="Times New Roman" w:cs="Times New Roman"/>
          <w:b/>
          <w:sz w:val="24"/>
          <w:szCs w:val="24"/>
        </w:rPr>
        <w:t xml:space="preserve"> </w:t>
      </w:r>
      <w:r w:rsidRPr="00DD3DAE">
        <w:rPr>
          <w:rFonts w:ascii="Times New Roman" w:hAnsi="Times New Roman" w:cs="Times New Roman"/>
          <w:sz w:val="24"/>
          <w:szCs w:val="24"/>
        </w:rPr>
        <w:t xml:space="preserve">в 5 межреберье, </w:t>
      </w:r>
      <w:proofErr w:type="spellStart"/>
      <w:r w:rsidRPr="00DD3DAE">
        <w:rPr>
          <w:rFonts w:ascii="Times New Roman" w:hAnsi="Times New Roman" w:cs="Times New Roman"/>
          <w:sz w:val="24"/>
          <w:szCs w:val="24"/>
        </w:rPr>
        <w:t>отcтyпив</w:t>
      </w:r>
      <w:proofErr w:type="spellEnd"/>
      <w:r w:rsidRPr="00DD3DAE">
        <w:rPr>
          <w:rFonts w:ascii="Times New Roman" w:hAnsi="Times New Roman" w:cs="Times New Roman"/>
          <w:sz w:val="24"/>
          <w:szCs w:val="24"/>
        </w:rPr>
        <w:t xml:space="preserve"> 4-</w:t>
      </w:r>
      <w:smartTag w:uri="urn:schemas-microsoft-com:office:smarttags" w:element="metricconverter">
        <w:smartTagPr>
          <w:attr w:name="ProductID" w:val="6 см"/>
        </w:smartTagPr>
        <w:r w:rsidRPr="00DD3DAE">
          <w:rPr>
            <w:rFonts w:ascii="Times New Roman" w:hAnsi="Times New Roman" w:cs="Times New Roman"/>
            <w:sz w:val="24"/>
            <w:szCs w:val="24"/>
          </w:rPr>
          <w:t>6 см</w:t>
        </w:r>
      </w:smartTag>
      <w:r w:rsidRPr="00DD3DAE">
        <w:rPr>
          <w:rFonts w:ascii="Times New Roman" w:hAnsi="Times New Roman" w:cs="Times New Roman"/>
          <w:sz w:val="24"/>
          <w:szCs w:val="24"/>
        </w:rPr>
        <w:t xml:space="preserve"> от </w:t>
      </w:r>
      <w:proofErr w:type="spellStart"/>
      <w:r w:rsidRPr="00DD3DAE">
        <w:rPr>
          <w:rFonts w:ascii="Times New Roman" w:hAnsi="Times New Roman" w:cs="Times New Roman"/>
          <w:sz w:val="24"/>
          <w:szCs w:val="24"/>
        </w:rPr>
        <w:t>левогo</w:t>
      </w:r>
      <w:proofErr w:type="spellEnd"/>
      <w:r w:rsidRPr="00DD3DAE">
        <w:rPr>
          <w:rFonts w:ascii="Times New Roman" w:hAnsi="Times New Roman" w:cs="Times New Roman"/>
          <w:sz w:val="24"/>
          <w:szCs w:val="24"/>
        </w:rPr>
        <w:t xml:space="preserve"> края грудины</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4</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в углу между 7 реберным хрящом и основанием мечевидного отростка</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5</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в 5 межреберье, </w:t>
      </w:r>
      <w:proofErr w:type="spellStart"/>
      <w:r w:rsidRPr="00DD3DAE">
        <w:rPr>
          <w:rFonts w:ascii="Times New Roman" w:hAnsi="Times New Roman" w:cs="Times New Roman"/>
          <w:sz w:val="24"/>
          <w:szCs w:val="24"/>
        </w:rPr>
        <w:t>oтcтyпив</w:t>
      </w:r>
      <w:proofErr w:type="spellEnd"/>
      <w:r w:rsidRPr="00DD3DAE">
        <w:rPr>
          <w:rFonts w:ascii="Times New Roman" w:hAnsi="Times New Roman" w:cs="Times New Roman"/>
          <w:sz w:val="24"/>
          <w:szCs w:val="24"/>
        </w:rPr>
        <w:t xml:space="preserve"> 4-</w:t>
      </w:r>
      <w:smartTag w:uri="urn:schemas-microsoft-com:office:smarttags" w:element="metricconverter">
        <w:smartTagPr>
          <w:attr w:name="ProductID" w:val="6 см"/>
        </w:smartTagPr>
        <w:r w:rsidRPr="00DD3DAE">
          <w:rPr>
            <w:rFonts w:ascii="Times New Roman" w:hAnsi="Times New Roman" w:cs="Times New Roman"/>
            <w:sz w:val="24"/>
            <w:szCs w:val="24"/>
          </w:rPr>
          <w:t>6 см</w:t>
        </w:r>
      </w:smartTag>
      <w:r w:rsidRPr="00DD3DAE">
        <w:rPr>
          <w:rFonts w:ascii="Times New Roman" w:hAnsi="Times New Roman" w:cs="Times New Roman"/>
          <w:sz w:val="24"/>
          <w:szCs w:val="24"/>
        </w:rPr>
        <w:t xml:space="preserve"> от правого края грудины</w:t>
      </w:r>
    </w:p>
    <w:p w:rsidR="00DD3DAE" w:rsidRPr="00DD3DAE" w:rsidRDefault="00DD3DAE" w:rsidP="00DD3DAE">
      <w:pPr>
        <w:spacing w:after="0" w:line="240" w:lineRule="auto"/>
        <w:jc w:val="both"/>
        <w:rPr>
          <w:rFonts w:ascii="Times New Roman" w:hAnsi="Times New Roman" w:cs="Times New Roman"/>
          <w:bCs/>
          <w:sz w:val="24"/>
          <w:szCs w:val="24"/>
        </w:rPr>
      </w:pPr>
    </w:p>
    <w:p w:rsidR="00DD3DAE" w:rsidRPr="00DD3DAE" w:rsidRDefault="00C6744F" w:rsidP="00DD3D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00DD3DAE" w:rsidRPr="00DD3DAE">
        <w:rPr>
          <w:rFonts w:ascii="Times New Roman" w:hAnsi="Times New Roman" w:cs="Times New Roman"/>
          <w:sz w:val="24"/>
          <w:szCs w:val="24"/>
        </w:rPr>
        <w:t xml:space="preserve">Точка </w:t>
      </w:r>
      <w:proofErr w:type="spellStart"/>
      <w:r w:rsidR="00DD3DAE" w:rsidRPr="00DD3DAE">
        <w:rPr>
          <w:rFonts w:ascii="Times New Roman" w:hAnsi="Times New Roman" w:cs="Times New Roman"/>
          <w:sz w:val="24"/>
          <w:szCs w:val="24"/>
        </w:rPr>
        <w:t>Куршмана</w:t>
      </w:r>
      <w:proofErr w:type="spellEnd"/>
      <w:r w:rsidR="00DD3DAE" w:rsidRPr="00DD3DAE">
        <w:rPr>
          <w:rFonts w:ascii="Times New Roman" w:hAnsi="Times New Roman" w:cs="Times New Roman"/>
          <w:sz w:val="24"/>
          <w:szCs w:val="24"/>
        </w:rPr>
        <w:t xml:space="preserve"> для пункции перикарда:</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bCs/>
          <w:sz w:val="24"/>
          <w:szCs w:val="24"/>
        </w:rPr>
        <w:t>1</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w:t>
      </w:r>
      <w:r w:rsidRPr="00DD3DAE">
        <w:rPr>
          <w:rFonts w:ascii="Times New Roman" w:hAnsi="Times New Roman" w:cs="Times New Roman"/>
          <w:sz w:val="24"/>
          <w:szCs w:val="24"/>
        </w:rPr>
        <w:t xml:space="preserve">под мечевидным отростком, </w:t>
      </w:r>
      <w:proofErr w:type="spellStart"/>
      <w:r w:rsidRPr="00DD3DAE">
        <w:rPr>
          <w:rFonts w:ascii="Times New Roman" w:hAnsi="Times New Roman" w:cs="Times New Roman"/>
          <w:sz w:val="24"/>
          <w:szCs w:val="24"/>
        </w:rPr>
        <w:t>cтpoгo</w:t>
      </w:r>
      <w:proofErr w:type="spellEnd"/>
      <w:r w:rsidRPr="00DD3DAE">
        <w:rPr>
          <w:rFonts w:ascii="Times New Roman" w:hAnsi="Times New Roman" w:cs="Times New Roman"/>
          <w:sz w:val="24"/>
          <w:szCs w:val="24"/>
        </w:rPr>
        <w:t xml:space="preserve"> по средней линии</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2</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у края грудины в 4-5 межреберье</w:t>
      </w:r>
    </w:p>
    <w:p w:rsidR="00DD3DAE" w:rsidRPr="00C6744F" w:rsidRDefault="00DD3DAE" w:rsidP="00DD3DAE">
      <w:pPr>
        <w:spacing w:after="0" w:line="240" w:lineRule="auto"/>
        <w:jc w:val="both"/>
        <w:rPr>
          <w:rFonts w:ascii="Times New Roman" w:hAnsi="Times New Roman" w:cs="Times New Roman"/>
          <w:b/>
          <w:sz w:val="24"/>
          <w:szCs w:val="24"/>
        </w:rPr>
      </w:pPr>
      <w:r w:rsidRPr="00C6744F">
        <w:rPr>
          <w:rFonts w:ascii="Times New Roman" w:hAnsi="Times New Roman" w:cs="Times New Roman"/>
          <w:b/>
          <w:sz w:val="24"/>
          <w:szCs w:val="24"/>
        </w:rPr>
        <w:t>3</w:t>
      </w:r>
      <w:r w:rsidR="00C6744F" w:rsidRPr="00C6744F">
        <w:rPr>
          <w:rFonts w:ascii="Times New Roman" w:hAnsi="Times New Roman" w:cs="Times New Roman"/>
          <w:b/>
          <w:sz w:val="24"/>
          <w:szCs w:val="24"/>
        </w:rPr>
        <w:t xml:space="preserve"> -</w:t>
      </w:r>
      <w:r w:rsidRPr="00C6744F">
        <w:rPr>
          <w:rFonts w:ascii="Times New Roman" w:hAnsi="Times New Roman" w:cs="Times New Roman"/>
          <w:b/>
          <w:sz w:val="24"/>
          <w:szCs w:val="24"/>
        </w:rPr>
        <w:t xml:space="preserve"> в 5 межреберье, </w:t>
      </w:r>
      <w:proofErr w:type="spellStart"/>
      <w:r w:rsidRPr="00C6744F">
        <w:rPr>
          <w:rFonts w:ascii="Times New Roman" w:hAnsi="Times New Roman" w:cs="Times New Roman"/>
          <w:b/>
          <w:sz w:val="24"/>
          <w:szCs w:val="24"/>
        </w:rPr>
        <w:t>отcтyпив</w:t>
      </w:r>
      <w:proofErr w:type="spellEnd"/>
      <w:r w:rsidRPr="00C6744F">
        <w:rPr>
          <w:rFonts w:ascii="Times New Roman" w:hAnsi="Times New Roman" w:cs="Times New Roman"/>
          <w:b/>
          <w:sz w:val="24"/>
          <w:szCs w:val="24"/>
        </w:rPr>
        <w:t xml:space="preserve"> 4-</w:t>
      </w:r>
      <w:smartTag w:uri="urn:schemas-microsoft-com:office:smarttags" w:element="metricconverter">
        <w:smartTagPr>
          <w:attr w:name="ProductID" w:val="6 см"/>
        </w:smartTagPr>
        <w:r w:rsidRPr="00C6744F">
          <w:rPr>
            <w:rFonts w:ascii="Times New Roman" w:hAnsi="Times New Roman" w:cs="Times New Roman"/>
            <w:b/>
            <w:sz w:val="24"/>
            <w:szCs w:val="24"/>
          </w:rPr>
          <w:t>6 см</w:t>
        </w:r>
      </w:smartTag>
      <w:r w:rsidRPr="00C6744F">
        <w:rPr>
          <w:rFonts w:ascii="Times New Roman" w:hAnsi="Times New Roman" w:cs="Times New Roman"/>
          <w:b/>
          <w:sz w:val="24"/>
          <w:szCs w:val="24"/>
        </w:rPr>
        <w:t xml:space="preserve"> от </w:t>
      </w:r>
      <w:proofErr w:type="spellStart"/>
      <w:r w:rsidRPr="00C6744F">
        <w:rPr>
          <w:rFonts w:ascii="Times New Roman" w:hAnsi="Times New Roman" w:cs="Times New Roman"/>
          <w:b/>
          <w:sz w:val="24"/>
          <w:szCs w:val="24"/>
        </w:rPr>
        <w:t>левогo</w:t>
      </w:r>
      <w:proofErr w:type="spellEnd"/>
      <w:r w:rsidRPr="00C6744F">
        <w:rPr>
          <w:rFonts w:ascii="Times New Roman" w:hAnsi="Times New Roman" w:cs="Times New Roman"/>
          <w:b/>
          <w:sz w:val="24"/>
          <w:szCs w:val="24"/>
        </w:rPr>
        <w:t xml:space="preserve"> края грудины</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4</w:t>
      </w:r>
      <w:r w:rsidR="00C6744F">
        <w:rPr>
          <w:rFonts w:ascii="Times New Roman" w:hAnsi="Times New Roman" w:cs="Times New Roman"/>
          <w:sz w:val="24"/>
          <w:szCs w:val="24"/>
        </w:rPr>
        <w:t xml:space="preserve"> -</w:t>
      </w:r>
      <w:r w:rsidRPr="00DD3DAE">
        <w:rPr>
          <w:rFonts w:ascii="Times New Roman" w:hAnsi="Times New Roman" w:cs="Times New Roman"/>
          <w:b/>
          <w:sz w:val="24"/>
          <w:szCs w:val="24"/>
        </w:rPr>
        <w:t xml:space="preserve"> </w:t>
      </w:r>
      <w:r w:rsidRPr="00DD3DAE">
        <w:rPr>
          <w:rFonts w:ascii="Times New Roman" w:hAnsi="Times New Roman" w:cs="Times New Roman"/>
          <w:sz w:val="24"/>
          <w:szCs w:val="24"/>
        </w:rPr>
        <w:t>в углу между 7 реберным хрящом и основанием мечевидного отростка</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5</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в 5 межреберье, </w:t>
      </w:r>
      <w:proofErr w:type="spellStart"/>
      <w:r w:rsidRPr="00DD3DAE">
        <w:rPr>
          <w:rFonts w:ascii="Times New Roman" w:hAnsi="Times New Roman" w:cs="Times New Roman"/>
          <w:sz w:val="24"/>
          <w:szCs w:val="24"/>
        </w:rPr>
        <w:t>oтcтyпив</w:t>
      </w:r>
      <w:proofErr w:type="spellEnd"/>
      <w:r w:rsidRPr="00DD3DAE">
        <w:rPr>
          <w:rFonts w:ascii="Times New Roman" w:hAnsi="Times New Roman" w:cs="Times New Roman"/>
          <w:sz w:val="24"/>
          <w:szCs w:val="24"/>
        </w:rPr>
        <w:t xml:space="preserve"> 4-</w:t>
      </w:r>
      <w:smartTag w:uri="urn:schemas-microsoft-com:office:smarttags" w:element="metricconverter">
        <w:smartTagPr>
          <w:attr w:name="ProductID" w:val="6 см"/>
        </w:smartTagPr>
        <w:r w:rsidRPr="00DD3DAE">
          <w:rPr>
            <w:rFonts w:ascii="Times New Roman" w:hAnsi="Times New Roman" w:cs="Times New Roman"/>
            <w:sz w:val="24"/>
            <w:szCs w:val="24"/>
          </w:rPr>
          <w:t>6 см</w:t>
        </w:r>
      </w:smartTag>
      <w:r w:rsidRPr="00DD3DAE">
        <w:rPr>
          <w:rFonts w:ascii="Times New Roman" w:hAnsi="Times New Roman" w:cs="Times New Roman"/>
          <w:sz w:val="24"/>
          <w:szCs w:val="24"/>
        </w:rPr>
        <w:t xml:space="preserve"> от правого края грудины</w:t>
      </w:r>
    </w:p>
    <w:p w:rsidR="00C6744F" w:rsidRDefault="00C6744F" w:rsidP="00DD3DAE">
      <w:pPr>
        <w:spacing w:after="0" w:line="240" w:lineRule="auto"/>
        <w:jc w:val="both"/>
        <w:rPr>
          <w:rFonts w:ascii="Times New Roman" w:hAnsi="Times New Roman" w:cs="Times New Roman"/>
          <w:bCs/>
          <w:sz w:val="24"/>
          <w:szCs w:val="24"/>
        </w:rPr>
      </w:pPr>
    </w:p>
    <w:p w:rsidR="00DD3DAE" w:rsidRPr="00DD3DAE" w:rsidRDefault="00C6744F" w:rsidP="00DD3D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DD3DAE" w:rsidRPr="00DD3DAE">
        <w:rPr>
          <w:rFonts w:ascii="Times New Roman" w:hAnsi="Times New Roman" w:cs="Times New Roman"/>
          <w:sz w:val="24"/>
          <w:szCs w:val="24"/>
        </w:rPr>
        <w:t xml:space="preserve">Точка </w:t>
      </w:r>
      <w:proofErr w:type="spellStart"/>
      <w:r w:rsidR="00DD3DAE" w:rsidRPr="00DD3DAE">
        <w:rPr>
          <w:rFonts w:ascii="Times New Roman" w:hAnsi="Times New Roman" w:cs="Times New Roman"/>
          <w:sz w:val="24"/>
          <w:szCs w:val="24"/>
        </w:rPr>
        <w:t>Ларрея</w:t>
      </w:r>
      <w:proofErr w:type="spellEnd"/>
      <w:r w:rsidR="00DD3DAE" w:rsidRPr="00DD3DAE">
        <w:rPr>
          <w:rFonts w:ascii="Times New Roman" w:hAnsi="Times New Roman" w:cs="Times New Roman"/>
          <w:sz w:val="24"/>
          <w:szCs w:val="24"/>
        </w:rPr>
        <w:t xml:space="preserve"> для пункции перикарда:</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bCs/>
          <w:sz w:val="24"/>
          <w:szCs w:val="24"/>
        </w:rPr>
        <w:t>1</w:t>
      </w:r>
      <w:r w:rsidR="00C6744F">
        <w:rPr>
          <w:rFonts w:ascii="Times New Roman" w:hAnsi="Times New Roman" w:cs="Times New Roman"/>
          <w:bCs/>
          <w:sz w:val="24"/>
          <w:szCs w:val="24"/>
        </w:rPr>
        <w:t xml:space="preserve"> -</w:t>
      </w:r>
      <w:r w:rsidRPr="00DD3DAE">
        <w:rPr>
          <w:rFonts w:ascii="Times New Roman" w:hAnsi="Times New Roman" w:cs="Times New Roman"/>
          <w:bCs/>
          <w:sz w:val="24"/>
          <w:szCs w:val="24"/>
        </w:rPr>
        <w:t xml:space="preserve"> </w:t>
      </w:r>
      <w:r w:rsidRPr="00DD3DAE">
        <w:rPr>
          <w:rFonts w:ascii="Times New Roman" w:hAnsi="Times New Roman" w:cs="Times New Roman"/>
          <w:sz w:val="24"/>
          <w:szCs w:val="24"/>
        </w:rPr>
        <w:t xml:space="preserve">под мечевидным отростком, </w:t>
      </w:r>
      <w:proofErr w:type="spellStart"/>
      <w:r w:rsidRPr="00DD3DAE">
        <w:rPr>
          <w:rFonts w:ascii="Times New Roman" w:hAnsi="Times New Roman" w:cs="Times New Roman"/>
          <w:sz w:val="24"/>
          <w:szCs w:val="24"/>
        </w:rPr>
        <w:t>cтpoгo</w:t>
      </w:r>
      <w:proofErr w:type="spellEnd"/>
      <w:r w:rsidRPr="00DD3DAE">
        <w:rPr>
          <w:rFonts w:ascii="Times New Roman" w:hAnsi="Times New Roman" w:cs="Times New Roman"/>
          <w:sz w:val="24"/>
          <w:szCs w:val="24"/>
        </w:rPr>
        <w:t xml:space="preserve"> по средней линии</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2</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у края грудины в 4-5 межреберье</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3</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в 5 межреберье, </w:t>
      </w:r>
      <w:proofErr w:type="spellStart"/>
      <w:r w:rsidRPr="00DD3DAE">
        <w:rPr>
          <w:rFonts w:ascii="Times New Roman" w:hAnsi="Times New Roman" w:cs="Times New Roman"/>
          <w:sz w:val="24"/>
          <w:szCs w:val="24"/>
        </w:rPr>
        <w:t>отcтyпив</w:t>
      </w:r>
      <w:proofErr w:type="spellEnd"/>
      <w:r w:rsidRPr="00DD3DAE">
        <w:rPr>
          <w:rFonts w:ascii="Times New Roman" w:hAnsi="Times New Roman" w:cs="Times New Roman"/>
          <w:sz w:val="24"/>
          <w:szCs w:val="24"/>
        </w:rPr>
        <w:t xml:space="preserve"> 4-</w:t>
      </w:r>
      <w:smartTag w:uri="urn:schemas-microsoft-com:office:smarttags" w:element="metricconverter">
        <w:smartTagPr>
          <w:attr w:name="ProductID" w:val="6 см"/>
        </w:smartTagPr>
        <w:r w:rsidRPr="00DD3DAE">
          <w:rPr>
            <w:rFonts w:ascii="Times New Roman" w:hAnsi="Times New Roman" w:cs="Times New Roman"/>
            <w:sz w:val="24"/>
            <w:szCs w:val="24"/>
          </w:rPr>
          <w:t>6 см</w:t>
        </w:r>
      </w:smartTag>
      <w:r w:rsidRPr="00DD3DAE">
        <w:rPr>
          <w:rFonts w:ascii="Times New Roman" w:hAnsi="Times New Roman" w:cs="Times New Roman"/>
          <w:sz w:val="24"/>
          <w:szCs w:val="24"/>
        </w:rPr>
        <w:t xml:space="preserve"> от </w:t>
      </w:r>
      <w:proofErr w:type="spellStart"/>
      <w:r w:rsidRPr="00DD3DAE">
        <w:rPr>
          <w:rFonts w:ascii="Times New Roman" w:hAnsi="Times New Roman" w:cs="Times New Roman"/>
          <w:sz w:val="24"/>
          <w:szCs w:val="24"/>
        </w:rPr>
        <w:t>левогo</w:t>
      </w:r>
      <w:proofErr w:type="spellEnd"/>
      <w:r w:rsidRPr="00DD3DAE">
        <w:rPr>
          <w:rFonts w:ascii="Times New Roman" w:hAnsi="Times New Roman" w:cs="Times New Roman"/>
          <w:sz w:val="24"/>
          <w:szCs w:val="24"/>
        </w:rPr>
        <w:t xml:space="preserve"> края грудины</w:t>
      </w:r>
    </w:p>
    <w:p w:rsidR="00DD3DAE" w:rsidRPr="00C6744F" w:rsidRDefault="00DD3DAE" w:rsidP="00DD3DAE">
      <w:pPr>
        <w:spacing w:after="0" w:line="240" w:lineRule="auto"/>
        <w:jc w:val="both"/>
        <w:rPr>
          <w:rFonts w:ascii="Times New Roman" w:hAnsi="Times New Roman" w:cs="Times New Roman"/>
          <w:b/>
          <w:sz w:val="24"/>
          <w:szCs w:val="24"/>
        </w:rPr>
      </w:pPr>
      <w:r w:rsidRPr="00C6744F">
        <w:rPr>
          <w:rFonts w:ascii="Times New Roman" w:hAnsi="Times New Roman" w:cs="Times New Roman"/>
          <w:b/>
          <w:sz w:val="24"/>
          <w:szCs w:val="24"/>
        </w:rPr>
        <w:t>4</w:t>
      </w:r>
      <w:r w:rsidR="00C6744F" w:rsidRPr="00C6744F">
        <w:rPr>
          <w:rFonts w:ascii="Times New Roman" w:hAnsi="Times New Roman" w:cs="Times New Roman"/>
          <w:b/>
          <w:sz w:val="24"/>
          <w:szCs w:val="24"/>
        </w:rPr>
        <w:t xml:space="preserve"> -</w:t>
      </w:r>
      <w:r w:rsidRPr="00C6744F">
        <w:rPr>
          <w:rFonts w:ascii="Times New Roman" w:hAnsi="Times New Roman" w:cs="Times New Roman"/>
          <w:b/>
          <w:sz w:val="24"/>
          <w:szCs w:val="24"/>
        </w:rPr>
        <w:t xml:space="preserve"> в углу между 7 реберным хрящом и основанием мечевидного отростка</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5</w:t>
      </w:r>
      <w:r w:rsidR="00C6744F">
        <w:rPr>
          <w:rFonts w:ascii="Times New Roman" w:hAnsi="Times New Roman" w:cs="Times New Roman"/>
          <w:sz w:val="24"/>
          <w:szCs w:val="24"/>
        </w:rPr>
        <w:t xml:space="preserve"> -</w:t>
      </w:r>
      <w:r w:rsidRPr="00DD3DAE">
        <w:rPr>
          <w:rFonts w:ascii="Times New Roman" w:hAnsi="Times New Roman" w:cs="Times New Roman"/>
          <w:b/>
          <w:sz w:val="24"/>
          <w:szCs w:val="24"/>
        </w:rPr>
        <w:t xml:space="preserve"> </w:t>
      </w:r>
      <w:r w:rsidRPr="00DD3DAE">
        <w:rPr>
          <w:rFonts w:ascii="Times New Roman" w:hAnsi="Times New Roman" w:cs="Times New Roman"/>
          <w:sz w:val="24"/>
          <w:szCs w:val="24"/>
        </w:rPr>
        <w:t xml:space="preserve">в 5 межреберье, </w:t>
      </w:r>
      <w:proofErr w:type="spellStart"/>
      <w:r w:rsidRPr="00DD3DAE">
        <w:rPr>
          <w:rFonts w:ascii="Times New Roman" w:hAnsi="Times New Roman" w:cs="Times New Roman"/>
          <w:sz w:val="24"/>
          <w:szCs w:val="24"/>
        </w:rPr>
        <w:t>oтcтyпив</w:t>
      </w:r>
      <w:proofErr w:type="spellEnd"/>
      <w:r w:rsidRPr="00DD3DAE">
        <w:rPr>
          <w:rFonts w:ascii="Times New Roman" w:hAnsi="Times New Roman" w:cs="Times New Roman"/>
          <w:sz w:val="24"/>
          <w:szCs w:val="24"/>
        </w:rPr>
        <w:t xml:space="preserve"> 4-</w:t>
      </w:r>
      <w:smartTag w:uri="urn:schemas-microsoft-com:office:smarttags" w:element="metricconverter">
        <w:smartTagPr>
          <w:attr w:name="ProductID" w:val="6 см"/>
        </w:smartTagPr>
        <w:r w:rsidRPr="00DD3DAE">
          <w:rPr>
            <w:rFonts w:ascii="Times New Roman" w:hAnsi="Times New Roman" w:cs="Times New Roman"/>
            <w:sz w:val="24"/>
            <w:szCs w:val="24"/>
          </w:rPr>
          <w:t>6 см</w:t>
        </w:r>
      </w:smartTag>
      <w:r w:rsidRPr="00DD3DAE">
        <w:rPr>
          <w:rFonts w:ascii="Times New Roman" w:hAnsi="Times New Roman" w:cs="Times New Roman"/>
          <w:sz w:val="24"/>
          <w:szCs w:val="24"/>
        </w:rPr>
        <w:t xml:space="preserve"> от правого края грудины </w:t>
      </w:r>
    </w:p>
    <w:p w:rsidR="00DD3DAE" w:rsidRPr="00DD3DAE" w:rsidRDefault="00DD3DAE" w:rsidP="00DD3DAE">
      <w:pPr>
        <w:spacing w:after="0" w:line="240" w:lineRule="auto"/>
        <w:jc w:val="both"/>
        <w:rPr>
          <w:rFonts w:ascii="Times New Roman" w:hAnsi="Times New Roman" w:cs="Times New Roman"/>
          <w:bCs/>
          <w:sz w:val="24"/>
          <w:szCs w:val="24"/>
        </w:rPr>
      </w:pPr>
    </w:p>
    <w:p w:rsidR="00DD3DAE" w:rsidRPr="00DD3DAE" w:rsidRDefault="00C6744F" w:rsidP="00DD3D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 Т</w:t>
      </w:r>
      <w:r w:rsidR="00DD3DAE" w:rsidRPr="00DD3DAE">
        <w:rPr>
          <w:rFonts w:ascii="Times New Roman" w:hAnsi="Times New Roman" w:cs="Times New Roman"/>
          <w:sz w:val="24"/>
          <w:szCs w:val="24"/>
        </w:rPr>
        <w:t xml:space="preserve">очка </w:t>
      </w:r>
      <w:proofErr w:type="spellStart"/>
      <w:r w:rsidR="00DD3DAE" w:rsidRPr="00DD3DAE">
        <w:rPr>
          <w:rFonts w:ascii="Times New Roman" w:hAnsi="Times New Roman" w:cs="Times New Roman"/>
          <w:sz w:val="24"/>
          <w:szCs w:val="24"/>
        </w:rPr>
        <w:t>Марфана</w:t>
      </w:r>
      <w:proofErr w:type="spellEnd"/>
      <w:r w:rsidR="00DD3DAE" w:rsidRPr="00DD3DAE">
        <w:rPr>
          <w:rFonts w:ascii="Times New Roman" w:hAnsi="Times New Roman" w:cs="Times New Roman"/>
          <w:sz w:val="24"/>
          <w:szCs w:val="24"/>
        </w:rPr>
        <w:t xml:space="preserve"> для пункции перикарда:</w:t>
      </w:r>
    </w:p>
    <w:p w:rsidR="00DD3DAE" w:rsidRPr="00C6744F" w:rsidRDefault="00DD3DAE" w:rsidP="00DD3DAE">
      <w:pPr>
        <w:spacing w:after="0" w:line="240" w:lineRule="auto"/>
        <w:jc w:val="both"/>
        <w:rPr>
          <w:rFonts w:ascii="Times New Roman" w:hAnsi="Times New Roman" w:cs="Times New Roman"/>
          <w:b/>
          <w:sz w:val="24"/>
          <w:szCs w:val="24"/>
        </w:rPr>
      </w:pPr>
      <w:r w:rsidRPr="00C6744F">
        <w:rPr>
          <w:rFonts w:ascii="Times New Roman" w:hAnsi="Times New Roman" w:cs="Times New Roman"/>
          <w:b/>
          <w:bCs/>
          <w:sz w:val="24"/>
          <w:szCs w:val="24"/>
        </w:rPr>
        <w:t>1</w:t>
      </w:r>
      <w:r w:rsidR="00C6744F" w:rsidRPr="00C6744F">
        <w:rPr>
          <w:rFonts w:ascii="Times New Roman" w:hAnsi="Times New Roman" w:cs="Times New Roman"/>
          <w:b/>
          <w:bCs/>
          <w:sz w:val="24"/>
          <w:szCs w:val="24"/>
        </w:rPr>
        <w:t xml:space="preserve"> -</w:t>
      </w:r>
      <w:r w:rsidRPr="00C6744F">
        <w:rPr>
          <w:rFonts w:ascii="Times New Roman" w:hAnsi="Times New Roman" w:cs="Times New Roman"/>
          <w:b/>
          <w:bCs/>
          <w:sz w:val="24"/>
          <w:szCs w:val="24"/>
        </w:rPr>
        <w:t xml:space="preserve"> </w:t>
      </w:r>
      <w:r w:rsidRPr="00C6744F">
        <w:rPr>
          <w:rFonts w:ascii="Times New Roman" w:hAnsi="Times New Roman" w:cs="Times New Roman"/>
          <w:b/>
          <w:sz w:val="24"/>
          <w:szCs w:val="24"/>
        </w:rPr>
        <w:t xml:space="preserve">под мечевидным отростком, </w:t>
      </w:r>
      <w:proofErr w:type="spellStart"/>
      <w:r w:rsidRPr="00C6744F">
        <w:rPr>
          <w:rFonts w:ascii="Times New Roman" w:hAnsi="Times New Roman" w:cs="Times New Roman"/>
          <w:b/>
          <w:sz w:val="24"/>
          <w:szCs w:val="24"/>
        </w:rPr>
        <w:t>cтpoгo</w:t>
      </w:r>
      <w:proofErr w:type="spellEnd"/>
      <w:r w:rsidRPr="00C6744F">
        <w:rPr>
          <w:rFonts w:ascii="Times New Roman" w:hAnsi="Times New Roman" w:cs="Times New Roman"/>
          <w:b/>
          <w:sz w:val="24"/>
          <w:szCs w:val="24"/>
        </w:rPr>
        <w:t xml:space="preserve"> по средней линии</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2</w:t>
      </w:r>
      <w:r w:rsidR="00C6744F">
        <w:rPr>
          <w:rFonts w:ascii="Times New Roman" w:hAnsi="Times New Roman" w:cs="Times New Roman"/>
          <w:sz w:val="24"/>
          <w:szCs w:val="24"/>
        </w:rPr>
        <w:t xml:space="preserve"> -</w:t>
      </w:r>
      <w:r w:rsidRPr="00DD3DAE">
        <w:rPr>
          <w:rFonts w:ascii="Times New Roman" w:hAnsi="Times New Roman" w:cs="Times New Roman"/>
          <w:b/>
          <w:sz w:val="24"/>
          <w:szCs w:val="24"/>
        </w:rPr>
        <w:t xml:space="preserve"> </w:t>
      </w:r>
      <w:r w:rsidRPr="00DD3DAE">
        <w:rPr>
          <w:rFonts w:ascii="Times New Roman" w:hAnsi="Times New Roman" w:cs="Times New Roman"/>
          <w:sz w:val="24"/>
          <w:szCs w:val="24"/>
        </w:rPr>
        <w:t>у края грудины в 4-5 межреберье</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3</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в 5 межреберье, </w:t>
      </w:r>
      <w:proofErr w:type="spellStart"/>
      <w:r w:rsidRPr="00DD3DAE">
        <w:rPr>
          <w:rFonts w:ascii="Times New Roman" w:hAnsi="Times New Roman" w:cs="Times New Roman"/>
          <w:sz w:val="24"/>
          <w:szCs w:val="24"/>
        </w:rPr>
        <w:t>отcтyпив</w:t>
      </w:r>
      <w:proofErr w:type="spellEnd"/>
      <w:r w:rsidRPr="00DD3DAE">
        <w:rPr>
          <w:rFonts w:ascii="Times New Roman" w:hAnsi="Times New Roman" w:cs="Times New Roman"/>
          <w:sz w:val="24"/>
          <w:szCs w:val="24"/>
        </w:rPr>
        <w:t xml:space="preserve"> 4-</w:t>
      </w:r>
      <w:smartTag w:uri="urn:schemas-microsoft-com:office:smarttags" w:element="metricconverter">
        <w:smartTagPr>
          <w:attr w:name="ProductID" w:val="6 см"/>
        </w:smartTagPr>
        <w:r w:rsidRPr="00DD3DAE">
          <w:rPr>
            <w:rFonts w:ascii="Times New Roman" w:hAnsi="Times New Roman" w:cs="Times New Roman"/>
            <w:sz w:val="24"/>
            <w:szCs w:val="24"/>
          </w:rPr>
          <w:t>6 см</w:t>
        </w:r>
      </w:smartTag>
      <w:r w:rsidRPr="00DD3DAE">
        <w:rPr>
          <w:rFonts w:ascii="Times New Roman" w:hAnsi="Times New Roman" w:cs="Times New Roman"/>
          <w:sz w:val="24"/>
          <w:szCs w:val="24"/>
        </w:rPr>
        <w:t xml:space="preserve"> от </w:t>
      </w:r>
      <w:proofErr w:type="spellStart"/>
      <w:r w:rsidRPr="00DD3DAE">
        <w:rPr>
          <w:rFonts w:ascii="Times New Roman" w:hAnsi="Times New Roman" w:cs="Times New Roman"/>
          <w:sz w:val="24"/>
          <w:szCs w:val="24"/>
        </w:rPr>
        <w:t>левоro</w:t>
      </w:r>
      <w:proofErr w:type="spellEnd"/>
      <w:r w:rsidRPr="00DD3DAE">
        <w:rPr>
          <w:rFonts w:ascii="Times New Roman" w:hAnsi="Times New Roman" w:cs="Times New Roman"/>
          <w:sz w:val="24"/>
          <w:szCs w:val="24"/>
        </w:rPr>
        <w:t xml:space="preserve"> края грудины</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4</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в углу между 7 реберным хрящом и основанием мечевидного отростка</w:t>
      </w:r>
    </w:p>
    <w:p w:rsidR="00DD3DAE" w:rsidRPr="00DD3DAE" w:rsidRDefault="00DD3DAE" w:rsidP="00DD3DAE">
      <w:pPr>
        <w:spacing w:after="0" w:line="240" w:lineRule="auto"/>
        <w:jc w:val="both"/>
        <w:rPr>
          <w:rFonts w:ascii="Times New Roman" w:hAnsi="Times New Roman" w:cs="Times New Roman"/>
          <w:sz w:val="24"/>
          <w:szCs w:val="24"/>
        </w:rPr>
      </w:pPr>
      <w:r w:rsidRPr="00DD3DAE">
        <w:rPr>
          <w:rFonts w:ascii="Times New Roman" w:hAnsi="Times New Roman" w:cs="Times New Roman"/>
          <w:sz w:val="24"/>
          <w:szCs w:val="24"/>
        </w:rPr>
        <w:t>5</w:t>
      </w:r>
      <w:r w:rsidR="00C6744F">
        <w:rPr>
          <w:rFonts w:ascii="Times New Roman" w:hAnsi="Times New Roman" w:cs="Times New Roman"/>
          <w:sz w:val="24"/>
          <w:szCs w:val="24"/>
        </w:rPr>
        <w:t xml:space="preserve"> -</w:t>
      </w:r>
      <w:r w:rsidRPr="00DD3DAE">
        <w:rPr>
          <w:rFonts w:ascii="Times New Roman" w:hAnsi="Times New Roman" w:cs="Times New Roman"/>
          <w:sz w:val="24"/>
          <w:szCs w:val="24"/>
        </w:rPr>
        <w:t xml:space="preserve">  в 5 межреберье, </w:t>
      </w:r>
      <w:proofErr w:type="spellStart"/>
      <w:r w:rsidRPr="00DD3DAE">
        <w:rPr>
          <w:rFonts w:ascii="Times New Roman" w:hAnsi="Times New Roman" w:cs="Times New Roman"/>
          <w:sz w:val="24"/>
          <w:szCs w:val="24"/>
        </w:rPr>
        <w:t>oтcтyпив</w:t>
      </w:r>
      <w:proofErr w:type="spellEnd"/>
      <w:r w:rsidRPr="00DD3DAE">
        <w:rPr>
          <w:rFonts w:ascii="Times New Roman" w:hAnsi="Times New Roman" w:cs="Times New Roman"/>
          <w:sz w:val="24"/>
          <w:szCs w:val="24"/>
        </w:rPr>
        <w:t xml:space="preserve"> 4-</w:t>
      </w:r>
      <w:smartTag w:uri="urn:schemas-microsoft-com:office:smarttags" w:element="metricconverter">
        <w:smartTagPr>
          <w:attr w:name="ProductID" w:val="6 см"/>
        </w:smartTagPr>
        <w:r w:rsidRPr="00DD3DAE">
          <w:rPr>
            <w:rFonts w:ascii="Times New Roman" w:hAnsi="Times New Roman" w:cs="Times New Roman"/>
            <w:sz w:val="24"/>
            <w:szCs w:val="24"/>
          </w:rPr>
          <w:t>6 см</w:t>
        </w:r>
      </w:smartTag>
      <w:r w:rsidRPr="00DD3DAE">
        <w:rPr>
          <w:rFonts w:ascii="Times New Roman" w:hAnsi="Times New Roman" w:cs="Times New Roman"/>
          <w:sz w:val="24"/>
          <w:szCs w:val="24"/>
        </w:rPr>
        <w:t xml:space="preserve"> от правого края грудины</w:t>
      </w:r>
    </w:p>
    <w:p w:rsidR="00DD3DAE" w:rsidRDefault="00DD3DAE" w:rsidP="001C4170">
      <w:pPr>
        <w:pStyle w:val="a4"/>
        <w:ind w:left="567" w:firstLine="0"/>
        <w:rPr>
          <w:sz w:val="24"/>
        </w:rPr>
      </w:pPr>
    </w:p>
    <w:p w:rsidR="001F19B4" w:rsidRPr="001F19B4" w:rsidRDefault="001F19B4" w:rsidP="001F19B4">
      <w:pPr>
        <w:pStyle w:val="a4"/>
        <w:ind w:firstLine="0"/>
        <w:jc w:val="center"/>
        <w:rPr>
          <w:b/>
          <w:sz w:val="24"/>
        </w:rPr>
      </w:pPr>
      <w:r w:rsidRPr="00552D12">
        <w:rPr>
          <w:b/>
          <w:sz w:val="24"/>
        </w:rPr>
        <w:t xml:space="preserve">3.16. Недостаточность </w:t>
      </w:r>
      <w:proofErr w:type="spellStart"/>
      <w:r w:rsidRPr="00552D12">
        <w:rPr>
          <w:b/>
          <w:sz w:val="24"/>
        </w:rPr>
        <w:t>кардии</w:t>
      </w:r>
      <w:proofErr w:type="spellEnd"/>
      <w:r w:rsidRPr="00552D12">
        <w:rPr>
          <w:b/>
          <w:sz w:val="24"/>
        </w:rPr>
        <w:t xml:space="preserve"> и рефлюкс-эзофагит. Патогенез, клиническая картина, диагностика, показания к хирургическому лечению.</w:t>
      </w:r>
    </w:p>
    <w:p w:rsidR="00552D12" w:rsidRDefault="00552D12" w:rsidP="00D8387E">
      <w:pPr>
        <w:tabs>
          <w:tab w:val="left" w:pos="0"/>
        </w:tabs>
        <w:spacing w:after="0" w:line="240" w:lineRule="auto"/>
        <w:ind w:firstLine="426"/>
        <w:rPr>
          <w:rFonts w:ascii="Times New Roman" w:hAnsi="Times New Roman" w:cs="Times New Roman"/>
          <w:b/>
          <w:i/>
          <w:sz w:val="24"/>
          <w:szCs w:val="24"/>
        </w:rPr>
      </w:pPr>
    </w:p>
    <w:p w:rsidR="00D8387E" w:rsidRPr="00E4641D" w:rsidRDefault="00D8387E" w:rsidP="00D8387E">
      <w:pPr>
        <w:tabs>
          <w:tab w:val="left" w:pos="0"/>
        </w:tabs>
        <w:spacing w:after="0" w:line="240" w:lineRule="auto"/>
        <w:ind w:firstLine="426"/>
        <w:rPr>
          <w:rFonts w:ascii="Times New Roman" w:hAnsi="Times New Roman" w:cs="Times New Roman"/>
          <w:b/>
          <w:i/>
          <w:sz w:val="24"/>
          <w:szCs w:val="24"/>
        </w:rPr>
      </w:pPr>
      <w:r w:rsidRPr="00E4641D">
        <w:rPr>
          <w:rFonts w:ascii="Times New Roman" w:hAnsi="Times New Roman" w:cs="Times New Roman"/>
          <w:b/>
          <w:i/>
          <w:sz w:val="24"/>
          <w:szCs w:val="24"/>
        </w:rPr>
        <w:t>Контрольные вопросы:</w:t>
      </w:r>
    </w:p>
    <w:p w:rsidR="00D8387E" w:rsidRPr="00D8387E" w:rsidRDefault="00D8387E" w:rsidP="00C91CC3">
      <w:pPr>
        <w:pStyle w:val="a6"/>
        <w:numPr>
          <w:ilvl w:val="0"/>
          <w:numId w:val="75"/>
        </w:numPr>
        <w:spacing w:after="0" w:line="240" w:lineRule="auto"/>
        <w:ind w:left="284"/>
        <w:jc w:val="both"/>
        <w:rPr>
          <w:rFonts w:ascii="Times New Roman" w:hAnsi="Times New Roman" w:cs="Times New Roman"/>
          <w:sz w:val="24"/>
          <w:szCs w:val="24"/>
        </w:rPr>
      </w:pPr>
      <w:r w:rsidRPr="00D8387E">
        <w:rPr>
          <w:rFonts w:ascii="Times New Roman" w:hAnsi="Times New Roman" w:cs="Times New Roman"/>
          <w:sz w:val="24"/>
          <w:szCs w:val="24"/>
        </w:rPr>
        <w:t xml:space="preserve">Охарактеризовать основные симптомы </w:t>
      </w:r>
      <w:r>
        <w:rPr>
          <w:rFonts w:ascii="Times New Roman" w:hAnsi="Times New Roman" w:cs="Times New Roman"/>
          <w:sz w:val="24"/>
          <w:szCs w:val="24"/>
        </w:rPr>
        <w:t>н</w:t>
      </w:r>
      <w:r w:rsidRPr="00D8387E">
        <w:rPr>
          <w:rFonts w:ascii="Times New Roman" w:hAnsi="Times New Roman" w:cs="Times New Roman"/>
          <w:sz w:val="24"/>
          <w:szCs w:val="24"/>
        </w:rPr>
        <w:t>едостаточност</w:t>
      </w:r>
      <w:r>
        <w:rPr>
          <w:rFonts w:ascii="Times New Roman" w:hAnsi="Times New Roman" w:cs="Times New Roman"/>
          <w:sz w:val="24"/>
          <w:szCs w:val="24"/>
        </w:rPr>
        <w:t>и</w:t>
      </w:r>
      <w:r w:rsidRPr="00D8387E">
        <w:rPr>
          <w:rFonts w:ascii="Times New Roman" w:hAnsi="Times New Roman" w:cs="Times New Roman"/>
          <w:sz w:val="24"/>
          <w:szCs w:val="24"/>
        </w:rPr>
        <w:t xml:space="preserve"> </w:t>
      </w:r>
      <w:proofErr w:type="spellStart"/>
      <w:r w:rsidRPr="00D8387E">
        <w:rPr>
          <w:rFonts w:ascii="Times New Roman" w:hAnsi="Times New Roman" w:cs="Times New Roman"/>
          <w:sz w:val="24"/>
          <w:szCs w:val="24"/>
        </w:rPr>
        <w:t>кардии</w:t>
      </w:r>
      <w:proofErr w:type="spellEnd"/>
      <w:r w:rsidRPr="00D8387E">
        <w:rPr>
          <w:rFonts w:ascii="Times New Roman" w:hAnsi="Times New Roman" w:cs="Times New Roman"/>
          <w:sz w:val="24"/>
          <w:szCs w:val="24"/>
        </w:rPr>
        <w:t xml:space="preserve"> и рефлюкс-эзофагит</w:t>
      </w:r>
      <w:r>
        <w:rPr>
          <w:rFonts w:ascii="Times New Roman" w:hAnsi="Times New Roman" w:cs="Times New Roman"/>
          <w:sz w:val="24"/>
          <w:szCs w:val="24"/>
        </w:rPr>
        <w:t>а</w:t>
      </w:r>
      <w:r w:rsidRPr="00D8387E">
        <w:rPr>
          <w:rFonts w:ascii="Times New Roman" w:hAnsi="Times New Roman" w:cs="Times New Roman"/>
          <w:sz w:val="24"/>
          <w:szCs w:val="24"/>
        </w:rPr>
        <w:t>.</w:t>
      </w:r>
    </w:p>
    <w:p w:rsidR="00D8387E" w:rsidRPr="00D8387E" w:rsidRDefault="00D8387E" w:rsidP="00C91CC3">
      <w:pPr>
        <w:pStyle w:val="a6"/>
        <w:numPr>
          <w:ilvl w:val="0"/>
          <w:numId w:val="75"/>
        </w:numPr>
        <w:spacing w:after="0" w:line="240" w:lineRule="auto"/>
        <w:ind w:left="284"/>
        <w:jc w:val="both"/>
        <w:rPr>
          <w:rFonts w:ascii="Times New Roman" w:hAnsi="Times New Roman" w:cs="Times New Roman"/>
          <w:sz w:val="24"/>
          <w:szCs w:val="24"/>
        </w:rPr>
      </w:pPr>
      <w:r w:rsidRPr="00D8387E">
        <w:rPr>
          <w:rFonts w:ascii="Times New Roman" w:hAnsi="Times New Roman" w:cs="Times New Roman"/>
          <w:sz w:val="24"/>
          <w:szCs w:val="24"/>
        </w:rPr>
        <w:t xml:space="preserve">Дать определение </w:t>
      </w:r>
      <w:proofErr w:type="spellStart"/>
      <w:r w:rsidRPr="00D8387E">
        <w:rPr>
          <w:rFonts w:ascii="Times New Roman" w:hAnsi="Times New Roman" w:cs="Times New Roman"/>
          <w:sz w:val="24"/>
          <w:szCs w:val="24"/>
        </w:rPr>
        <w:t>халазии</w:t>
      </w:r>
      <w:proofErr w:type="spellEnd"/>
      <w:r w:rsidRPr="00D8387E">
        <w:rPr>
          <w:rFonts w:ascii="Times New Roman" w:hAnsi="Times New Roman" w:cs="Times New Roman"/>
          <w:sz w:val="24"/>
          <w:szCs w:val="24"/>
        </w:rPr>
        <w:t xml:space="preserve"> и указать патогенез этого заболевания.</w:t>
      </w:r>
    </w:p>
    <w:p w:rsidR="00D8387E" w:rsidRPr="00D8387E" w:rsidRDefault="00D8387E" w:rsidP="00C91CC3">
      <w:pPr>
        <w:pStyle w:val="a6"/>
        <w:numPr>
          <w:ilvl w:val="0"/>
          <w:numId w:val="75"/>
        </w:numPr>
        <w:spacing w:after="0" w:line="240" w:lineRule="auto"/>
        <w:ind w:left="284"/>
        <w:jc w:val="both"/>
        <w:rPr>
          <w:rFonts w:ascii="Times New Roman" w:hAnsi="Times New Roman" w:cs="Times New Roman"/>
          <w:sz w:val="24"/>
          <w:szCs w:val="24"/>
        </w:rPr>
      </w:pPr>
      <w:r w:rsidRPr="00D8387E">
        <w:rPr>
          <w:rFonts w:ascii="Times New Roman" w:hAnsi="Times New Roman" w:cs="Times New Roman"/>
          <w:sz w:val="24"/>
          <w:szCs w:val="24"/>
        </w:rPr>
        <w:t xml:space="preserve">Клинические и рентгенологические проявления </w:t>
      </w:r>
      <w:r>
        <w:rPr>
          <w:rFonts w:ascii="Times New Roman" w:hAnsi="Times New Roman" w:cs="Times New Roman"/>
          <w:sz w:val="24"/>
          <w:szCs w:val="24"/>
        </w:rPr>
        <w:t>н</w:t>
      </w:r>
      <w:r w:rsidRPr="00D8387E">
        <w:rPr>
          <w:rFonts w:ascii="Times New Roman" w:hAnsi="Times New Roman" w:cs="Times New Roman"/>
          <w:sz w:val="24"/>
          <w:szCs w:val="24"/>
        </w:rPr>
        <w:t>едостаточност</w:t>
      </w:r>
      <w:r>
        <w:rPr>
          <w:rFonts w:ascii="Times New Roman" w:hAnsi="Times New Roman" w:cs="Times New Roman"/>
          <w:sz w:val="24"/>
          <w:szCs w:val="24"/>
        </w:rPr>
        <w:t>и</w:t>
      </w:r>
      <w:r w:rsidRPr="00D8387E">
        <w:rPr>
          <w:rFonts w:ascii="Times New Roman" w:hAnsi="Times New Roman" w:cs="Times New Roman"/>
          <w:sz w:val="24"/>
          <w:szCs w:val="24"/>
        </w:rPr>
        <w:t xml:space="preserve"> </w:t>
      </w:r>
      <w:proofErr w:type="spellStart"/>
      <w:r w:rsidRPr="00D8387E">
        <w:rPr>
          <w:rFonts w:ascii="Times New Roman" w:hAnsi="Times New Roman" w:cs="Times New Roman"/>
          <w:sz w:val="24"/>
          <w:szCs w:val="24"/>
        </w:rPr>
        <w:t>кардии</w:t>
      </w:r>
      <w:proofErr w:type="spellEnd"/>
      <w:r w:rsidRPr="00D8387E">
        <w:rPr>
          <w:rFonts w:ascii="Times New Roman" w:hAnsi="Times New Roman" w:cs="Times New Roman"/>
          <w:sz w:val="24"/>
          <w:szCs w:val="24"/>
        </w:rPr>
        <w:t xml:space="preserve"> и рефлюкс-эзофагит</w:t>
      </w:r>
      <w:r>
        <w:rPr>
          <w:rFonts w:ascii="Times New Roman" w:hAnsi="Times New Roman" w:cs="Times New Roman"/>
          <w:sz w:val="24"/>
          <w:szCs w:val="24"/>
        </w:rPr>
        <w:t>а</w:t>
      </w:r>
      <w:r w:rsidRPr="00D8387E">
        <w:rPr>
          <w:rFonts w:ascii="Times New Roman" w:hAnsi="Times New Roman" w:cs="Times New Roman"/>
          <w:sz w:val="24"/>
          <w:szCs w:val="24"/>
        </w:rPr>
        <w:t>.</w:t>
      </w:r>
    </w:p>
    <w:p w:rsidR="00D8387E" w:rsidRPr="00D8387E" w:rsidRDefault="00D8387E" w:rsidP="00C91CC3">
      <w:pPr>
        <w:pStyle w:val="a6"/>
        <w:numPr>
          <w:ilvl w:val="0"/>
          <w:numId w:val="75"/>
        </w:numPr>
        <w:spacing w:after="0" w:line="240" w:lineRule="auto"/>
        <w:ind w:left="284"/>
        <w:jc w:val="both"/>
        <w:rPr>
          <w:rFonts w:ascii="Times New Roman" w:hAnsi="Times New Roman" w:cs="Times New Roman"/>
          <w:sz w:val="24"/>
          <w:szCs w:val="24"/>
        </w:rPr>
      </w:pPr>
      <w:r w:rsidRPr="00D8387E">
        <w:rPr>
          <w:rFonts w:ascii="Times New Roman" w:hAnsi="Times New Roman" w:cs="Times New Roman"/>
          <w:sz w:val="24"/>
          <w:szCs w:val="24"/>
        </w:rPr>
        <w:t xml:space="preserve">Консервативное и оперативное лечение при </w:t>
      </w:r>
      <w:r>
        <w:rPr>
          <w:rFonts w:ascii="Times New Roman" w:hAnsi="Times New Roman" w:cs="Times New Roman"/>
          <w:sz w:val="24"/>
          <w:szCs w:val="24"/>
        </w:rPr>
        <w:t>н</w:t>
      </w:r>
      <w:r w:rsidRPr="00D8387E">
        <w:rPr>
          <w:rFonts w:ascii="Times New Roman" w:hAnsi="Times New Roman" w:cs="Times New Roman"/>
          <w:sz w:val="24"/>
          <w:szCs w:val="24"/>
        </w:rPr>
        <w:t>едостаточност</w:t>
      </w:r>
      <w:r>
        <w:rPr>
          <w:rFonts w:ascii="Times New Roman" w:hAnsi="Times New Roman" w:cs="Times New Roman"/>
          <w:sz w:val="24"/>
          <w:szCs w:val="24"/>
        </w:rPr>
        <w:t>и</w:t>
      </w:r>
      <w:r w:rsidRPr="00D8387E">
        <w:rPr>
          <w:rFonts w:ascii="Times New Roman" w:hAnsi="Times New Roman" w:cs="Times New Roman"/>
          <w:sz w:val="24"/>
          <w:szCs w:val="24"/>
        </w:rPr>
        <w:t xml:space="preserve"> </w:t>
      </w:r>
      <w:proofErr w:type="spellStart"/>
      <w:r w:rsidRPr="00D8387E">
        <w:rPr>
          <w:rFonts w:ascii="Times New Roman" w:hAnsi="Times New Roman" w:cs="Times New Roman"/>
          <w:sz w:val="24"/>
          <w:szCs w:val="24"/>
        </w:rPr>
        <w:t>кардии</w:t>
      </w:r>
      <w:proofErr w:type="spellEnd"/>
      <w:r w:rsidRPr="00D8387E">
        <w:rPr>
          <w:rFonts w:ascii="Times New Roman" w:hAnsi="Times New Roman" w:cs="Times New Roman"/>
          <w:sz w:val="24"/>
          <w:szCs w:val="24"/>
        </w:rPr>
        <w:t xml:space="preserve"> и рефлюкс-эзофагит</w:t>
      </w:r>
      <w:r>
        <w:rPr>
          <w:rFonts w:ascii="Times New Roman" w:hAnsi="Times New Roman" w:cs="Times New Roman"/>
          <w:sz w:val="24"/>
          <w:szCs w:val="24"/>
        </w:rPr>
        <w:t>е</w:t>
      </w:r>
      <w:r w:rsidRPr="00D8387E">
        <w:rPr>
          <w:rFonts w:ascii="Times New Roman" w:hAnsi="Times New Roman" w:cs="Times New Roman"/>
          <w:sz w:val="24"/>
          <w:szCs w:val="24"/>
        </w:rPr>
        <w:t>.</w:t>
      </w:r>
    </w:p>
    <w:p w:rsidR="00D8387E" w:rsidRPr="00D8387E" w:rsidRDefault="00D8387E" w:rsidP="00C91CC3">
      <w:pPr>
        <w:pStyle w:val="a6"/>
        <w:numPr>
          <w:ilvl w:val="0"/>
          <w:numId w:val="75"/>
        </w:numPr>
        <w:spacing w:after="0" w:line="240" w:lineRule="auto"/>
        <w:ind w:left="284"/>
        <w:jc w:val="both"/>
        <w:rPr>
          <w:rFonts w:ascii="Times New Roman" w:hAnsi="Times New Roman" w:cs="Times New Roman"/>
          <w:sz w:val="24"/>
          <w:szCs w:val="24"/>
        </w:rPr>
      </w:pPr>
      <w:r w:rsidRPr="00D8387E">
        <w:rPr>
          <w:rFonts w:ascii="Times New Roman" w:hAnsi="Times New Roman" w:cs="Times New Roman"/>
          <w:sz w:val="24"/>
          <w:szCs w:val="24"/>
        </w:rPr>
        <w:t>Трудоспособность после лечения.</w:t>
      </w:r>
    </w:p>
    <w:p w:rsidR="001F19B4" w:rsidRDefault="001F19B4" w:rsidP="001F19B4">
      <w:pPr>
        <w:pStyle w:val="a4"/>
        <w:ind w:firstLine="0"/>
        <w:jc w:val="center"/>
        <w:rPr>
          <w:sz w:val="24"/>
        </w:rPr>
      </w:pPr>
    </w:p>
    <w:p w:rsidR="001F19B4" w:rsidRDefault="001F19B4" w:rsidP="001F19B4">
      <w:pPr>
        <w:pStyle w:val="1"/>
        <w:spacing w:before="120"/>
        <w:ind w:firstLine="426"/>
        <w:jc w:val="both"/>
        <w:rPr>
          <w:i/>
        </w:rPr>
      </w:pPr>
      <w:r w:rsidRPr="00AF43E1">
        <w:rPr>
          <w:i/>
        </w:rPr>
        <w:lastRenderedPageBreak/>
        <w:t>Тестовый контроль</w:t>
      </w:r>
    </w:p>
    <w:p w:rsidR="00D5236C" w:rsidRPr="0067687D" w:rsidRDefault="0067687D" w:rsidP="0067687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D5236C" w:rsidRPr="0067687D">
        <w:rPr>
          <w:rFonts w:ascii="Times New Roman" w:hAnsi="Times New Roman" w:cs="Times New Roman"/>
          <w:bCs/>
          <w:sz w:val="24"/>
          <w:szCs w:val="24"/>
        </w:rPr>
        <w:t>Боль за грудиной не наблюдается при:</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1</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рефлюкс-</w:t>
      </w:r>
      <w:proofErr w:type="spellStart"/>
      <w:r w:rsidRPr="0067687D">
        <w:rPr>
          <w:rFonts w:ascii="Times New Roman" w:hAnsi="Times New Roman" w:cs="Times New Roman"/>
          <w:bCs/>
          <w:sz w:val="24"/>
          <w:szCs w:val="24"/>
        </w:rPr>
        <w:t>эзафагите</w:t>
      </w:r>
      <w:proofErr w:type="spellEnd"/>
    </w:p>
    <w:p w:rsidR="00D5236C" w:rsidRPr="0067687D" w:rsidRDefault="00D5236C" w:rsidP="0067687D">
      <w:pPr>
        <w:spacing w:after="0" w:line="240" w:lineRule="auto"/>
        <w:jc w:val="both"/>
        <w:rPr>
          <w:rFonts w:ascii="Times New Roman" w:hAnsi="Times New Roman" w:cs="Times New Roman"/>
          <w:b/>
          <w:bCs/>
          <w:sz w:val="24"/>
          <w:szCs w:val="24"/>
        </w:rPr>
      </w:pPr>
      <w:r w:rsidRPr="0067687D">
        <w:rPr>
          <w:rFonts w:ascii="Times New Roman" w:hAnsi="Times New Roman" w:cs="Times New Roman"/>
          <w:b/>
          <w:bCs/>
          <w:sz w:val="24"/>
          <w:szCs w:val="24"/>
        </w:rPr>
        <w:t>2</w:t>
      </w:r>
      <w:r w:rsidR="0067687D" w:rsidRPr="0067687D">
        <w:rPr>
          <w:rFonts w:ascii="Times New Roman" w:hAnsi="Times New Roman" w:cs="Times New Roman"/>
          <w:b/>
          <w:bCs/>
          <w:sz w:val="24"/>
          <w:szCs w:val="24"/>
        </w:rPr>
        <w:t xml:space="preserve"> -</w:t>
      </w:r>
      <w:r w:rsidRPr="0067687D">
        <w:rPr>
          <w:rFonts w:ascii="Times New Roman" w:hAnsi="Times New Roman" w:cs="Times New Roman"/>
          <w:b/>
          <w:bCs/>
          <w:sz w:val="24"/>
          <w:szCs w:val="24"/>
        </w:rPr>
        <w:t xml:space="preserve"> недостаточности </w:t>
      </w:r>
      <w:proofErr w:type="spellStart"/>
      <w:r w:rsidRPr="0067687D">
        <w:rPr>
          <w:rFonts w:ascii="Times New Roman" w:hAnsi="Times New Roman" w:cs="Times New Roman"/>
          <w:b/>
          <w:bCs/>
          <w:sz w:val="24"/>
          <w:szCs w:val="24"/>
        </w:rPr>
        <w:t>кардии</w:t>
      </w:r>
      <w:proofErr w:type="spellEnd"/>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3</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раке пищевода</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4</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кардиоспазме</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5</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перфорации пищевода</w:t>
      </w:r>
    </w:p>
    <w:p w:rsidR="001F19B4" w:rsidRPr="0067687D" w:rsidRDefault="001F19B4" w:rsidP="0067687D">
      <w:pPr>
        <w:spacing w:after="0" w:line="240" w:lineRule="auto"/>
        <w:jc w:val="both"/>
        <w:rPr>
          <w:rFonts w:ascii="Times New Roman" w:hAnsi="Times New Roman" w:cs="Times New Roman"/>
          <w:sz w:val="24"/>
          <w:szCs w:val="24"/>
          <w:lang w:eastAsia="ru-RU"/>
        </w:rPr>
      </w:pPr>
    </w:p>
    <w:p w:rsidR="00D5236C" w:rsidRPr="0067687D" w:rsidRDefault="0067687D" w:rsidP="0067687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2. </w:t>
      </w:r>
      <w:r w:rsidR="00D5236C" w:rsidRPr="0067687D">
        <w:rPr>
          <w:rFonts w:ascii="Times New Roman" w:hAnsi="Times New Roman" w:cs="Times New Roman"/>
          <w:bCs/>
          <w:sz w:val="24"/>
          <w:szCs w:val="24"/>
        </w:rPr>
        <w:t>Для начальных признаков рефлюкс-эзофагита не характерна:</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 1. изжога</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 xml:space="preserve">№ 2. боли в </w:t>
      </w:r>
      <w:proofErr w:type="spellStart"/>
      <w:r w:rsidRPr="0067687D">
        <w:rPr>
          <w:rFonts w:ascii="Times New Roman" w:hAnsi="Times New Roman" w:cs="Times New Roman"/>
          <w:bCs/>
          <w:sz w:val="24"/>
          <w:szCs w:val="24"/>
        </w:rPr>
        <w:t>эпигастрии</w:t>
      </w:r>
      <w:proofErr w:type="spellEnd"/>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 3. боль за грудиной</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 xml:space="preserve">№ 4. </w:t>
      </w:r>
      <w:proofErr w:type="spellStart"/>
      <w:r w:rsidRPr="0067687D">
        <w:rPr>
          <w:rFonts w:ascii="Times New Roman" w:hAnsi="Times New Roman" w:cs="Times New Roman"/>
          <w:bCs/>
          <w:sz w:val="24"/>
          <w:szCs w:val="24"/>
        </w:rPr>
        <w:t>регургитация</w:t>
      </w:r>
      <w:proofErr w:type="spellEnd"/>
    </w:p>
    <w:p w:rsidR="00D5236C" w:rsidRPr="0067687D" w:rsidRDefault="00D5236C" w:rsidP="0067687D">
      <w:pPr>
        <w:spacing w:after="0" w:line="240" w:lineRule="auto"/>
        <w:jc w:val="both"/>
        <w:rPr>
          <w:rFonts w:ascii="Times New Roman" w:hAnsi="Times New Roman" w:cs="Times New Roman"/>
          <w:b/>
          <w:bCs/>
          <w:sz w:val="24"/>
          <w:szCs w:val="24"/>
        </w:rPr>
      </w:pPr>
      <w:r w:rsidRPr="0067687D">
        <w:rPr>
          <w:rFonts w:ascii="Times New Roman" w:hAnsi="Times New Roman" w:cs="Times New Roman"/>
          <w:b/>
          <w:bCs/>
          <w:sz w:val="24"/>
          <w:szCs w:val="24"/>
        </w:rPr>
        <w:t>№ 5. дисфагия</w:t>
      </w:r>
    </w:p>
    <w:p w:rsidR="00D5236C" w:rsidRPr="0067687D" w:rsidRDefault="00D5236C" w:rsidP="0067687D">
      <w:pPr>
        <w:spacing w:after="0" w:line="240" w:lineRule="auto"/>
        <w:jc w:val="both"/>
        <w:rPr>
          <w:rFonts w:ascii="Times New Roman" w:hAnsi="Times New Roman" w:cs="Times New Roman"/>
          <w:bCs/>
          <w:sz w:val="24"/>
          <w:szCs w:val="24"/>
        </w:rPr>
      </w:pPr>
    </w:p>
    <w:p w:rsidR="00D5236C" w:rsidRPr="0067687D" w:rsidRDefault="0067687D" w:rsidP="0067687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3. </w:t>
      </w:r>
      <w:r w:rsidR="00D5236C" w:rsidRPr="0067687D">
        <w:rPr>
          <w:rFonts w:ascii="Times New Roman" w:hAnsi="Times New Roman" w:cs="Times New Roman"/>
          <w:bCs/>
          <w:sz w:val="24"/>
          <w:szCs w:val="24"/>
        </w:rPr>
        <w:t>Развитие рефлюкс-эзофагита не связывают:</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1</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с наличием ГПОД</w:t>
      </w:r>
    </w:p>
    <w:p w:rsidR="00D5236C" w:rsidRPr="0067687D" w:rsidRDefault="00D5236C" w:rsidP="0067687D">
      <w:pPr>
        <w:spacing w:after="0" w:line="240" w:lineRule="auto"/>
        <w:jc w:val="both"/>
        <w:rPr>
          <w:rFonts w:ascii="Times New Roman" w:hAnsi="Times New Roman" w:cs="Times New Roman"/>
          <w:b/>
          <w:bCs/>
          <w:sz w:val="24"/>
          <w:szCs w:val="24"/>
        </w:rPr>
      </w:pPr>
      <w:r w:rsidRPr="0067687D">
        <w:rPr>
          <w:rFonts w:ascii="Times New Roman" w:hAnsi="Times New Roman" w:cs="Times New Roman"/>
          <w:b/>
          <w:bCs/>
          <w:sz w:val="24"/>
          <w:szCs w:val="24"/>
        </w:rPr>
        <w:t>2</w:t>
      </w:r>
      <w:r w:rsidR="0067687D" w:rsidRPr="0067687D">
        <w:rPr>
          <w:rFonts w:ascii="Times New Roman" w:hAnsi="Times New Roman" w:cs="Times New Roman"/>
          <w:b/>
          <w:bCs/>
          <w:sz w:val="24"/>
          <w:szCs w:val="24"/>
        </w:rPr>
        <w:t xml:space="preserve"> -</w:t>
      </w:r>
      <w:r w:rsidRPr="0067687D">
        <w:rPr>
          <w:rFonts w:ascii="Times New Roman" w:hAnsi="Times New Roman" w:cs="Times New Roman"/>
          <w:b/>
          <w:bCs/>
          <w:sz w:val="24"/>
          <w:szCs w:val="24"/>
        </w:rPr>
        <w:t xml:space="preserve"> с воздействием гнойной мокроты при абсцессах легких</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3</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с забросом желудочного сока</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4</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с забросом желчи</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5</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с забросом </w:t>
      </w:r>
      <w:proofErr w:type="spellStart"/>
      <w:r w:rsidRPr="0067687D">
        <w:rPr>
          <w:rFonts w:ascii="Times New Roman" w:hAnsi="Times New Roman" w:cs="Times New Roman"/>
          <w:bCs/>
          <w:sz w:val="24"/>
          <w:szCs w:val="24"/>
        </w:rPr>
        <w:t>панкретического</w:t>
      </w:r>
      <w:proofErr w:type="spellEnd"/>
      <w:r w:rsidRPr="0067687D">
        <w:rPr>
          <w:rFonts w:ascii="Times New Roman" w:hAnsi="Times New Roman" w:cs="Times New Roman"/>
          <w:bCs/>
          <w:sz w:val="24"/>
          <w:szCs w:val="24"/>
        </w:rPr>
        <w:t xml:space="preserve"> секрета</w:t>
      </w:r>
    </w:p>
    <w:p w:rsidR="00D5236C" w:rsidRPr="0067687D" w:rsidRDefault="00D5236C" w:rsidP="0067687D">
      <w:pPr>
        <w:spacing w:after="0" w:line="240" w:lineRule="auto"/>
        <w:jc w:val="both"/>
        <w:rPr>
          <w:rFonts w:ascii="Times New Roman" w:hAnsi="Times New Roman" w:cs="Times New Roman"/>
          <w:bCs/>
          <w:sz w:val="24"/>
          <w:szCs w:val="24"/>
        </w:rPr>
      </w:pPr>
    </w:p>
    <w:p w:rsidR="00D5236C" w:rsidRPr="0067687D" w:rsidRDefault="0067687D" w:rsidP="0067687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4. </w:t>
      </w:r>
      <w:r w:rsidR="00D5236C" w:rsidRPr="0067687D">
        <w:rPr>
          <w:rFonts w:ascii="Times New Roman" w:hAnsi="Times New Roman" w:cs="Times New Roman"/>
          <w:bCs/>
          <w:sz w:val="24"/>
          <w:szCs w:val="24"/>
        </w:rPr>
        <w:t>Развитию рефлюкс-эзофагита не способствуют:</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1</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нарушение замыкательной функции </w:t>
      </w:r>
      <w:proofErr w:type="spellStart"/>
      <w:r w:rsidRPr="0067687D">
        <w:rPr>
          <w:rFonts w:ascii="Times New Roman" w:hAnsi="Times New Roman" w:cs="Times New Roman"/>
          <w:bCs/>
          <w:sz w:val="24"/>
          <w:szCs w:val="24"/>
        </w:rPr>
        <w:t>кардии</w:t>
      </w:r>
      <w:proofErr w:type="spellEnd"/>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2</w:t>
      </w:r>
      <w:r w:rsidR="0067687D">
        <w:rPr>
          <w:rFonts w:ascii="Times New Roman" w:hAnsi="Times New Roman" w:cs="Times New Roman"/>
          <w:bCs/>
          <w:sz w:val="24"/>
          <w:szCs w:val="24"/>
        </w:rPr>
        <w:t xml:space="preserve"> - </w:t>
      </w:r>
      <w:r w:rsidRPr="0067687D">
        <w:rPr>
          <w:rFonts w:ascii="Times New Roman" w:hAnsi="Times New Roman" w:cs="Times New Roman"/>
          <w:bCs/>
          <w:sz w:val="24"/>
          <w:szCs w:val="24"/>
        </w:rPr>
        <w:t>хирургического вмешательства на уровне пищеводно-желудочного перехода</w:t>
      </w:r>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3</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proofErr w:type="spellStart"/>
      <w:r w:rsidRPr="0067687D">
        <w:rPr>
          <w:rFonts w:ascii="Times New Roman" w:hAnsi="Times New Roman" w:cs="Times New Roman"/>
          <w:bCs/>
          <w:sz w:val="24"/>
          <w:szCs w:val="24"/>
        </w:rPr>
        <w:t>ахалазии</w:t>
      </w:r>
      <w:proofErr w:type="spellEnd"/>
    </w:p>
    <w:p w:rsidR="00D5236C" w:rsidRPr="0067687D" w:rsidRDefault="00D5236C"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4</w:t>
      </w:r>
      <w:r w:rsidR="0067687D">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ГПОД</w:t>
      </w:r>
    </w:p>
    <w:p w:rsidR="00D5236C" w:rsidRPr="0067687D" w:rsidRDefault="00D5236C" w:rsidP="0067687D">
      <w:pPr>
        <w:spacing w:after="0" w:line="240" w:lineRule="auto"/>
        <w:jc w:val="both"/>
        <w:rPr>
          <w:rFonts w:ascii="Times New Roman" w:hAnsi="Times New Roman" w:cs="Times New Roman"/>
          <w:b/>
          <w:bCs/>
          <w:sz w:val="24"/>
          <w:szCs w:val="24"/>
        </w:rPr>
      </w:pPr>
      <w:r w:rsidRPr="0067687D">
        <w:rPr>
          <w:rFonts w:ascii="Times New Roman" w:hAnsi="Times New Roman" w:cs="Times New Roman"/>
          <w:b/>
          <w:bCs/>
          <w:sz w:val="24"/>
          <w:szCs w:val="24"/>
        </w:rPr>
        <w:t>5</w:t>
      </w:r>
      <w:r w:rsidR="0067687D" w:rsidRPr="0067687D">
        <w:rPr>
          <w:rFonts w:ascii="Times New Roman" w:hAnsi="Times New Roman" w:cs="Times New Roman"/>
          <w:b/>
          <w:bCs/>
          <w:sz w:val="24"/>
          <w:szCs w:val="24"/>
        </w:rPr>
        <w:t xml:space="preserve"> -</w:t>
      </w:r>
      <w:r w:rsidRPr="0067687D">
        <w:rPr>
          <w:rFonts w:ascii="Times New Roman" w:hAnsi="Times New Roman" w:cs="Times New Roman"/>
          <w:b/>
          <w:bCs/>
          <w:sz w:val="24"/>
          <w:szCs w:val="24"/>
        </w:rPr>
        <w:t xml:space="preserve"> </w:t>
      </w:r>
      <w:proofErr w:type="spellStart"/>
      <w:r w:rsidRPr="0067687D">
        <w:rPr>
          <w:rFonts w:ascii="Times New Roman" w:hAnsi="Times New Roman" w:cs="Times New Roman"/>
          <w:b/>
          <w:bCs/>
          <w:sz w:val="24"/>
          <w:szCs w:val="24"/>
        </w:rPr>
        <w:t>пилоро</w:t>
      </w:r>
      <w:proofErr w:type="spellEnd"/>
      <w:r w:rsidRPr="0067687D">
        <w:rPr>
          <w:rFonts w:ascii="Times New Roman" w:hAnsi="Times New Roman" w:cs="Times New Roman"/>
          <w:b/>
          <w:bCs/>
          <w:sz w:val="24"/>
          <w:szCs w:val="24"/>
        </w:rPr>
        <w:t>-дуоденальный стеноз</w:t>
      </w:r>
    </w:p>
    <w:p w:rsidR="00D5236C" w:rsidRPr="0067687D" w:rsidRDefault="00D5236C" w:rsidP="0067687D">
      <w:pPr>
        <w:spacing w:after="0" w:line="240" w:lineRule="auto"/>
        <w:jc w:val="both"/>
        <w:rPr>
          <w:rFonts w:ascii="Times New Roman" w:hAnsi="Times New Roman" w:cs="Times New Roman"/>
          <w:bCs/>
          <w:sz w:val="24"/>
          <w:szCs w:val="24"/>
        </w:rPr>
      </w:pPr>
    </w:p>
    <w:p w:rsidR="0067687D" w:rsidRPr="0067687D" w:rsidRDefault="0067687D" w:rsidP="0067687D">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5. </w:t>
      </w:r>
      <w:r w:rsidRPr="0067687D">
        <w:rPr>
          <w:rFonts w:ascii="Times New Roman" w:hAnsi="Times New Roman" w:cs="Times New Roman"/>
          <w:bCs/>
          <w:sz w:val="24"/>
          <w:szCs w:val="24"/>
        </w:rPr>
        <w:t xml:space="preserve">Основными механизмами, обеспечивающими замыкательную функцию </w:t>
      </w:r>
      <w:proofErr w:type="spellStart"/>
      <w:r w:rsidRPr="0067687D">
        <w:rPr>
          <w:rFonts w:ascii="Times New Roman" w:hAnsi="Times New Roman" w:cs="Times New Roman"/>
          <w:bCs/>
          <w:sz w:val="24"/>
          <w:szCs w:val="24"/>
        </w:rPr>
        <w:t>кардии</w:t>
      </w:r>
      <w:proofErr w:type="spellEnd"/>
      <w:r w:rsidRPr="0067687D">
        <w:rPr>
          <w:rFonts w:ascii="Times New Roman" w:hAnsi="Times New Roman" w:cs="Times New Roman"/>
          <w:bCs/>
          <w:sz w:val="24"/>
          <w:szCs w:val="24"/>
        </w:rPr>
        <w:t>, являются:</w:t>
      </w:r>
    </w:p>
    <w:p w:rsidR="0067687D" w:rsidRPr="0067687D" w:rsidRDefault="0067687D" w:rsidP="0067687D">
      <w:pPr>
        <w:spacing w:after="0" w:line="240" w:lineRule="auto"/>
        <w:jc w:val="both"/>
        <w:rPr>
          <w:rFonts w:ascii="Times New Roman" w:hAnsi="Times New Roman" w:cs="Times New Roman"/>
          <w:b/>
          <w:bCs/>
          <w:sz w:val="24"/>
          <w:szCs w:val="24"/>
        </w:rPr>
      </w:pPr>
      <w:r w:rsidRPr="0067687D">
        <w:rPr>
          <w:rFonts w:ascii="Times New Roman" w:hAnsi="Times New Roman" w:cs="Times New Roman"/>
          <w:b/>
          <w:bCs/>
          <w:sz w:val="24"/>
          <w:szCs w:val="24"/>
        </w:rPr>
        <w:t>1 - тонус нижнего пищеводного сфинктера и особенности анатомического строения пищеводно-желудочного перехода</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2</w:t>
      </w:r>
      <w:r>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разница давлений в полости пищевода и полости желудка</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3</w:t>
      </w:r>
      <w:r>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газовый пузырь желудка</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4</w:t>
      </w:r>
      <w:r>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разница диаметров просветов пищевода и желудка</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5</w:t>
      </w:r>
      <w:r>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складка Губарева</w:t>
      </w:r>
    </w:p>
    <w:p w:rsidR="00D5236C" w:rsidRPr="0067687D" w:rsidRDefault="00D5236C" w:rsidP="0067687D">
      <w:pPr>
        <w:spacing w:after="0" w:line="240" w:lineRule="auto"/>
        <w:jc w:val="both"/>
        <w:rPr>
          <w:rFonts w:ascii="Times New Roman" w:hAnsi="Times New Roman" w:cs="Times New Roman"/>
          <w:bCs/>
          <w:sz w:val="24"/>
          <w:szCs w:val="24"/>
        </w:rPr>
      </w:pPr>
    </w:p>
    <w:p w:rsidR="001A1121" w:rsidRPr="0067687D" w:rsidRDefault="00371B99" w:rsidP="0067687D">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 xml:space="preserve">6. </w:t>
      </w:r>
      <w:r w:rsidR="001A1121" w:rsidRPr="0067687D">
        <w:rPr>
          <w:rFonts w:ascii="Times New Roman" w:hAnsi="Times New Roman" w:cs="Times New Roman"/>
          <w:bCs/>
          <w:sz w:val="24"/>
          <w:szCs w:val="24"/>
        </w:rPr>
        <w:t>Выберите верное утверждение о желудочно-пищеводном рефлюксе:</w:t>
      </w:r>
    </w:p>
    <w:p w:rsidR="001A1121" w:rsidRPr="0067687D" w:rsidRDefault="001A1121"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1</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Fonts w:ascii="Times New Roman" w:hAnsi="Times New Roman" w:cs="Times New Roman"/>
          <w:sz w:val="24"/>
          <w:szCs w:val="24"/>
        </w:rPr>
        <w:t>желудочно-пищеводный рефлюкс – грыжа пищеводного отверстия диафрагмы</w:t>
      </w:r>
    </w:p>
    <w:p w:rsidR="001A1121" w:rsidRPr="0067687D" w:rsidRDefault="001A1121"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2</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Fonts w:ascii="Times New Roman" w:hAnsi="Times New Roman" w:cs="Times New Roman"/>
          <w:sz w:val="24"/>
          <w:szCs w:val="24"/>
        </w:rPr>
        <w:t>возникает вследствие повышения тонуса НСП</w:t>
      </w:r>
    </w:p>
    <w:p w:rsidR="001A1121" w:rsidRPr="0067687D" w:rsidRDefault="001A1121"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3</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Fonts w:ascii="Times New Roman" w:hAnsi="Times New Roman" w:cs="Times New Roman"/>
          <w:sz w:val="24"/>
          <w:szCs w:val="24"/>
        </w:rPr>
        <w:t xml:space="preserve">возникновение желудочно-пищеводного рефлюкса может быть связано с секрецией </w:t>
      </w:r>
      <w:proofErr w:type="spellStart"/>
      <w:r w:rsidRPr="0067687D">
        <w:rPr>
          <w:rFonts w:ascii="Times New Roman" w:hAnsi="Times New Roman" w:cs="Times New Roman"/>
          <w:sz w:val="24"/>
          <w:szCs w:val="24"/>
        </w:rPr>
        <w:t>гастрина</w:t>
      </w:r>
      <w:proofErr w:type="spellEnd"/>
    </w:p>
    <w:p w:rsidR="001A1121" w:rsidRPr="00371B99" w:rsidRDefault="001A1121" w:rsidP="0067687D">
      <w:pPr>
        <w:spacing w:after="0" w:line="240" w:lineRule="auto"/>
        <w:jc w:val="both"/>
        <w:rPr>
          <w:rFonts w:ascii="Times New Roman" w:hAnsi="Times New Roman" w:cs="Times New Roman"/>
          <w:b/>
          <w:bCs/>
          <w:sz w:val="24"/>
          <w:szCs w:val="24"/>
        </w:rPr>
      </w:pPr>
      <w:r w:rsidRPr="00371B99">
        <w:rPr>
          <w:rFonts w:ascii="Times New Roman" w:hAnsi="Times New Roman" w:cs="Times New Roman"/>
          <w:b/>
          <w:bCs/>
          <w:sz w:val="24"/>
          <w:szCs w:val="24"/>
        </w:rPr>
        <w:t>4</w:t>
      </w:r>
      <w:r w:rsidR="00371B99" w:rsidRPr="00371B99">
        <w:rPr>
          <w:rFonts w:ascii="Times New Roman" w:hAnsi="Times New Roman" w:cs="Times New Roman"/>
          <w:b/>
          <w:bCs/>
          <w:sz w:val="24"/>
          <w:szCs w:val="24"/>
        </w:rPr>
        <w:t xml:space="preserve"> -</w:t>
      </w:r>
      <w:r w:rsidRPr="00371B99">
        <w:rPr>
          <w:rFonts w:ascii="Times New Roman" w:hAnsi="Times New Roman" w:cs="Times New Roman"/>
          <w:b/>
          <w:bCs/>
          <w:sz w:val="24"/>
          <w:szCs w:val="24"/>
        </w:rPr>
        <w:t xml:space="preserve"> </w:t>
      </w:r>
      <w:r w:rsidRPr="00371B99">
        <w:rPr>
          <w:rFonts w:ascii="Times New Roman" w:hAnsi="Times New Roman" w:cs="Times New Roman"/>
          <w:b/>
          <w:sz w:val="24"/>
          <w:szCs w:val="24"/>
        </w:rPr>
        <w:t xml:space="preserve">диагноз ставят при помощи </w:t>
      </w:r>
      <w:proofErr w:type="spellStart"/>
      <w:r w:rsidRPr="00371B99">
        <w:rPr>
          <w:rFonts w:ascii="Times New Roman" w:hAnsi="Times New Roman" w:cs="Times New Roman"/>
          <w:b/>
          <w:sz w:val="24"/>
          <w:szCs w:val="24"/>
        </w:rPr>
        <w:t>манометрии</w:t>
      </w:r>
      <w:proofErr w:type="spellEnd"/>
      <w:r w:rsidRPr="00371B99">
        <w:rPr>
          <w:rFonts w:ascii="Times New Roman" w:hAnsi="Times New Roman" w:cs="Times New Roman"/>
          <w:b/>
          <w:sz w:val="24"/>
          <w:szCs w:val="24"/>
        </w:rPr>
        <w:t xml:space="preserve"> и 24-часового определения рН в нижнем отделе пищевода</w:t>
      </w:r>
    </w:p>
    <w:p w:rsidR="001A1121" w:rsidRPr="0067687D" w:rsidRDefault="001A1121"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5</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Fonts w:ascii="Times New Roman" w:hAnsi="Times New Roman" w:cs="Times New Roman"/>
          <w:sz w:val="24"/>
          <w:szCs w:val="24"/>
        </w:rPr>
        <w:t>желудочно-пищеводный рефлюкс – относительное противопоказание к проведению</w:t>
      </w:r>
      <w:r w:rsidRPr="0067687D">
        <w:rPr>
          <w:rFonts w:ascii="Times New Roman" w:hAnsi="Times New Roman" w:cs="Times New Roman"/>
          <w:iCs/>
          <w:sz w:val="24"/>
          <w:szCs w:val="24"/>
        </w:rPr>
        <w:t xml:space="preserve"> </w:t>
      </w:r>
      <w:r w:rsidRPr="0067687D">
        <w:rPr>
          <w:rFonts w:ascii="Times New Roman" w:hAnsi="Times New Roman" w:cs="Times New Roman"/>
          <w:sz w:val="24"/>
          <w:szCs w:val="24"/>
        </w:rPr>
        <w:t>эзофагоскопии</w:t>
      </w:r>
    </w:p>
    <w:p w:rsidR="001A1121" w:rsidRPr="0067687D" w:rsidRDefault="001A1121" w:rsidP="0067687D">
      <w:pPr>
        <w:spacing w:after="0" w:line="240" w:lineRule="auto"/>
        <w:jc w:val="both"/>
        <w:rPr>
          <w:rFonts w:ascii="Times New Roman" w:hAnsi="Times New Roman" w:cs="Times New Roman"/>
          <w:sz w:val="24"/>
          <w:szCs w:val="24"/>
          <w:lang w:eastAsia="ru-RU"/>
        </w:rPr>
      </w:pPr>
    </w:p>
    <w:p w:rsidR="0067687D" w:rsidRPr="0067687D" w:rsidRDefault="00371B99" w:rsidP="0067687D">
      <w:pPr>
        <w:spacing w:after="0" w:line="240" w:lineRule="auto"/>
        <w:jc w:val="both"/>
        <w:rPr>
          <w:rFonts w:ascii="Times New Roman" w:hAnsi="Times New Roman" w:cs="Times New Roman"/>
          <w:sz w:val="24"/>
          <w:szCs w:val="24"/>
        </w:rPr>
      </w:pPr>
      <w:r>
        <w:rPr>
          <w:rStyle w:val="FontStyle40"/>
          <w:rFonts w:ascii="Times New Roman" w:hAnsi="Times New Roman" w:cs="Times New Roman"/>
          <w:b w:val="0"/>
          <w:sz w:val="24"/>
          <w:szCs w:val="24"/>
        </w:rPr>
        <w:t xml:space="preserve">7. </w:t>
      </w:r>
      <w:r w:rsidR="0067687D" w:rsidRPr="0067687D">
        <w:rPr>
          <w:rStyle w:val="FontStyle40"/>
          <w:rFonts w:ascii="Times New Roman" w:hAnsi="Times New Roman" w:cs="Times New Roman"/>
          <w:b w:val="0"/>
          <w:sz w:val="24"/>
          <w:szCs w:val="24"/>
        </w:rPr>
        <w:t xml:space="preserve">3ияние </w:t>
      </w:r>
      <w:proofErr w:type="spellStart"/>
      <w:r w:rsidR="0067687D" w:rsidRPr="0067687D">
        <w:rPr>
          <w:rStyle w:val="FontStyle40"/>
          <w:rFonts w:ascii="Times New Roman" w:hAnsi="Times New Roman" w:cs="Times New Roman"/>
          <w:b w:val="0"/>
          <w:sz w:val="24"/>
          <w:szCs w:val="24"/>
        </w:rPr>
        <w:t>кардии</w:t>
      </w:r>
      <w:proofErr w:type="spellEnd"/>
      <w:r w:rsidR="0067687D" w:rsidRPr="0067687D">
        <w:rPr>
          <w:rStyle w:val="FontStyle40"/>
          <w:rFonts w:ascii="Times New Roman" w:hAnsi="Times New Roman" w:cs="Times New Roman"/>
          <w:b w:val="0"/>
          <w:sz w:val="24"/>
          <w:szCs w:val="24"/>
        </w:rPr>
        <w:t xml:space="preserve"> или неполное ее смыкание может быть обусловлено:</w:t>
      </w:r>
    </w:p>
    <w:p w:rsidR="0067687D" w:rsidRPr="00371B99" w:rsidRDefault="0067687D" w:rsidP="0067687D">
      <w:pPr>
        <w:spacing w:after="0" w:line="240" w:lineRule="auto"/>
        <w:jc w:val="both"/>
        <w:rPr>
          <w:rFonts w:ascii="Times New Roman" w:hAnsi="Times New Roman" w:cs="Times New Roman"/>
          <w:bCs/>
          <w:sz w:val="24"/>
          <w:szCs w:val="24"/>
        </w:rPr>
      </w:pPr>
      <w:r w:rsidRPr="00371B99">
        <w:rPr>
          <w:rFonts w:ascii="Times New Roman" w:hAnsi="Times New Roman" w:cs="Times New Roman"/>
          <w:b/>
          <w:bCs/>
          <w:sz w:val="24"/>
          <w:szCs w:val="24"/>
        </w:rPr>
        <w:t>1</w:t>
      </w:r>
      <w:r w:rsidR="00371B99" w:rsidRPr="00371B99">
        <w:rPr>
          <w:rFonts w:ascii="Times New Roman" w:hAnsi="Times New Roman" w:cs="Times New Roman"/>
          <w:b/>
          <w:bCs/>
          <w:sz w:val="24"/>
          <w:szCs w:val="24"/>
        </w:rPr>
        <w:t xml:space="preserve"> -</w:t>
      </w:r>
      <w:r w:rsidRPr="00371B99">
        <w:rPr>
          <w:rFonts w:ascii="Times New Roman" w:hAnsi="Times New Roman" w:cs="Times New Roman"/>
          <w:bCs/>
          <w:sz w:val="24"/>
          <w:szCs w:val="24"/>
        </w:rPr>
        <w:t xml:space="preserve"> </w:t>
      </w:r>
      <w:r w:rsidRPr="00371B99">
        <w:rPr>
          <w:rStyle w:val="FontStyle40"/>
          <w:rFonts w:ascii="Times New Roman" w:hAnsi="Times New Roman" w:cs="Times New Roman"/>
          <w:sz w:val="24"/>
          <w:szCs w:val="24"/>
        </w:rPr>
        <w:t>рефлекторным актом на введение эндоскопа или снижением тонуса нижнего пищеводного сфинктера</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2</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снижением тонуса нижнего пищеводного сфинктера или воз</w:t>
      </w:r>
      <w:r w:rsidRPr="0067687D">
        <w:rPr>
          <w:rStyle w:val="FontStyle40"/>
          <w:rFonts w:ascii="Times New Roman" w:hAnsi="Times New Roman" w:cs="Times New Roman"/>
          <w:b w:val="0"/>
          <w:sz w:val="24"/>
          <w:szCs w:val="24"/>
        </w:rPr>
        <w:softHyphen/>
        <w:t xml:space="preserve">действием </w:t>
      </w:r>
      <w:proofErr w:type="spellStart"/>
      <w:r w:rsidRPr="0067687D">
        <w:rPr>
          <w:rStyle w:val="FontStyle40"/>
          <w:rFonts w:ascii="Times New Roman" w:hAnsi="Times New Roman" w:cs="Times New Roman"/>
          <w:b w:val="0"/>
          <w:sz w:val="24"/>
          <w:szCs w:val="24"/>
        </w:rPr>
        <w:t>анастетиков</w:t>
      </w:r>
      <w:proofErr w:type="spellEnd"/>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lastRenderedPageBreak/>
        <w:t>3</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 xml:space="preserve">воздействием анестетиков или аксиальной </w:t>
      </w:r>
      <w:proofErr w:type="spellStart"/>
      <w:r w:rsidRPr="0067687D">
        <w:rPr>
          <w:rStyle w:val="FontStyle40"/>
          <w:rFonts w:ascii="Times New Roman" w:hAnsi="Times New Roman" w:cs="Times New Roman"/>
          <w:b w:val="0"/>
          <w:sz w:val="24"/>
          <w:szCs w:val="24"/>
        </w:rPr>
        <w:t>хиатальной</w:t>
      </w:r>
      <w:proofErr w:type="spellEnd"/>
      <w:r w:rsidRPr="0067687D">
        <w:rPr>
          <w:rStyle w:val="FontStyle40"/>
          <w:rFonts w:ascii="Times New Roman" w:hAnsi="Times New Roman" w:cs="Times New Roman"/>
          <w:b w:val="0"/>
          <w:sz w:val="24"/>
          <w:szCs w:val="24"/>
        </w:rPr>
        <w:t xml:space="preserve"> грыжей</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4</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 xml:space="preserve">аксиальной </w:t>
      </w:r>
      <w:proofErr w:type="spellStart"/>
      <w:r w:rsidRPr="0067687D">
        <w:rPr>
          <w:rStyle w:val="FontStyle40"/>
          <w:rFonts w:ascii="Times New Roman" w:hAnsi="Times New Roman" w:cs="Times New Roman"/>
          <w:b w:val="0"/>
          <w:sz w:val="24"/>
          <w:szCs w:val="24"/>
        </w:rPr>
        <w:t>хиатальной</w:t>
      </w:r>
      <w:proofErr w:type="spellEnd"/>
      <w:r w:rsidRPr="0067687D">
        <w:rPr>
          <w:rStyle w:val="FontStyle40"/>
          <w:rFonts w:ascii="Times New Roman" w:hAnsi="Times New Roman" w:cs="Times New Roman"/>
          <w:b w:val="0"/>
          <w:sz w:val="24"/>
          <w:szCs w:val="24"/>
        </w:rPr>
        <w:t xml:space="preserve"> грыжей или </w:t>
      </w:r>
      <w:proofErr w:type="spellStart"/>
      <w:r w:rsidRPr="0067687D">
        <w:rPr>
          <w:rStyle w:val="FontStyle40"/>
          <w:rFonts w:ascii="Times New Roman" w:hAnsi="Times New Roman" w:cs="Times New Roman"/>
          <w:b w:val="0"/>
          <w:sz w:val="24"/>
          <w:szCs w:val="24"/>
        </w:rPr>
        <w:t>параэзофагеальной</w:t>
      </w:r>
      <w:proofErr w:type="spellEnd"/>
      <w:r w:rsidRPr="0067687D">
        <w:rPr>
          <w:rStyle w:val="FontStyle40"/>
          <w:rFonts w:ascii="Times New Roman" w:hAnsi="Times New Roman" w:cs="Times New Roman"/>
          <w:b w:val="0"/>
          <w:sz w:val="24"/>
          <w:szCs w:val="24"/>
        </w:rPr>
        <w:t xml:space="preserve"> грыжей</w:t>
      </w:r>
    </w:p>
    <w:p w:rsidR="0067687D" w:rsidRPr="0067687D" w:rsidRDefault="0067687D" w:rsidP="0067687D">
      <w:pPr>
        <w:pStyle w:val="Style9"/>
        <w:widowControl/>
        <w:jc w:val="both"/>
        <w:rPr>
          <w:rStyle w:val="FontStyle40"/>
          <w:rFonts w:ascii="Times New Roman" w:hAnsi="Times New Roman" w:cs="Times New Roman"/>
          <w:b w:val="0"/>
          <w:sz w:val="24"/>
          <w:szCs w:val="24"/>
        </w:rPr>
      </w:pPr>
      <w:r w:rsidRPr="0067687D">
        <w:rPr>
          <w:rFonts w:ascii="Times New Roman" w:hAnsi="Times New Roman"/>
          <w:bCs/>
        </w:rPr>
        <w:t>5</w:t>
      </w:r>
      <w:r w:rsidR="00371B99">
        <w:rPr>
          <w:rFonts w:ascii="Times New Roman" w:hAnsi="Times New Roman"/>
          <w:bCs/>
        </w:rPr>
        <w:t xml:space="preserve"> -</w:t>
      </w:r>
      <w:r w:rsidRPr="0067687D">
        <w:rPr>
          <w:rFonts w:ascii="Times New Roman" w:hAnsi="Times New Roman"/>
          <w:bCs/>
        </w:rPr>
        <w:t xml:space="preserve"> </w:t>
      </w:r>
      <w:proofErr w:type="spellStart"/>
      <w:r w:rsidRPr="0067687D">
        <w:rPr>
          <w:rStyle w:val="FontStyle40"/>
          <w:rFonts w:ascii="Times New Roman" w:hAnsi="Times New Roman" w:cs="Times New Roman"/>
          <w:b w:val="0"/>
          <w:sz w:val="24"/>
          <w:szCs w:val="24"/>
        </w:rPr>
        <w:t>параэзофагеальной</w:t>
      </w:r>
      <w:proofErr w:type="spellEnd"/>
      <w:r w:rsidRPr="0067687D">
        <w:rPr>
          <w:rStyle w:val="FontStyle40"/>
          <w:rFonts w:ascii="Times New Roman" w:hAnsi="Times New Roman" w:cs="Times New Roman"/>
          <w:b w:val="0"/>
          <w:sz w:val="24"/>
          <w:szCs w:val="24"/>
        </w:rPr>
        <w:t xml:space="preserve"> </w:t>
      </w:r>
      <w:proofErr w:type="spellStart"/>
      <w:r w:rsidRPr="0067687D">
        <w:rPr>
          <w:rStyle w:val="FontStyle40"/>
          <w:rFonts w:ascii="Times New Roman" w:hAnsi="Times New Roman" w:cs="Times New Roman"/>
          <w:b w:val="0"/>
          <w:sz w:val="24"/>
          <w:szCs w:val="24"/>
        </w:rPr>
        <w:t>хиатальной</w:t>
      </w:r>
      <w:proofErr w:type="spellEnd"/>
      <w:r w:rsidRPr="0067687D">
        <w:rPr>
          <w:rStyle w:val="FontStyle40"/>
          <w:rFonts w:ascii="Times New Roman" w:hAnsi="Times New Roman" w:cs="Times New Roman"/>
          <w:b w:val="0"/>
          <w:sz w:val="24"/>
          <w:szCs w:val="24"/>
        </w:rPr>
        <w:t xml:space="preserve"> грыжей или </w:t>
      </w:r>
      <w:proofErr w:type="spellStart"/>
      <w:r w:rsidRPr="0067687D">
        <w:rPr>
          <w:rStyle w:val="FontStyle40"/>
          <w:rFonts w:ascii="Times New Roman" w:hAnsi="Times New Roman" w:cs="Times New Roman"/>
          <w:b w:val="0"/>
          <w:sz w:val="24"/>
          <w:szCs w:val="24"/>
        </w:rPr>
        <w:t>нижнегрудным</w:t>
      </w:r>
      <w:proofErr w:type="spellEnd"/>
      <w:r w:rsidRPr="0067687D">
        <w:rPr>
          <w:rStyle w:val="FontStyle40"/>
          <w:rFonts w:ascii="Times New Roman" w:hAnsi="Times New Roman" w:cs="Times New Roman"/>
          <w:b w:val="0"/>
          <w:sz w:val="24"/>
          <w:szCs w:val="24"/>
        </w:rPr>
        <w:t xml:space="preserve"> дивертикулом пищевода</w:t>
      </w:r>
    </w:p>
    <w:p w:rsidR="00D5236C" w:rsidRPr="0067687D" w:rsidRDefault="00D5236C" w:rsidP="0067687D">
      <w:pPr>
        <w:spacing w:after="0" w:line="240" w:lineRule="auto"/>
        <w:jc w:val="both"/>
        <w:rPr>
          <w:rFonts w:ascii="Times New Roman" w:hAnsi="Times New Roman" w:cs="Times New Roman"/>
          <w:sz w:val="24"/>
          <w:szCs w:val="24"/>
          <w:lang w:eastAsia="ru-RU"/>
        </w:rPr>
      </w:pPr>
    </w:p>
    <w:p w:rsidR="0067687D" w:rsidRPr="0067687D" w:rsidRDefault="00371B99" w:rsidP="0067687D">
      <w:pPr>
        <w:spacing w:after="0" w:line="240" w:lineRule="auto"/>
        <w:jc w:val="both"/>
        <w:rPr>
          <w:rFonts w:ascii="Times New Roman" w:hAnsi="Times New Roman" w:cs="Times New Roman"/>
          <w:sz w:val="24"/>
          <w:szCs w:val="24"/>
        </w:rPr>
      </w:pPr>
      <w:r>
        <w:rPr>
          <w:rStyle w:val="FontStyle40"/>
          <w:rFonts w:ascii="Times New Roman" w:hAnsi="Times New Roman" w:cs="Times New Roman"/>
          <w:b w:val="0"/>
          <w:sz w:val="24"/>
          <w:szCs w:val="24"/>
        </w:rPr>
        <w:t xml:space="preserve">8. </w:t>
      </w:r>
      <w:r w:rsidR="0067687D" w:rsidRPr="0067687D">
        <w:rPr>
          <w:rStyle w:val="FontStyle40"/>
          <w:rFonts w:ascii="Times New Roman" w:hAnsi="Times New Roman" w:cs="Times New Roman"/>
          <w:b w:val="0"/>
          <w:sz w:val="24"/>
          <w:szCs w:val="24"/>
        </w:rPr>
        <w:t>Первая степень тяжести рефлюкс-эзофагита характеризуется наличием в нижней трети пищевода:</w:t>
      </w:r>
    </w:p>
    <w:p w:rsidR="0067687D" w:rsidRPr="00371B99" w:rsidRDefault="0067687D" w:rsidP="0067687D">
      <w:pPr>
        <w:spacing w:after="0" w:line="240" w:lineRule="auto"/>
        <w:jc w:val="both"/>
        <w:rPr>
          <w:rFonts w:ascii="Times New Roman" w:hAnsi="Times New Roman" w:cs="Times New Roman"/>
          <w:bCs/>
          <w:sz w:val="24"/>
          <w:szCs w:val="24"/>
        </w:rPr>
      </w:pPr>
      <w:r w:rsidRPr="00371B99">
        <w:rPr>
          <w:rFonts w:ascii="Times New Roman" w:hAnsi="Times New Roman" w:cs="Times New Roman"/>
          <w:b/>
          <w:bCs/>
          <w:sz w:val="24"/>
          <w:szCs w:val="24"/>
        </w:rPr>
        <w:t>1</w:t>
      </w:r>
      <w:r w:rsidR="00371B99" w:rsidRPr="00371B99">
        <w:rPr>
          <w:rFonts w:ascii="Times New Roman" w:hAnsi="Times New Roman" w:cs="Times New Roman"/>
          <w:b/>
          <w:bCs/>
          <w:sz w:val="24"/>
          <w:szCs w:val="24"/>
        </w:rPr>
        <w:t xml:space="preserve"> -</w:t>
      </w:r>
      <w:r w:rsidRPr="00371B99">
        <w:rPr>
          <w:rFonts w:ascii="Times New Roman" w:hAnsi="Times New Roman" w:cs="Times New Roman"/>
          <w:b/>
          <w:bCs/>
          <w:sz w:val="24"/>
          <w:szCs w:val="24"/>
        </w:rPr>
        <w:t xml:space="preserve"> </w:t>
      </w:r>
      <w:r w:rsidRPr="00371B99">
        <w:rPr>
          <w:rStyle w:val="FontStyle40"/>
          <w:rFonts w:ascii="Times New Roman" w:hAnsi="Times New Roman" w:cs="Times New Roman"/>
          <w:sz w:val="24"/>
          <w:szCs w:val="24"/>
        </w:rPr>
        <w:t>линейных эрозий</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2</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сливных эрозий</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3</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кольцевидных эрозий</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4</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пептической язвы</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5</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участков желудочной метаплазии</w:t>
      </w:r>
    </w:p>
    <w:p w:rsidR="0067687D" w:rsidRPr="0067687D" w:rsidRDefault="0067687D" w:rsidP="0067687D">
      <w:pPr>
        <w:spacing w:after="0" w:line="240" w:lineRule="auto"/>
        <w:jc w:val="both"/>
        <w:rPr>
          <w:rFonts w:ascii="Times New Roman" w:hAnsi="Times New Roman" w:cs="Times New Roman"/>
          <w:sz w:val="24"/>
          <w:szCs w:val="24"/>
        </w:rPr>
      </w:pPr>
    </w:p>
    <w:p w:rsidR="0067687D" w:rsidRPr="0067687D" w:rsidRDefault="00371B99" w:rsidP="0067687D">
      <w:pPr>
        <w:spacing w:after="0" w:line="240" w:lineRule="auto"/>
        <w:jc w:val="both"/>
        <w:rPr>
          <w:rFonts w:ascii="Times New Roman" w:hAnsi="Times New Roman" w:cs="Times New Roman"/>
          <w:sz w:val="24"/>
          <w:szCs w:val="24"/>
        </w:rPr>
      </w:pPr>
      <w:r>
        <w:rPr>
          <w:rStyle w:val="FontStyle40"/>
          <w:rFonts w:ascii="Times New Roman" w:hAnsi="Times New Roman" w:cs="Times New Roman"/>
          <w:b w:val="0"/>
          <w:sz w:val="24"/>
          <w:szCs w:val="24"/>
        </w:rPr>
        <w:t xml:space="preserve">9. </w:t>
      </w:r>
      <w:r w:rsidR="0067687D" w:rsidRPr="0067687D">
        <w:rPr>
          <w:rStyle w:val="FontStyle40"/>
          <w:rFonts w:ascii="Times New Roman" w:hAnsi="Times New Roman" w:cs="Times New Roman"/>
          <w:b w:val="0"/>
          <w:sz w:val="24"/>
          <w:szCs w:val="24"/>
        </w:rPr>
        <w:t xml:space="preserve">Вторая степень тяжести рефлюкс-эзофагита характеризуется наличием в нижней </w:t>
      </w:r>
      <w:proofErr w:type="spellStart"/>
      <w:r w:rsidR="0067687D" w:rsidRPr="0067687D">
        <w:rPr>
          <w:rStyle w:val="FontStyle40"/>
          <w:rFonts w:ascii="Times New Roman" w:hAnsi="Times New Roman" w:cs="Times New Roman"/>
          <w:b w:val="0"/>
          <w:sz w:val="24"/>
          <w:szCs w:val="24"/>
        </w:rPr>
        <w:t>тери</w:t>
      </w:r>
      <w:proofErr w:type="spellEnd"/>
      <w:r w:rsidR="0067687D" w:rsidRPr="0067687D">
        <w:rPr>
          <w:rStyle w:val="FontStyle40"/>
          <w:rFonts w:ascii="Times New Roman" w:hAnsi="Times New Roman" w:cs="Times New Roman"/>
          <w:b w:val="0"/>
          <w:sz w:val="24"/>
          <w:szCs w:val="24"/>
        </w:rPr>
        <w:t xml:space="preserve"> пищевода:</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1</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линейных эрозий</w:t>
      </w:r>
    </w:p>
    <w:p w:rsidR="0067687D" w:rsidRPr="00371B99" w:rsidRDefault="0067687D" w:rsidP="0067687D">
      <w:pPr>
        <w:spacing w:after="0" w:line="240" w:lineRule="auto"/>
        <w:jc w:val="both"/>
        <w:rPr>
          <w:rFonts w:ascii="Times New Roman" w:hAnsi="Times New Roman" w:cs="Times New Roman"/>
          <w:bCs/>
          <w:sz w:val="24"/>
          <w:szCs w:val="24"/>
        </w:rPr>
      </w:pPr>
      <w:r w:rsidRPr="00371B99">
        <w:rPr>
          <w:rFonts w:ascii="Times New Roman" w:hAnsi="Times New Roman" w:cs="Times New Roman"/>
          <w:b/>
          <w:bCs/>
          <w:sz w:val="24"/>
          <w:szCs w:val="24"/>
        </w:rPr>
        <w:t>2</w:t>
      </w:r>
      <w:r w:rsidR="00371B99" w:rsidRPr="00371B99">
        <w:rPr>
          <w:rFonts w:ascii="Times New Roman" w:hAnsi="Times New Roman" w:cs="Times New Roman"/>
          <w:b/>
          <w:bCs/>
          <w:sz w:val="24"/>
          <w:szCs w:val="24"/>
        </w:rPr>
        <w:t xml:space="preserve"> -</w:t>
      </w:r>
      <w:r w:rsidRPr="00371B99">
        <w:rPr>
          <w:rFonts w:ascii="Times New Roman" w:hAnsi="Times New Roman" w:cs="Times New Roman"/>
          <w:b/>
          <w:bCs/>
          <w:sz w:val="24"/>
          <w:szCs w:val="24"/>
        </w:rPr>
        <w:t xml:space="preserve"> </w:t>
      </w:r>
      <w:r w:rsidRPr="00371B99">
        <w:rPr>
          <w:rStyle w:val="FontStyle40"/>
          <w:rFonts w:ascii="Times New Roman" w:hAnsi="Times New Roman" w:cs="Times New Roman"/>
          <w:sz w:val="24"/>
          <w:szCs w:val="24"/>
        </w:rPr>
        <w:t>сливных эрозий</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3</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кольцевидных эрозий</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4</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пептической язвы</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5</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участков желудочной метаплазии</w:t>
      </w:r>
    </w:p>
    <w:p w:rsidR="0067687D" w:rsidRPr="0067687D" w:rsidRDefault="0067687D" w:rsidP="0067687D">
      <w:pPr>
        <w:spacing w:after="0" w:line="240" w:lineRule="auto"/>
        <w:jc w:val="both"/>
        <w:rPr>
          <w:rFonts w:ascii="Times New Roman" w:hAnsi="Times New Roman" w:cs="Times New Roman"/>
          <w:bCs/>
          <w:sz w:val="24"/>
          <w:szCs w:val="24"/>
        </w:rPr>
      </w:pPr>
    </w:p>
    <w:p w:rsidR="0067687D" w:rsidRPr="0067687D" w:rsidRDefault="00371B99" w:rsidP="0067687D">
      <w:pPr>
        <w:spacing w:after="0" w:line="240" w:lineRule="auto"/>
        <w:jc w:val="both"/>
        <w:rPr>
          <w:rFonts w:ascii="Times New Roman" w:hAnsi="Times New Roman" w:cs="Times New Roman"/>
          <w:sz w:val="24"/>
          <w:szCs w:val="24"/>
        </w:rPr>
      </w:pPr>
      <w:r>
        <w:rPr>
          <w:rStyle w:val="FontStyle40"/>
          <w:rFonts w:ascii="Times New Roman" w:hAnsi="Times New Roman" w:cs="Times New Roman"/>
          <w:b w:val="0"/>
          <w:sz w:val="24"/>
          <w:szCs w:val="24"/>
        </w:rPr>
        <w:t xml:space="preserve">10. </w:t>
      </w:r>
      <w:r w:rsidR="0067687D" w:rsidRPr="0067687D">
        <w:rPr>
          <w:rStyle w:val="FontStyle40"/>
          <w:rFonts w:ascii="Times New Roman" w:hAnsi="Times New Roman" w:cs="Times New Roman"/>
          <w:b w:val="0"/>
          <w:sz w:val="24"/>
          <w:szCs w:val="24"/>
        </w:rPr>
        <w:t xml:space="preserve">Третья степень тяжести рефлюкс-эзофагита характеризуется наличием в нижней </w:t>
      </w:r>
      <w:proofErr w:type="spellStart"/>
      <w:r w:rsidR="0067687D" w:rsidRPr="0067687D">
        <w:rPr>
          <w:rStyle w:val="FontStyle40"/>
          <w:rFonts w:ascii="Times New Roman" w:hAnsi="Times New Roman" w:cs="Times New Roman"/>
          <w:b w:val="0"/>
          <w:sz w:val="24"/>
          <w:szCs w:val="24"/>
        </w:rPr>
        <w:t>тери</w:t>
      </w:r>
      <w:proofErr w:type="spellEnd"/>
      <w:r w:rsidR="0067687D" w:rsidRPr="0067687D">
        <w:rPr>
          <w:rStyle w:val="FontStyle40"/>
          <w:rFonts w:ascii="Times New Roman" w:hAnsi="Times New Roman" w:cs="Times New Roman"/>
          <w:b w:val="0"/>
          <w:sz w:val="24"/>
          <w:szCs w:val="24"/>
        </w:rPr>
        <w:t xml:space="preserve"> пищевода:</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1</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линейных эрозий</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2</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сливных эрозий</w:t>
      </w:r>
    </w:p>
    <w:p w:rsidR="0067687D" w:rsidRPr="00371B99" w:rsidRDefault="0067687D" w:rsidP="0067687D">
      <w:pPr>
        <w:spacing w:after="0" w:line="240" w:lineRule="auto"/>
        <w:jc w:val="both"/>
        <w:rPr>
          <w:rFonts w:ascii="Times New Roman" w:hAnsi="Times New Roman" w:cs="Times New Roman"/>
          <w:bCs/>
          <w:sz w:val="24"/>
          <w:szCs w:val="24"/>
        </w:rPr>
      </w:pPr>
      <w:r w:rsidRPr="00371B99">
        <w:rPr>
          <w:rFonts w:ascii="Times New Roman" w:hAnsi="Times New Roman" w:cs="Times New Roman"/>
          <w:b/>
          <w:bCs/>
          <w:sz w:val="24"/>
          <w:szCs w:val="24"/>
        </w:rPr>
        <w:t>3</w:t>
      </w:r>
      <w:r w:rsidR="00371B99" w:rsidRPr="00371B99">
        <w:rPr>
          <w:rFonts w:ascii="Times New Roman" w:hAnsi="Times New Roman" w:cs="Times New Roman"/>
          <w:b/>
          <w:bCs/>
          <w:sz w:val="24"/>
          <w:szCs w:val="24"/>
        </w:rPr>
        <w:t xml:space="preserve"> -</w:t>
      </w:r>
      <w:r w:rsidRPr="00371B99">
        <w:rPr>
          <w:rFonts w:ascii="Times New Roman" w:hAnsi="Times New Roman" w:cs="Times New Roman"/>
          <w:bCs/>
          <w:sz w:val="24"/>
          <w:szCs w:val="24"/>
        </w:rPr>
        <w:t xml:space="preserve"> </w:t>
      </w:r>
      <w:r w:rsidRPr="00371B99">
        <w:rPr>
          <w:rStyle w:val="FontStyle40"/>
          <w:rFonts w:ascii="Times New Roman" w:hAnsi="Times New Roman" w:cs="Times New Roman"/>
          <w:sz w:val="24"/>
          <w:szCs w:val="24"/>
        </w:rPr>
        <w:t>кольцевидных эрозий</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4</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пептической язвы</w:t>
      </w:r>
    </w:p>
    <w:p w:rsidR="0067687D" w:rsidRPr="0067687D" w:rsidRDefault="0067687D" w:rsidP="0067687D">
      <w:pPr>
        <w:spacing w:after="0" w:line="240" w:lineRule="auto"/>
        <w:jc w:val="both"/>
        <w:rPr>
          <w:rFonts w:ascii="Times New Roman" w:hAnsi="Times New Roman" w:cs="Times New Roman"/>
          <w:bCs/>
          <w:sz w:val="24"/>
          <w:szCs w:val="24"/>
        </w:rPr>
      </w:pPr>
      <w:r w:rsidRPr="0067687D">
        <w:rPr>
          <w:rFonts w:ascii="Times New Roman" w:hAnsi="Times New Roman" w:cs="Times New Roman"/>
          <w:bCs/>
          <w:sz w:val="24"/>
          <w:szCs w:val="24"/>
        </w:rPr>
        <w:t>5</w:t>
      </w:r>
      <w:r w:rsidR="00371B99">
        <w:rPr>
          <w:rFonts w:ascii="Times New Roman" w:hAnsi="Times New Roman" w:cs="Times New Roman"/>
          <w:bCs/>
          <w:sz w:val="24"/>
          <w:szCs w:val="24"/>
        </w:rPr>
        <w:t xml:space="preserve"> -</w:t>
      </w:r>
      <w:r w:rsidRPr="0067687D">
        <w:rPr>
          <w:rFonts w:ascii="Times New Roman" w:hAnsi="Times New Roman" w:cs="Times New Roman"/>
          <w:bCs/>
          <w:sz w:val="24"/>
          <w:szCs w:val="24"/>
        </w:rPr>
        <w:t xml:space="preserve"> </w:t>
      </w:r>
      <w:r w:rsidRPr="0067687D">
        <w:rPr>
          <w:rStyle w:val="FontStyle40"/>
          <w:rFonts w:ascii="Times New Roman" w:hAnsi="Times New Roman" w:cs="Times New Roman"/>
          <w:b w:val="0"/>
          <w:sz w:val="24"/>
          <w:szCs w:val="24"/>
        </w:rPr>
        <w:t>участков желудочной метаплазии</w:t>
      </w:r>
    </w:p>
    <w:p w:rsidR="0067687D" w:rsidRPr="0067687D" w:rsidRDefault="0067687D" w:rsidP="001A1121">
      <w:pPr>
        <w:spacing w:after="0" w:line="240" w:lineRule="auto"/>
        <w:rPr>
          <w:rFonts w:ascii="Times New Roman" w:hAnsi="Times New Roman" w:cs="Times New Roman"/>
          <w:sz w:val="24"/>
          <w:szCs w:val="24"/>
          <w:lang w:eastAsia="ru-RU"/>
        </w:rPr>
      </w:pPr>
    </w:p>
    <w:p w:rsidR="001A1121" w:rsidRPr="00D52F8D" w:rsidRDefault="001A1121" w:rsidP="001A1121">
      <w:pPr>
        <w:spacing w:after="0" w:line="240" w:lineRule="auto"/>
        <w:jc w:val="center"/>
        <w:rPr>
          <w:rFonts w:ascii="Times New Roman" w:hAnsi="Times New Roman" w:cs="Times New Roman"/>
          <w:b/>
          <w:sz w:val="24"/>
          <w:szCs w:val="24"/>
        </w:rPr>
      </w:pPr>
      <w:r w:rsidRPr="00D52F8D">
        <w:rPr>
          <w:rFonts w:ascii="Times New Roman" w:hAnsi="Times New Roman" w:cs="Times New Roman"/>
          <w:b/>
          <w:sz w:val="24"/>
          <w:szCs w:val="24"/>
        </w:rPr>
        <w:t>3.17. Релаксация диафрагмы. Этиология. Клиническая картина.</w:t>
      </w:r>
    </w:p>
    <w:p w:rsidR="00D5236C" w:rsidRDefault="001A1121" w:rsidP="001A1121">
      <w:pPr>
        <w:spacing w:after="0" w:line="240" w:lineRule="auto"/>
        <w:jc w:val="center"/>
        <w:rPr>
          <w:rFonts w:ascii="Times New Roman" w:hAnsi="Times New Roman" w:cs="Times New Roman"/>
          <w:b/>
          <w:sz w:val="24"/>
          <w:szCs w:val="24"/>
        </w:rPr>
      </w:pPr>
      <w:r w:rsidRPr="00D52F8D">
        <w:rPr>
          <w:rFonts w:ascii="Times New Roman" w:hAnsi="Times New Roman" w:cs="Times New Roman"/>
          <w:b/>
          <w:sz w:val="24"/>
          <w:szCs w:val="24"/>
        </w:rPr>
        <w:t>Диагностика, показания к операции.</w:t>
      </w:r>
    </w:p>
    <w:p w:rsidR="00BB5EB1" w:rsidRDefault="00BB5EB1" w:rsidP="001A1121">
      <w:pPr>
        <w:spacing w:after="0" w:line="240" w:lineRule="auto"/>
        <w:jc w:val="center"/>
        <w:rPr>
          <w:rFonts w:ascii="Times New Roman" w:hAnsi="Times New Roman" w:cs="Times New Roman"/>
          <w:b/>
          <w:sz w:val="24"/>
          <w:szCs w:val="24"/>
        </w:rPr>
      </w:pPr>
    </w:p>
    <w:p w:rsidR="00BB5EB1" w:rsidRPr="004E3852" w:rsidRDefault="00BB5EB1" w:rsidP="00BB5EB1">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BB5EB1" w:rsidRPr="00971FFB" w:rsidRDefault="00BB5EB1" w:rsidP="00C91CC3">
      <w:pPr>
        <w:pStyle w:val="21"/>
        <w:numPr>
          <w:ilvl w:val="0"/>
          <w:numId w:val="76"/>
        </w:numPr>
        <w:spacing w:line="240" w:lineRule="auto"/>
        <w:ind w:left="284"/>
        <w:jc w:val="both"/>
        <w:rPr>
          <w:sz w:val="24"/>
          <w:szCs w:val="24"/>
        </w:rPr>
      </w:pPr>
      <w:r>
        <w:rPr>
          <w:sz w:val="24"/>
          <w:szCs w:val="24"/>
        </w:rPr>
        <w:t>Этиология р</w:t>
      </w:r>
      <w:r w:rsidRPr="00BB5EB1">
        <w:rPr>
          <w:sz w:val="24"/>
          <w:szCs w:val="24"/>
        </w:rPr>
        <w:t>елаксации диафрагмы</w:t>
      </w:r>
      <w:r w:rsidRPr="00971FFB">
        <w:rPr>
          <w:sz w:val="24"/>
          <w:szCs w:val="24"/>
        </w:rPr>
        <w:t>.</w:t>
      </w:r>
    </w:p>
    <w:p w:rsidR="00BB5EB1" w:rsidRDefault="00BB5EB1" w:rsidP="00C91CC3">
      <w:pPr>
        <w:pStyle w:val="21"/>
        <w:numPr>
          <w:ilvl w:val="0"/>
          <w:numId w:val="76"/>
        </w:numPr>
        <w:spacing w:line="240" w:lineRule="auto"/>
        <w:ind w:left="284"/>
        <w:jc w:val="both"/>
        <w:rPr>
          <w:sz w:val="24"/>
          <w:szCs w:val="24"/>
        </w:rPr>
      </w:pPr>
      <w:r>
        <w:rPr>
          <w:sz w:val="24"/>
          <w:szCs w:val="24"/>
        </w:rPr>
        <w:t>Патогенез р</w:t>
      </w:r>
      <w:r w:rsidRPr="00BB5EB1">
        <w:rPr>
          <w:sz w:val="24"/>
          <w:szCs w:val="24"/>
        </w:rPr>
        <w:t>елаксации диафрагмы</w:t>
      </w:r>
      <w:r>
        <w:rPr>
          <w:sz w:val="24"/>
          <w:szCs w:val="24"/>
        </w:rPr>
        <w:t>.</w:t>
      </w:r>
    </w:p>
    <w:p w:rsidR="00BB5EB1" w:rsidRPr="00971FFB" w:rsidRDefault="00BB5EB1" w:rsidP="00C91CC3">
      <w:pPr>
        <w:pStyle w:val="21"/>
        <w:numPr>
          <w:ilvl w:val="0"/>
          <w:numId w:val="76"/>
        </w:numPr>
        <w:spacing w:line="240" w:lineRule="auto"/>
        <w:ind w:left="284"/>
        <w:jc w:val="both"/>
        <w:rPr>
          <w:sz w:val="24"/>
          <w:szCs w:val="24"/>
        </w:rPr>
      </w:pPr>
      <w:r>
        <w:rPr>
          <w:sz w:val="24"/>
          <w:szCs w:val="24"/>
        </w:rPr>
        <w:t>К</w:t>
      </w:r>
      <w:r w:rsidRPr="00971FFB">
        <w:rPr>
          <w:sz w:val="24"/>
          <w:szCs w:val="24"/>
        </w:rPr>
        <w:t>линическ</w:t>
      </w:r>
      <w:r>
        <w:rPr>
          <w:sz w:val="24"/>
          <w:szCs w:val="24"/>
        </w:rPr>
        <w:t>ая</w:t>
      </w:r>
      <w:r w:rsidRPr="00971FFB">
        <w:rPr>
          <w:sz w:val="24"/>
          <w:szCs w:val="24"/>
        </w:rPr>
        <w:t xml:space="preserve"> картин</w:t>
      </w:r>
      <w:r>
        <w:rPr>
          <w:sz w:val="24"/>
          <w:szCs w:val="24"/>
        </w:rPr>
        <w:t>а</w:t>
      </w:r>
      <w:r w:rsidRPr="00971FFB">
        <w:rPr>
          <w:sz w:val="24"/>
          <w:szCs w:val="24"/>
        </w:rPr>
        <w:t xml:space="preserve"> </w:t>
      </w:r>
      <w:r>
        <w:rPr>
          <w:sz w:val="24"/>
          <w:szCs w:val="24"/>
        </w:rPr>
        <w:t>р</w:t>
      </w:r>
      <w:r w:rsidRPr="00BB5EB1">
        <w:rPr>
          <w:sz w:val="24"/>
          <w:szCs w:val="24"/>
        </w:rPr>
        <w:t>елаксации диафрагмы</w:t>
      </w:r>
      <w:r w:rsidRPr="00971FFB">
        <w:rPr>
          <w:sz w:val="24"/>
          <w:szCs w:val="24"/>
        </w:rPr>
        <w:t>.</w:t>
      </w:r>
    </w:p>
    <w:p w:rsidR="00BB5EB1" w:rsidRPr="00971FFB" w:rsidRDefault="00BB5EB1" w:rsidP="00C91CC3">
      <w:pPr>
        <w:pStyle w:val="21"/>
        <w:numPr>
          <w:ilvl w:val="0"/>
          <w:numId w:val="76"/>
        </w:numPr>
        <w:spacing w:line="240" w:lineRule="auto"/>
        <w:ind w:left="284"/>
        <w:jc w:val="both"/>
        <w:rPr>
          <w:sz w:val="24"/>
          <w:szCs w:val="24"/>
        </w:rPr>
      </w:pPr>
      <w:r w:rsidRPr="00971FFB">
        <w:rPr>
          <w:sz w:val="24"/>
          <w:szCs w:val="24"/>
        </w:rPr>
        <w:t xml:space="preserve">Методы применяемые при обследовании больных с </w:t>
      </w:r>
      <w:r>
        <w:rPr>
          <w:sz w:val="24"/>
          <w:szCs w:val="24"/>
        </w:rPr>
        <w:t>р</w:t>
      </w:r>
      <w:r w:rsidRPr="00BB5EB1">
        <w:rPr>
          <w:sz w:val="24"/>
          <w:szCs w:val="24"/>
        </w:rPr>
        <w:t>елаксаци</w:t>
      </w:r>
      <w:r>
        <w:rPr>
          <w:sz w:val="24"/>
          <w:szCs w:val="24"/>
        </w:rPr>
        <w:t>ей</w:t>
      </w:r>
      <w:r w:rsidRPr="00BB5EB1">
        <w:rPr>
          <w:sz w:val="24"/>
          <w:szCs w:val="24"/>
        </w:rPr>
        <w:t xml:space="preserve"> диафрагмы</w:t>
      </w:r>
      <w:r>
        <w:rPr>
          <w:sz w:val="24"/>
          <w:szCs w:val="24"/>
        </w:rPr>
        <w:t>.</w:t>
      </w:r>
    </w:p>
    <w:p w:rsidR="00BB5EB1" w:rsidRPr="00971FFB" w:rsidRDefault="00BB5EB1" w:rsidP="00C91CC3">
      <w:pPr>
        <w:pStyle w:val="21"/>
        <w:numPr>
          <w:ilvl w:val="0"/>
          <w:numId w:val="76"/>
        </w:numPr>
        <w:spacing w:line="240" w:lineRule="auto"/>
        <w:ind w:left="284"/>
        <w:jc w:val="both"/>
        <w:rPr>
          <w:sz w:val="24"/>
          <w:szCs w:val="24"/>
        </w:rPr>
      </w:pPr>
      <w:r w:rsidRPr="00971FFB">
        <w:rPr>
          <w:sz w:val="24"/>
          <w:szCs w:val="24"/>
        </w:rPr>
        <w:t xml:space="preserve">Показания </w:t>
      </w:r>
      <w:r>
        <w:rPr>
          <w:sz w:val="24"/>
          <w:szCs w:val="24"/>
        </w:rPr>
        <w:t xml:space="preserve">к </w:t>
      </w:r>
      <w:r w:rsidRPr="00971FFB">
        <w:rPr>
          <w:sz w:val="24"/>
          <w:szCs w:val="24"/>
        </w:rPr>
        <w:t>оперативно</w:t>
      </w:r>
      <w:r>
        <w:rPr>
          <w:sz w:val="24"/>
          <w:szCs w:val="24"/>
        </w:rPr>
        <w:t>му</w:t>
      </w:r>
      <w:r w:rsidRPr="00971FFB">
        <w:rPr>
          <w:sz w:val="24"/>
          <w:szCs w:val="24"/>
        </w:rPr>
        <w:t xml:space="preserve"> лечени</w:t>
      </w:r>
      <w:r>
        <w:rPr>
          <w:sz w:val="24"/>
          <w:szCs w:val="24"/>
        </w:rPr>
        <w:t>ю</w:t>
      </w:r>
      <w:r w:rsidRPr="00971FFB">
        <w:rPr>
          <w:sz w:val="24"/>
          <w:szCs w:val="24"/>
        </w:rPr>
        <w:t>.</w:t>
      </w:r>
    </w:p>
    <w:p w:rsidR="00BB5EB1" w:rsidRPr="001A1121" w:rsidRDefault="00BB5EB1" w:rsidP="001A1121">
      <w:pPr>
        <w:spacing w:after="0" w:line="240" w:lineRule="auto"/>
        <w:jc w:val="center"/>
        <w:rPr>
          <w:rFonts w:ascii="Times New Roman" w:hAnsi="Times New Roman" w:cs="Times New Roman"/>
          <w:b/>
          <w:sz w:val="24"/>
          <w:szCs w:val="24"/>
          <w:lang w:eastAsia="ru-RU"/>
        </w:rPr>
      </w:pPr>
    </w:p>
    <w:p w:rsidR="001A1121" w:rsidRDefault="001A1121" w:rsidP="001A1121">
      <w:pPr>
        <w:pStyle w:val="1"/>
        <w:spacing w:before="120"/>
        <w:ind w:firstLine="426"/>
        <w:jc w:val="both"/>
        <w:rPr>
          <w:i/>
        </w:rPr>
      </w:pPr>
      <w:r w:rsidRPr="00AF43E1">
        <w:rPr>
          <w:i/>
        </w:rPr>
        <w:t>Тестовый контроль</w:t>
      </w:r>
    </w:p>
    <w:p w:rsidR="00D5236C" w:rsidRPr="00FD7766" w:rsidRDefault="00FD7766" w:rsidP="00FD77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D5236C" w:rsidRPr="00FD7766">
        <w:rPr>
          <w:rFonts w:ascii="Times New Roman" w:hAnsi="Times New Roman" w:cs="Times New Roman"/>
          <w:sz w:val="24"/>
          <w:szCs w:val="24"/>
        </w:rPr>
        <w:t xml:space="preserve">Купола диафрагмы в норме, как правило, расположены на уровне: </w:t>
      </w:r>
    </w:p>
    <w:p w:rsidR="00D5236C" w:rsidRPr="00FD7766" w:rsidRDefault="00D5236C" w:rsidP="00FD7766">
      <w:pPr>
        <w:spacing w:after="0" w:line="240" w:lineRule="auto"/>
        <w:jc w:val="both"/>
        <w:rPr>
          <w:rFonts w:ascii="Times New Roman" w:hAnsi="Times New Roman" w:cs="Times New Roman"/>
          <w:b/>
          <w:sz w:val="24"/>
          <w:szCs w:val="24"/>
        </w:rPr>
      </w:pPr>
      <w:r w:rsidRPr="00FD7766">
        <w:rPr>
          <w:rFonts w:ascii="Times New Roman" w:hAnsi="Times New Roman" w:cs="Times New Roman"/>
          <w:b/>
          <w:bCs/>
          <w:sz w:val="24"/>
          <w:szCs w:val="24"/>
        </w:rPr>
        <w:t>1</w:t>
      </w:r>
      <w:r w:rsidR="00FD7766" w:rsidRPr="00FD7766">
        <w:rPr>
          <w:rFonts w:ascii="Times New Roman" w:hAnsi="Times New Roman" w:cs="Times New Roman"/>
          <w:b/>
          <w:bCs/>
          <w:sz w:val="24"/>
          <w:szCs w:val="24"/>
        </w:rPr>
        <w:t xml:space="preserve"> -</w:t>
      </w:r>
      <w:r w:rsidRPr="00FD7766">
        <w:rPr>
          <w:rFonts w:ascii="Times New Roman" w:hAnsi="Times New Roman" w:cs="Times New Roman"/>
          <w:b/>
          <w:bCs/>
          <w:sz w:val="24"/>
          <w:szCs w:val="24"/>
        </w:rPr>
        <w:t xml:space="preserve"> </w:t>
      </w:r>
      <w:r w:rsidRPr="00FD7766">
        <w:rPr>
          <w:rFonts w:ascii="Times New Roman" w:hAnsi="Times New Roman" w:cs="Times New Roman"/>
          <w:b/>
          <w:sz w:val="24"/>
          <w:szCs w:val="24"/>
        </w:rPr>
        <w:t xml:space="preserve">IV ребра справа и </w:t>
      </w:r>
      <w:r w:rsidRPr="00FD7766">
        <w:rPr>
          <w:rFonts w:ascii="Times New Roman" w:hAnsi="Times New Roman" w:cs="Times New Roman"/>
          <w:b/>
          <w:sz w:val="24"/>
          <w:szCs w:val="24"/>
          <w:lang w:val="en-US"/>
        </w:rPr>
        <w:t>V</w:t>
      </w:r>
      <w:r w:rsidRPr="00FD7766">
        <w:rPr>
          <w:rFonts w:ascii="Times New Roman" w:hAnsi="Times New Roman" w:cs="Times New Roman"/>
          <w:b/>
          <w:sz w:val="24"/>
          <w:szCs w:val="24"/>
        </w:rPr>
        <w:t xml:space="preserve"> ребра слева</w:t>
      </w:r>
    </w:p>
    <w:p w:rsidR="00D5236C" w:rsidRPr="00FD7766" w:rsidRDefault="00D5236C" w:rsidP="00FD7766">
      <w:pPr>
        <w:spacing w:after="0" w:line="240" w:lineRule="auto"/>
        <w:jc w:val="both"/>
        <w:rPr>
          <w:rFonts w:ascii="Times New Roman" w:hAnsi="Times New Roman" w:cs="Times New Roman"/>
          <w:sz w:val="24"/>
          <w:szCs w:val="24"/>
        </w:rPr>
      </w:pPr>
      <w:r w:rsidRPr="00FD7766">
        <w:rPr>
          <w:rFonts w:ascii="Times New Roman" w:hAnsi="Times New Roman" w:cs="Times New Roman"/>
          <w:sz w:val="24"/>
          <w:szCs w:val="24"/>
        </w:rPr>
        <w:t>2</w:t>
      </w:r>
      <w:r w:rsidR="00FD7766">
        <w:rPr>
          <w:rFonts w:ascii="Times New Roman" w:hAnsi="Times New Roman" w:cs="Times New Roman"/>
          <w:sz w:val="24"/>
          <w:szCs w:val="24"/>
        </w:rPr>
        <w:t xml:space="preserve"> -</w:t>
      </w:r>
      <w:r w:rsidRPr="00FD7766">
        <w:rPr>
          <w:rFonts w:ascii="Times New Roman" w:hAnsi="Times New Roman" w:cs="Times New Roman"/>
          <w:b/>
          <w:sz w:val="24"/>
          <w:szCs w:val="24"/>
        </w:rPr>
        <w:t xml:space="preserve"> </w:t>
      </w:r>
      <w:r w:rsidRPr="00FD7766">
        <w:rPr>
          <w:rFonts w:ascii="Times New Roman" w:hAnsi="Times New Roman" w:cs="Times New Roman"/>
          <w:sz w:val="24"/>
          <w:szCs w:val="24"/>
          <w:lang w:val="en-US"/>
        </w:rPr>
        <w:t>V</w:t>
      </w:r>
      <w:r w:rsidRPr="00FD7766">
        <w:rPr>
          <w:rFonts w:ascii="Times New Roman" w:hAnsi="Times New Roman" w:cs="Times New Roman"/>
          <w:sz w:val="24"/>
          <w:szCs w:val="24"/>
        </w:rPr>
        <w:t xml:space="preserve"> ребра справа, IV ребра слева</w:t>
      </w:r>
    </w:p>
    <w:p w:rsidR="00D5236C" w:rsidRPr="00FD7766" w:rsidRDefault="00D5236C" w:rsidP="00FD7766">
      <w:pPr>
        <w:spacing w:after="0" w:line="240" w:lineRule="auto"/>
        <w:jc w:val="both"/>
        <w:rPr>
          <w:rFonts w:ascii="Times New Roman" w:hAnsi="Times New Roman" w:cs="Times New Roman"/>
          <w:sz w:val="24"/>
          <w:szCs w:val="24"/>
        </w:rPr>
      </w:pPr>
      <w:r w:rsidRPr="00FD7766">
        <w:rPr>
          <w:rFonts w:ascii="Times New Roman" w:hAnsi="Times New Roman" w:cs="Times New Roman"/>
          <w:sz w:val="24"/>
          <w:szCs w:val="24"/>
        </w:rPr>
        <w:t>3</w:t>
      </w:r>
      <w:r w:rsidR="00FD7766">
        <w:rPr>
          <w:rFonts w:ascii="Times New Roman" w:hAnsi="Times New Roman" w:cs="Times New Roman"/>
          <w:sz w:val="24"/>
          <w:szCs w:val="24"/>
        </w:rPr>
        <w:t xml:space="preserve"> -</w:t>
      </w:r>
      <w:r w:rsidRPr="00FD7766">
        <w:rPr>
          <w:rFonts w:ascii="Times New Roman" w:hAnsi="Times New Roman" w:cs="Times New Roman"/>
          <w:sz w:val="24"/>
          <w:szCs w:val="24"/>
        </w:rPr>
        <w:t xml:space="preserve"> IV ребра справа и слева</w:t>
      </w:r>
    </w:p>
    <w:p w:rsidR="00D5236C" w:rsidRPr="00FD7766" w:rsidRDefault="00D5236C" w:rsidP="00FD7766">
      <w:pPr>
        <w:spacing w:after="0" w:line="240" w:lineRule="auto"/>
        <w:jc w:val="both"/>
        <w:rPr>
          <w:rFonts w:ascii="Times New Roman" w:hAnsi="Times New Roman" w:cs="Times New Roman"/>
          <w:sz w:val="24"/>
          <w:szCs w:val="24"/>
        </w:rPr>
      </w:pPr>
      <w:r w:rsidRPr="00FD7766">
        <w:rPr>
          <w:rFonts w:ascii="Times New Roman" w:hAnsi="Times New Roman" w:cs="Times New Roman"/>
          <w:sz w:val="24"/>
          <w:szCs w:val="24"/>
        </w:rPr>
        <w:t>4</w:t>
      </w:r>
      <w:r w:rsidR="00FD7766">
        <w:rPr>
          <w:rFonts w:ascii="Times New Roman" w:hAnsi="Times New Roman" w:cs="Times New Roman"/>
          <w:sz w:val="24"/>
          <w:szCs w:val="24"/>
        </w:rPr>
        <w:t xml:space="preserve"> -</w:t>
      </w:r>
      <w:r w:rsidRPr="00FD7766">
        <w:rPr>
          <w:rFonts w:ascii="Times New Roman" w:hAnsi="Times New Roman" w:cs="Times New Roman"/>
          <w:sz w:val="24"/>
          <w:szCs w:val="24"/>
        </w:rPr>
        <w:t xml:space="preserve"> </w:t>
      </w:r>
      <w:r w:rsidRPr="00FD7766">
        <w:rPr>
          <w:rFonts w:ascii="Times New Roman" w:hAnsi="Times New Roman" w:cs="Times New Roman"/>
          <w:sz w:val="24"/>
          <w:szCs w:val="24"/>
          <w:lang w:val="en-US"/>
        </w:rPr>
        <w:t>VII</w:t>
      </w:r>
      <w:r w:rsidRPr="00FD7766">
        <w:rPr>
          <w:rFonts w:ascii="Times New Roman" w:hAnsi="Times New Roman" w:cs="Times New Roman"/>
          <w:sz w:val="24"/>
          <w:szCs w:val="24"/>
        </w:rPr>
        <w:t xml:space="preserve"> ребра справа, </w:t>
      </w:r>
      <w:r w:rsidRPr="00FD7766">
        <w:rPr>
          <w:rFonts w:ascii="Times New Roman" w:hAnsi="Times New Roman" w:cs="Times New Roman"/>
          <w:sz w:val="24"/>
          <w:szCs w:val="24"/>
          <w:lang w:val="en-US"/>
        </w:rPr>
        <w:t>VI</w:t>
      </w:r>
      <w:r w:rsidRPr="00FD7766">
        <w:rPr>
          <w:rFonts w:ascii="Times New Roman" w:hAnsi="Times New Roman" w:cs="Times New Roman"/>
          <w:sz w:val="24"/>
          <w:szCs w:val="24"/>
        </w:rPr>
        <w:t xml:space="preserve"> ребра слева</w:t>
      </w:r>
    </w:p>
    <w:p w:rsidR="00D5236C" w:rsidRPr="00FD7766" w:rsidRDefault="00D5236C" w:rsidP="00FD7766">
      <w:pPr>
        <w:spacing w:after="0" w:line="240" w:lineRule="auto"/>
        <w:jc w:val="both"/>
        <w:rPr>
          <w:rFonts w:ascii="Times New Roman" w:hAnsi="Times New Roman" w:cs="Times New Roman"/>
          <w:sz w:val="24"/>
          <w:szCs w:val="24"/>
        </w:rPr>
      </w:pPr>
      <w:r w:rsidRPr="00FD7766">
        <w:rPr>
          <w:rFonts w:ascii="Times New Roman" w:hAnsi="Times New Roman" w:cs="Times New Roman"/>
          <w:sz w:val="24"/>
          <w:szCs w:val="24"/>
        </w:rPr>
        <w:t>5</w:t>
      </w:r>
      <w:r w:rsidR="00FD7766">
        <w:rPr>
          <w:rFonts w:ascii="Times New Roman" w:hAnsi="Times New Roman" w:cs="Times New Roman"/>
          <w:sz w:val="24"/>
          <w:szCs w:val="24"/>
        </w:rPr>
        <w:t xml:space="preserve"> -</w:t>
      </w:r>
      <w:r w:rsidRPr="00FD7766">
        <w:rPr>
          <w:rFonts w:ascii="Times New Roman" w:hAnsi="Times New Roman" w:cs="Times New Roman"/>
          <w:sz w:val="24"/>
          <w:szCs w:val="24"/>
        </w:rPr>
        <w:t xml:space="preserve"> </w:t>
      </w:r>
      <w:r w:rsidRPr="00FD7766">
        <w:rPr>
          <w:rFonts w:ascii="Times New Roman" w:hAnsi="Times New Roman" w:cs="Times New Roman"/>
          <w:sz w:val="24"/>
          <w:szCs w:val="24"/>
          <w:lang w:val="en-US"/>
        </w:rPr>
        <w:t>VI</w:t>
      </w:r>
      <w:r w:rsidRPr="00FD7766">
        <w:rPr>
          <w:rFonts w:ascii="Times New Roman" w:hAnsi="Times New Roman" w:cs="Times New Roman"/>
          <w:sz w:val="24"/>
          <w:szCs w:val="24"/>
        </w:rPr>
        <w:t xml:space="preserve"> ребра справа и слева</w:t>
      </w:r>
    </w:p>
    <w:p w:rsidR="00D5236C" w:rsidRPr="00FD7766" w:rsidRDefault="00D5236C" w:rsidP="00FD7766">
      <w:pPr>
        <w:spacing w:after="0" w:line="240" w:lineRule="auto"/>
        <w:jc w:val="both"/>
        <w:rPr>
          <w:rFonts w:ascii="Times New Roman" w:hAnsi="Times New Roman" w:cs="Times New Roman"/>
          <w:sz w:val="24"/>
          <w:szCs w:val="24"/>
          <w:lang w:eastAsia="ru-RU"/>
        </w:rPr>
      </w:pPr>
    </w:p>
    <w:p w:rsidR="0026477A" w:rsidRPr="00FD7766" w:rsidRDefault="00FD7766" w:rsidP="00FD77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26477A" w:rsidRPr="00FD7766">
        <w:rPr>
          <w:rFonts w:ascii="Times New Roman" w:hAnsi="Times New Roman" w:cs="Times New Roman"/>
          <w:sz w:val="24"/>
          <w:szCs w:val="24"/>
        </w:rPr>
        <w:t>При тупых травматических повреждениях диафрагмы (разрывах) в подавляющем большинстве случаев наблюдаются</w:t>
      </w:r>
    </w:p>
    <w:p w:rsidR="0026477A" w:rsidRPr="00FD7766" w:rsidRDefault="0026477A" w:rsidP="00FD7766">
      <w:pPr>
        <w:spacing w:after="0" w:line="240" w:lineRule="auto"/>
        <w:jc w:val="both"/>
        <w:rPr>
          <w:rFonts w:ascii="Times New Roman" w:hAnsi="Times New Roman" w:cs="Times New Roman"/>
          <w:sz w:val="24"/>
          <w:szCs w:val="24"/>
        </w:rPr>
      </w:pPr>
      <w:r w:rsidRPr="00FD7766">
        <w:rPr>
          <w:rFonts w:ascii="Times New Roman" w:hAnsi="Times New Roman" w:cs="Times New Roman"/>
          <w:sz w:val="24"/>
          <w:szCs w:val="24"/>
        </w:rPr>
        <w:t>1</w:t>
      </w:r>
      <w:r w:rsidR="00FD7766">
        <w:rPr>
          <w:rFonts w:ascii="Times New Roman" w:hAnsi="Times New Roman" w:cs="Times New Roman"/>
          <w:sz w:val="24"/>
          <w:szCs w:val="24"/>
        </w:rPr>
        <w:t xml:space="preserve"> -</w:t>
      </w:r>
      <w:r w:rsidRPr="00FD7766">
        <w:rPr>
          <w:rFonts w:ascii="Times New Roman" w:hAnsi="Times New Roman" w:cs="Times New Roman"/>
          <w:sz w:val="24"/>
          <w:szCs w:val="24"/>
        </w:rPr>
        <w:t xml:space="preserve"> разрывы сухожильной части справа</w:t>
      </w:r>
    </w:p>
    <w:p w:rsidR="0026477A" w:rsidRPr="00FD7766" w:rsidRDefault="0026477A" w:rsidP="00FD7766">
      <w:pPr>
        <w:spacing w:after="0" w:line="240" w:lineRule="auto"/>
        <w:jc w:val="both"/>
        <w:rPr>
          <w:rFonts w:ascii="Times New Roman" w:hAnsi="Times New Roman" w:cs="Times New Roman"/>
          <w:b/>
          <w:sz w:val="24"/>
          <w:szCs w:val="24"/>
        </w:rPr>
      </w:pPr>
      <w:r w:rsidRPr="00FD7766">
        <w:rPr>
          <w:rFonts w:ascii="Times New Roman" w:hAnsi="Times New Roman" w:cs="Times New Roman"/>
          <w:b/>
          <w:sz w:val="24"/>
          <w:szCs w:val="24"/>
        </w:rPr>
        <w:t>2</w:t>
      </w:r>
      <w:r w:rsidR="00FD7766" w:rsidRPr="00FD7766">
        <w:rPr>
          <w:rFonts w:ascii="Times New Roman" w:hAnsi="Times New Roman" w:cs="Times New Roman"/>
          <w:b/>
          <w:sz w:val="24"/>
          <w:szCs w:val="24"/>
        </w:rPr>
        <w:t xml:space="preserve"> -</w:t>
      </w:r>
      <w:r w:rsidRPr="00FD7766">
        <w:rPr>
          <w:rFonts w:ascii="Times New Roman" w:hAnsi="Times New Roman" w:cs="Times New Roman"/>
          <w:b/>
          <w:sz w:val="24"/>
          <w:szCs w:val="24"/>
        </w:rPr>
        <w:t xml:space="preserve"> разрывы сухожильной части слева</w:t>
      </w:r>
    </w:p>
    <w:p w:rsidR="0026477A" w:rsidRPr="00FD7766" w:rsidRDefault="00FD7766" w:rsidP="00FD77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w:t>
      </w:r>
      <w:r w:rsidR="0026477A" w:rsidRPr="00FD7766">
        <w:rPr>
          <w:rFonts w:ascii="Times New Roman" w:hAnsi="Times New Roman" w:cs="Times New Roman"/>
          <w:sz w:val="24"/>
          <w:szCs w:val="24"/>
        </w:rPr>
        <w:t xml:space="preserve"> отрывы сухожильной части от мышечной</w:t>
      </w:r>
    </w:p>
    <w:p w:rsidR="0026477A" w:rsidRPr="00FD7766" w:rsidRDefault="00FD7766" w:rsidP="00FD77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 </w:t>
      </w:r>
      <w:r w:rsidR="0026477A" w:rsidRPr="00FD7766">
        <w:rPr>
          <w:rFonts w:ascii="Times New Roman" w:hAnsi="Times New Roman" w:cs="Times New Roman"/>
          <w:sz w:val="24"/>
          <w:szCs w:val="24"/>
        </w:rPr>
        <w:t>отрывы диафрагмы в поясничной области</w:t>
      </w:r>
    </w:p>
    <w:p w:rsidR="0026477A" w:rsidRPr="00FD7766" w:rsidRDefault="00FD7766" w:rsidP="00FD77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5 - </w:t>
      </w:r>
      <w:r w:rsidR="0026477A" w:rsidRPr="00FD7766">
        <w:rPr>
          <w:rFonts w:ascii="Times New Roman" w:hAnsi="Times New Roman" w:cs="Times New Roman"/>
          <w:sz w:val="24"/>
          <w:szCs w:val="24"/>
        </w:rPr>
        <w:t>отрывы грудинной части диафрагмы</w:t>
      </w:r>
    </w:p>
    <w:p w:rsidR="00D5236C" w:rsidRPr="00FD7766" w:rsidRDefault="00D5236C" w:rsidP="00FD7766">
      <w:pPr>
        <w:spacing w:after="0" w:line="240" w:lineRule="auto"/>
        <w:jc w:val="both"/>
        <w:rPr>
          <w:rFonts w:ascii="Times New Roman" w:hAnsi="Times New Roman" w:cs="Times New Roman"/>
          <w:sz w:val="24"/>
          <w:szCs w:val="24"/>
          <w:lang w:eastAsia="ru-RU"/>
        </w:rPr>
      </w:pPr>
    </w:p>
    <w:p w:rsidR="001A1121" w:rsidRPr="00FD7766" w:rsidRDefault="00FD7766" w:rsidP="00FD77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A1121" w:rsidRPr="00FD7766">
        <w:rPr>
          <w:rFonts w:ascii="Times New Roman" w:hAnsi="Times New Roman" w:cs="Times New Roman"/>
          <w:sz w:val="24"/>
          <w:szCs w:val="24"/>
        </w:rPr>
        <w:t>Первичная релаксация диафрагмы относится к:</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1</w:t>
      </w:r>
      <w:r w:rsidR="00FD776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r w:rsidRPr="00FD7766">
        <w:rPr>
          <w:rFonts w:ascii="Times New Roman" w:hAnsi="Times New Roman" w:cs="Times New Roman"/>
          <w:sz w:val="24"/>
          <w:szCs w:val="24"/>
        </w:rPr>
        <w:t>последствиям повреждений диафрагмального нерва</w:t>
      </w:r>
    </w:p>
    <w:p w:rsidR="001A1121" w:rsidRPr="00FD7766" w:rsidRDefault="00FD7766" w:rsidP="00FD776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2 - </w:t>
      </w:r>
      <w:r w:rsidR="001A1121" w:rsidRPr="00FD7766">
        <w:rPr>
          <w:rFonts w:ascii="Times New Roman" w:hAnsi="Times New Roman" w:cs="Times New Roman"/>
          <w:sz w:val="24"/>
          <w:szCs w:val="24"/>
        </w:rPr>
        <w:t>ложным диафрагмальным грыжам</w:t>
      </w:r>
    </w:p>
    <w:p w:rsidR="001A1121" w:rsidRPr="00FD7766" w:rsidRDefault="00FD7766" w:rsidP="00FD776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3 - </w:t>
      </w:r>
      <w:r w:rsidR="001A1121" w:rsidRPr="00FD7766">
        <w:rPr>
          <w:rFonts w:ascii="Times New Roman" w:hAnsi="Times New Roman" w:cs="Times New Roman"/>
          <w:sz w:val="24"/>
          <w:szCs w:val="24"/>
        </w:rPr>
        <w:t>симптому ряда заболеваний органов грудной или брюшной полости</w:t>
      </w:r>
    </w:p>
    <w:p w:rsidR="001A1121" w:rsidRPr="00FD7766" w:rsidRDefault="00FD7766" w:rsidP="00FD7766">
      <w:pPr>
        <w:spacing w:after="0" w:line="240" w:lineRule="auto"/>
        <w:jc w:val="both"/>
        <w:rPr>
          <w:rFonts w:ascii="Times New Roman" w:hAnsi="Times New Roman" w:cs="Times New Roman"/>
          <w:b/>
          <w:bCs/>
          <w:sz w:val="24"/>
          <w:szCs w:val="24"/>
        </w:rPr>
      </w:pPr>
      <w:r w:rsidRPr="00FD7766">
        <w:rPr>
          <w:rFonts w:ascii="Times New Roman" w:hAnsi="Times New Roman" w:cs="Times New Roman"/>
          <w:b/>
          <w:bCs/>
          <w:sz w:val="24"/>
          <w:szCs w:val="24"/>
        </w:rPr>
        <w:t xml:space="preserve">4 - </w:t>
      </w:r>
      <w:r w:rsidR="001A1121" w:rsidRPr="00FD7766">
        <w:rPr>
          <w:rFonts w:ascii="Times New Roman" w:hAnsi="Times New Roman" w:cs="Times New Roman"/>
          <w:b/>
          <w:sz w:val="24"/>
          <w:szCs w:val="24"/>
        </w:rPr>
        <w:t>пороком развития органа</w:t>
      </w:r>
    </w:p>
    <w:p w:rsidR="001A1121" w:rsidRPr="00FD7766" w:rsidRDefault="00FD7766" w:rsidP="00FD776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5 - </w:t>
      </w:r>
      <w:r w:rsidR="001A1121" w:rsidRPr="00FD7766">
        <w:rPr>
          <w:rFonts w:ascii="Times New Roman" w:hAnsi="Times New Roman" w:cs="Times New Roman"/>
          <w:sz w:val="24"/>
          <w:szCs w:val="24"/>
        </w:rPr>
        <w:t>всегда имеет посттравматическое происхождение</w:t>
      </w:r>
    </w:p>
    <w:p w:rsidR="001A1121" w:rsidRPr="00FD7766" w:rsidRDefault="001A1121" w:rsidP="00FD7766">
      <w:pPr>
        <w:spacing w:after="0" w:line="240" w:lineRule="auto"/>
        <w:jc w:val="both"/>
        <w:rPr>
          <w:rFonts w:ascii="Times New Roman" w:hAnsi="Times New Roman" w:cs="Times New Roman"/>
          <w:sz w:val="24"/>
          <w:szCs w:val="24"/>
        </w:rPr>
      </w:pPr>
    </w:p>
    <w:p w:rsidR="001A1121" w:rsidRPr="00FD7766" w:rsidRDefault="00FD7766" w:rsidP="00FD77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1A1121" w:rsidRPr="00FD7766">
        <w:rPr>
          <w:rFonts w:ascii="Times New Roman" w:hAnsi="Times New Roman" w:cs="Times New Roman"/>
          <w:sz w:val="24"/>
          <w:szCs w:val="24"/>
        </w:rPr>
        <w:t>Наиболее простым, доступным и информативным методом диагностики релаксации диафрагмы является:</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1</w:t>
      </w:r>
      <w:r w:rsidR="00FD776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proofErr w:type="spellStart"/>
      <w:r w:rsidRPr="00FD7766">
        <w:rPr>
          <w:rFonts w:ascii="Times New Roman" w:hAnsi="Times New Roman" w:cs="Times New Roman"/>
          <w:sz w:val="24"/>
          <w:szCs w:val="24"/>
        </w:rPr>
        <w:t>эзофагогастроскопия</w:t>
      </w:r>
      <w:proofErr w:type="spellEnd"/>
    </w:p>
    <w:p w:rsidR="001A1121" w:rsidRPr="00FD7766" w:rsidRDefault="00FD7766" w:rsidP="00FD776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2 -</w:t>
      </w:r>
      <w:r w:rsidR="001A1121" w:rsidRPr="00FD7766">
        <w:rPr>
          <w:rFonts w:ascii="Times New Roman" w:hAnsi="Times New Roman" w:cs="Times New Roman"/>
          <w:bCs/>
          <w:sz w:val="24"/>
          <w:szCs w:val="24"/>
        </w:rPr>
        <w:t xml:space="preserve"> </w:t>
      </w:r>
      <w:r w:rsidR="001A1121" w:rsidRPr="00FD7766">
        <w:rPr>
          <w:rFonts w:ascii="Times New Roman" w:hAnsi="Times New Roman" w:cs="Times New Roman"/>
          <w:sz w:val="24"/>
          <w:szCs w:val="24"/>
        </w:rPr>
        <w:t>торакоскопия и лапароскопия</w:t>
      </w:r>
    </w:p>
    <w:p w:rsidR="001A1121" w:rsidRPr="00FD7766" w:rsidRDefault="00FD7766" w:rsidP="00FD776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3 -</w:t>
      </w:r>
      <w:r w:rsidR="001A1121" w:rsidRPr="00FD7766">
        <w:rPr>
          <w:rFonts w:ascii="Times New Roman" w:hAnsi="Times New Roman" w:cs="Times New Roman"/>
          <w:bCs/>
          <w:sz w:val="24"/>
          <w:szCs w:val="24"/>
        </w:rPr>
        <w:t xml:space="preserve"> </w:t>
      </w:r>
      <w:proofErr w:type="spellStart"/>
      <w:r w:rsidR="001A1121" w:rsidRPr="00FD7766">
        <w:rPr>
          <w:rFonts w:ascii="Times New Roman" w:hAnsi="Times New Roman" w:cs="Times New Roman"/>
          <w:sz w:val="24"/>
          <w:szCs w:val="24"/>
        </w:rPr>
        <w:t>эзофагогастрография</w:t>
      </w:r>
      <w:proofErr w:type="spellEnd"/>
      <w:r w:rsidR="001A1121" w:rsidRPr="00FD7766">
        <w:rPr>
          <w:rFonts w:ascii="Times New Roman" w:hAnsi="Times New Roman" w:cs="Times New Roman"/>
          <w:sz w:val="24"/>
          <w:szCs w:val="24"/>
        </w:rPr>
        <w:t xml:space="preserve"> и </w:t>
      </w:r>
      <w:proofErr w:type="spellStart"/>
      <w:r w:rsidR="001A1121" w:rsidRPr="00FD7766">
        <w:rPr>
          <w:rFonts w:ascii="Times New Roman" w:hAnsi="Times New Roman" w:cs="Times New Roman"/>
          <w:sz w:val="24"/>
          <w:szCs w:val="24"/>
        </w:rPr>
        <w:t>пневмоперитонеум</w:t>
      </w:r>
      <w:proofErr w:type="spellEnd"/>
    </w:p>
    <w:p w:rsidR="001A1121" w:rsidRPr="00FD7766" w:rsidRDefault="00FD7766" w:rsidP="00FD776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4 -</w:t>
      </w:r>
      <w:r w:rsidR="001A1121" w:rsidRPr="00FD7766">
        <w:rPr>
          <w:rFonts w:ascii="Times New Roman" w:hAnsi="Times New Roman" w:cs="Times New Roman"/>
          <w:bCs/>
          <w:sz w:val="24"/>
          <w:szCs w:val="24"/>
        </w:rPr>
        <w:t xml:space="preserve"> </w:t>
      </w:r>
      <w:r w:rsidR="001A1121" w:rsidRPr="00FD7766">
        <w:rPr>
          <w:rFonts w:ascii="Times New Roman" w:hAnsi="Times New Roman" w:cs="Times New Roman"/>
          <w:sz w:val="24"/>
          <w:szCs w:val="24"/>
        </w:rPr>
        <w:t>У3И и КТ органов грудной и брюшной полстей</w:t>
      </w:r>
    </w:p>
    <w:p w:rsidR="001A1121" w:rsidRPr="00FD7766" w:rsidRDefault="00FD7766" w:rsidP="00FD7766">
      <w:pPr>
        <w:spacing w:after="0" w:line="240" w:lineRule="auto"/>
        <w:jc w:val="both"/>
        <w:rPr>
          <w:rFonts w:ascii="Times New Roman" w:hAnsi="Times New Roman" w:cs="Times New Roman"/>
          <w:b/>
          <w:bCs/>
          <w:sz w:val="24"/>
          <w:szCs w:val="24"/>
        </w:rPr>
      </w:pPr>
      <w:r w:rsidRPr="00FD7766">
        <w:rPr>
          <w:rFonts w:ascii="Times New Roman" w:hAnsi="Times New Roman" w:cs="Times New Roman"/>
          <w:b/>
          <w:bCs/>
          <w:sz w:val="24"/>
          <w:szCs w:val="24"/>
        </w:rPr>
        <w:t>5 -</w:t>
      </w:r>
      <w:r w:rsidR="001A1121" w:rsidRPr="00FD7766">
        <w:rPr>
          <w:rFonts w:ascii="Times New Roman" w:hAnsi="Times New Roman" w:cs="Times New Roman"/>
          <w:b/>
          <w:bCs/>
          <w:sz w:val="24"/>
          <w:szCs w:val="24"/>
        </w:rPr>
        <w:t xml:space="preserve"> </w:t>
      </w:r>
      <w:r w:rsidR="001A1121" w:rsidRPr="00FD7766">
        <w:rPr>
          <w:rFonts w:ascii="Times New Roman" w:hAnsi="Times New Roman" w:cs="Times New Roman"/>
          <w:b/>
          <w:sz w:val="24"/>
          <w:szCs w:val="24"/>
        </w:rPr>
        <w:t xml:space="preserve">рентгенография и </w:t>
      </w:r>
      <w:proofErr w:type="spellStart"/>
      <w:r w:rsidR="001A1121" w:rsidRPr="00FD7766">
        <w:rPr>
          <w:rFonts w:ascii="Times New Roman" w:hAnsi="Times New Roman" w:cs="Times New Roman"/>
          <w:b/>
          <w:sz w:val="24"/>
          <w:szCs w:val="24"/>
        </w:rPr>
        <w:t>пневмоперитонеум</w:t>
      </w:r>
      <w:proofErr w:type="spellEnd"/>
    </w:p>
    <w:p w:rsidR="001A1121" w:rsidRPr="00FD7766" w:rsidRDefault="001A1121" w:rsidP="00FD7766">
      <w:pPr>
        <w:spacing w:after="0" w:line="240" w:lineRule="auto"/>
        <w:jc w:val="both"/>
        <w:rPr>
          <w:rFonts w:ascii="Times New Roman" w:hAnsi="Times New Roman" w:cs="Times New Roman"/>
          <w:sz w:val="24"/>
          <w:szCs w:val="24"/>
          <w:lang w:eastAsia="ru-RU"/>
        </w:rPr>
      </w:pPr>
    </w:p>
    <w:p w:rsidR="001A1121" w:rsidRPr="00FD7766" w:rsidRDefault="00533076" w:rsidP="00FD7766">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 xml:space="preserve">5. </w:t>
      </w:r>
      <w:r w:rsidR="001A1121" w:rsidRPr="00FD7766">
        <w:rPr>
          <w:rFonts w:ascii="Times New Roman" w:hAnsi="Times New Roman" w:cs="Times New Roman"/>
          <w:bCs/>
          <w:sz w:val="24"/>
          <w:szCs w:val="24"/>
        </w:rPr>
        <w:t>Выберите лучший шовный материал для простого непрерывного шва:</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1</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ш</w:t>
      </w:r>
      <w:r w:rsidRPr="00FD7766">
        <w:rPr>
          <w:rFonts w:ascii="Times New Roman" w:hAnsi="Times New Roman" w:cs="Times New Roman"/>
          <w:sz w:val="24"/>
          <w:szCs w:val="24"/>
        </w:rPr>
        <w:t>ёлк</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2</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к</w:t>
      </w:r>
      <w:r w:rsidRPr="00FD7766">
        <w:rPr>
          <w:rFonts w:ascii="Times New Roman" w:hAnsi="Times New Roman" w:cs="Times New Roman"/>
          <w:sz w:val="24"/>
          <w:szCs w:val="24"/>
        </w:rPr>
        <w:t>етгут</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3</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proofErr w:type="spellStart"/>
      <w:r w:rsidRPr="00FD7766">
        <w:rPr>
          <w:rFonts w:ascii="Times New Roman" w:hAnsi="Times New Roman" w:cs="Times New Roman"/>
          <w:bCs/>
          <w:sz w:val="24"/>
          <w:szCs w:val="24"/>
        </w:rPr>
        <w:t>п</w:t>
      </w:r>
      <w:r w:rsidRPr="00FD7766">
        <w:rPr>
          <w:rFonts w:ascii="Times New Roman" w:hAnsi="Times New Roman" w:cs="Times New Roman"/>
          <w:sz w:val="24"/>
          <w:szCs w:val="24"/>
        </w:rPr>
        <w:t>олигликолевая</w:t>
      </w:r>
      <w:proofErr w:type="spellEnd"/>
      <w:r w:rsidRPr="00FD7766">
        <w:rPr>
          <w:rFonts w:ascii="Times New Roman" w:hAnsi="Times New Roman" w:cs="Times New Roman"/>
          <w:sz w:val="24"/>
          <w:szCs w:val="24"/>
        </w:rPr>
        <w:t xml:space="preserve"> кислота</w:t>
      </w:r>
    </w:p>
    <w:p w:rsidR="001A1121" w:rsidRPr="00533076" w:rsidRDefault="001A1121" w:rsidP="00FD7766">
      <w:pPr>
        <w:spacing w:after="0" w:line="240" w:lineRule="auto"/>
        <w:jc w:val="both"/>
        <w:rPr>
          <w:rFonts w:ascii="Times New Roman" w:hAnsi="Times New Roman" w:cs="Times New Roman"/>
          <w:b/>
          <w:bCs/>
          <w:sz w:val="24"/>
          <w:szCs w:val="24"/>
        </w:rPr>
      </w:pPr>
      <w:r w:rsidRPr="00533076">
        <w:rPr>
          <w:rFonts w:ascii="Times New Roman" w:hAnsi="Times New Roman" w:cs="Times New Roman"/>
          <w:b/>
          <w:bCs/>
          <w:sz w:val="24"/>
          <w:szCs w:val="24"/>
        </w:rPr>
        <w:t>4</w:t>
      </w:r>
      <w:r w:rsidR="00533076" w:rsidRPr="00533076">
        <w:rPr>
          <w:rFonts w:ascii="Times New Roman" w:hAnsi="Times New Roman" w:cs="Times New Roman"/>
          <w:b/>
          <w:bCs/>
          <w:sz w:val="24"/>
          <w:szCs w:val="24"/>
        </w:rPr>
        <w:t xml:space="preserve"> -</w:t>
      </w:r>
      <w:r w:rsidRPr="00533076">
        <w:rPr>
          <w:rFonts w:ascii="Times New Roman" w:hAnsi="Times New Roman" w:cs="Times New Roman"/>
          <w:b/>
          <w:bCs/>
          <w:sz w:val="24"/>
          <w:szCs w:val="24"/>
        </w:rPr>
        <w:t xml:space="preserve"> п</w:t>
      </w:r>
      <w:r w:rsidRPr="00533076">
        <w:rPr>
          <w:rFonts w:ascii="Times New Roman" w:hAnsi="Times New Roman" w:cs="Times New Roman"/>
          <w:b/>
          <w:sz w:val="24"/>
          <w:szCs w:val="24"/>
        </w:rPr>
        <w:t>олипропилен</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5</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н</w:t>
      </w:r>
      <w:r w:rsidRPr="00FD7766">
        <w:rPr>
          <w:rFonts w:ascii="Times New Roman" w:hAnsi="Times New Roman" w:cs="Times New Roman"/>
          <w:sz w:val="24"/>
          <w:szCs w:val="24"/>
        </w:rPr>
        <w:t>и один из названных</w:t>
      </w:r>
    </w:p>
    <w:p w:rsidR="001A1121" w:rsidRPr="00FD7766" w:rsidRDefault="001A1121" w:rsidP="00FD7766">
      <w:pPr>
        <w:spacing w:after="0" w:line="240" w:lineRule="auto"/>
        <w:jc w:val="both"/>
        <w:rPr>
          <w:rFonts w:ascii="Times New Roman" w:hAnsi="Times New Roman" w:cs="Times New Roman"/>
          <w:sz w:val="24"/>
          <w:szCs w:val="24"/>
        </w:rPr>
      </w:pPr>
    </w:p>
    <w:p w:rsidR="001A1121" w:rsidRPr="00FD7766" w:rsidRDefault="00533076" w:rsidP="00FD7766">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 xml:space="preserve">6. </w:t>
      </w:r>
      <w:r w:rsidR="001A1121" w:rsidRPr="00FD7766">
        <w:rPr>
          <w:rFonts w:ascii="Times New Roman" w:hAnsi="Times New Roman" w:cs="Times New Roman"/>
          <w:bCs/>
          <w:sz w:val="24"/>
          <w:szCs w:val="24"/>
        </w:rPr>
        <w:t>Все нижеперечисленные обстоятельства ухудшают заживление раны, кроме:</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1</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r w:rsidRPr="00FD7766">
        <w:rPr>
          <w:rFonts w:ascii="Times New Roman" w:hAnsi="Times New Roman" w:cs="Times New Roman"/>
          <w:sz w:val="24"/>
          <w:szCs w:val="24"/>
        </w:rPr>
        <w:t>чрезмерного использования электрокоагуляции</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2</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r w:rsidRPr="00FD7766">
        <w:rPr>
          <w:rFonts w:ascii="Times New Roman" w:hAnsi="Times New Roman" w:cs="Times New Roman"/>
          <w:sz w:val="24"/>
          <w:szCs w:val="24"/>
        </w:rPr>
        <w:t>излишнего натяжения краёв раны</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3</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r w:rsidRPr="00FD7766">
        <w:rPr>
          <w:rFonts w:ascii="Times New Roman" w:hAnsi="Times New Roman" w:cs="Times New Roman"/>
          <w:sz w:val="24"/>
          <w:szCs w:val="24"/>
        </w:rPr>
        <w:t>недостаточности гемостаза</w:t>
      </w:r>
    </w:p>
    <w:p w:rsidR="001A1121" w:rsidRPr="00533076" w:rsidRDefault="001A1121" w:rsidP="00FD7766">
      <w:pPr>
        <w:spacing w:after="0" w:line="240" w:lineRule="auto"/>
        <w:jc w:val="both"/>
        <w:rPr>
          <w:rFonts w:ascii="Times New Roman" w:hAnsi="Times New Roman" w:cs="Times New Roman"/>
          <w:b/>
          <w:bCs/>
          <w:sz w:val="24"/>
          <w:szCs w:val="24"/>
        </w:rPr>
      </w:pPr>
      <w:r w:rsidRPr="00533076">
        <w:rPr>
          <w:rFonts w:ascii="Times New Roman" w:hAnsi="Times New Roman" w:cs="Times New Roman"/>
          <w:b/>
          <w:bCs/>
          <w:sz w:val="24"/>
          <w:szCs w:val="24"/>
        </w:rPr>
        <w:t>4</w:t>
      </w:r>
      <w:r w:rsidR="00533076" w:rsidRPr="00533076">
        <w:rPr>
          <w:rFonts w:ascii="Times New Roman" w:hAnsi="Times New Roman" w:cs="Times New Roman"/>
          <w:b/>
          <w:bCs/>
          <w:sz w:val="24"/>
          <w:szCs w:val="24"/>
        </w:rPr>
        <w:t xml:space="preserve"> -</w:t>
      </w:r>
      <w:r w:rsidRPr="00533076">
        <w:rPr>
          <w:rFonts w:ascii="Times New Roman" w:hAnsi="Times New Roman" w:cs="Times New Roman"/>
          <w:b/>
          <w:bCs/>
          <w:sz w:val="24"/>
          <w:szCs w:val="24"/>
        </w:rPr>
        <w:t xml:space="preserve"> </w:t>
      </w:r>
      <w:r w:rsidRPr="00533076">
        <w:rPr>
          <w:rFonts w:ascii="Times New Roman" w:hAnsi="Times New Roman" w:cs="Times New Roman"/>
          <w:b/>
          <w:sz w:val="24"/>
          <w:szCs w:val="24"/>
        </w:rPr>
        <w:t>дренажей</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5</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r w:rsidRPr="00FD7766">
        <w:rPr>
          <w:rFonts w:ascii="Times New Roman" w:hAnsi="Times New Roman" w:cs="Times New Roman"/>
          <w:sz w:val="24"/>
          <w:szCs w:val="24"/>
        </w:rPr>
        <w:t>выворота краёв раны</w:t>
      </w:r>
    </w:p>
    <w:p w:rsidR="001A1121" w:rsidRDefault="001A1121" w:rsidP="00FD7766">
      <w:pPr>
        <w:spacing w:after="0" w:line="240" w:lineRule="auto"/>
        <w:jc w:val="both"/>
        <w:rPr>
          <w:rFonts w:ascii="Times New Roman" w:hAnsi="Times New Roman" w:cs="Times New Roman"/>
          <w:sz w:val="24"/>
          <w:szCs w:val="24"/>
        </w:rPr>
      </w:pPr>
    </w:p>
    <w:p w:rsidR="00A756F8" w:rsidRPr="00A756F8" w:rsidRDefault="00A756F8" w:rsidP="00A756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A756F8">
        <w:rPr>
          <w:rFonts w:ascii="Times New Roman" w:hAnsi="Times New Roman" w:cs="Times New Roman"/>
          <w:sz w:val="24"/>
          <w:szCs w:val="24"/>
        </w:rPr>
        <w:t>Достоверным признаком разрыва купола диафрагмы является:</w:t>
      </w:r>
    </w:p>
    <w:p w:rsidR="00A756F8" w:rsidRPr="00A756F8" w:rsidRDefault="00A756F8" w:rsidP="00A756F8">
      <w:pPr>
        <w:spacing w:after="0" w:line="240" w:lineRule="auto"/>
        <w:jc w:val="both"/>
        <w:rPr>
          <w:rFonts w:ascii="Times New Roman" w:hAnsi="Times New Roman" w:cs="Times New Roman"/>
          <w:sz w:val="24"/>
          <w:szCs w:val="24"/>
        </w:rPr>
      </w:pPr>
      <w:r w:rsidRPr="00A756F8">
        <w:rPr>
          <w:rFonts w:ascii="Times New Roman" w:hAnsi="Times New Roman" w:cs="Times New Roman"/>
          <w:sz w:val="24"/>
          <w:szCs w:val="24"/>
        </w:rPr>
        <w:t xml:space="preserve">1. боль в грудной клетке с иррадиацией в </w:t>
      </w:r>
      <w:proofErr w:type="spellStart"/>
      <w:r w:rsidRPr="00A756F8">
        <w:rPr>
          <w:rFonts w:ascii="Times New Roman" w:hAnsi="Times New Roman" w:cs="Times New Roman"/>
          <w:sz w:val="24"/>
          <w:szCs w:val="24"/>
        </w:rPr>
        <w:t>надплечье</w:t>
      </w:r>
      <w:proofErr w:type="spellEnd"/>
    </w:p>
    <w:p w:rsidR="00A756F8" w:rsidRPr="00A756F8" w:rsidRDefault="00A756F8" w:rsidP="00A756F8">
      <w:pPr>
        <w:spacing w:after="0" w:line="240" w:lineRule="auto"/>
        <w:jc w:val="both"/>
        <w:rPr>
          <w:rFonts w:ascii="Times New Roman" w:hAnsi="Times New Roman" w:cs="Times New Roman"/>
          <w:sz w:val="24"/>
          <w:szCs w:val="24"/>
        </w:rPr>
      </w:pPr>
      <w:r w:rsidRPr="00A756F8">
        <w:rPr>
          <w:rFonts w:ascii="Times New Roman" w:hAnsi="Times New Roman" w:cs="Times New Roman"/>
          <w:sz w:val="24"/>
          <w:szCs w:val="24"/>
        </w:rPr>
        <w:t>2. боль в подреберье</w:t>
      </w:r>
    </w:p>
    <w:p w:rsidR="00A756F8" w:rsidRPr="00A756F8" w:rsidRDefault="00A756F8" w:rsidP="00A756F8">
      <w:pPr>
        <w:spacing w:after="0" w:line="240" w:lineRule="auto"/>
        <w:jc w:val="both"/>
        <w:rPr>
          <w:rFonts w:ascii="Times New Roman" w:hAnsi="Times New Roman" w:cs="Times New Roman"/>
          <w:b/>
          <w:sz w:val="24"/>
          <w:szCs w:val="24"/>
        </w:rPr>
      </w:pPr>
      <w:r w:rsidRPr="00A756F8">
        <w:rPr>
          <w:rFonts w:ascii="Times New Roman" w:hAnsi="Times New Roman" w:cs="Times New Roman"/>
          <w:b/>
          <w:sz w:val="24"/>
          <w:szCs w:val="24"/>
        </w:rPr>
        <w:t xml:space="preserve">3. </w:t>
      </w:r>
      <w:proofErr w:type="spellStart"/>
      <w:r w:rsidRPr="00A756F8">
        <w:rPr>
          <w:rFonts w:ascii="Times New Roman" w:hAnsi="Times New Roman" w:cs="Times New Roman"/>
          <w:b/>
          <w:sz w:val="24"/>
          <w:szCs w:val="24"/>
        </w:rPr>
        <w:t>пролабирование</w:t>
      </w:r>
      <w:proofErr w:type="spellEnd"/>
      <w:r w:rsidRPr="00A756F8">
        <w:rPr>
          <w:rFonts w:ascii="Times New Roman" w:hAnsi="Times New Roman" w:cs="Times New Roman"/>
          <w:b/>
          <w:sz w:val="24"/>
          <w:szCs w:val="24"/>
        </w:rPr>
        <w:t xml:space="preserve"> органов брюшной полости в грудную, выявляемое при рентгенологическом исследовании</w:t>
      </w:r>
    </w:p>
    <w:p w:rsidR="00A756F8" w:rsidRPr="00A756F8" w:rsidRDefault="00A756F8" w:rsidP="00A756F8">
      <w:pPr>
        <w:spacing w:after="0" w:line="240" w:lineRule="auto"/>
        <w:jc w:val="both"/>
        <w:rPr>
          <w:rFonts w:ascii="Times New Roman" w:hAnsi="Times New Roman" w:cs="Times New Roman"/>
          <w:sz w:val="24"/>
          <w:szCs w:val="24"/>
        </w:rPr>
      </w:pPr>
      <w:r w:rsidRPr="00A756F8">
        <w:rPr>
          <w:rFonts w:ascii="Times New Roman" w:hAnsi="Times New Roman" w:cs="Times New Roman"/>
          <w:sz w:val="24"/>
          <w:szCs w:val="24"/>
        </w:rPr>
        <w:t>4. ослабленное дыхание на стороне травмы</w:t>
      </w:r>
    </w:p>
    <w:p w:rsidR="00A756F8" w:rsidRPr="00A756F8" w:rsidRDefault="00A756F8" w:rsidP="00A756F8">
      <w:pPr>
        <w:spacing w:after="0" w:line="240" w:lineRule="auto"/>
        <w:jc w:val="both"/>
        <w:rPr>
          <w:rFonts w:ascii="Times New Roman" w:hAnsi="Times New Roman" w:cs="Times New Roman"/>
          <w:sz w:val="24"/>
          <w:szCs w:val="24"/>
        </w:rPr>
      </w:pPr>
      <w:r w:rsidRPr="00A756F8">
        <w:rPr>
          <w:rFonts w:ascii="Times New Roman" w:hAnsi="Times New Roman" w:cs="Times New Roman"/>
          <w:sz w:val="24"/>
          <w:szCs w:val="24"/>
        </w:rPr>
        <w:t>5. общее тяжелое состояние больного</w:t>
      </w:r>
    </w:p>
    <w:p w:rsidR="00A756F8" w:rsidRDefault="00A756F8" w:rsidP="00FD7766">
      <w:pPr>
        <w:spacing w:after="0" w:line="240" w:lineRule="auto"/>
        <w:jc w:val="both"/>
        <w:rPr>
          <w:rFonts w:ascii="Times New Roman" w:hAnsi="Times New Roman" w:cs="Times New Roman"/>
          <w:sz w:val="24"/>
          <w:szCs w:val="24"/>
        </w:rPr>
      </w:pPr>
    </w:p>
    <w:p w:rsidR="00C25F13" w:rsidRPr="00C25F13" w:rsidRDefault="00C25F13" w:rsidP="00C25F1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C25F13">
        <w:rPr>
          <w:rFonts w:ascii="Times New Roman" w:hAnsi="Times New Roman" w:cs="Times New Roman"/>
          <w:sz w:val="24"/>
          <w:szCs w:val="24"/>
        </w:rPr>
        <w:t>При тупых травматических повреждениях диафрагмы (разрывах) в подавляющем большинстве случаев наблюдаются</w:t>
      </w:r>
    </w:p>
    <w:p w:rsidR="00C25F13" w:rsidRPr="00C25F13" w:rsidRDefault="00C25F13" w:rsidP="00C25F13">
      <w:pPr>
        <w:spacing w:after="0" w:line="240" w:lineRule="auto"/>
        <w:jc w:val="both"/>
        <w:rPr>
          <w:rFonts w:ascii="Times New Roman" w:hAnsi="Times New Roman" w:cs="Times New Roman"/>
          <w:sz w:val="24"/>
          <w:szCs w:val="24"/>
        </w:rPr>
      </w:pPr>
      <w:r w:rsidRPr="00C25F13">
        <w:rPr>
          <w:rFonts w:ascii="Times New Roman" w:hAnsi="Times New Roman" w:cs="Times New Roman"/>
          <w:sz w:val="24"/>
          <w:szCs w:val="24"/>
        </w:rPr>
        <w:t>1. разрывы сухожильной части справа</w:t>
      </w:r>
    </w:p>
    <w:p w:rsidR="00C25F13" w:rsidRPr="00C25F13" w:rsidRDefault="00C25F13" w:rsidP="00C25F13">
      <w:pPr>
        <w:spacing w:after="0" w:line="240" w:lineRule="auto"/>
        <w:jc w:val="both"/>
        <w:rPr>
          <w:rFonts w:ascii="Times New Roman" w:hAnsi="Times New Roman" w:cs="Times New Roman"/>
          <w:b/>
          <w:sz w:val="24"/>
          <w:szCs w:val="24"/>
        </w:rPr>
      </w:pPr>
      <w:r w:rsidRPr="00C25F13">
        <w:rPr>
          <w:rFonts w:ascii="Times New Roman" w:hAnsi="Times New Roman" w:cs="Times New Roman"/>
          <w:b/>
          <w:sz w:val="24"/>
          <w:szCs w:val="24"/>
        </w:rPr>
        <w:t>2. разрывы сухожильной части слева</w:t>
      </w:r>
    </w:p>
    <w:p w:rsidR="00C25F13" w:rsidRPr="00C25F13" w:rsidRDefault="00C25F13" w:rsidP="00C25F13">
      <w:pPr>
        <w:spacing w:after="0" w:line="240" w:lineRule="auto"/>
        <w:jc w:val="both"/>
        <w:rPr>
          <w:rFonts w:ascii="Times New Roman" w:hAnsi="Times New Roman" w:cs="Times New Roman"/>
          <w:sz w:val="24"/>
          <w:szCs w:val="24"/>
        </w:rPr>
      </w:pPr>
      <w:r w:rsidRPr="00C25F13">
        <w:rPr>
          <w:rFonts w:ascii="Times New Roman" w:hAnsi="Times New Roman" w:cs="Times New Roman"/>
          <w:sz w:val="24"/>
          <w:szCs w:val="24"/>
        </w:rPr>
        <w:t>3. отрывы сухожильной части от мышечной</w:t>
      </w:r>
    </w:p>
    <w:p w:rsidR="00C25F13" w:rsidRPr="00C25F13" w:rsidRDefault="00C25F13" w:rsidP="00C25F13">
      <w:pPr>
        <w:spacing w:after="0" w:line="240" w:lineRule="auto"/>
        <w:jc w:val="both"/>
        <w:rPr>
          <w:rFonts w:ascii="Times New Roman" w:hAnsi="Times New Roman" w:cs="Times New Roman"/>
          <w:sz w:val="24"/>
          <w:szCs w:val="24"/>
        </w:rPr>
      </w:pPr>
      <w:r w:rsidRPr="00C25F13">
        <w:rPr>
          <w:rFonts w:ascii="Times New Roman" w:hAnsi="Times New Roman" w:cs="Times New Roman"/>
          <w:sz w:val="24"/>
          <w:szCs w:val="24"/>
        </w:rPr>
        <w:t>4. отрывы диафрагмы в поясничной области</w:t>
      </w:r>
    </w:p>
    <w:p w:rsidR="00C25F13" w:rsidRPr="00C25F13" w:rsidRDefault="00C25F13" w:rsidP="00C25F13">
      <w:pPr>
        <w:spacing w:after="0" w:line="240" w:lineRule="auto"/>
        <w:jc w:val="both"/>
        <w:rPr>
          <w:rFonts w:ascii="Times New Roman" w:hAnsi="Times New Roman" w:cs="Times New Roman"/>
          <w:sz w:val="24"/>
          <w:szCs w:val="24"/>
        </w:rPr>
      </w:pPr>
      <w:r w:rsidRPr="00C25F13">
        <w:rPr>
          <w:rFonts w:ascii="Times New Roman" w:hAnsi="Times New Roman" w:cs="Times New Roman"/>
          <w:sz w:val="24"/>
          <w:szCs w:val="24"/>
        </w:rPr>
        <w:t>5. отрывы грудинной части диафрагмы</w:t>
      </w:r>
    </w:p>
    <w:p w:rsidR="00C25F13" w:rsidRDefault="00C25F13" w:rsidP="00FD7766">
      <w:pPr>
        <w:spacing w:after="0" w:line="240" w:lineRule="auto"/>
        <w:jc w:val="both"/>
        <w:rPr>
          <w:rFonts w:ascii="Times New Roman" w:hAnsi="Times New Roman" w:cs="Times New Roman"/>
          <w:sz w:val="24"/>
          <w:szCs w:val="24"/>
        </w:rPr>
      </w:pPr>
    </w:p>
    <w:p w:rsidR="003274B2" w:rsidRPr="003274B2" w:rsidRDefault="003274B2" w:rsidP="003274B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Pr="003274B2">
        <w:rPr>
          <w:rFonts w:ascii="Times New Roman" w:hAnsi="Times New Roman" w:cs="Times New Roman"/>
          <w:sz w:val="24"/>
          <w:szCs w:val="24"/>
        </w:rPr>
        <w:t>Установленный разрыв диафрагмы является:</w:t>
      </w:r>
    </w:p>
    <w:p w:rsidR="003274B2" w:rsidRPr="003274B2" w:rsidRDefault="003274B2" w:rsidP="003274B2">
      <w:pPr>
        <w:spacing w:after="0" w:line="240" w:lineRule="auto"/>
        <w:jc w:val="both"/>
        <w:rPr>
          <w:rFonts w:ascii="Times New Roman" w:hAnsi="Times New Roman" w:cs="Times New Roman"/>
          <w:b/>
          <w:sz w:val="24"/>
          <w:szCs w:val="24"/>
        </w:rPr>
      </w:pPr>
      <w:r w:rsidRPr="003274B2">
        <w:rPr>
          <w:rFonts w:ascii="Times New Roman" w:hAnsi="Times New Roman" w:cs="Times New Roman"/>
          <w:b/>
          <w:sz w:val="24"/>
          <w:szCs w:val="24"/>
        </w:rPr>
        <w:t>1. абсолютным показанием к срочной операции по жизненным показаниям</w:t>
      </w:r>
    </w:p>
    <w:p w:rsidR="003274B2" w:rsidRPr="003274B2" w:rsidRDefault="003274B2" w:rsidP="003274B2">
      <w:pPr>
        <w:spacing w:after="0" w:line="240" w:lineRule="auto"/>
        <w:jc w:val="both"/>
        <w:rPr>
          <w:rFonts w:ascii="Times New Roman" w:hAnsi="Times New Roman" w:cs="Times New Roman"/>
          <w:sz w:val="24"/>
          <w:szCs w:val="24"/>
        </w:rPr>
      </w:pPr>
      <w:r w:rsidRPr="003274B2">
        <w:rPr>
          <w:rFonts w:ascii="Times New Roman" w:hAnsi="Times New Roman" w:cs="Times New Roman"/>
          <w:sz w:val="24"/>
          <w:szCs w:val="24"/>
        </w:rPr>
        <w:t>2. показанием к динамическому наблюдению</w:t>
      </w:r>
    </w:p>
    <w:p w:rsidR="003274B2" w:rsidRPr="003274B2" w:rsidRDefault="003274B2" w:rsidP="003274B2">
      <w:pPr>
        <w:spacing w:after="0" w:line="240" w:lineRule="auto"/>
        <w:jc w:val="both"/>
        <w:rPr>
          <w:rFonts w:ascii="Times New Roman" w:hAnsi="Times New Roman" w:cs="Times New Roman"/>
          <w:sz w:val="24"/>
          <w:szCs w:val="24"/>
        </w:rPr>
      </w:pPr>
      <w:r w:rsidRPr="003274B2">
        <w:rPr>
          <w:rFonts w:ascii="Times New Roman" w:hAnsi="Times New Roman" w:cs="Times New Roman"/>
          <w:sz w:val="24"/>
          <w:szCs w:val="24"/>
        </w:rPr>
        <w:t>3. показанием к срочной операции после дообследования</w:t>
      </w:r>
    </w:p>
    <w:p w:rsidR="003274B2" w:rsidRPr="003274B2" w:rsidRDefault="003274B2" w:rsidP="003274B2">
      <w:pPr>
        <w:spacing w:after="0" w:line="240" w:lineRule="auto"/>
        <w:jc w:val="both"/>
        <w:rPr>
          <w:rFonts w:ascii="Times New Roman" w:hAnsi="Times New Roman" w:cs="Times New Roman"/>
          <w:sz w:val="24"/>
          <w:szCs w:val="24"/>
        </w:rPr>
      </w:pPr>
      <w:r w:rsidRPr="003274B2">
        <w:rPr>
          <w:rFonts w:ascii="Times New Roman" w:hAnsi="Times New Roman" w:cs="Times New Roman"/>
          <w:sz w:val="24"/>
          <w:szCs w:val="24"/>
        </w:rPr>
        <w:t>4. показанием к плановой операции</w:t>
      </w:r>
    </w:p>
    <w:p w:rsidR="003274B2" w:rsidRPr="003274B2" w:rsidRDefault="003274B2" w:rsidP="003274B2">
      <w:pPr>
        <w:spacing w:after="0" w:line="240" w:lineRule="auto"/>
        <w:jc w:val="both"/>
        <w:rPr>
          <w:rFonts w:ascii="Times New Roman" w:hAnsi="Times New Roman" w:cs="Times New Roman"/>
          <w:sz w:val="24"/>
          <w:szCs w:val="24"/>
        </w:rPr>
      </w:pPr>
      <w:r w:rsidRPr="003274B2">
        <w:rPr>
          <w:rFonts w:ascii="Times New Roman" w:hAnsi="Times New Roman" w:cs="Times New Roman"/>
          <w:sz w:val="24"/>
          <w:szCs w:val="24"/>
        </w:rPr>
        <w:lastRenderedPageBreak/>
        <w:t>5. показанием к операции только при развитии осложнений</w:t>
      </w:r>
    </w:p>
    <w:p w:rsidR="003274B2" w:rsidRPr="00FD7766" w:rsidRDefault="003274B2" w:rsidP="00FD7766">
      <w:pPr>
        <w:spacing w:after="0" w:line="240" w:lineRule="auto"/>
        <w:jc w:val="both"/>
        <w:rPr>
          <w:rFonts w:ascii="Times New Roman" w:hAnsi="Times New Roman" w:cs="Times New Roman"/>
          <w:sz w:val="24"/>
          <w:szCs w:val="24"/>
        </w:rPr>
      </w:pPr>
    </w:p>
    <w:p w:rsidR="001A1121" w:rsidRPr="00FD7766" w:rsidRDefault="003274B2" w:rsidP="00FD776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33076">
        <w:rPr>
          <w:rFonts w:ascii="Times New Roman" w:hAnsi="Times New Roman" w:cs="Times New Roman"/>
          <w:sz w:val="24"/>
          <w:szCs w:val="24"/>
        </w:rPr>
        <w:t xml:space="preserve">. </w:t>
      </w:r>
      <w:r w:rsidR="001A1121" w:rsidRPr="00FD7766">
        <w:rPr>
          <w:rFonts w:ascii="Times New Roman" w:hAnsi="Times New Roman" w:cs="Times New Roman"/>
          <w:sz w:val="24"/>
          <w:szCs w:val="24"/>
        </w:rPr>
        <w:t>Пластика диафрагмы при ее релаксации производится путем:</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1</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r w:rsidRPr="00FD7766">
        <w:rPr>
          <w:rFonts w:ascii="Times New Roman" w:hAnsi="Times New Roman" w:cs="Times New Roman"/>
          <w:sz w:val="24"/>
          <w:szCs w:val="24"/>
        </w:rPr>
        <w:t>иссечения тонкой ткани диафрагмы и сшиванием краев дефекта, иссечение истонченной ткани диафрагмы, мобилизация диафрагмы и подшивание ее на «физиологическом» уровне</w:t>
      </w:r>
    </w:p>
    <w:p w:rsidR="001A1121" w:rsidRPr="00FD7766" w:rsidRDefault="001A1121" w:rsidP="00FD7766">
      <w:pPr>
        <w:spacing w:after="0" w:line="240" w:lineRule="auto"/>
        <w:jc w:val="both"/>
        <w:rPr>
          <w:rFonts w:ascii="Times New Roman" w:hAnsi="Times New Roman" w:cs="Times New Roman"/>
          <w:bCs/>
          <w:sz w:val="24"/>
          <w:szCs w:val="24"/>
        </w:rPr>
      </w:pPr>
      <w:r w:rsidRPr="00FD7766">
        <w:rPr>
          <w:rFonts w:ascii="Times New Roman" w:hAnsi="Times New Roman" w:cs="Times New Roman"/>
          <w:bCs/>
          <w:sz w:val="24"/>
          <w:szCs w:val="24"/>
        </w:rPr>
        <w:t>2</w:t>
      </w:r>
      <w:r w:rsidR="00533076">
        <w:rPr>
          <w:rFonts w:ascii="Times New Roman" w:hAnsi="Times New Roman" w:cs="Times New Roman"/>
          <w:bCs/>
          <w:sz w:val="24"/>
          <w:szCs w:val="24"/>
        </w:rPr>
        <w:t xml:space="preserve"> -</w:t>
      </w:r>
      <w:r w:rsidRPr="00FD7766">
        <w:rPr>
          <w:rFonts w:ascii="Times New Roman" w:hAnsi="Times New Roman" w:cs="Times New Roman"/>
          <w:bCs/>
          <w:sz w:val="24"/>
          <w:szCs w:val="24"/>
        </w:rPr>
        <w:t xml:space="preserve"> </w:t>
      </w:r>
      <w:r w:rsidRPr="00FD7766">
        <w:rPr>
          <w:rFonts w:ascii="Times New Roman" w:hAnsi="Times New Roman" w:cs="Times New Roman"/>
          <w:sz w:val="24"/>
          <w:szCs w:val="24"/>
        </w:rPr>
        <w:t xml:space="preserve">иссечения тонкой ткани диафрагмы и сшиванием краев дефекта, </w:t>
      </w:r>
      <w:proofErr w:type="spellStart"/>
      <w:r w:rsidRPr="00FD7766">
        <w:rPr>
          <w:rFonts w:ascii="Times New Roman" w:hAnsi="Times New Roman" w:cs="Times New Roman"/>
          <w:sz w:val="24"/>
          <w:szCs w:val="24"/>
        </w:rPr>
        <w:t>дупликатуры</w:t>
      </w:r>
      <w:proofErr w:type="spellEnd"/>
      <w:r w:rsidRPr="00FD7766">
        <w:rPr>
          <w:rFonts w:ascii="Times New Roman" w:hAnsi="Times New Roman" w:cs="Times New Roman"/>
          <w:sz w:val="24"/>
          <w:szCs w:val="24"/>
        </w:rPr>
        <w:t xml:space="preserve"> из истонченной диафрагмы</w:t>
      </w:r>
    </w:p>
    <w:p w:rsidR="001A1121" w:rsidRPr="00533076" w:rsidRDefault="00533076" w:rsidP="00FD7766">
      <w:pPr>
        <w:spacing w:after="0" w:line="240" w:lineRule="auto"/>
        <w:jc w:val="both"/>
        <w:rPr>
          <w:rFonts w:ascii="Times New Roman" w:hAnsi="Times New Roman" w:cs="Times New Roman"/>
          <w:b/>
          <w:bCs/>
          <w:sz w:val="24"/>
          <w:szCs w:val="24"/>
        </w:rPr>
      </w:pPr>
      <w:r w:rsidRPr="00533076">
        <w:rPr>
          <w:rFonts w:ascii="Times New Roman" w:hAnsi="Times New Roman" w:cs="Times New Roman"/>
          <w:b/>
          <w:bCs/>
          <w:sz w:val="24"/>
          <w:szCs w:val="24"/>
        </w:rPr>
        <w:t>3 -</w:t>
      </w:r>
      <w:r w:rsidR="001A1121" w:rsidRPr="00533076">
        <w:rPr>
          <w:rFonts w:ascii="Times New Roman" w:hAnsi="Times New Roman" w:cs="Times New Roman"/>
          <w:b/>
          <w:bCs/>
          <w:sz w:val="24"/>
          <w:szCs w:val="24"/>
        </w:rPr>
        <w:t xml:space="preserve"> </w:t>
      </w:r>
      <w:proofErr w:type="spellStart"/>
      <w:r w:rsidR="001A1121" w:rsidRPr="00533076">
        <w:rPr>
          <w:rFonts w:ascii="Times New Roman" w:hAnsi="Times New Roman" w:cs="Times New Roman"/>
          <w:b/>
          <w:sz w:val="24"/>
          <w:szCs w:val="24"/>
        </w:rPr>
        <w:t>дупликатуры</w:t>
      </w:r>
      <w:proofErr w:type="spellEnd"/>
      <w:r w:rsidR="001A1121" w:rsidRPr="00533076">
        <w:rPr>
          <w:rFonts w:ascii="Times New Roman" w:hAnsi="Times New Roman" w:cs="Times New Roman"/>
          <w:b/>
          <w:sz w:val="24"/>
          <w:szCs w:val="24"/>
        </w:rPr>
        <w:t xml:space="preserve"> из истонченной диафрагмы, </w:t>
      </w:r>
      <w:proofErr w:type="spellStart"/>
      <w:r w:rsidR="001A1121" w:rsidRPr="00533076">
        <w:rPr>
          <w:rFonts w:ascii="Times New Roman" w:hAnsi="Times New Roman" w:cs="Times New Roman"/>
          <w:b/>
          <w:sz w:val="24"/>
          <w:szCs w:val="24"/>
        </w:rPr>
        <w:t>дупликатуры</w:t>
      </w:r>
      <w:proofErr w:type="spellEnd"/>
      <w:r w:rsidR="001A1121" w:rsidRPr="00533076">
        <w:rPr>
          <w:rFonts w:ascii="Times New Roman" w:hAnsi="Times New Roman" w:cs="Times New Roman"/>
          <w:b/>
          <w:sz w:val="24"/>
          <w:szCs w:val="24"/>
        </w:rPr>
        <w:t xml:space="preserve"> с </w:t>
      </w:r>
      <w:proofErr w:type="spellStart"/>
      <w:r w:rsidR="001A1121" w:rsidRPr="00533076">
        <w:rPr>
          <w:rFonts w:ascii="Times New Roman" w:hAnsi="Times New Roman" w:cs="Times New Roman"/>
          <w:b/>
          <w:sz w:val="24"/>
          <w:szCs w:val="24"/>
        </w:rPr>
        <w:t>ксенотканью</w:t>
      </w:r>
      <w:proofErr w:type="spellEnd"/>
      <w:r w:rsidR="001A1121" w:rsidRPr="00533076">
        <w:rPr>
          <w:rFonts w:ascii="Times New Roman" w:hAnsi="Times New Roman" w:cs="Times New Roman"/>
          <w:b/>
          <w:sz w:val="24"/>
          <w:szCs w:val="24"/>
        </w:rPr>
        <w:t xml:space="preserve"> между листками диафрагмы</w:t>
      </w:r>
    </w:p>
    <w:p w:rsidR="001A1121" w:rsidRPr="00FD7766" w:rsidRDefault="00533076" w:rsidP="00FD776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4 - </w:t>
      </w:r>
      <w:proofErr w:type="spellStart"/>
      <w:r w:rsidR="001A1121" w:rsidRPr="00FD7766">
        <w:rPr>
          <w:rFonts w:ascii="Times New Roman" w:hAnsi="Times New Roman" w:cs="Times New Roman"/>
          <w:sz w:val="24"/>
          <w:szCs w:val="24"/>
        </w:rPr>
        <w:t>дупликатуры</w:t>
      </w:r>
      <w:proofErr w:type="spellEnd"/>
      <w:r w:rsidR="001A1121" w:rsidRPr="00FD7766">
        <w:rPr>
          <w:rFonts w:ascii="Times New Roman" w:hAnsi="Times New Roman" w:cs="Times New Roman"/>
          <w:sz w:val="24"/>
          <w:szCs w:val="24"/>
        </w:rPr>
        <w:t xml:space="preserve"> из истонченной диафрагмы, иссечения тонкой части диафрагмы и замещением дефекта </w:t>
      </w:r>
      <w:proofErr w:type="spellStart"/>
      <w:r w:rsidR="001A1121" w:rsidRPr="00FD7766">
        <w:rPr>
          <w:rFonts w:ascii="Times New Roman" w:hAnsi="Times New Roman" w:cs="Times New Roman"/>
          <w:sz w:val="24"/>
          <w:szCs w:val="24"/>
        </w:rPr>
        <w:t>ксенотканью</w:t>
      </w:r>
      <w:proofErr w:type="spellEnd"/>
    </w:p>
    <w:p w:rsidR="001A1121" w:rsidRPr="00FD7766" w:rsidRDefault="00533076" w:rsidP="00FD776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5 - </w:t>
      </w:r>
      <w:proofErr w:type="spellStart"/>
      <w:r w:rsidR="001A1121" w:rsidRPr="00FD7766">
        <w:rPr>
          <w:rFonts w:ascii="Times New Roman" w:hAnsi="Times New Roman" w:cs="Times New Roman"/>
          <w:sz w:val="24"/>
          <w:szCs w:val="24"/>
        </w:rPr>
        <w:t>дупликатуры</w:t>
      </w:r>
      <w:proofErr w:type="spellEnd"/>
      <w:r w:rsidR="001A1121" w:rsidRPr="00FD7766">
        <w:rPr>
          <w:rFonts w:ascii="Times New Roman" w:hAnsi="Times New Roman" w:cs="Times New Roman"/>
          <w:sz w:val="24"/>
          <w:szCs w:val="24"/>
        </w:rPr>
        <w:t xml:space="preserve"> из истонченной диафрагмы, иссечение истонченной ткани диафрагмы, мобилизация диафрагмы и подшивание ее на «физиологическом» уровне</w:t>
      </w:r>
    </w:p>
    <w:p w:rsidR="00D5236C" w:rsidRPr="00FD7766" w:rsidRDefault="00D5236C" w:rsidP="00FD7766">
      <w:pPr>
        <w:spacing w:after="0" w:line="240" w:lineRule="auto"/>
        <w:jc w:val="both"/>
        <w:rPr>
          <w:rFonts w:ascii="Times New Roman" w:hAnsi="Times New Roman" w:cs="Times New Roman"/>
          <w:bCs/>
          <w:sz w:val="24"/>
          <w:szCs w:val="24"/>
        </w:rPr>
      </w:pPr>
    </w:p>
    <w:p w:rsidR="001A1121" w:rsidRDefault="001A1121" w:rsidP="001A1121">
      <w:pPr>
        <w:spacing w:after="0" w:line="240" w:lineRule="auto"/>
        <w:jc w:val="center"/>
        <w:rPr>
          <w:rFonts w:ascii="Times New Roman" w:hAnsi="Times New Roman" w:cs="Times New Roman"/>
          <w:b/>
          <w:sz w:val="24"/>
          <w:szCs w:val="24"/>
        </w:rPr>
      </w:pPr>
      <w:r w:rsidRPr="009F3E8B">
        <w:rPr>
          <w:rFonts w:ascii="Times New Roman" w:hAnsi="Times New Roman" w:cs="Times New Roman"/>
          <w:b/>
          <w:sz w:val="24"/>
          <w:szCs w:val="24"/>
        </w:rPr>
        <w:t xml:space="preserve">3.18. </w:t>
      </w:r>
      <w:r w:rsidR="009F3E8B" w:rsidRPr="009F3E8B">
        <w:rPr>
          <w:rFonts w:ascii="Times New Roman" w:hAnsi="Times New Roman" w:cs="Times New Roman"/>
          <w:b/>
          <w:sz w:val="24"/>
          <w:szCs w:val="24"/>
        </w:rPr>
        <w:t>Оперативная хирургия пищевода</w:t>
      </w:r>
      <w:r w:rsidRPr="009F3E8B">
        <w:rPr>
          <w:rFonts w:ascii="Times New Roman" w:hAnsi="Times New Roman" w:cs="Times New Roman"/>
          <w:b/>
          <w:sz w:val="24"/>
          <w:szCs w:val="24"/>
        </w:rPr>
        <w:t>.</w:t>
      </w:r>
    </w:p>
    <w:p w:rsidR="009F3E8B" w:rsidRDefault="009F3E8B" w:rsidP="001A1121">
      <w:pPr>
        <w:spacing w:after="0" w:line="240" w:lineRule="auto"/>
        <w:jc w:val="center"/>
        <w:rPr>
          <w:rFonts w:ascii="Times New Roman" w:hAnsi="Times New Roman" w:cs="Times New Roman"/>
          <w:b/>
          <w:sz w:val="24"/>
          <w:szCs w:val="24"/>
        </w:rPr>
      </w:pPr>
    </w:p>
    <w:p w:rsidR="009F3E8B" w:rsidRPr="004E3852" w:rsidRDefault="009F3E8B" w:rsidP="009F3E8B">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9F3E8B" w:rsidRDefault="009F3E8B" w:rsidP="00C91CC3">
      <w:pPr>
        <w:pStyle w:val="21"/>
        <w:numPr>
          <w:ilvl w:val="0"/>
          <w:numId w:val="77"/>
        </w:numPr>
        <w:spacing w:line="240" w:lineRule="auto"/>
        <w:ind w:left="284"/>
        <w:jc w:val="both"/>
        <w:rPr>
          <w:sz w:val="24"/>
          <w:szCs w:val="24"/>
        </w:rPr>
      </w:pPr>
      <w:r w:rsidRPr="009F3E8B">
        <w:rPr>
          <w:sz w:val="24"/>
          <w:szCs w:val="24"/>
        </w:rPr>
        <w:t>Хирургическая анатомия пищевода.</w:t>
      </w:r>
    </w:p>
    <w:p w:rsidR="009F3E8B" w:rsidRDefault="009F3E8B" w:rsidP="00C91CC3">
      <w:pPr>
        <w:pStyle w:val="21"/>
        <w:numPr>
          <w:ilvl w:val="0"/>
          <w:numId w:val="77"/>
        </w:numPr>
        <w:spacing w:line="240" w:lineRule="auto"/>
        <w:ind w:left="284"/>
        <w:jc w:val="both"/>
        <w:rPr>
          <w:sz w:val="24"/>
          <w:szCs w:val="24"/>
        </w:rPr>
      </w:pPr>
      <w:r w:rsidRPr="009F3E8B">
        <w:rPr>
          <w:sz w:val="24"/>
          <w:szCs w:val="24"/>
        </w:rPr>
        <w:t>Анатомическая и клиническая длина пищевода.</w:t>
      </w:r>
    </w:p>
    <w:p w:rsidR="009F3E8B" w:rsidRPr="009F3E8B" w:rsidRDefault="009F3E8B" w:rsidP="00C91CC3">
      <w:pPr>
        <w:pStyle w:val="21"/>
        <w:numPr>
          <w:ilvl w:val="0"/>
          <w:numId w:val="77"/>
        </w:numPr>
        <w:spacing w:line="240" w:lineRule="auto"/>
        <w:ind w:left="284"/>
        <w:jc w:val="both"/>
        <w:rPr>
          <w:sz w:val="24"/>
          <w:szCs w:val="24"/>
        </w:rPr>
      </w:pPr>
      <w:r w:rsidRPr="009F3E8B">
        <w:rPr>
          <w:sz w:val="24"/>
          <w:szCs w:val="24"/>
        </w:rPr>
        <w:t>Методы обследования больных с патологией пищевода.</w:t>
      </w:r>
    </w:p>
    <w:p w:rsidR="009F3E8B" w:rsidRPr="009F3E8B" w:rsidRDefault="009F3E8B" w:rsidP="00C91CC3">
      <w:pPr>
        <w:pStyle w:val="21"/>
        <w:numPr>
          <w:ilvl w:val="0"/>
          <w:numId w:val="77"/>
        </w:numPr>
        <w:spacing w:line="240" w:lineRule="auto"/>
        <w:ind w:left="284"/>
        <w:jc w:val="both"/>
        <w:rPr>
          <w:sz w:val="24"/>
          <w:szCs w:val="24"/>
        </w:rPr>
      </w:pPr>
      <w:r w:rsidRPr="009F3E8B">
        <w:rPr>
          <w:sz w:val="24"/>
          <w:szCs w:val="24"/>
        </w:rPr>
        <w:t>Доступы для операций на пищеводе.</w:t>
      </w:r>
    </w:p>
    <w:p w:rsidR="009F3E8B" w:rsidRPr="001A1121" w:rsidRDefault="009F3E8B" w:rsidP="001A1121">
      <w:pPr>
        <w:spacing w:after="0" w:line="240" w:lineRule="auto"/>
        <w:jc w:val="center"/>
        <w:rPr>
          <w:rFonts w:ascii="Times New Roman" w:hAnsi="Times New Roman" w:cs="Times New Roman"/>
          <w:b/>
          <w:bCs/>
          <w:sz w:val="24"/>
          <w:szCs w:val="24"/>
        </w:rPr>
      </w:pPr>
    </w:p>
    <w:p w:rsidR="001A1121" w:rsidRDefault="001A1121" w:rsidP="001A1121">
      <w:pPr>
        <w:pStyle w:val="1"/>
        <w:spacing w:before="120"/>
        <w:ind w:firstLine="426"/>
        <w:jc w:val="both"/>
        <w:rPr>
          <w:i/>
        </w:rPr>
      </w:pPr>
      <w:r w:rsidRPr="00AF43E1">
        <w:rPr>
          <w:i/>
        </w:rPr>
        <w:t>Тестовый контроль</w:t>
      </w:r>
    </w:p>
    <w:p w:rsidR="00D5236C" w:rsidRPr="00ED6D7F" w:rsidRDefault="00ED6D7F" w:rsidP="00ED6D7F">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D5236C" w:rsidRPr="00ED6D7F">
        <w:rPr>
          <w:rFonts w:ascii="Times New Roman" w:hAnsi="Times New Roman" w:cs="Times New Roman"/>
          <w:bCs/>
          <w:sz w:val="24"/>
          <w:szCs w:val="24"/>
        </w:rPr>
        <w:t>Для исследования пищевода не используют:</w:t>
      </w:r>
    </w:p>
    <w:p w:rsidR="00D5236C" w:rsidRPr="00ED6D7F" w:rsidRDefault="00D5236C"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1. компьютерную томографию</w:t>
      </w:r>
    </w:p>
    <w:p w:rsidR="00D5236C" w:rsidRPr="00ED6D7F" w:rsidRDefault="00D5236C"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2. рентгеноскопию</w:t>
      </w:r>
    </w:p>
    <w:p w:rsidR="00D5236C" w:rsidRPr="00953A66" w:rsidRDefault="00D5236C"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3. ангиографию</w:t>
      </w:r>
    </w:p>
    <w:p w:rsidR="00D5236C" w:rsidRPr="00ED6D7F" w:rsidRDefault="00D5236C"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4. эзофагоскопию</w:t>
      </w:r>
    </w:p>
    <w:p w:rsidR="00D5236C" w:rsidRPr="00ED6D7F" w:rsidRDefault="00D5236C"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5. рентгенографию</w:t>
      </w:r>
    </w:p>
    <w:p w:rsidR="00D5236C" w:rsidRPr="00ED6D7F" w:rsidRDefault="00D5236C" w:rsidP="00ED6D7F">
      <w:pPr>
        <w:spacing w:after="0" w:line="240" w:lineRule="auto"/>
        <w:rPr>
          <w:rFonts w:ascii="Times New Roman" w:hAnsi="Times New Roman" w:cs="Times New Roman"/>
          <w:sz w:val="24"/>
          <w:szCs w:val="24"/>
          <w:lang w:eastAsia="ru-RU"/>
        </w:rPr>
      </w:pPr>
    </w:p>
    <w:p w:rsidR="001A1121" w:rsidRPr="00ED6D7F" w:rsidRDefault="00ED6D7F"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w:t>
      </w:r>
      <w:r w:rsidR="001A1121" w:rsidRPr="00ED6D7F">
        <w:rPr>
          <w:rFonts w:ascii="Times New Roman" w:hAnsi="Times New Roman" w:cs="Times New Roman"/>
          <w:sz w:val="24"/>
          <w:szCs w:val="24"/>
        </w:rPr>
        <w:t>Устье пищевода образовано:</w:t>
      </w:r>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1. </w:t>
      </w:r>
      <w:r w:rsidRPr="00953A66">
        <w:rPr>
          <w:rFonts w:ascii="Times New Roman" w:hAnsi="Times New Roman" w:cs="Times New Roman"/>
          <w:b/>
          <w:sz w:val="24"/>
          <w:szCs w:val="24"/>
        </w:rPr>
        <w:t>поперечной порцией перстне-глоточной мышцы</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r w:rsidRPr="00ED6D7F">
        <w:rPr>
          <w:rFonts w:ascii="Times New Roman" w:hAnsi="Times New Roman" w:cs="Times New Roman"/>
          <w:sz w:val="24"/>
          <w:szCs w:val="24"/>
        </w:rPr>
        <w:t>косой порцией перстне-глоточной мышцы</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шилоглоточной мышцей</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r w:rsidRPr="00ED6D7F">
        <w:rPr>
          <w:rFonts w:ascii="Times New Roman" w:hAnsi="Times New Roman" w:cs="Times New Roman"/>
          <w:sz w:val="24"/>
          <w:szCs w:val="24"/>
        </w:rPr>
        <w:t>продольными мышцами пищевода</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поперечными мышцами пищевода</w:t>
      </w:r>
    </w:p>
    <w:p w:rsidR="001A1121" w:rsidRPr="00ED6D7F" w:rsidRDefault="001A1121" w:rsidP="00ED6D7F">
      <w:pPr>
        <w:spacing w:after="0" w:line="240" w:lineRule="auto"/>
        <w:rPr>
          <w:rFonts w:ascii="Times New Roman" w:hAnsi="Times New Roman" w:cs="Times New Roman"/>
          <w:sz w:val="24"/>
          <w:szCs w:val="24"/>
        </w:rPr>
      </w:pPr>
    </w:p>
    <w:p w:rsidR="001A1121" w:rsidRPr="00ED6D7F" w:rsidRDefault="00ED6D7F"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w:t>
      </w:r>
      <w:r w:rsidR="001A1121" w:rsidRPr="00ED6D7F">
        <w:rPr>
          <w:rFonts w:ascii="Times New Roman" w:hAnsi="Times New Roman" w:cs="Times New Roman"/>
          <w:sz w:val="24"/>
          <w:szCs w:val="24"/>
        </w:rPr>
        <w:t xml:space="preserve">Треугольник </w:t>
      </w:r>
      <w:proofErr w:type="spellStart"/>
      <w:r w:rsidR="001A1121" w:rsidRPr="00ED6D7F">
        <w:rPr>
          <w:rFonts w:ascii="Times New Roman" w:hAnsi="Times New Roman" w:cs="Times New Roman"/>
          <w:sz w:val="24"/>
          <w:szCs w:val="24"/>
        </w:rPr>
        <w:t>Келлиана</w:t>
      </w:r>
      <w:proofErr w:type="spellEnd"/>
      <w:r w:rsidR="001A1121" w:rsidRPr="00ED6D7F">
        <w:rPr>
          <w:rFonts w:ascii="Times New Roman" w:hAnsi="Times New Roman" w:cs="Times New Roman"/>
          <w:sz w:val="24"/>
          <w:szCs w:val="24"/>
        </w:rPr>
        <w:t xml:space="preserve"> – это межмышечный треугольник на:</w:t>
      </w:r>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1. </w:t>
      </w:r>
      <w:r w:rsidRPr="00953A66">
        <w:rPr>
          <w:rFonts w:ascii="Times New Roman" w:hAnsi="Times New Roman" w:cs="Times New Roman"/>
          <w:b/>
          <w:sz w:val="24"/>
          <w:szCs w:val="24"/>
        </w:rPr>
        <w:t>задней стенке глотки</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r w:rsidRPr="00ED6D7F">
        <w:rPr>
          <w:rFonts w:ascii="Times New Roman" w:hAnsi="Times New Roman" w:cs="Times New Roman"/>
          <w:sz w:val="24"/>
          <w:szCs w:val="24"/>
        </w:rPr>
        <w:t>задней стенке пищевода</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передней стенке глотки</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r w:rsidRPr="00ED6D7F">
        <w:rPr>
          <w:rFonts w:ascii="Times New Roman" w:hAnsi="Times New Roman" w:cs="Times New Roman"/>
          <w:sz w:val="24"/>
          <w:szCs w:val="24"/>
        </w:rPr>
        <w:t>передней стенки пищевода</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боковой стенки пищевода</w:t>
      </w:r>
    </w:p>
    <w:p w:rsidR="001A1121" w:rsidRPr="00ED6D7F" w:rsidRDefault="001A1121" w:rsidP="00ED6D7F">
      <w:pPr>
        <w:spacing w:after="0" w:line="240" w:lineRule="auto"/>
        <w:rPr>
          <w:rFonts w:ascii="Times New Roman" w:hAnsi="Times New Roman" w:cs="Times New Roman"/>
          <w:sz w:val="24"/>
          <w:szCs w:val="24"/>
        </w:rPr>
      </w:pPr>
    </w:p>
    <w:p w:rsidR="001A1121" w:rsidRPr="00ED6D7F" w:rsidRDefault="00ED6D7F"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001A1121" w:rsidRPr="00ED6D7F">
        <w:rPr>
          <w:rFonts w:ascii="Times New Roman" w:hAnsi="Times New Roman" w:cs="Times New Roman"/>
          <w:sz w:val="24"/>
          <w:szCs w:val="24"/>
        </w:rPr>
        <w:t>Анатомическая длина пищевода у взрослого человека в среднем составляет:</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smartTag w:uri="urn:schemas-microsoft-com:office:smarttags" w:element="metricconverter">
        <w:smartTagPr>
          <w:attr w:name="ProductID" w:val="41 см"/>
        </w:smartTagPr>
        <w:r w:rsidRPr="00ED6D7F">
          <w:rPr>
            <w:rFonts w:ascii="Times New Roman" w:hAnsi="Times New Roman" w:cs="Times New Roman"/>
            <w:sz w:val="24"/>
            <w:szCs w:val="24"/>
          </w:rPr>
          <w:t>41 см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smartTag w:uri="urn:schemas-microsoft-com:office:smarttags" w:element="metricconverter">
        <w:smartTagPr>
          <w:attr w:name="ProductID" w:val="35 см"/>
        </w:smartTagPr>
        <w:r w:rsidRPr="00ED6D7F">
          <w:rPr>
            <w:rFonts w:ascii="Times New Roman" w:hAnsi="Times New Roman" w:cs="Times New Roman"/>
            <w:sz w:val="24"/>
            <w:szCs w:val="24"/>
          </w:rPr>
          <w:t>35 см</w:t>
        </w:r>
      </w:smartTag>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3. </w:t>
      </w:r>
      <w:smartTag w:uri="urn:schemas-microsoft-com:office:smarttags" w:element="metricconverter">
        <w:smartTagPr>
          <w:attr w:name="ProductID" w:val="25 см"/>
        </w:smartTagPr>
        <w:r w:rsidRPr="00953A66">
          <w:rPr>
            <w:rFonts w:ascii="Times New Roman" w:hAnsi="Times New Roman" w:cs="Times New Roman"/>
            <w:b/>
            <w:sz w:val="24"/>
            <w:szCs w:val="24"/>
          </w:rPr>
          <w:t>25 см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smartTag w:uri="urn:schemas-microsoft-com:office:smarttags" w:element="metricconverter">
        <w:smartTagPr>
          <w:attr w:name="ProductID" w:val="17 см"/>
        </w:smartTagPr>
        <w:r w:rsidRPr="00ED6D7F">
          <w:rPr>
            <w:rFonts w:ascii="Times New Roman" w:hAnsi="Times New Roman" w:cs="Times New Roman"/>
            <w:sz w:val="24"/>
            <w:szCs w:val="24"/>
          </w:rPr>
          <w:t>17 см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smartTag w:uri="urn:schemas-microsoft-com:office:smarttags" w:element="metricconverter">
        <w:smartTagPr>
          <w:attr w:name="ProductID" w:val="15 см"/>
        </w:smartTagPr>
        <w:r w:rsidRPr="00ED6D7F">
          <w:rPr>
            <w:rFonts w:ascii="Times New Roman" w:hAnsi="Times New Roman" w:cs="Times New Roman"/>
            <w:sz w:val="24"/>
            <w:szCs w:val="24"/>
          </w:rPr>
          <w:t>15 см</w:t>
        </w:r>
      </w:smartTag>
    </w:p>
    <w:p w:rsidR="001A1121" w:rsidRPr="00ED6D7F" w:rsidRDefault="001A1121" w:rsidP="00ED6D7F">
      <w:pPr>
        <w:spacing w:after="0" w:line="240" w:lineRule="auto"/>
        <w:jc w:val="both"/>
        <w:rPr>
          <w:rFonts w:ascii="Times New Roman" w:hAnsi="Times New Roman" w:cs="Times New Roman"/>
          <w:sz w:val="24"/>
          <w:szCs w:val="24"/>
        </w:rPr>
      </w:pPr>
    </w:p>
    <w:p w:rsidR="001A1121" w:rsidRPr="00ED6D7F" w:rsidRDefault="00ED6D7F"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5. </w:t>
      </w:r>
      <w:r w:rsidR="001A1121" w:rsidRPr="00ED6D7F">
        <w:rPr>
          <w:rFonts w:ascii="Times New Roman" w:hAnsi="Times New Roman" w:cs="Times New Roman"/>
          <w:sz w:val="24"/>
          <w:szCs w:val="24"/>
        </w:rPr>
        <w:t>Диаметр просвета пищевода у взрослого человека в среднем составляет:</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lastRenderedPageBreak/>
        <w:t xml:space="preserve">1. </w:t>
      </w:r>
      <w:smartTag w:uri="urn:schemas-microsoft-com:office:smarttags" w:element="metricconverter">
        <w:smartTagPr>
          <w:attr w:name="ProductID" w:val="1,5 см"/>
        </w:smartTagPr>
        <w:r w:rsidRPr="00ED6D7F">
          <w:rPr>
            <w:rFonts w:ascii="Times New Roman" w:hAnsi="Times New Roman" w:cs="Times New Roman"/>
            <w:sz w:val="24"/>
            <w:szCs w:val="24"/>
          </w:rPr>
          <w:t>1,5 см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smartTag w:uri="urn:schemas-microsoft-com:office:smarttags" w:element="metricconverter">
        <w:smartTagPr>
          <w:attr w:name="ProductID" w:val="2 см"/>
        </w:smartTagPr>
        <w:r w:rsidRPr="00ED6D7F">
          <w:rPr>
            <w:rFonts w:ascii="Times New Roman" w:hAnsi="Times New Roman" w:cs="Times New Roman"/>
            <w:sz w:val="24"/>
            <w:szCs w:val="24"/>
          </w:rPr>
          <w:t>2 см</w:t>
        </w:r>
      </w:smartTag>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3. </w:t>
      </w:r>
      <w:smartTag w:uri="urn:schemas-microsoft-com:office:smarttags" w:element="metricconverter">
        <w:smartTagPr>
          <w:attr w:name="ProductID" w:val="2,5 см"/>
        </w:smartTagPr>
        <w:r w:rsidRPr="00953A66">
          <w:rPr>
            <w:rFonts w:ascii="Times New Roman" w:hAnsi="Times New Roman" w:cs="Times New Roman"/>
            <w:b/>
            <w:sz w:val="24"/>
            <w:szCs w:val="24"/>
          </w:rPr>
          <w:t>2,5 см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smartTag w:uri="urn:schemas-microsoft-com:office:smarttags" w:element="metricconverter">
        <w:smartTagPr>
          <w:attr w:name="ProductID" w:val="3 см"/>
        </w:smartTagPr>
        <w:r w:rsidRPr="00ED6D7F">
          <w:rPr>
            <w:rFonts w:ascii="Times New Roman" w:hAnsi="Times New Roman" w:cs="Times New Roman"/>
            <w:bCs/>
            <w:sz w:val="24"/>
            <w:szCs w:val="24"/>
          </w:rPr>
          <w:t>3</w:t>
        </w:r>
        <w:r w:rsidRPr="00ED6D7F">
          <w:rPr>
            <w:rFonts w:ascii="Times New Roman" w:hAnsi="Times New Roman" w:cs="Times New Roman"/>
            <w:sz w:val="24"/>
            <w:szCs w:val="24"/>
          </w:rPr>
          <w:t xml:space="preserve"> см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smartTag w:uri="urn:schemas-microsoft-com:office:smarttags" w:element="metricconverter">
        <w:smartTagPr>
          <w:attr w:name="ProductID" w:val="3,5 см"/>
        </w:smartTagPr>
        <w:r w:rsidRPr="00ED6D7F">
          <w:rPr>
            <w:rFonts w:ascii="Times New Roman" w:hAnsi="Times New Roman" w:cs="Times New Roman"/>
            <w:sz w:val="24"/>
            <w:szCs w:val="24"/>
          </w:rPr>
          <w:t>3,5 см</w:t>
        </w:r>
      </w:smartTag>
    </w:p>
    <w:p w:rsidR="001A1121" w:rsidRPr="00ED6D7F" w:rsidRDefault="001A1121" w:rsidP="00ED6D7F">
      <w:pPr>
        <w:spacing w:after="0" w:line="240" w:lineRule="auto"/>
        <w:rPr>
          <w:rFonts w:ascii="Times New Roman" w:hAnsi="Times New Roman" w:cs="Times New Roman"/>
          <w:sz w:val="24"/>
          <w:szCs w:val="24"/>
        </w:rPr>
      </w:pPr>
    </w:p>
    <w:p w:rsidR="001A1121" w:rsidRPr="00ED6D7F" w:rsidRDefault="00953A66"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6. </w:t>
      </w:r>
      <w:r w:rsidR="001A1121" w:rsidRPr="00ED6D7F">
        <w:rPr>
          <w:rFonts w:ascii="Times New Roman" w:hAnsi="Times New Roman" w:cs="Times New Roman"/>
          <w:sz w:val="24"/>
          <w:szCs w:val="24"/>
        </w:rPr>
        <w:t>Толщина стенки пищевода у взрослого человека в среднем составляет:</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r w:rsidRPr="00ED6D7F">
        <w:rPr>
          <w:rFonts w:ascii="Times New Roman" w:hAnsi="Times New Roman" w:cs="Times New Roman"/>
          <w:sz w:val="24"/>
          <w:szCs w:val="24"/>
        </w:rPr>
        <w:t>1-</w:t>
      </w:r>
      <w:smartTag w:uri="urn:schemas-microsoft-com:office:smarttags" w:element="metricconverter">
        <w:smartTagPr>
          <w:attr w:name="ProductID" w:val="2 мм"/>
        </w:smartTagPr>
        <w:r w:rsidRPr="00ED6D7F">
          <w:rPr>
            <w:rFonts w:ascii="Times New Roman" w:hAnsi="Times New Roman" w:cs="Times New Roman"/>
            <w:sz w:val="24"/>
            <w:szCs w:val="24"/>
          </w:rPr>
          <w:t>2 мм</w:t>
        </w:r>
      </w:smartTag>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2. </w:t>
      </w:r>
      <w:r w:rsidRPr="00953A66">
        <w:rPr>
          <w:rFonts w:ascii="Times New Roman" w:hAnsi="Times New Roman" w:cs="Times New Roman"/>
          <w:b/>
          <w:sz w:val="24"/>
          <w:szCs w:val="24"/>
        </w:rPr>
        <w:t>3-</w:t>
      </w:r>
      <w:smartTag w:uri="urn:schemas-microsoft-com:office:smarttags" w:element="metricconverter">
        <w:smartTagPr>
          <w:attr w:name="ProductID" w:val="4 мм"/>
        </w:smartTagPr>
        <w:r w:rsidRPr="00953A66">
          <w:rPr>
            <w:rFonts w:ascii="Times New Roman" w:hAnsi="Times New Roman" w:cs="Times New Roman"/>
            <w:b/>
            <w:sz w:val="24"/>
            <w:szCs w:val="24"/>
          </w:rPr>
          <w:t>4 мм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5-</w:t>
      </w:r>
      <w:smartTag w:uri="urn:schemas-microsoft-com:office:smarttags" w:element="metricconverter">
        <w:smartTagPr>
          <w:attr w:name="ProductID" w:val="6 мм"/>
        </w:smartTagPr>
        <w:r w:rsidRPr="00ED6D7F">
          <w:rPr>
            <w:rFonts w:ascii="Times New Roman" w:hAnsi="Times New Roman" w:cs="Times New Roman"/>
            <w:sz w:val="24"/>
            <w:szCs w:val="24"/>
          </w:rPr>
          <w:t>6 мм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r w:rsidRPr="00ED6D7F">
        <w:rPr>
          <w:rFonts w:ascii="Times New Roman" w:hAnsi="Times New Roman" w:cs="Times New Roman"/>
          <w:sz w:val="24"/>
          <w:szCs w:val="24"/>
        </w:rPr>
        <w:t>6-</w:t>
      </w:r>
      <w:smartTag w:uri="urn:schemas-microsoft-com:office:smarttags" w:element="metricconverter">
        <w:smartTagPr>
          <w:attr w:name="ProductID" w:val="8 мм"/>
        </w:smartTagPr>
        <w:r w:rsidRPr="00ED6D7F">
          <w:rPr>
            <w:rFonts w:ascii="Times New Roman" w:hAnsi="Times New Roman" w:cs="Times New Roman"/>
            <w:sz w:val="24"/>
            <w:szCs w:val="24"/>
          </w:rPr>
          <w:t>8 мм</w:t>
        </w:r>
      </w:smartTag>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8-</w:t>
      </w:r>
      <w:smartTag w:uri="urn:schemas-microsoft-com:office:smarttags" w:element="metricconverter">
        <w:smartTagPr>
          <w:attr w:name="ProductID" w:val="10 мм"/>
        </w:smartTagPr>
        <w:r w:rsidRPr="00ED6D7F">
          <w:rPr>
            <w:rFonts w:ascii="Times New Roman" w:hAnsi="Times New Roman" w:cs="Times New Roman"/>
            <w:sz w:val="24"/>
            <w:szCs w:val="24"/>
          </w:rPr>
          <w:t>10 мм</w:t>
        </w:r>
      </w:smartTag>
    </w:p>
    <w:p w:rsidR="001A1121" w:rsidRPr="00ED6D7F" w:rsidRDefault="001A1121" w:rsidP="00ED6D7F">
      <w:pPr>
        <w:spacing w:after="0" w:line="240" w:lineRule="auto"/>
        <w:rPr>
          <w:rFonts w:ascii="Times New Roman" w:hAnsi="Times New Roman" w:cs="Times New Roman"/>
          <w:sz w:val="24"/>
          <w:szCs w:val="24"/>
        </w:rPr>
      </w:pPr>
    </w:p>
    <w:p w:rsidR="001A1121" w:rsidRPr="00ED6D7F" w:rsidRDefault="00953A66"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7. </w:t>
      </w:r>
      <w:r w:rsidR="006B6E2B">
        <w:rPr>
          <w:rFonts w:ascii="Times New Roman" w:hAnsi="Times New Roman" w:cs="Times New Roman"/>
          <w:sz w:val="24"/>
          <w:szCs w:val="24"/>
        </w:rPr>
        <w:t xml:space="preserve">Сколько </w:t>
      </w:r>
      <w:r w:rsidR="006B6E2B" w:rsidRPr="00ED6D7F">
        <w:rPr>
          <w:rFonts w:ascii="Times New Roman" w:hAnsi="Times New Roman" w:cs="Times New Roman"/>
          <w:sz w:val="24"/>
          <w:szCs w:val="24"/>
        </w:rPr>
        <w:t xml:space="preserve">физиологических сужений определяется </w:t>
      </w:r>
      <w:r w:rsidR="006B6E2B">
        <w:rPr>
          <w:rFonts w:ascii="Times New Roman" w:hAnsi="Times New Roman" w:cs="Times New Roman"/>
          <w:sz w:val="24"/>
          <w:szCs w:val="24"/>
        </w:rPr>
        <w:t>в</w:t>
      </w:r>
      <w:r w:rsidR="001A1121" w:rsidRPr="00ED6D7F">
        <w:rPr>
          <w:rFonts w:ascii="Times New Roman" w:hAnsi="Times New Roman" w:cs="Times New Roman"/>
          <w:sz w:val="24"/>
          <w:szCs w:val="24"/>
        </w:rPr>
        <w:t xml:space="preserve"> пищеводе при эзофагоскопии</w:t>
      </w:r>
      <w:r w:rsidR="006B6E2B">
        <w:rPr>
          <w:rFonts w:ascii="Times New Roman" w:hAnsi="Times New Roman" w:cs="Times New Roman"/>
          <w:sz w:val="24"/>
          <w:szCs w:val="24"/>
        </w:rPr>
        <w:t>?</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r w:rsidRPr="00ED6D7F">
        <w:rPr>
          <w:rFonts w:ascii="Times New Roman" w:hAnsi="Times New Roman" w:cs="Times New Roman"/>
          <w:sz w:val="24"/>
          <w:szCs w:val="24"/>
        </w:rPr>
        <w:t>одно</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r w:rsidRPr="00ED6D7F">
        <w:rPr>
          <w:rFonts w:ascii="Times New Roman" w:hAnsi="Times New Roman" w:cs="Times New Roman"/>
          <w:sz w:val="24"/>
          <w:szCs w:val="24"/>
        </w:rPr>
        <w:t>два</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три</w:t>
      </w:r>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4. </w:t>
      </w:r>
      <w:r w:rsidRPr="00953A66">
        <w:rPr>
          <w:rFonts w:ascii="Times New Roman" w:hAnsi="Times New Roman" w:cs="Times New Roman"/>
          <w:b/>
          <w:sz w:val="24"/>
          <w:szCs w:val="24"/>
        </w:rPr>
        <w:t>четыре</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пять</w:t>
      </w:r>
    </w:p>
    <w:p w:rsidR="001A1121" w:rsidRPr="00ED6D7F" w:rsidRDefault="001A1121" w:rsidP="00ED6D7F">
      <w:pPr>
        <w:spacing w:after="0" w:line="240" w:lineRule="auto"/>
        <w:rPr>
          <w:rFonts w:ascii="Times New Roman" w:hAnsi="Times New Roman" w:cs="Times New Roman"/>
          <w:sz w:val="24"/>
          <w:szCs w:val="24"/>
        </w:rPr>
      </w:pPr>
    </w:p>
    <w:p w:rsidR="001A1121" w:rsidRPr="00ED6D7F" w:rsidRDefault="00953A66"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8. </w:t>
      </w:r>
      <w:r w:rsidR="001A1121" w:rsidRPr="00ED6D7F">
        <w:rPr>
          <w:rFonts w:ascii="Times New Roman" w:hAnsi="Times New Roman" w:cs="Times New Roman"/>
          <w:sz w:val="24"/>
          <w:szCs w:val="24"/>
        </w:rPr>
        <w:t>Первое физиологическое сужение пищевода обусловлено:</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r w:rsidRPr="00ED6D7F">
        <w:rPr>
          <w:rFonts w:ascii="Times New Roman" w:hAnsi="Times New Roman" w:cs="Times New Roman"/>
          <w:sz w:val="24"/>
          <w:szCs w:val="24"/>
        </w:rPr>
        <w:t>давлением щитовидной железы</w:t>
      </w:r>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2. </w:t>
      </w:r>
      <w:r w:rsidRPr="00953A66">
        <w:rPr>
          <w:rFonts w:ascii="Times New Roman" w:hAnsi="Times New Roman" w:cs="Times New Roman"/>
          <w:b/>
          <w:sz w:val="24"/>
          <w:szCs w:val="24"/>
        </w:rPr>
        <w:t>тонусом верхнего пищеводного сфинктера</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уклонением пищевода от средней линии</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r w:rsidRPr="00ED6D7F">
        <w:rPr>
          <w:rFonts w:ascii="Times New Roman" w:hAnsi="Times New Roman" w:cs="Times New Roman"/>
          <w:sz w:val="24"/>
          <w:szCs w:val="24"/>
        </w:rPr>
        <w:t>давлением окружающих мышц</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давлением прилежащих сосудов</w:t>
      </w:r>
    </w:p>
    <w:p w:rsidR="001A1121" w:rsidRPr="00ED6D7F" w:rsidRDefault="001A1121" w:rsidP="00ED6D7F">
      <w:pPr>
        <w:spacing w:after="0" w:line="240" w:lineRule="auto"/>
        <w:rPr>
          <w:rFonts w:ascii="Times New Roman" w:hAnsi="Times New Roman" w:cs="Times New Roman"/>
          <w:sz w:val="24"/>
          <w:szCs w:val="24"/>
        </w:rPr>
      </w:pPr>
    </w:p>
    <w:p w:rsidR="001A1121" w:rsidRPr="00ED6D7F" w:rsidRDefault="00953A66"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9. </w:t>
      </w:r>
      <w:r w:rsidR="001A1121" w:rsidRPr="00ED6D7F">
        <w:rPr>
          <w:rFonts w:ascii="Times New Roman" w:hAnsi="Times New Roman" w:cs="Times New Roman"/>
          <w:sz w:val="24"/>
          <w:szCs w:val="24"/>
        </w:rPr>
        <w:t>Второе физиологическое сужение пищевода обусловлено:</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1</w:t>
      </w:r>
      <w:r w:rsidR="00953A66">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трахеи</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2</w:t>
      </w:r>
      <w:r w:rsidR="00953A66">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правого главного бронха</w:t>
      </w:r>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3</w:t>
      </w:r>
      <w:r w:rsidR="00953A66" w:rsidRPr="00953A66">
        <w:rPr>
          <w:rFonts w:ascii="Times New Roman" w:hAnsi="Times New Roman" w:cs="Times New Roman"/>
          <w:b/>
          <w:bCs/>
          <w:sz w:val="24"/>
          <w:szCs w:val="24"/>
        </w:rPr>
        <w:t xml:space="preserve"> -</w:t>
      </w:r>
      <w:r w:rsidRPr="00953A66">
        <w:rPr>
          <w:rFonts w:ascii="Times New Roman" w:hAnsi="Times New Roman" w:cs="Times New Roman"/>
          <w:b/>
          <w:bCs/>
          <w:sz w:val="24"/>
          <w:szCs w:val="24"/>
        </w:rPr>
        <w:t xml:space="preserve"> </w:t>
      </w:r>
      <w:r w:rsidRPr="00953A66">
        <w:rPr>
          <w:rFonts w:ascii="Times New Roman" w:hAnsi="Times New Roman" w:cs="Times New Roman"/>
          <w:b/>
          <w:sz w:val="24"/>
          <w:szCs w:val="24"/>
        </w:rPr>
        <w:t>давлением дуги аорты</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4</w:t>
      </w:r>
      <w:r w:rsidR="00953A66">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левого предсердия</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5</w:t>
      </w:r>
      <w:r w:rsidR="00953A66">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левого желудочка</w:t>
      </w:r>
    </w:p>
    <w:p w:rsidR="001A1121" w:rsidRPr="00ED6D7F" w:rsidRDefault="001A1121" w:rsidP="00ED6D7F">
      <w:pPr>
        <w:spacing w:after="0" w:line="240" w:lineRule="auto"/>
        <w:rPr>
          <w:rFonts w:ascii="Times New Roman" w:hAnsi="Times New Roman" w:cs="Times New Roman"/>
          <w:sz w:val="24"/>
          <w:szCs w:val="24"/>
        </w:rPr>
      </w:pPr>
    </w:p>
    <w:p w:rsidR="001A1121" w:rsidRPr="00ED6D7F" w:rsidRDefault="00953A66" w:rsidP="00ED6D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10. </w:t>
      </w:r>
      <w:r w:rsidR="001A1121" w:rsidRPr="00ED6D7F">
        <w:rPr>
          <w:rFonts w:ascii="Times New Roman" w:hAnsi="Times New Roman" w:cs="Times New Roman"/>
          <w:sz w:val="24"/>
          <w:szCs w:val="24"/>
        </w:rPr>
        <w:t>Третье физиологическое сужение пищевода обусловлено:</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1</w:t>
      </w:r>
      <w:r w:rsidR="00953A66">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правого главного бронха</w:t>
      </w:r>
    </w:p>
    <w:p w:rsidR="001A1121" w:rsidRPr="00ED6D7F" w:rsidRDefault="00953A66" w:rsidP="00ED6D7F">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2 -</w:t>
      </w:r>
      <w:r w:rsidR="001A1121" w:rsidRPr="00ED6D7F">
        <w:rPr>
          <w:rFonts w:ascii="Times New Roman" w:hAnsi="Times New Roman" w:cs="Times New Roman"/>
          <w:bCs/>
          <w:sz w:val="24"/>
          <w:szCs w:val="24"/>
        </w:rPr>
        <w:t xml:space="preserve"> </w:t>
      </w:r>
      <w:r w:rsidR="001A1121" w:rsidRPr="00ED6D7F">
        <w:rPr>
          <w:rFonts w:ascii="Times New Roman" w:hAnsi="Times New Roman" w:cs="Times New Roman"/>
          <w:sz w:val="24"/>
          <w:szCs w:val="24"/>
        </w:rPr>
        <w:t>давлением дуги аорты</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3</w:t>
      </w:r>
      <w:r w:rsidR="00953A66">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левого предсердия</w:t>
      </w:r>
    </w:p>
    <w:p w:rsidR="001A1121" w:rsidRPr="00953A66" w:rsidRDefault="001A1121" w:rsidP="00ED6D7F">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4</w:t>
      </w:r>
      <w:r w:rsidR="00953A66" w:rsidRPr="00953A66">
        <w:rPr>
          <w:rFonts w:ascii="Times New Roman" w:hAnsi="Times New Roman" w:cs="Times New Roman"/>
          <w:b/>
          <w:bCs/>
          <w:sz w:val="24"/>
          <w:szCs w:val="24"/>
        </w:rPr>
        <w:t xml:space="preserve"> -</w:t>
      </w:r>
      <w:r w:rsidRPr="00953A66">
        <w:rPr>
          <w:rFonts w:ascii="Times New Roman" w:hAnsi="Times New Roman" w:cs="Times New Roman"/>
          <w:b/>
          <w:bCs/>
          <w:sz w:val="24"/>
          <w:szCs w:val="24"/>
        </w:rPr>
        <w:t xml:space="preserve"> </w:t>
      </w:r>
      <w:r w:rsidRPr="00953A66">
        <w:rPr>
          <w:rFonts w:ascii="Times New Roman" w:hAnsi="Times New Roman" w:cs="Times New Roman"/>
          <w:b/>
          <w:sz w:val="24"/>
          <w:szCs w:val="24"/>
        </w:rPr>
        <w:t>давлением ножек диафрагмы</w:t>
      </w:r>
    </w:p>
    <w:p w:rsidR="001A1121" w:rsidRPr="00ED6D7F" w:rsidRDefault="001A1121" w:rsidP="00ED6D7F">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5</w:t>
      </w:r>
      <w:r w:rsidR="00953A66">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трахеи</w:t>
      </w:r>
    </w:p>
    <w:p w:rsidR="001F19B4" w:rsidRPr="001F19B4" w:rsidRDefault="001F19B4" w:rsidP="001F19B4">
      <w:pPr>
        <w:pStyle w:val="a4"/>
        <w:ind w:firstLine="0"/>
        <w:jc w:val="center"/>
        <w:rPr>
          <w:sz w:val="24"/>
        </w:rPr>
      </w:pPr>
    </w:p>
    <w:p w:rsidR="006618D5" w:rsidRPr="0011775E" w:rsidRDefault="006618D5" w:rsidP="006618D5">
      <w:pPr>
        <w:spacing w:after="0" w:line="240" w:lineRule="auto"/>
        <w:jc w:val="center"/>
        <w:rPr>
          <w:rFonts w:ascii="Times New Roman" w:hAnsi="Times New Roman" w:cs="Times New Roman"/>
          <w:b/>
          <w:sz w:val="24"/>
          <w:szCs w:val="24"/>
        </w:rPr>
      </w:pPr>
      <w:r w:rsidRPr="0011775E">
        <w:rPr>
          <w:rFonts w:ascii="Times New Roman" w:hAnsi="Times New Roman" w:cs="Times New Roman"/>
          <w:b/>
          <w:sz w:val="24"/>
          <w:szCs w:val="24"/>
        </w:rPr>
        <w:t>4.1. Артериальные тромбозы и эмболии.</w:t>
      </w:r>
    </w:p>
    <w:p w:rsidR="006618D5" w:rsidRPr="006618D5" w:rsidRDefault="006618D5" w:rsidP="006618D5">
      <w:pPr>
        <w:spacing w:after="0" w:line="240" w:lineRule="auto"/>
        <w:jc w:val="center"/>
        <w:rPr>
          <w:rFonts w:ascii="Times New Roman" w:hAnsi="Times New Roman" w:cs="Times New Roman"/>
          <w:sz w:val="24"/>
          <w:szCs w:val="24"/>
        </w:rPr>
      </w:pPr>
    </w:p>
    <w:p w:rsidR="006618D5" w:rsidRPr="004E3852" w:rsidRDefault="006618D5" w:rsidP="006618D5">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6618D5" w:rsidRPr="004E3852" w:rsidRDefault="006618D5" w:rsidP="0019432E">
      <w:pPr>
        <w:numPr>
          <w:ilvl w:val="0"/>
          <w:numId w:val="13"/>
        </w:numPr>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 xml:space="preserve">Этиология и патогенез </w:t>
      </w:r>
      <w:r>
        <w:rPr>
          <w:rFonts w:ascii="Times New Roman" w:hAnsi="Times New Roman" w:cs="Times New Roman"/>
          <w:sz w:val="24"/>
          <w:szCs w:val="24"/>
        </w:rPr>
        <w:t>а</w:t>
      </w:r>
      <w:r w:rsidRPr="006618D5">
        <w:rPr>
          <w:rFonts w:ascii="Times New Roman" w:hAnsi="Times New Roman" w:cs="Times New Roman"/>
          <w:sz w:val="24"/>
          <w:szCs w:val="24"/>
        </w:rPr>
        <w:t>ртериальны</w:t>
      </w:r>
      <w:r>
        <w:rPr>
          <w:rFonts w:ascii="Times New Roman" w:hAnsi="Times New Roman" w:cs="Times New Roman"/>
          <w:sz w:val="24"/>
          <w:szCs w:val="24"/>
        </w:rPr>
        <w:t>х</w:t>
      </w:r>
      <w:r w:rsidRPr="006618D5">
        <w:rPr>
          <w:rFonts w:ascii="Times New Roman" w:hAnsi="Times New Roman" w:cs="Times New Roman"/>
          <w:sz w:val="24"/>
          <w:szCs w:val="24"/>
        </w:rPr>
        <w:t xml:space="preserve"> тромбоз</w:t>
      </w:r>
      <w:r>
        <w:rPr>
          <w:rFonts w:ascii="Times New Roman" w:hAnsi="Times New Roman" w:cs="Times New Roman"/>
          <w:sz w:val="24"/>
          <w:szCs w:val="24"/>
        </w:rPr>
        <w:t>ов</w:t>
      </w:r>
      <w:r w:rsidRPr="006618D5">
        <w:rPr>
          <w:rFonts w:ascii="Times New Roman" w:hAnsi="Times New Roman" w:cs="Times New Roman"/>
          <w:sz w:val="24"/>
          <w:szCs w:val="24"/>
        </w:rPr>
        <w:t xml:space="preserve"> и эмболи</w:t>
      </w:r>
      <w:r>
        <w:rPr>
          <w:rFonts w:ascii="Times New Roman" w:hAnsi="Times New Roman" w:cs="Times New Roman"/>
          <w:sz w:val="24"/>
          <w:szCs w:val="24"/>
        </w:rPr>
        <w:t>й</w:t>
      </w:r>
      <w:r w:rsidRPr="004E3852">
        <w:rPr>
          <w:rFonts w:ascii="Times New Roman" w:hAnsi="Times New Roman" w:cs="Times New Roman"/>
          <w:sz w:val="24"/>
          <w:szCs w:val="24"/>
        </w:rPr>
        <w:t>.</w:t>
      </w:r>
    </w:p>
    <w:p w:rsidR="006618D5" w:rsidRPr="004E3852" w:rsidRDefault="006618D5" w:rsidP="0019432E">
      <w:pPr>
        <w:pStyle w:val="a4"/>
        <w:numPr>
          <w:ilvl w:val="0"/>
          <w:numId w:val="13"/>
        </w:numPr>
        <w:ind w:left="426"/>
        <w:rPr>
          <w:sz w:val="24"/>
        </w:rPr>
      </w:pPr>
      <w:r w:rsidRPr="004E3852">
        <w:rPr>
          <w:sz w:val="24"/>
        </w:rPr>
        <w:t xml:space="preserve">Клинические проявления </w:t>
      </w:r>
      <w:r>
        <w:rPr>
          <w:sz w:val="24"/>
        </w:rPr>
        <w:t>а</w:t>
      </w:r>
      <w:r w:rsidRPr="006618D5">
        <w:rPr>
          <w:sz w:val="24"/>
        </w:rPr>
        <w:t>ртериальны</w:t>
      </w:r>
      <w:r>
        <w:rPr>
          <w:sz w:val="24"/>
        </w:rPr>
        <w:t>х</w:t>
      </w:r>
      <w:r w:rsidRPr="006618D5">
        <w:rPr>
          <w:sz w:val="24"/>
        </w:rPr>
        <w:t xml:space="preserve"> тромбоз</w:t>
      </w:r>
      <w:r>
        <w:rPr>
          <w:sz w:val="24"/>
        </w:rPr>
        <w:t>ов</w:t>
      </w:r>
      <w:r w:rsidRPr="006618D5">
        <w:rPr>
          <w:sz w:val="24"/>
        </w:rPr>
        <w:t xml:space="preserve"> и эмболи</w:t>
      </w:r>
      <w:r>
        <w:rPr>
          <w:sz w:val="24"/>
        </w:rPr>
        <w:t>й</w:t>
      </w:r>
      <w:r w:rsidRPr="004E3852">
        <w:rPr>
          <w:sz w:val="24"/>
        </w:rPr>
        <w:t>, фазы течения заболевания.</w:t>
      </w:r>
    </w:p>
    <w:p w:rsidR="006618D5" w:rsidRPr="004E3852" w:rsidRDefault="006618D5" w:rsidP="0019432E">
      <w:pPr>
        <w:numPr>
          <w:ilvl w:val="0"/>
          <w:numId w:val="13"/>
        </w:numPr>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 xml:space="preserve">Клиническое обследование больных с </w:t>
      </w:r>
      <w:r>
        <w:rPr>
          <w:rFonts w:ascii="Times New Roman" w:hAnsi="Times New Roman" w:cs="Times New Roman"/>
          <w:sz w:val="24"/>
          <w:szCs w:val="24"/>
        </w:rPr>
        <w:t>а</w:t>
      </w:r>
      <w:r w:rsidRPr="006618D5">
        <w:rPr>
          <w:rFonts w:ascii="Times New Roman" w:hAnsi="Times New Roman" w:cs="Times New Roman"/>
          <w:sz w:val="24"/>
          <w:szCs w:val="24"/>
        </w:rPr>
        <w:t>ртериальны</w:t>
      </w:r>
      <w:r>
        <w:rPr>
          <w:rFonts w:ascii="Times New Roman" w:hAnsi="Times New Roman" w:cs="Times New Roman"/>
          <w:sz w:val="24"/>
          <w:szCs w:val="24"/>
        </w:rPr>
        <w:t>ми</w:t>
      </w:r>
      <w:r w:rsidRPr="006618D5">
        <w:rPr>
          <w:rFonts w:ascii="Times New Roman" w:hAnsi="Times New Roman" w:cs="Times New Roman"/>
          <w:sz w:val="24"/>
          <w:szCs w:val="24"/>
        </w:rPr>
        <w:t xml:space="preserve"> тромбоз</w:t>
      </w:r>
      <w:r>
        <w:rPr>
          <w:rFonts w:ascii="Times New Roman" w:hAnsi="Times New Roman" w:cs="Times New Roman"/>
          <w:sz w:val="24"/>
          <w:szCs w:val="24"/>
        </w:rPr>
        <w:t>ами</w:t>
      </w:r>
      <w:r w:rsidRPr="006618D5">
        <w:rPr>
          <w:rFonts w:ascii="Times New Roman" w:hAnsi="Times New Roman" w:cs="Times New Roman"/>
          <w:sz w:val="24"/>
          <w:szCs w:val="24"/>
        </w:rPr>
        <w:t xml:space="preserve"> и эмболи</w:t>
      </w:r>
      <w:r>
        <w:rPr>
          <w:rFonts w:ascii="Times New Roman" w:hAnsi="Times New Roman" w:cs="Times New Roman"/>
          <w:sz w:val="24"/>
          <w:szCs w:val="24"/>
        </w:rPr>
        <w:t>ями</w:t>
      </w:r>
      <w:r w:rsidRPr="004E3852">
        <w:rPr>
          <w:rFonts w:ascii="Times New Roman" w:hAnsi="Times New Roman" w:cs="Times New Roman"/>
          <w:sz w:val="24"/>
          <w:szCs w:val="24"/>
        </w:rPr>
        <w:t>.</w:t>
      </w:r>
    </w:p>
    <w:p w:rsidR="006618D5" w:rsidRPr="004E3852" w:rsidRDefault="006618D5" w:rsidP="0019432E">
      <w:pPr>
        <w:numPr>
          <w:ilvl w:val="0"/>
          <w:numId w:val="13"/>
        </w:numPr>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Ценность дополнительных</w:t>
      </w:r>
      <w:r w:rsidRPr="004E3852">
        <w:rPr>
          <w:rFonts w:ascii="Times New Roman" w:hAnsi="Times New Roman" w:cs="Times New Roman"/>
          <w:b/>
          <w:sz w:val="24"/>
          <w:szCs w:val="24"/>
        </w:rPr>
        <w:t xml:space="preserve"> </w:t>
      </w:r>
      <w:r w:rsidRPr="004E3852">
        <w:rPr>
          <w:rFonts w:ascii="Times New Roman" w:hAnsi="Times New Roman" w:cs="Times New Roman"/>
          <w:sz w:val="24"/>
          <w:szCs w:val="24"/>
        </w:rPr>
        <w:t>методов обследования –</w:t>
      </w:r>
      <w:r w:rsidRPr="004E3852">
        <w:rPr>
          <w:rFonts w:ascii="Times New Roman" w:hAnsi="Times New Roman" w:cs="Times New Roman"/>
          <w:b/>
          <w:sz w:val="24"/>
          <w:szCs w:val="24"/>
        </w:rPr>
        <w:t xml:space="preserve"> </w:t>
      </w:r>
      <w:proofErr w:type="spellStart"/>
      <w:r w:rsidRPr="004E3852">
        <w:rPr>
          <w:rFonts w:ascii="Times New Roman" w:hAnsi="Times New Roman" w:cs="Times New Roman"/>
          <w:sz w:val="24"/>
          <w:szCs w:val="24"/>
        </w:rPr>
        <w:t>реовазография</w:t>
      </w:r>
      <w:proofErr w:type="spellEnd"/>
      <w:r w:rsidRPr="004E3852">
        <w:rPr>
          <w:rFonts w:ascii="Times New Roman" w:hAnsi="Times New Roman" w:cs="Times New Roman"/>
          <w:sz w:val="24"/>
          <w:szCs w:val="24"/>
        </w:rPr>
        <w:t xml:space="preserve">, ультразвуковое обследование, </w:t>
      </w:r>
      <w:proofErr w:type="spellStart"/>
      <w:r w:rsidRPr="004E3852">
        <w:rPr>
          <w:rFonts w:ascii="Times New Roman" w:hAnsi="Times New Roman" w:cs="Times New Roman"/>
          <w:sz w:val="24"/>
          <w:szCs w:val="24"/>
        </w:rPr>
        <w:t>аортоартериография</w:t>
      </w:r>
      <w:proofErr w:type="spellEnd"/>
      <w:r w:rsidRPr="004E3852">
        <w:rPr>
          <w:rFonts w:ascii="Times New Roman" w:hAnsi="Times New Roman" w:cs="Times New Roman"/>
          <w:sz w:val="24"/>
          <w:szCs w:val="24"/>
        </w:rPr>
        <w:t xml:space="preserve">. Метод </w:t>
      </w:r>
      <w:proofErr w:type="spellStart"/>
      <w:r w:rsidRPr="004E3852">
        <w:rPr>
          <w:rFonts w:ascii="Times New Roman" w:hAnsi="Times New Roman" w:cs="Times New Roman"/>
          <w:sz w:val="24"/>
          <w:szCs w:val="24"/>
        </w:rPr>
        <w:t>Сельдингера</w:t>
      </w:r>
      <w:proofErr w:type="spellEnd"/>
      <w:r w:rsidRPr="004E3852">
        <w:rPr>
          <w:rFonts w:ascii="Times New Roman" w:hAnsi="Times New Roman" w:cs="Times New Roman"/>
          <w:sz w:val="24"/>
          <w:szCs w:val="24"/>
        </w:rPr>
        <w:t xml:space="preserve">, метод </w:t>
      </w:r>
      <w:proofErr w:type="spellStart"/>
      <w:r w:rsidRPr="004E3852">
        <w:rPr>
          <w:rFonts w:ascii="Times New Roman" w:hAnsi="Times New Roman" w:cs="Times New Roman"/>
          <w:sz w:val="24"/>
          <w:szCs w:val="24"/>
        </w:rPr>
        <w:t>Дос</w:t>
      </w:r>
      <w:proofErr w:type="spellEnd"/>
      <w:r w:rsidRPr="004E3852">
        <w:rPr>
          <w:rFonts w:ascii="Times New Roman" w:hAnsi="Times New Roman" w:cs="Times New Roman"/>
          <w:sz w:val="24"/>
          <w:szCs w:val="24"/>
        </w:rPr>
        <w:t>-Сантоса.</w:t>
      </w:r>
    </w:p>
    <w:p w:rsidR="006618D5" w:rsidRPr="004E3852" w:rsidRDefault="006618D5" w:rsidP="0019432E">
      <w:pPr>
        <w:numPr>
          <w:ilvl w:val="0"/>
          <w:numId w:val="13"/>
        </w:numPr>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Определения показаний к оперативному лечению.</w:t>
      </w:r>
    </w:p>
    <w:p w:rsidR="006618D5" w:rsidRPr="004E3852" w:rsidRDefault="006618D5" w:rsidP="0019432E">
      <w:pPr>
        <w:numPr>
          <w:ilvl w:val="0"/>
          <w:numId w:val="13"/>
        </w:numPr>
        <w:spacing w:after="0" w:line="240" w:lineRule="auto"/>
        <w:ind w:left="426"/>
        <w:jc w:val="both"/>
        <w:rPr>
          <w:rFonts w:ascii="Times New Roman" w:hAnsi="Times New Roman" w:cs="Times New Roman"/>
          <w:sz w:val="24"/>
          <w:szCs w:val="24"/>
        </w:rPr>
      </w:pPr>
      <w:r w:rsidRPr="004E3852">
        <w:rPr>
          <w:rFonts w:ascii="Times New Roman" w:hAnsi="Times New Roman" w:cs="Times New Roman"/>
          <w:sz w:val="24"/>
          <w:szCs w:val="24"/>
        </w:rPr>
        <w:t>Оперативное лечение, варианты.</w:t>
      </w:r>
    </w:p>
    <w:p w:rsidR="006618D5" w:rsidRDefault="006618D5" w:rsidP="006618D5">
      <w:pPr>
        <w:pStyle w:val="21"/>
        <w:spacing w:line="240" w:lineRule="auto"/>
        <w:jc w:val="both"/>
        <w:rPr>
          <w:sz w:val="24"/>
          <w:szCs w:val="24"/>
        </w:rPr>
      </w:pPr>
    </w:p>
    <w:p w:rsidR="006618D5" w:rsidRPr="00AF43E1" w:rsidRDefault="006618D5" w:rsidP="006618D5">
      <w:pPr>
        <w:pStyle w:val="1"/>
        <w:spacing w:before="120"/>
        <w:ind w:firstLine="426"/>
        <w:jc w:val="both"/>
        <w:rPr>
          <w:i/>
        </w:rPr>
      </w:pPr>
      <w:r w:rsidRPr="00AF43E1">
        <w:rPr>
          <w:i/>
        </w:rPr>
        <w:t>Тестовый контроль</w:t>
      </w:r>
    </w:p>
    <w:p w:rsidR="006618D5" w:rsidRPr="00AF43E1" w:rsidRDefault="006618D5" w:rsidP="006618D5">
      <w:pPr>
        <w:spacing w:after="0" w:line="240" w:lineRule="auto"/>
        <w:jc w:val="both"/>
        <w:rPr>
          <w:rFonts w:ascii="Times New Roman" w:hAnsi="Times New Roman" w:cs="Times New Roman"/>
          <w:sz w:val="24"/>
          <w:szCs w:val="24"/>
        </w:rPr>
      </w:pPr>
    </w:p>
    <w:p w:rsidR="006618D5" w:rsidRPr="00AF43E1" w:rsidRDefault="006618D5" w:rsidP="006618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AF43E1">
        <w:rPr>
          <w:rFonts w:ascii="Times New Roman" w:hAnsi="Times New Roman" w:cs="Times New Roman"/>
          <w:sz w:val="24"/>
          <w:szCs w:val="24"/>
        </w:rPr>
        <w:t>. После ушиба артерии может наступить её тромбоз, так как:</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выделяются токсические вещества;</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 повреждаются симпатические волокна;</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нарушается межтканевой обмен;</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все утверждения верны;</w:t>
      </w:r>
    </w:p>
    <w:p w:rsidR="006618D5" w:rsidRPr="00AF43E1" w:rsidRDefault="006618D5" w:rsidP="006618D5">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5 – все утверждения неверны.</w:t>
      </w:r>
    </w:p>
    <w:p w:rsidR="006618D5" w:rsidRPr="00AF43E1" w:rsidRDefault="006618D5" w:rsidP="006618D5">
      <w:pPr>
        <w:spacing w:after="0" w:line="240" w:lineRule="auto"/>
        <w:jc w:val="both"/>
        <w:rPr>
          <w:rFonts w:ascii="Times New Roman" w:hAnsi="Times New Roman" w:cs="Times New Roman"/>
          <w:sz w:val="24"/>
          <w:szCs w:val="24"/>
        </w:rPr>
      </w:pPr>
    </w:p>
    <w:p w:rsidR="006618D5" w:rsidRPr="00AF43E1" w:rsidRDefault="006618D5" w:rsidP="006618D5">
      <w:pPr>
        <w:spacing w:after="0" w:line="240" w:lineRule="auto"/>
        <w:jc w:val="both"/>
        <w:rPr>
          <w:rFonts w:ascii="Times New Roman" w:hAnsi="Times New Roman" w:cs="Times New Roman"/>
          <w:sz w:val="24"/>
          <w:szCs w:val="24"/>
        </w:rPr>
      </w:pPr>
    </w:p>
    <w:p w:rsidR="006618D5" w:rsidRPr="00AF43E1" w:rsidRDefault="006618D5" w:rsidP="006618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AF43E1">
        <w:rPr>
          <w:rFonts w:ascii="Times New Roman" w:hAnsi="Times New Roman" w:cs="Times New Roman"/>
          <w:sz w:val="24"/>
          <w:szCs w:val="24"/>
        </w:rPr>
        <w:t>. Какие артерии отходят от экстракраниального отдела внутренней сонной артерии?</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верхняя щитовидная артерия;</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2 – подъязычная артерия;</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3 – височная артерия;</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4 – все перечисленные артерии;</w:t>
      </w:r>
    </w:p>
    <w:p w:rsidR="006618D5" w:rsidRPr="00AF43E1" w:rsidRDefault="006618D5" w:rsidP="006618D5">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5 – никаких артерий от экстракраниального отдела внутренней сонной артерии не отходит.</w:t>
      </w:r>
    </w:p>
    <w:p w:rsidR="006618D5" w:rsidRPr="00AF43E1" w:rsidRDefault="006618D5" w:rsidP="006618D5">
      <w:pPr>
        <w:spacing w:after="0" w:line="240" w:lineRule="auto"/>
        <w:jc w:val="both"/>
        <w:rPr>
          <w:rFonts w:ascii="Times New Roman" w:hAnsi="Times New Roman" w:cs="Times New Roman"/>
          <w:sz w:val="24"/>
          <w:szCs w:val="24"/>
        </w:rPr>
      </w:pPr>
    </w:p>
    <w:p w:rsidR="006618D5" w:rsidRPr="00AF43E1" w:rsidRDefault="006618D5" w:rsidP="006618D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AF43E1">
        <w:rPr>
          <w:rFonts w:ascii="Times New Roman" w:hAnsi="Times New Roman" w:cs="Times New Roman"/>
          <w:sz w:val="24"/>
          <w:szCs w:val="24"/>
        </w:rPr>
        <w:t>. Позвоночная артерия отходит от:</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1 – общей сонной артерии;</w:t>
      </w:r>
    </w:p>
    <w:p w:rsidR="006618D5" w:rsidRPr="00AF43E1" w:rsidRDefault="006618D5" w:rsidP="006618D5">
      <w:pPr>
        <w:spacing w:after="0" w:line="240" w:lineRule="auto"/>
        <w:jc w:val="both"/>
        <w:rPr>
          <w:rFonts w:ascii="Times New Roman" w:hAnsi="Times New Roman" w:cs="Times New Roman"/>
          <w:b/>
          <w:sz w:val="24"/>
          <w:szCs w:val="24"/>
        </w:rPr>
      </w:pPr>
      <w:r w:rsidRPr="00AF43E1">
        <w:rPr>
          <w:rFonts w:ascii="Times New Roman" w:hAnsi="Times New Roman" w:cs="Times New Roman"/>
          <w:b/>
          <w:sz w:val="24"/>
          <w:szCs w:val="24"/>
        </w:rPr>
        <w:t>2 – подключичной артерии;</w:t>
      </w:r>
    </w:p>
    <w:p w:rsidR="006618D5" w:rsidRPr="00AF43E1" w:rsidRDefault="006618D5" w:rsidP="006618D5">
      <w:pPr>
        <w:spacing w:after="0" w:line="240" w:lineRule="auto"/>
        <w:jc w:val="both"/>
        <w:rPr>
          <w:rFonts w:ascii="Times New Roman" w:hAnsi="Times New Roman" w:cs="Times New Roman"/>
          <w:sz w:val="24"/>
          <w:szCs w:val="24"/>
        </w:rPr>
      </w:pPr>
      <w:r w:rsidRPr="00AF43E1">
        <w:rPr>
          <w:rFonts w:ascii="Times New Roman" w:hAnsi="Times New Roman" w:cs="Times New Roman"/>
          <w:sz w:val="24"/>
          <w:szCs w:val="24"/>
        </w:rPr>
        <w:t xml:space="preserve">3 – </w:t>
      </w:r>
      <w:proofErr w:type="spellStart"/>
      <w:r w:rsidRPr="00AF43E1">
        <w:rPr>
          <w:rFonts w:ascii="Times New Roman" w:hAnsi="Times New Roman" w:cs="Times New Roman"/>
          <w:sz w:val="24"/>
          <w:szCs w:val="24"/>
        </w:rPr>
        <w:t>щитошейного</w:t>
      </w:r>
      <w:proofErr w:type="spellEnd"/>
      <w:r w:rsidRPr="00AF43E1">
        <w:rPr>
          <w:rFonts w:ascii="Times New Roman" w:hAnsi="Times New Roman" w:cs="Times New Roman"/>
          <w:sz w:val="24"/>
          <w:szCs w:val="24"/>
        </w:rPr>
        <w:t xml:space="preserve"> ствола.</w:t>
      </w:r>
    </w:p>
    <w:p w:rsidR="006618D5" w:rsidRPr="006618D5" w:rsidRDefault="006618D5" w:rsidP="00E57332">
      <w:pPr>
        <w:spacing w:after="0" w:line="240" w:lineRule="auto"/>
        <w:jc w:val="both"/>
        <w:rPr>
          <w:rFonts w:ascii="Times New Roman" w:hAnsi="Times New Roman" w:cs="Times New Roman"/>
          <w:sz w:val="24"/>
          <w:szCs w:val="24"/>
        </w:rPr>
      </w:pPr>
    </w:p>
    <w:p w:rsidR="00E57332" w:rsidRPr="00E57332" w:rsidRDefault="00E57332" w:rsidP="00E573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E57332">
        <w:rPr>
          <w:rFonts w:ascii="Times New Roman" w:hAnsi="Times New Roman" w:cs="Times New Roman"/>
          <w:sz w:val="24"/>
          <w:szCs w:val="24"/>
        </w:rPr>
        <w:t>. Причиной артериальной эмболии может быть все перечисленное, кроме:</w:t>
      </w:r>
    </w:p>
    <w:p w:rsidR="00E57332" w:rsidRPr="00E57332" w:rsidRDefault="00E57332" w:rsidP="00E57332">
      <w:pPr>
        <w:spacing w:after="0" w:line="240" w:lineRule="auto"/>
        <w:jc w:val="both"/>
        <w:rPr>
          <w:rFonts w:ascii="Times New Roman" w:hAnsi="Times New Roman" w:cs="Times New Roman"/>
          <w:sz w:val="24"/>
          <w:szCs w:val="24"/>
        </w:rPr>
      </w:pPr>
      <w:r w:rsidRPr="00E57332">
        <w:rPr>
          <w:rFonts w:ascii="Times New Roman" w:hAnsi="Times New Roman" w:cs="Times New Roman"/>
          <w:sz w:val="24"/>
          <w:szCs w:val="24"/>
        </w:rPr>
        <w:t>1. аневризмы брюшной аорты</w:t>
      </w:r>
    </w:p>
    <w:p w:rsidR="00E57332" w:rsidRPr="00E57332" w:rsidRDefault="00E57332" w:rsidP="00E57332">
      <w:pPr>
        <w:spacing w:after="0" w:line="240" w:lineRule="auto"/>
        <w:jc w:val="both"/>
        <w:rPr>
          <w:rFonts w:ascii="Times New Roman" w:hAnsi="Times New Roman" w:cs="Times New Roman"/>
          <w:sz w:val="24"/>
          <w:szCs w:val="24"/>
        </w:rPr>
      </w:pPr>
      <w:r w:rsidRPr="00E57332">
        <w:rPr>
          <w:rFonts w:ascii="Times New Roman" w:hAnsi="Times New Roman" w:cs="Times New Roman"/>
          <w:sz w:val="24"/>
          <w:szCs w:val="24"/>
        </w:rPr>
        <w:t>2. нарушения ритма сердца</w:t>
      </w:r>
    </w:p>
    <w:p w:rsidR="00E57332" w:rsidRPr="00E57332" w:rsidRDefault="00E57332" w:rsidP="00E57332">
      <w:pPr>
        <w:spacing w:after="0" w:line="240" w:lineRule="auto"/>
        <w:jc w:val="both"/>
        <w:rPr>
          <w:rFonts w:ascii="Times New Roman" w:hAnsi="Times New Roman" w:cs="Times New Roman"/>
          <w:b/>
          <w:sz w:val="24"/>
          <w:szCs w:val="24"/>
        </w:rPr>
      </w:pPr>
      <w:r w:rsidRPr="00E57332">
        <w:rPr>
          <w:rFonts w:ascii="Times New Roman" w:hAnsi="Times New Roman" w:cs="Times New Roman"/>
          <w:b/>
          <w:sz w:val="24"/>
          <w:szCs w:val="24"/>
        </w:rPr>
        <w:t>3. облитерирующего атеросклероза сосудов нижних конечностей</w:t>
      </w:r>
    </w:p>
    <w:p w:rsidR="00E57332" w:rsidRPr="00E57332" w:rsidRDefault="00E57332" w:rsidP="00E57332">
      <w:pPr>
        <w:spacing w:after="0" w:line="240" w:lineRule="auto"/>
        <w:jc w:val="both"/>
        <w:rPr>
          <w:rFonts w:ascii="Times New Roman" w:hAnsi="Times New Roman" w:cs="Times New Roman"/>
          <w:sz w:val="24"/>
          <w:szCs w:val="24"/>
        </w:rPr>
      </w:pPr>
      <w:r w:rsidRPr="00E57332">
        <w:rPr>
          <w:rFonts w:ascii="Times New Roman" w:hAnsi="Times New Roman" w:cs="Times New Roman"/>
          <w:sz w:val="24"/>
          <w:szCs w:val="24"/>
        </w:rPr>
        <w:t>4. стеноза левого атриовентрикулярного отверстия</w:t>
      </w:r>
    </w:p>
    <w:p w:rsidR="00E57332" w:rsidRDefault="00E57332" w:rsidP="00E57332">
      <w:pPr>
        <w:spacing w:after="0" w:line="240" w:lineRule="auto"/>
        <w:jc w:val="both"/>
        <w:rPr>
          <w:rFonts w:ascii="Times New Roman" w:hAnsi="Times New Roman" w:cs="Times New Roman"/>
          <w:sz w:val="24"/>
          <w:szCs w:val="24"/>
        </w:rPr>
      </w:pPr>
      <w:r w:rsidRPr="00E57332">
        <w:rPr>
          <w:rFonts w:ascii="Times New Roman" w:hAnsi="Times New Roman" w:cs="Times New Roman"/>
          <w:sz w:val="24"/>
          <w:szCs w:val="24"/>
        </w:rPr>
        <w:t>5. постинфарктная аневризма сердца</w:t>
      </w:r>
    </w:p>
    <w:p w:rsidR="00D644AB" w:rsidRDefault="00D644AB" w:rsidP="00E57332">
      <w:pPr>
        <w:spacing w:after="0" w:line="240" w:lineRule="auto"/>
        <w:jc w:val="both"/>
        <w:rPr>
          <w:rFonts w:ascii="Times New Roman" w:hAnsi="Times New Roman" w:cs="Times New Roman"/>
          <w:sz w:val="24"/>
          <w:szCs w:val="24"/>
        </w:rPr>
      </w:pPr>
    </w:p>
    <w:p w:rsidR="00D644AB" w:rsidRPr="00D644AB" w:rsidRDefault="00D644AB" w:rsidP="00D644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D644AB">
        <w:rPr>
          <w:rFonts w:ascii="Times New Roman" w:hAnsi="Times New Roman" w:cs="Times New Roman"/>
          <w:sz w:val="24"/>
          <w:szCs w:val="24"/>
        </w:rPr>
        <w:t xml:space="preserve">. К </w:t>
      </w:r>
      <w:proofErr w:type="spellStart"/>
      <w:r w:rsidRPr="00D644AB">
        <w:rPr>
          <w:rFonts w:ascii="Times New Roman" w:hAnsi="Times New Roman" w:cs="Times New Roman"/>
          <w:sz w:val="24"/>
          <w:szCs w:val="24"/>
        </w:rPr>
        <w:t>эмбологенным</w:t>
      </w:r>
      <w:proofErr w:type="spellEnd"/>
      <w:r w:rsidRPr="00D644AB">
        <w:rPr>
          <w:rFonts w:ascii="Times New Roman" w:hAnsi="Times New Roman" w:cs="Times New Roman"/>
          <w:sz w:val="24"/>
          <w:szCs w:val="24"/>
        </w:rPr>
        <w:t xml:space="preserve"> заболеваниям относят:</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1. стеноз устья легочной артерии</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 xml:space="preserve">2. дефект </w:t>
      </w:r>
      <w:proofErr w:type="spellStart"/>
      <w:r w:rsidRPr="00D644AB">
        <w:rPr>
          <w:rFonts w:ascii="Times New Roman" w:hAnsi="Times New Roman" w:cs="Times New Roman"/>
          <w:sz w:val="24"/>
          <w:szCs w:val="24"/>
        </w:rPr>
        <w:t>межпредсердной</w:t>
      </w:r>
      <w:proofErr w:type="spellEnd"/>
      <w:r w:rsidRPr="00D644AB">
        <w:rPr>
          <w:rFonts w:ascii="Times New Roman" w:hAnsi="Times New Roman" w:cs="Times New Roman"/>
          <w:sz w:val="24"/>
          <w:szCs w:val="24"/>
        </w:rPr>
        <w:t xml:space="preserve"> перегородки</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3. открытый артериальный проток (</w:t>
      </w:r>
      <w:proofErr w:type="spellStart"/>
      <w:r w:rsidRPr="00D644AB">
        <w:rPr>
          <w:rFonts w:ascii="Times New Roman" w:hAnsi="Times New Roman" w:cs="Times New Roman"/>
          <w:sz w:val="24"/>
          <w:szCs w:val="24"/>
        </w:rPr>
        <w:t>Боталлов</w:t>
      </w:r>
      <w:proofErr w:type="spellEnd"/>
      <w:r w:rsidRPr="00D644AB">
        <w:rPr>
          <w:rFonts w:ascii="Times New Roman" w:hAnsi="Times New Roman" w:cs="Times New Roman"/>
          <w:sz w:val="24"/>
          <w:szCs w:val="24"/>
        </w:rPr>
        <w:t>)</w:t>
      </w:r>
    </w:p>
    <w:p w:rsidR="00D644AB" w:rsidRPr="00D644AB" w:rsidRDefault="00D644AB" w:rsidP="00D644AB">
      <w:pPr>
        <w:spacing w:after="0" w:line="240" w:lineRule="auto"/>
        <w:jc w:val="both"/>
        <w:rPr>
          <w:rFonts w:ascii="Times New Roman" w:hAnsi="Times New Roman" w:cs="Times New Roman"/>
          <w:b/>
          <w:sz w:val="24"/>
          <w:szCs w:val="24"/>
        </w:rPr>
      </w:pPr>
      <w:r w:rsidRPr="00D644AB">
        <w:rPr>
          <w:rFonts w:ascii="Times New Roman" w:hAnsi="Times New Roman" w:cs="Times New Roman"/>
          <w:b/>
          <w:sz w:val="24"/>
          <w:szCs w:val="24"/>
        </w:rPr>
        <w:t>4. стеноз левого атриовентрикулярного отверстия</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5. стеноз правого атриовентрикулярного отверстия</w:t>
      </w:r>
    </w:p>
    <w:p w:rsidR="00D644AB" w:rsidRPr="00D644AB" w:rsidRDefault="00D644AB" w:rsidP="00D644AB">
      <w:pPr>
        <w:spacing w:after="0" w:line="240" w:lineRule="auto"/>
        <w:jc w:val="both"/>
        <w:rPr>
          <w:rFonts w:ascii="Times New Roman" w:hAnsi="Times New Roman" w:cs="Times New Roman"/>
          <w:sz w:val="24"/>
          <w:szCs w:val="24"/>
        </w:rPr>
      </w:pPr>
    </w:p>
    <w:p w:rsidR="00D644AB" w:rsidRPr="00D644AB" w:rsidRDefault="00D644AB" w:rsidP="00D644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D644AB">
        <w:rPr>
          <w:rFonts w:ascii="Times New Roman" w:hAnsi="Times New Roman" w:cs="Times New Roman"/>
          <w:sz w:val="24"/>
          <w:szCs w:val="24"/>
        </w:rPr>
        <w:t>. Парадоксальная эмболия может иметь место только:</w:t>
      </w:r>
    </w:p>
    <w:p w:rsidR="00D644AB" w:rsidRPr="00D644AB" w:rsidRDefault="00D644AB" w:rsidP="00D644AB">
      <w:pPr>
        <w:spacing w:after="0" w:line="240" w:lineRule="auto"/>
        <w:jc w:val="both"/>
        <w:rPr>
          <w:rFonts w:ascii="Times New Roman" w:hAnsi="Times New Roman" w:cs="Times New Roman"/>
          <w:b/>
          <w:sz w:val="24"/>
          <w:szCs w:val="24"/>
        </w:rPr>
      </w:pPr>
      <w:r w:rsidRPr="00D644AB">
        <w:rPr>
          <w:rFonts w:ascii="Times New Roman" w:hAnsi="Times New Roman" w:cs="Times New Roman"/>
          <w:b/>
          <w:sz w:val="24"/>
          <w:szCs w:val="24"/>
        </w:rPr>
        <w:t>1. при дефектах перегородок сердца</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2. при вегетациях на клапанах сердца</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 xml:space="preserve">3. при тетраде </w:t>
      </w:r>
      <w:proofErr w:type="spellStart"/>
      <w:r w:rsidRPr="00D644AB">
        <w:rPr>
          <w:rFonts w:ascii="Times New Roman" w:hAnsi="Times New Roman" w:cs="Times New Roman"/>
          <w:sz w:val="24"/>
          <w:szCs w:val="24"/>
        </w:rPr>
        <w:t>Фалло</w:t>
      </w:r>
      <w:proofErr w:type="spellEnd"/>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4. при недостаточности митрального клапана</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 xml:space="preserve">5. при </w:t>
      </w:r>
      <w:proofErr w:type="spellStart"/>
      <w:r w:rsidRPr="00D644AB">
        <w:rPr>
          <w:rFonts w:ascii="Times New Roman" w:hAnsi="Times New Roman" w:cs="Times New Roman"/>
          <w:sz w:val="24"/>
          <w:szCs w:val="24"/>
        </w:rPr>
        <w:t>коарктации</w:t>
      </w:r>
      <w:proofErr w:type="spellEnd"/>
      <w:r w:rsidRPr="00D644AB">
        <w:rPr>
          <w:rFonts w:ascii="Times New Roman" w:hAnsi="Times New Roman" w:cs="Times New Roman"/>
          <w:sz w:val="24"/>
          <w:szCs w:val="24"/>
        </w:rPr>
        <w:t xml:space="preserve"> аорты</w:t>
      </w:r>
    </w:p>
    <w:p w:rsidR="00D644AB" w:rsidRPr="00D644AB" w:rsidRDefault="00D644AB" w:rsidP="00D644AB">
      <w:pPr>
        <w:spacing w:after="0" w:line="240" w:lineRule="auto"/>
        <w:jc w:val="both"/>
        <w:rPr>
          <w:rFonts w:ascii="Times New Roman" w:hAnsi="Times New Roman" w:cs="Times New Roman"/>
          <w:sz w:val="24"/>
          <w:szCs w:val="24"/>
        </w:rPr>
      </w:pP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 xml:space="preserve">7. К интракардиальным </w:t>
      </w:r>
      <w:proofErr w:type="spellStart"/>
      <w:r w:rsidRPr="00D644AB">
        <w:rPr>
          <w:rFonts w:ascii="Times New Roman" w:hAnsi="Times New Roman" w:cs="Times New Roman"/>
          <w:sz w:val="24"/>
          <w:szCs w:val="24"/>
        </w:rPr>
        <w:t>эмбологенным</w:t>
      </w:r>
      <w:proofErr w:type="spellEnd"/>
      <w:r w:rsidRPr="00D644AB">
        <w:rPr>
          <w:rFonts w:ascii="Times New Roman" w:hAnsi="Times New Roman" w:cs="Times New Roman"/>
          <w:sz w:val="24"/>
          <w:szCs w:val="24"/>
        </w:rPr>
        <w:t xml:space="preserve"> заболеваниям относят все перечисленное, кроме:</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1. стеноза левого атриовентрикулярного отверстия</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2. острого инфаркта миокарда</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3. острой постинфарктной аневризмы</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4. хронической аневризмы сердца</w:t>
      </w:r>
    </w:p>
    <w:p w:rsidR="00D644AB" w:rsidRPr="00D644AB" w:rsidRDefault="00D644AB" w:rsidP="00D644AB">
      <w:pPr>
        <w:spacing w:after="0" w:line="240" w:lineRule="auto"/>
        <w:jc w:val="both"/>
        <w:rPr>
          <w:rFonts w:ascii="Times New Roman" w:hAnsi="Times New Roman" w:cs="Times New Roman"/>
          <w:b/>
          <w:sz w:val="24"/>
          <w:szCs w:val="24"/>
        </w:rPr>
      </w:pPr>
      <w:r w:rsidRPr="00D644AB">
        <w:rPr>
          <w:rFonts w:ascii="Times New Roman" w:hAnsi="Times New Roman" w:cs="Times New Roman"/>
          <w:b/>
          <w:sz w:val="24"/>
          <w:szCs w:val="24"/>
        </w:rPr>
        <w:t>5. панцирного сердца</w:t>
      </w:r>
    </w:p>
    <w:p w:rsidR="00D644AB" w:rsidRPr="00D644AB" w:rsidRDefault="00D644AB" w:rsidP="00D644AB">
      <w:pPr>
        <w:spacing w:after="0" w:line="240" w:lineRule="auto"/>
        <w:jc w:val="both"/>
        <w:rPr>
          <w:rFonts w:ascii="Times New Roman" w:hAnsi="Times New Roman" w:cs="Times New Roman"/>
          <w:sz w:val="24"/>
          <w:szCs w:val="24"/>
        </w:rPr>
      </w:pP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lastRenderedPageBreak/>
        <w:t>8. Причиной эмболии артерии конечности может быть:</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 xml:space="preserve">1. </w:t>
      </w:r>
      <w:proofErr w:type="spellStart"/>
      <w:r w:rsidRPr="00D644AB">
        <w:rPr>
          <w:rFonts w:ascii="Times New Roman" w:hAnsi="Times New Roman" w:cs="Times New Roman"/>
          <w:sz w:val="24"/>
          <w:szCs w:val="24"/>
        </w:rPr>
        <w:t>илиофеморальный</w:t>
      </w:r>
      <w:proofErr w:type="spellEnd"/>
      <w:r w:rsidRPr="00D644AB">
        <w:rPr>
          <w:rFonts w:ascii="Times New Roman" w:hAnsi="Times New Roman" w:cs="Times New Roman"/>
          <w:sz w:val="24"/>
          <w:szCs w:val="24"/>
        </w:rPr>
        <w:t xml:space="preserve"> тромбоз</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2. сахарный диабет</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3. облитерирующий эндартериит</w:t>
      </w:r>
    </w:p>
    <w:p w:rsidR="00D644AB" w:rsidRPr="00D644AB" w:rsidRDefault="00D644AB" w:rsidP="00D644AB">
      <w:pPr>
        <w:spacing w:after="0" w:line="240" w:lineRule="auto"/>
        <w:jc w:val="both"/>
        <w:rPr>
          <w:rFonts w:ascii="Times New Roman" w:hAnsi="Times New Roman" w:cs="Times New Roman"/>
          <w:b/>
          <w:sz w:val="24"/>
          <w:szCs w:val="24"/>
        </w:rPr>
      </w:pPr>
      <w:r w:rsidRPr="00D644AB">
        <w:rPr>
          <w:rFonts w:ascii="Times New Roman" w:hAnsi="Times New Roman" w:cs="Times New Roman"/>
          <w:b/>
          <w:sz w:val="24"/>
          <w:szCs w:val="24"/>
        </w:rPr>
        <w:t>4. тромбоз легочных вен</w:t>
      </w:r>
    </w:p>
    <w:p w:rsidR="00D644AB" w:rsidRPr="00D644AB" w:rsidRDefault="00D644AB" w:rsidP="00D644AB">
      <w:pPr>
        <w:spacing w:after="0" w:line="240" w:lineRule="auto"/>
        <w:jc w:val="both"/>
        <w:rPr>
          <w:rFonts w:ascii="Times New Roman" w:hAnsi="Times New Roman" w:cs="Times New Roman"/>
          <w:sz w:val="24"/>
          <w:szCs w:val="24"/>
        </w:rPr>
      </w:pPr>
      <w:r w:rsidRPr="00D644AB">
        <w:rPr>
          <w:rFonts w:ascii="Times New Roman" w:hAnsi="Times New Roman" w:cs="Times New Roman"/>
          <w:sz w:val="24"/>
          <w:szCs w:val="24"/>
        </w:rPr>
        <w:t xml:space="preserve">5. травма </w:t>
      </w:r>
      <w:proofErr w:type="spellStart"/>
      <w:r w:rsidRPr="00D644AB">
        <w:rPr>
          <w:rFonts w:ascii="Times New Roman" w:hAnsi="Times New Roman" w:cs="Times New Roman"/>
          <w:sz w:val="24"/>
          <w:szCs w:val="24"/>
        </w:rPr>
        <w:t>интимы</w:t>
      </w:r>
      <w:proofErr w:type="spellEnd"/>
      <w:r w:rsidRPr="00D644AB">
        <w:rPr>
          <w:rFonts w:ascii="Times New Roman" w:hAnsi="Times New Roman" w:cs="Times New Roman"/>
          <w:sz w:val="24"/>
          <w:szCs w:val="24"/>
        </w:rPr>
        <w:t xml:space="preserve"> магистральной артерии</w:t>
      </w:r>
    </w:p>
    <w:p w:rsidR="00D122CA" w:rsidRDefault="00D122CA" w:rsidP="00D122CA">
      <w:pPr>
        <w:spacing w:after="0" w:line="240" w:lineRule="auto"/>
        <w:jc w:val="both"/>
        <w:rPr>
          <w:rFonts w:ascii="Times New Roman" w:hAnsi="Times New Roman" w:cs="Times New Roman"/>
          <w:sz w:val="24"/>
          <w:szCs w:val="24"/>
        </w:rPr>
      </w:pPr>
    </w:p>
    <w:p w:rsidR="00D122CA" w:rsidRPr="00D122CA" w:rsidRDefault="00D122CA" w:rsidP="00D122CA">
      <w:pPr>
        <w:spacing w:after="0" w:line="240" w:lineRule="auto"/>
        <w:jc w:val="both"/>
        <w:rPr>
          <w:rFonts w:ascii="Times New Roman" w:hAnsi="Times New Roman" w:cs="Times New Roman"/>
          <w:sz w:val="24"/>
          <w:szCs w:val="24"/>
        </w:rPr>
      </w:pPr>
      <w:r w:rsidRPr="00D122CA">
        <w:rPr>
          <w:rFonts w:ascii="Times New Roman" w:hAnsi="Times New Roman" w:cs="Times New Roman"/>
          <w:sz w:val="24"/>
          <w:szCs w:val="24"/>
        </w:rPr>
        <w:t>9. Самая частая причина нарушения брыжеечного кровотока:</w:t>
      </w:r>
    </w:p>
    <w:p w:rsidR="00D122CA" w:rsidRPr="00D122CA" w:rsidRDefault="00D122CA" w:rsidP="00D122CA">
      <w:pPr>
        <w:spacing w:after="0" w:line="240" w:lineRule="auto"/>
        <w:jc w:val="both"/>
        <w:rPr>
          <w:rFonts w:ascii="Times New Roman" w:hAnsi="Times New Roman" w:cs="Times New Roman"/>
          <w:b/>
          <w:sz w:val="24"/>
          <w:szCs w:val="24"/>
        </w:rPr>
      </w:pPr>
      <w:r w:rsidRPr="00D122CA">
        <w:rPr>
          <w:rFonts w:ascii="Times New Roman" w:hAnsi="Times New Roman" w:cs="Times New Roman"/>
          <w:b/>
          <w:sz w:val="24"/>
          <w:szCs w:val="24"/>
        </w:rPr>
        <w:t>1. эмболия</w:t>
      </w:r>
    </w:p>
    <w:p w:rsidR="00D122CA" w:rsidRPr="00D122CA" w:rsidRDefault="00D122CA" w:rsidP="00D122CA">
      <w:pPr>
        <w:spacing w:after="0" w:line="240" w:lineRule="auto"/>
        <w:jc w:val="both"/>
        <w:rPr>
          <w:rFonts w:ascii="Times New Roman" w:hAnsi="Times New Roman" w:cs="Times New Roman"/>
          <w:sz w:val="24"/>
          <w:szCs w:val="24"/>
        </w:rPr>
      </w:pPr>
      <w:r w:rsidRPr="00D122CA">
        <w:rPr>
          <w:rFonts w:ascii="Times New Roman" w:hAnsi="Times New Roman" w:cs="Times New Roman"/>
          <w:sz w:val="24"/>
          <w:szCs w:val="24"/>
        </w:rPr>
        <w:t>2. тромбоз артерий</w:t>
      </w:r>
    </w:p>
    <w:p w:rsidR="00D122CA" w:rsidRPr="00D122CA" w:rsidRDefault="00D122CA" w:rsidP="00D122CA">
      <w:pPr>
        <w:spacing w:after="0" w:line="240" w:lineRule="auto"/>
        <w:jc w:val="both"/>
        <w:rPr>
          <w:rFonts w:ascii="Times New Roman" w:hAnsi="Times New Roman" w:cs="Times New Roman"/>
          <w:sz w:val="24"/>
          <w:szCs w:val="24"/>
        </w:rPr>
      </w:pPr>
      <w:r w:rsidRPr="00D122CA">
        <w:rPr>
          <w:rFonts w:ascii="Times New Roman" w:hAnsi="Times New Roman" w:cs="Times New Roman"/>
          <w:sz w:val="24"/>
          <w:szCs w:val="24"/>
        </w:rPr>
        <w:t>3. тромбоз вен</w:t>
      </w:r>
    </w:p>
    <w:p w:rsidR="00D122CA" w:rsidRPr="00D122CA" w:rsidRDefault="00D122CA" w:rsidP="00D122CA">
      <w:pPr>
        <w:spacing w:after="0" w:line="240" w:lineRule="auto"/>
        <w:jc w:val="both"/>
        <w:rPr>
          <w:rFonts w:ascii="Times New Roman" w:hAnsi="Times New Roman" w:cs="Times New Roman"/>
          <w:sz w:val="24"/>
          <w:szCs w:val="24"/>
        </w:rPr>
      </w:pPr>
      <w:r w:rsidRPr="00D122CA">
        <w:rPr>
          <w:rFonts w:ascii="Times New Roman" w:hAnsi="Times New Roman" w:cs="Times New Roman"/>
          <w:sz w:val="24"/>
          <w:szCs w:val="24"/>
        </w:rPr>
        <w:t>4. сдавление сосудов опухолями</w:t>
      </w:r>
    </w:p>
    <w:p w:rsidR="00D122CA" w:rsidRPr="00D122CA" w:rsidRDefault="00D122CA" w:rsidP="00D122CA">
      <w:pPr>
        <w:spacing w:after="0" w:line="240" w:lineRule="auto"/>
        <w:jc w:val="both"/>
        <w:rPr>
          <w:rFonts w:ascii="Times New Roman" w:hAnsi="Times New Roman" w:cs="Times New Roman"/>
          <w:sz w:val="24"/>
          <w:szCs w:val="24"/>
        </w:rPr>
      </w:pPr>
      <w:r w:rsidRPr="00D122CA">
        <w:rPr>
          <w:rFonts w:ascii="Times New Roman" w:hAnsi="Times New Roman" w:cs="Times New Roman"/>
          <w:sz w:val="24"/>
          <w:szCs w:val="24"/>
        </w:rPr>
        <w:t xml:space="preserve">5. перевязка </w:t>
      </w:r>
      <w:proofErr w:type="spellStart"/>
      <w:r w:rsidRPr="00D122CA">
        <w:rPr>
          <w:rFonts w:ascii="Times New Roman" w:hAnsi="Times New Roman" w:cs="Times New Roman"/>
          <w:sz w:val="24"/>
          <w:szCs w:val="24"/>
        </w:rPr>
        <w:t>мезентериальных</w:t>
      </w:r>
      <w:proofErr w:type="spellEnd"/>
      <w:r w:rsidRPr="00D122CA">
        <w:rPr>
          <w:rFonts w:ascii="Times New Roman" w:hAnsi="Times New Roman" w:cs="Times New Roman"/>
          <w:sz w:val="24"/>
          <w:szCs w:val="24"/>
        </w:rPr>
        <w:t xml:space="preserve"> сосудов</w:t>
      </w:r>
    </w:p>
    <w:p w:rsidR="00D644AB" w:rsidRPr="00E57332" w:rsidRDefault="00D644AB" w:rsidP="00E57332">
      <w:pPr>
        <w:spacing w:after="0" w:line="240" w:lineRule="auto"/>
        <w:jc w:val="both"/>
        <w:rPr>
          <w:rFonts w:ascii="Times New Roman" w:hAnsi="Times New Roman" w:cs="Times New Roman"/>
          <w:sz w:val="24"/>
          <w:szCs w:val="24"/>
        </w:rPr>
      </w:pPr>
    </w:p>
    <w:p w:rsidR="00DB71FF" w:rsidRPr="00DB71FF" w:rsidRDefault="00DB71FF" w:rsidP="00DB71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DB71FF">
        <w:rPr>
          <w:rFonts w:ascii="Times New Roman" w:hAnsi="Times New Roman" w:cs="Times New Roman"/>
          <w:sz w:val="24"/>
          <w:szCs w:val="24"/>
        </w:rPr>
        <w:t>. Назовите наиболее частую локализацию тромба при тромбозе верхней брыжеечной артерии:</w:t>
      </w:r>
    </w:p>
    <w:p w:rsidR="00DB71FF" w:rsidRPr="00DB71FF" w:rsidRDefault="00DB71FF" w:rsidP="00DB71FF">
      <w:pPr>
        <w:spacing w:after="0" w:line="240" w:lineRule="auto"/>
        <w:jc w:val="both"/>
        <w:rPr>
          <w:rFonts w:ascii="Times New Roman" w:hAnsi="Times New Roman" w:cs="Times New Roman"/>
          <w:b/>
          <w:sz w:val="24"/>
          <w:szCs w:val="24"/>
        </w:rPr>
      </w:pPr>
      <w:r w:rsidRPr="00DB71FF">
        <w:rPr>
          <w:rFonts w:ascii="Times New Roman" w:hAnsi="Times New Roman" w:cs="Times New Roman"/>
          <w:b/>
          <w:sz w:val="24"/>
          <w:szCs w:val="24"/>
        </w:rPr>
        <w:t>1. I сегмент</w:t>
      </w:r>
    </w:p>
    <w:p w:rsidR="00DB71FF" w:rsidRPr="00DB71FF" w:rsidRDefault="00DB71FF" w:rsidP="00DB71FF">
      <w:pPr>
        <w:spacing w:after="0" w:line="240" w:lineRule="auto"/>
        <w:jc w:val="both"/>
        <w:rPr>
          <w:rFonts w:ascii="Times New Roman" w:hAnsi="Times New Roman" w:cs="Times New Roman"/>
          <w:sz w:val="24"/>
          <w:szCs w:val="24"/>
        </w:rPr>
      </w:pPr>
      <w:r w:rsidRPr="00DB71FF">
        <w:rPr>
          <w:rFonts w:ascii="Times New Roman" w:hAnsi="Times New Roman" w:cs="Times New Roman"/>
          <w:sz w:val="24"/>
          <w:szCs w:val="24"/>
        </w:rPr>
        <w:t>2. II сегмент</w:t>
      </w:r>
    </w:p>
    <w:p w:rsidR="00DB71FF" w:rsidRPr="00DB71FF" w:rsidRDefault="00DB71FF" w:rsidP="00DB71FF">
      <w:pPr>
        <w:spacing w:after="0" w:line="240" w:lineRule="auto"/>
        <w:jc w:val="both"/>
        <w:rPr>
          <w:rFonts w:ascii="Times New Roman" w:hAnsi="Times New Roman" w:cs="Times New Roman"/>
          <w:sz w:val="24"/>
          <w:szCs w:val="24"/>
        </w:rPr>
      </w:pPr>
      <w:r w:rsidRPr="00DB71FF">
        <w:rPr>
          <w:rFonts w:ascii="Times New Roman" w:hAnsi="Times New Roman" w:cs="Times New Roman"/>
          <w:sz w:val="24"/>
          <w:szCs w:val="24"/>
        </w:rPr>
        <w:t>3. III сегмент</w:t>
      </w:r>
    </w:p>
    <w:p w:rsidR="006618D5" w:rsidRDefault="006618D5" w:rsidP="00D122CA">
      <w:pPr>
        <w:spacing w:after="0" w:line="240" w:lineRule="auto"/>
        <w:jc w:val="both"/>
        <w:rPr>
          <w:rFonts w:ascii="Times New Roman" w:hAnsi="Times New Roman" w:cs="Times New Roman"/>
          <w:sz w:val="24"/>
          <w:szCs w:val="24"/>
        </w:rPr>
      </w:pPr>
    </w:p>
    <w:p w:rsidR="006618D5" w:rsidRPr="0011775E" w:rsidRDefault="0011775E" w:rsidP="006618D5">
      <w:pPr>
        <w:spacing w:after="0" w:line="240" w:lineRule="auto"/>
        <w:jc w:val="center"/>
        <w:rPr>
          <w:rFonts w:ascii="Times New Roman" w:hAnsi="Times New Roman" w:cs="Times New Roman"/>
          <w:b/>
          <w:sz w:val="24"/>
          <w:szCs w:val="24"/>
        </w:rPr>
      </w:pPr>
      <w:r w:rsidRPr="0011775E">
        <w:rPr>
          <w:rFonts w:ascii="Times New Roman" w:hAnsi="Times New Roman" w:cs="Times New Roman"/>
          <w:b/>
          <w:sz w:val="24"/>
          <w:szCs w:val="24"/>
        </w:rPr>
        <w:t xml:space="preserve">4.2. </w:t>
      </w:r>
      <w:r>
        <w:rPr>
          <w:rFonts w:ascii="Times New Roman" w:hAnsi="Times New Roman" w:cs="Times New Roman"/>
          <w:b/>
          <w:sz w:val="24"/>
          <w:szCs w:val="24"/>
        </w:rPr>
        <w:t xml:space="preserve">Варикозная болезнь, </w:t>
      </w:r>
      <w:proofErr w:type="spellStart"/>
      <w:r>
        <w:rPr>
          <w:rFonts w:ascii="Times New Roman" w:hAnsi="Times New Roman" w:cs="Times New Roman"/>
          <w:b/>
          <w:sz w:val="24"/>
          <w:szCs w:val="24"/>
        </w:rPr>
        <w:t>постромбофлебитический</w:t>
      </w:r>
      <w:proofErr w:type="spellEnd"/>
      <w:r>
        <w:rPr>
          <w:rFonts w:ascii="Times New Roman" w:hAnsi="Times New Roman" w:cs="Times New Roman"/>
          <w:b/>
          <w:sz w:val="24"/>
          <w:szCs w:val="24"/>
        </w:rPr>
        <w:t xml:space="preserve"> синдром, хроническая венозная недостаточность</w:t>
      </w:r>
    </w:p>
    <w:p w:rsidR="006618D5" w:rsidRDefault="006618D5" w:rsidP="006618D5">
      <w:pPr>
        <w:spacing w:after="0" w:line="240" w:lineRule="auto"/>
        <w:jc w:val="center"/>
        <w:rPr>
          <w:rFonts w:ascii="Times New Roman" w:hAnsi="Times New Roman" w:cs="Times New Roman"/>
          <w:sz w:val="24"/>
          <w:szCs w:val="24"/>
        </w:rPr>
      </w:pPr>
    </w:p>
    <w:p w:rsidR="0011775E" w:rsidRPr="00661011" w:rsidRDefault="0011775E" w:rsidP="0011775E">
      <w:pPr>
        <w:tabs>
          <w:tab w:val="left" w:pos="0"/>
        </w:tabs>
        <w:spacing w:after="0" w:line="240" w:lineRule="auto"/>
        <w:ind w:firstLine="426"/>
        <w:rPr>
          <w:rFonts w:ascii="Times New Roman" w:hAnsi="Times New Roman" w:cs="Times New Roman"/>
          <w:b/>
          <w:i/>
          <w:sz w:val="24"/>
          <w:szCs w:val="24"/>
        </w:rPr>
      </w:pPr>
      <w:r w:rsidRPr="00661011">
        <w:rPr>
          <w:rFonts w:ascii="Times New Roman" w:hAnsi="Times New Roman" w:cs="Times New Roman"/>
          <w:b/>
          <w:i/>
          <w:sz w:val="24"/>
          <w:szCs w:val="24"/>
        </w:rPr>
        <w:t>Контрольные вопросы:</w:t>
      </w:r>
    </w:p>
    <w:p w:rsidR="0011775E" w:rsidRPr="0011775E" w:rsidRDefault="0011775E" w:rsidP="008545DA">
      <w:pPr>
        <w:pStyle w:val="a6"/>
        <w:numPr>
          <w:ilvl w:val="0"/>
          <w:numId w:val="14"/>
        </w:numPr>
        <w:spacing w:after="0" w:line="240" w:lineRule="auto"/>
        <w:ind w:left="284"/>
        <w:jc w:val="both"/>
        <w:rPr>
          <w:rFonts w:ascii="Times New Roman" w:hAnsi="Times New Roman" w:cs="Times New Roman"/>
          <w:sz w:val="24"/>
          <w:szCs w:val="24"/>
        </w:rPr>
      </w:pPr>
      <w:r w:rsidRPr="0011775E">
        <w:rPr>
          <w:rFonts w:ascii="Times New Roman" w:hAnsi="Times New Roman" w:cs="Times New Roman"/>
          <w:sz w:val="24"/>
          <w:szCs w:val="24"/>
        </w:rPr>
        <w:t>Анатомия вен нижних конечностей.</w:t>
      </w:r>
    </w:p>
    <w:p w:rsidR="0011775E" w:rsidRPr="0011775E" w:rsidRDefault="0011775E" w:rsidP="008545DA">
      <w:pPr>
        <w:pStyle w:val="a6"/>
        <w:numPr>
          <w:ilvl w:val="0"/>
          <w:numId w:val="14"/>
        </w:numPr>
        <w:spacing w:after="0" w:line="240" w:lineRule="auto"/>
        <w:ind w:left="284"/>
        <w:jc w:val="both"/>
        <w:rPr>
          <w:rFonts w:ascii="Times New Roman" w:hAnsi="Times New Roman" w:cs="Times New Roman"/>
          <w:sz w:val="24"/>
          <w:szCs w:val="24"/>
        </w:rPr>
      </w:pPr>
      <w:r w:rsidRPr="0011775E">
        <w:rPr>
          <w:rFonts w:ascii="Times New Roman" w:hAnsi="Times New Roman" w:cs="Times New Roman"/>
          <w:sz w:val="24"/>
          <w:szCs w:val="24"/>
        </w:rPr>
        <w:t>Хроническая венозная недостаточность. Определение понятия. Основные причины развития (варикозная болезнь, посттромбофлебитический синдром).</w:t>
      </w:r>
    </w:p>
    <w:p w:rsidR="0011775E" w:rsidRPr="0011775E" w:rsidRDefault="0011775E" w:rsidP="008545DA">
      <w:pPr>
        <w:pStyle w:val="a6"/>
        <w:numPr>
          <w:ilvl w:val="0"/>
          <w:numId w:val="14"/>
        </w:numPr>
        <w:spacing w:after="0" w:line="240" w:lineRule="auto"/>
        <w:ind w:left="284"/>
        <w:jc w:val="both"/>
        <w:rPr>
          <w:rFonts w:ascii="Times New Roman" w:hAnsi="Times New Roman" w:cs="Times New Roman"/>
          <w:sz w:val="24"/>
          <w:szCs w:val="24"/>
        </w:rPr>
      </w:pPr>
      <w:r w:rsidRPr="0011775E">
        <w:rPr>
          <w:rFonts w:ascii="Times New Roman" w:hAnsi="Times New Roman" w:cs="Times New Roman"/>
          <w:sz w:val="24"/>
          <w:szCs w:val="24"/>
        </w:rPr>
        <w:t>Классификация посттромбофлебитического синдрома.</w:t>
      </w:r>
    </w:p>
    <w:p w:rsidR="0011775E" w:rsidRPr="0011775E" w:rsidRDefault="0011775E" w:rsidP="008545DA">
      <w:pPr>
        <w:pStyle w:val="a6"/>
        <w:numPr>
          <w:ilvl w:val="0"/>
          <w:numId w:val="14"/>
        </w:numPr>
        <w:spacing w:after="0" w:line="240" w:lineRule="auto"/>
        <w:ind w:left="284"/>
        <w:jc w:val="both"/>
        <w:rPr>
          <w:rFonts w:ascii="Times New Roman" w:hAnsi="Times New Roman" w:cs="Times New Roman"/>
          <w:sz w:val="24"/>
          <w:szCs w:val="24"/>
        </w:rPr>
      </w:pPr>
      <w:r w:rsidRPr="0011775E">
        <w:rPr>
          <w:rFonts w:ascii="Times New Roman" w:hAnsi="Times New Roman" w:cs="Times New Roman"/>
          <w:sz w:val="24"/>
          <w:szCs w:val="24"/>
        </w:rPr>
        <w:t xml:space="preserve">Принципы диагностики хронической венозной недостаточности. Дополнительные методы обследования (УЗИ-диагностика, </w:t>
      </w:r>
      <w:proofErr w:type="spellStart"/>
      <w:r w:rsidRPr="0011775E">
        <w:rPr>
          <w:rFonts w:ascii="Times New Roman" w:hAnsi="Times New Roman" w:cs="Times New Roman"/>
          <w:sz w:val="24"/>
          <w:szCs w:val="24"/>
        </w:rPr>
        <w:t>рентгеноинструментальное</w:t>
      </w:r>
      <w:proofErr w:type="spellEnd"/>
      <w:r w:rsidRPr="0011775E">
        <w:rPr>
          <w:rFonts w:ascii="Times New Roman" w:hAnsi="Times New Roman" w:cs="Times New Roman"/>
          <w:sz w:val="24"/>
          <w:szCs w:val="24"/>
        </w:rPr>
        <w:t xml:space="preserve"> обследование).</w:t>
      </w:r>
    </w:p>
    <w:p w:rsidR="0011775E" w:rsidRPr="0011775E" w:rsidRDefault="0011775E" w:rsidP="008545DA">
      <w:pPr>
        <w:pStyle w:val="a6"/>
        <w:numPr>
          <w:ilvl w:val="0"/>
          <w:numId w:val="14"/>
        </w:numPr>
        <w:spacing w:after="0" w:line="240" w:lineRule="auto"/>
        <w:ind w:left="284"/>
        <w:jc w:val="both"/>
        <w:rPr>
          <w:rFonts w:ascii="Times New Roman" w:hAnsi="Times New Roman" w:cs="Times New Roman"/>
          <w:sz w:val="24"/>
          <w:szCs w:val="24"/>
        </w:rPr>
      </w:pPr>
      <w:r w:rsidRPr="0011775E">
        <w:rPr>
          <w:rFonts w:ascii="Times New Roman" w:hAnsi="Times New Roman" w:cs="Times New Roman"/>
          <w:sz w:val="24"/>
          <w:szCs w:val="24"/>
        </w:rPr>
        <w:t>Классификация хронической венозной недостаточности и программа лечения.</w:t>
      </w:r>
    </w:p>
    <w:p w:rsidR="0011775E" w:rsidRPr="0011775E" w:rsidRDefault="0011775E" w:rsidP="008545DA">
      <w:pPr>
        <w:pStyle w:val="a6"/>
        <w:numPr>
          <w:ilvl w:val="0"/>
          <w:numId w:val="14"/>
        </w:numPr>
        <w:spacing w:after="0" w:line="240" w:lineRule="auto"/>
        <w:ind w:left="284"/>
        <w:jc w:val="both"/>
        <w:rPr>
          <w:rFonts w:ascii="Times New Roman" w:hAnsi="Times New Roman" w:cs="Times New Roman"/>
          <w:sz w:val="24"/>
          <w:szCs w:val="24"/>
        </w:rPr>
      </w:pPr>
      <w:r w:rsidRPr="0011775E">
        <w:rPr>
          <w:rFonts w:ascii="Times New Roman" w:hAnsi="Times New Roman" w:cs="Times New Roman"/>
          <w:sz w:val="24"/>
          <w:szCs w:val="24"/>
        </w:rPr>
        <w:t>Принципы консервативной терапии, выбор метода оперативного пособия.</w:t>
      </w:r>
    </w:p>
    <w:p w:rsidR="0011775E" w:rsidRPr="0011775E" w:rsidRDefault="0011775E" w:rsidP="008545DA">
      <w:pPr>
        <w:pStyle w:val="a6"/>
        <w:numPr>
          <w:ilvl w:val="0"/>
          <w:numId w:val="14"/>
        </w:numPr>
        <w:spacing w:after="0" w:line="240" w:lineRule="auto"/>
        <w:ind w:left="284"/>
        <w:jc w:val="both"/>
        <w:rPr>
          <w:rFonts w:ascii="Times New Roman" w:hAnsi="Times New Roman" w:cs="Times New Roman"/>
          <w:sz w:val="24"/>
          <w:szCs w:val="24"/>
        </w:rPr>
      </w:pPr>
      <w:r w:rsidRPr="0011775E">
        <w:rPr>
          <w:rFonts w:ascii="Times New Roman" w:hAnsi="Times New Roman" w:cs="Times New Roman"/>
          <w:sz w:val="24"/>
          <w:szCs w:val="24"/>
        </w:rPr>
        <w:t>Основные аспекты патогенеза трофических язв.</w:t>
      </w:r>
    </w:p>
    <w:p w:rsidR="0011775E" w:rsidRPr="0011775E" w:rsidRDefault="0011775E" w:rsidP="008545DA">
      <w:pPr>
        <w:pStyle w:val="a6"/>
        <w:numPr>
          <w:ilvl w:val="0"/>
          <w:numId w:val="14"/>
        </w:numPr>
        <w:spacing w:after="0" w:line="240" w:lineRule="auto"/>
        <w:ind w:left="284"/>
        <w:jc w:val="both"/>
        <w:rPr>
          <w:rFonts w:ascii="Times New Roman" w:hAnsi="Times New Roman" w:cs="Times New Roman"/>
          <w:sz w:val="24"/>
          <w:szCs w:val="24"/>
        </w:rPr>
      </w:pPr>
      <w:r w:rsidRPr="0011775E">
        <w:rPr>
          <w:rFonts w:ascii="Times New Roman" w:hAnsi="Times New Roman" w:cs="Times New Roman"/>
          <w:sz w:val="24"/>
          <w:szCs w:val="24"/>
        </w:rPr>
        <w:t>Этапное лечение при венозных трофических язвах.</w:t>
      </w:r>
    </w:p>
    <w:p w:rsidR="0011775E" w:rsidRPr="00455A41" w:rsidRDefault="0011775E" w:rsidP="008545DA">
      <w:pPr>
        <w:pStyle w:val="21"/>
        <w:spacing w:line="240" w:lineRule="auto"/>
        <w:ind w:left="284" w:firstLine="567"/>
        <w:jc w:val="both"/>
        <w:rPr>
          <w:sz w:val="24"/>
          <w:szCs w:val="24"/>
        </w:rPr>
      </w:pPr>
    </w:p>
    <w:p w:rsidR="0011775E" w:rsidRPr="006618D5" w:rsidRDefault="0011775E" w:rsidP="0011775E">
      <w:pPr>
        <w:pStyle w:val="1"/>
        <w:ind w:firstLine="284"/>
        <w:jc w:val="both"/>
        <w:rPr>
          <w:i/>
        </w:rPr>
      </w:pPr>
      <w:r w:rsidRPr="006618D5">
        <w:rPr>
          <w:i/>
        </w:rPr>
        <w:t>Тестовый контроль</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К факторам, влияющим на варикозное расширение вен нижних конечностей относятся: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беременность;</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тугие повязки в области верхней трети конечностей;</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увеличенные паховые лимфатические узлы;</w:t>
      </w:r>
    </w:p>
    <w:p w:rsidR="0011775E" w:rsidRPr="00455A41" w:rsidRDefault="0011775E" w:rsidP="0011775E">
      <w:pPr>
        <w:spacing w:after="0" w:line="240" w:lineRule="auto"/>
        <w:rPr>
          <w:rFonts w:ascii="Times New Roman" w:hAnsi="Times New Roman" w:cs="Times New Roman"/>
          <w:b/>
          <w:sz w:val="24"/>
          <w:szCs w:val="24"/>
        </w:rPr>
      </w:pPr>
      <w:r w:rsidRPr="00455A41">
        <w:rPr>
          <w:rFonts w:ascii="Times New Roman" w:hAnsi="Times New Roman" w:cs="Times New Roman"/>
          <w:b/>
          <w:sz w:val="24"/>
          <w:szCs w:val="24"/>
        </w:rPr>
        <w:t>4 – вс</w:t>
      </w:r>
      <w:r>
        <w:rPr>
          <w:rFonts w:ascii="Times New Roman" w:hAnsi="Times New Roman" w:cs="Times New Roman"/>
          <w:b/>
          <w:sz w:val="24"/>
          <w:szCs w:val="24"/>
        </w:rPr>
        <w:t>е</w:t>
      </w:r>
      <w:r w:rsidRPr="00455A41">
        <w:rPr>
          <w:rFonts w:ascii="Times New Roman" w:hAnsi="Times New Roman" w:cs="Times New Roman"/>
          <w:b/>
          <w:sz w:val="24"/>
          <w:szCs w:val="24"/>
        </w:rPr>
        <w:t xml:space="preserve"> перечисленное;</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ничего из перечисленного.</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4F18FA" w:rsidP="0011775E">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11775E" w:rsidRPr="00455A41">
        <w:rPr>
          <w:rFonts w:ascii="Times New Roman" w:hAnsi="Times New Roman" w:cs="Times New Roman"/>
          <w:sz w:val="24"/>
          <w:szCs w:val="24"/>
        </w:rPr>
        <w:t xml:space="preserve">. </w:t>
      </w:r>
      <w:proofErr w:type="spellStart"/>
      <w:r w:rsidR="0011775E" w:rsidRPr="00455A41">
        <w:rPr>
          <w:rFonts w:ascii="Times New Roman" w:hAnsi="Times New Roman" w:cs="Times New Roman"/>
          <w:sz w:val="24"/>
          <w:szCs w:val="24"/>
        </w:rPr>
        <w:t>Пилефлебит</w:t>
      </w:r>
      <w:proofErr w:type="spellEnd"/>
      <w:r w:rsidR="0011775E" w:rsidRPr="00455A41">
        <w:rPr>
          <w:rFonts w:ascii="Times New Roman" w:hAnsi="Times New Roman" w:cs="Times New Roman"/>
          <w:sz w:val="24"/>
          <w:szCs w:val="24"/>
        </w:rPr>
        <w:t xml:space="preserve"> – это тромбофлебит:</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селезёночной вены;</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нижней брыжеечной вены;</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вен брыжейки червеобразного отростка;</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4 – воротной вены;</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печёночной вены.</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4F18FA" w:rsidP="0011775E">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11775E" w:rsidRPr="00455A41">
        <w:rPr>
          <w:rFonts w:ascii="Times New Roman" w:hAnsi="Times New Roman" w:cs="Times New Roman"/>
          <w:sz w:val="24"/>
          <w:szCs w:val="24"/>
        </w:rPr>
        <w:t>. Маршевая проба проводится с целью выявления: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1 – несостоятельности </w:t>
      </w:r>
      <w:proofErr w:type="spellStart"/>
      <w:r w:rsidRPr="00455A41">
        <w:rPr>
          <w:rFonts w:ascii="Times New Roman" w:hAnsi="Times New Roman" w:cs="Times New Roman"/>
          <w:sz w:val="24"/>
          <w:szCs w:val="24"/>
        </w:rPr>
        <w:t>коммуникантных</w:t>
      </w:r>
      <w:proofErr w:type="spellEnd"/>
      <w:r w:rsidRPr="00455A41">
        <w:rPr>
          <w:rFonts w:ascii="Times New Roman" w:hAnsi="Times New Roman" w:cs="Times New Roman"/>
          <w:sz w:val="24"/>
          <w:szCs w:val="24"/>
        </w:rPr>
        <w:t xml:space="preserve"> вен;</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lastRenderedPageBreak/>
        <w:t>2 – проходимости глубоких вен нижних конечностей;</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недостаточности артериального кровообращения в нижних конечностях;</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тромбоза подколенной артерии;</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острого тромбофлебита.</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4F18FA" w:rsidP="0011775E">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11775E" w:rsidRPr="00455A41">
        <w:rPr>
          <w:rFonts w:ascii="Times New Roman" w:hAnsi="Times New Roman" w:cs="Times New Roman"/>
          <w:sz w:val="24"/>
          <w:szCs w:val="24"/>
        </w:rPr>
        <w:t xml:space="preserve">. Операция </w:t>
      </w:r>
      <w:proofErr w:type="spellStart"/>
      <w:r w:rsidR="0011775E" w:rsidRPr="00455A41">
        <w:rPr>
          <w:rFonts w:ascii="Times New Roman" w:hAnsi="Times New Roman" w:cs="Times New Roman"/>
          <w:sz w:val="24"/>
          <w:szCs w:val="24"/>
        </w:rPr>
        <w:t>Маделунга</w:t>
      </w:r>
      <w:proofErr w:type="spellEnd"/>
      <w:r w:rsidR="0011775E" w:rsidRPr="00455A41">
        <w:rPr>
          <w:rFonts w:ascii="Times New Roman" w:hAnsi="Times New Roman" w:cs="Times New Roman"/>
          <w:sz w:val="24"/>
          <w:szCs w:val="24"/>
        </w:rPr>
        <w:t xml:space="preserve"> заключается:</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1 – в удалении подкожных вен из лампасных разрезов на бедре и голени;</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2 – в удалении подкожных вен методом </w:t>
      </w:r>
      <w:proofErr w:type="spellStart"/>
      <w:r w:rsidRPr="00455A41">
        <w:rPr>
          <w:rFonts w:ascii="Times New Roman" w:hAnsi="Times New Roman" w:cs="Times New Roman"/>
          <w:sz w:val="24"/>
          <w:szCs w:val="24"/>
        </w:rPr>
        <w:t>тоннелирования</w:t>
      </w:r>
      <w:proofErr w:type="spellEnd"/>
      <w:r w:rsidRPr="00455A41">
        <w:rPr>
          <w:rFonts w:ascii="Times New Roman" w:hAnsi="Times New Roman" w:cs="Times New Roman"/>
          <w:sz w:val="24"/>
          <w:szCs w:val="24"/>
        </w:rPr>
        <w:t>;</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 удалении подкожных вен с помощью зонда;</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4 – в </w:t>
      </w:r>
      <w:proofErr w:type="spellStart"/>
      <w:r w:rsidRPr="00455A41">
        <w:rPr>
          <w:rFonts w:ascii="Times New Roman" w:hAnsi="Times New Roman" w:cs="Times New Roman"/>
          <w:sz w:val="24"/>
          <w:szCs w:val="24"/>
        </w:rPr>
        <w:t>чрескожном</w:t>
      </w:r>
      <w:proofErr w:type="spellEnd"/>
      <w:r w:rsidRPr="00455A41">
        <w:rPr>
          <w:rFonts w:ascii="Times New Roman" w:hAnsi="Times New Roman" w:cs="Times New Roman"/>
          <w:sz w:val="24"/>
          <w:szCs w:val="24"/>
        </w:rPr>
        <w:t xml:space="preserve"> прошивании варикозных вен кетгутом;</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5 – в </w:t>
      </w:r>
      <w:proofErr w:type="spellStart"/>
      <w:r w:rsidRPr="00455A41">
        <w:rPr>
          <w:rFonts w:ascii="Times New Roman" w:hAnsi="Times New Roman" w:cs="Times New Roman"/>
          <w:sz w:val="24"/>
          <w:szCs w:val="24"/>
        </w:rPr>
        <w:t>надфасциальной</w:t>
      </w:r>
      <w:proofErr w:type="spellEnd"/>
      <w:r w:rsidRPr="00455A41">
        <w:rPr>
          <w:rFonts w:ascii="Times New Roman" w:hAnsi="Times New Roman" w:cs="Times New Roman"/>
          <w:sz w:val="24"/>
          <w:szCs w:val="24"/>
        </w:rPr>
        <w:t xml:space="preserve"> перевязке </w:t>
      </w:r>
      <w:proofErr w:type="spellStart"/>
      <w:r w:rsidRPr="00455A41">
        <w:rPr>
          <w:rFonts w:ascii="Times New Roman" w:hAnsi="Times New Roman" w:cs="Times New Roman"/>
          <w:sz w:val="24"/>
          <w:szCs w:val="24"/>
        </w:rPr>
        <w:t>коммуникантных</w:t>
      </w:r>
      <w:proofErr w:type="spellEnd"/>
      <w:r w:rsidRPr="00455A41">
        <w:rPr>
          <w:rFonts w:ascii="Times New Roman" w:hAnsi="Times New Roman" w:cs="Times New Roman"/>
          <w:sz w:val="24"/>
          <w:szCs w:val="24"/>
        </w:rPr>
        <w:t xml:space="preserve"> веет.</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4F18FA" w:rsidP="0011775E">
      <w:pPr>
        <w:spacing w:after="0" w:line="240" w:lineRule="auto"/>
        <w:rPr>
          <w:rFonts w:ascii="Times New Roman" w:hAnsi="Times New Roman" w:cs="Times New Roman"/>
          <w:sz w:val="24"/>
          <w:szCs w:val="24"/>
        </w:rPr>
      </w:pPr>
      <w:r>
        <w:rPr>
          <w:rFonts w:ascii="Times New Roman" w:hAnsi="Times New Roman" w:cs="Times New Roman"/>
          <w:sz w:val="24"/>
          <w:szCs w:val="24"/>
        </w:rPr>
        <w:t>5</w:t>
      </w:r>
      <w:r w:rsidR="0011775E" w:rsidRPr="00455A41">
        <w:rPr>
          <w:rFonts w:ascii="Times New Roman" w:hAnsi="Times New Roman" w:cs="Times New Roman"/>
          <w:sz w:val="24"/>
          <w:szCs w:val="24"/>
        </w:rPr>
        <w:t xml:space="preserve">. Операция </w:t>
      </w:r>
      <w:proofErr w:type="spellStart"/>
      <w:r w:rsidR="0011775E" w:rsidRPr="00455A41">
        <w:rPr>
          <w:rFonts w:ascii="Times New Roman" w:hAnsi="Times New Roman" w:cs="Times New Roman"/>
          <w:sz w:val="24"/>
          <w:szCs w:val="24"/>
        </w:rPr>
        <w:t>Клаппа</w:t>
      </w:r>
      <w:proofErr w:type="spellEnd"/>
      <w:r w:rsidR="0011775E" w:rsidRPr="00455A41">
        <w:rPr>
          <w:rFonts w:ascii="Times New Roman" w:hAnsi="Times New Roman" w:cs="Times New Roman"/>
          <w:sz w:val="24"/>
          <w:szCs w:val="24"/>
        </w:rPr>
        <w:t xml:space="preserve"> заключается: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в удалении подкожных вен из лампасных разрезов на бедре и голени;</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2 – в удалении подкожных вен методом </w:t>
      </w:r>
      <w:proofErr w:type="spellStart"/>
      <w:r w:rsidRPr="00455A41">
        <w:rPr>
          <w:rFonts w:ascii="Times New Roman" w:hAnsi="Times New Roman" w:cs="Times New Roman"/>
          <w:sz w:val="24"/>
          <w:szCs w:val="24"/>
        </w:rPr>
        <w:t>тоннелирования</w:t>
      </w:r>
      <w:proofErr w:type="spellEnd"/>
      <w:r w:rsidRPr="00455A41">
        <w:rPr>
          <w:rFonts w:ascii="Times New Roman" w:hAnsi="Times New Roman" w:cs="Times New Roman"/>
          <w:sz w:val="24"/>
          <w:szCs w:val="24"/>
        </w:rPr>
        <w:t>;</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в удалении подкожных вен с помощью зонда;</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 xml:space="preserve">4 – в </w:t>
      </w:r>
      <w:proofErr w:type="spellStart"/>
      <w:r w:rsidRPr="009109F6">
        <w:rPr>
          <w:rFonts w:ascii="Times New Roman" w:hAnsi="Times New Roman" w:cs="Times New Roman"/>
          <w:b/>
          <w:sz w:val="24"/>
          <w:szCs w:val="24"/>
        </w:rPr>
        <w:t>чрескожном</w:t>
      </w:r>
      <w:proofErr w:type="spellEnd"/>
      <w:r w:rsidRPr="009109F6">
        <w:rPr>
          <w:rFonts w:ascii="Times New Roman" w:hAnsi="Times New Roman" w:cs="Times New Roman"/>
          <w:b/>
          <w:sz w:val="24"/>
          <w:szCs w:val="24"/>
        </w:rPr>
        <w:t xml:space="preserve"> прошивании варикозных вен кетгутом;</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5 – в </w:t>
      </w:r>
      <w:proofErr w:type="spellStart"/>
      <w:r w:rsidRPr="00455A41">
        <w:rPr>
          <w:rFonts w:ascii="Times New Roman" w:hAnsi="Times New Roman" w:cs="Times New Roman"/>
          <w:sz w:val="24"/>
          <w:szCs w:val="24"/>
        </w:rPr>
        <w:t>надфасциальной</w:t>
      </w:r>
      <w:proofErr w:type="spellEnd"/>
      <w:r w:rsidRPr="00455A41">
        <w:rPr>
          <w:rFonts w:ascii="Times New Roman" w:hAnsi="Times New Roman" w:cs="Times New Roman"/>
          <w:sz w:val="24"/>
          <w:szCs w:val="24"/>
        </w:rPr>
        <w:t xml:space="preserve"> перевязке </w:t>
      </w:r>
      <w:proofErr w:type="spellStart"/>
      <w:r w:rsidRPr="00455A41">
        <w:rPr>
          <w:rFonts w:ascii="Times New Roman" w:hAnsi="Times New Roman" w:cs="Times New Roman"/>
          <w:sz w:val="24"/>
          <w:szCs w:val="24"/>
        </w:rPr>
        <w:t>коммуникантных</w:t>
      </w:r>
      <w:proofErr w:type="spellEnd"/>
      <w:r w:rsidRPr="00455A41">
        <w:rPr>
          <w:rFonts w:ascii="Times New Roman" w:hAnsi="Times New Roman" w:cs="Times New Roman"/>
          <w:sz w:val="24"/>
          <w:szCs w:val="24"/>
        </w:rPr>
        <w:t xml:space="preserve"> вен.</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4F18FA" w:rsidP="0011775E">
      <w:pPr>
        <w:spacing w:after="0" w:line="240" w:lineRule="auto"/>
        <w:rPr>
          <w:rFonts w:ascii="Times New Roman" w:hAnsi="Times New Roman" w:cs="Times New Roman"/>
          <w:sz w:val="24"/>
          <w:szCs w:val="24"/>
        </w:rPr>
      </w:pPr>
      <w:r>
        <w:rPr>
          <w:rFonts w:ascii="Times New Roman" w:hAnsi="Times New Roman" w:cs="Times New Roman"/>
          <w:sz w:val="24"/>
          <w:szCs w:val="24"/>
        </w:rPr>
        <w:t>6</w:t>
      </w:r>
      <w:r w:rsidR="0011775E" w:rsidRPr="00455A41">
        <w:rPr>
          <w:rFonts w:ascii="Times New Roman" w:hAnsi="Times New Roman" w:cs="Times New Roman"/>
          <w:sz w:val="24"/>
          <w:szCs w:val="24"/>
        </w:rPr>
        <w:t>. Операция Кокета заключается: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1 – в удалении подкожных вен методом </w:t>
      </w:r>
      <w:proofErr w:type="spellStart"/>
      <w:r w:rsidRPr="00455A41">
        <w:rPr>
          <w:rFonts w:ascii="Times New Roman" w:hAnsi="Times New Roman" w:cs="Times New Roman"/>
          <w:sz w:val="24"/>
          <w:szCs w:val="24"/>
        </w:rPr>
        <w:t>тоннелирования</w:t>
      </w:r>
      <w:proofErr w:type="spellEnd"/>
      <w:r w:rsidRPr="00455A41">
        <w:rPr>
          <w:rFonts w:ascii="Times New Roman" w:hAnsi="Times New Roman" w:cs="Times New Roman"/>
          <w:sz w:val="24"/>
          <w:szCs w:val="24"/>
        </w:rPr>
        <w:t>;</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в удалении подкожных вен с помощью зонда;</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3 – в </w:t>
      </w:r>
      <w:proofErr w:type="spellStart"/>
      <w:r w:rsidRPr="00455A41">
        <w:rPr>
          <w:rFonts w:ascii="Times New Roman" w:hAnsi="Times New Roman" w:cs="Times New Roman"/>
          <w:sz w:val="24"/>
          <w:szCs w:val="24"/>
        </w:rPr>
        <w:t>чрескожном</w:t>
      </w:r>
      <w:proofErr w:type="spellEnd"/>
      <w:r w:rsidRPr="00455A41">
        <w:rPr>
          <w:rFonts w:ascii="Times New Roman" w:hAnsi="Times New Roman" w:cs="Times New Roman"/>
          <w:sz w:val="24"/>
          <w:szCs w:val="24"/>
        </w:rPr>
        <w:t xml:space="preserve"> прошивании варикозных вен кетгутом;</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 xml:space="preserve">4 – в </w:t>
      </w:r>
      <w:proofErr w:type="spellStart"/>
      <w:r w:rsidRPr="009109F6">
        <w:rPr>
          <w:rFonts w:ascii="Times New Roman" w:hAnsi="Times New Roman" w:cs="Times New Roman"/>
          <w:b/>
          <w:sz w:val="24"/>
          <w:szCs w:val="24"/>
        </w:rPr>
        <w:t>надфасциальной</w:t>
      </w:r>
      <w:proofErr w:type="spellEnd"/>
      <w:r w:rsidRPr="009109F6">
        <w:rPr>
          <w:rFonts w:ascii="Times New Roman" w:hAnsi="Times New Roman" w:cs="Times New Roman"/>
          <w:b/>
          <w:sz w:val="24"/>
          <w:szCs w:val="24"/>
        </w:rPr>
        <w:t xml:space="preserve"> перевязке </w:t>
      </w:r>
      <w:proofErr w:type="spellStart"/>
      <w:r w:rsidRPr="009109F6">
        <w:rPr>
          <w:rFonts w:ascii="Times New Roman" w:hAnsi="Times New Roman" w:cs="Times New Roman"/>
          <w:b/>
          <w:sz w:val="24"/>
          <w:szCs w:val="24"/>
        </w:rPr>
        <w:t>коммуникантных</w:t>
      </w:r>
      <w:proofErr w:type="spellEnd"/>
      <w:r w:rsidRPr="009109F6">
        <w:rPr>
          <w:rFonts w:ascii="Times New Roman" w:hAnsi="Times New Roman" w:cs="Times New Roman"/>
          <w:b/>
          <w:sz w:val="24"/>
          <w:szCs w:val="24"/>
        </w:rPr>
        <w:t xml:space="preserve"> вен;</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5 – в </w:t>
      </w:r>
      <w:proofErr w:type="spellStart"/>
      <w:r w:rsidRPr="00455A41">
        <w:rPr>
          <w:rFonts w:ascii="Times New Roman" w:hAnsi="Times New Roman" w:cs="Times New Roman"/>
          <w:sz w:val="24"/>
          <w:szCs w:val="24"/>
        </w:rPr>
        <w:t>субфасциальной</w:t>
      </w:r>
      <w:proofErr w:type="spellEnd"/>
      <w:r w:rsidRPr="00455A41">
        <w:rPr>
          <w:rFonts w:ascii="Times New Roman" w:hAnsi="Times New Roman" w:cs="Times New Roman"/>
          <w:sz w:val="24"/>
          <w:szCs w:val="24"/>
        </w:rPr>
        <w:t xml:space="preserve"> перевязке </w:t>
      </w:r>
      <w:proofErr w:type="spellStart"/>
      <w:r w:rsidRPr="00455A41">
        <w:rPr>
          <w:rFonts w:ascii="Times New Roman" w:hAnsi="Times New Roman" w:cs="Times New Roman"/>
          <w:sz w:val="24"/>
          <w:szCs w:val="24"/>
        </w:rPr>
        <w:t>коммуникантных</w:t>
      </w:r>
      <w:proofErr w:type="spellEnd"/>
      <w:r w:rsidRPr="00455A41">
        <w:rPr>
          <w:rFonts w:ascii="Times New Roman" w:hAnsi="Times New Roman" w:cs="Times New Roman"/>
          <w:sz w:val="24"/>
          <w:szCs w:val="24"/>
        </w:rPr>
        <w:t xml:space="preserve"> вен.</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4F18FA" w:rsidP="0011775E">
      <w:pPr>
        <w:spacing w:after="0" w:line="240" w:lineRule="auto"/>
        <w:rPr>
          <w:rFonts w:ascii="Times New Roman" w:hAnsi="Times New Roman" w:cs="Times New Roman"/>
          <w:sz w:val="24"/>
          <w:szCs w:val="24"/>
        </w:rPr>
      </w:pPr>
      <w:r>
        <w:rPr>
          <w:rFonts w:ascii="Times New Roman" w:hAnsi="Times New Roman" w:cs="Times New Roman"/>
          <w:sz w:val="24"/>
          <w:szCs w:val="24"/>
        </w:rPr>
        <w:t>7</w:t>
      </w:r>
      <w:r w:rsidR="0011775E" w:rsidRPr="00455A41">
        <w:rPr>
          <w:rFonts w:ascii="Times New Roman" w:hAnsi="Times New Roman" w:cs="Times New Roman"/>
          <w:sz w:val="24"/>
          <w:szCs w:val="24"/>
        </w:rPr>
        <w:t>. Операция Линтона заключается: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1 – в удалении подкожных вен методом </w:t>
      </w:r>
      <w:proofErr w:type="spellStart"/>
      <w:r w:rsidRPr="00455A41">
        <w:rPr>
          <w:rFonts w:ascii="Times New Roman" w:hAnsi="Times New Roman" w:cs="Times New Roman"/>
          <w:sz w:val="24"/>
          <w:szCs w:val="24"/>
        </w:rPr>
        <w:t>тоннелирования</w:t>
      </w:r>
      <w:proofErr w:type="spellEnd"/>
      <w:r w:rsidRPr="00455A41">
        <w:rPr>
          <w:rFonts w:ascii="Times New Roman" w:hAnsi="Times New Roman" w:cs="Times New Roman"/>
          <w:sz w:val="24"/>
          <w:szCs w:val="24"/>
        </w:rPr>
        <w:t>;</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в удалении подкожных вен с помощью зонда;</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3 – в </w:t>
      </w:r>
      <w:proofErr w:type="spellStart"/>
      <w:r w:rsidRPr="00455A41">
        <w:rPr>
          <w:rFonts w:ascii="Times New Roman" w:hAnsi="Times New Roman" w:cs="Times New Roman"/>
          <w:sz w:val="24"/>
          <w:szCs w:val="24"/>
        </w:rPr>
        <w:t>чрескожном</w:t>
      </w:r>
      <w:proofErr w:type="spellEnd"/>
      <w:r w:rsidRPr="00455A41">
        <w:rPr>
          <w:rFonts w:ascii="Times New Roman" w:hAnsi="Times New Roman" w:cs="Times New Roman"/>
          <w:sz w:val="24"/>
          <w:szCs w:val="24"/>
        </w:rPr>
        <w:t xml:space="preserve"> прошивании варикозных вен кетгутом;</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4 – в </w:t>
      </w:r>
      <w:proofErr w:type="spellStart"/>
      <w:r w:rsidRPr="00455A41">
        <w:rPr>
          <w:rFonts w:ascii="Times New Roman" w:hAnsi="Times New Roman" w:cs="Times New Roman"/>
          <w:sz w:val="24"/>
          <w:szCs w:val="24"/>
        </w:rPr>
        <w:t>нафасциальной</w:t>
      </w:r>
      <w:proofErr w:type="spellEnd"/>
      <w:r w:rsidRPr="00455A41">
        <w:rPr>
          <w:rFonts w:ascii="Times New Roman" w:hAnsi="Times New Roman" w:cs="Times New Roman"/>
          <w:sz w:val="24"/>
          <w:szCs w:val="24"/>
        </w:rPr>
        <w:t xml:space="preserve"> перевязке </w:t>
      </w:r>
      <w:proofErr w:type="spellStart"/>
      <w:r w:rsidRPr="00455A41">
        <w:rPr>
          <w:rFonts w:ascii="Times New Roman" w:hAnsi="Times New Roman" w:cs="Times New Roman"/>
          <w:sz w:val="24"/>
          <w:szCs w:val="24"/>
        </w:rPr>
        <w:t>коммуникантных</w:t>
      </w:r>
      <w:proofErr w:type="spellEnd"/>
      <w:r w:rsidRPr="00455A41">
        <w:rPr>
          <w:rFonts w:ascii="Times New Roman" w:hAnsi="Times New Roman" w:cs="Times New Roman"/>
          <w:sz w:val="24"/>
          <w:szCs w:val="24"/>
        </w:rPr>
        <w:t xml:space="preserve"> вен;</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 xml:space="preserve">5 – в </w:t>
      </w:r>
      <w:proofErr w:type="spellStart"/>
      <w:r w:rsidRPr="009109F6">
        <w:rPr>
          <w:rFonts w:ascii="Times New Roman" w:hAnsi="Times New Roman" w:cs="Times New Roman"/>
          <w:b/>
          <w:sz w:val="24"/>
          <w:szCs w:val="24"/>
        </w:rPr>
        <w:t>субфасциальной</w:t>
      </w:r>
      <w:proofErr w:type="spellEnd"/>
      <w:r w:rsidRPr="009109F6">
        <w:rPr>
          <w:rFonts w:ascii="Times New Roman" w:hAnsi="Times New Roman" w:cs="Times New Roman"/>
          <w:b/>
          <w:sz w:val="24"/>
          <w:szCs w:val="24"/>
        </w:rPr>
        <w:t xml:space="preserve"> перевязке </w:t>
      </w:r>
      <w:proofErr w:type="spellStart"/>
      <w:r w:rsidRPr="009109F6">
        <w:rPr>
          <w:rFonts w:ascii="Times New Roman" w:hAnsi="Times New Roman" w:cs="Times New Roman"/>
          <w:b/>
          <w:sz w:val="24"/>
          <w:szCs w:val="24"/>
        </w:rPr>
        <w:t>коммуникантных</w:t>
      </w:r>
      <w:proofErr w:type="spellEnd"/>
      <w:r w:rsidRPr="009109F6">
        <w:rPr>
          <w:rFonts w:ascii="Times New Roman" w:hAnsi="Times New Roman" w:cs="Times New Roman"/>
          <w:b/>
          <w:sz w:val="24"/>
          <w:szCs w:val="24"/>
        </w:rPr>
        <w:t xml:space="preserve"> вен.</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4F18FA" w:rsidP="0011775E">
      <w:pPr>
        <w:spacing w:after="0" w:line="240" w:lineRule="auto"/>
        <w:rPr>
          <w:rFonts w:ascii="Times New Roman" w:hAnsi="Times New Roman" w:cs="Times New Roman"/>
          <w:sz w:val="24"/>
          <w:szCs w:val="24"/>
        </w:rPr>
      </w:pPr>
      <w:r>
        <w:rPr>
          <w:rFonts w:ascii="Times New Roman" w:hAnsi="Times New Roman" w:cs="Times New Roman"/>
          <w:sz w:val="24"/>
          <w:szCs w:val="24"/>
        </w:rPr>
        <w:t>8</w:t>
      </w:r>
      <w:r w:rsidR="0011775E" w:rsidRPr="00455A41">
        <w:rPr>
          <w:rFonts w:ascii="Times New Roman" w:hAnsi="Times New Roman" w:cs="Times New Roman"/>
          <w:sz w:val="24"/>
          <w:szCs w:val="24"/>
        </w:rPr>
        <w:t>. При магистральном типе варикозного расширения вен показаны:</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1 – только </w:t>
      </w:r>
      <w:proofErr w:type="spellStart"/>
      <w:r w:rsidRPr="00455A41">
        <w:rPr>
          <w:rFonts w:ascii="Times New Roman" w:hAnsi="Times New Roman" w:cs="Times New Roman"/>
          <w:sz w:val="24"/>
          <w:szCs w:val="24"/>
        </w:rPr>
        <w:t>склеротерапия</w:t>
      </w:r>
      <w:proofErr w:type="spellEnd"/>
      <w:r w:rsidRPr="00455A41">
        <w:rPr>
          <w:rFonts w:ascii="Times New Roman" w:hAnsi="Times New Roman" w:cs="Times New Roman"/>
          <w:sz w:val="24"/>
          <w:szCs w:val="24"/>
        </w:rPr>
        <w:t>;</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2 – комбинированное лечение (</w:t>
      </w:r>
      <w:proofErr w:type="spellStart"/>
      <w:r w:rsidRPr="009109F6">
        <w:rPr>
          <w:rFonts w:ascii="Times New Roman" w:hAnsi="Times New Roman" w:cs="Times New Roman"/>
          <w:b/>
          <w:sz w:val="24"/>
          <w:szCs w:val="24"/>
        </w:rPr>
        <w:t>склеротерапия+операция</w:t>
      </w:r>
      <w:proofErr w:type="spellEnd"/>
      <w:r w:rsidRPr="009109F6">
        <w:rPr>
          <w:rFonts w:ascii="Times New Roman" w:hAnsi="Times New Roman" w:cs="Times New Roman"/>
          <w:b/>
          <w:sz w:val="24"/>
          <w:szCs w:val="24"/>
        </w:rPr>
        <w:t>);</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3 – только бинтование эластическим бинтом;</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только операция Троянова-</w:t>
      </w:r>
      <w:proofErr w:type="spellStart"/>
      <w:r w:rsidRPr="00455A41">
        <w:rPr>
          <w:rFonts w:ascii="Times New Roman" w:hAnsi="Times New Roman" w:cs="Times New Roman"/>
          <w:sz w:val="24"/>
          <w:szCs w:val="24"/>
        </w:rPr>
        <w:t>Тренделенбурга</w:t>
      </w:r>
      <w:proofErr w:type="spellEnd"/>
      <w:r w:rsidRPr="00455A41">
        <w:rPr>
          <w:rFonts w:ascii="Times New Roman" w:hAnsi="Times New Roman" w:cs="Times New Roman"/>
          <w:sz w:val="24"/>
          <w:szCs w:val="24"/>
        </w:rPr>
        <w:t>;</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только операция Линтона.</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4F18FA" w:rsidP="0011775E">
      <w:pPr>
        <w:spacing w:after="0" w:line="240" w:lineRule="auto"/>
        <w:rPr>
          <w:rFonts w:ascii="Times New Roman" w:hAnsi="Times New Roman" w:cs="Times New Roman"/>
          <w:sz w:val="24"/>
          <w:szCs w:val="24"/>
        </w:rPr>
      </w:pPr>
      <w:r>
        <w:rPr>
          <w:rFonts w:ascii="Times New Roman" w:hAnsi="Times New Roman" w:cs="Times New Roman"/>
          <w:sz w:val="24"/>
          <w:szCs w:val="24"/>
        </w:rPr>
        <w:t>9</w:t>
      </w:r>
      <w:r w:rsidR="0011775E" w:rsidRPr="00455A41">
        <w:rPr>
          <w:rFonts w:ascii="Times New Roman" w:hAnsi="Times New Roman" w:cs="Times New Roman"/>
          <w:sz w:val="24"/>
          <w:szCs w:val="24"/>
        </w:rPr>
        <w:t>. Наибольший косметический эффект в лечении при варикозном расширении вен нижних конечностей достигается: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1 – операцией </w:t>
      </w:r>
      <w:proofErr w:type="spellStart"/>
      <w:r w:rsidRPr="00455A41">
        <w:rPr>
          <w:rFonts w:ascii="Times New Roman" w:hAnsi="Times New Roman" w:cs="Times New Roman"/>
          <w:sz w:val="24"/>
          <w:szCs w:val="24"/>
        </w:rPr>
        <w:t>Бэбкока</w:t>
      </w:r>
      <w:proofErr w:type="spellEnd"/>
      <w:r w:rsidRPr="00455A41">
        <w:rPr>
          <w:rFonts w:ascii="Times New Roman" w:hAnsi="Times New Roman" w:cs="Times New Roman"/>
          <w:sz w:val="24"/>
          <w:szCs w:val="24"/>
        </w:rPr>
        <w:t>;</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операцией Троянова-</w:t>
      </w:r>
      <w:proofErr w:type="spellStart"/>
      <w:r w:rsidRPr="00455A41">
        <w:rPr>
          <w:rFonts w:ascii="Times New Roman" w:hAnsi="Times New Roman" w:cs="Times New Roman"/>
          <w:sz w:val="24"/>
          <w:szCs w:val="24"/>
        </w:rPr>
        <w:t>Тренделенбурга</w:t>
      </w:r>
      <w:proofErr w:type="spellEnd"/>
      <w:r w:rsidRPr="00455A41">
        <w:rPr>
          <w:rFonts w:ascii="Times New Roman" w:hAnsi="Times New Roman" w:cs="Times New Roman"/>
          <w:sz w:val="24"/>
          <w:szCs w:val="24"/>
        </w:rPr>
        <w:t>;</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 xml:space="preserve">3 – </w:t>
      </w:r>
      <w:proofErr w:type="spellStart"/>
      <w:r w:rsidRPr="009109F6">
        <w:rPr>
          <w:rFonts w:ascii="Times New Roman" w:hAnsi="Times New Roman" w:cs="Times New Roman"/>
          <w:b/>
          <w:sz w:val="24"/>
          <w:szCs w:val="24"/>
        </w:rPr>
        <w:t>склеротерапией</w:t>
      </w:r>
      <w:proofErr w:type="spellEnd"/>
      <w:r w:rsidRPr="009109F6">
        <w:rPr>
          <w:rFonts w:ascii="Times New Roman" w:hAnsi="Times New Roman" w:cs="Times New Roman"/>
          <w:b/>
          <w:sz w:val="24"/>
          <w:szCs w:val="24"/>
        </w:rPr>
        <w:t>;</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4 – операцией </w:t>
      </w:r>
      <w:proofErr w:type="spellStart"/>
      <w:r w:rsidRPr="00455A41">
        <w:rPr>
          <w:rFonts w:ascii="Times New Roman" w:hAnsi="Times New Roman" w:cs="Times New Roman"/>
          <w:sz w:val="24"/>
          <w:szCs w:val="24"/>
        </w:rPr>
        <w:t>Клаппа</w:t>
      </w:r>
      <w:proofErr w:type="spellEnd"/>
      <w:r w:rsidRPr="00455A41">
        <w:rPr>
          <w:rFonts w:ascii="Times New Roman" w:hAnsi="Times New Roman" w:cs="Times New Roman"/>
          <w:sz w:val="24"/>
          <w:szCs w:val="24"/>
        </w:rPr>
        <w:t>;</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5 – операцией </w:t>
      </w:r>
      <w:proofErr w:type="spellStart"/>
      <w:r w:rsidRPr="00455A41">
        <w:rPr>
          <w:rFonts w:ascii="Times New Roman" w:hAnsi="Times New Roman" w:cs="Times New Roman"/>
          <w:sz w:val="24"/>
          <w:szCs w:val="24"/>
        </w:rPr>
        <w:t>Маделунга</w:t>
      </w:r>
      <w:proofErr w:type="spellEnd"/>
      <w:r w:rsidRPr="00455A41">
        <w:rPr>
          <w:rFonts w:ascii="Times New Roman" w:hAnsi="Times New Roman" w:cs="Times New Roman"/>
          <w:sz w:val="24"/>
          <w:szCs w:val="24"/>
        </w:rPr>
        <w:t>.</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w:t>
      </w:r>
      <w:r w:rsidR="004F18FA">
        <w:rPr>
          <w:rFonts w:ascii="Times New Roman" w:hAnsi="Times New Roman" w:cs="Times New Roman"/>
          <w:sz w:val="24"/>
          <w:szCs w:val="24"/>
        </w:rPr>
        <w:t>0</w:t>
      </w:r>
      <w:r w:rsidRPr="00455A41">
        <w:rPr>
          <w:rFonts w:ascii="Times New Roman" w:hAnsi="Times New Roman" w:cs="Times New Roman"/>
          <w:sz w:val="24"/>
          <w:szCs w:val="24"/>
        </w:rPr>
        <w:t>. К ранним симптомам посттромбофлебитического синдрома относятся все нижеперечисленные, кроме:</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 – расширения мелких кожных и подкожных вен нижней трети голени;</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отёка в области лодыжек;</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lastRenderedPageBreak/>
        <w:t>3 – болезненного уплотнения кожи в нижней трети голени;</w:t>
      </w:r>
    </w:p>
    <w:p w:rsidR="0011775E" w:rsidRPr="009109F6" w:rsidRDefault="0011775E" w:rsidP="0011775E">
      <w:pPr>
        <w:spacing w:after="0" w:line="240" w:lineRule="auto"/>
        <w:rPr>
          <w:rFonts w:ascii="Times New Roman" w:hAnsi="Times New Roman" w:cs="Times New Roman"/>
          <w:b/>
          <w:sz w:val="24"/>
          <w:szCs w:val="24"/>
        </w:rPr>
      </w:pPr>
      <w:r w:rsidRPr="009109F6">
        <w:rPr>
          <w:rFonts w:ascii="Times New Roman" w:hAnsi="Times New Roman" w:cs="Times New Roman"/>
          <w:b/>
          <w:sz w:val="24"/>
          <w:szCs w:val="24"/>
        </w:rPr>
        <w:t>4 – наличия трофической язвы на голени;</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значительного подкожного варикозного расширения вен нижней конечности.</w:t>
      </w:r>
    </w:p>
    <w:p w:rsidR="0011775E" w:rsidRPr="00455A41" w:rsidRDefault="0011775E" w:rsidP="0011775E">
      <w:pPr>
        <w:spacing w:after="0" w:line="240" w:lineRule="auto"/>
        <w:rPr>
          <w:rFonts w:ascii="Times New Roman" w:hAnsi="Times New Roman" w:cs="Times New Roman"/>
          <w:sz w:val="24"/>
          <w:szCs w:val="24"/>
        </w:rPr>
      </w:pP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1</w:t>
      </w:r>
      <w:r w:rsidR="004F18FA">
        <w:rPr>
          <w:rFonts w:ascii="Times New Roman" w:hAnsi="Times New Roman" w:cs="Times New Roman"/>
          <w:sz w:val="24"/>
          <w:szCs w:val="24"/>
        </w:rPr>
        <w:t>1</w:t>
      </w:r>
      <w:r w:rsidRPr="00455A41">
        <w:rPr>
          <w:rFonts w:ascii="Times New Roman" w:hAnsi="Times New Roman" w:cs="Times New Roman"/>
          <w:sz w:val="24"/>
          <w:szCs w:val="24"/>
        </w:rPr>
        <w:t>. Наиболее частой причиной развития трофических язв является: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 xml:space="preserve">1 – расстройство </w:t>
      </w:r>
      <w:proofErr w:type="spellStart"/>
      <w:r w:rsidRPr="00455A41">
        <w:rPr>
          <w:rFonts w:ascii="Times New Roman" w:hAnsi="Times New Roman" w:cs="Times New Roman"/>
          <w:sz w:val="24"/>
          <w:szCs w:val="24"/>
        </w:rPr>
        <w:t>лимфообращения</w:t>
      </w:r>
      <w:proofErr w:type="spellEnd"/>
      <w:r w:rsidRPr="00455A41">
        <w:rPr>
          <w:rFonts w:ascii="Times New Roman" w:hAnsi="Times New Roman" w:cs="Times New Roman"/>
          <w:sz w:val="24"/>
          <w:szCs w:val="24"/>
        </w:rPr>
        <w:t>;</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2 – расстройство артериального кровообращения;</w:t>
      </w:r>
    </w:p>
    <w:p w:rsidR="0011775E" w:rsidRPr="002B2E25" w:rsidRDefault="0011775E" w:rsidP="0011775E">
      <w:pPr>
        <w:spacing w:after="0" w:line="240" w:lineRule="auto"/>
        <w:rPr>
          <w:rFonts w:ascii="Times New Roman" w:hAnsi="Times New Roman" w:cs="Times New Roman"/>
          <w:b/>
          <w:sz w:val="24"/>
          <w:szCs w:val="24"/>
        </w:rPr>
      </w:pPr>
      <w:r w:rsidRPr="002B2E25">
        <w:rPr>
          <w:rFonts w:ascii="Times New Roman" w:hAnsi="Times New Roman" w:cs="Times New Roman"/>
          <w:b/>
          <w:sz w:val="24"/>
          <w:szCs w:val="24"/>
        </w:rPr>
        <w:t>3 – расстройство венозного кровообращения;</w:t>
      </w:r>
    </w:p>
    <w:p w:rsidR="0011775E" w:rsidRPr="00455A41"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4 – травматические повреждения;</w:t>
      </w:r>
    </w:p>
    <w:p w:rsidR="0011775E" w:rsidRDefault="0011775E" w:rsidP="0011775E">
      <w:pPr>
        <w:spacing w:after="0" w:line="240" w:lineRule="auto"/>
        <w:rPr>
          <w:rFonts w:ascii="Times New Roman" w:hAnsi="Times New Roman" w:cs="Times New Roman"/>
          <w:sz w:val="24"/>
          <w:szCs w:val="24"/>
        </w:rPr>
      </w:pPr>
      <w:r w:rsidRPr="00455A41">
        <w:rPr>
          <w:rFonts w:ascii="Times New Roman" w:hAnsi="Times New Roman" w:cs="Times New Roman"/>
          <w:sz w:val="24"/>
          <w:szCs w:val="24"/>
        </w:rPr>
        <w:t>5 – нарушения водно-электролитного обмена.</w:t>
      </w:r>
    </w:p>
    <w:p w:rsidR="00B209C4" w:rsidRDefault="00B209C4" w:rsidP="0011775E">
      <w:pPr>
        <w:spacing w:after="0" w:line="240" w:lineRule="auto"/>
        <w:rPr>
          <w:rFonts w:ascii="Times New Roman" w:hAnsi="Times New Roman" w:cs="Times New Roman"/>
          <w:sz w:val="24"/>
          <w:szCs w:val="24"/>
        </w:rPr>
      </w:pPr>
    </w:p>
    <w:p w:rsidR="00F318FA" w:rsidRPr="00F318FA" w:rsidRDefault="00F318FA" w:rsidP="00F318FA">
      <w:pPr>
        <w:spacing w:after="0" w:line="240" w:lineRule="auto"/>
        <w:rPr>
          <w:rFonts w:ascii="Times New Roman" w:hAnsi="Times New Roman" w:cs="Times New Roman"/>
          <w:sz w:val="24"/>
          <w:szCs w:val="24"/>
        </w:rPr>
      </w:pPr>
      <w:r>
        <w:rPr>
          <w:rFonts w:ascii="Times New Roman" w:hAnsi="Times New Roman" w:cs="Times New Roman"/>
          <w:sz w:val="24"/>
          <w:szCs w:val="24"/>
        </w:rPr>
        <w:t>12</w:t>
      </w:r>
      <w:r w:rsidRPr="00F318FA">
        <w:rPr>
          <w:rFonts w:ascii="Times New Roman" w:hAnsi="Times New Roman" w:cs="Times New Roman"/>
          <w:sz w:val="24"/>
          <w:szCs w:val="24"/>
        </w:rPr>
        <w:t>. Посттромботическая болезнь не развивается после тромбоза:</w:t>
      </w:r>
    </w:p>
    <w:p w:rsidR="00F318FA" w:rsidRPr="00F318FA" w:rsidRDefault="00F318FA" w:rsidP="00F318FA">
      <w:pPr>
        <w:spacing w:after="0" w:line="240" w:lineRule="auto"/>
        <w:rPr>
          <w:rFonts w:ascii="Times New Roman" w:hAnsi="Times New Roman" w:cs="Times New Roman"/>
          <w:b/>
          <w:sz w:val="24"/>
          <w:szCs w:val="24"/>
        </w:rPr>
      </w:pPr>
      <w:r w:rsidRPr="00F318FA">
        <w:rPr>
          <w:rFonts w:ascii="Times New Roman" w:hAnsi="Times New Roman" w:cs="Times New Roman"/>
          <w:b/>
          <w:sz w:val="24"/>
          <w:szCs w:val="24"/>
        </w:rPr>
        <w:t>1. поверхностных вен</w:t>
      </w:r>
    </w:p>
    <w:p w:rsidR="00F318FA" w:rsidRPr="00F318FA" w:rsidRDefault="00F318FA" w:rsidP="00F318FA">
      <w:pPr>
        <w:spacing w:after="0" w:line="240" w:lineRule="auto"/>
        <w:rPr>
          <w:rFonts w:ascii="Times New Roman" w:hAnsi="Times New Roman" w:cs="Times New Roman"/>
          <w:sz w:val="24"/>
          <w:szCs w:val="24"/>
        </w:rPr>
      </w:pPr>
      <w:r w:rsidRPr="00F318FA">
        <w:rPr>
          <w:rFonts w:ascii="Times New Roman" w:hAnsi="Times New Roman" w:cs="Times New Roman"/>
          <w:sz w:val="24"/>
          <w:szCs w:val="24"/>
        </w:rPr>
        <w:t>2. нижней половой вены</w:t>
      </w:r>
    </w:p>
    <w:p w:rsidR="00F318FA" w:rsidRPr="00F318FA" w:rsidRDefault="00F318FA" w:rsidP="00F318FA">
      <w:pPr>
        <w:spacing w:after="0" w:line="240" w:lineRule="auto"/>
        <w:rPr>
          <w:rFonts w:ascii="Times New Roman" w:hAnsi="Times New Roman" w:cs="Times New Roman"/>
          <w:sz w:val="24"/>
          <w:szCs w:val="24"/>
        </w:rPr>
      </w:pPr>
      <w:r w:rsidRPr="00F318FA">
        <w:rPr>
          <w:rFonts w:ascii="Times New Roman" w:hAnsi="Times New Roman" w:cs="Times New Roman"/>
          <w:sz w:val="24"/>
          <w:szCs w:val="24"/>
        </w:rPr>
        <w:t>3. подвздошных вен</w:t>
      </w:r>
    </w:p>
    <w:p w:rsidR="00F318FA" w:rsidRPr="00F318FA" w:rsidRDefault="00F318FA" w:rsidP="00F318FA">
      <w:pPr>
        <w:spacing w:after="0" w:line="240" w:lineRule="auto"/>
        <w:rPr>
          <w:rFonts w:ascii="Times New Roman" w:hAnsi="Times New Roman" w:cs="Times New Roman"/>
          <w:sz w:val="24"/>
          <w:szCs w:val="24"/>
        </w:rPr>
      </w:pPr>
      <w:r w:rsidRPr="00F318FA">
        <w:rPr>
          <w:rFonts w:ascii="Times New Roman" w:hAnsi="Times New Roman" w:cs="Times New Roman"/>
          <w:sz w:val="24"/>
          <w:szCs w:val="24"/>
        </w:rPr>
        <w:t>4. глубоких вен голени</w:t>
      </w:r>
    </w:p>
    <w:p w:rsidR="00F318FA" w:rsidRPr="00F318FA" w:rsidRDefault="00F318FA" w:rsidP="00F318FA">
      <w:pPr>
        <w:spacing w:after="0" w:line="240" w:lineRule="auto"/>
        <w:rPr>
          <w:rFonts w:ascii="Times New Roman" w:hAnsi="Times New Roman" w:cs="Times New Roman"/>
          <w:sz w:val="24"/>
          <w:szCs w:val="24"/>
        </w:rPr>
      </w:pPr>
      <w:r w:rsidRPr="00F318FA">
        <w:rPr>
          <w:rFonts w:ascii="Times New Roman" w:hAnsi="Times New Roman" w:cs="Times New Roman"/>
          <w:sz w:val="24"/>
          <w:szCs w:val="24"/>
        </w:rPr>
        <w:t>5. подключичной вены</w:t>
      </w:r>
    </w:p>
    <w:p w:rsidR="0011775E" w:rsidRPr="00455A41" w:rsidRDefault="0011775E" w:rsidP="0011775E">
      <w:pPr>
        <w:spacing w:after="0" w:line="240" w:lineRule="auto"/>
        <w:rPr>
          <w:rFonts w:ascii="Times New Roman" w:hAnsi="Times New Roman" w:cs="Times New Roman"/>
          <w:sz w:val="24"/>
          <w:szCs w:val="24"/>
        </w:rPr>
      </w:pPr>
    </w:p>
    <w:p w:rsidR="0011775E" w:rsidRPr="009D17CC" w:rsidRDefault="0056625B" w:rsidP="006618D5">
      <w:pPr>
        <w:spacing w:after="0" w:line="240" w:lineRule="auto"/>
        <w:jc w:val="center"/>
        <w:rPr>
          <w:rFonts w:ascii="Times New Roman" w:hAnsi="Times New Roman" w:cs="Times New Roman"/>
          <w:b/>
          <w:sz w:val="24"/>
          <w:szCs w:val="24"/>
        </w:rPr>
      </w:pPr>
      <w:r w:rsidRPr="009D17CC">
        <w:rPr>
          <w:rFonts w:ascii="Times New Roman" w:hAnsi="Times New Roman" w:cs="Times New Roman"/>
          <w:b/>
          <w:sz w:val="24"/>
          <w:szCs w:val="24"/>
        </w:rPr>
        <w:t>4.3. Сахарный диабет</w:t>
      </w:r>
    </w:p>
    <w:p w:rsidR="0056625B" w:rsidRPr="00E745E5" w:rsidRDefault="0056625B" w:rsidP="0056625B">
      <w:pPr>
        <w:pStyle w:val="a4"/>
        <w:ind w:firstLine="426"/>
        <w:jc w:val="left"/>
        <w:rPr>
          <w:b/>
          <w:i/>
          <w:sz w:val="24"/>
        </w:rPr>
      </w:pPr>
      <w:r w:rsidRPr="00E745E5">
        <w:rPr>
          <w:b/>
          <w:i/>
          <w:sz w:val="24"/>
        </w:rPr>
        <w:t>Контрольные вопросы:</w:t>
      </w:r>
    </w:p>
    <w:p w:rsidR="0056625B" w:rsidRPr="00E9097F" w:rsidRDefault="0056625B" w:rsidP="000C5700">
      <w:pPr>
        <w:pStyle w:val="22"/>
        <w:numPr>
          <w:ilvl w:val="0"/>
          <w:numId w:val="15"/>
        </w:numPr>
        <w:spacing w:after="0" w:line="240" w:lineRule="auto"/>
        <w:ind w:left="426"/>
        <w:jc w:val="both"/>
        <w:rPr>
          <w:rFonts w:ascii="Times New Roman" w:hAnsi="Times New Roman" w:cs="Times New Roman"/>
          <w:sz w:val="24"/>
          <w:szCs w:val="24"/>
        </w:rPr>
      </w:pPr>
      <w:r w:rsidRPr="00E9097F">
        <w:rPr>
          <w:rFonts w:ascii="Times New Roman" w:hAnsi="Times New Roman" w:cs="Times New Roman"/>
          <w:sz w:val="24"/>
          <w:szCs w:val="24"/>
        </w:rPr>
        <w:t>Причины снижения резистентности у больных сахарным диабетом.</w:t>
      </w:r>
    </w:p>
    <w:p w:rsidR="0056625B" w:rsidRPr="00E9097F" w:rsidRDefault="0056625B" w:rsidP="000C5700">
      <w:pPr>
        <w:pStyle w:val="22"/>
        <w:numPr>
          <w:ilvl w:val="0"/>
          <w:numId w:val="15"/>
        </w:numPr>
        <w:spacing w:after="0" w:line="240" w:lineRule="auto"/>
        <w:ind w:left="426"/>
        <w:jc w:val="both"/>
        <w:rPr>
          <w:rFonts w:ascii="Times New Roman" w:hAnsi="Times New Roman" w:cs="Times New Roman"/>
          <w:sz w:val="24"/>
          <w:szCs w:val="24"/>
        </w:rPr>
      </w:pPr>
      <w:r w:rsidRPr="00E9097F">
        <w:rPr>
          <w:rFonts w:ascii="Times New Roman" w:hAnsi="Times New Roman" w:cs="Times New Roman"/>
          <w:sz w:val="24"/>
          <w:szCs w:val="24"/>
        </w:rPr>
        <w:t>Особенности течения гнойного процесса у больных сахарным диабетом.</w:t>
      </w:r>
    </w:p>
    <w:p w:rsidR="0056625B" w:rsidRPr="00E9097F" w:rsidRDefault="0056625B" w:rsidP="000C5700">
      <w:pPr>
        <w:pStyle w:val="22"/>
        <w:numPr>
          <w:ilvl w:val="0"/>
          <w:numId w:val="15"/>
        </w:numPr>
        <w:spacing w:after="0" w:line="240" w:lineRule="auto"/>
        <w:ind w:left="426"/>
        <w:jc w:val="both"/>
        <w:rPr>
          <w:rFonts w:ascii="Times New Roman" w:hAnsi="Times New Roman" w:cs="Times New Roman"/>
          <w:sz w:val="24"/>
          <w:szCs w:val="24"/>
        </w:rPr>
      </w:pPr>
      <w:r w:rsidRPr="00E9097F">
        <w:rPr>
          <w:rFonts w:ascii="Times New Roman" w:hAnsi="Times New Roman" w:cs="Times New Roman"/>
          <w:sz w:val="24"/>
          <w:szCs w:val="24"/>
        </w:rPr>
        <w:t>Принципы хирургического лечения больных сахарным диабетом и хирургической инфекцией.</w:t>
      </w:r>
    </w:p>
    <w:p w:rsidR="0056625B" w:rsidRPr="00E9097F" w:rsidRDefault="0056625B" w:rsidP="000C5700">
      <w:pPr>
        <w:pStyle w:val="22"/>
        <w:numPr>
          <w:ilvl w:val="0"/>
          <w:numId w:val="15"/>
        </w:numPr>
        <w:spacing w:after="0" w:line="240" w:lineRule="auto"/>
        <w:ind w:left="426"/>
        <w:jc w:val="both"/>
        <w:rPr>
          <w:rFonts w:ascii="Times New Roman" w:hAnsi="Times New Roman" w:cs="Times New Roman"/>
          <w:sz w:val="24"/>
          <w:szCs w:val="24"/>
        </w:rPr>
      </w:pPr>
      <w:r w:rsidRPr="00E9097F">
        <w:rPr>
          <w:rFonts w:ascii="Times New Roman" w:hAnsi="Times New Roman" w:cs="Times New Roman"/>
          <w:sz w:val="24"/>
          <w:szCs w:val="24"/>
        </w:rPr>
        <w:t>Понятие о синдроме диабетической стопы.</w:t>
      </w:r>
    </w:p>
    <w:p w:rsidR="0056625B" w:rsidRPr="00E9097F" w:rsidRDefault="0056625B" w:rsidP="000C5700">
      <w:pPr>
        <w:pStyle w:val="22"/>
        <w:numPr>
          <w:ilvl w:val="0"/>
          <w:numId w:val="15"/>
        </w:numPr>
        <w:spacing w:after="0" w:line="240" w:lineRule="auto"/>
        <w:ind w:left="426"/>
        <w:jc w:val="both"/>
        <w:rPr>
          <w:rFonts w:ascii="Times New Roman" w:hAnsi="Times New Roman" w:cs="Times New Roman"/>
          <w:sz w:val="24"/>
          <w:szCs w:val="24"/>
        </w:rPr>
      </w:pPr>
      <w:r w:rsidRPr="00E9097F">
        <w:rPr>
          <w:rFonts w:ascii="Times New Roman" w:hAnsi="Times New Roman" w:cs="Times New Roman"/>
          <w:sz w:val="24"/>
          <w:szCs w:val="24"/>
        </w:rPr>
        <w:t>Клинические проявления диабетической нейропатии.</w:t>
      </w:r>
    </w:p>
    <w:p w:rsidR="0056625B" w:rsidRPr="00E9097F" w:rsidRDefault="0056625B" w:rsidP="000C5700">
      <w:pPr>
        <w:pStyle w:val="22"/>
        <w:numPr>
          <w:ilvl w:val="0"/>
          <w:numId w:val="15"/>
        </w:numPr>
        <w:spacing w:after="0" w:line="240" w:lineRule="auto"/>
        <w:ind w:left="426"/>
        <w:jc w:val="both"/>
        <w:rPr>
          <w:rFonts w:ascii="Times New Roman" w:hAnsi="Times New Roman" w:cs="Times New Roman"/>
          <w:sz w:val="24"/>
          <w:szCs w:val="24"/>
        </w:rPr>
      </w:pPr>
      <w:r w:rsidRPr="00E9097F">
        <w:rPr>
          <w:rFonts w:ascii="Times New Roman" w:hAnsi="Times New Roman" w:cs="Times New Roman"/>
          <w:sz w:val="24"/>
          <w:szCs w:val="24"/>
        </w:rPr>
        <w:t>Особенности лечения больных с диабетической стопой.</w:t>
      </w:r>
    </w:p>
    <w:p w:rsidR="0056625B" w:rsidRDefault="0056625B" w:rsidP="006618D5">
      <w:pPr>
        <w:spacing w:after="0" w:line="240" w:lineRule="auto"/>
        <w:jc w:val="center"/>
        <w:rPr>
          <w:rFonts w:ascii="Times New Roman" w:hAnsi="Times New Roman" w:cs="Times New Roman"/>
          <w:sz w:val="24"/>
          <w:szCs w:val="24"/>
        </w:rPr>
      </w:pPr>
    </w:p>
    <w:p w:rsidR="009D17CC" w:rsidRPr="006618D5" w:rsidRDefault="009D17CC" w:rsidP="009D17CC">
      <w:pPr>
        <w:pStyle w:val="1"/>
        <w:ind w:firstLine="284"/>
        <w:jc w:val="both"/>
        <w:rPr>
          <w:i/>
        </w:rPr>
      </w:pPr>
      <w:r w:rsidRPr="006618D5">
        <w:rPr>
          <w:i/>
        </w:rPr>
        <w:t>Тестовый контроль</w:t>
      </w:r>
    </w:p>
    <w:p w:rsidR="009D17CC" w:rsidRDefault="009D17CC" w:rsidP="006618D5">
      <w:pPr>
        <w:spacing w:after="0" w:line="240" w:lineRule="auto"/>
        <w:jc w:val="center"/>
        <w:rPr>
          <w:rFonts w:ascii="Times New Roman" w:hAnsi="Times New Roman" w:cs="Times New Roman"/>
          <w:sz w:val="24"/>
          <w:szCs w:val="24"/>
        </w:rPr>
      </w:pPr>
    </w:p>
    <w:p w:rsidR="0056625B" w:rsidRPr="0056625B" w:rsidRDefault="0056625B" w:rsidP="000C5700">
      <w:pPr>
        <w:pStyle w:val="a6"/>
        <w:numPr>
          <w:ilvl w:val="0"/>
          <w:numId w:val="16"/>
        </w:numPr>
        <w:spacing w:after="0" w:line="240" w:lineRule="auto"/>
        <w:ind w:left="284" w:hanging="284"/>
        <w:jc w:val="both"/>
        <w:rPr>
          <w:rFonts w:ascii="Times New Roman" w:hAnsi="Times New Roman" w:cs="Times New Roman"/>
          <w:sz w:val="24"/>
          <w:szCs w:val="24"/>
        </w:rPr>
      </w:pPr>
      <w:r w:rsidRPr="0056625B">
        <w:rPr>
          <w:rFonts w:ascii="Times New Roman" w:hAnsi="Times New Roman" w:cs="Times New Roman"/>
          <w:sz w:val="24"/>
          <w:szCs w:val="24"/>
        </w:rPr>
        <w:t>Больному сахарным диабетом, получающему инсулин, при лечении гнойной раны:</w:t>
      </w:r>
    </w:p>
    <w:p w:rsidR="0056625B" w:rsidRDefault="0056625B" w:rsidP="0056625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1 – показано применение протеолитических ферментов (трипсина, химотрипсина);</w:t>
      </w:r>
      <w:r>
        <w:rPr>
          <w:rFonts w:ascii="Times New Roman" w:hAnsi="Times New Roman" w:cs="Times New Roman"/>
          <w:b/>
          <w:sz w:val="24"/>
          <w:szCs w:val="24"/>
        </w:rPr>
        <w:br/>
      </w:r>
      <w:r>
        <w:rPr>
          <w:rFonts w:ascii="Times New Roman" w:hAnsi="Times New Roman" w:cs="Times New Roman"/>
          <w:sz w:val="24"/>
          <w:szCs w:val="24"/>
        </w:rPr>
        <w:t>2 – не показано применение ферментов;</w:t>
      </w:r>
    </w:p>
    <w:p w:rsidR="0056625B" w:rsidRDefault="0056625B" w:rsidP="005662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применение ферментов решается индивидуально.</w:t>
      </w:r>
    </w:p>
    <w:p w:rsidR="0056625B" w:rsidRDefault="0056625B" w:rsidP="0056625B">
      <w:pPr>
        <w:spacing w:after="0" w:line="240" w:lineRule="auto"/>
        <w:jc w:val="both"/>
        <w:rPr>
          <w:rFonts w:ascii="Times New Roman" w:hAnsi="Times New Roman" w:cs="Times New Roman"/>
          <w:sz w:val="24"/>
          <w:szCs w:val="24"/>
        </w:rPr>
      </w:pPr>
    </w:p>
    <w:p w:rsidR="0056625B" w:rsidRDefault="0056625B" w:rsidP="005662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Нормализации раневого процесса при сахарном диабете способствует:</w:t>
      </w:r>
    </w:p>
    <w:p w:rsidR="0056625B" w:rsidRDefault="0056625B" w:rsidP="005662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применение антибиотиков;</w:t>
      </w:r>
    </w:p>
    <w:p w:rsidR="0056625B" w:rsidRDefault="0056625B" w:rsidP="005662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 раннее вставание;</w:t>
      </w:r>
    </w:p>
    <w:p w:rsidR="0056625B" w:rsidRDefault="0056625B" w:rsidP="005662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сосудорасширяющие препараты;</w:t>
      </w:r>
    </w:p>
    <w:p w:rsidR="0056625B" w:rsidRDefault="0056625B" w:rsidP="0056625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 – рациональная инсулинотерапия.</w:t>
      </w:r>
    </w:p>
    <w:p w:rsidR="0056625B" w:rsidRPr="00A42E93" w:rsidRDefault="0056625B" w:rsidP="00A42E93">
      <w:pPr>
        <w:spacing w:after="0" w:line="240" w:lineRule="auto"/>
        <w:jc w:val="both"/>
        <w:rPr>
          <w:rFonts w:ascii="Times New Roman" w:hAnsi="Times New Roman" w:cs="Times New Roman"/>
          <w:sz w:val="24"/>
          <w:szCs w:val="24"/>
        </w:rPr>
      </w:pPr>
    </w:p>
    <w:p w:rsidR="00A42E93" w:rsidRPr="00A42E93" w:rsidRDefault="00A42E93" w:rsidP="00A42E93">
      <w:p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3</w:t>
      </w:r>
      <w:r w:rsidRPr="00A42E93">
        <w:rPr>
          <w:rFonts w:ascii="Times New Roman" w:hAnsi="Times New Roman" w:cs="Times New Roman"/>
          <w:sz w:val="24"/>
          <w:szCs w:val="24"/>
        </w:rPr>
        <w:t>. Гнойная инфекция оказывает следующее влияние на секрецию инсулина:</w:t>
      </w:r>
    </w:p>
    <w:p w:rsidR="00A42E93" w:rsidRPr="00A42E93" w:rsidRDefault="00A42E93" w:rsidP="00A42E93">
      <w:pPr>
        <w:spacing w:after="0" w:line="240" w:lineRule="auto"/>
        <w:ind w:left="284" w:hanging="284"/>
        <w:jc w:val="both"/>
        <w:rPr>
          <w:rFonts w:ascii="Times New Roman" w:hAnsi="Times New Roman" w:cs="Times New Roman"/>
          <w:sz w:val="24"/>
          <w:szCs w:val="24"/>
        </w:rPr>
      </w:pPr>
      <w:r w:rsidRPr="00A42E93">
        <w:rPr>
          <w:rFonts w:ascii="Times New Roman" w:hAnsi="Times New Roman" w:cs="Times New Roman"/>
          <w:sz w:val="24"/>
          <w:szCs w:val="24"/>
        </w:rPr>
        <w:t>1) Усиливает.</w:t>
      </w:r>
    </w:p>
    <w:p w:rsidR="00A42E93" w:rsidRPr="00A42E93" w:rsidRDefault="00A42E93" w:rsidP="00A42E93">
      <w:pPr>
        <w:spacing w:after="0" w:line="240" w:lineRule="auto"/>
        <w:ind w:left="284" w:hanging="284"/>
        <w:jc w:val="both"/>
        <w:rPr>
          <w:rFonts w:ascii="Times New Roman" w:hAnsi="Times New Roman" w:cs="Times New Roman"/>
          <w:sz w:val="24"/>
          <w:szCs w:val="24"/>
        </w:rPr>
      </w:pPr>
      <w:r w:rsidRPr="00A42E93">
        <w:rPr>
          <w:rFonts w:ascii="Times New Roman" w:hAnsi="Times New Roman" w:cs="Times New Roman"/>
          <w:sz w:val="24"/>
          <w:szCs w:val="24"/>
        </w:rPr>
        <w:t>2) Не влияет.</w:t>
      </w:r>
    </w:p>
    <w:p w:rsidR="00A42E93" w:rsidRPr="00A42E93" w:rsidRDefault="00A42E93" w:rsidP="00A42E93">
      <w:pPr>
        <w:spacing w:after="0" w:line="240" w:lineRule="auto"/>
        <w:jc w:val="both"/>
        <w:rPr>
          <w:rFonts w:ascii="Times New Roman" w:hAnsi="Times New Roman" w:cs="Times New Roman"/>
          <w:b/>
          <w:sz w:val="24"/>
          <w:szCs w:val="24"/>
        </w:rPr>
      </w:pPr>
      <w:r w:rsidRPr="00A42E93">
        <w:rPr>
          <w:rFonts w:ascii="Times New Roman" w:hAnsi="Times New Roman" w:cs="Times New Roman"/>
          <w:b/>
          <w:sz w:val="24"/>
          <w:szCs w:val="24"/>
        </w:rPr>
        <w:t>3) Угнетает.</w:t>
      </w:r>
    </w:p>
    <w:p w:rsidR="00A42E93" w:rsidRPr="00A42E93" w:rsidRDefault="00A42E93" w:rsidP="00A42E93">
      <w:pPr>
        <w:pStyle w:val="a4"/>
        <w:ind w:left="284"/>
        <w:rPr>
          <w:sz w:val="24"/>
        </w:rPr>
      </w:pPr>
    </w:p>
    <w:p w:rsidR="00A42E93" w:rsidRPr="00A42E93" w:rsidRDefault="00A42E93" w:rsidP="00A42E93">
      <w:pPr>
        <w:pStyle w:val="a4"/>
        <w:ind w:firstLine="0"/>
        <w:rPr>
          <w:sz w:val="24"/>
        </w:rPr>
      </w:pPr>
      <w:r>
        <w:rPr>
          <w:sz w:val="24"/>
        </w:rPr>
        <w:t>4</w:t>
      </w:r>
      <w:r w:rsidRPr="00A42E93">
        <w:rPr>
          <w:sz w:val="24"/>
        </w:rPr>
        <w:t>. Наиболее частой причиной хирургических вмешательств при сахарном диабете является:</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1) Ущемленная грыжа.</w:t>
      </w:r>
    </w:p>
    <w:p w:rsidR="00A42E93" w:rsidRPr="00A42E93" w:rsidRDefault="00A42E93" w:rsidP="00A42E93">
      <w:pPr>
        <w:spacing w:after="0" w:line="240" w:lineRule="auto"/>
        <w:jc w:val="both"/>
        <w:rPr>
          <w:rFonts w:ascii="Times New Roman" w:hAnsi="Times New Roman" w:cs="Times New Roman"/>
          <w:b/>
          <w:sz w:val="24"/>
          <w:szCs w:val="24"/>
        </w:rPr>
      </w:pPr>
      <w:r w:rsidRPr="00A42E93">
        <w:rPr>
          <w:rFonts w:ascii="Times New Roman" w:hAnsi="Times New Roman" w:cs="Times New Roman"/>
          <w:b/>
          <w:sz w:val="24"/>
          <w:szCs w:val="24"/>
        </w:rPr>
        <w:t>2) Гангрена нижних конечностей.</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3) Острый холецистит.</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4) Воспалительные заболевания мягких тканей.</w:t>
      </w:r>
    </w:p>
    <w:p w:rsidR="00A42E93" w:rsidRPr="00A42E93" w:rsidRDefault="00A42E93" w:rsidP="00A42E93">
      <w:pPr>
        <w:pStyle w:val="a4"/>
        <w:ind w:firstLine="0"/>
        <w:rPr>
          <w:sz w:val="24"/>
        </w:rPr>
      </w:pPr>
    </w:p>
    <w:p w:rsidR="00A42E93" w:rsidRPr="00A42E93" w:rsidRDefault="00A42E93" w:rsidP="00A42E93">
      <w:pPr>
        <w:pStyle w:val="a4"/>
        <w:ind w:firstLine="0"/>
        <w:rPr>
          <w:sz w:val="24"/>
        </w:rPr>
      </w:pPr>
      <w:r>
        <w:rPr>
          <w:sz w:val="24"/>
        </w:rPr>
        <w:lastRenderedPageBreak/>
        <w:t>5</w:t>
      </w:r>
      <w:r w:rsidRPr="00A42E93">
        <w:rPr>
          <w:sz w:val="24"/>
        </w:rPr>
        <w:t>. К особенностям течения гнойного процесса у больных сахарным диабетом не относится:</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1) Острое бурное течение фазы воспаления.</w:t>
      </w:r>
    </w:p>
    <w:p w:rsidR="00A42E93" w:rsidRPr="00A42E93" w:rsidRDefault="00A42E93" w:rsidP="00A42E93">
      <w:pPr>
        <w:pStyle w:val="a4"/>
        <w:ind w:firstLine="0"/>
        <w:rPr>
          <w:sz w:val="24"/>
        </w:rPr>
      </w:pPr>
      <w:r w:rsidRPr="00A42E93">
        <w:rPr>
          <w:sz w:val="24"/>
        </w:rPr>
        <w:t>2) Склонность к выраженному распространению гнойного процесса по подкожной жировой клетчатке.</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3) Развитие некроза и затяжное течение фазы репарации.</w:t>
      </w:r>
    </w:p>
    <w:p w:rsidR="00A42E93" w:rsidRPr="00A42E93" w:rsidRDefault="00A42E93" w:rsidP="00A42E93">
      <w:pPr>
        <w:spacing w:after="0" w:line="240" w:lineRule="auto"/>
        <w:jc w:val="both"/>
        <w:rPr>
          <w:rFonts w:ascii="Times New Roman" w:hAnsi="Times New Roman" w:cs="Times New Roman"/>
          <w:b/>
          <w:sz w:val="24"/>
          <w:szCs w:val="24"/>
        </w:rPr>
      </w:pPr>
      <w:r w:rsidRPr="00A42E93">
        <w:rPr>
          <w:rFonts w:ascii="Times New Roman" w:hAnsi="Times New Roman" w:cs="Times New Roman"/>
          <w:b/>
          <w:sz w:val="24"/>
          <w:szCs w:val="24"/>
        </w:rPr>
        <w:t>4) Склонность к отграничению воспалительного процесса.</w:t>
      </w:r>
    </w:p>
    <w:p w:rsidR="00A42E93" w:rsidRPr="00A42E93" w:rsidRDefault="00A42E93" w:rsidP="00A42E93">
      <w:pPr>
        <w:pStyle w:val="a4"/>
        <w:ind w:firstLine="0"/>
        <w:rPr>
          <w:sz w:val="24"/>
        </w:rPr>
      </w:pPr>
    </w:p>
    <w:p w:rsidR="00A42E93" w:rsidRPr="00A42E93" w:rsidRDefault="00A42E93" w:rsidP="00A42E93">
      <w:pPr>
        <w:pStyle w:val="a4"/>
        <w:ind w:firstLine="0"/>
        <w:rPr>
          <w:sz w:val="24"/>
        </w:rPr>
      </w:pPr>
      <w:r>
        <w:rPr>
          <w:sz w:val="24"/>
        </w:rPr>
        <w:t>6</w:t>
      </w:r>
      <w:r w:rsidRPr="00A42E93">
        <w:rPr>
          <w:sz w:val="24"/>
        </w:rPr>
        <w:t>. Синдром взаимного отягощения у больных сахарным диабетом и хирургической инфекцией обусловлен:</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1) Нарушением обменных процессов.</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2) Снижением иммунной защиты.</w:t>
      </w:r>
    </w:p>
    <w:p w:rsidR="00A42E93" w:rsidRPr="00A42E93" w:rsidRDefault="00A42E93" w:rsidP="00A42E93">
      <w:pPr>
        <w:spacing w:after="0" w:line="240" w:lineRule="auto"/>
        <w:jc w:val="both"/>
        <w:rPr>
          <w:rFonts w:ascii="Times New Roman" w:hAnsi="Times New Roman" w:cs="Times New Roman"/>
          <w:b/>
          <w:sz w:val="24"/>
          <w:szCs w:val="24"/>
        </w:rPr>
      </w:pPr>
      <w:r w:rsidRPr="00A42E93">
        <w:rPr>
          <w:rFonts w:ascii="Times New Roman" w:hAnsi="Times New Roman" w:cs="Times New Roman"/>
          <w:b/>
          <w:sz w:val="24"/>
          <w:szCs w:val="24"/>
        </w:rPr>
        <w:t>3) Сочетанием этих факторов.</w:t>
      </w:r>
    </w:p>
    <w:p w:rsidR="00A42E93" w:rsidRPr="00A42E93" w:rsidRDefault="00A42E93" w:rsidP="00A42E93">
      <w:pPr>
        <w:spacing w:after="0" w:line="240" w:lineRule="auto"/>
        <w:jc w:val="both"/>
        <w:rPr>
          <w:rFonts w:ascii="Times New Roman" w:hAnsi="Times New Roman" w:cs="Times New Roman"/>
          <w:sz w:val="24"/>
          <w:szCs w:val="24"/>
        </w:rPr>
      </w:pPr>
    </w:p>
    <w:p w:rsidR="00A42E93" w:rsidRPr="00A42E93" w:rsidRDefault="00A42E93" w:rsidP="00A42E93">
      <w:pPr>
        <w:pStyle w:val="a4"/>
        <w:ind w:firstLine="0"/>
        <w:rPr>
          <w:sz w:val="24"/>
        </w:rPr>
      </w:pPr>
      <w:r>
        <w:rPr>
          <w:sz w:val="24"/>
        </w:rPr>
        <w:t>7</w:t>
      </w:r>
      <w:r w:rsidRPr="00A42E93">
        <w:rPr>
          <w:sz w:val="24"/>
        </w:rPr>
        <w:t>. Причиной запущенного тяжелого состояния больных сахарным диабетом, поступающих в стационар с гнойным хирургическим заболеванием, чаще всего является:</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1) Вирулентность инфекции.</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2) Снижение иммунитета.</w:t>
      </w:r>
    </w:p>
    <w:p w:rsidR="00A42E93" w:rsidRPr="00A42E93" w:rsidRDefault="00A42E93" w:rsidP="00A42E93">
      <w:pPr>
        <w:spacing w:after="0" w:line="240" w:lineRule="auto"/>
        <w:jc w:val="both"/>
        <w:rPr>
          <w:rFonts w:ascii="Times New Roman" w:hAnsi="Times New Roman" w:cs="Times New Roman"/>
          <w:b/>
          <w:sz w:val="24"/>
          <w:szCs w:val="24"/>
        </w:rPr>
      </w:pPr>
      <w:r w:rsidRPr="00A42E93">
        <w:rPr>
          <w:rFonts w:ascii="Times New Roman" w:hAnsi="Times New Roman" w:cs="Times New Roman"/>
          <w:b/>
          <w:sz w:val="24"/>
          <w:szCs w:val="24"/>
        </w:rPr>
        <w:t>3) Недостаточная коррекция нарушений углеводного обмена в амбулаторных условиях.</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4) Неправильная антибактериальная терапия.</w:t>
      </w:r>
    </w:p>
    <w:p w:rsidR="00A42E93" w:rsidRPr="00A42E93" w:rsidRDefault="00A42E93" w:rsidP="00A42E93">
      <w:pPr>
        <w:spacing w:after="0" w:line="240" w:lineRule="auto"/>
        <w:jc w:val="both"/>
        <w:rPr>
          <w:rFonts w:ascii="Times New Roman" w:hAnsi="Times New Roman" w:cs="Times New Roman"/>
          <w:sz w:val="24"/>
          <w:szCs w:val="24"/>
        </w:rPr>
      </w:pPr>
    </w:p>
    <w:p w:rsidR="00A42E93" w:rsidRPr="00A42E93" w:rsidRDefault="000A5571" w:rsidP="00A42E93">
      <w:pPr>
        <w:pStyle w:val="a4"/>
        <w:ind w:firstLine="0"/>
        <w:rPr>
          <w:sz w:val="24"/>
        </w:rPr>
      </w:pPr>
      <w:r>
        <w:rPr>
          <w:sz w:val="24"/>
        </w:rPr>
        <w:t>8</w:t>
      </w:r>
      <w:r w:rsidR="00A42E93" w:rsidRPr="00A42E93">
        <w:rPr>
          <w:sz w:val="24"/>
        </w:rPr>
        <w:t xml:space="preserve">. Как долго необходимо проводить антибактериальную терапию при лечении больных с </w:t>
      </w:r>
      <w:proofErr w:type="spellStart"/>
      <w:r w:rsidR="00A42E93" w:rsidRPr="00A42E93">
        <w:rPr>
          <w:sz w:val="24"/>
        </w:rPr>
        <w:t>нейропатически</w:t>
      </w:r>
      <w:proofErr w:type="spellEnd"/>
      <w:r w:rsidR="00A42E93" w:rsidRPr="00A42E93">
        <w:rPr>
          <w:sz w:val="24"/>
        </w:rPr>
        <w:t xml:space="preserve"> инфицированной (диабетической стопой):</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1) 2 недели.</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2) До нормализации температуры тела.</w:t>
      </w:r>
    </w:p>
    <w:p w:rsidR="00A42E93" w:rsidRPr="000A5571" w:rsidRDefault="00A42E93" w:rsidP="00A42E93">
      <w:pPr>
        <w:spacing w:after="0" w:line="240" w:lineRule="auto"/>
        <w:jc w:val="both"/>
        <w:rPr>
          <w:rFonts w:ascii="Times New Roman" w:hAnsi="Times New Roman" w:cs="Times New Roman"/>
          <w:b/>
          <w:sz w:val="24"/>
          <w:szCs w:val="24"/>
        </w:rPr>
      </w:pPr>
      <w:r w:rsidRPr="000A5571">
        <w:rPr>
          <w:rFonts w:ascii="Times New Roman" w:hAnsi="Times New Roman" w:cs="Times New Roman"/>
          <w:b/>
          <w:sz w:val="24"/>
          <w:szCs w:val="24"/>
        </w:rPr>
        <w:t>3) До полного заживления раны.</w:t>
      </w:r>
    </w:p>
    <w:p w:rsidR="00A42E93" w:rsidRPr="00A42E93" w:rsidRDefault="00A42E93" w:rsidP="00A42E93">
      <w:pPr>
        <w:pStyle w:val="a4"/>
        <w:ind w:firstLine="0"/>
        <w:rPr>
          <w:sz w:val="24"/>
        </w:rPr>
      </w:pPr>
    </w:p>
    <w:p w:rsidR="00A42E93" w:rsidRPr="00A42E93" w:rsidRDefault="000A5571" w:rsidP="00A42E93">
      <w:pPr>
        <w:pStyle w:val="a4"/>
        <w:ind w:firstLine="0"/>
        <w:rPr>
          <w:sz w:val="24"/>
        </w:rPr>
      </w:pPr>
      <w:r>
        <w:rPr>
          <w:sz w:val="24"/>
        </w:rPr>
        <w:t>9</w:t>
      </w:r>
      <w:r w:rsidR="00A42E93" w:rsidRPr="00A42E93">
        <w:rPr>
          <w:sz w:val="24"/>
        </w:rPr>
        <w:t>. Что является абсолютным противопоказанием к хирургическому лечению при сахарном диабете:</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1) Диабетическая кома.</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 xml:space="preserve">2) Диабетическая </w:t>
      </w:r>
      <w:proofErr w:type="spellStart"/>
      <w:r w:rsidRPr="00A42E93">
        <w:rPr>
          <w:rFonts w:ascii="Times New Roman" w:hAnsi="Times New Roman" w:cs="Times New Roman"/>
          <w:sz w:val="24"/>
          <w:szCs w:val="24"/>
        </w:rPr>
        <w:t>прекома</w:t>
      </w:r>
      <w:proofErr w:type="spellEnd"/>
      <w:r w:rsidRPr="00A42E93">
        <w:rPr>
          <w:rFonts w:ascii="Times New Roman" w:hAnsi="Times New Roman" w:cs="Times New Roman"/>
          <w:sz w:val="24"/>
          <w:szCs w:val="24"/>
        </w:rPr>
        <w:t>.</w:t>
      </w:r>
    </w:p>
    <w:p w:rsidR="00A42E93" w:rsidRPr="000A5571" w:rsidRDefault="00A42E93" w:rsidP="00A42E93">
      <w:pPr>
        <w:spacing w:after="0" w:line="240" w:lineRule="auto"/>
        <w:jc w:val="both"/>
        <w:rPr>
          <w:rFonts w:ascii="Times New Roman" w:hAnsi="Times New Roman" w:cs="Times New Roman"/>
          <w:b/>
          <w:sz w:val="24"/>
          <w:szCs w:val="24"/>
        </w:rPr>
      </w:pPr>
      <w:r w:rsidRPr="000A5571">
        <w:rPr>
          <w:rFonts w:ascii="Times New Roman" w:hAnsi="Times New Roman" w:cs="Times New Roman"/>
          <w:b/>
          <w:sz w:val="24"/>
          <w:szCs w:val="24"/>
        </w:rPr>
        <w:t>3) Оба этих состояния.</w:t>
      </w:r>
    </w:p>
    <w:p w:rsidR="00A42E93" w:rsidRPr="00A42E93" w:rsidRDefault="00A42E93" w:rsidP="00A42E93">
      <w:pPr>
        <w:pStyle w:val="a4"/>
        <w:ind w:firstLine="0"/>
        <w:rPr>
          <w:sz w:val="24"/>
        </w:rPr>
      </w:pPr>
    </w:p>
    <w:p w:rsidR="00A42E93" w:rsidRPr="00A42E93" w:rsidRDefault="000A5571" w:rsidP="00A42E93">
      <w:pPr>
        <w:pStyle w:val="a4"/>
        <w:ind w:firstLine="0"/>
        <w:rPr>
          <w:sz w:val="24"/>
        </w:rPr>
      </w:pPr>
      <w:r>
        <w:rPr>
          <w:sz w:val="24"/>
        </w:rPr>
        <w:t>10</w:t>
      </w:r>
      <w:r w:rsidR="00A42E93" w:rsidRPr="00A42E93">
        <w:rPr>
          <w:sz w:val="24"/>
        </w:rPr>
        <w:t>. Возможно ли выполнение реконструктивных операций на сосудах нижних конечностей у больных с диабетической ангиопатией:</w:t>
      </w:r>
    </w:p>
    <w:p w:rsidR="00A42E93" w:rsidRPr="000A5571" w:rsidRDefault="00A42E93" w:rsidP="00A42E93">
      <w:pPr>
        <w:spacing w:after="0" w:line="240" w:lineRule="auto"/>
        <w:jc w:val="both"/>
        <w:rPr>
          <w:rFonts w:ascii="Times New Roman" w:hAnsi="Times New Roman" w:cs="Times New Roman"/>
          <w:b/>
          <w:sz w:val="24"/>
          <w:szCs w:val="24"/>
        </w:rPr>
      </w:pPr>
      <w:r w:rsidRPr="000A5571">
        <w:rPr>
          <w:rFonts w:ascii="Times New Roman" w:hAnsi="Times New Roman" w:cs="Times New Roman"/>
          <w:b/>
          <w:sz w:val="24"/>
          <w:szCs w:val="24"/>
        </w:rPr>
        <w:t>1) Да.</w:t>
      </w:r>
    </w:p>
    <w:p w:rsidR="00A42E93" w:rsidRPr="00A42E93" w:rsidRDefault="00A42E93" w:rsidP="00A42E93">
      <w:pPr>
        <w:spacing w:after="0" w:line="240" w:lineRule="auto"/>
        <w:jc w:val="both"/>
        <w:rPr>
          <w:rFonts w:ascii="Times New Roman" w:hAnsi="Times New Roman" w:cs="Times New Roman"/>
          <w:sz w:val="24"/>
          <w:szCs w:val="24"/>
        </w:rPr>
      </w:pPr>
      <w:r w:rsidRPr="00A42E93">
        <w:rPr>
          <w:rFonts w:ascii="Times New Roman" w:hAnsi="Times New Roman" w:cs="Times New Roman"/>
          <w:sz w:val="24"/>
          <w:szCs w:val="24"/>
        </w:rPr>
        <w:t>2) Нет.</w:t>
      </w:r>
    </w:p>
    <w:p w:rsidR="009D17CC" w:rsidRDefault="009D17CC" w:rsidP="006618D5">
      <w:pPr>
        <w:spacing w:after="0" w:line="240" w:lineRule="auto"/>
        <w:jc w:val="center"/>
        <w:rPr>
          <w:rFonts w:ascii="Times New Roman" w:hAnsi="Times New Roman" w:cs="Times New Roman"/>
          <w:sz w:val="24"/>
          <w:szCs w:val="24"/>
        </w:rPr>
      </w:pPr>
    </w:p>
    <w:p w:rsidR="009D17CC" w:rsidRPr="003353D6" w:rsidRDefault="00CC1BC3" w:rsidP="006618D5">
      <w:pPr>
        <w:spacing w:after="0" w:line="240" w:lineRule="auto"/>
        <w:jc w:val="center"/>
        <w:rPr>
          <w:rFonts w:ascii="Times New Roman" w:hAnsi="Times New Roman" w:cs="Times New Roman"/>
          <w:b/>
          <w:sz w:val="24"/>
          <w:szCs w:val="24"/>
        </w:rPr>
      </w:pPr>
      <w:r w:rsidRPr="003353D6">
        <w:rPr>
          <w:rFonts w:ascii="Times New Roman" w:hAnsi="Times New Roman" w:cs="Times New Roman"/>
          <w:b/>
          <w:sz w:val="24"/>
          <w:szCs w:val="24"/>
        </w:rPr>
        <w:t>4.4. Сепсис</w:t>
      </w:r>
    </w:p>
    <w:p w:rsidR="003353D6" w:rsidRPr="003353D6" w:rsidRDefault="003353D6" w:rsidP="003353D6">
      <w:pPr>
        <w:tabs>
          <w:tab w:val="left" w:pos="0"/>
        </w:tabs>
        <w:spacing w:after="0" w:line="240" w:lineRule="auto"/>
        <w:ind w:firstLine="426"/>
        <w:jc w:val="both"/>
        <w:rPr>
          <w:rFonts w:ascii="Times New Roman" w:hAnsi="Times New Roman" w:cs="Times New Roman"/>
          <w:b/>
          <w:i/>
          <w:sz w:val="24"/>
          <w:szCs w:val="24"/>
        </w:rPr>
      </w:pPr>
      <w:r w:rsidRPr="003353D6">
        <w:rPr>
          <w:rFonts w:ascii="Times New Roman" w:hAnsi="Times New Roman" w:cs="Times New Roman"/>
          <w:b/>
          <w:i/>
          <w:sz w:val="24"/>
          <w:szCs w:val="24"/>
        </w:rPr>
        <w:t>Контрольные вопросы:</w:t>
      </w:r>
    </w:p>
    <w:p w:rsidR="003353D6" w:rsidRPr="003353D6" w:rsidRDefault="003353D6" w:rsidP="000C5700">
      <w:pPr>
        <w:pStyle w:val="a8"/>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 xml:space="preserve">Хирургический сепсис – современное состояние проблемы. Терминология и разграничение понятий. Сепсис и синдром системной воспалительной реакции (ССВР). </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 xml:space="preserve">Патогенез, </w:t>
      </w:r>
      <w:proofErr w:type="spellStart"/>
      <w:r w:rsidRPr="003353D6">
        <w:rPr>
          <w:rFonts w:ascii="Times New Roman" w:hAnsi="Times New Roman" w:cs="Times New Roman"/>
          <w:sz w:val="24"/>
          <w:szCs w:val="24"/>
        </w:rPr>
        <w:t>патоморфология</w:t>
      </w:r>
      <w:proofErr w:type="spellEnd"/>
      <w:r w:rsidRPr="003353D6">
        <w:rPr>
          <w:rFonts w:ascii="Times New Roman" w:hAnsi="Times New Roman" w:cs="Times New Roman"/>
          <w:sz w:val="24"/>
          <w:szCs w:val="24"/>
        </w:rPr>
        <w:t xml:space="preserve"> сепсиса. Характеристика первичного очага.</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Классификация сепсиса, "фазовое" течение процесса.</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Микробиологические аспекты генерализованной инфекции.</w:t>
      </w:r>
    </w:p>
    <w:p w:rsidR="003353D6" w:rsidRPr="003353D6" w:rsidRDefault="003353D6" w:rsidP="000C5700">
      <w:pPr>
        <w:pStyle w:val="a8"/>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Иммунологические аспекты генерализованной инфекции.</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 xml:space="preserve">Клинические аспекты </w:t>
      </w:r>
      <w:proofErr w:type="spellStart"/>
      <w:r w:rsidRPr="003353D6">
        <w:rPr>
          <w:rFonts w:ascii="Times New Roman" w:hAnsi="Times New Roman" w:cs="Times New Roman"/>
          <w:sz w:val="24"/>
          <w:szCs w:val="24"/>
        </w:rPr>
        <w:t>генерализованой</w:t>
      </w:r>
      <w:proofErr w:type="spellEnd"/>
      <w:r w:rsidRPr="003353D6">
        <w:rPr>
          <w:rFonts w:ascii="Times New Roman" w:hAnsi="Times New Roman" w:cs="Times New Roman"/>
          <w:sz w:val="24"/>
          <w:szCs w:val="24"/>
        </w:rPr>
        <w:t xml:space="preserve"> инфекции.</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Основы клинической и лабораторной диагностики генерализованной инфекции, обоснование диагноза "Сепсис".</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Синдром эндогенной интоксикации и полиорганной недостаточности при сепсисе.</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Системы оценки тяжести состояния больных, прогнозирование течения заболевания.</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lastRenderedPageBreak/>
        <w:t xml:space="preserve">Принципы лечебной программы и методы лечения: хирургическое лечение, антибактериальная терапия, </w:t>
      </w:r>
      <w:proofErr w:type="spellStart"/>
      <w:r w:rsidRPr="003353D6">
        <w:rPr>
          <w:rFonts w:ascii="Times New Roman" w:hAnsi="Times New Roman" w:cs="Times New Roman"/>
          <w:sz w:val="24"/>
          <w:szCs w:val="24"/>
        </w:rPr>
        <w:t>иммунокорригирующая</w:t>
      </w:r>
      <w:proofErr w:type="spellEnd"/>
      <w:r w:rsidRPr="003353D6">
        <w:rPr>
          <w:rFonts w:ascii="Times New Roman" w:hAnsi="Times New Roman" w:cs="Times New Roman"/>
          <w:sz w:val="24"/>
          <w:szCs w:val="24"/>
        </w:rPr>
        <w:t xml:space="preserve"> терапия, комплексная детоксикация.</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Принципы профилактики генерализованной инфекции.</w:t>
      </w:r>
    </w:p>
    <w:p w:rsidR="003353D6" w:rsidRPr="003353D6" w:rsidRDefault="003353D6" w:rsidP="000C5700">
      <w:pPr>
        <w:numPr>
          <w:ilvl w:val="0"/>
          <w:numId w:val="17"/>
        </w:numPr>
        <w:spacing w:after="0" w:line="240" w:lineRule="auto"/>
        <w:ind w:left="426"/>
        <w:jc w:val="both"/>
        <w:rPr>
          <w:rFonts w:ascii="Times New Roman" w:hAnsi="Times New Roman" w:cs="Times New Roman"/>
          <w:sz w:val="24"/>
          <w:szCs w:val="24"/>
        </w:rPr>
      </w:pPr>
      <w:r w:rsidRPr="003353D6">
        <w:rPr>
          <w:rFonts w:ascii="Times New Roman" w:hAnsi="Times New Roman" w:cs="Times New Roman"/>
          <w:sz w:val="24"/>
          <w:szCs w:val="24"/>
        </w:rPr>
        <w:t>Пути улучшения результатов лечения больных с генерализованными формами хирургической инфекции.</w:t>
      </w:r>
    </w:p>
    <w:p w:rsidR="00CC1BC3" w:rsidRPr="003353D6" w:rsidRDefault="00CC1BC3" w:rsidP="003353D6">
      <w:pPr>
        <w:spacing w:after="0" w:line="240" w:lineRule="auto"/>
        <w:jc w:val="both"/>
        <w:rPr>
          <w:rFonts w:ascii="Times New Roman" w:hAnsi="Times New Roman" w:cs="Times New Roman"/>
          <w:sz w:val="24"/>
          <w:szCs w:val="24"/>
        </w:rPr>
      </w:pPr>
    </w:p>
    <w:p w:rsidR="003353D6" w:rsidRPr="003353D6" w:rsidRDefault="003353D6" w:rsidP="003353D6">
      <w:pPr>
        <w:pStyle w:val="1"/>
        <w:jc w:val="both"/>
        <w:rPr>
          <w:i/>
        </w:rPr>
      </w:pPr>
      <w:r w:rsidRPr="003353D6">
        <w:rPr>
          <w:i/>
        </w:rPr>
        <w:t>Тестовый контроль</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1. Клинико-лабораторными маркерами сепсиса являются:</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1 - анемия;</w:t>
      </w:r>
    </w:p>
    <w:p w:rsidR="003353D6" w:rsidRPr="003353D6" w:rsidRDefault="003353D6" w:rsidP="003353D6">
      <w:pPr>
        <w:spacing w:after="0" w:line="240" w:lineRule="auto"/>
        <w:jc w:val="both"/>
        <w:rPr>
          <w:rFonts w:ascii="Times New Roman" w:hAnsi="Times New Roman" w:cs="Times New Roman"/>
          <w:bCs/>
          <w:sz w:val="24"/>
          <w:szCs w:val="24"/>
        </w:rPr>
      </w:pPr>
      <w:r w:rsidRPr="003353D6">
        <w:rPr>
          <w:rFonts w:ascii="Times New Roman" w:hAnsi="Times New Roman" w:cs="Times New Roman"/>
          <w:sz w:val="24"/>
          <w:szCs w:val="24"/>
        </w:rPr>
        <w:t>2 - гнойно-резорбтивная лихорадка;</w:t>
      </w:r>
    </w:p>
    <w:p w:rsidR="003353D6" w:rsidRPr="003353D6" w:rsidRDefault="003353D6" w:rsidP="003353D6">
      <w:pPr>
        <w:spacing w:after="0" w:line="240" w:lineRule="auto"/>
        <w:jc w:val="both"/>
        <w:rPr>
          <w:rFonts w:ascii="Times New Roman" w:hAnsi="Times New Roman" w:cs="Times New Roman"/>
          <w:bCs/>
          <w:sz w:val="24"/>
          <w:szCs w:val="24"/>
        </w:rPr>
      </w:pPr>
      <w:r w:rsidRPr="003353D6">
        <w:rPr>
          <w:rFonts w:ascii="Times New Roman" w:hAnsi="Times New Roman" w:cs="Times New Roman"/>
          <w:sz w:val="24"/>
          <w:szCs w:val="24"/>
        </w:rPr>
        <w:t>3 - желтуха;</w:t>
      </w:r>
    </w:p>
    <w:p w:rsidR="003353D6" w:rsidRPr="003353D6" w:rsidRDefault="003353D6" w:rsidP="003353D6">
      <w:pPr>
        <w:spacing w:after="0" w:line="240" w:lineRule="auto"/>
        <w:jc w:val="both"/>
        <w:rPr>
          <w:rFonts w:ascii="Times New Roman" w:hAnsi="Times New Roman" w:cs="Times New Roman"/>
          <w:bCs/>
          <w:sz w:val="24"/>
          <w:szCs w:val="24"/>
        </w:rPr>
      </w:pPr>
      <w:r w:rsidRPr="003353D6">
        <w:rPr>
          <w:rFonts w:ascii="Times New Roman" w:hAnsi="Times New Roman" w:cs="Times New Roman"/>
          <w:sz w:val="24"/>
          <w:szCs w:val="24"/>
        </w:rPr>
        <w:t>4 - лейкопения;</w:t>
      </w:r>
    </w:p>
    <w:p w:rsid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5 - геморрагический син</w:t>
      </w:r>
      <w:r>
        <w:rPr>
          <w:rFonts w:ascii="Times New Roman" w:hAnsi="Times New Roman" w:cs="Times New Roman"/>
          <w:sz w:val="24"/>
          <w:szCs w:val="24"/>
        </w:rPr>
        <w:t>дром;</w:t>
      </w:r>
    </w:p>
    <w:p w:rsidR="003353D6" w:rsidRPr="003353D6" w:rsidRDefault="003353D6" w:rsidP="003353D6">
      <w:pPr>
        <w:spacing w:after="0" w:line="240" w:lineRule="auto"/>
        <w:jc w:val="both"/>
        <w:rPr>
          <w:rFonts w:ascii="Times New Roman" w:hAnsi="Times New Roman" w:cs="Times New Roman"/>
          <w:b/>
          <w:sz w:val="24"/>
          <w:szCs w:val="24"/>
        </w:rPr>
      </w:pPr>
      <w:r w:rsidRPr="003353D6">
        <w:rPr>
          <w:rFonts w:ascii="Times New Roman" w:hAnsi="Times New Roman" w:cs="Times New Roman"/>
          <w:b/>
          <w:sz w:val="24"/>
          <w:szCs w:val="24"/>
        </w:rPr>
        <w:t>6 – все верно.</w:t>
      </w:r>
    </w:p>
    <w:p w:rsidR="003353D6" w:rsidRPr="003353D6" w:rsidRDefault="003353D6" w:rsidP="003353D6">
      <w:pPr>
        <w:spacing w:after="0" w:line="240" w:lineRule="auto"/>
        <w:jc w:val="both"/>
        <w:rPr>
          <w:rFonts w:ascii="Times New Roman" w:hAnsi="Times New Roman" w:cs="Times New Roman"/>
          <w:sz w:val="24"/>
          <w:szCs w:val="24"/>
        </w:rPr>
      </w:pP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2. Для септического шока характерно:</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1 - отрицательное ЦВД;</w:t>
      </w:r>
    </w:p>
    <w:p w:rsidR="003353D6" w:rsidRPr="003353D6" w:rsidRDefault="003353D6" w:rsidP="003353D6">
      <w:pPr>
        <w:spacing w:after="0" w:line="240" w:lineRule="auto"/>
        <w:jc w:val="both"/>
        <w:rPr>
          <w:rFonts w:ascii="Times New Roman" w:hAnsi="Times New Roman" w:cs="Times New Roman"/>
          <w:b/>
          <w:bCs/>
          <w:sz w:val="24"/>
          <w:szCs w:val="24"/>
        </w:rPr>
      </w:pPr>
      <w:r w:rsidRPr="003353D6">
        <w:rPr>
          <w:rFonts w:ascii="Times New Roman" w:hAnsi="Times New Roman" w:cs="Times New Roman"/>
          <w:b/>
          <w:sz w:val="24"/>
          <w:szCs w:val="24"/>
        </w:rPr>
        <w:t>2 - падение АД на фоне высокой температуры с потрясающим ознобом;</w:t>
      </w:r>
    </w:p>
    <w:p w:rsidR="003353D6" w:rsidRPr="003353D6" w:rsidRDefault="003353D6" w:rsidP="003353D6">
      <w:pPr>
        <w:pStyle w:val="a8"/>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 xml:space="preserve">3 - отек легкого, </w:t>
      </w:r>
      <w:proofErr w:type="spellStart"/>
      <w:r w:rsidRPr="003353D6">
        <w:rPr>
          <w:rFonts w:ascii="Times New Roman" w:hAnsi="Times New Roman" w:cs="Times New Roman"/>
          <w:sz w:val="24"/>
          <w:szCs w:val="24"/>
        </w:rPr>
        <w:t>олигоанурия</w:t>
      </w:r>
      <w:proofErr w:type="spellEnd"/>
      <w:r w:rsidRPr="003353D6">
        <w:rPr>
          <w:rFonts w:ascii="Times New Roman" w:hAnsi="Times New Roman" w:cs="Times New Roman"/>
          <w:sz w:val="24"/>
          <w:szCs w:val="24"/>
        </w:rPr>
        <w:t>.</w:t>
      </w:r>
    </w:p>
    <w:p w:rsidR="003353D6" w:rsidRPr="003353D6" w:rsidRDefault="003353D6" w:rsidP="003353D6">
      <w:pPr>
        <w:pStyle w:val="a8"/>
        <w:spacing w:after="0" w:line="240" w:lineRule="auto"/>
        <w:jc w:val="both"/>
        <w:rPr>
          <w:rFonts w:ascii="Times New Roman" w:hAnsi="Times New Roman" w:cs="Times New Roman"/>
          <w:b/>
          <w:sz w:val="24"/>
          <w:szCs w:val="24"/>
        </w:rPr>
      </w:pP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3. Ведущим в лечении при сепсисе является:</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1 - устранение полиорганной недостаточности;</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2 - экстракорпоральная детоксикация;</w:t>
      </w:r>
    </w:p>
    <w:p w:rsidR="003353D6" w:rsidRPr="003353D6" w:rsidRDefault="003353D6" w:rsidP="003353D6">
      <w:pPr>
        <w:spacing w:after="0" w:line="240" w:lineRule="auto"/>
        <w:jc w:val="both"/>
        <w:rPr>
          <w:rFonts w:ascii="Times New Roman" w:hAnsi="Times New Roman" w:cs="Times New Roman"/>
          <w:b/>
          <w:bCs/>
          <w:sz w:val="24"/>
          <w:szCs w:val="24"/>
        </w:rPr>
      </w:pPr>
      <w:r w:rsidRPr="003353D6">
        <w:rPr>
          <w:rFonts w:ascii="Times New Roman" w:hAnsi="Times New Roman" w:cs="Times New Roman"/>
          <w:b/>
          <w:sz w:val="24"/>
          <w:szCs w:val="24"/>
        </w:rPr>
        <w:t>3 - адекватная хирургическая обработка первичного очага;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4 - коррекция анемии, кислотно-щелочного состояния.</w:t>
      </w:r>
    </w:p>
    <w:p w:rsidR="003353D6" w:rsidRPr="003353D6" w:rsidRDefault="003353D6" w:rsidP="003353D6">
      <w:pPr>
        <w:spacing w:after="0" w:line="240" w:lineRule="auto"/>
        <w:jc w:val="both"/>
        <w:rPr>
          <w:rFonts w:ascii="Times New Roman" w:hAnsi="Times New Roman" w:cs="Times New Roman"/>
          <w:sz w:val="24"/>
          <w:szCs w:val="24"/>
        </w:rPr>
      </w:pP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4. Показания к переливанию крови при сепсисе:</w:t>
      </w:r>
    </w:p>
    <w:p w:rsidR="003353D6" w:rsidRPr="003353D6" w:rsidRDefault="003353D6" w:rsidP="003353D6">
      <w:pPr>
        <w:pStyle w:val="a8"/>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1 - абсолютные;</w:t>
      </w:r>
    </w:p>
    <w:p w:rsidR="003353D6" w:rsidRPr="003353D6" w:rsidRDefault="003353D6" w:rsidP="003353D6">
      <w:pPr>
        <w:spacing w:after="0" w:line="240" w:lineRule="auto"/>
        <w:jc w:val="both"/>
        <w:rPr>
          <w:rFonts w:ascii="Times New Roman" w:hAnsi="Times New Roman" w:cs="Times New Roman"/>
          <w:b/>
          <w:bCs/>
          <w:sz w:val="24"/>
          <w:szCs w:val="24"/>
        </w:rPr>
      </w:pPr>
      <w:r w:rsidRPr="003353D6">
        <w:rPr>
          <w:rFonts w:ascii="Times New Roman" w:hAnsi="Times New Roman" w:cs="Times New Roman"/>
          <w:b/>
          <w:sz w:val="24"/>
          <w:szCs w:val="24"/>
        </w:rPr>
        <w:t>2 - относительные;</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3 - противопоказано.</w:t>
      </w:r>
    </w:p>
    <w:p w:rsidR="003353D6" w:rsidRPr="003353D6" w:rsidRDefault="003353D6" w:rsidP="003353D6">
      <w:pPr>
        <w:spacing w:after="0" w:line="240" w:lineRule="auto"/>
        <w:jc w:val="both"/>
        <w:rPr>
          <w:rFonts w:ascii="Times New Roman" w:hAnsi="Times New Roman" w:cs="Times New Roman"/>
          <w:sz w:val="24"/>
          <w:szCs w:val="24"/>
        </w:rPr>
      </w:pPr>
    </w:p>
    <w:p w:rsidR="003353D6" w:rsidRPr="003353D6" w:rsidRDefault="003353D6" w:rsidP="003353D6">
      <w:pPr>
        <w:pStyle w:val="a4"/>
        <w:ind w:firstLine="0"/>
        <w:rPr>
          <w:sz w:val="24"/>
        </w:rPr>
      </w:pPr>
      <w:r w:rsidRPr="003353D6">
        <w:rPr>
          <w:sz w:val="24"/>
        </w:rPr>
        <w:t>5. Лекарственные средства, применяемые при сепсисе в качестве активной иммунотерапии:</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1 - антистафилококковая гипериммунная плазма;</w:t>
      </w:r>
    </w:p>
    <w:p w:rsidR="003353D6" w:rsidRPr="003353D6" w:rsidRDefault="003353D6" w:rsidP="003353D6">
      <w:pPr>
        <w:spacing w:after="0" w:line="240" w:lineRule="auto"/>
        <w:jc w:val="both"/>
        <w:rPr>
          <w:rFonts w:ascii="Times New Roman" w:hAnsi="Times New Roman" w:cs="Times New Roman"/>
          <w:b/>
          <w:bCs/>
          <w:sz w:val="24"/>
          <w:szCs w:val="24"/>
        </w:rPr>
      </w:pPr>
      <w:r w:rsidRPr="003353D6">
        <w:rPr>
          <w:rFonts w:ascii="Times New Roman" w:hAnsi="Times New Roman" w:cs="Times New Roman"/>
          <w:b/>
          <w:sz w:val="24"/>
          <w:szCs w:val="24"/>
        </w:rPr>
        <w:t>2 - стафилококковый анатоксин;</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3 - т-</w:t>
      </w:r>
      <w:proofErr w:type="spellStart"/>
      <w:r w:rsidRPr="003353D6">
        <w:rPr>
          <w:rFonts w:ascii="Times New Roman" w:hAnsi="Times New Roman" w:cs="Times New Roman"/>
          <w:sz w:val="24"/>
          <w:szCs w:val="24"/>
        </w:rPr>
        <w:t>активин</w:t>
      </w:r>
      <w:proofErr w:type="spellEnd"/>
      <w:r w:rsidRPr="003353D6">
        <w:rPr>
          <w:rFonts w:ascii="Times New Roman" w:hAnsi="Times New Roman" w:cs="Times New Roman"/>
          <w:sz w:val="24"/>
          <w:szCs w:val="24"/>
        </w:rPr>
        <w:t>;</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4 - свежезамороженная плазма;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 xml:space="preserve">5 - </w:t>
      </w:r>
      <w:proofErr w:type="spellStart"/>
      <w:r w:rsidRPr="003353D6">
        <w:rPr>
          <w:rFonts w:ascii="Times New Roman" w:hAnsi="Times New Roman" w:cs="Times New Roman"/>
          <w:sz w:val="24"/>
          <w:szCs w:val="24"/>
        </w:rPr>
        <w:t>метилурацил</w:t>
      </w:r>
      <w:proofErr w:type="spellEnd"/>
      <w:r w:rsidRPr="003353D6">
        <w:rPr>
          <w:rFonts w:ascii="Times New Roman" w:hAnsi="Times New Roman" w:cs="Times New Roman"/>
          <w:sz w:val="24"/>
          <w:szCs w:val="24"/>
        </w:rPr>
        <w:t xml:space="preserve">, </w:t>
      </w:r>
      <w:proofErr w:type="spellStart"/>
      <w:r w:rsidRPr="003353D6">
        <w:rPr>
          <w:rFonts w:ascii="Times New Roman" w:hAnsi="Times New Roman" w:cs="Times New Roman"/>
          <w:sz w:val="24"/>
          <w:szCs w:val="24"/>
        </w:rPr>
        <w:t>пентоксил</w:t>
      </w:r>
      <w:proofErr w:type="spellEnd"/>
      <w:r w:rsidRPr="003353D6">
        <w:rPr>
          <w:rFonts w:ascii="Times New Roman" w:hAnsi="Times New Roman" w:cs="Times New Roman"/>
          <w:sz w:val="24"/>
          <w:szCs w:val="24"/>
        </w:rPr>
        <w:t>;</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 xml:space="preserve">6 - </w:t>
      </w:r>
      <w:proofErr w:type="spellStart"/>
      <w:r w:rsidRPr="003353D6">
        <w:rPr>
          <w:rFonts w:ascii="Times New Roman" w:hAnsi="Times New Roman" w:cs="Times New Roman"/>
          <w:sz w:val="24"/>
          <w:szCs w:val="24"/>
        </w:rPr>
        <w:t>декарис</w:t>
      </w:r>
      <w:proofErr w:type="spellEnd"/>
      <w:r w:rsidRPr="003353D6">
        <w:rPr>
          <w:rFonts w:ascii="Times New Roman" w:hAnsi="Times New Roman" w:cs="Times New Roman"/>
          <w:sz w:val="24"/>
          <w:szCs w:val="24"/>
        </w:rPr>
        <w:t>.</w:t>
      </w:r>
    </w:p>
    <w:p w:rsidR="003353D6" w:rsidRPr="003353D6" w:rsidRDefault="003353D6" w:rsidP="003353D6">
      <w:pPr>
        <w:spacing w:after="0" w:line="240" w:lineRule="auto"/>
        <w:jc w:val="both"/>
        <w:rPr>
          <w:rFonts w:ascii="Times New Roman" w:hAnsi="Times New Roman" w:cs="Times New Roman"/>
          <w:sz w:val="24"/>
          <w:szCs w:val="24"/>
        </w:rPr>
      </w:pP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 xml:space="preserve">6. Какие возбудители являются причиной </w:t>
      </w:r>
      <w:proofErr w:type="spellStart"/>
      <w:r w:rsidRPr="003353D6">
        <w:rPr>
          <w:rFonts w:ascii="Times New Roman" w:hAnsi="Times New Roman" w:cs="Times New Roman"/>
          <w:sz w:val="24"/>
          <w:szCs w:val="24"/>
        </w:rPr>
        <w:t>ангиогенного</w:t>
      </w:r>
      <w:proofErr w:type="spellEnd"/>
      <w:r w:rsidRPr="003353D6">
        <w:rPr>
          <w:rFonts w:ascii="Times New Roman" w:hAnsi="Times New Roman" w:cs="Times New Roman"/>
          <w:sz w:val="24"/>
          <w:szCs w:val="24"/>
        </w:rPr>
        <w:t xml:space="preserve"> сепсиса:</w:t>
      </w:r>
    </w:p>
    <w:p w:rsidR="003353D6" w:rsidRPr="003353D6" w:rsidRDefault="003353D6" w:rsidP="003353D6">
      <w:pPr>
        <w:spacing w:after="0" w:line="240" w:lineRule="auto"/>
        <w:jc w:val="both"/>
        <w:rPr>
          <w:rFonts w:ascii="Times New Roman" w:hAnsi="Times New Roman" w:cs="Times New Roman"/>
          <w:b/>
          <w:bCs/>
          <w:sz w:val="24"/>
          <w:szCs w:val="24"/>
        </w:rPr>
      </w:pPr>
      <w:r w:rsidRPr="003353D6">
        <w:rPr>
          <w:rFonts w:ascii="Times New Roman" w:hAnsi="Times New Roman" w:cs="Times New Roman"/>
          <w:b/>
          <w:sz w:val="24"/>
          <w:szCs w:val="24"/>
        </w:rPr>
        <w:t>1 - стафилококк;</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2 - стрептококк;</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3 - кишечная палочка;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4 - синегнойная палочка;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5 - протей.</w:t>
      </w:r>
    </w:p>
    <w:p w:rsidR="003353D6" w:rsidRPr="003353D6" w:rsidRDefault="003353D6" w:rsidP="003353D6">
      <w:pPr>
        <w:spacing w:after="0" w:line="240" w:lineRule="auto"/>
        <w:jc w:val="both"/>
        <w:rPr>
          <w:rFonts w:ascii="Times New Roman" w:hAnsi="Times New Roman" w:cs="Times New Roman"/>
          <w:sz w:val="24"/>
          <w:szCs w:val="24"/>
        </w:rPr>
      </w:pP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7. Какие из микробов чаще вызывают грамположительный сепсис:</w:t>
      </w:r>
    </w:p>
    <w:p w:rsidR="003353D6" w:rsidRPr="003353D6" w:rsidRDefault="003353D6" w:rsidP="003353D6">
      <w:pPr>
        <w:spacing w:after="0" w:line="240" w:lineRule="auto"/>
        <w:jc w:val="both"/>
        <w:rPr>
          <w:rFonts w:ascii="Times New Roman" w:hAnsi="Times New Roman" w:cs="Times New Roman"/>
          <w:b/>
          <w:bCs/>
          <w:sz w:val="24"/>
          <w:szCs w:val="24"/>
        </w:rPr>
      </w:pPr>
      <w:r w:rsidRPr="003353D6">
        <w:rPr>
          <w:rFonts w:ascii="Times New Roman" w:hAnsi="Times New Roman" w:cs="Times New Roman"/>
          <w:b/>
          <w:sz w:val="24"/>
          <w:szCs w:val="24"/>
        </w:rPr>
        <w:t>1 - стафилококк;</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2 - стрептококк;</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3 - кишечная палочка;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4 - синегнойная палочка;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lastRenderedPageBreak/>
        <w:t>5 - протей.</w:t>
      </w:r>
    </w:p>
    <w:p w:rsidR="003353D6" w:rsidRPr="003353D6" w:rsidRDefault="003353D6" w:rsidP="003353D6">
      <w:pPr>
        <w:spacing w:after="0" w:line="240" w:lineRule="auto"/>
        <w:jc w:val="both"/>
        <w:rPr>
          <w:rFonts w:ascii="Times New Roman" w:hAnsi="Times New Roman" w:cs="Times New Roman"/>
          <w:bCs/>
          <w:sz w:val="24"/>
          <w:szCs w:val="24"/>
        </w:rPr>
      </w:pP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8. Какие из микробов чаще вызывают грамотрицательный сепсис:</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1 - стрептококк;</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2 - пневмококк;</w:t>
      </w:r>
    </w:p>
    <w:p w:rsidR="003353D6" w:rsidRPr="003353D6" w:rsidRDefault="003353D6" w:rsidP="003353D6">
      <w:pPr>
        <w:spacing w:after="0" w:line="240" w:lineRule="auto"/>
        <w:jc w:val="both"/>
        <w:rPr>
          <w:rFonts w:ascii="Times New Roman" w:hAnsi="Times New Roman" w:cs="Times New Roman"/>
          <w:b/>
          <w:bCs/>
          <w:sz w:val="24"/>
          <w:szCs w:val="24"/>
        </w:rPr>
      </w:pPr>
      <w:r w:rsidRPr="003353D6">
        <w:rPr>
          <w:rFonts w:ascii="Times New Roman" w:hAnsi="Times New Roman" w:cs="Times New Roman"/>
          <w:b/>
          <w:sz w:val="24"/>
          <w:szCs w:val="24"/>
        </w:rPr>
        <w:t>3 - кишечная палочка;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4 - менингококк;</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5 - протей.</w:t>
      </w:r>
    </w:p>
    <w:p w:rsidR="003353D6" w:rsidRPr="003353D6" w:rsidRDefault="003353D6" w:rsidP="003353D6">
      <w:pPr>
        <w:spacing w:after="0" w:line="240" w:lineRule="auto"/>
        <w:jc w:val="both"/>
        <w:rPr>
          <w:rFonts w:ascii="Times New Roman" w:hAnsi="Times New Roman" w:cs="Times New Roman"/>
          <w:sz w:val="24"/>
          <w:szCs w:val="24"/>
        </w:rPr>
      </w:pP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9. Какие критерии соответствуют системной воспалительной реакции:</w:t>
      </w:r>
    </w:p>
    <w:p w:rsidR="003353D6" w:rsidRPr="003353D6" w:rsidRDefault="003353D6" w:rsidP="003353D6">
      <w:pPr>
        <w:spacing w:after="0" w:line="240" w:lineRule="auto"/>
        <w:ind w:left="284" w:hanging="284"/>
        <w:jc w:val="both"/>
        <w:rPr>
          <w:rFonts w:ascii="Times New Roman" w:hAnsi="Times New Roman" w:cs="Times New Roman"/>
          <w:sz w:val="24"/>
          <w:szCs w:val="24"/>
        </w:rPr>
      </w:pPr>
      <w:r w:rsidRPr="003353D6">
        <w:rPr>
          <w:rFonts w:ascii="Times New Roman" w:hAnsi="Times New Roman" w:cs="Times New Roman"/>
          <w:sz w:val="24"/>
          <w:szCs w:val="24"/>
        </w:rPr>
        <w:t>1 - температура тела выше 38</w:t>
      </w:r>
      <w:r w:rsidRPr="003353D6">
        <w:rPr>
          <w:rFonts w:ascii="Times New Roman" w:hAnsi="Times New Roman" w:cs="Times New Roman"/>
          <w:sz w:val="24"/>
          <w:szCs w:val="24"/>
        </w:rPr>
        <w:sym w:font="Symbol" w:char="F0B0"/>
      </w:r>
      <w:r w:rsidRPr="003353D6">
        <w:rPr>
          <w:rFonts w:ascii="Times New Roman" w:hAnsi="Times New Roman" w:cs="Times New Roman"/>
          <w:sz w:val="24"/>
          <w:szCs w:val="24"/>
        </w:rPr>
        <w:t>с или ниже 36</w:t>
      </w:r>
      <w:r w:rsidRPr="003353D6">
        <w:rPr>
          <w:rFonts w:ascii="Times New Roman" w:hAnsi="Times New Roman" w:cs="Times New Roman"/>
          <w:sz w:val="24"/>
          <w:szCs w:val="24"/>
        </w:rPr>
        <w:sym w:font="Symbol" w:char="F0B0"/>
      </w:r>
      <w:r w:rsidRPr="003353D6">
        <w:rPr>
          <w:rFonts w:ascii="Times New Roman" w:hAnsi="Times New Roman" w:cs="Times New Roman"/>
          <w:sz w:val="24"/>
          <w:szCs w:val="24"/>
        </w:rPr>
        <w:t>с, частота сердечных сокращений свыше 90 уд/мин, частота дыхательных движений свыше 20 в 1 мин или Ра СО</w:t>
      </w:r>
      <w:r w:rsidRPr="003353D6">
        <w:rPr>
          <w:rFonts w:ascii="Times New Roman" w:hAnsi="Times New Roman" w:cs="Times New Roman"/>
          <w:sz w:val="24"/>
          <w:szCs w:val="24"/>
          <w:vertAlign w:val="subscript"/>
        </w:rPr>
        <w:t>2</w:t>
      </w:r>
      <w:r w:rsidRPr="003353D6">
        <w:rPr>
          <w:rFonts w:ascii="Times New Roman" w:hAnsi="Times New Roman" w:cs="Times New Roman"/>
          <w:sz w:val="24"/>
          <w:szCs w:val="24"/>
        </w:rPr>
        <w:t xml:space="preserve"> (парциальное давление СО</w:t>
      </w:r>
      <w:r w:rsidRPr="003353D6">
        <w:rPr>
          <w:rFonts w:ascii="Times New Roman" w:hAnsi="Times New Roman" w:cs="Times New Roman"/>
          <w:sz w:val="24"/>
          <w:szCs w:val="24"/>
          <w:vertAlign w:val="subscript"/>
        </w:rPr>
        <w:t>2</w:t>
      </w:r>
      <w:r w:rsidRPr="003353D6">
        <w:rPr>
          <w:rFonts w:ascii="Times New Roman" w:hAnsi="Times New Roman" w:cs="Times New Roman"/>
          <w:sz w:val="24"/>
          <w:szCs w:val="24"/>
        </w:rPr>
        <w:t xml:space="preserve"> в артериальной крови) меньше 32 мм рт. ст., количество лейкоцитов свыше 12х10</w:t>
      </w:r>
      <w:r w:rsidRPr="003353D6">
        <w:rPr>
          <w:rFonts w:ascii="Times New Roman" w:hAnsi="Times New Roman" w:cs="Times New Roman"/>
          <w:sz w:val="24"/>
          <w:szCs w:val="24"/>
          <w:vertAlign w:val="superscript"/>
        </w:rPr>
        <w:t>9</w:t>
      </w:r>
      <w:r w:rsidRPr="003353D6">
        <w:rPr>
          <w:rFonts w:ascii="Times New Roman" w:hAnsi="Times New Roman" w:cs="Times New Roman"/>
          <w:sz w:val="24"/>
          <w:szCs w:val="24"/>
        </w:rPr>
        <w:t xml:space="preserve"> /л или ниже 4 х 10</w:t>
      </w:r>
      <w:r w:rsidRPr="003353D6">
        <w:rPr>
          <w:rFonts w:ascii="Times New Roman" w:hAnsi="Times New Roman" w:cs="Times New Roman"/>
          <w:sz w:val="24"/>
          <w:szCs w:val="24"/>
          <w:vertAlign w:val="superscript"/>
        </w:rPr>
        <w:t>9</w:t>
      </w:r>
      <w:r w:rsidRPr="003353D6">
        <w:rPr>
          <w:rFonts w:ascii="Times New Roman" w:hAnsi="Times New Roman" w:cs="Times New Roman"/>
          <w:sz w:val="24"/>
          <w:szCs w:val="24"/>
        </w:rPr>
        <w:t xml:space="preserve"> /л, или число незрелых форм превышает 10%;</w:t>
      </w:r>
    </w:p>
    <w:p w:rsidR="003353D6" w:rsidRPr="003353D6" w:rsidRDefault="003353D6" w:rsidP="003353D6">
      <w:pPr>
        <w:spacing w:after="0" w:line="240" w:lineRule="auto"/>
        <w:ind w:left="284" w:hanging="284"/>
        <w:jc w:val="both"/>
        <w:rPr>
          <w:rFonts w:ascii="Times New Roman" w:hAnsi="Times New Roman" w:cs="Times New Roman"/>
          <w:b/>
          <w:bCs/>
          <w:sz w:val="24"/>
          <w:szCs w:val="24"/>
        </w:rPr>
      </w:pPr>
      <w:r w:rsidRPr="003353D6">
        <w:rPr>
          <w:rFonts w:ascii="Times New Roman" w:hAnsi="Times New Roman" w:cs="Times New Roman"/>
          <w:b/>
          <w:sz w:val="24"/>
          <w:szCs w:val="24"/>
        </w:rPr>
        <w:t>2 - температура тела выше 38</w:t>
      </w:r>
      <w:r w:rsidRPr="003353D6">
        <w:rPr>
          <w:rFonts w:ascii="Times New Roman" w:hAnsi="Times New Roman" w:cs="Times New Roman"/>
          <w:b/>
          <w:sz w:val="24"/>
          <w:szCs w:val="24"/>
        </w:rPr>
        <w:sym w:font="Symbol" w:char="F0B0"/>
      </w:r>
      <w:r w:rsidRPr="003353D6">
        <w:rPr>
          <w:rFonts w:ascii="Times New Roman" w:hAnsi="Times New Roman" w:cs="Times New Roman"/>
          <w:b/>
          <w:sz w:val="24"/>
          <w:szCs w:val="24"/>
        </w:rPr>
        <w:t>с или ниже 36</w:t>
      </w:r>
      <w:r w:rsidRPr="003353D6">
        <w:rPr>
          <w:rFonts w:ascii="Times New Roman" w:hAnsi="Times New Roman" w:cs="Times New Roman"/>
          <w:b/>
          <w:sz w:val="24"/>
          <w:szCs w:val="24"/>
        </w:rPr>
        <w:sym w:font="Symbol" w:char="F0B0"/>
      </w:r>
      <w:r w:rsidRPr="003353D6">
        <w:rPr>
          <w:rFonts w:ascii="Times New Roman" w:hAnsi="Times New Roman" w:cs="Times New Roman"/>
          <w:b/>
          <w:sz w:val="24"/>
          <w:szCs w:val="24"/>
        </w:rPr>
        <w:t>с, частота сердечных сокращений свыше 85 уд/мин, частота дыхательных движений свыше 20 в 1 мин или Ра СО</w:t>
      </w:r>
      <w:r w:rsidRPr="003353D6">
        <w:rPr>
          <w:rFonts w:ascii="Times New Roman" w:hAnsi="Times New Roman" w:cs="Times New Roman"/>
          <w:b/>
          <w:sz w:val="24"/>
          <w:szCs w:val="24"/>
          <w:vertAlign w:val="subscript"/>
        </w:rPr>
        <w:t>2</w:t>
      </w:r>
      <w:r w:rsidRPr="003353D6">
        <w:rPr>
          <w:rFonts w:ascii="Times New Roman" w:hAnsi="Times New Roman" w:cs="Times New Roman"/>
          <w:b/>
          <w:sz w:val="24"/>
          <w:szCs w:val="24"/>
        </w:rPr>
        <w:t xml:space="preserve"> меньше 40 мм рт. ст., количество лейкоцитов свыше 12</w:t>
      </w:r>
      <w:r w:rsidRPr="003353D6">
        <w:rPr>
          <w:rFonts w:ascii="Times New Roman" w:hAnsi="Times New Roman" w:cs="Times New Roman"/>
          <w:b/>
          <w:sz w:val="24"/>
          <w:szCs w:val="24"/>
          <w:lang w:val="en-US"/>
        </w:rPr>
        <w:t>x</w:t>
      </w:r>
      <w:r w:rsidRPr="003353D6">
        <w:rPr>
          <w:rFonts w:ascii="Times New Roman" w:hAnsi="Times New Roman" w:cs="Times New Roman"/>
          <w:b/>
          <w:sz w:val="24"/>
          <w:szCs w:val="24"/>
        </w:rPr>
        <w:t>10</w:t>
      </w:r>
      <w:r w:rsidRPr="003353D6">
        <w:rPr>
          <w:rFonts w:ascii="Times New Roman" w:hAnsi="Times New Roman" w:cs="Times New Roman"/>
          <w:b/>
          <w:sz w:val="24"/>
          <w:szCs w:val="24"/>
          <w:vertAlign w:val="superscript"/>
        </w:rPr>
        <w:t xml:space="preserve">9 </w:t>
      </w:r>
      <w:r w:rsidRPr="003353D6">
        <w:rPr>
          <w:rFonts w:ascii="Times New Roman" w:hAnsi="Times New Roman" w:cs="Times New Roman"/>
          <w:b/>
          <w:sz w:val="24"/>
          <w:szCs w:val="24"/>
        </w:rPr>
        <w:t>/л</w:t>
      </w:r>
      <w:r w:rsidRPr="003353D6">
        <w:rPr>
          <w:rFonts w:ascii="Times New Roman" w:hAnsi="Times New Roman" w:cs="Times New Roman"/>
          <w:b/>
          <w:i/>
          <w:iCs/>
          <w:sz w:val="24"/>
          <w:szCs w:val="24"/>
        </w:rPr>
        <w:t xml:space="preserve"> </w:t>
      </w:r>
      <w:r w:rsidRPr="003353D6">
        <w:rPr>
          <w:rFonts w:ascii="Times New Roman" w:hAnsi="Times New Roman" w:cs="Times New Roman"/>
          <w:b/>
          <w:sz w:val="24"/>
          <w:szCs w:val="24"/>
        </w:rPr>
        <w:t>или ниже 4 х 10</w:t>
      </w:r>
      <w:r w:rsidRPr="003353D6">
        <w:rPr>
          <w:rFonts w:ascii="Times New Roman" w:hAnsi="Times New Roman" w:cs="Times New Roman"/>
          <w:b/>
          <w:sz w:val="24"/>
          <w:szCs w:val="24"/>
          <w:vertAlign w:val="superscript"/>
        </w:rPr>
        <w:t>9</w:t>
      </w:r>
      <w:r w:rsidRPr="003353D6">
        <w:rPr>
          <w:rFonts w:ascii="Times New Roman" w:hAnsi="Times New Roman" w:cs="Times New Roman"/>
          <w:b/>
          <w:sz w:val="24"/>
          <w:szCs w:val="24"/>
        </w:rPr>
        <w:t xml:space="preserve"> /л, или число незрелых форм превышает 10%;</w:t>
      </w:r>
    </w:p>
    <w:p w:rsidR="003353D6" w:rsidRPr="003353D6" w:rsidRDefault="003353D6" w:rsidP="003353D6">
      <w:pPr>
        <w:spacing w:after="0" w:line="240" w:lineRule="auto"/>
        <w:ind w:left="284" w:hanging="284"/>
        <w:jc w:val="both"/>
        <w:rPr>
          <w:rFonts w:ascii="Times New Roman" w:hAnsi="Times New Roman" w:cs="Times New Roman"/>
          <w:sz w:val="24"/>
          <w:szCs w:val="24"/>
        </w:rPr>
      </w:pPr>
      <w:r w:rsidRPr="003353D6">
        <w:rPr>
          <w:rFonts w:ascii="Times New Roman" w:hAnsi="Times New Roman" w:cs="Times New Roman"/>
          <w:sz w:val="24"/>
          <w:szCs w:val="24"/>
        </w:rPr>
        <w:t xml:space="preserve">3 - температура тела выше 37,5 </w:t>
      </w:r>
      <w:r w:rsidRPr="003353D6">
        <w:rPr>
          <w:rFonts w:ascii="Times New Roman" w:hAnsi="Times New Roman" w:cs="Times New Roman"/>
          <w:sz w:val="24"/>
          <w:szCs w:val="24"/>
        </w:rPr>
        <w:sym w:font="Symbol" w:char="F0B0"/>
      </w:r>
      <w:r w:rsidRPr="003353D6">
        <w:rPr>
          <w:rFonts w:ascii="Times New Roman" w:hAnsi="Times New Roman" w:cs="Times New Roman"/>
          <w:sz w:val="24"/>
          <w:szCs w:val="24"/>
        </w:rPr>
        <w:t>с или ниже 36</w:t>
      </w:r>
      <w:r w:rsidRPr="003353D6">
        <w:rPr>
          <w:rFonts w:ascii="Times New Roman" w:hAnsi="Times New Roman" w:cs="Times New Roman"/>
          <w:sz w:val="24"/>
          <w:szCs w:val="24"/>
        </w:rPr>
        <w:sym w:font="Symbol" w:char="F0B0"/>
      </w:r>
      <w:r w:rsidRPr="003353D6">
        <w:rPr>
          <w:rFonts w:ascii="Times New Roman" w:hAnsi="Times New Roman" w:cs="Times New Roman"/>
          <w:sz w:val="24"/>
          <w:szCs w:val="24"/>
        </w:rPr>
        <w:t>с, частота сердечных сокращений свыше 90 уд/мин, частота дыхательных движений свыше 24 в 1 мин или Ра СО</w:t>
      </w:r>
      <w:r w:rsidRPr="003353D6">
        <w:rPr>
          <w:rFonts w:ascii="Times New Roman" w:hAnsi="Times New Roman" w:cs="Times New Roman"/>
          <w:sz w:val="24"/>
          <w:szCs w:val="24"/>
          <w:vertAlign w:val="subscript"/>
        </w:rPr>
        <w:t>2</w:t>
      </w:r>
      <w:r w:rsidRPr="003353D6">
        <w:rPr>
          <w:rFonts w:ascii="Times New Roman" w:hAnsi="Times New Roman" w:cs="Times New Roman"/>
          <w:sz w:val="24"/>
          <w:szCs w:val="24"/>
        </w:rPr>
        <w:t xml:space="preserve"> меньше 32 мм. рт. ст., количество лейкоцитов свыше 10</w:t>
      </w:r>
      <w:r w:rsidRPr="003353D6">
        <w:rPr>
          <w:rFonts w:ascii="Times New Roman" w:hAnsi="Times New Roman" w:cs="Times New Roman"/>
          <w:sz w:val="24"/>
          <w:szCs w:val="24"/>
          <w:lang w:val="en-US"/>
        </w:rPr>
        <w:t>x</w:t>
      </w:r>
      <w:r w:rsidRPr="003353D6">
        <w:rPr>
          <w:rFonts w:ascii="Times New Roman" w:hAnsi="Times New Roman" w:cs="Times New Roman"/>
          <w:sz w:val="24"/>
          <w:szCs w:val="24"/>
        </w:rPr>
        <w:t>10</w:t>
      </w:r>
      <w:r w:rsidRPr="003353D6">
        <w:rPr>
          <w:rFonts w:ascii="Times New Roman" w:hAnsi="Times New Roman" w:cs="Times New Roman"/>
          <w:sz w:val="24"/>
          <w:szCs w:val="24"/>
          <w:vertAlign w:val="superscript"/>
        </w:rPr>
        <w:t xml:space="preserve">9 </w:t>
      </w:r>
      <w:r w:rsidRPr="003353D6">
        <w:rPr>
          <w:rFonts w:ascii="Times New Roman" w:hAnsi="Times New Roman" w:cs="Times New Roman"/>
          <w:sz w:val="24"/>
          <w:szCs w:val="24"/>
        </w:rPr>
        <w:t>/л или ниже 4 х 10</w:t>
      </w:r>
      <w:r w:rsidRPr="003353D6">
        <w:rPr>
          <w:rFonts w:ascii="Times New Roman" w:hAnsi="Times New Roman" w:cs="Times New Roman"/>
          <w:sz w:val="24"/>
          <w:szCs w:val="24"/>
          <w:vertAlign w:val="superscript"/>
        </w:rPr>
        <w:t>9</w:t>
      </w:r>
      <w:r w:rsidRPr="003353D6">
        <w:rPr>
          <w:rFonts w:ascii="Times New Roman" w:hAnsi="Times New Roman" w:cs="Times New Roman"/>
          <w:sz w:val="24"/>
          <w:szCs w:val="24"/>
        </w:rPr>
        <w:t xml:space="preserve"> /л, или число незрелых форм превышает 16%;</w:t>
      </w:r>
    </w:p>
    <w:p w:rsidR="003353D6" w:rsidRPr="003353D6" w:rsidRDefault="003353D6" w:rsidP="003353D6">
      <w:pPr>
        <w:spacing w:after="0" w:line="240" w:lineRule="auto"/>
        <w:ind w:left="284" w:hanging="284"/>
        <w:jc w:val="both"/>
        <w:rPr>
          <w:rFonts w:ascii="Times New Roman" w:hAnsi="Times New Roman" w:cs="Times New Roman"/>
          <w:sz w:val="24"/>
          <w:szCs w:val="24"/>
        </w:rPr>
      </w:pPr>
      <w:r w:rsidRPr="003353D6">
        <w:rPr>
          <w:rFonts w:ascii="Times New Roman" w:hAnsi="Times New Roman" w:cs="Times New Roman"/>
          <w:sz w:val="24"/>
          <w:szCs w:val="24"/>
        </w:rPr>
        <w:t>4 - температура тела выше 39</w:t>
      </w:r>
      <w:r w:rsidRPr="003353D6">
        <w:rPr>
          <w:rFonts w:ascii="Times New Roman" w:hAnsi="Times New Roman" w:cs="Times New Roman"/>
          <w:sz w:val="24"/>
          <w:szCs w:val="24"/>
        </w:rPr>
        <w:sym w:font="Symbol" w:char="F0B0"/>
      </w:r>
      <w:r w:rsidRPr="003353D6">
        <w:rPr>
          <w:rFonts w:ascii="Times New Roman" w:hAnsi="Times New Roman" w:cs="Times New Roman"/>
          <w:sz w:val="24"/>
          <w:szCs w:val="24"/>
        </w:rPr>
        <w:t>с или ниже 36</w:t>
      </w:r>
      <w:r w:rsidRPr="003353D6">
        <w:rPr>
          <w:rFonts w:ascii="Times New Roman" w:hAnsi="Times New Roman" w:cs="Times New Roman"/>
          <w:sz w:val="24"/>
          <w:szCs w:val="24"/>
        </w:rPr>
        <w:sym w:font="Symbol" w:char="F0B0"/>
      </w:r>
      <w:r w:rsidRPr="003353D6">
        <w:rPr>
          <w:rFonts w:ascii="Times New Roman" w:hAnsi="Times New Roman" w:cs="Times New Roman"/>
          <w:sz w:val="24"/>
          <w:szCs w:val="24"/>
        </w:rPr>
        <w:t>с, частота сердечных сокращений свыше 100 уд/мин, частота дыхательных движений свыше 30 в 1 мин или Ра СО</w:t>
      </w:r>
      <w:r w:rsidRPr="003353D6">
        <w:rPr>
          <w:rFonts w:ascii="Times New Roman" w:hAnsi="Times New Roman" w:cs="Times New Roman"/>
          <w:sz w:val="24"/>
          <w:szCs w:val="24"/>
          <w:vertAlign w:val="subscript"/>
        </w:rPr>
        <w:t>2</w:t>
      </w:r>
      <w:r w:rsidRPr="003353D6">
        <w:rPr>
          <w:rFonts w:ascii="Times New Roman" w:hAnsi="Times New Roman" w:cs="Times New Roman"/>
          <w:sz w:val="24"/>
          <w:szCs w:val="24"/>
        </w:rPr>
        <w:t xml:space="preserve"> меньше 25 мм рт. ст., количество лейкоцитов свыше 12х10</w:t>
      </w:r>
      <w:r w:rsidRPr="003353D6">
        <w:rPr>
          <w:rFonts w:ascii="Times New Roman" w:hAnsi="Times New Roman" w:cs="Times New Roman"/>
          <w:sz w:val="24"/>
          <w:szCs w:val="24"/>
          <w:vertAlign w:val="superscript"/>
        </w:rPr>
        <w:t>9</w:t>
      </w:r>
      <w:r w:rsidRPr="003353D6">
        <w:rPr>
          <w:rFonts w:ascii="Times New Roman" w:hAnsi="Times New Roman" w:cs="Times New Roman"/>
          <w:sz w:val="24"/>
          <w:szCs w:val="24"/>
        </w:rPr>
        <w:t xml:space="preserve"> или ниже 4 х 10</w:t>
      </w:r>
      <w:r w:rsidRPr="003353D6">
        <w:rPr>
          <w:rFonts w:ascii="Times New Roman" w:hAnsi="Times New Roman" w:cs="Times New Roman"/>
          <w:sz w:val="24"/>
          <w:szCs w:val="24"/>
          <w:vertAlign w:val="superscript"/>
        </w:rPr>
        <w:t>9</w:t>
      </w:r>
      <w:r w:rsidRPr="003353D6">
        <w:rPr>
          <w:rFonts w:ascii="Times New Roman" w:hAnsi="Times New Roman" w:cs="Times New Roman"/>
          <w:sz w:val="24"/>
          <w:szCs w:val="24"/>
        </w:rPr>
        <w:t xml:space="preserve"> /л, или число незрелых форм превышает 12%.</w:t>
      </w:r>
    </w:p>
    <w:p w:rsidR="003353D6" w:rsidRPr="003353D6" w:rsidRDefault="003353D6" w:rsidP="003353D6">
      <w:pPr>
        <w:spacing w:after="0" w:line="240" w:lineRule="auto"/>
        <w:jc w:val="both"/>
        <w:rPr>
          <w:rFonts w:ascii="Times New Roman" w:hAnsi="Times New Roman" w:cs="Times New Roman"/>
          <w:bCs/>
          <w:sz w:val="24"/>
          <w:szCs w:val="24"/>
        </w:rPr>
      </w:pPr>
    </w:p>
    <w:p w:rsidR="003353D6" w:rsidRPr="003353D6" w:rsidRDefault="003353D6" w:rsidP="003353D6">
      <w:pPr>
        <w:pStyle w:val="a4"/>
        <w:ind w:firstLine="0"/>
        <w:rPr>
          <w:sz w:val="24"/>
        </w:rPr>
      </w:pPr>
      <w:r w:rsidRPr="003353D6">
        <w:rPr>
          <w:sz w:val="24"/>
        </w:rPr>
        <w:t>10. Введением каких препаратов чаще проводится специфическая пассивная иммунотерапия при сепсисе</w:t>
      </w:r>
      <w:r>
        <w:rPr>
          <w:sz w:val="24"/>
        </w:rPr>
        <w:t>:</w:t>
      </w:r>
    </w:p>
    <w:p w:rsidR="003353D6" w:rsidRPr="003353D6" w:rsidRDefault="003353D6" w:rsidP="003353D6">
      <w:pPr>
        <w:spacing w:after="0" w:line="240" w:lineRule="auto"/>
        <w:jc w:val="both"/>
        <w:rPr>
          <w:rFonts w:ascii="Times New Roman" w:hAnsi="Times New Roman" w:cs="Times New Roman"/>
          <w:bCs/>
          <w:sz w:val="24"/>
          <w:szCs w:val="24"/>
        </w:rPr>
      </w:pPr>
      <w:r w:rsidRPr="003353D6">
        <w:rPr>
          <w:rFonts w:ascii="Times New Roman" w:hAnsi="Times New Roman" w:cs="Times New Roman"/>
          <w:sz w:val="24"/>
          <w:szCs w:val="24"/>
        </w:rPr>
        <w:t>1 - антистафилококковой плазмы</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2 - антистафилококкового гамма-глобулина</w:t>
      </w:r>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 xml:space="preserve">3 - </w:t>
      </w:r>
      <w:proofErr w:type="spellStart"/>
      <w:r w:rsidRPr="003353D6">
        <w:rPr>
          <w:rFonts w:ascii="Times New Roman" w:hAnsi="Times New Roman" w:cs="Times New Roman"/>
          <w:sz w:val="24"/>
          <w:szCs w:val="24"/>
        </w:rPr>
        <w:t>полиглобулина</w:t>
      </w:r>
      <w:proofErr w:type="spellEnd"/>
    </w:p>
    <w:p w:rsidR="003353D6" w:rsidRP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 xml:space="preserve">4 - </w:t>
      </w:r>
      <w:proofErr w:type="spellStart"/>
      <w:r w:rsidRPr="003353D6">
        <w:rPr>
          <w:rFonts w:ascii="Times New Roman" w:hAnsi="Times New Roman" w:cs="Times New Roman"/>
          <w:sz w:val="24"/>
          <w:szCs w:val="24"/>
        </w:rPr>
        <w:t>лейкоконцентрата</w:t>
      </w:r>
      <w:proofErr w:type="spellEnd"/>
    </w:p>
    <w:p w:rsidR="003353D6" w:rsidRDefault="003353D6" w:rsidP="003353D6">
      <w:pPr>
        <w:spacing w:after="0" w:line="240" w:lineRule="auto"/>
        <w:jc w:val="both"/>
        <w:rPr>
          <w:rFonts w:ascii="Times New Roman" w:hAnsi="Times New Roman" w:cs="Times New Roman"/>
          <w:sz w:val="24"/>
          <w:szCs w:val="24"/>
        </w:rPr>
      </w:pPr>
      <w:r w:rsidRPr="003353D6">
        <w:rPr>
          <w:rFonts w:ascii="Times New Roman" w:hAnsi="Times New Roman" w:cs="Times New Roman"/>
          <w:sz w:val="24"/>
          <w:szCs w:val="24"/>
        </w:rPr>
        <w:t xml:space="preserve">5 - </w:t>
      </w:r>
      <w:proofErr w:type="spellStart"/>
      <w:r w:rsidRPr="003353D6">
        <w:rPr>
          <w:rFonts w:ascii="Times New Roman" w:hAnsi="Times New Roman" w:cs="Times New Roman"/>
          <w:sz w:val="24"/>
          <w:szCs w:val="24"/>
        </w:rPr>
        <w:t>антисинег</w:t>
      </w:r>
      <w:r>
        <w:rPr>
          <w:rFonts w:ascii="Times New Roman" w:hAnsi="Times New Roman" w:cs="Times New Roman"/>
          <w:sz w:val="24"/>
          <w:szCs w:val="24"/>
        </w:rPr>
        <w:t>нойной</w:t>
      </w:r>
      <w:proofErr w:type="spellEnd"/>
      <w:r>
        <w:rPr>
          <w:rFonts w:ascii="Times New Roman" w:hAnsi="Times New Roman" w:cs="Times New Roman"/>
          <w:sz w:val="24"/>
          <w:szCs w:val="24"/>
        </w:rPr>
        <w:t xml:space="preserve"> плазмы</w:t>
      </w:r>
    </w:p>
    <w:p w:rsidR="003353D6" w:rsidRPr="003353D6" w:rsidRDefault="003353D6" w:rsidP="003353D6">
      <w:pPr>
        <w:spacing w:after="0" w:line="240" w:lineRule="auto"/>
        <w:jc w:val="both"/>
        <w:rPr>
          <w:rFonts w:ascii="Times New Roman" w:hAnsi="Times New Roman" w:cs="Times New Roman"/>
          <w:b/>
          <w:sz w:val="24"/>
          <w:szCs w:val="24"/>
        </w:rPr>
      </w:pPr>
      <w:r w:rsidRPr="003353D6">
        <w:rPr>
          <w:rFonts w:ascii="Times New Roman" w:hAnsi="Times New Roman" w:cs="Times New Roman"/>
          <w:b/>
          <w:sz w:val="24"/>
          <w:szCs w:val="24"/>
        </w:rPr>
        <w:t>6 – верно 1,5</w:t>
      </w:r>
    </w:p>
    <w:p w:rsidR="003353D6" w:rsidRPr="003353D6" w:rsidRDefault="003353D6" w:rsidP="003353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верно 2,3,4</w:t>
      </w:r>
    </w:p>
    <w:p w:rsidR="003353D6" w:rsidRDefault="003353D6" w:rsidP="003353D6">
      <w:pPr>
        <w:spacing w:after="0" w:line="240" w:lineRule="auto"/>
        <w:jc w:val="both"/>
        <w:rPr>
          <w:rFonts w:ascii="Times New Roman" w:hAnsi="Times New Roman" w:cs="Times New Roman"/>
          <w:sz w:val="24"/>
          <w:szCs w:val="24"/>
        </w:rPr>
      </w:pPr>
    </w:p>
    <w:p w:rsidR="003353D6" w:rsidRPr="00F5055C" w:rsidRDefault="00062212" w:rsidP="00F5055C">
      <w:pPr>
        <w:spacing w:after="0" w:line="240" w:lineRule="auto"/>
        <w:jc w:val="center"/>
        <w:rPr>
          <w:rFonts w:ascii="Times New Roman" w:hAnsi="Times New Roman" w:cs="Times New Roman"/>
          <w:b/>
          <w:sz w:val="24"/>
          <w:szCs w:val="24"/>
        </w:rPr>
      </w:pPr>
      <w:r w:rsidRPr="00F5055C">
        <w:rPr>
          <w:rFonts w:ascii="Times New Roman" w:hAnsi="Times New Roman" w:cs="Times New Roman"/>
          <w:b/>
          <w:sz w:val="24"/>
          <w:szCs w:val="24"/>
        </w:rPr>
        <w:t>4.5. Постхолецистэктомический синдром</w:t>
      </w:r>
    </w:p>
    <w:p w:rsidR="00062212" w:rsidRDefault="00062212" w:rsidP="00F5055C">
      <w:pPr>
        <w:spacing w:after="0" w:line="240" w:lineRule="auto"/>
        <w:jc w:val="center"/>
        <w:rPr>
          <w:rFonts w:ascii="Times New Roman" w:hAnsi="Times New Roman" w:cs="Times New Roman"/>
          <w:b/>
          <w:sz w:val="24"/>
          <w:szCs w:val="24"/>
        </w:rPr>
      </w:pPr>
    </w:p>
    <w:p w:rsidR="00F5055C" w:rsidRPr="003353D6" w:rsidRDefault="00F5055C" w:rsidP="00F5055C">
      <w:pPr>
        <w:tabs>
          <w:tab w:val="left" w:pos="0"/>
        </w:tabs>
        <w:spacing w:after="0" w:line="240" w:lineRule="auto"/>
        <w:ind w:firstLine="426"/>
        <w:jc w:val="both"/>
        <w:rPr>
          <w:rFonts w:ascii="Times New Roman" w:hAnsi="Times New Roman" w:cs="Times New Roman"/>
          <w:b/>
          <w:i/>
          <w:sz w:val="24"/>
          <w:szCs w:val="24"/>
        </w:rPr>
      </w:pPr>
      <w:r w:rsidRPr="003353D6">
        <w:rPr>
          <w:rFonts w:ascii="Times New Roman" w:hAnsi="Times New Roman" w:cs="Times New Roman"/>
          <w:b/>
          <w:i/>
          <w:sz w:val="24"/>
          <w:szCs w:val="24"/>
        </w:rPr>
        <w:t>Контрольные вопросы:</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Этиология и патогенез желчнокаменной болезни (ЖКБ).</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Особенности клинических проявлений ЖКБ. Варианты течения. Осложнения.</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Этиология и патогенез постхолецистэктомического синдрома.</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Классификация постхолецистэктомического синдрома.</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Особенности клинических проявлений постхолецистэктомического синдрома.</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Диагностическая программа и диагностические алгоритмы при постхолецистэктомическом синдроме:</w:t>
      </w:r>
    </w:p>
    <w:p w:rsidR="00F5055C" w:rsidRPr="00970EE8" w:rsidRDefault="00F5055C" w:rsidP="000C5700">
      <w:pPr>
        <w:pStyle w:val="41"/>
        <w:numPr>
          <w:ilvl w:val="0"/>
          <w:numId w:val="19"/>
        </w:numPr>
        <w:tabs>
          <w:tab w:val="clear" w:pos="927"/>
        </w:tabs>
        <w:spacing w:line="240" w:lineRule="auto"/>
        <w:ind w:left="426" w:hanging="142"/>
        <w:jc w:val="both"/>
        <w:rPr>
          <w:sz w:val="24"/>
        </w:rPr>
      </w:pPr>
      <w:r w:rsidRPr="00970EE8">
        <w:rPr>
          <w:sz w:val="24"/>
        </w:rPr>
        <w:t>ультразвуковое исследование (УЗИ);</w:t>
      </w:r>
    </w:p>
    <w:p w:rsidR="00F5055C" w:rsidRPr="00970EE8" w:rsidRDefault="00F5055C" w:rsidP="000C5700">
      <w:pPr>
        <w:pStyle w:val="41"/>
        <w:numPr>
          <w:ilvl w:val="0"/>
          <w:numId w:val="19"/>
        </w:numPr>
        <w:tabs>
          <w:tab w:val="clear" w:pos="927"/>
        </w:tabs>
        <w:spacing w:line="240" w:lineRule="auto"/>
        <w:ind w:left="426" w:hanging="142"/>
        <w:jc w:val="both"/>
        <w:rPr>
          <w:sz w:val="24"/>
        </w:rPr>
      </w:pPr>
      <w:r w:rsidRPr="00970EE8">
        <w:rPr>
          <w:sz w:val="24"/>
        </w:rPr>
        <w:t>рентгенологическая диагностика;</w:t>
      </w:r>
    </w:p>
    <w:p w:rsidR="00F5055C" w:rsidRPr="00970EE8" w:rsidRDefault="00F5055C" w:rsidP="000C5700">
      <w:pPr>
        <w:pStyle w:val="41"/>
        <w:numPr>
          <w:ilvl w:val="0"/>
          <w:numId w:val="19"/>
        </w:numPr>
        <w:tabs>
          <w:tab w:val="clear" w:pos="927"/>
        </w:tabs>
        <w:spacing w:line="240" w:lineRule="auto"/>
        <w:ind w:left="426" w:hanging="142"/>
        <w:jc w:val="both"/>
        <w:rPr>
          <w:sz w:val="24"/>
        </w:rPr>
      </w:pPr>
      <w:r w:rsidRPr="00970EE8">
        <w:rPr>
          <w:sz w:val="24"/>
        </w:rPr>
        <w:t>эндоскопическая диагностика;</w:t>
      </w:r>
    </w:p>
    <w:p w:rsidR="00F5055C" w:rsidRPr="00970EE8" w:rsidRDefault="00F5055C" w:rsidP="000C5700">
      <w:pPr>
        <w:pStyle w:val="41"/>
        <w:numPr>
          <w:ilvl w:val="0"/>
          <w:numId w:val="19"/>
        </w:numPr>
        <w:tabs>
          <w:tab w:val="clear" w:pos="927"/>
        </w:tabs>
        <w:spacing w:line="240" w:lineRule="auto"/>
        <w:ind w:left="426" w:hanging="142"/>
        <w:jc w:val="both"/>
        <w:rPr>
          <w:sz w:val="24"/>
        </w:rPr>
      </w:pPr>
      <w:proofErr w:type="spellStart"/>
      <w:r w:rsidRPr="00970EE8">
        <w:rPr>
          <w:sz w:val="24"/>
        </w:rPr>
        <w:t>интраоперационная</w:t>
      </w:r>
      <w:proofErr w:type="spellEnd"/>
      <w:r w:rsidRPr="00970EE8">
        <w:rPr>
          <w:sz w:val="24"/>
        </w:rPr>
        <w:t xml:space="preserve"> диагностика.</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Тактические аспекты при постхолецистэктомическом синдроме.</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lastRenderedPageBreak/>
        <w:t>Лечение при постхолецистэктомическом синдроме.</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Профилактика постхолецистэктомического синдрома.</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Пути улучшения результатов лечения больных с постхолецистэктомическим синдромом.</w:t>
      </w:r>
    </w:p>
    <w:p w:rsidR="00F5055C" w:rsidRPr="00970EE8" w:rsidRDefault="00F5055C" w:rsidP="000C5700">
      <w:pPr>
        <w:pStyle w:val="41"/>
        <w:numPr>
          <w:ilvl w:val="0"/>
          <w:numId w:val="18"/>
        </w:numPr>
        <w:tabs>
          <w:tab w:val="clear" w:pos="927"/>
        </w:tabs>
        <w:spacing w:line="240" w:lineRule="auto"/>
        <w:ind w:left="426"/>
        <w:jc w:val="both"/>
        <w:rPr>
          <w:sz w:val="24"/>
        </w:rPr>
      </w:pPr>
      <w:r w:rsidRPr="00970EE8">
        <w:rPr>
          <w:sz w:val="24"/>
        </w:rPr>
        <w:t>Экспертиза временной нетрудоспособности.</w:t>
      </w:r>
    </w:p>
    <w:p w:rsidR="00062212" w:rsidRDefault="00062212" w:rsidP="003353D6">
      <w:pPr>
        <w:spacing w:after="0" w:line="240" w:lineRule="auto"/>
        <w:jc w:val="both"/>
        <w:rPr>
          <w:rFonts w:ascii="Times New Roman" w:hAnsi="Times New Roman" w:cs="Times New Roman"/>
          <w:sz w:val="24"/>
          <w:szCs w:val="24"/>
        </w:rPr>
      </w:pPr>
    </w:p>
    <w:p w:rsidR="00521D80" w:rsidRPr="00521D80" w:rsidRDefault="00521D80" w:rsidP="00EA2DCC">
      <w:pPr>
        <w:pStyle w:val="1"/>
        <w:ind w:firstLine="284"/>
        <w:jc w:val="both"/>
        <w:rPr>
          <w:i/>
        </w:rPr>
      </w:pPr>
      <w:r w:rsidRPr="00521D80">
        <w:rPr>
          <w:i/>
        </w:rPr>
        <w:t>Тестовый контроль</w:t>
      </w:r>
    </w:p>
    <w:p w:rsidR="00521D80" w:rsidRPr="00521D80" w:rsidRDefault="00521D80" w:rsidP="00EA2DCC">
      <w:pPr>
        <w:pStyle w:val="41"/>
        <w:spacing w:line="240" w:lineRule="auto"/>
        <w:ind w:hanging="40"/>
        <w:jc w:val="both"/>
        <w:rPr>
          <w:sz w:val="24"/>
          <w:szCs w:val="24"/>
        </w:rPr>
      </w:pPr>
      <w:r w:rsidRPr="00521D80">
        <w:rPr>
          <w:sz w:val="24"/>
          <w:szCs w:val="24"/>
        </w:rPr>
        <w:t xml:space="preserve">1. На каком расстоянии от пилорического жома в двенадцатиперстной кишке находится большой дуоденальный сосочек (в см): </w:t>
      </w:r>
    </w:p>
    <w:p w:rsidR="00521D80" w:rsidRPr="00521D80" w:rsidRDefault="00521D80" w:rsidP="00EA2DCC">
      <w:pPr>
        <w:pStyle w:val="41"/>
        <w:spacing w:line="240" w:lineRule="auto"/>
        <w:ind w:hanging="40"/>
        <w:jc w:val="both"/>
        <w:rPr>
          <w:sz w:val="24"/>
          <w:szCs w:val="24"/>
        </w:rPr>
      </w:pPr>
      <w:r w:rsidRPr="00521D80">
        <w:rPr>
          <w:sz w:val="24"/>
          <w:szCs w:val="24"/>
        </w:rPr>
        <w:t>1 – 3-6;</w:t>
      </w:r>
    </w:p>
    <w:p w:rsidR="00521D80" w:rsidRPr="00521D80" w:rsidRDefault="00521D80" w:rsidP="00EA2DCC">
      <w:pPr>
        <w:pStyle w:val="41"/>
        <w:spacing w:line="240" w:lineRule="auto"/>
        <w:ind w:hanging="40"/>
        <w:jc w:val="both"/>
        <w:rPr>
          <w:sz w:val="24"/>
          <w:szCs w:val="24"/>
        </w:rPr>
      </w:pPr>
      <w:r w:rsidRPr="00521D80">
        <w:rPr>
          <w:sz w:val="24"/>
          <w:szCs w:val="24"/>
        </w:rPr>
        <w:t>2 – 6-8;</w:t>
      </w:r>
    </w:p>
    <w:p w:rsidR="00521D80" w:rsidRPr="00521D80" w:rsidRDefault="00521D80" w:rsidP="00EA2DCC">
      <w:pPr>
        <w:pStyle w:val="41"/>
        <w:spacing w:line="240" w:lineRule="auto"/>
        <w:ind w:hanging="40"/>
        <w:jc w:val="both"/>
        <w:rPr>
          <w:b/>
          <w:sz w:val="24"/>
          <w:szCs w:val="24"/>
        </w:rPr>
      </w:pPr>
      <w:r w:rsidRPr="00521D80">
        <w:rPr>
          <w:b/>
          <w:sz w:val="24"/>
          <w:szCs w:val="24"/>
        </w:rPr>
        <w:t>3 – 8-12;</w:t>
      </w:r>
    </w:p>
    <w:p w:rsidR="00521D80" w:rsidRPr="00521D80" w:rsidRDefault="00521D80" w:rsidP="00EA2DCC">
      <w:pPr>
        <w:pStyle w:val="41"/>
        <w:spacing w:line="240" w:lineRule="auto"/>
        <w:ind w:hanging="40"/>
        <w:jc w:val="both"/>
        <w:rPr>
          <w:sz w:val="24"/>
          <w:szCs w:val="24"/>
        </w:rPr>
      </w:pPr>
      <w:r w:rsidRPr="00521D80">
        <w:rPr>
          <w:sz w:val="24"/>
          <w:szCs w:val="24"/>
        </w:rPr>
        <w:t>4 – более 12</w:t>
      </w:r>
    </w:p>
    <w:p w:rsidR="00521D80" w:rsidRPr="00521D80" w:rsidRDefault="00521D80" w:rsidP="00EA2DCC">
      <w:pPr>
        <w:pStyle w:val="41"/>
        <w:spacing w:line="240" w:lineRule="auto"/>
        <w:ind w:hanging="40"/>
        <w:jc w:val="both"/>
        <w:rPr>
          <w:sz w:val="24"/>
          <w:szCs w:val="24"/>
        </w:rPr>
      </w:pPr>
    </w:p>
    <w:p w:rsidR="00521D80" w:rsidRDefault="007268F5" w:rsidP="00EA2DCC">
      <w:pPr>
        <w:pStyle w:val="41"/>
        <w:spacing w:line="240" w:lineRule="auto"/>
        <w:ind w:hanging="40"/>
        <w:jc w:val="both"/>
        <w:rPr>
          <w:sz w:val="24"/>
          <w:szCs w:val="24"/>
        </w:rPr>
      </w:pPr>
      <w:r>
        <w:rPr>
          <w:sz w:val="24"/>
          <w:szCs w:val="24"/>
        </w:rPr>
        <w:t>2</w:t>
      </w:r>
      <w:r w:rsidR="00521D80" w:rsidRPr="00521D80">
        <w:rPr>
          <w:sz w:val="24"/>
          <w:szCs w:val="24"/>
        </w:rPr>
        <w:t>. Выберите ситуаци</w:t>
      </w:r>
      <w:r w:rsidR="00521D80">
        <w:rPr>
          <w:sz w:val="24"/>
          <w:szCs w:val="24"/>
        </w:rPr>
        <w:t>ю</w:t>
      </w:r>
      <w:r w:rsidR="00521D80" w:rsidRPr="00521D80">
        <w:rPr>
          <w:sz w:val="24"/>
          <w:szCs w:val="24"/>
        </w:rPr>
        <w:t>, при котор</w:t>
      </w:r>
      <w:r w:rsidR="00521D80">
        <w:rPr>
          <w:sz w:val="24"/>
          <w:szCs w:val="24"/>
        </w:rPr>
        <w:t>ой</w:t>
      </w:r>
      <w:r w:rsidR="00521D80" w:rsidRPr="00521D80">
        <w:rPr>
          <w:sz w:val="24"/>
          <w:szCs w:val="24"/>
        </w:rPr>
        <w:t xml:space="preserve"> </w:t>
      </w:r>
      <w:r w:rsidR="00521D80">
        <w:rPr>
          <w:sz w:val="24"/>
          <w:szCs w:val="24"/>
        </w:rPr>
        <w:t xml:space="preserve">не </w:t>
      </w:r>
      <w:r w:rsidR="00521D80" w:rsidRPr="00521D80">
        <w:rPr>
          <w:sz w:val="24"/>
          <w:szCs w:val="24"/>
        </w:rPr>
        <w:t>возможн</w:t>
      </w:r>
      <w:r w:rsidR="00521D80">
        <w:rPr>
          <w:sz w:val="24"/>
          <w:szCs w:val="24"/>
        </w:rPr>
        <w:t>а</w:t>
      </w:r>
      <w:r w:rsidR="00521D80" w:rsidRPr="00521D80">
        <w:rPr>
          <w:sz w:val="24"/>
          <w:szCs w:val="24"/>
        </w:rPr>
        <w:t xml:space="preserve"> </w:t>
      </w:r>
      <w:proofErr w:type="spellStart"/>
      <w:r w:rsidR="00521D80" w:rsidRPr="00521D80">
        <w:rPr>
          <w:sz w:val="24"/>
          <w:szCs w:val="24"/>
        </w:rPr>
        <w:t>интраоперационн</w:t>
      </w:r>
      <w:r w:rsidR="00521D80">
        <w:rPr>
          <w:sz w:val="24"/>
          <w:szCs w:val="24"/>
        </w:rPr>
        <w:t>ая</w:t>
      </w:r>
      <w:proofErr w:type="spellEnd"/>
      <w:r w:rsidR="00521D80" w:rsidRPr="00521D80">
        <w:rPr>
          <w:sz w:val="24"/>
          <w:szCs w:val="24"/>
        </w:rPr>
        <w:t xml:space="preserve"> травм</w:t>
      </w:r>
      <w:r w:rsidR="00521D80">
        <w:rPr>
          <w:sz w:val="24"/>
          <w:szCs w:val="24"/>
        </w:rPr>
        <w:t>а</w:t>
      </w:r>
      <w:r w:rsidR="00521D80" w:rsidRPr="00521D80">
        <w:rPr>
          <w:sz w:val="24"/>
          <w:szCs w:val="24"/>
        </w:rPr>
        <w:t xml:space="preserve"> желчных протоков: </w:t>
      </w:r>
    </w:p>
    <w:p w:rsidR="00521D80" w:rsidRPr="00521D80" w:rsidRDefault="00521D80" w:rsidP="00EA2DCC">
      <w:pPr>
        <w:pStyle w:val="41"/>
        <w:spacing w:line="240" w:lineRule="auto"/>
        <w:ind w:hanging="40"/>
        <w:jc w:val="both"/>
        <w:rPr>
          <w:sz w:val="24"/>
          <w:szCs w:val="24"/>
        </w:rPr>
      </w:pPr>
      <w:r w:rsidRPr="00521D80">
        <w:rPr>
          <w:sz w:val="24"/>
          <w:szCs w:val="24"/>
        </w:rPr>
        <w:t xml:space="preserve">1 – врожденные или приобретенные необычные топографо-анатомические отношения в зоне </w:t>
      </w:r>
      <w:proofErr w:type="spellStart"/>
      <w:r w:rsidRPr="00521D80">
        <w:rPr>
          <w:sz w:val="24"/>
          <w:szCs w:val="24"/>
        </w:rPr>
        <w:t>гепатодуоденальной</w:t>
      </w:r>
      <w:proofErr w:type="spellEnd"/>
      <w:r w:rsidRPr="00521D80">
        <w:rPr>
          <w:sz w:val="24"/>
          <w:szCs w:val="24"/>
        </w:rPr>
        <w:t xml:space="preserve"> связки;</w:t>
      </w:r>
    </w:p>
    <w:p w:rsidR="00521D80" w:rsidRPr="00521D80" w:rsidRDefault="00521D80" w:rsidP="00EA2DCC">
      <w:pPr>
        <w:pStyle w:val="41"/>
        <w:spacing w:line="240" w:lineRule="auto"/>
        <w:ind w:hanging="40"/>
        <w:jc w:val="both"/>
        <w:rPr>
          <w:sz w:val="24"/>
          <w:szCs w:val="24"/>
        </w:rPr>
      </w:pPr>
      <w:r w:rsidRPr="00521D80">
        <w:rPr>
          <w:sz w:val="24"/>
          <w:szCs w:val="24"/>
        </w:rPr>
        <w:t>2 – воспалительные инфильтраты в зоне желчного пузыря и протоков;</w:t>
      </w:r>
    </w:p>
    <w:p w:rsidR="00521D80" w:rsidRPr="00521D80" w:rsidRDefault="00521D80" w:rsidP="00EA2DCC">
      <w:pPr>
        <w:pStyle w:val="41"/>
        <w:spacing w:line="240" w:lineRule="auto"/>
        <w:ind w:hanging="40"/>
        <w:jc w:val="both"/>
        <w:rPr>
          <w:sz w:val="24"/>
          <w:szCs w:val="24"/>
        </w:rPr>
      </w:pPr>
      <w:r w:rsidRPr="00521D80">
        <w:rPr>
          <w:sz w:val="24"/>
          <w:szCs w:val="24"/>
        </w:rPr>
        <w:t xml:space="preserve">3 – нарушение технических правил </w:t>
      </w:r>
      <w:proofErr w:type="spellStart"/>
      <w:r w:rsidRPr="00521D80">
        <w:rPr>
          <w:sz w:val="24"/>
          <w:szCs w:val="24"/>
        </w:rPr>
        <w:t>холецистэктомии</w:t>
      </w:r>
      <w:proofErr w:type="spellEnd"/>
      <w:r w:rsidRPr="00521D80">
        <w:rPr>
          <w:sz w:val="24"/>
          <w:szCs w:val="24"/>
        </w:rPr>
        <w:t>;</w:t>
      </w:r>
    </w:p>
    <w:p w:rsidR="00521D80" w:rsidRPr="00521D80" w:rsidRDefault="00521D80" w:rsidP="00EA2DCC">
      <w:pPr>
        <w:pStyle w:val="41"/>
        <w:spacing w:line="240" w:lineRule="auto"/>
        <w:ind w:hanging="40"/>
        <w:jc w:val="both"/>
        <w:rPr>
          <w:sz w:val="24"/>
          <w:szCs w:val="24"/>
        </w:rPr>
      </w:pPr>
      <w:r w:rsidRPr="00521D80">
        <w:rPr>
          <w:sz w:val="24"/>
          <w:szCs w:val="24"/>
        </w:rPr>
        <w:t>4 – резекция желудка при низких дуоденальных язвах;</w:t>
      </w:r>
    </w:p>
    <w:p w:rsidR="00521D80" w:rsidRPr="00521D80" w:rsidRDefault="00521D80" w:rsidP="00EA2DCC">
      <w:pPr>
        <w:pStyle w:val="41"/>
        <w:spacing w:line="240" w:lineRule="auto"/>
        <w:ind w:hanging="40"/>
        <w:jc w:val="both"/>
        <w:rPr>
          <w:sz w:val="24"/>
          <w:szCs w:val="24"/>
        </w:rPr>
      </w:pPr>
      <w:r w:rsidRPr="00521D80">
        <w:rPr>
          <w:sz w:val="24"/>
          <w:szCs w:val="24"/>
        </w:rPr>
        <w:t xml:space="preserve">5 – резекция желудка при язвах, пенетрирующих в </w:t>
      </w:r>
      <w:proofErr w:type="spellStart"/>
      <w:r w:rsidRPr="00521D80">
        <w:rPr>
          <w:sz w:val="24"/>
          <w:szCs w:val="24"/>
        </w:rPr>
        <w:t>гепатодуоденальную</w:t>
      </w:r>
      <w:proofErr w:type="spellEnd"/>
      <w:r w:rsidRPr="00521D80">
        <w:rPr>
          <w:sz w:val="24"/>
          <w:szCs w:val="24"/>
        </w:rPr>
        <w:t xml:space="preserve"> связку;</w:t>
      </w:r>
    </w:p>
    <w:p w:rsidR="00521D80" w:rsidRPr="00521D80" w:rsidRDefault="00521D80" w:rsidP="00EA2DCC">
      <w:pPr>
        <w:pStyle w:val="41"/>
        <w:spacing w:line="240" w:lineRule="auto"/>
        <w:ind w:hanging="40"/>
        <w:jc w:val="both"/>
        <w:rPr>
          <w:b/>
          <w:sz w:val="24"/>
          <w:szCs w:val="24"/>
        </w:rPr>
      </w:pPr>
      <w:r w:rsidRPr="00521D80">
        <w:rPr>
          <w:b/>
          <w:sz w:val="24"/>
          <w:szCs w:val="24"/>
        </w:rPr>
        <w:t>6 – обычная резекция желудка при язвах, не осложнённых пенетрацией.</w:t>
      </w:r>
    </w:p>
    <w:p w:rsidR="00521D80" w:rsidRPr="00521D80" w:rsidRDefault="00521D80" w:rsidP="00EA2DCC">
      <w:pPr>
        <w:pStyle w:val="41"/>
        <w:spacing w:line="240" w:lineRule="auto"/>
        <w:ind w:hanging="40"/>
        <w:jc w:val="both"/>
        <w:rPr>
          <w:sz w:val="24"/>
          <w:szCs w:val="24"/>
        </w:rPr>
      </w:pPr>
    </w:p>
    <w:p w:rsidR="00521D80" w:rsidRPr="00521D80" w:rsidRDefault="00BC5582" w:rsidP="00EA2DCC">
      <w:pPr>
        <w:pStyle w:val="41"/>
        <w:spacing w:line="240" w:lineRule="auto"/>
        <w:ind w:hanging="40"/>
        <w:jc w:val="both"/>
        <w:rPr>
          <w:sz w:val="24"/>
          <w:szCs w:val="24"/>
        </w:rPr>
      </w:pPr>
      <w:r>
        <w:rPr>
          <w:sz w:val="24"/>
          <w:szCs w:val="24"/>
        </w:rPr>
        <w:t>3</w:t>
      </w:r>
      <w:r w:rsidR="00521D80" w:rsidRPr="00521D80">
        <w:rPr>
          <w:sz w:val="24"/>
          <w:szCs w:val="24"/>
        </w:rPr>
        <w:t>. Какие операции возможны при ранении желчных протоков?</w:t>
      </w:r>
    </w:p>
    <w:p w:rsidR="00521D80" w:rsidRPr="00521D80" w:rsidRDefault="00521D80" w:rsidP="00EA2DCC">
      <w:pPr>
        <w:pStyle w:val="41"/>
        <w:spacing w:line="240" w:lineRule="auto"/>
        <w:ind w:hanging="40"/>
        <w:jc w:val="both"/>
        <w:rPr>
          <w:sz w:val="24"/>
          <w:szCs w:val="24"/>
        </w:rPr>
      </w:pPr>
      <w:r w:rsidRPr="00521D80">
        <w:rPr>
          <w:sz w:val="24"/>
          <w:szCs w:val="24"/>
        </w:rPr>
        <w:t>1 – ушивание дефекта однорядным швом при пристеночном ранении;</w:t>
      </w:r>
    </w:p>
    <w:p w:rsidR="00521D80" w:rsidRPr="00521D80" w:rsidRDefault="00521D80" w:rsidP="00EA2DCC">
      <w:pPr>
        <w:pStyle w:val="41"/>
        <w:spacing w:line="240" w:lineRule="auto"/>
        <w:ind w:hanging="40"/>
        <w:jc w:val="both"/>
        <w:rPr>
          <w:sz w:val="24"/>
          <w:szCs w:val="24"/>
        </w:rPr>
      </w:pPr>
      <w:r w:rsidRPr="00521D80">
        <w:rPr>
          <w:sz w:val="24"/>
          <w:szCs w:val="24"/>
        </w:rPr>
        <w:t>2 – дренирование дефекта Т-образным дренажем в результате пристеночного ранения;</w:t>
      </w:r>
    </w:p>
    <w:p w:rsidR="00521D80" w:rsidRPr="00521D80" w:rsidRDefault="00521D80" w:rsidP="00EA2DCC">
      <w:pPr>
        <w:pStyle w:val="41"/>
        <w:spacing w:line="240" w:lineRule="auto"/>
        <w:ind w:hanging="40"/>
        <w:jc w:val="both"/>
        <w:rPr>
          <w:sz w:val="24"/>
          <w:szCs w:val="24"/>
        </w:rPr>
      </w:pPr>
      <w:r w:rsidRPr="00521D80">
        <w:rPr>
          <w:sz w:val="24"/>
          <w:szCs w:val="24"/>
        </w:rPr>
        <w:t>3 – восстановление целостности циркулярным анастомозом «конец в конец»;</w:t>
      </w:r>
    </w:p>
    <w:p w:rsidR="00521D80" w:rsidRDefault="00521D80" w:rsidP="00EA2DCC">
      <w:pPr>
        <w:pStyle w:val="41"/>
        <w:spacing w:line="240" w:lineRule="auto"/>
        <w:ind w:hanging="40"/>
        <w:jc w:val="both"/>
        <w:rPr>
          <w:sz w:val="24"/>
          <w:szCs w:val="24"/>
        </w:rPr>
      </w:pPr>
      <w:r w:rsidRPr="00521D80">
        <w:rPr>
          <w:sz w:val="24"/>
          <w:szCs w:val="24"/>
        </w:rPr>
        <w:t xml:space="preserve">4 – наложение </w:t>
      </w:r>
      <w:proofErr w:type="spellStart"/>
      <w:r w:rsidRPr="00521D80">
        <w:rPr>
          <w:sz w:val="24"/>
          <w:szCs w:val="24"/>
        </w:rPr>
        <w:t>билиодигестивного</w:t>
      </w:r>
      <w:proofErr w:type="spellEnd"/>
      <w:r w:rsidRPr="00521D80">
        <w:rPr>
          <w:sz w:val="24"/>
          <w:szCs w:val="24"/>
        </w:rPr>
        <w:t xml:space="preserve"> анасто</w:t>
      </w:r>
      <w:r w:rsidR="00BC5582">
        <w:rPr>
          <w:sz w:val="24"/>
          <w:szCs w:val="24"/>
        </w:rPr>
        <w:t xml:space="preserve">моза на </w:t>
      </w:r>
      <w:proofErr w:type="spellStart"/>
      <w:r w:rsidR="00BC5582">
        <w:rPr>
          <w:sz w:val="24"/>
          <w:szCs w:val="24"/>
        </w:rPr>
        <w:t>транспеченочном</w:t>
      </w:r>
      <w:proofErr w:type="spellEnd"/>
      <w:r w:rsidR="00BC5582">
        <w:rPr>
          <w:sz w:val="24"/>
          <w:szCs w:val="24"/>
        </w:rPr>
        <w:t xml:space="preserve"> дренаже;</w:t>
      </w:r>
    </w:p>
    <w:p w:rsidR="00BC5582" w:rsidRPr="00BC5582" w:rsidRDefault="00BC5582" w:rsidP="00EA2DCC">
      <w:pPr>
        <w:pStyle w:val="41"/>
        <w:spacing w:line="240" w:lineRule="auto"/>
        <w:ind w:hanging="40"/>
        <w:jc w:val="both"/>
        <w:rPr>
          <w:b/>
          <w:sz w:val="24"/>
          <w:szCs w:val="24"/>
        </w:rPr>
      </w:pPr>
      <w:r w:rsidRPr="00BC5582">
        <w:rPr>
          <w:b/>
          <w:sz w:val="24"/>
          <w:szCs w:val="24"/>
        </w:rPr>
        <w:t>5 – все верно.</w:t>
      </w:r>
    </w:p>
    <w:p w:rsidR="00521D80" w:rsidRPr="00521D80" w:rsidRDefault="00521D80" w:rsidP="00EA2DCC">
      <w:pPr>
        <w:pStyle w:val="41"/>
        <w:spacing w:line="240" w:lineRule="auto"/>
        <w:ind w:hanging="40"/>
        <w:jc w:val="both"/>
        <w:rPr>
          <w:sz w:val="24"/>
          <w:szCs w:val="24"/>
        </w:rPr>
      </w:pPr>
    </w:p>
    <w:p w:rsidR="00521D80" w:rsidRPr="00521D80" w:rsidRDefault="00B710A5" w:rsidP="00EA2DCC">
      <w:pPr>
        <w:pStyle w:val="41"/>
        <w:spacing w:line="240" w:lineRule="auto"/>
        <w:ind w:hanging="40"/>
        <w:jc w:val="both"/>
        <w:rPr>
          <w:sz w:val="24"/>
          <w:szCs w:val="24"/>
        </w:rPr>
      </w:pPr>
      <w:r>
        <w:rPr>
          <w:sz w:val="24"/>
          <w:szCs w:val="24"/>
        </w:rPr>
        <w:t>4</w:t>
      </w:r>
      <w:r w:rsidR="00521D80" w:rsidRPr="00521D80">
        <w:rPr>
          <w:sz w:val="24"/>
          <w:szCs w:val="24"/>
        </w:rPr>
        <w:t xml:space="preserve">. Укажите сроки формирования рубцовой стриктуры при полной перевязке и </w:t>
      </w:r>
      <w:r>
        <w:rPr>
          <w:sz w:val="24"/>
          <w:szCs w:val="24"/>
        </w:rPr>
        <w:t xml:space="preserve">пересечении </w:t>
      </w:r>
      <w:proofErr w:type="spellStart"/>
      <w:r>
        <w:rPr>
          <w:sz w:val="24"/>
          <w:szCs w:val="24"/>
        </w:rPr>
        <w:t>гепатикохоледоха</w:t>
      </w:r>
      <w:proofErr w:type="spellEnd"/>
      <w:r w:rsidR="00521D80" w:rsidRPr="00521D80">
        <w:rPr>
          <w:sz w:val="24"/>
          <w:szCs w:val="24"/>
        </w:rPr>
        <w:t>:</w:t>
      </w:r>
    </w:p>
    <w:p w:rsidR="00521D80" w:rsidRPr="00B710A5" w:rsidRDefault="00521D80" w:rsidP="00EA2DCC">
      <w:pPr>
        <w:pStyle w:val="41"/>
        <w:spacing w:line="240" w:lineRule="auto"/>
        <w:ind w:hanging="40"/>
        <w:jc w:val="both"/>
        <w:rPr>
          <w:b/>
          <w:sz w:val="24"/>
          <w:szCs w:val="24"/>
        </w:rPr>
      </w:pPr>
      <w:r w:rsidRPr="00B710A5">
        <w:rPr>
          <w:b/>
          <w:sz w:val="24"/>
          <w:szCs w:val="24"/>
        </w:rPr>
        <w:t>1 – в ближайшие недели после операции;</w:t>
      </w:r>
    </w:p>
    <w:p w:rsidR="00521D80" w:rsidRPr="00521D80" w:rsidRDefault="00521D80" w:rsidP="00EA2DCC">
      <w:pPr>
        <w:pStyle w:val="41"/>
        <w:spacing w:line="240" w:lineRule="auto"/>
        <w:ind w:hanging="40"/>
        <w:jc w:val="both"/>
        <w:rPr>
          <w:sz w:val="24"/>
          <w:szCs w:val="24"/>
        </w:rPr>
      </w:pPr>
      <w:r w:rsidRPr="00521D80">
        <w:rPr>
          <w:sz w:val="24"/>
          <w:szCs w:val="24"/>
        </w:rPr>
        <w:t>2- через 2-6 месяцев;</w:t>
      </w:r>
    </w:p>
    <w:p w:rsidR="00521D80" w:rsidRPr="00521D80" w:rsidRDefault="00521D80" w:rsidP="00EA2DCC">
      <w:pPr>
        <w:pStyle w:val="41"/>
        <w:spacing w:line="240" w:lineRule="auto"/>
        <w:ind w:hanging="40"/>
        <w:jc w:val="both"/>
        <w:rPr>
          <w:sz w:val="24"/>
          <w:szCs w:val="24"/>
        </w:rPr>
      </w:pPr>
    </w:p>
    <w:p w:rsidR="00521D80" w:rsidRPr="00521D80" w:rsidRDefault="00B710A5" w:rsidP="00EA2DCC">
      <w:pPr>
        <w:pStyle w:val="41"/>
        <w:spacing w:line="240" w:lineRule="auto"/>
        <w:ind w:hanging="40"/>
        <w:jc w:val="both"/>
        <w:rPr>
          <w:sz w:val="24"/>
          <w:szCs w:val="24"/>
        </w:rPr>
      </w:pPr>
      <w:r>
        <w:rPr>
          <w:sz w:val="24"/>
          <w:szCs w:val="24"/>
        </w:rPr>
        <w:t>5</w:t>
      </w:r>
      <w:r w:rsidR="00521D80" w:rsidRPr="00521D80">
        <w:rPr>
          <w:sz w:val="24"/>
          <w:szCs w:val="24"/>
        </w:rPr>
        <w:t>. Какие симптомы характерны для сформированной стриктуры желчных протоков:</w:t>
      </w:r>
    </w:p>
    <w:p w:rsidR="00521D80" w:rsidRPr="00521D80" w:rsidRDefault="00521D80" w:rsidP="00EA2DCC">
      <w:pPr>
        <w:pStyle w:val="41"/>
        <w:spacing w:line="240" w:lineRule="auto"/>
        <w:ind w:hanging="40"/>
        <w:jc w:val="both"/>
        <w:rPr>
          <w:sz w:val="24"/>
          <w:szCs w:val="24"/>
        </w:rPr>
      </w:pPr>
      <w:r w:rsidRPr="00521D80">
        <w:rPr>
          <w:sz w:val="24"/>
          <w:szCs w:val="24"/>
        </w:rPr>
        <w:t>1 – симптомы рецидивирующего холангита;</w:t>
      </w:r>
    </w:p>
    <w:p w:rsidR="00521D80" w:rsidRPr="00521D80" w:rsidRDefault="00521D80" w:rsidP="00EA2DCC">
      <w:pPr>
        <w:pStyle w:val="41"/>
        <w:spacing w:line="240" w:lineRule="auto"/>
        <w:ind w:hanging="40"/>
        <w:jc w:val="both"/>
        <w:rPr>
          <w:sz w:val="24"/>
          <w:szCs w:val="24"/>
        </w:rPr>
      </w:pPr>
      <w:r w:rsidRPr="00521D80">
        <w:rPr>
          <w:sz w:val="24"/>
          <w:szCs w:val="24"/>
        </w:rPr>
        <w:t>2 – постоянно нарастающая желтуха;</w:t>
      </w:r>
    </w:p>
    <w:p w:rsidR="00521D80" w:rsidRPr="00521D80" w:rsidRDefault="00521D80" w:rsidP="00EA2DCC">
      <w:pPr>
        <w:pStyle w:val="41"/>
        <w:spacing w:line="240" w:lineRule="auto"/>
        <w:ind w:hanging="40"/>
        <w:jc w:val="both"/>
        <w:rPr>
          <w:sz w:val="24"/>
          <w:szCs w:val="24"/>
        </w:rPr>
      </w:pPr>
      <w:r w:rsidRPr="00521D80">
        <w:rPr>
          <w:sz w:val="24"/>
          <w:szCs w:val="24"/>
        </w:rPr>
        <w:t xml:space="preserve">3 – симптомы </w:t>
      </w:r>
      <w:proofErr w:type="spellStart"/>
      <w:r w:rsidRPr="00521D80">
        <w:rPr>
          <w:sz w:val="24"/>
          <w:szCs w:val="24"/>
        </w:rPr>
        <w:t>холангитических</w:t>
      </w:r>
      <w:proofErr w:type="spellEnd"/>
      <w:r w:rsidRPr="00521D80">
        <w:rPr>
          <w:sz w:val="24"/>
          <w:szCs w:val="24"/>
        </w:rPr>
        <w:t xml:space="preserve"> абсцессов печени;</w:t>
      </w:r>
    </w:p>
    <w:p w:rsidR="00521D80" w:rsidRDefault="00521D80" w:rsidP="00EA2DCC">
      <w:pPr>
        <w:pStyle w:val="41"/>
        <w:spacing w:line="240" w:lineRule="auto"/>
        <w:ind w:hanging="40"/>
        <w:jc w:val="both"/>
        <w:rPr>
          <w:sz w:val="24"/>
          <w:szCs w:val="24"/>
        </w:rPr>
      </w:pPr>
      <w:r w:rsidRPr="00521D80">
        <w:rPr>
          <w:sz w:val="24"/>
          <w:szCs w:val="24"/>
        </w:rPr>
        <w:t>4 – симптомы печеночной и почечной недостаточности;</w:t>
      </w:r>
    </w:p>
    <w:p w:rsidR="00B710A5" w:rsidRPr="00B710A5" w:rsidRDefault="00B710A5" w:rsidP="00EA2DCC">
      <w:pPr>
        <w:pStyle w:val="41"/>
        <w:spacing w:line="240" w:lineRule="auto"/>
        <w:ind w:hanging="40"/>
        <w:jc w:val="both"/>
        <w:rPr>
          <w:b/>
          <w:sz w:val="24"/>
          <w:szCs w:val="24"/>
        </w:rPr>
      </w:pPr>
      <w:r w:rsidRPr="00B710A5">
        <w:rPr>
          <w:b/>
          <w:sz w:val="24"/>
          <w:szCs w:val="24"/>
        </w:rPr>
        <w:t>5 – все верно</w:t>
      </w:r>
    </w:p>
    <w:p w:rsidR="00521D80" w:rsidRPr="00521D80" w:rsidRDefault="00521D80" w:rsidP="00EA2DCC">
      <w:pPr>
        <w:pStyle w:val="41"/>
        <w:spacing w:line="240" w:lineRule="auto"/>
        <w:ind w:hanging="40"/>
        <w:jc w:val="both"/>
        <w:rPr>
          <w:sz w:val="24"/>
          <w:szCs w:val="24"/>
        </w:rPr>
      </w:pPr>
    </w:p>
    <w:p w:rsidR="00521D80" w:rsidRPr="00521D80" w:rsidRDefault="00EA2DCC" w:rsidP="00EA2DCC">
      <w:pPr>
        <w:pStyle w:val="41"/>
        <w:spacing w:line="240" w:lineRule="auto"/>
        <w:ind w:hanging="40"/>
        <w:jc w:val="both"/>
        <w:rPr>
          <w:sz w:val="24"/>
          <w:szCs w:val="24"/>
        </w:rPr>
      </w:pPr>
      <w:r>
        <w:rPr>
          <w:sz w:val="24"/>
          <w:szCs w:val="24"/>
        </w:rPr>
        <w:t>6</w:t>
      </w:r>
      <w:r w:rsidR="00521D80" w:rsidRPr="00521D80">
        <w:rPr>
          <w:sz w:val="24"/>
          <w:szCs w:val="24"/>
        </w:rPr>
        <w:t>. Какие операции выполняются при стриктурах протоков?</w:t>
      </w:r>
    </w:p>
    <w:p w:rsidR="00521D80" w:rsidRPr="00521D80" w:rsidRDefault="00521D80" w:rsidP="00EA2DCC">
      <w:pPr>
        <w:pStyle w:val="41"/>
        <w:spacing w:line="240" w:lineRule="auto"/>
        <w:ind w:hanging="40"/>
        <w:jc w:val="both"/>
        <w:rPr>
          <w:sz w:val="24"/>
          <w:szCs w:val="24"/>
        </w:rPr>
      </w:pPr>
      <w:r w:rsidRPr="00521D80">
        <w:rPr>
          <w:sz w:val="24"/>
          <w:szCs w:val="24"/>
        </w:rPr>
        <w:t xml:space="preserve">1 – пластика при частичных стриктурах средней части </w:t>
      </w:r>
      <w:proofErr w:type="spellStart"/>
      <w:r w:rsidRPr="00521D80">
        <w:rPr>
          <w:sz w:val="24"/>
          <w:szCs w:val="24"/>
        </w:rPr>
        <w:t>гепатикохоледоха</w:t>
      </w:r>
      <w:proofErr w:type="spellEnd"/>
      <w:r w:rsidRPr="00521D80">
        <w:rPr>
          <w:sz w:val="24"/>
          <w:szCs w:val="24"/>
        </w:rPr>
        <w:t>;</w:t>
      </w:r>
    </w:p>
    <w:p w:rsidR="00521D80" w:rsidRPr="00521D80" w:rsidRDefault="00521D80" w:rsidP="00EA2DCC">
      <w:pPr>
        <w:pStyle w:val="41"/>
        <w:spacing w:line="240" w:lineRule="auto"/>
        <w:ind w:hanging="40"/>
        <w:jc w:val="both"/>
        <w:rPr>
          <w:sz w:val="24"/>
          <w:szCs w:val="24"/>
        </w:rPr>
      </w:pPr>
      <w:r w:rsidRPr="00521D80">
        <w:rPr>
          <w:sz w:val="24"/>
          <w:szCs w:val="24"/>
        </w:rPr>
        <w:t xml:space="preserve">2 – </w:t>
      </w:r>
      <w:proofErr w:type="spellStart"/>
      <w:r w:rsidRPr="00521D80">
        <w:rPr>
          <w:sz w:val="24"/>
          <w:szCs w:val="24"/>
        </w:rPr>
        <w:t>билиодигестивные</w:t>
      </w:r>
      <w:proofErr w:type="spellEnd"/>
      <w:r w:rsidRPr="00521D80">
        <w:rPr>
          <w:sz w:val="24"/>
          <w:szCs w:val="24"/>
        </w:rPr>
        <w:t xml:space="preserve"> анастомозы на </w:t>
      </w:r>
      <w:proofErr w:type="spellStart"/>
      <w:r w:rsidRPr="00521D80">
        <w:rPr>
          <w:sz w:val="24"/>
          <w:szCs w:val="24"/>
        </w:rPr>
        <w:t>транспеченочном</w:t>
      </w:r>
      <w:proofErr w:type="spellEnd"/>
      <w:r w:rsidRPr="00521D80">
        <w:rPr>
          <w:sz w:val="24"/>
          <w:szCs w:val="24"/>
        </w:rPr>
        <w:t xml:space="preserve"> дренаже;</w:t>
      </w:r>
    </w:p>
    <w:p w:rsidR="00521D80" w:rsidRPr="00521D80" w:rsidRDefault="00EA2DCC" w:rsidP="00EA2DCC">
      <w:pPr>
        <w:pStyle w:val="41"/>
        <w:spacing w:line="240" w:lineRule="auto"/>
        <w:ind w:hanging="40"/>
        <w:jc w:val="both"/>
        <w:rPr>
          <w:sz w:val="24"/>
          <w:szCs w:val="24"/>
        </w:rPr>
      </w:pPr>
      <w:r>
        <w:rPr>
          <w:sz w:val="24"/>
          <w:szCs w:val="24"/>
        </w:rPr>
        <w:t xml:space="preserve">3 – </w:t>
      </w:r>
      <w:proofErr w:type="spellStart"/>
      <w:r>
        <w:rPr>
          <w:sz w:val="24"/>
          <w:szCs w:val="24"/>
        </w:rPr>
        <w:t>холедоходуоденоанастомоз</w:t>
      </w:r>
      <w:proofErr w:type="spellEnd"/>
      <w:r>
        <w:rPr>
          <w:sz w:val="24"/>
          <w:szCs w:val="24"/>
        </w:rPr>
        <w:t>;</w:t>
      </w:r>
    </w:p>
    <w:p w:rsidR="00EA2DCC" w:rsidRPr="00B710A5" w:rsidRDefault="00EA2DCC" w:rsidP="00EA2DCC">
      <w:pPr>
        <w:pStyle w:val="41"/>
        <w:spacing w:line="240" w:lineRule="auto"/>
        <w:ind w:hanging="40"/>
        <w:jc w:val="both"/>
        <w:rPr>
          <w:b/>
          <w:sz w:val="24"/>
          <w:szCs w:val="24"/>
        </w:rPr>
      </w:pPr>
      <w:r>
        <w:rPr>
          <w:b/>
          <w:sz w:val="24"/>
          <w:szCs w:val="24"/>
        </w:rPr>
        <w:t>4</w:t>
      </w:r>
      <w:r w:rsidRPr="00B710A5">
        <w:rPr>
          <w:b/>
          <w:sz w:val="24"/>
          <w:szCs w:val="24"/>
        </w:rPr>
        <w:t xml:space="preserve"> – все верно</w:t>
      </w:r>
    </w:p>
    <w:p w:rsidR="00521D80" w:rsidRPr="00521D80" w:rsidRDefault="00521D80" w:rsidP="00EA2DCC">
      <w:pPr>
        <w:pStyle w:val="41"/>
        <w:spacing w:line="240" w:lineRule="auto"/>
        <w:ind w:hanging="40"/>
        <w:jc w:val="both"/>
        <w:rPr>
          <w:sz w:val="24"/>
          <w:szCs w:val="24"/>
        </w:rPr>
      </w:pPr>
    </w:p>
    <w:p w:rsidR="00521D80" w:rsidRPr="00521D80" w:rsidRDefault="00EA2DCC" w:rsidP="00EA2DCC">
      <w:pPr>
        <w:pStyle w:val="41"/>
        <w:spacing w:line="240" w:lineRule="auto"/>
        <w:ind w:hanging="40"/>
        <w:jc w:val="both"/>
        <w:rPr>
          <w:sz w:val="24"/>
          <w:szCs w:val="24"/>
        </w:rPr>
      </w:pPr>
      <w:r>
        <w:rPr>
          <w:sz w:val="24"/>
          <w:szCs w:val="24"/>
        </w:rPr>
        <w:t>7</w:t>
      </w:r>
      <w:r w:rsidR="00521D80" w:rsidRPr="00521D80">
        <w:rPr>
          <w:sz w:val="24"/>
          <w:szCs w:val="24"/>
        </w:rPr>
        <w:t xml:space="preserve"> – </w:t>
      </w:r>
      <w:r>
        <w:rPr>
          <w:sz w:val="24"/>
          <w:szCs w:val="24"/>
        </w:rPr>
        <w:t xml:space="preserve">Что не является </w:t>
      </w:r>
      <w:r w:rsidR="00521D80" w:rsidRPr="00521D80">
        <w:rPr>
          <w:sz w:val="24"/>
          <w:szCs w:val="24"/>
        </w:rPr>
        <w:t>осложнени</w:t>
      </w:r>
      <w:r>
        <w:rPr>
          <w:sz w:val="24"/>
          <w:szCs w:val="24"/>
        </w:rPr>
        <w:t>ем</w:t>
      </w:r>
      <w:r w:rsidR="00521D80" w:rsidRPr="00521D80">
        <w:rPr>
          <w:sz w:val="24"/>
          <w:szCs w:val="24"/>
        </w:rPr>
        <w:t xml:space="preserve"> </w:t>
      </w:r>
      <w:proofErr w:type="spellStart"/>
      <w:r w:rsidR="00521D80" w:rsidRPr="00521D80">
        <w:rPr>
          <w:sz w:val="24"/>
          <w:szCs w:val="24"/>
        </w:rPr>
        <w:t>холангиолитиаза</w:t>
      </w:r>
      <w:proofErr w:type="spellEnd"/>
      <w:r w:rsidR="00521D80" w:rsidRPr="00521D80">
        <w:rPr>
          <w:sz w:val="24"/>
          <w:szCs w:val="24"/>
        </w:rPr>
        <w:t>:</w:t>
      </w:r>
    </w:p>
    <w:p w:rsidR="00521D80" w:rsidRPr="00EA2DCC" w:rsidRDefault="00EA2DCC" w:rsidP="00EA2DCC">
      <w:pPr>
        <w:pStyle w:val="41"/>
        <w:spacing w:line="240" w:lineRule="auto"/>
        <w:ind w:hanging="40"/>
        <w:jc w:val="both"/>
        <w:rPr>
          <w:b/>
          <w:sz w:val="24"/>
          <w:szCs w:val="24"/>
        </w:rPr>
      </w:pPr>
      <w:r w:rsidRPr="00EA2DCC">
        <w:rPr>
          <w:b/>
          <w:sz w:val="24"/>
          <w:szCs w:val="24"/>
        </w:rPr>
        <w:t>1</w:t>
      </w:r>
      <w:r w:rsidR="00521D80" w:rsidRPr="00EA2DCC">
        <w:rPr>
          <w:b/>
          <w:sz w:val="24"/>
          <w:szCs w:val="24"/>
        </w:rPr>
        <w:t xml:space="preserve"> – кровотечение;</w:t>
      </w:r>
    </w:p>
    <w:p w:rsidR="00521D80" w:rsidRPr="00521D80" w:rsidRDefault="00EA2DCC" w:rsidP="00EA2DCC">
      <w:pPr>
        <w:pStyle w:val="41"/>
        <w:spacing w:line="240" w:lineRule="auto"/>
        <w:ind w:hanging="40"/>
        <w:jc w:val="both"/>
        <w:rPr>
          <w:sz w:val="24"/>
          <w:szCs w:val="24"/>
        </w:rPr>
      </w:pPr>
      <w:r>
        <w:rPr>
          <w:sz w:val="24"/>
          <w:szCs w:val="24"/>
        </w:rPr>
        <w:t>2</w:t>
      </w:r>
      <w:r w:rsidR="00521D80" w:rsidRPr="00521D80">
        <w:rPr>
          <w:sz w:val="24"/>
          <w:szCs w:val="24"/>
        </w:rPr>
        <w:t xml:space="preserve"> – развитие отечного </w:t>
      </w:r>
      <w:proofErr w:type="spellStart"/>
      <w:r w:rsidR="00521D80" w:rsidRPr="00521D80">
        <w:rPr>
          <w:sz w:val="24"/>
          <w:szCs w:val="24"/>
        </w:rPr>
        <w:t>холангиогенного</w:t>
      </w:r>
      <w:proofErr w:type="spellEnd"/>
      <w:r w:rsidR="00521D80" w:rsidRPr="00521D80">
        <w:rPr>
          <w:sz w:val="24"/>
          <w:szCs w:val="24"/>
        </w:rPr>
        <w:t xml:space="preserve"> панкреатита;</w:t>
      </w:r>
    </w:p>
    <w:p w:rsidR="00521D80" w:rsidRPr="00521D80" w:rsidRDefault="00EA2DCC" w:rsidP="00EA2DCC">
      <w:pPr>
        <w:pStyle w:val="41"/>
        <w:spacing w:line="240" w:lineRule="auto"/>
        <w:ind w:hanging="40"/>
        <w:jc w:val="both"/>
        <w:rPr>
          <w:sz w:val="24"/>
          <w:szCs w:val="24"/>
        </w:rPr>
      </w:pPr>
      <w:r>
        <w:rPr>
          <w:sz w:val="24"/>
          <w:szCs w:val="24"/>
        </w:rPr>
        <w:lastRenderedPageBreak/>
        <w:t>3</w:t>
      </w:r>
      <w:r w:rsidR="00521D80" w:rsidRPr="00521D80">
        <w:rPr>
          <w:sz w:val="24"/>
          <w:szCs w:val="24"/>
        </w:rPr>
        <w:t xml:space="preserve"> – </w:t>
      </w:r>
      <w:proofErr w:type="spellStart"/>
      <w:r w:rsidR="00521D80" w:rsidRPr="00521D80">
        <w:rPr>
          <w:sz w:val="24"/>
          <w:szCs w:val="24"/>
        </w:rPr>
        <w:t>папиллит</w:t>
      </w:r>
      <w:proofErr w:type="spellEnd"/>
      <w:r w:rsidR="00521D80" w:rsidRPr="00521D80">
        <w:rPr>
          <w:sz w:val="24"/>
          <w:szCs w:val="24"/>
        </w:rPr>
        <w:t>;</w:t>
      </w:r>
    </w:p>
    <w:p w:rsidR="00521D80" w:rsidRPr="00521D80" w:rsidRDefault="00EA2DCC" w:rsidP="00EA2DCC">
      <w:pPr>
        <w:pStyle w:val="41"/>
        <w:spacing w:line="240" w:lineRule="auto"/>
        <w:ind w:hanging="40"/>
        <w:jc w:val="both"/>
        <w:rPr>
          <w:sz w:val="24"/>
          <w:szCs w:val="24"/>
        </w:rPr>
      </w:pPr>
      <w:r>
        <w:rPr>
          <w:sz w:val="24"/>
          <w:szCs w:val="24"/>
        </w:rPr>
        <w:t>4</w:t>
      </w:r>
      <w:r w:rsidR="00521D80" w:rsidRPr="00521D80">
        <w:rPr>
          <w:sz w:val="24"/>
          <w:szCs w:val="24"/>
        </w:rPr>
        <w:t xml:space="preserve"> – стеноз большого дуоденального сосочка;</w:t>
      </w:r>
    </w:p>
    <w:p w:rsidR="00521D80" w:rsidRPr="00521D80" w:rsidRDefault="00EA2DCC" w:rsidP="00EA2DCC">
      <w:pPr>
        <w:pStyle w:val="41"/>
        <w:spacing w:line="240" w:lineRule="auto"/>
        <w:ind w:hanging="40"/>
        <w:jc w:val="both"/>
        <w:rPr>
          <w:sz w:val="24"/>
          <w:szCs w:val="24"/>
        </w:rPr>
      </w:pPr>
      <w:r>
        <w:rPr>
          <w:sz w:val="24"/>
          <w:szCs w:val="24"/>
        </w:rPr>
        <w:t>5</w:t>
      </w:r>
      <w:r w:rsidR="00521D80" w:rsidRPr="00521D80">
        <w:rPr>
          <w:sz w:val="24"/>
          <w:szCs w:val="24"/>
        </w:rPr>
        <w:t xml:space="preserve"> – холангит;</w:t>
      </w:r>
    </w:p>
    <w:p w:rsidR="00521D80" w:rsidRPr="00521D80" w:rsidRDefault="00EA2DCC" w:rsidP="00EA2DCC">
      <w:pPr>
        <w:pStyle w:val="41"/>
        <w:spacing w:line="240" w:lineRule="auto"/>
        <w:ind w:hanging="40"/>
        <w:jc w:val="both"/>
        <w:rPr>
          <w:sz w:val="24"/>
          <w:szCs w:val="24"/>
        </w:rPr>
      </w:pPr>
      <w:r>
        <w:rPr>
          <w:sz w:val="24"/>
          <w:szCs w:val="24"/>
        </w:rPr>
        <w:t>6</w:t>
      </w:r>
      <w:r w:rsidR="00521D80" w:rsidRPr="00521D80">
        <w:rPr>
          <w:sz w:val="24"/>
          <w:szCs w:val="24"/>
        </w:rPr>
        <w:t xml:space="preserve"> – непроходимость желчных протоков.</w:t>
      </w:r>
    </w:p>
    <w:p w:rsidR="00521D80" w:rsidRPr="00521D80" w:rsidRDefault="00521D80" w:rsidP="00EA2DCC">
      <w:pPr>
        <w:spacing w:after="0" w:line="240" w:lineRule="auto"/>
        <w:jc w:val="both"/>
        <w:rPr>
          <w:rFonts w:ascii="Times New Roman" w:hAnsi="Times New Roman" w:cs="Times New Roman"/>
          <w:sz w:val="24"/>
          <w:szCs w:val="24"/>
        </w:rPr>
      </w:pPr>
    </w:p>
    <w:p w:rsidR="00521D80" w:rsidRPr="00521D80" w:rsidRDefault="00EA2DCC" w:rsidP="00EA2D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521D80" w:rsidRPr="00521D80">
        <w:rPr>
          <w:rFonts w:ascii="Times New Roman" w:hAnsi="Times New Roman" w:cs="Times New Roman"/>
          <w:sz w:val="24"/>
          <w:szCs w:val="24"/>
        </w:rPr>
        <w:t xml:space="preserve">. </w:t>
      </w:r>
      <w:r>
        <w:rPr>
          <w:rFonts w:ascii="Times New Roman" w:hAnsi="Times New Roman" w:cs="Times New Roman"/>
          <w:sz w:val="24"/>
          <w:szCs w:val="24"/>
        </w:rPr>
        <w:t xml:space="preserve">Что не является </w:t>
      </w:r>
      <w:r w:rsidR="00521D80" w:rsidRPr="00521D80">
        <w:rPr>
          <w:rFonts w:ascii="Times New Roman" w:hAnsi="Times New Roman" w:cs="Times New Roman"/>
          <w:sz w:val="24"/>
          <w:szCs w:val="24"/>
        </w:rPr>
        <w:t>показани</w:t>
      </w:r>
      <w:r>
        <w:rPr>
          <w:rFonts w:ascii="Times New Roman" w:hAnsi="Times New Roman" w:cs="Times New Roman"/>
          <w:sz w:val="24"/>
          <w:szCs w:val="24"/>
        </w:rPr>
        <w:t>ем</w:t>
      </w:r>
      <w:r w:rsidR="00521D80" w:rsidRPr="00521D80">
        <w:rPr>
          <w:rFonts w:ascii="Times New Roman" w:hAnsi="Times New Roman" w:cs="Times New Roman"/>
          <w:sz w:val="24"/>
          <w:szCs w:val="24"/>
        </w:rPr>
        <w:t xml:space="preserve"> к наложению </w:t>
      </w:r>
      <w:proofErr w:type="spellStart"/>
      <w:r w:rsidR="00521D80" w:rsidRPr="00521D80">
        <w:rPr>
          <w:rFonts w:ascii="Times New Roman" w:hAnsi="Times New Roman" w:cs="Times New Roman"/>
          <w:sz w:val="24"/>
          <w:szCs w:val="24"/>
        </w:rPr>
        <w:t>билиодигестивных</w:t>
      </w:r>
      <w:proofErr w:type="spellEnd"/>
      <w:r w:rsidR="00521D80" w:rsidRPr="00521D80">
        <w:rPr>
          <w:rFonts w:ascii="Times New Roman" w:hAnsi="Times New Roman" w:cs="Times New Roman"/>
          <w:sz w:val="24"/>
          <w:szCs w:val="24"/>
        </w:rPr>
        <w:t xml:space="preserve"> анастомозов:</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1 – множественные камни общего желчного протока при неуверенности в их полном удалении;</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 xml:space="preserve">2 – значительное расширение общего желчного протока с </w:t>
      </w:r>
      <w:proofErr w:type="spellStart"/>
      <w:r w:rsidRPr="00521D80">
        <w:rPr>
          <w:rFonts w:ascii="Times New Roman" w:hAnsi="Times New Roman" w:cs="Times New Roman"/>
          <w:sz w:val="24"/>
          <w:szCs w:val="24"/>
        </w:rPr>
        <w:t>замазкообразной</w:t>
      </w:r>
      <w:proofErr w:type="spellEnd"/>
      <w:r w:rsidRPr="00521D80">
        <w:rPr>
          <w:rFonts w:ascii="Times New Roman" w:hAnsi="Times New Roman" w:cs="Times New Roman"/>
          <w:sz w:val="24"/>
          <w:szCs w:val="24"/>
        </w:rPr>
        <w:t xml:space="preserve"> желчью;</w:t>
      </w:r>
    </w:p>
    <w:p w:rsidR="00521D80" w:rsidRPr="00EA2DCC" w:rsidRDefault="00521D80" w:rsidP="00EA2DCC">
      <w:pPr>
        <w:spacing w:after="0" w:line="240" w:lineRule="auto"/>
        <w:jc w:val="both"/>
        <w:rPr>
          <w:rFonts w:ascii="Times New Roman" w:hAnsi="Times New Roman" w:cs="Times New Roman"/>
          <w:b/>
          <w:sz w:val="24"/>
          <w:szCs w:val="24"/>
        </w:rPr>
      </w:pPr>
      <w:r w:rsidRPr="00EA2DCC">
        <w:rPr>
          <w:rFonts w:ascii="Times New Roman" w:hAnsi="Times New Roman" w:cs="Times New Roman"/>
          <w:b/>
          <w:sz w:val="24"/>
          <w:szCs w:val="24"/>
        </w:rPr>
        <w:t>3 – ущемленный камень в ампуле большого дуоденального сосочка;</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4 – продленная стриктура терминального отдела общего желчного протока.</w:t>
      </w:r>
    </w:p>
    <w:p w:rsidR="00521D80" w:rsidRPr="00521D80" w:rsidRDefault="00521D80" w:rsidP="00EA2DCC">
      <w:pPr>
        <w:spacing w:after="0" w:line="240" w:lineRule="auto"/>
        <w:jc w:val="both"/>
        <w:rPr>
          <w:rFonts w:ascii="Times New Roman" w:hAnsi="Times New Roman" w:cs="Times New Roman"/>
          <w:sz w:val="24"/>
          <w:szCs w:val="24"/>
        </w:rPr>
      </w:pPr>
    </w:p>
    <w:p w:rsidR="00521D80" w:rsidRPr="00521D80" w:rsidRDefault="00EA2DCC" w:rsidP="00EA2D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521D80" w:rsidRPr="00521D80">
        <w:rPr>
          <w:rFonts w:ascii="Times New Roman" w:hAnsi="Times New Roman" w:cs="Times New Roman"/>
          <w:sz w:val="24"/>
          <w:szCs w:val="24"/>
        </w:rPr>
        <w:t xml:space="preserve">. Назовите возможный процент постхолецистэктомического синдрома после </w:t>
      </w:r>
      <w:proofErr w:type="spellStart"/>
      <w:r w:rsidR="00521D80" w:rsidRPr="00521D80">
        <w:rPr>
          <w:rFonts w:ascii="Times New Roman" w:hAnsi="Times New Roman" w:cs="Times New Roman"/>
          <w:sz w:val="24"/>
          <w:szCs w:val="24"/>
        </w:rPr>
        <w:t>холецистэктомии</w:t>
      </w:r>
      <w:proofErr w:type="spellEnd"/>
      <w:r w:rsidR="00521D80" w:rsidRPr="00521D80">
        <w:rPr>
          <w:rFonts w:ascii="Times New Roman" w:hAnsi="Times New Roman" w:cs="Times New Roman"/>
          <w:sz w:val="24"/>
          <w:szCs w:val="24"/>
        </w:rPr>
        <w:t xml:space="preserve"> по поводу калькулезного холецистита:</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1 – 5-10;</w:t>
      </w:r>
    </w:p>
    <w:p w:rsidR="00521D80" w:rsidRPr="00EA2DCC" w:rsidRDefault="00521D80" w:rsidP="00EA2DCC">
      <w:pPr>
        <w:spacing w:after="0" w:line="240" w:lineRule="auto"/>
        <w:jc w:val="both"/>
        <w:rPr>
          <w:rFonts w:ascii="Times New Roman" w:hAnsi="Times New Roman" w:cs="Times New Roman"/>
          <w:b/>
          <w:sz w:val="24"/>
          <w:szCs w:val="24"/>
        </w:rPr>
      </w:pPr>
      <w:r w:rsidRPr="00EA2DCC">
        <w:rPr>
          <w:rFonts w:ascii="Times New Roman" w:hAnsi="Times New Roman" w:cs="Times New Roman"/>
          <w:b/>
          <w:sz w:val="24"/>
          <w:szCs w:val="24"/>
        </w:rPr>
        <w:t>2 – 10-20;</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3 – 20-30;</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4 – 30-40;</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5 – 40-50.</w:t>
      </w:r>
    </w:p>
    <w:p w:rsidR="00521D80" w:rsidRPr="00521D80" w:rsidRDefault="00521D80" w:rsidP="00EA2DCC">
      <w:pPr>
        <w:spacing w:after="0" w:line="240" w:lineRule="auto"/>
        <w:jc w:val="both"/>
        <w:rPr>
          <w:rFonts w:ascii="Times New Roman" w:hAnsi="Times New Roman" w:cs="Times New Roman"/>
          <w:sz w:val="24"/>
          <w:szCs w:val="24"/>
        </w:rPr>
      </w:pPr>
    </w:p>
    <w:p w:rsidR="00521D80" w:rsidRPr="00521D80" w:rsidRDefault="00EA2DCC" w:rsidP="00EA2D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21D80" w:rsidRPr="00521D80">
        <w:rPr>
          <w:rFonts w:ascii="Times New Roman" w:hAnsi="Times New Roman" w:cs="Times New Roman"/>
          <w:sz w:val="24"/>
          <w:szCs w:val="24"/>
        </w:rPr>
        <w:t>. Какие клинические проявления характерны для постхолецистэктомического синдрома:</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1 – болевой синдром;</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2 – желчная колика;</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3 – желтуха;</w:t>
      </w:r>
    </w:p>
    <w:p w:rsidR="00521D80" w:rsidRPr="00521D80" w:rsidRDefault="00521D80" w:rsidP="00EA2DCC">
      <w:pPr>
        <w:spacing w:after="0" w:line="240" w:lineRule="auto"/>
        <w:jc w:val="both"/>
        <w:rPr>
          <w:rFonts w:ascii="Times New Roman" w:hAnsi="Times New Roman" w:cs="Times New Roman"/>
          <w:sz w:val="24"/>
          <w:szCs w:val="24"/>
        </w:rPr>
      </w:pPr>
      <w:r w:rsidRPr="00521D80">
        <w:rPr>
          <w:rFonts w:ascii="Times New Roman" w:hAnsi="Times New Roman" w:cs="Times New Roman"/>
          <w:sz w:val="24"/>
          <w:szCs w:val="24"/>
        </w:rPr>
        <w:t>4 – холангит;</w:t>
      </w:r>
    </w:p>
    <w:p w:rsidR="00521D80" w:rsidRDefault="00EA2DCC" w:rsidP="00EA2D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–образование желчного свища;</w:t>
      </w:r>
    </w:p>
    <w:p w:rsidR="00EA2DCC" w:rsidRPr="0008129D" w:rsidRDefault="00EA2DCC" w:rsidP="00EA2DCC">
      <w:pPr>
        <w:spacing w:after="0" w:line="240" w:lineRule="auto"/>
        <w:jc w:val="both"/>
        <w:rPr>
          <w:rFonts w:ascii="Times New Roman" w:hAnsi="Times New Roman" w:cs="Times New Roman"/>
          <w:b/>
          <w:sz w:val="24"/>
          <w:szCs w:val="24"/>
        </w:rPr>
      </w:pPr>
      <w:r w:rsidRPr="0008129D">
        <w:rPr>
          <w:rFonts w:ascii="Times New Roman" w:hAnsi="Times New Roman" w:cs="Times New Roman"/>
          <w:b/>
          <w:sz w:val="24"/>
          <w:szCs w:val="24"/>
        </w:rPr>
        <w:t>6 – все верно.</w:t>
      </w:r>
    </w:p>
    <w:p w:rsidR="00521D80" w:rsidRPr="00521D80" w:rsidRDefault="00521D80" w:rsidP="00EA2DCC">
      <w:pPr>
        <w:spacing w:after="0" w:line="240" w:lineRule="auto"/>
        <w:jc w:val="both"/>
        <w:rPr>
          <w:rFonts w:ascii="Times New Roman" w:hAnsi="Times New Roman" w:cs="Times New Roman"/>
          <w:sz w:val="24"/>
          <w:szCs w:val="24"/>
        </w:rPr>
      </w:pPr>
    </w:p>
    <w:p w:rsidR="00F5055C" w:rsidRPr="003663BA" w:rsidRDefault="003663BA" w:rsidP="003663BA">
      <w:pPr>
        <w:spacing w:after="0" w:line="240" w:lineRule="auto"/>
        <w:jc w:val="center"/>
        <w:rPr>
          <w:rFonts w:ascii="Times New Roman" w:hAnsi="Times New Roman" w:cs="Times New Roman"/>
          <w:b/>
          <w:sz w:val="24"/>
          <w:szCs w:val="24"/>
        </w:rPr>
      </w:pPr>
      <w:r w:rsidRPr="003663BA">
        <w:rPr>
          <w:rFonts w:ascii="Times New Roman" w:hAnsi="Times New Roman" w:cs="Times New Roman"/>
          <w:b/>
          <w:sz w:val="24"/>
          <w:szCs w:val="24"/>
        </w:rPr>
        <w:t>4.6. Кровотечения из ЖКТ</w:t>
      </w:r>
    </w:p>
    <w:p w:rsidR="003663BA" w:rsidRDefault="003663BA" w:rsidP="00EA2DCC">
      <w:pPr>
        <w:spacing w:after="0" w:line="240" w:lineRule="auto"/>
        <w:jc w:val="both"/>
        <w:rPr>
          <w:szCs w:val="28"/>
        </w:rPr>
      </w:pPr>
    </w:p>
    <w:p w:rsidR="003663BA" w:rsidRPr="003353D6" w:rsidRDefault="003663BA" w:rsidP="003663BA">
      <w:pPr>
        <w:tabs>
          <w:tab w:val="left" w:pos="0"/>
        </w:tabs>
        <w:spacing w:after="0" w:line="240" w:lineRule="auto"/>
        <w:ind w:firstLine="426"/>
        <w:jc w:val="both"/>
        <w:rPr>
          <w:rFonts w:ascii="Times New Roman" w:hAnsi="Times New Roman" w:cs="Times New Roman"/>
          <w:b/>
          <w:i/>
          <w:sz w:val="24"/>
          <w:szCs w:val="24"/>
        </w:rPr>
      </w:pPr>
      <w:r w:rsidRPr="003353D6">
        <w:rPr>
          <w:rFonts w:ascii="Times New Roman" w:hAnsi="Times New Roman" w:cs="Times New Roman"/>
          <w:b/>
          <w:i/>
          <w:sz w:val="24"/>
          <w:szCs w:val="24"/>
        </w:rPr>
        <w:t>Контрольные вопросы:</w:t>
      </w:r>
    </w:p>
    <w:p w:rsidR="003663BA" w:rsidRPr="003663BA" w:rsidRDefault="003663BA" w:rsidP="00EA2DCC">
      <w:pPr>
        <w:spacing w:after="0" w:line="240" w:lineRule="auto"/>
        <w:jc w:val="both"/>
        <w:rPr>
          <w:rFonts w:ascii="Times New Roman" w:hAnsi="Times New Roman" w:cs="Times New Roman"/>
          <w:sz w:val="24"/>
          <w:szCs w:val="24"/>
        </w:rPr>
      </w:pPr>
    </w:p>
    <w:p w:rsidR="003663BA" w:rsidRPr="003663BA" w:rsidRDefault="003663BA" w:rsidP="009A3CF3">
      <w:pPr>
        <w:numPr>
          <w:ilvl w:val="0"/>
          <w:numId w:val="20"/>
        </w:numPr>
        <w:tabs>
          <w:tab w:val="clear" w:pos="720"/>
        </w:tabs>
        <w:spacing w:after="0" w:line="240" w:lineRule="auto"/>
        <w:ind w:left="284"/>
        <w:rPr>
          <w:rFonts w:ascii="Times New Roman" w:hAnsi="Times New Roman" w:cs="Times New Roman"/>
          <w:sz w:val="24"/>
          <w:szCs w:val="24"/>
        </w:rPr>
      </w:pPr>
      <w:r w:rsidRPr="003663BA">
        <w:rPr>
          <w:rFonts w:ascii="Times New Roman" w:hAnsi="Times New Roman" w:cs="Times New Roman"/>
          <w:sz w:val="24"/>
          <w:szCs w:val="24"/>
        </w:rPr>
        <w:t>Анатомо-физиологические сведения о кровоснабжении желудочно-кишечного тракта.</w:t>
      </w:r>
    </w:p>
    <w:p w:rsidR="003663BA" w:rsidRPr="003663BA" w:rsidRDefault="003663BA" w:rsidP="009A3CF3">
      <w:pPr>
        <w:numPr>
          <w:ilvl w:val="0"/>
          <w:numId w:val="20"/>
        </w:numPr>
        <w:tabs>
          <w:tab w:val="clear" w:pos="720"/>
        </w:tabs>
        <w:spacing w:after="0" w:line="240" w:lineRule="auto"/>
        <w:ind w:left="284"/>
        <w:rPr>
          <w:rFonts w:ascii="Times New Roman" w:hAnsi="Times New Roman" w:cs="Times New Roman"/>
          <w:sz w:val="24"/>
          <w:szCs w:val="24"/>
        </w:rPr>
      </w:pPr>
      <w:r w:rsidRPr="003663BA">
        <w:rPr>
          <w:rFonts w:ascii="Times New Roman" w:hAnsi="Times New Roman" w:cs="Times New Roman"/>
          <w:sz w:val="24"/>
          <w:szCs w:val="24"/>
        </w:rPr>
        <w:t>Данные о патогенезе острых кровотечений при язвенной болезни.</w:t>
      </w:r>
    </w:p>
    <w:p w:rsidR="003663BA" w:rsidRPr="003663BA" w:rsidRDefault="003663BA" w:rsidP="009A3CF3">
      <w:pPr>
        <w:numPr>
          <w:ilvl w:val="0"/>
          <w:numId w:val="20"/>
        </w:numPr>
        <w:tabs>
          <w:tab w:val="clear" w:pos="720"/>
        </w:tabs>
        <w:spacing w:after="0" w:line="240" w:lineRule="auto"/>
        <w:ind w:left="284"/>
        <w:rPr>
          <w:rFonts w:ascii="Times New Roman" w:hAnsi="Times New Roman" w:cs="Times New Roman"/>
          <w:sz w:val="24"/>
          <w:szCs w:val="24"/>
        </w:rPr>
      </w:pPr>
      <w:r w:rsidRPr="003663BA">
        <w:rPr>
          <w:rFonts w:ascii="Times New Roman" w:hAnsi="Times New Roman" w:cs="Times New Roman"/>
          <w:sz w:val="24"/>
          <w:szCs w:val="24"/>
        </w:rPr>
        <w:t>Клиническая картина, течение. Определение степени тяжести кровотечения.</w:t>
      </w:r>
    </w:p>
    <w:p w:rsidR="003663BA" w:rsidRPr="003663BA" w:rsidRDefault="003663BA" w:rsidP="009A3CF3">
      <w:pPr>
        <w:numPr>
          <w:ilvl w:val="0"/>
          <w:numId w:val="20"/>
        </w:numPr>
        <w:tabs>
          <w:tab w:val="clear" w:pos="720"/>
        </w:tabs>
        <w:spacing w:after="0" w:line="240" w:lineRule="auto"/>
        <w:ind w:left="284"/>
        <w:rPr>
          <w:rFonts w:ascii="Times New Roman" w:hAnsi="Times New Roman" w:cs="Times New Roman"/>
          <w:sz w:val="24"/>
          <w:szCs w:val="24"/>
        </w:rPr>
      </w:pPr>
      <w:r w:rsidRPr="003663BA">
        <w:rPr>
          <w:rFonts w:ascii="Times New Roman" w:hAnsi="Times New Roman" w:cs="Times New Roman"/>
          <w:sz w:val="24"/>
          <w:szCs w:val="24"/>
        </w:rPr>
        <w:t>Сочетанные кровотечения с перфоративной язвой.</w:t>
      </w:r>
    </w:p>
    <w:p w:rsidR="003663BA" w:rsidRPr="003663BA" w:rsidRDefault="003663BA" w:rsidP="009A3CF3">
      <w:pPr>
        <w:numPr>
          <w:ilvl w:val="0"/>
          <w:numId w:val="20"/>
        </w:numPr>
        <w:tabs>
          <w:tab w:val="clear" w:pos="720"/>
        </w:tabs>
        <w:spacing w:after="0" w:line="240" w:lineRule="auto"/>
        <w:ind w:left="284"/>
        <w:rPr>
          <w:rFonts w:ascii="Times New Roman" w:hAnsi="Times New Roman" w:cs="Times New Roman"/>
          <w:sz w:val="24"/>
          <w:szCs w:val="24"/>
        </w:rPr>
      </w:pPr>
      <w:r w:rsidRPr="003663BA">
        <w:rPr>
          <w:rFonts w:ascii="Times New Roman" w:hAnsi="Times New Roman" w:cs="Times New Roman"/>
          <w:sz w:val="24"/>
          <w:szCs w:val="24"/>
        </w:rPr>
        <w:t>Диагностика кровотечений.</w:t>
      </w:r>
    </w:p>
    <w:p w:rsidR="003663BA" w:rsidRPr="003663BA" w:rsidRDefault="003663BA" w:rsidP="009A3CF3">
      <w:pPr>
        <w:numPr>
          <w:ilvl w:val="0"/>
          <w:numId w:val="20"/>
        </w:numPr>
        <w:tabs>
          <w:tab w:val="clear" w:pos="720"/>
        </w:tabs>
        <w:spacing w:after="0" w:line="240" w:lineRule="auto"/>
        <w:ind w:left="284"/>
        <w:rPr>
          <w:rFonts w:ascii="Times New Roman" w:hAnsi="Times New Roman" w:cs="Times New Roman"/>
          <w:sz w:val="24"/>
          <w:szCs w:val="24"/>
        </w:rPr>
      </w:pPr>
      <w:r w:rsidRPr="003663BA">
        <w:rPr>
          <w:rFonts w:ascii="Times New Roman" w:hAnsi="Times New Roman" w:cs="Times New Roman"/>
          <w:sz w:val="24"/>
          <w:szCs w:val="24"/>
        </w:rPr>
        <w:t xml:space="preserve">Дифференциальная диагностика язвенных </w:t>
      </w:r>
      <w:proofErr w:type="spellStart"/>
      <w:r w:rsidRPr="003663BA">
        <w:rPr>
          <w:rFonts w:ascii="Times New Roman" w:hAnsi="Times New Roman" w:cs="Times New Roman"/>
          <w:sz w:val="24"/>
          <w:szCs w:val="24"/>
        </w:rPr>
        <w:t>гастродуоденальных</w:t>
      </w:r>
      <w:proofErr w:type="spellEnd"/>
      <w:r w:rsidRPr="003663BA">
        <w:rPr>
          <w:rFonts w:ascii="Times New Roman" w:hAnsi="Times New Roman" w:cs="Times New Roman"/>
          <w:sz w:val="24"/>
          <w:szCs w:val="24"/>
        </w:rPr>
        <w:t xml:space="preserve"> кровотечений (опухоли желудка, геморрагический гастрит, синдром </w:t>
      </w:r>
      <w:proofErr w:type="spellStart"/>
      <w:r w:rsidRPr="003663BA">
        <w:rPr>
          <w:rFonts w:ascii="Times New Roman" w:hAnsi="Times New Roman" w:cs="Times New Roman"/>
          <w:sz w:val="24"/>
          <w:szCs w:val="24"/>
        </w:rPr>
        <w:t>Меллори-Вейсса</w:t>
      </w:r>
      <w:proofErr w:type="spellEnd"/>
      <w:r w:rsidRPr="003663BA">
        <w:rPr>
          <w:rFonts w:ascii="Times New Roman" w:hAnsi="Times New Roman" w:cs="Times New Roman"/>
          <w:sz w:val="24"/>
          <w:szCs w:val="24"/>
        </w:rPr>
        <w:t>, гипертоническая болезнь, болезни крови и сосудов и др.).</w:t>
      </w:r>
    </w:p>
    <w:p w:rsidR="003663BA" w:rsidRPr="003663BA" w:rsidRDefault="003663BA" w:rsidP="009A3CF3">
      <w:pPr>
        <w:numPr>
          <w:ilvl w:val="0"/>
          <w:numId w:val="20"/>
        </w:numPr>
        <w:tabs>
          <w:tab w:val="clear" w:pos="720"/>
        </w:tabs>
        <w:spacing w:after="0" w:line="240" w:lineRule="auto"/>
        <w:ind w:left="284"/>
        <w:rPr>
          <w:rFonts w:ascii="Times New Roman" w:hAnsi="Times New Roman" w:cs="Times New Roman"/>
          <w:sz w:val="24"/>
          <w:szCs w:val="24"/>
        </w:rPr>
      </w:pPr>
      <w:r w:rsidRPr="003663BA">
        <w:rPr>
          <w:rFonts w:ascii="Times New Roman" w:hAnsi="Times New Roman" w:cs="Times New Roman"/>
          <w:sz w:val="24"/>
          <w:szCs w:val="24"/>
        </w:rPr>
        <w:t xml:space="preserve">Лечение при язвенных </w:t>
      </w:r>
      <w:proofErr w:type="spellStart"/>
      <w:r w:rsidRPr="003663BA">
        <w:rPr>
          <w:rFonts w:ascii="Times New Roman" w:hAnsi="Times New Roman" w:cs="Times New Roman"/>
          <w:sz w:val="24"/>
          <w:szCs w:val="24"/>
        </w:rPr>
        <w:t>гастродуоденальных</w:t>
      </w:r>
      <w:proofErr w:type="spellEnd"/>
      <w:r w:rsidRPr="003663BA">
        <w:rPr>
          <w:rFonts w:ascii="Times New Roman" w:hAnsi="Times New Roman" w:cs="Times New Roman"/>
          <w:sz w:val="24"/>
          <w:szCs w:val="24"/>
        </w:rPr>
        <w:t xml:space="preserve"> кровотечениях. Консервативная, активная и активно-выжидательная тактика.</w:t>
      </w:r>
    </w:p>
    <w:p w:rsidR="003663BA" w:rsidRPr="003663BA" w:rsidRDefault="003663BA" w:rsidP="009A3CF3">
      <w:pPr>
        <w:numPr>
          <w:ilvl w:val="0"/>
          <w:numId w:val="20"/>
        </w:numPr>
        <w:tabs>
          <w:tab w:val="clear" w:pos="720"/>
        </w:tabs>
        <w:spacing w:after="0" w:line="240" w:lineRule="auto"/>
        <w:ind w:left="284"/>
        <w:rPr>
          <w:rFonts w:ascii="Times New Roman" w:hAnsi="Times New Roman" w:cs="Times New Roman"/>
          <w:sz w:val="24"/>
          <w:szCs w:val="24"/>
        </w:rPr>
      </w:pPr>
      <w:r w:rsidRPr="003663BA">
        <w:rPr>
          <w:rFonts w:ascii="Times New Roman" w:hAnsi="Times New Roman" w:cs="Times New Roman"/>
          <w:sz w:val="24"/>
          <w:szCs w:val="24"/>
        </w:rPr>
        <w:t>Экспертиза трудоспособности в послеоперационном периоде.</w:t>
      </w:r>
    </w:p>
    <w:p w:rsidR="003663BA" w:rsidRPr="003663BA" w:rsidRDefault="003663BA" w:rsidP="003663BA">
      <w:pPr>
        <w:spacing w:after="0" w:line="240" w:lineRule="auto"/>
        <w:jc w:val="both"/>
        <w:rPr>
          <w:rFonts w:ascii="Times New Roman" w:hAnsi="Times New Roman" w:cs="Times New Roman"/>
          <w:sz w:val="24"/>
          <w:szCs w:val="24"/>
        </w:rPr>
      </w:pPr>
    </w:p>
    <w:p w:rsidR="003663BA" w:rsidRPr="003663BA" w:rsidRDefault="003663BA" w:rsidP="003663BA">
      <w:pPr>
        <w:spacing w:after="0" w:line="240" w:lineRule="auto"/>
        <w:ind w:firstLine="284"/>
        <w:jc w:val="both"/>
        <w:rPr>
          <w:rFonts w:ascii="Times New Roman" w:hAnsi="Times New Roman" w:cs="Times New Roman"/>
          <w:b/>
          <w:i/>
          <w:sz w:val="24"/>
          <w:szCs w:val="24"/>
        </w:rPr>
      </w:pPr>
      <w:r w:rsidRPr="003663BA">
        <w:rPr>
          <w:rFonts w:ascii="Times New Roman" w:hAnsi="Times New Roman" w:cs="Times New Roman"/>
          <w:b/>
          <w:i/>
          <w:sz w:val="24"/>
          <w:szCs w:val="24"/>
        </w:rPr>
        <w:t>Тестовый контроль</w:t>
      </w:r>
    </w:p>
    <w:p w:rsidR="003663BA" w:rsidRPr="003663BA" w:rsidRDefault="003663BA" w:rsidP="00366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3663BA">
        <w:rPr>
          <w:rFonts w:ascii="Times New Roman" w:hAnsi="Times New Roman" w:cs="Times New Roman"/>
          <w:sz w:val="24"/>
          <w:szCs w:val="24"/>
        </w:rPr>
        <w:t>. Как</w:t>
      </w:r>
      <w:r>
        <w:rPr>
          <w:rFonts w:ascii="Times New Roman" w:hAnsi="Times New Roman" w:cs="Times New Roman"/>
          <w:sz w:val="24"/>
          <w:szCs w:val="24"/>
        </w:rPr>
        <w:t>ой</w:t>
      </w:r>
      <w:r w:rsidRPr="003663BA">
        <w:rPr>
          <w:rFonts w:ascii="Times New Roman" w:hAnsi="Times New Roman" w:cs="Times New Roman"/>
          <w:sz w:val="24"/>
          <w:szCs w:val="24"/>
        </w:rPr>
        <w:t xml:space="preserve"> из перечисленных методов </w:t>
      </w:r>
      <w:r>
        <w:rPr>
          <w:rFonts w:ascii="Times New Roman" w:hAnsi="Times New Roman" w:cs="Times New Roman"/>
          <w:sz w:val="24"/>
          <w:szCs w:val="24"/>
        </w:rPr>
        <w:t xml:space="preserve">не </w:t>
      </w:r>
      <w:r w:rsidRPr="003663BA">
        <w:rPr>
          <w:rFonts w:ascii="Times New Roman" w:hAnsi="Times New Roman" w:cs="Times New Roman"/>
          <w:sz w:val="24"/>
          <w:szCs w:val="24"/>
        </w:rPr>
        <w:t>обязател</w:t>
      </w:r>
      <w:r>
        <w:rPr>
          <w:rFonts w:ascii="Times New Roman" w:hAnsi="Times New Roman" w:cs="Times New Roman"/>
          <w:sz w:val="24"/>
          <w:szCs w:val="24"/>
        </w:rPr>
        <w:t>е</w:t>
      </w:r>
      <w:r w:rsidRPr="003663BA">
        <w:rPr>
          <w:rFonts w:ascii="Times New Roman" w:hAnsi="Times New Roman" w:cs="Times New Roman"/>
          <w:sz w:val="24"/>
          <w:szCs w:val="24"/>
        </w:rPr>
        <w:t>н при обследовании больного с язвенной болезнью желудка и двенадцатиперстной кишки:</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1 – осмотр, пальпация, аускультация;</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2 – исследование желудочной секреции;</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3 – рентгенологическое исследование;</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 xml:space="preserve">4 – </w:t>
      </w:r>
      <w:proofErr w:type="spellStart"/>
      <w:r w:rsidRPr="003663BA">
        <w:rPr>
          <w:rFonts w:ascii="Times New Roman" w:hAnsi="Times New Roman" w:cs="Times New Roman"/>
          <w:sz w:val="24"/>
          <w:szCs w:val="24"/>
        </w:rPr>
        <w:t>фиброгастроскопия</w:t>
      </w:r>
      <w:proofErr w:type="spellEnd"/>
      <w:r w:rsidRPr="003663BA">
        <w:rPr>
          <w:rFonts w:ascii="Times New Roman" w:hAnsi="Times New Roman" w:cs="Times New Roman"/>
          <w:sz w:val="24"/>
          <w:szCs w:val="24"/>
        </w:rPr>
        <w:t>;</w:t>
      </w:r>
    </w:p>
    <w:p w:rsidR="003663BA" w:rsidRPr="003663BA" w:rsidRDefault="003663BA" w:rsidP="003663BA">
      <w:pPr>
        <w:spacing w:after="0" w:line="240" w:lineRule="auto"/>
        <w:jc w:val="both"/>
        <w:rPr>
          <w:rFonts w:ascii="Times New Roman" w:hAnsi="Times New Roman" w:cs="Times New Roman"/>
          <w:b/>
          <w:sz w:val="24"/>
          <w:szCs w:val="24"/>
        </w:rPr>
      </w:pPr>
      <w:r w:rsidRPr="003663BA">
        <w:rPr>
          <w:rFonts w:ascii="Times New Roman" w:hAnsi="Times New Roman" w:cs="Times New Roman"/>
          <w:b/>
          <w:sz w:val="24"/>
          <w:szCs w:val="24"/>
        </w:rPr>
        <w:t>5 – УЗИ.</w:t>
      </w:r>
    </w:p>
    <w:p w:rsidR="0095767B" w:rsidRDefault="0095767B" w:rsidP="003663BA">
      <w:pPr>
        <w:spacing w:after="0" w:line="240" w:lineRule="auto"/>
        <w:jc w:val="both"/>
        <w:rPr>
          <w:rFonts w:ascii="Times New Roman" w:hAnsi="Times New Roman" w:cs="Times New Roman"/>
          <w:sz w:val="24"/>
          <w:szCs w:val="24"/>
        </w:rPr>
      </w:pPr>
    </w:p>
    <w:p w:rsidR="003663BA" w:rsidRPr="003663BA" w:rsidRDefault="0095767B" w:rsidP="00366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3663BA" w:rsidRPr="003663BA">
        <w:rPr>
          <w:rFonts w:ascii="Times New Roman" w:hAnsi="Times New Roman" w:cs="Times New Roman"/>
          <w:sz w:val="24"/>
          <w:szCs w:val="24"/>
        </w:rPr>
        <w:t>. Выберите группы препаратов, которые</w:t>
      </w:r>
      <w:r>
        <w:rPr>
          <w:rFonts w:ascii="Times New Roman" w:hAnsi="Times New Roman" w:cs="Times New Roman"/>
          <w:sz w:val="24"/>
          <w:szCs w:val="24"/>
        </w:rPr>
        <w:t xml:space="preserve"> не</w:t>
      </w:r>
      <w:r w:rsidR="003663BA" w:rsidRPr="003663BA">
        <w:rPr>
          <w:rFonts w:ascii="Times New Roman" w:hAnsi="Times New Roman" w:cs="Times New Roman"/>
          <w:sz w:val="24"/>
          <w:szCs w:val="24"/>
        </w:rPr>
        <w:t xml:space="preserve"> применяются при консервативном лечении по поводу язвенной болезни:</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 xml:space="preserve">1 – </w:t>
      </w:r>
      <w:r w:rsidRPr="003663BA">
        <w:rPr>
          <w:rFonts w:ascii="Times New Roman" w:hAnsi="Times New Roman" w:cs="Times New Roman"/>
          <w:sz w:val="24"/>
          <w:szCs w:val="24"/>
          <w:lang w:val="en-US"/>
        </w:rPr>
        <w:t>H</w:t>
      </w:r>
      <w:r w:rsidRPr="003663BA">
        <w:rPr>
          <w:rFonts w:ascii="Times New Roman" w:hAnsi="Times New Roman" w:cs="Times New Roman"/>
          <w:sz w:val="24"/>
          <w:szCs w:val="24"/>
        </w:rPr>
        <w:t>2-блокаторы;</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 xml:space="preserve">2 – </w:t>
      </w:r>
      <w:proofErr w:type="spellStart"/>
      <w:r w:rsidRPr="003663BA">
        <w:rPr>
          <w:rFonts w:ascii="Times New Roman" w:hAnsi="Times New Roman" w:cs="Times New Roman"/>
          <w:sz w:val="24"/>
          <w:szCs w:val="24"/>
        </w:rPr>
        <w:t>холинолитики</w:t>
      </w:r>
      <w:proofErr w:type="spellEnd"/>
      <w:r w:rsidRPr="003663BA">
        <w:rPr>
          <w:rFonts w:ascii="Times New Roman" w:hAnsi="Times New Roman" w:cs="Times New Roman"/>
          <w:sz w:val="24"/>
          <w:szCs w:val="24"/>
        </w:rPr>
        <w:t>;</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3 – простагландины;</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4 – антациды;</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5 – психотропные средства;</w:t>
      </w:r>
    </w:p>
    <w:p w:rsidR="003663BA" w:rsidRPr="0095767B" w:rsidRDefault="003663BA" w:rsidP="003663BA">
      <w:pPr>
        <w:spacing w:after="0" w:line="240" w:lineRule="auto"/>
        <w:jc w:val="both"/>
        <w:rPr>
          <w:rFonts w:ascii="Times New Roman" w:hAnsi="Times New Roman" w:cs="Times New Roman"/>
          <w:b/>
          <w:sz w:val="24"/>
          <w:szCs w:val="24"/>
        </w:rPr>
      </w:pPr>
      <w:r w:rsidRPr="0095767B">
        <w:rPr>
          <w:rFonts w:ascii="Times New Roman" w:hAnsi="Times New Roman" w:cs="Times New Roman"/>
          <w:b/>
          <w:sz w:val="24"/>
          <w:szCs w:val="24"/>
        </w:rPr>
        <w:t xml:space="preserve">6 – </w:t>
      </w:r>
      <w:proofErr w:type="spellStart"/>
      <w:r w:rsidRPr="0095767B">
        <w:rPr>
          <w:rFonts w:ascii="Times New Roman" w:hAnsi="Times New Roman" w:cs="Times New Roman"/>
          <w:b/>
          <w:sz w:val="24"/>
          <w:szCs w:val="24"/>
        </w:rPr>
        <w:t>антиадренергические</w:t>
      </w:r>
      <w:proofErr w:type="spellEnd"/>
      <w:r w:rsidRPr="0095767B">
        <w:rPr>
          <w:rFonts w:ascii="Times New Roman" w:hAnsi="Times New Roman" w:cs="Times New Roman"/>
          <w:b/>
          <w:sz w:val="24"/>
          <w:szCs w:val="24"/>
        </w:rPr>
        <w:t xml:space="preserve"> препараты.</w:t>
      </w:r>
    </w:p>
    <w:p w:rsidR="003663BA" w:rsidRPr="003663BA" w:rsidRDefault="003663BA" w:rsidP="003663BA">
      <w:pPr>
        <w:spacing w:after="0" w:line="240" w:lineRule="auto"/>
        <w:jc w:val="both"/>
        <w:rPr>
          <w:rFonts w:ascii="Times New Roman" w:hAnsi="Times New Roman" w:cs="Times New Roman"/>
          <w:sz w:val="24"/>
          <w:szCs w:val="24"/>
        </w:rPr>
      </w:pPr>
    </w:p>
    <w:p w:rsidR="003663BA" w:rsidRPr="003663BA" w:rsidRDefault="0095767B" w:rsidP="00366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3663BA" w:rsidRPr="003663BA">
        <w:rPr>
          <w:rFonts w:ascii="Times New Roman" w:hAnsi="Times New Roman" w:cs="Times New Roman"/>
          <w:sz w:val="24"/>
          <w:szCs w:val="24"/>
        </w:rPr>
        <w:t>. Укажите минимальный объём резекции, который должен быть выполнен при язвенной боле</w:t>
      </w:r>
      <w:r>
        <w:rPr>
          <w:rFonts w:ascii="Times New Roman" w:hAnsi="Times New Roman" w:cs="Times New Roman"/>
          <w:sz w:val="24"/>
          <w:szCs w:val="24"/>
        </w:rPr>
        <w:t>зни двенадцатиперстной кишки</w:t>
      </w:r>
      <w:r w:rsidR="003663BA" w:rsidRPr="003663BA">
        <w:rPr>
          <w:rFonts w:ascii="Times New Roman" w:hAnsi="Times New Roman" w:cs="Times New Roman"/>
          <w:sz w:val="24"/>
          <w:szCs w:val="24"/>
        </w:rPr>
        <w:t>:</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1 – ½ желудка;</w:t>
      </w:r>
    </w:p>
    <w:p w:rsidR="003663BA" w:rsidRPr="0095767B" w:rsidRDefault="003663BA" w:rsidP="003663BA">
      <w:pPr>
        <w:spacing w:after="0" w:line="240" w:lineRule="auto"/>
        <w:jc w:val="both"/>
        <w:rPr>
          <w:rFonts w:ascii="Times New Roman" w:hAnsi="Times New Roman" w:cs="Times New Roman"/>
          <w:b/>
          <w:sz w:val="24"/>
          <w:szCs w:val="24"/>
        </w:rPr>
      </w:pPr>
      <w:r w:rsidRPr="0095767B">
        <w:rPr>
          <w:rFonts w:ascii="Times New Roman" w:hAnsi="Times New Roman" w:cs="Times New Roman"/>
          <w:b/>
          <w:sz w:val="24"/>
          <w:szCs w:val="24"/>
        </w:rPr>
        <w:t>2 – 2/3 желудка;</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3 – ¾ желудка.</w:t>
      </w:r>
    </w:p>
    <w:p w:rsidR="003663BA" w:rsidRPr="003663BA" w:rsidRDefault="003663BA" w:rsidP="003663BA">
      <w:pPr>
        <w:spacing w:after="0" w:line="240" w:lineRule="auto"/>
        <w:jc w:val="both"/>
        <w:rPr>
          <w:rFonts w:ascii="Times New Roman" w:hAnsi="Times New Roman" w:cs="Times New Roman"/>
          <w:sz w:val="24"/>
          <w:szCs w:val="24"/>
        </w:rPr>
      </w:pPr>
    </w:p>
    <w:p w:rsidR="003663BA" w:rsidRPr="003663BA" w:rsidRDefault="0095767B" w:rsidP="00366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3663BA" w:rsidRPr="003663BA">
        <w:rPr>
          <w:rFonts w:ascii="Times New Roman" w:hAnsi="Times New Roman" w:cs="Times New Roman"/>
          <w:sz w:val="24"/>
          <w:szCs w:val="24"/>
        </w:rPr>
        <w:t xml:space="preserve">. Выберите оптимальную схему резекции </w:t>
      </w:r>
      <w:r>
        <w:rPr>
          <w:rFonts w:ascii="Times New Roman" w:hAnsi="Times New Roman" w:cs="Times New Roman"/>
          <w:sz w:val="24"/>
          <w:szCs w:val="24"/>
        </w:rPr>
        <w:t>при язвенной болезни желудка</w:t>
      </w:r>
      <w:r w:rsidR="003663BA" w:rsidRPr="003663BA">
        <w:rPr>
          <w:rFonts w:ascii="Times New Roman" w:hAnsi="Times New Roman" w:cs="Times New Roman"/>
          <w:sz w:val="24"/>
          <w:szCs w:val="24"/>
        </w:rPr>
        <w:t>:</w:t>
      </w:r>
    </w:p>
    <w:p w:rsidR="003663BA" w:rsidRPr="0095767B" w:rsidRDefault="003663BA" w:rsidP="003663BA">
      <w:pPr>
        <w:spacing w:after="0" w:line="240" w:lineRule="auto"/>
        <w:jc w:val="both"/>
        <w:rPr>
          <w:rFonts w:ascii="Times New Roman" w:hAnsi="Times New Roman" w:cs="Times New Roman"/>
          <w:b/>
          <w:sz w:val="24"/>
          <w:szCs w:val="24"/>
        </w:rPr>
      </w:pPr>
      <w:r w:rsidRPr="0095767B">
        <w:rPr>
          <w:rFonts w:ascii="Times New Roman" w:hAnsi="Times New Roman" w:cs="Times New Roman"/>
          <w:b/>
          <w:sz w:val="24"/>
          <w:szCs w:val="24"/>
        </w:rPr>
        <w:t xml:space="preserve">1 – резекция по </w:t>
      </w:r>
      <w:proofErr w:type="spellStart"/>
      <w:r w:rsidRPr="0095767B">
        <w:rPr>
          <w:rFonts w:ascii="Times New Roman" w:hAnsi="Times New Roman" w:cs="Times New Roman"/>
          <w:b/>
          <w:sz w:val="24"/>
          <w:szCs w:val="24"/>
        </w:rPr>
        <w:t>Бильрот</w:t>
      </w:r>
      <w:proofErr w:type="spellEnd"/>
      <w:r w:rsidRPr="0095767B">
        <w:rPr>
          <w:rFonts w:ascii="Times New Roman" w:hAnsi="Times New Roman" w:cs="Times New Roman"/>
          <w:b/>
          <w:sz w:val="24"/>
          <w:szCs w:val="24"/>
        </w:rPr>
        <w:t xml:space="preserve"> </w:t>
      </w:r>
      <w:r w:rsidRPr="0095767B">
        <w:rPr>
          <w:rFonts w:ascii="Times New Roman" w:hAnsi="Times New Roman" w:cs="Times New Roman"/>
          <w:b/>
          <w:sz w:val="24"/>
          <w:szCs w:val="24"/>
          <w:lang w:val="en-US"/>
        </w:rPr>
        <w:t>I</w:t>
      </w:r>
      <w:r w:rsidRPr="0095767B">
        <w:rPr>
          <w:rFonts w:ascii="Times New Roman" w:hAnsi="Times New Roman" w:cs="Times New Roman"/>
          <w:b/>
          <w:sz w:val="24"/>
          <w:szCs w:val="24"/>
        </w:rPr>
        <w:t>;</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2 – резекция по Гофмейстеру-</w:t>
      </w:r>
      <w:proofErr w:type="spellStart"/>
      <w:r w:rsidRPr="003663BA">
        <w:rPr>
          <w:rFonts w:ascii="Times New Roman" w:hAnsi="Times New Roman" w:cs="Times New Roman"/>
          <w:sz w:val="24"/>
          <w:szCs w:val="24"/>
        </w:rPr>
        <w:t>Финстереру</w:t>
      </w:r>
      <w:proofErr w:type="spellEnd"/>
      <w:r w:rsidRPr="003663BA">
        <w:rPr>
          <w:rFonts w:ascii="Times New Roman" w:hAnsi="Times New Roman" w:cs="Times New Roman"/>
          <w:sz w:val="24"/>
          <w:szCs w:val="24"/>
        </w:rPr>
        <w:t>;</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 xml:space="preserve">3 – резекция по </w:t>
      </w:r>
      <w:proofErr w:type="spellStart"/>
      <w:r w:rsidRPr="003663BA">
        <w:rPr>
          <w:rFonts w:ascii="Times New Roman" w:hAnsi="Times New Roman" w:cs="Times New Roman"/>
          <w:sz w:val="24"/>
          <w:szCs w:val="24"/>
        </w:rPr>
        <w:t>Ру</w:t>
      </w:r>
      <w:proofErr w:type="spellEnd"/>
      <w:r w:rsidRPr="003663BA">
        <w:rPr>
          <w:rFonts w:ascii="Times New Roman" w:hAnsi="Times New Roman" w:cs="Times New Roman"/>
          <w:sz w:val="24"/>
          <w:szCs w:val="24"/>
        </w:rPr>
        <w:t>.</w:t>
      </w:r>
    </w:p>
    <w:p w:rsidR="003663BA" w:rsidRPr="003663BA" w:rsidRDefault="003663BA" w:rsidP="003663BA">
      <w:pPr>
        <w:spacing w:after="0" w:line="240" w:lineRule="auto"/>
        <w:jc w:val="both"/>
        <w:rPr>
          <w:rFonts w:ascii="Times New Roman" w:hAnsi="Times New Roman" w:cs="Times New Roman"/>
          <w:sz w:val="24"/>
          <w:szCs w:val="24"/>
        </w:rPr>
      </w:pPr>
    </w:p>
    <w:p w:rsidR="003663BA" w:rsidRPr="003663BA" w:rsidRDefault="0095767B" w:rsidP="00366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3663BA" w:rsidRPr="003663BA">
        <w:rPr>
          <w:rFonts w:ascii="Times New Roman" w:hAnsi="Times New Roman" w:cs="Times New Roman"/>
          <w:sz w:val="24"/>
          <w:szCs w:val="24"/>
        </w:rPr>
        <w:t>. Показани</w:t>
      </w:r>
      <w:r>
        <w:rPr>
          <w:rFonts w:ascii="Times New Roman" w:hAnsi="Times New Roman" w:cs="Times New Roman"/>
          <w:sz w:val="24"/>
          <w:szCs w:val="24"/>
        </w:rPr>
        <w:t>е</w:t>
      </w:r>
      <w:r w:rsidR="003663BA" w:rsidRPr="003663BA">
        <w:rPr>
          <w:rFonts w:ascii="Times New Roman" w:hAnsi="Times New Roman" w:cs="Times New Roman"/>
          <w:sz w:val="24"/>
          <w:szCs w:val="24"/>
        </w:rPr>
        <w:t xml:space="preserve">м к оперативному лечению при язвенной болезни </w:t>
      </w:r>
      <w:r>
        <w:rPr>
          <w:rFonts w:ascii="Times New Roman" w:hAnsi="Times New Roman" w:cs="Times New Roman"/>
          <w:sz w:val="24"/>
          <w:szCs w:val="24"/>
        </w:rPr>
        <w:t xml:space="preserve">не </w:t>
      </w:r>
      <w:r w:rsidR="003663BA" w:rsidRPr="003663BA">
        <w:rPr>
          <w:rFonts w:ascii="Times New Roman" w:hAnsi="Times New Roman" w:cs="Times New Roman"/>
          <w:sz w:val="24"/>
          <w:szCs w:val="24"/>
        </w:rPr>
        <w:t>явля</w:t>
      </w:r>
      <w:r>
        <w:rPr>
          <w:rFonts w:ascii="Times New Roman" w:hAnsi="Times New Roman" w:cs="Times New Roman"/>
          <w:sz w:val="24"/>
          <w:szCs w:val="24"/>
        </w:rPr>
        <w:t>е</w:t>
      </w:r>
      <w:r w:rsidR="003663BA" w:rsidRPr="003663BA">
        <w:rPr>
          <w:rFonts w:ascii="Times New Roman" w:hAnsi="Times New Roman" w:cs="Times New Roman"/>
          <w:sz w:val="24"/>
          <w:szCs w:val="24"/>
        </w:rPr>
        <w:t>тся:</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1 – кровотечение;</w:t>
      </w:r>
    </w:p>
    <w:p w:rsidR="003663BA" w:rsidRPr="003663BA" w:rsidRDefault="003663BA" w:rsidP="003663BA">
      <w:pPr>
        <w:spacing w:after="0" w:line="240" w:lineRule="auto"/>
        <w:jc w:val="both"/>
        <w:rPr>
          <w:rFonts w:ascii="Times New Roman" w:hAnsi="Times New Roman" w:cs="Times New Roman"/>
          <w:sz w:val="24"/>
          <w:szCs w:val="24"/>
        </w:rPr>
      </w:pPr>
      <w:r w:rsidRPr="003663BA">
        <w:rPr>
          <w:rFonts w:ascii="Times New Roman" w:hAnsi="Times New Roman" w:cs="Times New Roman"/>
          <w:sz w:val="24"/>
          <w:szCs w:val="24"/>
        </w:rPr>
        <w:t>2 – стеноз;</w:t>
      </w:r>
    </w:p>
    <w:p w:rsidR="003663BA" w:rsidRPr="003663BA" w:rsidRDefault="0095767B" w:rsidP="00366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3663BA" w:rsidRPr="003663BA">
        <w:rPr>
          <w:rFonts w:ascii="Times New Roman" w:hAnsi="Times New Roman" w:cs="Times New Roman"/>
          <w:sz w:val="24"/>
          <w:szCs w:val="24"/>
        </w:rPr>
        <w:t xml:space="preserve"> – пенетрация;</w:t>
      </w:r>
    </w:p>
    <w:p w:rsidR="003663BA" w:rsidRPr="0095767B" w:rsidRDefault="0095767B" w:rsidP="003663BA">
      <w:pPr>
        <w:spacing w:after="0" w:line="240" w:lineRule="auto"/>
        <w:jc w:val="both"/>
        <w:rPr>
          <w:rFonts w:ascii="Times New Roman" w:hAnsi="Times New Roman" w:cs="Times New Roman"/>
          <w:b/>
          <w:sz w:val="24"/>
          <w:szCs w:val="24"/>
        </w:rPr>
      </w:pPr>
      <w:r w:rsidRPr="0095767B">
        <w:rPr>
          <w:rFonts w:ascii="Times New Roman" w:hAnsi="Times New Roman" w:cs="Times New Roman"/>
          <w:b/>
          <w:sz w:val="24"/>
          <w:szCs w:val="24"/>
        </w:rPr>
        <w:t>4</w:t>
      </w:r>
      <w:r w:rsidR="003663BA" w:rsidRPr="0095767B">
        <w:rPr>
          <w:rFonts w:ascii="Times New Roman" w:hAnsi="Times New Roman" w:cs="Times New Roman"/>
          <w:b/>
          <w:sz w:val="24"/>
          <w:szCs w:val="24"/>
        </w:rPr>
        <w:t xml:space="preserve"> – стрессовая язва;</w:t>
      </w:r>
    </w:p>
    <w:p w:rsidR="003663BA" w:rsidRPr="003663BA" w:rsidRDefault="0095767B" w:rsidP="00366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3663BA" w:rsidRPr="003663BA">
        <w:rPr>
          <w:rFonts w:ascii="Times New Roman" w:hAnsi="Times New Roman" w:cs="Times New Roman"/>
          <w:sz w:val="24"/>
          <w:szCs w:val="24"/>
        </w:rPr>
        <w:t xml:space="preserve"> – малигнизация;</w:t>
      </w:r>
    </w:p>
    <w:p w:rsidR="003663BA" w:rsidRPr="003663BA" w:rsidRDefault="0095767B" w:rsidP="003663B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3663BA" w:rsidRPr="003663BA">
        <w:rPr>
          <w:rFonts w:ascii="Times New Roman" w:hAnsi="Times New Roman" w:cs="Times New Roman"/>
          <w:sz w:val="24"/>
          <w:szCs w:val="24"/>
        </w:rPr>
        <w:t xml:space="preserve"> – неэффективность консервативного лечения.</w:t>
      </w:r>
    </w:p>
    <w:p w:rsidR="003663BA" w:rsidRDefault="003663BA" w:rsidP="003663BA">
      <w:pPr>
        <w:spacing w:after="0" w:line="240" w:lineRule="auto"/>
        <w:jc w:val="both"/>
        <w:rPr>
          <w:rFonts w:ascii="Times New Roman" w:hAnsi="Times New Roman" w:cs="Times New Roman"/>
          <w:sz w:val="24"/>
          <w:szCs w:val="24"/>
        </w:rPr>
      </w:pPr>
    </w:p>
    <w:p w:rsidR="003E6100" w:rsidRDefault="003E6100" w:rsidP="003E6100">
      <w:pPr>
        <w:pStyle w:val="ac"/>
        <w:ind w:left="284" w:right="0" w:hanging="284"/>
      </w:pPr>
      <w:r>
        <w:t>6. Признак</w:t>
      </w:r>
      <w:r w:rsidR="00365F75">
        <w:t>ами</w:t>
      </w:r>
      <w:r>
        <w:t xml:space="preserve"> профузного кровотечения из желудочно-кишечного тракта</w:t>
      </w:r>
      <w:r w:rsidR="00365F75">
        <w:t xml:space="preserve"> не является</w:t>
      </w:r>
      <w:r>
        <w:t>:</w:t>
      </w:r>
    </w:p>
    <w:p w:rsidR="003E6100" w:rsidRPr="00365F75" w:rsidRDefault="003E6100" w:rsidP="003E6100">
      <w:pPr>
        <w:pStyle w:val="ac"/>
        <w:ind w:left="284" w:right="0" w:hanging="284"/>
        <w:rPr>
          <w:bCs/>
        </w:rPr>
      </w:pPr>
      <w:r w:rsidRPr="00365F75">
        <w:t>1) Рвота "кофейной гущей."</w:t>
      </w:r>
    </w:p>
    <w:p w:rsidR="003E6100" w:rsidRDefault="003E6100" w:rsidP="003E6100">
      <w:pPr>
        <w:pStyle w:val="ac"/>
        <w:ind w:left="284" w:right="0" w:hanging="284"/>
      </w:pPr>
      <w:r>
        <w:t xml:space="preserve">2) Рвота </w:t>
      </w:r>
      <w:r w:rsidR="00365F75">
        <w:t>алой кровью</w:t>
      </w:r>
      <w:r>
        <w:t>.</w:t>
      </w:r>
    </w:p>
    <w:p w:rsidR="003E6100" w:rsidRDefault="003E6100" w:rsidP="003E6100">
      <w:pPr>
        <w:pStyle w:val="ac"/>
        <w:ind w:left="284" w:right="0" w:hanging="284"/>
        <w:rPr>
          <w:b/>
          <w:bCs/>
        </w:rPr>
      </w:pPr>
      <w:r>
        <w:t>3) Мелена.</w:t>
      </w:r>
    </w:p>
    <w:p w:rsidR="003E6100" w:rsidRPr="00365F75" w:rsidRDefault="003E6100" w:rsidP="003E6100">
      <w:pPr>
        <w:pStyle w:val="ac"/>
        <w:ind w:left="284" w:right="0" w:hanging="284"/>
        <w:rPr>
          <w:b/>
        </w:rPr>
      </w:pPr>
      <w:r w:rsidRPr="00365F75">
        <w:rPr>
          <w:b/>
        </w:rPr>
        <w:t>4) Наличие скрытой крови в кале.</w:t>
      </w:r>
    </w:p>
    <w:p w:rsidR="003E6100" w:rsidRDefault="003E6100" w:rsidP="003E6100">
      <w:pPr>
        <w:pStyle w:val="ac"/>
        <w:ind w:left="284" w:right="0" w:hanging="284"/>
      </w:pPr>
      <w:r>
        <w:t>5) Анемия.</w:t>
      </w:r>
    </w:p>
    <w:p w:rsidR="003E6100" w:rsidRDefault="003E6100" w:rsidP="003E6100">
      <w:pPr>
        <w:pStyle w:val="ac"/>
        <w:ind w:left="284" w:right="0" w:hanging="284"/>
      </w:pPr>
    </w:p>
    <w:p w:rsidR="003E6100" w:rsidRDefault="003E6100" w:rsidP="003E6100">
      <w:pPr>
        <w:pStyle w:val="ac"/>
        <w:ind w:left="284" w:right="0" w:hanging="284"/>
      </w:pPr>
      <w:r>
        <w:t>7. Что не является показанием к экстренной операции при кровотечении из ЖКТ:</w:t>
      </w:r>
    </w:p>
    <w:p w:rsidR="003E6100" w:rsidRDefault="003E6100" w:rsidP="003E6100">
      <w:pPr>
        <w:pStyle w:val="ac"/>
        <w:ind w:left="284" w:right="0" w:hanging="284"/>
      </w:pPr>
      <w:r>
        <w:t>1) Профузное кровотечение.</w:t>
      </w:r>
    </w:p>
    <w:p w:rsidR="003E6100" w:rsidRDefault="003E6100" w:rsidP="003E6100">
      <w:pPr>
        <w:pStyle w:val="ac"/>
        <w:ind w:left="284" w:right="0" w:hanging="284"/>
      </w:pPr>
      <w:r>
        <w:t>2) Неэффективность консервативной терапии.</w:t>
      </w:r>
    </w:p>
    <w:p w:rsidR="003E6100" w:rsidRDefault="003E6100" w:rsidP="003E6100">
      <w:pPr>
        <w:pStyle w:val="ac"/>
        <w:ind w:left="284" w:right="0" w:hanging="284"/>
      </w:pPr>
      <w:r>
        <w:t>3) Повторные профузные кровотечения.</w:t>
      </w:r>
    </w:p>
    <w:p w:rsidR="003E6100" w:rsidRPr="003E6100" w:rsidRDefault="003E6100" w:rsidP="003E6100">
      <w:pPr>
        <w:pStyle w:val="ac"/>
        <w:ind w:left="284" w:right="0" w:hanging="284"/>
        <w:rPr>
          <w:b/>
        </w:rPr>
      </w:pPr>
      <w:r w:rsidRPr="003E6100">
        <w:rPr>
          <w:b/>
        </w:rPr>
        <w:t>4) Анемия.</w:t>
      </w:r>
    </w:p>
    <w:p w:rsidR="003E6100" w:rsidRDefault="003E6100" w:rsidP="003E6100">
      <w:pPr>
        <w:pStyle w:val="ac"/>
        <w:ind w:left="0" w:right="0"/>
      </w:pPr>
    </w:p>
    <w:p w:rsidR="003E6100" w:rsidRDefault="003E6100" w:rsidP="003E6100">
      <w:pPr>
        <w:pStyle w:val="ac"/>
        <w:ind w:left="0" w:right="0"/>
      </w:pPr>
      <w:r>
        <w:t>8. Жалобы при язвенном кровотечении:</w:t>
      </w:r>
    </w:p>
    <w:p w:rsidR="003E6100" w:rsidRDefault="003E6100" w:rsidP="003E6100">
      <w:pPr>
        <w:pStyle w:val="ac"/>
        <w:ind w:left="0" w:right="0"/>
      </w:pPr>
      <w:r>
        <w:t>1) Иррадиация болей в спину, язвенный анамнез, рвота с кровью.</w:t>
      </w:r>
    </w:p>
    <w:p w:rsidR="003E6100" w:rsidRDefault="003E6100" w:rsidP="003E6100">
      <w:pPr>
        <w:pStyle w:val="ac"/>
        <w:ind w:left="0" w:right="0"/>
      </w:pPr>
      <w:r>
        <w:t>2) Внезапная боль, озноб, мелена.</w:t>
      </w:r>
    </w:p>
    <w:p w:rsidR="003E6100" w:rsidRDefault="003E6100" w:rsidP="003E6100">
      <w:pPr>
        <w:pStyle w:val="ac"/>
        <w:ind w:left="0" w:right="0"/>
        <w:rPr>
          <w:b/>
        </w:rPr>
      </w:pPr>
      <w:r w:rsidRPr="00ED5E0D">
        <w:rPr>
          <w:b/>
        </w:rPr>
        <w:t>3) Уменьшение болей, рвота "кофейной гущей", мелена.</w:t>
      </w:r>
    </w:p>
    <w:p w:rsidR="00D570FF" w:rsidRPr="00D570FF" w:rsidRDefault="00D570FF" w:rsidP="003E6100">
      <w:pPr>
        <w:pStyle w:val="ac"/>
        <w:ind w:left="0" w:right="0"/>
      </w:pPr>
    </w:p>
    <w:p w:rsidR="00D570FF" w:rsidRPr="00D570FF" w:rsidRDefault="00D570FF" w:rsidP="00D570FF">
      <w:pPr>
        <w:pStyle w:val="ac"/>
        <w:ind w:left="0" w:right="0"/>
      </w:pPr>
      <w:r>
        <w:t>9</w:t>
      </w:r>
      <w:r w:rsidRPr="00D570FF">
        <w:t>. С помощью зонда Блэкмора останавливают кровотечение из вен:</w:t>
      </w:r>
    </w:p>
    <w:p w:rsidR="00D570FF" w:rsidRPr="00D570FF" w:rsidRDefault="00D570FF" w:rsidP="00D570FF">
      <w:pPr>
        <w:pStyle w:val="ac"/>
        <w:ind w:left="0" w:right="0"/>
      </w:pPr>
      <w:r w:rsidRPr="00D570FF">
        <w:t>1. печени</w:t>
      </w:r>
    </w:p>
    <w:p w:rsidR="00D570FF" w:rsidRPr="00D570FF" w:rsidRDefault="00D570FF" w:rsidP="00D570FF">
      <w:pPr>
        <w:pStyle w:val="ac"/>
        <w:ind w:left="0" w:right="0"/>
        <w:rPr>
          <w:b/>
        </w:rPr>
      </w:pPr>
      <w:r w:rsidRPr="00D570FF">
        <w:rPr>
          <w:b/>
        </w:rPr>
        <w:t>2. желудка</w:t>
      </w:r>
    </w:p>
    <w:p w:rsidR="00D570FF" w:rsidRPr="00D570FF" w:rsidRDefault="00D570FF" w:rsidP="00D570FF">
      <w:pPr>
        <w:pStyle w:val="ac"/>
        <w:ind w:left="0" w:right="0"/>
      </w:pPr>
      <w:r w:rsidRPr="00D570FF">
        <w:t>3. селезенки</w:t>
      </w:r>
    </w:p>
    <w:p w:rsidR="00D570FF" w:rsidRPr="00D570FF" w:rsidRDefault="00D570FF" w:rsidP="003E6100">
      <w:pPr>
        <w:pStyle w:val="ac"/>
        <w:ind w:left="0" w:right="0"/>
      </w:pPr>
    </w:p>
    <w:p w:rsidR="00267222" w:rsidRPr="00267222" w:rsidRDefault="00267222" w:rsidP="00267222">
      <w:pPr>
        <w:pStyle w:val="ac"/>
        <w:ind w:left="0" w:right="0"/>
      </w:pPr>
      <w:r>
        <w:lastRenderedPageBreak/>
        <w:t>10</w:t>
      </w:r>
      <w:r w:rsidRPr="00267222">
        <w:t>. Какое из этих заболеваний редко вызывает профузное кровотечение из пищеварительного тракта:</w:t>
      </w:r>
    </w:p>
    <w:p w:rsidR="00267222" w:rsidRPr="00267222" w:rsidRDefault="00267222" w:rsidP="00267222">
      <w:pPr>
        <w:pStyle w:val="ac"/>
        <w:ind w:left="0" w:right="0"/>
      </w:pPr>
      <w:r w:rsidRPr="00267222">
        <w:t>1. язвенная болезнь желудка и 12-ти перстной кишки</w:t>
      </w:r>
    </w:p>
    <w:p w:rsidR="00267222" w:rsidRPr="00267222" w:rsidRDefault="00267222" w:rsidP="00267222">
      <w:pPr>
        <w:pStyle w:val="ac"/>
        <w:ind w:left="0" w:right="0"/>
        <w:rPr>
          <w:b/>
        </w:rPr>
      </w:pPr>
      <w:r w:rsidRPr="00267222">
        <w:rPr>
          <w:b/>
        </w:rPr>
        <w:t xml:space="preserve">2. болезнь </w:t>
      </w:r>
      <w:proofErr w:type="spellStart"/>
      <w:r w:rsidRPr="00267222">
        <w:rPr>
          <w:b/>
        </w:rPr>
        <w:t>Рандю-Ослера</w:t>
      </w:r>
      <w:proofErr w:type="spellEnd"/>
    </w:p>
    <w:p w:rsidR="00267222" w:rsidRPr="00267222" w:rsidRDefault="00267222" w:rsidP="00267222">
      <w:pPr>
        <w:pStyle w:val="ac"/>
        <w:ind w:left="0" w:right="0"/>
      </w:pPr>
      <w:r w:rsidRPr="00267222">
        <w:t>3. портальная гипертензия</w:t>
      </w:r>
    </w:p>
    <w:p w:rsidR="00267222" w:rsidRPr="00267222" w:rsidRDefault="00267222" w:rsidP="00267222">
      <w:pPr>
        <w:pStyle w:val="ac"/>
        <w:ind w:left="0" w:right="0"/>
      </w:pPr>
      <w:r w:rsidRPr="00267222">
        <w:t>4. острый гастродуоденит</w:t>
      </w:r>
    </w:p>
    <w:p w:rsidR="00267222" w:rsidRPr="00267222" w:rsidRDefault="00267222" w:rsidP="00267222">
      <w:pPr>
        <w:pStyle w:val="ac"/>
        <w:ind w:left="0" w:right="0"/>
      </w:pPr>
      <w:r w:rsidRPr="00267222">
        <w:t xml:space="preserve">5. синдром </w:t>
      </w:r>
      <w:proofErr w:type="spellStart"/>
      <w:r w:rsidRPr="00267222">
        <w:t>Маллори-Вейса</w:t>
      </w:r>
      <w:proofErr w:type="spellEnd"/>
    </w:p>
    <w:p w:rsidR="003E6100" w:rsidRPr="00D570FF" w:rsidRDefault="003E6100" w:rsidP="00D570FF">
      <w:pPr>
        <w:pStyle w:val="ac"/>
        <w:ind w:left="0" w:right="0"/>
      </w:pPr>
    </w:p>
    <w:p w:rsidR="00266ACE" w:rsidRPr="00F7607C" w:rsidRDefault="00474F17" w:rsidP="006618D5">
      <w:pPr>
        <w:spacing w:after="0" w:line="240" w:lineRule="auto"/>
        <w:jc w:val="center"/>
        <w:rPr>
          <w:rFonts w:ascii="Times New Roman" w:hAnsi="Times New Roman" w:cs="Times New Roman"/>
          <w:b/>
          <w:sz w:val="24"/>
          <w:szCs w:val="24"/>
        </w:rPr>
      </w:pPr>
      <w:r w:rsidRPr="00F7607C">
        <w:rPr>
          <w:rFonts w:ascii="Times New Roman" w:hAnsi="Times New Roman" w:cs="Times New Roman"/>
          <w:b/>
          <w:sz w:val="24"/>
          <w:szCs w:val="24"/>
        </w:rPr>
        <w:t>4.7. Синдром желтухи</w:t>
      </w:r>
    </w:p>
    <w:p w:rsidR="0047269B" w:rsidRDefault="0047269B" w:rsidP="00F7607C">
      <w:pPr>
        <w:tabs>
          <w:tab w:val="left" w:pos="0"/>
        </w:tabs>
        <w:spacing w:after="0" w:line="240" w:lineRule="auto"/>
        <w:ind w:firstLine="426"/>
        <w:jc w:val="both"/>
        <w:rPr>
          <w:rFonts w:ascii="Times New Roman" w:hAnsi="Times New Roman" w:cs="Times New Roman"/>
          <w:b/>
          <w:i/>
          <w:sz w:val="24"/>
          <w:szCs w:val="24"/>
        </w:rPr>
      </w:pPr>
    </w:p>
    <w:p w:rsidR="00F7607C" w:rsidRPr="003353D6" w:rsidRDefault="00F7607C" w:rsidP="00F7607C">
      <w:pPr>
        <w:tabs>
          <w:tab w:val="left" w:pos="0"/>
        </w:tabs>
        <w:spacing w:after="0" w:line="240" w:lineRule="auto"/>
        <w:ind w:firstLine="426"/>
        <w:jc w:val="both"/>
        <w:rPr>
          <w:rFonts w:ascii="Times New Roman" w:hAnsi="Times New Roman" w:cs="Times New Roman"/>
          <w:b/>
          <w:i/>
          <w:sz w:val="24"/>
          <w:szCs w:val="24"/>
        </w:rPr>
      </w:pPr>
      <w:r w:rsidRPr="003353D6">
        <w:rPr>
          <w:rFonts w:ascii="Times New Roman" w:hAnsi="Times New Roman" w:cs="Times New Roman"/>
          <w:b/>
          <w:i/>
          <w:sz w:val="24"/>
          <w:szCs w:val="24"/>
        </w:rPr>
        <w:t>Контрольные вопросы:</w:t>
      </w:r>
    </w:p>
    <w:p w:rsidR="00F7607C" w:rsidRDefault="00F7607C" w:rsidP="006618D5">
      <w:pPr>
        <w:spacing w:after="0" w:line="240" w:lineRule="auto"/>
        <w:jc w:val="center"/>
        <w:rPr>
          <w:szCs w:val="28"/>
        </w:rPr>
      </w:pP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Классификация и виды патологии внепеченочных желчных протоков; патогенез и морфогенез.</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Особенности клинических проявлений патологии внепеченочных желчных протоков.</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Диагностическая программа и алгоритмы диагностики патологии внепеченочных желчных протоков.</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Осложнения патологии внепеченочных желчных протоков. Синдром эндогенной интоксикации.</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Тактические аспекты при патологии внепеченочных желчных протоков. Принципы этапности лечения.</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Малоинвазивные методы лечения при патологии внепеченочных желчных протоков.</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Выбор методов дренирования желчных протоков.</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Комплексная детоксикация при механической желтухе и холангите.</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Профилактика осложнений при патологии внепеченочных желчных протоков.</w:t>
      </w:r>
    </w:p>
    <w:p w:rsidR="00474F17" w:rsidRPr="00474F17" w:rsidRDefault="00474F17" w:rsidP="000C5700">
      <w:pPr>
        <w:pStyle w:val="5"/>
        <w:numPr>
          <w:ilvl w:val="0"/>
          <w:numId w:val="21"/>
        </w:numPr>
        <w:spacing w:line="240" w:lineRule="auto"/>
        <w:ind w:left="426"/>
        <w:jc w:val="both"/>
        <w:rPr>
          <w:sz w:val="24"/>
          <w:szCs w:val="24"/>
        </w:rPr>
      </w:pPr>
      <w:r w:rsidRPr="00474F17">
        <w:rPr>
          <w:sz w:val="24"/>
          <w:szCs w:val="24"/>
        </w:rPr>
        <w:t>Пути улучшения результатов лечения при патологии желчных протоков.</w:t>
      </w:r>
    </w:p>
    <w:p w:rsidR="00474F17" w:rsidRPr="000363BB" w:rsidRDefault="00474F17" w:rsidP="000363BB">
      <w:pPr>
        <w:spacing w:after="0" w:line="240" w:lineRule="auto"/>
        <w:jc w:val="center"/>
        <w:rPr>
          <w:rFonts w:ascii="Times New Roman" w:hAnsi="Times New Roman" w:cs="Times New Roman"/>
          <w:sz w:val="24"/>
          <w:szCs w:val="24"/>
        </w:rPr>
      </w:pPr>
    </w:p>
    <w:p w:rsidR="000363BB" w:rsidRPr="000363BB" w:rsidRDefault="000363BB" w:rsidP="000363BB">
      <w:pPr>
        <w:pStyle w:val="1"/>
        <w:ind w:firstLine="284"/>
        <w:jc w:val="both"/>
        <w:rPr>
          <w:i/>
        </w:rPr>
      </w:pPr>
      <w:r w:rsidRPr="000363BB">
        <w:rPr>
          <w:i/>
        </w:rPr>
        <w:t>Тестовый контроль</w:t>
      </w:r>
    </w:p>
    <w:p w:rsidR="000363BB" w:rsidRPr="000363BB" w:rsidRDefault="000363BB" w:rsidP="000363BB">
      <w:pPr>
        <w:pStyle w:val="5"/>
        <w:spacing w:line="240" w:lineRule="auto"/>
        <w:ind w:hanging="40"/>
        <w:jc w:val="both"/>
        <w:rPr>
          <w:sz w:val="24"/>
          <w:szCs w:val="24"/>
        </w:rPr>
      </w:pPr>
      <w:r w:rsidRPr="000363BB">
        <w:rPr>
          <w:sz w:val="24"/>
          <w:szCs w:val="24"/>
        </w:rPr>
        <w:t>1. На каком расстоянии от пилорического жома в двенадцатиперстной кишке находится большой дуоденальный сосочек (в см):</w:t>
      </w:r>
    </w:p>
    <w:p w:rsidR="000363BB" w:rsidRPr="000363BB" w:rsidRDefault="000363BB" w:rsidP="000363BB">
      <w:pPr>
        <w:pStyle w:val="5"/>
        <w:spacing w:line="240" w:lineRule="auto"/>
        <w:ind w:hanging="40"/>
        <w:jc w:val="both"/>
        <w:rPr>
          <w:sz w:val="24"/>
          <w:szCs w:val="24"/>
        </w:rPr>
      </w:pPr>
      <w:r w:rsidRPr="000363BB">
        <w:rPr>
          <w:sz w:val="24"/>
          <w:szCs w:val="24"/>
        </w:rPr>
        <w:t>1 – 3-6;</w:t>
      </w:r>
    </w:p>
    <w:p w:rsidR="000363BB" w:rsidRPr="000363BB" w:rsidRDefault="000363BB" w:rsidP="000363BB">
      <w:pPr>
        <w:pStyle w:val="5"/>
        <w:spacing w:line="240" w:lineRule="auto"/>
        <w:ind w:hanging="40"/>
        <w:jc w:val="both"/>
        <w:rPr>
          <w:sz w:val="24"/>
          <w:szCs w:val="24"/>
        </w:rPr>
      </w:pPr>
      <w:r w:rsidRPr="000363BB">
        <w:rPr>
          <w:sz w:val="24"/>
          <w:szCs w:val="24"/>
        </w:rPr>
        <w:t>2 – 6-8;</w:t>
      </w:r>
    </w:p>
    <w:p w:rsidR="000363BB" w:rsidRPr="000363BB" w:rsidRDefault="000363BB" w:rsidP="000363BB">
      <w:pPr>
        <w:pStyle w:val="5"/>
        <w:spacing w:line="240" w:lineRule="auto"/>
        <w:ind w:hanging="40"/>
        <w:jc w:val="both"/>
        <w:rPr>
          <w:b/>
          <w:sz w:val="24"/>
          <w:szCs w:val="24"/>
        </w:rPr>
      </w:pPr>
      <w:r w:rsidRPr="000363BB">
        <w:rPr>
          <w:b/>
          <w:sz w:val="24"/>
          <w:szCs w:val="24"/>
        </w:rPr>
        <w:t>3 – 8-12;</w:t>
      </w:r>
    </w:p>
    <w:p w:rsidR="000363BB" w:rsidRPr="000363BB" w:rsidRDefault="000363BB" w:rsidP="000363BB">
      <w:pPr>
        <w:pStyle w:val="5"/>
        <w:spacing w:line="240" w:lineRule="auto"/>
        <w:ind w:hanging="40"/>
        <w:jc w:val="both"/>
        <w:rPr>
          <w:sz w:val="24"/>
          <w:szCs w:val="24"/>
        </w:rPr>
      </w:pPr>
      <w:r w:rsidRPr="000363BB">
        <w:rPr>
          <w:sz w:val="24"/>
          <w:szCs w:val="24"/>
        </w:rPr>
        <w:t>4 – более 12</w:t>
      </w:r>
    </w:p>
    <w:p w:rsidR="00A65BE4" w:rsidRDefault="00A65BE4" w:rsidP="000363BB">
      <w:pPr>
        <w:pStyle w:val="5"/>
        <w:spacing w:line="240" w:lineRule="auto"/>
        <w:ind w:hanging="40"/>
        <w:jc w:val="both"/>
        <w:rPr>
          <w:sz w:val="24"/>
          <w:szCs w:val="24"/>
        </w:rPr>
      </w:pPr>
    </w:p>
    <w:p w:rsidR="00A65BE4" w:rsidRPr="00A65BE4" w:rsidRDefault="00A65BE4" w:rsidP="00A65BE4">
      <w:pPr>
        <w:pStyle w:val="5"/>
        <w:spacing w:line="240" w:lineRule="auto"/>
        <w:ind w:hanging="40"/>
        <w:jc w:val="both"/>
        <w:rPr>
          <w:sz w:val="24"/>
          <w:szCs w:val="24"/>
        </w:rPr>
      </w:pPr>
      <w:r>
        <w:rPr>
          <w:sz w:val="24"/>
          <w:szCs w:val="24"/>
        </w:rPr>
        <w:t>2</w:t>
      </w:r>
      <w:r w:rsidRPr="00A65BE4">
        <w:rPr>
          <w:sz w:val="24"/>
          <w:szCs w:val="24"/>
        </w:rPr>
        <w:t xml:space="preserve">. Самым информативным при проведении дифференциальной диагностики </w:t>
      </w:r>
      <w:proofErr w:type="spellStart"/>
      <w:r w:rsidRPr="00A65BE4">
        <w:rPr>
          <w:sz w:val="24"/>
          <w:szCs w:val="24"/>
        </w:rPr>
        <w:t>желтух</w:t>
      </w:r>
      <w:proofErr w:type="spellEnd"/>
      <w:r w:rsidRPr="00A65BE4">
        <w:rPr>
          <w:sz w:val="24"/>
          <w:szCs w:val="24"/>
        </w:rPr>
        <w:t xml:space="preserve"> является:</w:t>
      </w:r>
    </w:p>
    <w:p w:rsidR="00A65BE4" w:rsidRPr="00A65BE4" w:rsidRDefault="00A65BE4" w:rsidP="00A65BE4">
      <w:pPr>
        <w:pStyle w:val="5"/>
        <w:spacing w:line="240" w:lineRule="auto"/>
        <w:ind w:hanging="40"/>
        <w:jc w:val="both"/>
        <w:rPr>
          <w:sz w:val="24"/>
          <w:szCs w:val="24"/>
        </w:rPr>
      </w:pPr>
      <w:r w:rsidRPr="00A65BE4">
        <w:rPr>
          <w:sz w:val="24"/>
          <w:szCs w:val="24"/>
        </w:rPr>
        <w:t>1)УЗИ.</w:t>
      </w:r>
    </w:p>
    <w:p w:rsidR="00A65BE4" w:rsidRPr="00A65BE4" w:rsidRDefault="00A65BE4" w:rsidP="00A65BE4">
      <w:pPr>
        <w:pStyle w:val="5"/>
        <w:spacing w:line="240" w:lineRule="auto"/>
        <w:ind w:hanging="40"/>
        <w:jc w:val="both"/>
        <w:rPr>
          <w:sz w:val="24"/>
          <w:szCs w:val="24"/>
        </w:rPr>
      </w:pPr>
      <w:r w:rsidRPr="00A65BE4">
        <w:rPr>
          <w:sz w:val="24"/>
          <w:szCs w:val="24"/>
        </w:rPr>
        <w:t>2) Анамнез, данные биохимии крови.</w:t>
      </w:r>
    </w:p>
    <w:p w:rsidR="00A65BE4" w:rsidRPr="00A65BE4" w:rsidRDefault="00A65BE4" w:rsidP="00A65BE4">
      <w:pPr>
        <w:pStyle w:val="5"/>
        <w:spacing w:line="240" w:lineRule="auto"/>
        <w:ind w:hanging="40"/>
        <w:jc w:val="both"/>
        <w:rPr>
          <w:sz w:val="24"/>
          <w:szCs w:val="24"/>
        </w:rPr>
      </w:pPr>
      <w:r w:rsidRPr="00A65BE4">
        <w:rPr>
          <w:sz w:val="24"/>
          <w:szCs w:val="24"/>
        </w:rPr>
        <w:t>3) Компьютерная томография.</w:t>
      </w:r>
    </w:p>
    <w:p w:rsidR="00A65BE4" w:rsidRPr="00A65BE4" w:rsidRDefault="00A65BE4" w:rsidP="00A65BE4">
      <w:pPr>
        <w:pStyle w:val="5"/>
        <w:spacing w:line="240" w:lineRule="auto"/>
        <w:ind w:hanging="40"/>
        <w:jc w:val="both"/>
        <w:rPr>
          <w:b/>
          <w:sz w:val="24"/>
          <w:szCs w:val="24"/>
        </w:rPr>
      </w:pPr>
      <w:r w:rsidRPr="00A65BE4">
        <w:rPr>
          <w:b/>
          <w:sz w:val="24"/>
          <w:szCs w:val="24"/>
        </w:rPr>
        <w:t>4) МРХПГ.</w:t>
      </w:r>
    </w:p>
    <w:p w:rsidR="00A65BE4" w:rsidRPr="00A65BE4" w:rsidRDefault="00A65BE4" w:rsidP="00A65BE4">
      <w:pPr>
        <w:pStyle w:val="5"/>
        <w:spacing w:line="240" w:lineRule="auto"/>
        <w:ind w:hanging="40"/>
        <w:jc w:val="both"/>
        <w:rPr>
          <w:sz w:val="24"/>
          <w:szCs w:val="24"/>
        </w:rPr>
      </w:pPr>
      <w:r w:rsidRPr="00A65BE4">
        <w:rPr>
          <w:sz w:val="24"/>
          <w:szCs w:val="24"/>
        </w:rPr>
        <w:t xml:space="preserve">5) Лапароскопия, лапароскопическая </w:t>
      </w:r>
      <w:proofErr w:type="spellStart"/>
      <w:r w:rsidRPr="00A65BE4">
        <w:rPr>
          <w:sz w:val="24"/>
          <w:szCs w:val="24"/>
        </w:rPr>
        <w:t>микрохолецистостомия</w:t>
      </w:r>
      <w:proofErr w:type="spellEnd"/>
      <w:r w:rsidRPr="00A65BE4">
        <w:rPr>
          <w:sz w:val="24"/>
          <w:szCs w:val="24"/>
        </w:rPr>
        <w:t xml:space="preserve"> (</w:t>
      </w:r>
      <w:proofErr w:type="spellStart"/>
      <w:r w:rsidRPr="00A65BE4">
        <w:rPr>
          <w:sz w:val="24"/>
          <w:szCs w:val="24"/>
        </w:rPr>
        <w:t>фистулографии</w:t>
      </w:r>
      <w:proofErr w:type="spellEnd"/>
      <w:r w:rsidRPr="00A65BE4">
        <w:rPr>
          <w:sz w:val="24"/>
          <w:szCs w:val="24"/>
        </w:rPr>
        <w:t>).</w:t>
      </w:r>
    </w:p>
    <w:p w:rsidR="00A65BE4" w:rsidRDefault="00A65BE4" w:rsidP="000363BB">
      <w:pPr>
        <w:pStyle w:val="5"/>
        <w:spacing w:line="240" w:lineRule="auto"/>
        <w:ind w:hanging="40"/>
        <w:jc w:val="both"/>
        <w:rPr>
          <w:sz w:val="24"/>
          <w:szCs w:val="24"/>
        </w:rPr>
      </w:pPr>
    </w:p>
    <w:p w:rsidR="00A65BE4" w:rsidRPr="00A65BE4" w:rsidRDefault="00A65BE4" w:rsidP="00A65BE4">
      <w:pPr>
        <w:pStyle w:val="5"/>
        <w:spacing w:line="240" w:lineRule="auto"/>
        <w:ind w:hanging="40"/>
        <w:jc w:val="both"/>
        <w:rPr>
          <w:sz w:val="24"/>
          <w:szCs w:val="24"/>
        </w:rPr>
      </w:pPr>
      <w:r>
        <w:rPr>
          <w:sz w:val="24"/>
          <w:szCs w:val="24"/>
        </w:rPr>
        <w:t>3</w:t>
      </w:r>
      <w:r w:rsidRPr="00A65BE4">
        <w:rPr>
          <w:sz w:val="24"/>
          <w:szCs w:val="24"/>
        </w:rPr>
        <w:t xml:space="preserve">. При механической желтухе, развившейся </w:t>
      </w:r>
      <w:proofErr w:type="spellStart"/>
      <w:r w:rsidRPr="00A65BE4">
        <w:rPr>
          <w:sz w:val="24"/>
          <w:szCs w:val="24"/>
        </w:rPr>
        <w:t>вследствии</w:t>
      </w:r>
      <w:proofErr w:type="spellEnd"/>
      <w:r w:rsidRPr="00A65BE4">
        <w:rPr>
          <w:sz w:val="24"/>
          <w:szCs w:val="24"/>
        </w:rPr>
        <w:t xml:space="preserve"> рака головки поджелудочной железы, могут быть все перечисленные симптомы, кроме: </w:t>
      </w:r>
    </w:p>
    <w:p w:rsidR="00A65BE4" w:rsidRPr="00A65BE4" w:rsidRDefault="00A65BE4" w:rsidP="00A65BE4">
      <w:pPr>
        <w:pStyle w:val="5"/>
        <w:spacing w:line="240" w:lineRule="auto"/>
        <w:ind w:hanging="40"/>
        <w:jc w:val="both"/>
        <w:rPr>
          <w:sz w:val="24"/>
          <w:szCs w:val="24"/>
        </w:rPr>
      </w:pPr>
      <w:r w:rsidRPr="00A65BE4">
        <w:rPr>
          <w:sz w:val="24"/>
          <w:szCs w:val="24"/>
        </w:rPr>
        <w:t>1) Пальпируемого желчного пузыря.</w:t>
      </w:r>
    </w:p>
    <w:p w:rsidR="00A65BE4" w:rsidRPr="00A65BE4" w:rsidRDefault="00A65BE4" w:rsidP="00A65BE4">
      <w:pPr>
        <w:pStyle w:val="5"/>
        <w:spacing w:line="240" w:lineRule="auto"/>
        <w:ind w:hanging="40"/>
        <w:jc w:val="both"/>
        <w:rPr>
          <w:b/>
          <w:sz w:val="24"/>
          <w:szCs w:val="24"/>
        </w:rPr>
      </w:pPr>
      <w:r w:rsidRPr="00A65BE4">
        <w:rPr>
          <w:b/>
          <w:sz w:val="24"/>
          <w:szCs w:val="24"/>
        </w:rPr>
        <w:t>2) Сильных болей вначале заболевания.</w:t>
      </w:r>
    </w:p>
    <w:p w:rsidR="00A65BE4" w:rsidRPr="00A65BE4" w:rsidRDefault="00A65BE4" w:rsidP="00A65BE4">
      <w:pPr>
        <w:pStyle w:val="5"/>
        <w:spacing w:line="240" w:lineRule="auto"/>
        <w:ind w:hanging="40"/>
        <w:jc w:val="both"/>
        <w:rPr>
          <w:sz w:val="24"/>
          <w:szCs w:val="24"/>
        </w:rPr>
      </w:pPr>
      <w:r w:rsidRPr="00A65BE4">
        <w:rPr>
          <w:sz w:val="24"/>
          <w:szCs w:val="24"/>
        </w:rPr>
        <w:t>3) Метастазов в легких.</w:t>
      </w:r>
    </w:p>
    <w:p w:rsidR="00A65BE4" w:rsidRPr="00A65BE4" w:rsidRDefault="00A65BE4" w:rsidP="00A65BE4">
      <w:pPr>
        <w:pStyle w:val="5"/>
        <w:spacing w:line="240" w:lineRule="auto"/>
        <w:ind w:hanging="40"/>
        <w:jc w:val="both"/>
        <w:rPr>
          <w:sz w:val="24"/>
          <w:szCs w:val="24"/>
        </w:rPr>
      </w:pPr>
      <w:r w:rsidRPr="00A65BE4">
        <w:rPr>
          <w:sz w:val="24"/>
          <w:szCs w:val="24"/>
        </w:rPr>
        <w:t>4) Тромбофлебита.</w:t>
      </w:r>
    </w:p>
    <w:p w:rsidR="00A65BE4" w:rsidRPr="00A65BE4" w:rsidRDefault="00A65BE4" w:rsidP="00A65BE4">
      <w:pPr>
        <w:pStyle w:val="5"/>
        <w:spacing w:line="240" w:lineRule="auto"/>
        <w:ind w:hanging="40"/>
        <w:jc w:val="both"/>
        <w:rPr>
          <w:sz w:val="24"/>
          <w:szCs w:val="24"/>
        </w:rPr>
      </w:pPr>
      <w:r w:rsidRPr="00A65BE4">
        <w:rPr>
          <w:sz w:val="24"/>
          <w:szCs w:val="24"/>
        </w:rPr>
        <w:t>5) Опухолевидного образования в области головки поджелудочной железы.</w:t>
      </w:r>
    </w:p>
    <w:p w:rsidR="000363BB" w:rsidRDefault="000363BB" w:rsidP="000363BB">
      <w:pPr>
        <w:pStyle w:val="5"/>
        <w:spacing w:line="240" w:lineRule="auto"/>
        <w:ind w:hanging="40"/>
        <w:jc w:val="both"/>
        <w:rPr>
          <w:sz w:val="24"/>
          <w:szCs w:val="24"/>
        </w:rPr>
      </w:pPr>
      <w:r>
        <w:rPr>
          <w:sz w:val="24"/>
          <w:szCs w:val="24"/>
        </w:rPr>
        <w:t xml:space="preserve"> </w:t>
      </w:r>
    </w:p>
    <w:p w:rsidR="00372B8C" w:rsidRPr="00372B8C" w:rsidRDefault="00372B8C" w:rsidP="00372B8C">
      <w:pPr>
        <w:pStyle w:val="5"/>
        <w:spacing w:line="240" w:lineRule="auto"/>
        <w:ind w:hanging="40"/>
        <w:jc w:val="both"/>
        <w:rPr>
          <w:sz w:val="24"/>
          <w:szCs w:val="24"/>
        </w:rPr>
      </w:pPr>
      <w:r>
        <w:rPr>
          <w:sz w:val="24"/>
          <w:szCs w:val="24"/>
        </w:rPr>
        <w:lastRenderedPageBreak/>
        <w:t>4</w:t>
      </w:r>
      <w:r w:rsidRPr="00372B8C">
        <w:rPr>
          <w:sz w:val="24"/>
          <w:szCs w:val="24"/>
        </w:rPr>
        <w:t xml:space="preserve">. Самым информативным при проведении дифференциальной диагностики </w:t>
      </w:r>
      <w:proofErr w:type="spellStart"/>
      <w:r w:rsidRPr="00372B8C">
        <w:rPr>
          <w:sz w:val="24"/>
          <w:szCs w:val="24"/>
        </w:rPr>
        <w:t>желтух</w:t>
      </w:r>
      <w:proofErr w:type="spellEnd"/>
      <w:r w:rsidRPr="00372B8C">
        <w:rPr>
          <w:sz w:val="24"/>
          <w:szCs w:val="24"/>
        </w:rPr>
        <w:t xml:space="preserve"> является:</w:t>
      </w:r>
    </w:p>
    <w:p w:rsidR="00372B8C" w:rsidRPr="00372B8C" w:rsidRDefault="00372B8C" w:rsidP="00372B8C">
      <w:pPr>
        <w:pStyle w:val="5"/>
        <w:spacing w:line="240" w:lineRule="auto"/>
        <w:ind w:hanging="40"/>
        <w:jc w:val="both"/>
        <w:rPr>
          <w:sz w:val="24"/>
          <w:szCs w:val="24"/>
        </w:rPr>
      </w:pPr>
      <w:r w:rsidRPr="00372B8C">
        <w:rPr>
          <w:sz w:val="24"/>
          <w:szCs w:val="24"/>
        </w:rPr>
        <w:t>1)УЗИ.</w:t>
      </w:r>
    </w:p>
    <w:p w:rsidR="00372B8C" w:rsidRPr="00372B8C" w:rsidRDefault="00372B8C" w:rsidP="00372B8C">
      <w:pPr>
        <w:pStyle w:val="5"/>
        <w:spacing w:line="240" w:lineRule="auto"/>
        <w:ind w:hanging="40"/>
        <w:jc w:val="both"/>
        <w:rPr>
          <w:sz w:val="24"/>
          <w:szCs w:val="24"/>
        </w:rPr>
      </w:pPr>
      <w:r w:rsidRPr="00372B8C">
        <w:rPr>
          <w:sz w:val="24"/>
          <w:szCs w:val="24"/>
        </w:rPr>
        <w:t>2) Анамнез, данные биохимии крови.</w:t>
      </w:r>
    </w:p>
    <w:p w:rsidR="00372B8C" w:rsidRPr="00372B8C" w:rsidRDefault="00372B8C" w:rsidP="00372B8C">
      <w:pPr>
        <w:pStyle w:val="5"/>
        <w:spacing w:line="240" w:lineRule="auto"/>
        <w:ind w:hanging="40"/>
        <w:jc w:val="both"/>
        <w:rPr>
          <w:sz w:val="24"/>
          <w:szCs w:val="24"/>
        </w:rPr>
      </w:pPr>
      <w:r w:rsidRPr="00372B8C">
        <w:rPr>
          <w:sz w:val="24"/>
          <w:szCs w:val="24"/>
        </w:rPr>
        <w:t>3) Компьютерная томография.</w:t>
      </w:r>
    </w:p>
    <w:p w:rsidR="00372B8C" w:rsidRPr="00372B8C" w:rsidRDefault="00372B8C" w:rsidP="00372B8C">
      <w:pPr>
        <w:pStyle w:val="5"/>
        <w:spacing w:line="240" w:lineRule="auto"/>
        <w:ind w:hanging="40"/>
        <w:jc w:val="both"/>
        <w:rPr>
          <w:b/>
          <w:sz w:val="24"/>
          <w:szCs w:val="24"/>
        </w:rPr>
      </w:pPr>
      <w:r w:rsidRPr="00372B8C">
        <w:rPr>
          <w:b/>
          <w:sz w:val="24"/>
          <w:szCs w:val="24"/>
        </w:rPr>
        <w:t>4) МРХПГ</w:t>
      </w:r>
      <w:r>
        <w:rPr>
          <w:b/>
          <w:sz w:val="24"/>
          <w:szCs w:val="24"/>
        </w:rPr>
        <w:t>.</w:t>
      </w:r>
    </w:p>
    <w:p w:rsidR="00372B8C" w:rsidRPr="00372B8C" w:rsidRDefault="00372B8C" w:rsidP="00372B8C">
      <w:pPr>
        <w:pStyle w:val="5"/>
        <w:spacing w:line="240" w:lineRule="auto"/>
        <w:ind w:hanging="40"/>
        <w:jc w:val="both"/>
        <w:rPr>
          <w:sz w:val="24"/>
          <w:szCs w:val="24"/>
        </w:rPr>
      </w:pPr>
      <w:r w:rsidRPr="00372B8C">
        <w:rPr>
          <w:sz w:val="24"/>
          <w:szCs w:val="24"/>
        </w:rPr>
        <w:t xml:space="preserve">5) Лапароскопия, лапароскопическая </w:t>
      </w:r>
      <w:proofErr w:type="spellStart"/>
      <w:r w:rsidRPr="00372B8C">
        <w:rPr>
          <w:sz w:val="24"/>
          <w:szCs w:val="24"/>
        </w:rPr>
        <w:t>микрохолецистостомия</w:t>
      </w:r>
      <w:proofErr w:type="spellEnd"/>
      <w:r w:rsidRPr="00372B8C">
        <w:rPr>
          <w:sz w:val="24"/>
          <w:szCs w:val="24"/>
        </w:rPr>
        <w:t xml:space="preserve"> (</w:t>
      </w:r>
      <w:proofErr w:type="spellStart"/>
      <w:r w:rsidRPr="00372B8C">
        <w:rPr>
          <w:sz w:val="24"/>
          <w:szCs w:val="24"/>
        </w:rPr>
        <w:t>фистулографии</w:t>
      </w:r>
      <w:proofErr w:type="spellEnd"/>
      <w:r w:rsidRPr="00372B8C">
        <w:rPr>
          <w:sz w:val="24"/>
          <w:szCs w:val="24"/>
        </w:rPr>
        <w:t>).</w:t>
      </w:r>
    </w:p>
    <w:p w:rsidR="00372B8C" w:rsidRPr="00372B8C" w:rsidRDefault="00372B8C" w:rsidP="00372B8C">
      <w:pPr>
        <w:pStyle w:val="5"/>
        <w:spacing w:line="240" w:lineRule="auto"/>
        <w:ind w:hanging="40"/>
        <w:jc w:val="both"/>
        <w:rPr>
          <w:sz w:val="24"/>
          <w:szCs w:val="24"/>
        </w:rPr>
      </w:pPr>
    </w:p>
    <w:p w:rsidR="00372B8C" w:rsidRPr="00372B8C" w:rsidRDefault="00372B8C" w:rsidP="00372B8C">
      <w:pPr>
        <w:pStyle w:val="5"/>
        <w:spacing w:line="240" w:lineRule="auto"/>
        <w:ind w:hanging="40"/>
        <w:jc w:val="both"/>
        <w:rPr>
          <w:sz w:val="24"/>
          <w:szCs w:val="24"/>
        </w:rPr>
      </w:pPr>
      <w:r>
        <w:rPr>
          <w:sz w:val="24"/>
          <w:szCs w:val="24"/>
        </w:rPr>
        <w:t>5</w:t>
      </w:r>
      <w:r w:rsidRPr="00372B8C">
        <w:rPr>
          <w:sz w:val="24"/>
          <w:szCs w:val="24"/>
        </w:rPr>
        <w:t xml:space="preserve">. При механической желтухе, развившейся </w:t>
      </w:r>
      <w:proofErr w:type="spellStart"/>
      <w:r w:rsidRPr="00372B8C">
        <w:rPr>
          <w:sz w:val="24"/>
          <w:szCs w:val="24"/>
        </w:rPr>
        <w:t>вследствии</w:t>
      </w:r>
      <w:proofErr w:type="spellEnd"/>
      <w:r w:rsidRPr="00372B8C">
        <w:rPr>
          <w:sz w:val="24"/>
          <w:szCs w:val="24"/>
        </w:rPr>
        <w:t xml:space="preserve"> рака головки поджелудочной железы, могут быть все перечисленные симптомы, кроме: </w:t>
      </w:r>
    </w:p>
    <w:p w:rsidR="00372B8C" w:rsidRPr="00372B8C" w:rsidRDefault="00372B8C" w:rsidP="00372B8C">
      <w:pPr>
        <w:pStyle w:val="5"/>
        <w:spacing w:line="240" w:lineRule="auto"/>
        <w:ind w:hanging="40"/>
        <w:jc w:val="both"/>
        <w:rPr>
          <w:sz w:val="24"/>
          <w:szCs w:val="24"/>
        </w:rPr>
      </w:pPr>
      <w:r w:rsidRPr="00372B8C">
        <w:rPr>
          <w:sz w:val="24"/>
          <w:szCs w:val="24"/>
        </w:rPr>
        <w:t>1) Пальпируемого желчного пузыря.</w:t>
      </w:r>
    </w:p>
    <w:p w:rsidR="00372B8C" w:rsidRPr="00372B8C" w:rsidRDefault="00372B8C" w:rsidP="00372B8C">
      <w:pPr>
        <w:pStyle w:val="5"/>
        <w:spacing w:line="240" w:lineRule="auto"/>
        <w:ind w:hanging="40"/>
        <w:jc w:val="both"/>
        <w:rPr>
          <w:b/>
          <w:sz w:val="24"/>
          <w:szCs w:val="24"/>
        </w:rPr>
      </w:pPr>
      <w:r w:rsidRPr="00372B8C">
        <w:rPr>
          <w:b/>
          <w:sz w:val="24"/>
          <w:szCs w:val="24"/>
        </w:rPr>
        <w:t>2) Сильных болей вначале заболевания.</w:t>
      </w:r>
    </w:p>
    <w:p w:rsidR="00372B8C" w:rsidRPr="00372B8C" w:rsidRDefault="00372B8C" w:rsidP="00372B8C">
      <w:pPr>
        <w:pStyle w:val="5"/>
        <w:spacing w:line="240" w:lineRule="auto"/>
        <w:ind w:hanging="40"/>
        <w:jc w:val="both"/>
        <w:rPr>
          <w:sz w:val="24"/>
          <w:szCs w:val="24"/>
        </w:rPr>
      </w:pPr>
      <w:r w:rsidRPr="00372B8C">
        <w:rPr>
          <w:sz w:val="24"/>
          <w:szCs w:val="24"/>
        </w:rPr>
        <w:t>3) Метастазов в легких.</w:t>
      </w:r>
    </w:p>
    <w:p w:rsidR="00372B8C" w:rsidRPr="00372B8C" w:rsidRDefault="00372B8C" w:rsidP="00372B8C">
      <w:pPr>
        <w:pStyle w:val="5"/>
        <w:spacing w:line="240" w:lineRule="auto"/>
        <w:ind w:hanging="40"/>
        <w:jc w:val="both"/>
        <w:rPr>
          <w:sz w:val="24"/>
          <w:szCs w:val="24"/>
        </w:rPr>
      </w:pPr>
      <w:r w:rsidRPr="00372B8C">
        <w:rPr>
          <w:sz w:val="24"/>
          <w:szCs w:val="24"/>
        </w:rPr>
        <w:t>4) Тромбофлебита.</w:t>
      </w:r>
    </w:p>
    <w:p w:rsidR="00372B8C" w:rsidRPr="00372B8C" w:rsidRDefault="00372B8C" w:rsidP="00372B8C">
      <w:pPr>
        <w:pStyle w:val="5"/>
        <w:spacing w:line="240" w:lineRule="auto"/>
        <w:ind w:hanging="40"/>
        <w:jc w:val="both"/>
        <w:rPr>
          <w:sz w:val="24"/>
          <w:szCs w:val="24"/>
        </w:rPr>
      </w:pPr>
      <w:r w:rsidRPr="00372B8C">
        <w:rPr>
          <w:sz w:val="24"/>
          <w:szCs w:val="24"/>
        </w:rPr>
        <w:t>5) Опухолевидного образования в области головки поджелудочной железы.</w:t>
      </w:r>
    </w:p>
    <w:p w:rsidR="00372B8C" w:rsidRDefault="00372B8C" w:rsidP="00372B8C">
      <w:pPr>
        <w:pStyle w:val="5"/>
        <w:spacing w:line="240" w:lineRule="auto"/>
        <w:ind w:hanging="40"/>
        <w:jc w:val="both"/>
        <w:rPr>
          <w:sz w:val="24"/>
          <w:szCs w:val="24"/>
        </w:rPr>
      </w:pPr>
    </w:p>
    <w:p w:rsidR="00F00B1F" w:rsidRPr="00F00B1F" w:rsidRDefault="00F00B1F" w:rsidP="00F00B1F">
      <w:pPr>
        <w:pStyle w:val="5"/>
        <w:spacing w:line="240" w:lineRule="auto"/>
        <w:ind w:hanging="40"/>
        <w:jc w:val="both"/>
        <w:rPr>
          <w:sz w:val="24"/>
          <w:szCs w:val="24"/>
        </w:rPr>
      </w:pPr>
      <w:r>
        <w:rPr>
          <w:sz w:val="24"/>
          <w:szCs w:val="24"/>
        </w:rPr>
        <w:t>6</w:t>
      </w:r>
      <w:r w:rsidRPr="00F00B1F">
        <w:rPr>
          <w:sz w:val="24"/>
          <w:szCs w:val="24"/>
        </w:rPr>
        <w:t xml:space="preserve">. При каком раке </w:t>
      </w:r>
      <w:proofErr w:type="spellStart"/>
      <w:r w:rsidRPr="00F00B1F">
        <w:rPr>
          <w:sz w:val="24"/>
          <w:szCs w:val="24"/>
        </w:rPr>
        <w:t>билиопанкреатодуоденальной</w:t>
      </w:r>
      <w:proofErr w:type="spellEnd"/>
      <w:r w:rsidRPr="00F00B1F">
        <w:rPr>
          <w:sz w:val="24"/>
          <w:szCs w:val="24"/>
        </w:rPr>
        <w:t xml:space="preserve"> системы появившаяся механическая желтуха непрерывно прогрессирует:</w:t>
      </w:r>
    </w:p>
    <w:p w:rsidR="00F00B1F" w:rsidRPr="00F00B1F" w:rsidRDefault="00F00B1F" w:rsidP="00F00B1F">
      <w:pPr>
        <w:pStyle w:val="5"/>
        <w:spacing w:line="240" w:lineRule="auto"/>
        <w:ind w:hanging="40"/>
        <w:jc w:val="both"/>
        <w:rPr>
          <w:sz w:val="24"/>
          <w:szCs w:val="24"/>
        </w:rPr>
      </w:pPr>
      <w:r w:rsidRPr="00F00B1F">
        <w:rPr>
          <w:sz w:val="24"/>
          <w:szCs w:val="24"/>
        </w:rPr>
        <w:t>1. рак головки поджелудочной железы</w:t>
      </w:r>
    </w:p>
    <w:p w:rsidR="00F00B1F" w:rsidRPr="00F00B1F" w:rsidRDefault="00F00B1F" w:rsidP="00F00B1F">
      <w:pPr>
        <w:pStyle w:val="5"/>
        <w:spacing w:line="240" w:lineRule="auto"/>
        <w:ind w:hanging="40"/>
        <w:jc w:val="both"/>
        <w:rPr>
          <w:sz w:val="24"/>
          <w:szCs w:val="24"/>
        </w:rPr>
      </w:pPr>
      <w:r w:rsidRPr="00F00B1F">
        <w:rPr>
          <w:sz w:val="24"/>
          <w:szCs w:val="24"/>
        </w:rPr>
        <w:t>2. рак терминального отдела общего желчного протока</w:t>
      </w:r>
    </w:p>
    <w:p w:rsidR="00F00B1F" w:rsidRPr="00F00B1F" w:rsidRDefault="00F00B1F" w:rsidP="00F00B1F">
      <w:pPr>
        <w:pStyle w:val="5"/>
        <w:spacing w:line="240" w:lineRule="auto"/>
        <w:ind w:hanging="40"/>
        <w:jc w:val="both"/>
        <w:rPr>
          <w:sz w:val="24"/>
          <w:szCs w:val="24"/>
        </w:rPr>
      </w:pPr>
      <w:r w:rsidRPr="00F00B1F">
        <w:rPr>
          <w:sz w:val="24"/>
          <w:szCs w:val="24"/>
        </w:rPr>
        <w:t>3. рак большого дуоденального сосочка</w:t>
      </w:r>
    </w:p>
    <w:p w:rsidR="00F00B1F" w:rsidRPr="00F00B1F" w:rsidRDefault="00F00B1F" w:rsidP="00F00B1F">
      <w:pPr>
        <w:pStyle w:val="5"/>
        <w:spacing w:line="240" w:lineRule="auto"/>
        <w:ind w:hanging="40"/>
        <w:jc w:val="both"/>
        <w:rPr>
          <w:sz w:val="24"/>
          <w:szCs w:val="24"/>
        </w:rPr>
      </w:pPr>
      <w:r w:rsidRPr="00F00B1F">
        <w:rPr>
          <w:sz w:val="24"/>
          <w:szCs w:val="24"/>
        </w:rPr>
        <w:t>4. рак общего желчного протока</w:t>
      </w:r>
    </w:p>
    <w:p w:rsidR="00F00B1F" w:rsidRPr="00F00B1F" w:rsidRDefault="00F00B1F" w:rsidP="00F00B1F">
      <w:pPr>
        <w:pStyle w:val="5"/>
        <w:spacing w:line="240" w:lineRule="auto"/>
        <w:ind w:hanging="40"/>
        <w:jc w:val="both"/>
        <w:rPr>
          <w:b/>
          <w:sz w:val="24"/>
          <w:szCs w:val="24"/>
        </w:rPr>
      </w:pPr>
      <w:r w:rsidRPr="00F00B1F">
        <w:rPr>
          <w:b/>
          <w:sz w:val="24"/>
          <w:szCs w:val="24"/>
        </w:rPr>
        <w:t>5. все перечисленное</w:t>
      </w:r>
    </w:p>
    <w:p w:rsidR="00F00B1F" w:rsidRDefault="00F00B1F" w:rsidP="00372B8C">
      <w:pPr>
        <w:pStyle w:val="5"/>
        <w:spacing w:line="240" w:lineRule="auto"/>
        <w:ind w:hanging="40"/>
        <w:jc w:val="both"/>
        <w:rPr>
          <w:sz w:val="24"/>
          <w:szCs w:val="24"/>
        </w:rPr>
      </w:pPr>
    </w:p>
    <w:p w:rsidR="00072E13" w:rsidRPr="00072E13" w:rsidRDefault="00072E13" w:rsidP="00072E13">
      <w:pPr>
        <w:pStyle w:val="5"/>
        <w:spacing w:line="240" w:lineRule="auto"/>
        <w:ind w:hanging="40"/>
        <w:jc w:val="both"/>
        <w:rPr>
          <w:sz w:val="24"/>
          <w:szCs w:val="24"/>
        </w:rPr>
      </w:pPr>
      <w:r w:rsidRPr="00072E13">
        <w:rPr>
          <w:sz w:val="24"/>
          <w:szCs w:val="24"/>
        </w:rPr>
        <w:t>7. При каком заболевании встречается симптом Курвуазье:</w:t>
      </w:r>
    </w:p>
    <w:p w:rsidR="00072E13" w:rsidRPr="00072E13" w:rsidRDefault="00072E13" w:rsidP="00072E13">
      <w:pPr>
        <w:pStyle w:val="5"/>
        <w:spacing w:line="240" w:lineRule="auto"/>
        <w:ind w:hanging="40"/>
        <w:jc w:val="both"/>
        <w:rPr>
          <w:sz w:val="24"/>
          <w:szCs w:val="24"/>
        </w:rPr>
      </w:pPr>
      <w:r w:rsidRPr="00072E13">
        <w:rPr>
          <w:sz w:val="24"/>
          <w:szCs w:val="24"/>
        </w:rPr>
        <w:t>1. хронический холангит</w:t>
      </w:r>
    </w:p>
    <w:p w:rsidR="00072E13" w:rsidRPr="00072E13" w:rsidRDefault="00072E13" w:rsidP="00072E13">
      <w:pPr>
        <w:pStyle w:val="5"/>
        <w:spacing w:line="240" w:lineRule="auto"/>
        <w:ind w:hanging="40"/>
        <w:jc w:val="both"/>
        <w:rPr>
          <w:sz w:val="24"/>
          <w:szCs w:val="24"/>
        </w:rPr>
      </w:pPr>
      <w:r w:rsidRPr="00072E13">
        <w:rPr>
          <w:sz w:val="24"/>
          <w:szCs w:val="24"/>
        </w:rPr>
        <w:t>2. гепатит</w:t>
      </w:r>
    </w:p>
    <w:p w:rsidR="00072E13" w:rsidRPr="00072E13" w:rsidRDefault="00072E13" w:rsidP="00072E13">
      <w:pPr>
        <w:pStyle w:val="5"/>
        <w:spacing w:line="240" w:lineRule="auto"/>
        <w:ind w:hanging="40"/>
        <w:jc w:val="both"/>
        <w:rPr>
          <w:b/>
          <w:sz w:val="24"/>
          <w:szCs w:val="24"/>
        </w:rPr>
      </w:pPr>
      <w:r w:rsidRPr="00072E13">
        <w:rPr>
          <w:b/>
          <w:sz w:val="24"/>
          <w:szCs w:val="24"/>
        </w:rPr>
        <w:t>3. рак головки поджелудочной железы</w:t>
      </w:r>
    </w:p>
    <w:p w:rsidR="00072E13" w:rsidRPr="00072E13" w:rsidRDefault="00072E13" w:rsidP="00072E13">
      <w:pPr>
        <w:pStyle w:val="5"/>
        <w:spacing w:line="240" w:lineRule="auto"/>
        <w:ind w:hanging="40"/>
        <w:jc w:val="both"/>
        <w:rPr>
          <w:sz w:val="24"/>
          <w:szCs w:val="24"/>
        </w:rPr>
      </w:pPr>
      <w:r w:rsidRPr="00072E13">
        <w:rPr>
          <w:sz w:val="24"/>
          <w:szCs w:val="24"/>
        </w:rPr>
        <w:t>4. опухоль в воротах печени</w:t>
      </w:r>
    </w:p>
    <w:p w:rsidR="00072E13" w:rsidRDefault="00072E13" w:rsidP="00372B8C">
      <w:pPr>
        <w:pStyle w:val="5"/>
        <w:spacing w:line="240" w:lineRule="auto"/>
        <w:ind w:hanging="40"/>
        <w:jc w:val="both"/>
        <w:rPr>
          <w:sz w:val="24"/>
          <w:szCs w:val="24"/>
        </w:rPr>
      </w:pPr>
    </w:p>
    <w:p w:rsidR="00954586" w:rsidRPr="00954586" w:rsidRDefault="00954586" w:rsidP="00954586">
      <w:pPr>
        <w:pStyle w:val="5"/>
        <w:spacing w:line="240" w:lineRule="auto"/>
        <w:ind w:hanging="40"/>
        <w:jc w:val="both"/>
        <w:rPr>
          <w:sz w:val="24"/>
          <w:szCs w:val="24"/>
        </w:rPr>
      </w:pPr>
      <w:r>
        <w:rPr>
          <w:sz w:val="24"/>
          <w:szCs w:val="24"/>
        </w:rPr>
        <w:t>8</w:t>
      </w:r>
      <w:r w:rsidRPr="00954586">
        <w:rPr>
          <w:sz w:val="24"/>
          <w:szCs w:val="24"/>
        </w:rPr>
        <w:t xml:space="preserve">. </w:t>
      </w:r>
      <w:r>
        <w:rPr>
          <w:sz w:val="24"/>
          <w:szCs w:val="24"/>
        </w:rPr>
        <w:t xml:space="preserve">Прямой </w:t>
      </w:r>
      <w:r w:rsidRPr="00954586">
        <w:rPr>
          <w:sz w:val="24"/>
          <w:szCs w:val="24"/>
        </w:rPr>
        <w:t>били</w:t>
      </w:r>
      <w:r>
        <w:rPr>
          <w:sz w:val="24"/>
          <w:szCs w:val="24"/>
        </w:rPr>
        <w:t>руби</w:t>
      </w:r>
      <w:r w:rsidRPr="00954586">
        <w:rPr>
          <w:sz w:val="24"/>
          <w:szCs w:val="24"/>
        </w:rPr>
        <w:t>н в моче характерен для:</w:t>
      </w:r>
    </w:p>
    <w:p w:rsidR="00954586" w:rsidRPr="00954586" w:rsidRDefault="00954586" w:rsidP="00954586">
      <w:pPr>
        <w:pStyle w:val="5"/>
        <w:spacing w:line="240" w:lineRule="auto"/>
        <w:ind w:hanging="40"/>
        <w:jc w:val="both"/>
        <w:rPr>
          <w:b/>
          <w:sz w:val="24"/>
          <w:szCs w:val="24"/>
        </w:rPr>
      </w:pPr>
      <w:r w:rsidRPr="00954586">
        <w:rPr>
          <w:b/>
          <w:sz w:val="24"/>
          <w:szCs w:val="24"/>
        </w:rPr>
        <w:t>1. механической желтухи</w:t>
      </w:r>
    </w:p>
    <w:p w:rsidR="00954586" w:rsidRPr="00954586" w:rsidRDefault="00954586" w:rsidP="00954586">
      <w:pPr>
        <w:pStyle w:val="5"/>
        <w:spacing w:line="240" w:lineRule="auto"/>
        <w:ind w:hanging="40"/>
        <w:jc w:val="both"/>
        <w:rPr>
          <w:sz w:val="24"/>
          <w:szCs w:val="24"/>
        </w:rPr>
      </w:pPr>
      <w:r w:rsidRPr="00954586">
        <w:rPr>
          <w:sz w:val="24"/>
          <w:szCs w:val="24"/>
        </w:rPr>
        <w:t>2. паренхиматозной желтухи</w:t>
      </w:r>
    </w:p>
    <w:p w:rsidR="00954586" w:rsidRPr="00954586" w:rsidRDefault="00954586" w:rsidP="00954586">
      <w:pPr>
        <w:pStyle w:val="5"/>
        <w:spacing w:line="240" w:lineRule="auto"/>
        <w:ind w:hanging="40"/>
        <w:jc w:val="both"/>
        <w:rPr>
          <w:sz w:val="24"/>
          <w:szCs w:val="24"/>
        </w:rPr>
      </w:pPr>
      <w:r w:rsidRPr="00954586">
        <w:rPr>
          <w:sz w:val="24"/>
          <w:szCs w:val="24"/>
        </w:rPr>
        <w:t>3. гемолитической желтухи</w:t>
      </w:r>
    </w:p>
    <w:p w:rsidR="000F2B5B" w:rsidRDefault="000F2B5B" w:rsidP="000F2B5B">
      <w:pPr>
        <w:pStyle w:val="5"/>
        <w:spacing w:line="240" w:lineRule="auto"/>
        <w:ind w:hanging="40"/>
        <w:jc w:val="both"/>
        <w:rPr>
          <w:sz w:val="24"/>
          <w:szCs w:val="24"/>
        </w:rPr>
      </w:pPr>
    </w:p>
    <w:p w:rsidR="000F2B5B" w:rsidRPr="000F2B5B" w:rsidRDefault="000F2B5B" w:rsidP="000F2B5B">
      <w:pPr>
        <w:pStyle w:val="5"/>
        <w:spacing w:line="240" w:lineRule="auto"/>
        <w:ind w:hanging="40"/>
        <w:jc w:val="both"/>
        <w:rPr>
          <w:sz w:val="24"/>
          <w:szCs w:val="24"/>
        </w:rPr>
      </w:pPr>
      <w:r>
        <w:rPr>
          <w:sz w:val="24"/>
          <w:szCs w:val="24"/>
        </w:rPr>
        <w:t>9</w:t>
      </w:r>
      <w:r w:rsidRPr="000F2B5B">
        <w:rPr>
          <w:sz w:val="24"/>
          <w:szCs w:val="24"/>
        </w:rPr>
        <w:t xml:space="preserve">. Выберите показание к </w:t>
      </w:r>
      <w:proofErr w:type="spellStart"/>
      <w:r w:rsidRPr="000F2B5B">
        <w:rPr>
          <w:sz w:val="24"/>
          <w:szCs w:val="24"/>
        </w:rPr>
        <w:t>трансдуоденальной</w:t>
      </w:r>
      <w:proofErr w:type="spellEnd"/>
      <w:r w:rsidRPr="000F2B5B">
        <w:rPr>
          <w:sz w:val="24"/>
          <w:szCs w:val="24"/>
        </w:rPr>
        <w:t xml:space="preserve"> </w:t>
      </w:r>
      <w:proofErr w:type="spellStart"/>
      <w:r w:rsidRPr="000F2B5B">
        <w:rPr>
          <w:sz w:val="24"/>
          <w:szCs w:val="24"/>
        </w:rPr>
        <w:t>папиллосфинктеропластике</w:t>
      </w:r>
      <w:proofErr w:type="spellEnd"/>
      <w:r w:rsidRPr="000F2B5B">
        <w:rPr>
          <w:sz w:val="24"/>
          <w:szCs w:val="24"/>
        </w:rPr>
        <w:t>:</w:t>
      </w:r>
    </w:p>
    <w:p w:rsidR="000F2B5B" w:rsidRPr="000F2B5B" w:rsidRDefault="000F2B5B" w:rsidP="000F2B5B">
      <w:pPr>
        <w:pStyle w:val="5"/>
        <w:spacing w:line="240" w:lineRule="auto"/>
        <w:ind w:hanging="40"/>
        <w:jc w:val="both"/>
        <w:rPr>
          <w:b/>
          <w:sz w:val="24"/>
          <w:szCs w:val="24"/>
        </w:rPr>
      </w:pPr>
      <w:r w:rsidRPr="000F2B5B">
        <w:rPr>
          <w:b/>
          <w:sz w:val="24"/>
          <w:szCs w:val="24"/>
        </w:rPr>
        <w:t>1. стеноз большого дуоденального сосочка</w:t>
      </w:r>
    </w:p>
    <w:p w:rsidR="000F2B5B" w:rsidRPr="000F2B5B" w:rsidRDefault="000F2B5B" w:rsidP="000F2B5B">
      <w:pPr>
        <w:pStyle w:val="5"/>
        <w:spacing w:line="240" w:lineRule="auto"/>
        <w:ind w:hanging="40"/>
        <w:jc w:val="both"/>
        <w:rPr>
          <w:sz w:val="24"/>
          <w:szCs w:val="24"/>
        </w:rPr>
      </w:pPr>
      <w:r w:rsidRPr="000F2B5B">
        <w:rPr>
          <w:sz w:val="24"/>
          <w:szCs w:val="24"/>
        </w:rPr>
        <w:t xml:space="preserve">2. недостаточность сфинктера </w:t>
      </w:r>
      <w:proofErr w:type="spellStart"/>
      <w:r w:rsidRPr="000F2B5B">
        <w:rPr>
          <w:sz w:val="24"/>
          <w:szCs w:val="24"/>
        </w:rPr>
        <w:t>Одди</w:t>
      </w:r>
      <w:proofErr w:type="spellEnd"/>
    </w:p>
    <w:p w:rsidR="000F2B5B" w:rsidRDefault="000F2B5B" w:rsidP="000F2B5B">
      <w:pPr>
        <w:pStyle w:val="5"/>
        <w:spacing w:line="240" w:lineRule="auto"/>
        <w:ind w:hanging="40"/>
        <w:jc w:val="both"/>
        <w:rPr>
          <w:sz w:val="24"/>
          <w:szCs w:val="24"/>
        </w:rPr>
      </w:pPr>
      <w:r w:rsidRPr="000F2B5B">
        <w:rPr>
          <w:sz w:val="24"/>
          <w:szCs w:val="24"/>
        </w:rPr>
        <w:t xml:space="preserve">3. продленная стриктура терминального отдела </w:t>
      </w:r>
      <w:r w:rsidR="00F7638D" w:rsidRPr="00F00B1F">
        <w:rPr>
          <w:sz w:val="24"/>
          <w:szCs w:val="24"/>
        </w:rPr>
        <w:t>общего желчного проток</w:t>
      </w:r>
      <w:r w:rsidR="00F7638D">
        <w:rPr>
          <w:sz w:val="24"/>
          <w:szCs w:val="24"/>
        </w:rPr>
        <w:t>а</w:t>
      </w:r>
    </w:p>
    <w:p w:rsidR="00837C8D" w:rsidRDefault="00837C8D" w:rsidP="000F2B5B">
      <w:pPr>
        <w:pStyle w:val="5"/>
        <w:spacing w:line="240" w:lineRule="auto"/>
        <w:ind w:hanging="40"/>
        <w:jc w:val="both"/>
        <w:rPr>
          <w:sz w:val="24"/>
          <w:szCs w:val="24"/>
        </w:rPr>
      </w:pPr>
    </w:p>
    <w:p w:rsidR="00837C8D" w:rsidRPr="00837C8D" w:rsidRDefault="00837C8D" w:rsidP="00837C8D">
      <w:pPr>
        <w:pStyle w:val="5"/>
        <w:spacing w:line="240" w:lineRule="auto"/>
        <w:ind w:hanging="40"/>
        <w:jc w:val="both"/>
        <w:rPr>
          <w:sz w:val="24"/>
          <w:szCs w:val="24"/>
        </w:rPr>
      </w:pPr>
      <w:r>
        <w:rPr>
          <w:sz w:val="24"/>
          <w:szCs w:val="24"/>
        </w:rPr>
        <w:t>10</w:t>
      </w:r>
      <w:r w:rsidRPr="00837C8D">
        <w:rPr>
          <w:sz w:val="24"/>
          <w:szCs w:val="24"/>
        </w:rPr>
        <w:t xml:space="preserve">. Что является общим признаком для всех </w:t>
      </w:r>
      <w:proofErr w:type="spellStart"/>
      <w:r w:rsidRPr="00837C8D">
        <w:rPr>
          <w:sz w:val="24"/>
          <w:szCs w:val="24"/>
        </w:rPr>
        <w:t>желтух</w:t>
      </w:r>
      <w:proofErr w:type="spellEnd"/>
      <w:r w:rsidRPr="00837C8D">
        <w:rPr>
          <w:sz w:val="24"/>
          <w:szCs w:val="24"/>
        </w:rPr>
        <w:t>:</w:t>
      </w:r>
    </w:p>
    <w:p w:rsidR="00837C8D" w:rsidRPr="00837C8D" w:rsidRDefault="00837C8D" w:rsidP="00837C8D">
      <w:pPr>
        <w:pStyle w:val="5"/>
        <w:spacing w:line="240" w:lineRule="auto"/>
        <w:ind w:hanging="40"/>
        <w:jc w:val="both"/>
        <w:rPr>
          <w:sz w:val="24"/>
          <w:szCs w:val="24"/>
        </w:rPr>
      </w:pPr>
      <w:r w:rsidRPr="00837C8D">
        <w:rPr>
          <w:sz w:val="24"/>
          <w:szCs w:val="24"/>
        </w:rPr>
        <w:t>1 увеличение селезенки</w:t>
      </w:r>
    </w:p>
    <w:p w:rsidR="00837C8D" w:rsidRPr="00837C8D" w:rsidRDefault="00837C8D" w:rsidP="00837C8D">
      <w:pPr>
        <w:pStyle w:val="5"/>
        <w:spacing w:line="240" w:lineRule="auto"/>
        <w:ind w:hanging="40"/>
        <w:jc w:val="both"/>
        <w:rPr>
          <w:sz w:val="24"/>
          <w:szCs w:val="24"/>
        </w:rPr>
      </w:pPr>
      <w:r w:rsidRPr="00837C8D">
        <w:rPr>
          <w:sz w:val="24"/>
          <w:szCs w:val="24"/>
        </w:rPr>
        <w:t>2. симптом Курвуазье</w:t>
      </w:r>
    </w:p>
    <w:p w:rsidR="00837C8D" w:rsidRPr="00837C8D" w:rsidRDefault="00837C8D" w:rsidP="00837C8D">
      <w:pPr>
        <w:pStyle w:val="5"/>
        <w:spacing w:line="240" w:lineRule="auto"/>
        <w:ind w:hanging="40"/>
        <w:jc w:val="both"/>
        <w:rPr>
          <w:sz w:val="24"/>
          <w:szCs w:val="24"/>
        </w:rPr>
      </w:pPr>
      <w:r w:rsidRPr="00837C8D">
        <w:rPr>
          <w:sz w:val="24"/>
          <w:szCs w:val="24"/>
        </w:rPr>
        <w:t>3. потеря аппетита</w:t>
      </w:r>
    </w:p>
    <w:p w:rsidR="00837C8D" w:rsidRPr="00837C8D" w:rsidRDefault="00837C8D" w:rsidP="00837C8D">
      <w:pPr>
        <w:pStyle w:val="5"/>
        <w:spacing w:line="240" w:lineRule="auto"/>
        <w:ind w:hanging="40"/>
        <w:jc w:val="both"/>
        <w:rPr>
          <w:b/>
          <w:sz w:val="24"/>
          <w:szCs w:val="24"/>
        </w:rPr>
      </w:pPr>
      <w:r w:rsidRPr="00837C8D">
        <w:rPr>
          <w:b/>
          <w:sz w:val="24"/>
          <w:szCs w:val="24"/>
        </w:rPr>
        <w:t xml:space="preserve">4. </w:t>
      </w:r>
      <w:proofErr w:type="spellStart"/>
      <w:r w:rsidRPr="00837C8D">
        <w:rPr>
          <w:b/>
          <w:sz w:val="24"/>
          <w:szCs w:val="24"/>
        </w:rPr>
        <w:t>гипербилирубинемия</w:t>
      </w:r>
      <w:proofErr w:type="spellEnd"/>
    </w:p>
    <w:p w:rsidR="00837C8D" w:rsidRPr="00837C8D" w:rsidRDefault="00837C8D" w:rsidP="00837C8D">
      <w:pPr>
        <w:pStyle w:val="5"/>
        <w:spacing w:line="240" w:lineRule="auto"/>
        <w:ind w:hanging="40"/>
        <w:jc w:val="both"/>
        <w:rPr>
          <w:sz w:val="24"/>
          <w:szCs w:val="24"/>
        </w:rPr>
      </w:pPr>
      <w:r w:rsidRPr="00837C8D">
        <w:rPr>
          <w:sz w:val="24"/>
          <w:szCs w:val="24"/>
        </w:rPr>
        <w:t>5. асцит</w:t>
      </w:r>
    </w:p>
    <w:p w:rsidR="00954586" w:rsidRPr="000F2B5B" w:rsidRDefault="00954586" w:rsidP="000F2B5B">
      <w:pPr>
        <w:pStyle w:val="5"/>
        <w:spacing w:line="240" w:lineRule="auto"/>
        <w:ind w:hanging="40"/>
        <w:jc w:val="both"/>
        <w:rPr>
          <w:sz w:val="24"/>
          <w:szCs w:val="24"/>
        </w:rPr>
      </w:pPr>
    </w:p>
    <w:p w:rsidR="007C4CC0" w:rsidRPr="00AE0AC8" w:rsidRDefault="00AE0AC8" w:rsidP="00AE0AC8">
      <w:pPr>
        <w:pStyle w:val="5"/>
        <w:spacing w:line="240" w:lineRule="auto"/>
        <w:ind w:hanging="40"/>
        <w:jc w:val="center"/>
        <w:rPr>
          <w:b/>
          <w:sz w:val="24"/>
          <w:szCs w:val="24"/>
        </w:rPr>
      </w:pPr>
      <w:r w:rsidRPr="00AE0AC8">
        <w:rPr>
          <w:b/>
          <w:sz w:val="24"/>
          <w:szCs w:val="24"/>
        </w:rPr>
        <w:t>4.8. Синдром портальной гипертензии</w:t>
      </w:r>
    </w:p>
    <w:p w:rsidR="00AE0AC8" w:rsidRDefault="00AE0AC8" w:rsidP="00AE0AC8">
      <w:pPr>
        <w:pStyle w:val="a8"/>
        <w:ind w:firstLine="426"/>
        <w:jc w:val="both"/>
        <w:rPr>
          <w:rFonts w:ascii="Times New Roman" w:hAnsi="Times New Roman" w:cs="Times New Roman"/>
          <w:b/>
          <w:i/>
          <w:sz w:val="24"/>
          <w:szCs w:val="24"/>
        </w:rPr>
      </w:pPr>
    </w:p>
    <w:p w:rsidR="00AE0AC8" w:rsidRPr="00AE0AC8" w:rsidRDefault="00AE0AC8" w:rsidP="00AE0AC8">
      <w:pPr>
        <w:pStyle w:val="a8"/>
        <w:ind w:firstLine="426"/>
        <w:jc w:val="both"/>
        <w:rPr>
          <w:rFonts w:ascii="Times New Roman" w:hAnsi="Times New Roman" w:cs="Times New Roman"/>
          <w:b/>
          <w:i/>
          <w:sz w:val="24"/>
          <w:szCs w:val="24"/>
        </w:rPr>
      </w:pPr>
      <w:r w:rsidRPr="00AE0AC8">
        <w:rPr>
          <w:rFonts w:ascii="Times New Roman" w:hAnsi="Times New Roman" w:cs="Times New Roman"/>
          <w:b/>
          <w:i/>
          <w:sz w:val="24"/>
          <w:szCs w:val="24"/>
        </w:rPr>
        <w:t>Контрольные вопросы:</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Хирургическая анатомия и физиология печени.</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lastRenderedPageBreak/>
        <w:t>Этиология и патогенез заболеваний печени.</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Определение понятия синдром портальной гипертензии.</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Варианты синдрома портальной гипертензии.</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Механизм формирования синдрома портальной гипертензии, варианты коллатерального кровотока.</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 xml:space="preserve">Принципы диагностики кровотечения из </w:t>
      </w:r>
      <w:proofErr w:type="spellStart"/>
      <w:r w:rsidRPr="00AE0AC8">
        <w:rPr>
          <w:rFonts w:ascii="Times New Roman" w:hAnsi="Times New Roman" w:cs="Times New Roman"/>
          <w:sz w:val="24"/>
          <w:szCs w:val="24"/>
        </w:rPr>
        <w:t>варикозно</w:t>
      </w:r>
      <w:proofErr w:type="spellEnd"/>
      <w:r w:rsidRPr="00AE0AC8">
        <w:rPr>
          <w:rFonts w:ascii="Times New Roman" w:hAnsi="Times New Roman" w:cs="Times New Roman"/>
          <w:sz w:val="24"/>
          <w:szCs w:val="24"/>
        </w:rPr>
        <w:t xml:space="preserve"> расширенных вен пищевода.</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 xml:space="preserve">Способы остановки кровотечений из </w:t>
      </w:r>
      <w:proofErr w:type="spellStart"/>
      <w:r w:rsidRPr="00AE0AC8">
        <w:rPr>
          <w:rFonts w:ascii="Times New Roman" w:hAnsi="Times New Roman" w:cs="Times New Roman"/>
          <w:sz w:val="24"/>
          <w:szCs w:val="24"/>
        </w:rPr>
        <w:t>варикозно</w:t>
      </w:r>
      <w:proofErr w:type="spellEnd"/>
      <w:r w:rsidRPr="00AE0AC8">
        <w:rPr>
          <w:rFonts w:ascii="Times New Roman" w:hAnsi="Times New Roman" w:cs="Times New Roman"/>
          <w:sz w:val="24"/>
          <w:szCs w:val="24"/>
        </w:rPr>
        <w:t xml:space="preserve"> расширенных вен пищевода.</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 xml:space="preserve">Тампонада зондом </w:t>
      </w:r>
      <w:proofErr w:type="spellStart"/>
      <w:r w:rsidRPr="00AE0AC8">
        <w:rPr>
          <w:rFonts w:ascii="Times New Roman" w:hAnsi="Times New Roman" w:cs="Times New Roman"/>
          <w:sz w:val="24"/>
          <w:szCs w:val="24"/>
        </w:rPr>
        <w:t>Блекмора</w:t>
      </w:r>
      <w:proofErr w:type="spellEnd"/>
      <w:r w:rsidRPr="00AE0AC8">
        <w:rPr>
          <w:rFonts w:ascii="Times New Roman" w:hAnsi="Times New Roman" w:cs="Times New Roman"/>
          <w:sz w:val="24"/>
          <w:szCs w:val="24"/>
        </w:rPr>
        <w:t>, причины неудачной тампонады.</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Методики обследования больных с синдромом портальной гипертензии при остановленном кровотечении.</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Показания к оперативному лечению больных с синдромом портальной гипертензии.</w:t>
      </w:r>
    </w:p>
    <w:p w:rsidR="00AE0AC8" w:rsidRPr="00AE0AC8" w:rsidRDefault="00AE0AC8" w:rsidP="000C5700">
      <w:pPr>
        <w:pStyle w:val="a8"/>
        <w:numPr>
          <w:ilvl w:val="0"/>
          <w:numId w:val="22"/>
        </w:numPr>
        <w:tabs>
          <w:tab w:val="clear" w:pos="720"/>
        </w:tabs>
        <w:spacing w:after="0" w:line="240" w:lineRule="auto"/>
        <w:ind w:left="426"/>
        <w:jc w:val="both"/>
        <w:rPr>
          <w:rFonts w:ascii="Times New Roman" w:hAnsi="Times New Roman" w:cs="Times New Roman"/>
          <w:sz w:val="24"/>
          <w:szCs w:val="24"/>
        </w:rPr>
      </w:pPr>
      <w:r w:rsidRPr="00AE0AC8">
        <w:rPr>
          <w:rFonts w:ascii="Times New Roman" w:hAnsi="Times New Roman" w:cs="Times New Roman"/>
          <w:sz w:val="24"/>
          <w:szCs w:val="24"/>
        </w:rPr>
        <w:t>Трудоспособность после лечения.</w:t>
      </w:r>
    </w:p>
    <w:p w:rsidR="000363BB" w:rsidRPr="00DE2EEE" w:rsidRDefault="000363BB" w:rsidP="00DE2EEE">
      <w:pPr>
        <w:pStyle w:val="5"/>
        <w:spacing w:line="240" w:lineRule="auto"/>
        <w:ind w:left="0" w:firstLine="284"/>
        <w:jc w:val="both"/>
        <w:rPr>
          <w:sz w:val="24"/>
          <w:szCs w:val="24"/>
        </w:rPr>
      </w:pPr>
    </w:p>
    <w:p w:rsidR="00DE2EEE" w:rsidRPr="00DE2EEE" w:rsidRDefault="00DE2EEE" w:rsidP="00DE2EEE">
      <w:pPr>
        <w:pStyle w:val="a4"/>
        <w:ind w:firstLine="567"/>
        <w:rPr>
          <w:b/>
          <w:bCs/>
          <w:i/>
          <w:sz w:val="24"/>
        </w:rPr>
      </w:pPr>
      <w:r w:rsidRPr="00DE2EEE">
        <w:rPr>
          <w:b/>
          <w:bCs/>
          <w:i/>
          <w:sz w:val="24"/>
        </w:rPr>
        <w:t>Тестовый контроль</w:t>
      </w:r>
    </w:p>
    <w:p w:rsidR="00DE2EEE" w:rsidRPr="00DE2EEE" w:rsidRDefault="00DE2EEE" w:rsidP="00DE2EEE">
      <w:pPr>
        <w:pStyle w:val="a4"/>
        <w:ind w:firstLine="284"/>
        <w:rPr>
          <w:sz w:val="24"/>
        </w:rPr>
      </w:pPr>
      <w:r w:rsidRPr="00DE2EEE">
        <w:rPr>
          <w:sz w:val="24"/>
        </w:rPr>
        <w:t>1. Синдром портальной гипертензии – это состояние когда:</w:t>
      </w:r>
    </w:p>
    <w:p w:rsidR="00DE2EEE" w:rsidRPr="00DE2EEE" w:rsidRDefault="00DE2EEE" w:rsidP="00DE2EEE">
      <w:pPr>
        <w:pStyle w:val="a4"/>
        <w:ind w:firstLine="284"/>
        <w:rPr>
          <w:sz w:val="24"/>
        </w:rPr>
      </w:pPr>
      <w:r w:rsidRPr="00DE2EEE">
        <w:rPr>
          <w:sz w:val="24"/>
        </w:rPr>
        <w:t>1) Имеется высокое давление в воротной вене:</w:t>
      </w:r>
    </w:p>
    <w:p w:rsidR="00DE2EEE" w:rsidRPr="00DE2EEE" w:rsidRDefault="00DE2EEE" w:rsidP="00DE2EEE">
      <w:pPr>
        <w:pStyle w:val="a4"/>
        <w:ind w:firstLine="284"/>
        <w:rPr>
          <w:b/>
          <w:bCs/>
          <w:sz w:val="24"/>
        </w:rPr>
      </w:pPr>
      <w:r w:rsidRPr="00DE2EEE">
        <w:rPr>
          <w:b/>
          <w:sz w:val="24"/>
        </w:rPr>
        <w:t>2) Имеется градиент давления между ворот</w:t>
      </w:r>
      <w:r>
        <w:rPr>
          <w:b/>
          <w:sz w:val="24"/>
        </w:rPr>
        <w:t>ной веной и нижней полой веной.</w:t>
      </w:r>
    </w:p>
    <w:p w:rsidR="00DE2EEE" w:rsidRPr="00DE2EEE" w:rsidRDefault="00DE2EEE" w:rsidP="00DE2EEE">
      <w:pPr>
        <w:pStyle w:val="a4"/>
        <w:ind w:firstLine="284"/>
        <w:rPr>
          <w:sz w:val="24"/>
        </w:rPr>
      </w:pPr>
      <w:r w:rsidRPr="00DE2EEE">
        <w:rPr>
          <w:sz w:val="24"/>
        </w:rPr>
        <w:t>3) Имеется давление в нижней полой вене.</w:t>
      </w:r>
    </w:p>
    <w:p w:rsidR="00DE2EEE" w:rsidRPr="00DE2EEE" w:rsidRDefault="00DE2EEE" w:rsidP="00DE2EEE">
      <w:pPr>
        <w:pStyle w:val="a4"/>
        <w:ind w:firstLine="284"/>
        <w:rPr>
          <w:sz w:val="24"/>
        </w:rPr>
      </w:pPr>
    </w:p>
    <w:p w:rsidR="00DE2EEE" w:rsidRPr="00DE2EEE" w:rsidRDefault="00DE2EEE" w:rsidP="00DE2EEE">
      <w:pPr>
        <w:pStyle w:val="a4"/>
        <w:ind w:firstLine="284"/>
        <w:rPr>
          <w:sz w:val="24"/>
        </w:rPr>
      </w:pPr>
      <w:r w:rsidRPr="00DE2EEE">
        <w:rPr>
          <w:sz w:val="24"/>
        </w:rPr>
        <w:t>2. Возникновение внутрипеченочной портальной гипертензии чаще всего связано с:</w:t>
      </w:r>
    </w:p>
    <w:p w:rsidR="00DE2EEE" w:rsidRPr="00DE2EEE" w:rsidRDefault="00DE2EEE" w:rsidP="00DE2EEE">
      <w:pPr>
        <w:pStyle w:val="a4"/>
        <w:ind w:firstLine="284"/>
        <w:rPr>
          <w:sz w:val="24"/>
        </w:rPr>
      </w:pPr>
      <w:r w:rsidRPr="00DE2EEE">
        <w:rPr>
          <w:sz w:val="24"/>
        </w:rPr>
        <w:t>1) Заболеванием крови.</w:t>
      </w:r>
    </w:p>
    <w:p w:rsidR="00DE2EEE" w:rsidRPr="00DE2EEE" w:rsidRDefault="00DE2EEE" w:rsidP="00DE2EEE">
      <w:pPr>
        <w:pStyle w:val="a4"/>
        <w:ind w:firstLine="284"/>
        <w:rPr>
          <w:sz w:val="24"/>
        </w:rPr>
      </w:pPr>
      <w:r w:rsidRPr="00DE2EEE">
        <w:rPr>
          <w:sz w:val="24"/>
        </w:rPr>
        <w:t>2) Патологией сосудов брюшной полости.</w:t>
      </w:r>
    </w:p>
    <w:p w:rsidR="00DE2EEE" w:rsidRPr="00DE2EEE" w:rsidRDefault="00DE2EEE" w:rsidP="00DE2EEE">
      <w:pPr>
        <w:pStyle w:val="a4"/>
        <w:ind w:firstLine="284"/>
        <w:rPr>
          <w:b/>
          <w:bCs/>
          <w:sz w:val="24"/>
        </w:rPr>
      </w:pPr>
      <w:r w:rsidRPr="00DE2EEE">
        <w:rPr>
          <w:b/>
          <w:sz w:val="24"/>
        </w:rPr>
        <w:t xml:space="preserve">3) Хроническим заболеванием печени. </w:t>
      </w:r>
    </w:p>
    <w:p w:rsidR="00DE2EEE" w:rsidRPr="00DE2EEE" w:rsidRDefault="00DE2EEE" w:rsidP="00DE2EEE">
      <w:pPr>
        <w:pStyle w:val="a4"/>
        <w:ind w:firstLine="284"/>
        <w:rPr>
          <w:sz w:val="24"/>
        </w:rPr>
      </w:pPr>
    </w:p>
    <w:p w:rsidR="00DE2EEE" w:rsidRPr="00DE2EEE" w:rsidRDefault="00DE2EEE" w:rsidP="00DE2EEE">
      <w:pPr>
        <w:pStyle w:val="a4"/>
        <w:ind w:firstLine="284"/>
        <w:rPr>
          <w:sz w:val="24"/>
        </w:rPr>
      </w:pPr>
      <w:r w:rsidRPr="00DE2EEE">
        <w:rPr>
          <w:sz w:val="24"/>
        </w:rPr>
        <w:t>3. У больного с циррозом печени отмечена желтуха и асцит, значит это группа:</w:t>
      </w:r>
    </w:p>
    <w:p w:rsidR="00DE2EEE" w:rsidRPr="00DE2EEE" w:rsidRDefault="00DE2EEE" w:rsidP="00DE2EEE">
      <w:pPr>
        <w:pStyle w:val="a4"/>
        <w:ind w:firstLine="284"/>
        <w:rPr>
          <w:sz w:val="24"/>
        </w:rPr>
      </w:pPr>
      <w:r w:rsidRPr="00DE2EEE">
        <w:rPr>
          <w:sz w:val="24"/>
        </w:rPr>
        <w:t>1) "А" по Чайлду.</w:t>
      </w:r>
    </w:p>
    <w:p w:rsidR="00DE2EEE" w:rsidRPr="00DE2EEE" w:rsidRDefault="00DE2EEE" w:rsidP="00DE2EEE">
      <w:pPr>
        <w:pStyle w:val="a4"/>
        <w:ind w:firstLine="284"/>
        <w:rPr>
          <w:sz w:val="24"/>
        </w:rPr>
      </w:pPr>
      <w:r w:rsidRPr="00DE2EEE">
        <w:rPr>
          <w:sz w:val="24"/>
        </w:rPr>
        <w:t>2) "В" по Чайлду.</w:t>
      </w:r>
    </w:p>
    <w:p w:rsidR="00DE2EEE" w:rsidRPr="00DE2EEE" w:rsidRDefault="00DE2EEE" w:rsidP="00DE2EEE">
      <w:pPr>
        <w:pStyle w:val="a4"/>
        <w:ind w:firstLine="284"/>
        <w:rPr>
          <w:b/>
          <w:sz w:val="24"/>
        </w:rPr>
      </w:pPr>
      <w:r w:rsidRPr="00DE2EEE">
        <w:rPr>
          <w:b/>
          <w:sz w:val="24"/>
        </w:rPr>
        <w:t xml:space="preserve">3) "С" по Чайлду. </w:t>
      </w:r>
    </w:p>
    <w:p w:rsidR="00DE2EEE" w:rsidRPr="00DE2EEE" w:rsidRDefault="00DE2EEE" w:rsidP="00DE2EEE">
      <w:pPr>
        <w:pStyle w:val="a4"/>
        <w:ind w:firstLine="284"/>
        <w:rPr>
          <w:sz w:val="24"/>
        </w:rPr>
      </w:pPr>
    </w:p>
    <w:p w:rsidR="00DE2EEE" w:rsidRPr="00DE2EEE" w:rsidRDefault="00DE2EEE" w:rsidP="00DE2EEE">
      <w:pPr>
        <w:pStyle w:val="a4"/>
        <w:ind w:firstLine="284"/>
        <w:rPr>
          <w:sz w:val="24"/>
        </w:rPr>
      </w:pPr>
      <w:r w:rsidRPr="00DE2EEE">
        <w:rPr>
          <w:sz w:val="24"/>
        </w:rPr>
        <w:t xml:space="preserve">4. Основной метод диагностики кровотечения из </w:t>
      </w:r>
      <w:proofErr w:type="spellStart"/>
      <w:r w:rsidRPr="00DE2EEE">
        <w:rPr>
          <w:sz w:val="24"/>
        </w:rPr>
        <w:t>варикознорасширенных</w:t>
      </w:r>
      <w:proofErr w:type="spellEnd"/>
      <w:r w:rsidRPr="00DE2EEE">
        <w:rPr>
          <w:sz w:val="24"/>
        </w:rPr>
        <w:t xml:space="preserve"> вен пищевода:</w:t>
      </w:r>
    </w:p>
    <w:p w:rsidR="00DE2EEE" w:rsidRPr="00DE2EEE" w:rsidRDefault="00DE2EEE" w:rsidP="00DE2EEE">
      <w:pPr>
        <w:pStyle w:val="a4"/>
        <w:ind w:firstLine="284"/>
        <w:rPr>
          <w:sz w:val="24"/>
        </w:rPr>
      </w:pPr>
      <w:r w:rsidRPr="00DE2EEE">
        <w:rPr>
          <w:sz w:val="24"/>
        </w:rPr>
        <w:t>1) Ректальное исследование прямой кишки.</w:t>
      </w:r>
    </w:p>
    <w:p w:rsidR="00DE2EEE" w:rsidRPr="00DE2EEE" w:rsidRDefault="00DE2EEE" w:rsidP="00DE2EEE">
      <w:pPr>
        <w:pStyle w:val="a4"/>
        <w:ind w:firstLine="284"/>
        <w:rPr>
          <w:sz w:val="24"/>
        </w:rPr>
      </w:pPr>
      <w:r w:rsidRPr="00DE2EEE">
        <w:rPr>
          <w:sz w:val="24"/>
        </w:rPr>
        <w:t>2) Исследование кала на скрытую кровь.</w:t>
      </w:r>
    </w:p>
    <w:p w:rsidR="00DE2EEE" w:rsidRPr="00DE2EEE" w:rsidRDefault="00DE2EEE" w:rsidP="00DE2EEE">
      <w:pPr>
        <w:pStyle w:val="a4"/>
        <w:ind w:firstLine="284"/>
        <w:rPr>
          <w:b/>
          <w:bCs/>
          <w:sz w:val="24"/>
        </w:rPr>
      </w:pPr>
      <w:r w:rsidRPr="00DE2EEE">
        <w:rPr>
          <w:b/>
          <w:sz w:val="24"/>
        </w:rPr>
        <w:t xml:space="preserve">3) </w:t>
      </w:r>
      <w:proofErr w:type="spellStart"/>
      <w:r w:rsidRPr="00DE2EEE">
        <w:rPr>
          <w:b/>
          <w:sz w:val="24"/>
        </w:rPr>
        <w:t>Фиброгастроскопия</w:t>
      </w:r>
      <w:proofErr w:type="spellEnd"/>
      <w:r w:rsidRPr="00DE2EEE">
        <w:rPr>
          <w:b/>
          <w:sz w:val="24"/>
        </w:rPr>
        <w:t xml:space="preserve">. </w:t>
      </w:r>
    </w:p>
    <w:p w:rsidR="00DE2EEE" w:rsidRPr="00DE2EEE" w:rsidRDefault="00DE2EEE" w:rsidP="00DE2EEE">
      <w:pPr>
        <w:pStyle w:val="a4"/>
        <w:ind w:firstLine="284"/>
        <w:rPr>
          <w:b/>
          <w:bCs/>
          <w:sz w:val="24"/>
        </w:rPr>
      </w:pPr>
    </w:p>
    <w:p w:rsidR="00DE2EEE" w:rsidRPr="00DE2EEE" w:rsidRDefault="00DE2EEE" w:rsidP="00DE2EEE">
      <w:pPr>
        <w:pStyle w:val="a4"/>
        <w:ind w:firstLine="284"/>
        <w:rPr>
          <w:sz w:val="24"/>
        </w:rPr>
      </w:pPr>
      <w:r w:rsidRPr="00DE2EEE">
        <w:rPr>
          <w:sz w:val="24"/>
        </w:rPr>
        <w:t>5. Зонд Блэкмора это:</w:t>
      </w:r>
    </w:p>
    <w:p w:rsidR="00DE2EEE" w:rsidRPr="00DE2EEE" w:rsidRDefault="00DE2EEE" w:rsidP="00DE2EEE">
      <w:pPr>
        <w:pStyle w:val="a4"/>
        <w:ind w:firstLine="284"/>
        <w:rPr>
          <w:sz w:val="24"/>
        </w:rPr>
      </w:pPr>
      <w:r w:rsidRPr="00DE2EEE">
        <w:rPr>
          <w:sz w:val="24"/>
        </w:rPr>
        <w:t>1) Прибор для измерения давления в бассейне воротной вены и ее притоков.</w:t>
      </w:r>
    </w:p>
    <w:p w:rsidR="00DE2EEE" w:rsidRPr="00DE2EEE" w:rsidRDefault="00DE2EEE" w:rsidP="00DE2EEE">
      <w:pPr>
        <w:pStyle w:val="a4"/>
        <w:ind w:firstLine="284"/>
        <w:rPr>
          <w:sz w:val="24"/>
        </w:rPr>
      </w:pPr>
      <w:r w:rsidRPr="00DE2EEE">
        <w:rPr>
          <w:sz w:val="24"/>
        </w:rPr>
        <w:t xml:space="preserve">2) Диагностическое оборудование, снабженное </w:t>
      </w:r>
      <w:proofErr w:type="spellStart"/>
      <w:r w:rsidRPr="00DE2EEE">
        <w:rPr>
          <w:sz w:val="24"/>
        </w:rPr>
        <w:t>фиброволоконной</w:t>
      </w:r>
      <w:proofErr w:type="spellEnd"/>
      <w:r w:rsidRPr="00DE2EEE">
        <w:rPr>
          <w:sz w:val="24"/>
        </w:rPr>
        <w:t xml:space="preserve"> оптикой.</w:t>
      </w:r>
    </w:p>
    <w:p w:rsidR="00DE2EEE" w:rsidRPr="00DE2EEE" w:rsidRDefault="00DE2EEE" w:rsidP="00DE2EEE">
      <w:pPr>
        <w:pStyle w:val="a4"/>
        <w:ind w:firstLine="284"/>
        <w:rPr>
          <w:b/>
          <w:sz w:val="24"/>
        </w:rPr>
      </w:pPr>
      <w:r w:rsidRPr="00DE2EEE">
        <w:rPr>
          <w:b/>
          <w:sz w:val="24"/>
        </w:rPr>
        <w:t>3) Приспособление для остановки пищеводных кровотечений.</w:t>
      </w:r>
    </w:p>
    <w:p w:rsidR="00DE2EEE" w:rsidRPr="00DE2EEE" w:rsidRDefault="00DE2EEE" w:rsidP="00DE2EEE">
      <w:pPr>
        <w:pStyle w:val="a4"/>
        <w:ind w:firstLine="284"/>
        <w:rPr>
          <w:sz w:val="24"/>
        </w:rPr>
      </w:pPr>
    </w:p>
    <w:p w:rsidR="00DE2EEE" w:rsidRPr="00DE2EEE" w:rsidRDefault="00DE2EEE" w:rsidP="00DE2EEE">
      <w:pPr>
        <w:pStyle w:val="a4"/>
        <w:ind w:firstLine="284"/>
        <w:rPr>
          <w:sz w:val="24"/>
        </w:rPr>
      </w:pPr>
      <w:r w:rsidRPr="00DE2EEE">
        <w:rPr>
          <w:sz w:val="24"/>
        </w:rPr>
        <w:t>6. Воротная вена образуется при слиянии:</w:t>
      </w:r>
    </w:p>
    <w:p w:rsidR="00DE2EEE" w:rsidRPr="00DE2EEE" w:rsidRDefault="00DE2EEE" w:rsidP="00DE2EEE">
      <w:pPr>
        <w:pStyle w:val="a4"/>
        <w:ind w:firstLine="284"/>
        <w:rPr>
          <w:b/>
          <w:sz w:val="24"/>
        </w:rPr>
      </w:pPr>
      <w:r w:rsidRPr="00DE2EEE">
        <w:rPr>
          <w:b/>
          <w:sz w:val="24"/>
        </w:rPr>
        <w:t>1) Верхней брыжеечной и селезеночной вен.</w:t>
      </w:r>
    </w:p>
    <w:p w:rsidR="00DE2EEE" w:rsidRPr="00DE2EEE" w:rsidRDefault="00DE2EEE" w:rsidP="00DE2EEE">
      <w:pPr>
        <w:pStyle w:val="a4"/>
        <w:ind w:firstLine="284"/>
        <w:rPr>
          <w:sz w:val="24"/>
        </w:rPr>
      </w:pPr>
      <w:r w:rsidRPr="00DE2EEE">
        <w:rPr>
          <w:sz w:val="24"/>
        </w:rPr>
        <w:t>2) Селезеночной и почечных вен.</w:t>
      </w:r>
    </w:p>
    <w:p w:rsidR="00DE2EEE" w:rsidRPr="00DE2EEE" w:rsidRDefault="00DE2EEE" w:rsidP="00DE2EEE">
      <w:pPr>
        <w:pStyle w:val="a4"/>
        <w:ind w:firstLine="284"/>
        <w:rPr>
          <w:sz w:val="24"/>
        </w:rPr>
      </w:pPr>
      <w:r w:rsidRPr="00DE2EEE">
        <w:rPr>
          <w:sz w:val="24"/>
        </w:rPr>
        <w:t>3) Верхней брыжеечной и отводящих вен печени.</w:t>
      </w:r>
    </w:p>
    <w:p w:rsidR="00DE2EEE" w:rsidRPr="00DE2EEE" w:rsidRDefault="00DE2EEE" w:rsidP="00DE2EEE">
      <w:pPr>
        <w:pStyle w:val="a4"/>
        <w:ind w:firstLine="284"/>
        <w:rPr>
          <w:sz w:val="24"/>
        </w:rPr>
      </w:pPr>
    </w:p>
    <w:p w:rsidR="00DE2EEE" w:rsidRPr="00DE2EEE" w:rsidRDefault="00DE2EEE" w:rsidP="00DE2EEE">
      <w:pPr>
        <w:pStyle w:val="a4"/>
        <w:ind w:firstLine="284"/>
        <w:rPr>
          <w:sz w:val="24"/>
        </w:rPr>
      </w:pPr>
      <w:r w:rsidRPr="00DE2EEE">
        <w:rPr>
          <w:sz w:val="24"/>
        </w:rPr>
        <w:t>7. Радикальный способ коррекции портальной гипертензии при декомпенсированном циррозе печени это:</w:t>
      </w:r>
    </w:p>
    <w:p w:rsidR="00DE2EEE" w:rsidRPr="00DE2EEE" w:rsidRDefault="00DE2EEE" w:rsidP="00DE2EEE">
      <w:pPr>
        <w:pStyle w:val="a4"/>
        <w:ind w:firstLine="284"/>
        <w:rPr>
          <w:sz w:val="24"/>
        </w:rPr>
      </w:pPr>
      <w:r w:rsidRPr="00DE2EEE">
        <w:rPr>
          <w:sz w:val="24"/>
        </w:rPr>
        <w:t>1) Хронический гемодиализ.</w:t>
      </w:r>
    </w:p>
    <w:p w:rsidR="00DE2EEE" w:rsidRPr="00DE2EEE" w:rsidRDefault="00DE2EEE" w:rsidP="00DE2EEE">
      <w:pPr>
        <w:pStyle w:val="a4"/>
        <w:ind w:firstLine="284"/>
        <w:rPr>
          <w:sz w:val="24"/>
        </w:rPr>
      </w:pPr>
      <w:r w:rsidRPr="00DE2EEE">
        <w:rPr>
          <w:sz w:val="24"/>
        </w:rPr>
        <w:t xml:space="preserve">2) Формирование </w:t>
      </w:r>
      <w:proofErr w:type="spellStart"/>
      <w:r w:rsidRPr="00DE2EEE">
        <w:rPr>
          <w:sz w:val="24"/>
        </w:rPr>
        <w:t>портоковального</w:t>
      </w:r>
      <w:proofErr w:type="spellEnd"/>
      <w:r w:rsidRPr="00DE2EEE">
        <w:rPr>
          <w:sz w:val="24"/>
        </w:rPr>
        <w:t xml:space="preserve"> анастомоза.</w:t>
      </w:r>
    </w:p>
    <w:p w:rsidR="00DE2EEE" w:rsidRPr="00DE2EEE" w:rsidRDefault="00DE2EEE" w:rsidP="00DE2EEE">
      <w:pPr>
        <w:pStyle w:val="a4"/>
        <w:ind w:firstLine="284"/>
        <w:rPr>
          <w:b/>
          <w:sz w:val="24"/>
        </w:rPr>
      </w:pPr>
      <w:r w:rsidRPr="00DE2EEE">
        <w:rPr>
          <w:b/>
          <w:sz w:val="24"/>
        </w:rPr>
        <w:t>3) Пересадка печени.</w:t>
      </w:r>
    </w:p>
    <w:p w:rsidR="00DE2EEE" w:rsidRPr="00DE2EEE" w:rsidRDefault="00DE2EEE" w:rsidP="00DE2EEE">
      <w:pPr>
        <w:pStyle w:val="a4"/>
        <w:ind w:firstLine="284"/>
        <w:rPr>
          <w:sz w:val="24"/>
        </w:rPr>
      </w:pPr>
    </w:p>
    <w:p w:rsidR="00DE2EEE" w:rsidRPr="00DE2EEE" w:rsidRDefault="00DE2EEE" w:rsidP="00DE2EEE">
      <w:pPr>
        <w:pStyle w:val="a4"/>
        <w:ind w:firstLine="284"/>
        <w:rPr>
          <w:sz w:val="24"/>
        </w:rPr>
      </w:pPr>
      <w:r w:rsidRPr="00DE2EEE">
        <w:rPr>
          <w:sz w:val="24"/>
        </w:rPr>
        <w:t xml:space="preserve">8. Синдром </w:t>
      </w:r>
      <w:proofErr w:type="spellStart"/>
      <w:r w:rsidRPr="00DE2EEE">
        <w:rPr>
          <w:sz w:val="24"/>
        </w:rPr>
        <w:t>Бадда</w:t>
      </w:r>
      <w:proofErr w:type="spellEnd"/>
      <w:r w:rsidRPr="00DE2EEE">
        <w:rPr>
          <w:sz w:val="24"/>
        </w:rPr>
        <w:t xml:space="preserve"> –</w:t>
      </w:r>
      <w:proofErr w:type="spellStart"/>
      <w:r w:rsidRPr="00DE2EEE">
        <w:rPr>
          <w:sz w:val="24"/>
        </w:rPr>
        <w:t>Киари</w:t>
      </w:r>
      <w:proofErr w:type="spellEnd"/>
      <w:r w:rsidRPr="00DE2EEE">
        <w:rPr>
          <w:sz w:val="24"/>
        </w:rPr>
        <w:t xml:space="preserve"> – это:</w:t>
      </w:r>
    </w:p>
    <w:p w:rsidR="00DE2EEE" w:rsidRPr="00DE2EEE" w:rsidRDefault="00DE2EEE" w:rsidP="00DE2EEE">
      <w:pPr>
        <w:pStyle w:val="a4"/>
        <w:ind w:firstLine="284"/>
        <w:rPr>
          <w:sz w:val="24"/>
        </w:rPr>
      </w:pPr>
      <w:r w:rsidRPr="00DE2EEE">
        <w:rPr>
          <w:sz w:val="24"/>
        </w:rPr>
        <w:t>1) Варикозное расширение вен ободочной кишки.</w:t>
      </w:r>
    </w:p>
    <w:p w:rsidR="00DE2EEE" w:rsidRPr="00DE2EEE" w:rsidRDefault="00DE2EEE" w:rsidP="00DE2EEE">
      <w:pPr>
        <w:pStyle w:val="a4"/>
        <w:ind w:firstLine="284"/>
        <w:rPr>
          <w:b/>
          <w:sz w:val="24"/>
        </w:rPr>
      </w:pPr>
      <w:r w:rsidRPr="00DE2EEE">
        <w:rPr>
          <w:b/>
          <w:sz w:val="24"/>
        </w:rPr>
        <w:lastRenderedPageBreak/>
        <w:t>2) Тромбоз отводящих вен печени.</w:t>
      </w:r>
    </w:p>
    <w:p w:rsidR="00DE2EEE" w:rsidRPr="00DE2EEE" w:rsidRDefault="00DE2EEE" w:rsidP="00DE2EEE">
      <w:pPr>
        <w:pStyle w:val="a4"/>
        <w:ind w:firstLine="284"/>
        <w:rPr>
          <w:sz w:val="24"/>
        </w:rPr>
      </w:pPr>
      <w:r w:rsidRPr="00DE2EEE">
        <w:rPr>
          <w:sz w:val="24"/>
        </w:rPr>
        <w:t>3) Артериовенозный свищ в области селезеночных артерии и вены.</w:t>
      </w:r>
    </w:p>
    <w:p w:rsidR="00DE2EEE" w:rsidRPr="00DE2EEE" w:rsidRDefault="00DE2EEE" w:rsidP="00DE2EEE">
      <w:pPr>
        <w:pStyle w:val="a4"/>
        <w:ind w:firstLine="284"/>
        <w:rPr>
          <w:sz w:val="24"/>
        </w:rPr>
      </w:pPr>
    </w:p>
    <w:p w:rsidR="00DE2EEE" w:rsidRPr="00DE2EEE" w:rsidRDefault="00DE2EEE" w:rsidP="00DE2EEE">
      <w:pPr>
        <w:pStyle w:val="a4"/>
        <w:ind w:firstLine="284"/>
        <w:rPr>
          <w:sz w:val="24"/>
        </w:rPr>
      </w:pPr>
      <w:r w:rsidRPr="00DE2EEE">
        <w:rPr>
          <w:sz w:val="24"/>
        </w:rPr>
        <w:t>9. У больного перенесшего острый панкреатит, сформировалась киста поджелудочной железы, сдавливающая селезеночную вену. Этот вариант портальной гипертензии называют:</w:t>
      </w:r>
    </w:p>
    <w:p w:rsidR="00DE2EEE" w:rsidRPr="00DE2EEE" w:rsidRDefault="00DE2EEE" w:rsidP="00DE2EEE">
      <w:pPr>
        <w:pStyle w:val="a4"/>
        <w:ind w:firstLine="284"/>
        <w:rPr>
          <w:sz w:val="24"/>
        </w:rPr>
      </w:pPr>
      <w:r w:rsidRPr="00DE2EEE">
        <w:rPr>
          <w:sz w:val="24"/>
        </w:rPr>
        <w:t>1) Гиперкинетическим.</w:t>
      </w:r>
    </w:p>
    <w:p w:rsidR="00DE2EEE" w:rsidRPr="00DE2EEE" w:rsidRDefault="00DE2EEE" w:rsidP="00DE2EEE">
      <w:pPr>
        <w:pStyle w:val="a4"/>
        <w:ind w:firstLine="284"/>
        <w:rPr>
          <w:sz w:val="24"/>
        </w:rPr>
      </w:pPr>
      <w:r w:rsidRPr="00DE2EEE">
        <w:rPr>
          <w:sz w:val="24"/>
        </w:rPr>
        <w:t>2) Смешанным.</w:t>
      </w:r>
    </w:p>
    <w:p w:rsidR="00DE2EEE" w:rsidRPr="00DE2EEE" w:rsidRDefault="00DE2EEE" w:rsidP="00DE2EEE">
      <w:pPr>
        <w:pStyle w:val="a4"/>
        <w:ind w:firstLine="284"/>
        <w:rPr>
          <w:b/>
          <w:bCs/>
          <w:sz w:val="24"/>
        </w:rPr>
      </w:pPr>
      <w:r w:rsidRPr="00DE2EEE">
        <w:rPr>
          <w:b/>
          <w:sz w:val="24"/>
        </w:rPr>
        <w:t xml:space="preserve">3) </w:t>
      </w:r>
      <w:proofErr w:type="spellStart"/>
      <w:r w:rsidRPr="00DE2EEE">
        <w:rPr>
          <w:b/>
          <w:sz w:val="24"/>
        </w:rPr>
        <w:t>Предпеченочным</w:t>
      </w:r>
      <w:proofErr w:type="spellEnd"/>
      <w:r w:rsidRPr="00DE2EEE">
        <w:rPr>
          <w:b/>
          <w:sz w:val="24"/>
        </w:rPr>
        <w:t>.</w:t>
      </w:r>
    </w:p>
    <w:p w:rsidR="00DE2EEE" w:rsidRPr="00DE2EEE" w:rsidRDefault="00DE2EEE" w:rsidP="00DE2EEE">
      <w:pPr>
        <w:pStyle w:val="a4"/>
        <w:ind w:firstLine="284"/>
        <w:rPr>
          <w:b/>
          <w:bCs/>
          <w:sz w:val="24"/>
        </w:rPr>
      </w:pPr>
    </w:p>
    <w:p w:rsidR="00DE2EEE" w:rsidRPr="00DE2EEE" w:rsidRDefault="00DE2EEE" w:rsidP="00DE2EEE">
      <w:pPr>
        <w:pStyle w:val="a4"/>
        <w:ind w:firstLine="284"/>
        <w:rPr>
          <w:sz w:val="24"/>
        </w:rPr>
      </w:pPr>
      <w:r w:rsidRPr="00DE2EEE">
        <w:rPr>
          <w:sz w:val="24"/>
        </w:rPr>
        <w:t xml:space="preserve">10. </w:t>
      </w:r>
      <w:proofErr w:type="spellStart"/>
      <w:r w:rsidRPr="00DE2EEE">
        <w:rPr>
          <w:sz w:val="24"/>
        </w:rPr>
        <w:t>Обтурация</w:t>
      </w:r>
      <w:proofErr w:type="spellEnd"/>
      <w:r w:rsidRPr="00DE2EEE">
        <w:rPr>
          <w:sz w:val="24"/>
        </w:rPr>
        <w:t xml:space="preserve"> пищевода </w:t>
      </w:r>
      <w:proofErr w:type="spellStart"/>
      <w:r w:rsidRPr="00DE2EEE">
        <w:rPr>
          <w:sz w:val="24"/>
        </w:rPr>
        <w:t>двухбаллонным</w:t>
      </w:r>
      <w:proofErr w:type="spellEnd"/>
      <w:r w:rsidRPr="00DE2EEE">
        <w:rPr>
          <w:sz w:val="24"/>
        </w:rPr>
        <w:t xml:space="preserve"> зондом осуществляется в течение:</w:t>
      </w:r>
    </w:p>
    <w:p w:rsidR="00DE2EEE" w:rsidRPr="00DE2EEE" w:rsidRDefault="00DE2EEE" w:rsidP="00DE2EEE">
      <w:pPr>
        <w:pStyle w:val="a4"/>
        <w:ind w:firstLine="284"/>
        <w:rPr>
          <w:b/>
          <w:bCs/>
          <w:sz w:val="24"/>
        </w:rPr>
      </w:pPr>
      <w:r w:rsidRPr="00DE2EEE">
        <w:rPr>
          <w:b/>
          <w:sz w:val="24"/>
        </w:rPr>
        <w:t>1) 6-8 часов.</w:t>
      </w:r>
    </w:p>
    <w:p w:rsidR="00DE2EEE" w:rsidRPr="00DE2EEE" w:rsidRDefault="00DE2EEE" w:rsidP="00DE2EEE">
      <w:pPr>
        <w:pStyle w:val="a4"/>
        <w:ind w:firstLine="284"/>
        <w:rPr>
          <w:sz w:val="24"/>
        </w:rPr>
      </w:pPr>
      <w:r w:rsidRPr="00DE2EEE">
        <w:rPr>
          <w:sz w:val="24"/>
        </w:rPr>
        <w:t>2) 48 часов.</w:t>
      </w:r>
    </w:p>
    <w:p w:rsidR="00DE2EEE" w:rsidRPr="00DE2EEE" w:rsidRDefault="00DE2EEE" w:rsidP="00DE2EEE">
      <w:pPr>
        <w:pStyle w:val="a4"/>
        <w:ind w:firstLine="284"/>
        <w:rPr>
          <w:sz w:val="24"/>
        </w:rPr>
      </w:pPr>
      <w:r w:rsidRPr="00DE2EEE">
        <w:rPr>
          <w:sz w:val="24"/>
        </w:rPr>
        <w:t>3) 72 часа.</w:t>
      </w:r>
    </w:p>
    <w:p w:rsidR="00DE2EEE" w:rsidRDefault="00DE2EEE" w:rsidP="00AE0AC8">
      <w:pPr>
        <w:pStyle w:val="5"/>
        <w:spacing w:line="240" w:lineRule="auto"/>
        <w:ind w:left="426" w:hanging="40"/>
        <w:jc w:val="both"/>
        <w:rPr>
          <w:sz w:val="24"/>
          <w:szCs w:val="24"/>
        </w:rPr>
      </w:pPr>
    </w:p>
    <w:p w:rsidR="00D36CF7" w:rsidRPr="002B3463" w:rsidRDefault="002B3463" w:rsidP="002B3463">
      <w:pPr>
        <w:pStyle w:val="5"/>
        <w:spacing w:line="240" w:lineRule="auto"/>
        <w:ind w:left="0" w:firstLine="0"/>
        <w:jc w:val="center"/>
        <w:rPr>
          <w:b/>
          <w:sz w:val="24"/>
          <w:szCs w:val="24"/>
        </w:rPr>
      </w:pPr>
      <w:r>
        <w:rPr>
          <w:b/>
          <w:sz w:val="24"/>
          <w:szCs w:val="24"/>
        </w:rPr>
        <w:t xml:space="preserve">4.9. </w:t>
      </w:r>
      <w:r w:rsidR="00D36CF7" w:rsidRPr="002B3463">
        <w:rPr>
          <w:b/>
          <w:sz w:val="24"/>
          <w:szCs w:val="24"/>
        </w:rPr>
        <w:t>ИБС (хирургическое лечение)</w:t>
      </w:r>
    </w:p>
    <w:p w:rsidR="002B3463" w:rsidRDefault="002B3463" w:rsidP="002B3463">
      <w:pPr>
        <w:pStyle w:val="1"/>
        <w:ind w:firstLine="0"/>
      </w:pPr>
    </w:p>
    <w:p w:rsidR="002B3463" w:rsidRPr="002B3463" w:rsidRDefault="002B3463" w:rsidP="002B3463">
      <w:pPr>
        <w:pStyle w:val="1"/>
        <w:ind w:firstLine="284"/>
        <w:jc w:val="both"/>
        <w:rPr>
          <w:i/>
        </w:rPr>
      </w:pPr>
      <w:r w:rsidRPr="002B3463">
        <w:rPr>
          <w:i/>
        </w:rPr>
        <w:t>Контрольные вопросы</w:t>
      </w:r>
    </w:p>
    <w:p w:rsidR="002B3463" w:rsidRPr="002B3463" w:rsidRDefault="002B3463" w:rsidP="000C5700">
      <w:pPr>
        <w:pStyle w:val="a6"/>
        <w:numPr>
          <w:ilvl w:val="0"/>
          <w:numId w:val="27"/>
        </w:numPr>
        <w:spacing w:after="0" w:line="240" w:lineRule="auto"/>
        <w:jc w:val="both"/>
        <w:rPr>
          <w:rFonts w:ascii="Times New Roman" w:hAnsi="Times New Roman" w:cs="Times New Roman"/>
          <w:sz w:val="24"/>
          <w:szCs w:val="24"/>
        </w:rPr>
      </w:pPr>
      <w:r w:rsidRPr="002B3463">
        <w:rPr>
          <w:rFonts w:ascii="Times New Roman" w:hAnsi="Times New Roman" w:cs="Times New Roman"/>
          <w:sz w:val="24"/>
          <w:szCs w:val="24"/>
        </w:rPr>
        <w:t>Хирургическая анатомия венечных и внутренних грудных артерий.</w:t>
      </w:r>
    </w:p>
    <w:p w:rsidR="002B3463" w:rsidRPr="002B3463" w:rsidRDefault="002B3463" w:rsidP="000C5700">
      <w:pPr>
        <w:pStyle w:val="a6"/>
        <w:numPr>
          <w:ilvl w:val="0"/>
          <w:numId w:val="27"/>
        </w:numPr>
        <w:spacing w:after="0" w:line="240" w:lineRule="auto"/>
        <w:jc w:val="both"/>
        <w:rPr>
          <w:rFonts w:ascii="Times New Roman" w:hAnsi="Times New Roman" w:cs="Times New Roman"/>
          <w:sz w:val="24"/>
          <w:szCs w:val="24"/>
        </w:rPr>
      </w:pPr>
      <w:r w:rsidRPr="002B3463">
        <w:rPr>
          <w:rFonts w:ascii="Times New Roman" w:hAnsi="Times New Roman" w:cs="Times New Roman"/>
          <w:sz w:val="24"/>
          <w:szCs w:val="24"/>
        </w:rPr>
        <w:t xml:space="preserve">Патологическая анатомия </w:t>
      </w:r>
      <w:proofErr w:type="spellStart"/>
      <w:r w:rsidRPr="002B3463">
        <w:rPr>
          <w:rFonts w:ascii="Times New Roman" w:hAnsi="Times New Roman" w:cs="Times New Roman"/>
          <w:sz w:val="24"/>
          <w:szCs w:val="24"/>
        </w:rPr>
        <w:t>окклюзионных</w:t>
      </w:r>
      <w:proofErr w:type="spellEnd"/>
      <w:r w:rsidRPr="002B3463">
        <w:rPr>
          <w:rFonts w:ascii="Times New Roman" w:hAnsi="Times New Roman" w:cs="Times New Roman"/>
          <w:sz w:val="24"/>
          <w:szCs w:val="24"/>
        </w:rPr>
        <w:t xml:space="preserve"> поражений венечных артерий.</w:t>
      </w:r>
    </w:p>
    <w:p w:rsidR="002B3463" w:rsidRPr="002B3463" w:rsidRDefault="002B3463" w:rsidP="000C5700">
      <w:pPr>
        <w:pStyle w:val="a4"/>
        <w:numPr>
          <w:ilvl w:val="0"/>
          <w:numId w:val="27"/>
        </w:numPr>
        <w:rPr>
          <w:sz w:val="24"/>
        </w:rPr>
      </w:pPr>
      <w:proofErr w:type="spellStart"/>
      <w:r w:rsidRPr="002B3463">
        <w:rPr>
          <w:sz w:val="24"/>
        </w:rPr>
        <w:t>Рентгенанатомия</w:t>
      </w:r>
      <w:proofErr w:type="spellEnd"/>
      <w:r w:rsidRPr="002B3463">
        <w:rPr>
          <w:sz w:val="24"/>
        </w:rPr>
        <w:t xml:space="preserve"> по данным коронарографии с учетом показаний к различным вариантам </w:t>
      </w:r>
      <w:proofErr w:type="spellStart"/>
      <w:r w:rsidRPr="002B3463">
        <w:rPr>
          <w:sz w:val="24"/>
        </w:rPr>
        <w:t>реваскуляризации</w:t>
      </w:r>
      <w:proofErr w:type="spellEnd"/>
      <w:r w:rsidRPr="002B3463">
        <w:rPr>
          <w:sz w:val="24"/>
        </w:rPr>
        <w:t xml:space="preserve"> миокарда.</w:t>
      </w:r>
    </w:p>
    <w:p w:rsidR="002B3463" w:rsidRPr="002B3463" w:rsidRDefault="002B3463" w:rsidP="000C5700">
      <w:pPr>
        <w:pStyle w:val="a6"/>
        <w:numPr>
          <w:ilvl w:val="0"/>
          <w:numId w:val="27"/>
        </w:numPr>
        <w:spacing w:after="0" w:line="240" w:lineRule="auto"/>
        <w:jc w:val="both"/>
        <w:rPr>
          <w:rFonts w:ascii="Times New Roman" w:hAnsi="Times New Roman" w:cs="Times New Roman"/>
          <w:sz w:val="24"/>
          <w:szCs w:val="24"/>
        </w:rPr>
      </w:pPr>
      <w:r w:rsidRPr="002B3463">
        <w:rPr>
          <w:rFonts w:ascii="Times New Roman" w:hAnsi="Times New Roman" w:cs="Times New Roman"/>
          <w:sz w:val="24"/>
          <w:szCs w:val="24"/>
        </w:rPr>
        <w:t>Радикальные и паллиативные методы лечения ишемической болезни сердца и показания к ним.</w:t>
      </w:r>
    </w:p>
    <w:p w:rsidR="002B3463" w:rsidRPr="002B3463" w:rsidRDefault="002B3463" w:rsidP="000C5700">
      <w:pPr>
        <w:pStyle w:val="a6"/>
        <w:numPr>
          <w:ilvl w:val="0"/>
          <w:numId w:val="27"/>
        </w:numPr>
        <w:spacing w:after="0" w:line="240" w:lineRule="auto"/>
        <w:jc w:val="both"/>
        <w:rPr>
          <w:rFonts w:ascii="Times New Roman" w:hAnsi="Times New Roman" w:cs="Times New Roman"/>
          <w:sz w:val="24"/>
          <w:szCs w:val="24"/>
        </w:rPr>
      </w:pPr>
      <w:r w:rsidRPr="002B3463">
        <w:rPr>
          <w:rFonts w:ascii="Times New Roman" w:hAnsi="Times New Roman" w:cs="Times New Roman"/>
          <w:sz w:val="24"/>
          <w:szCs w:val="24"/>
        </w:rPr>
        <w:t>Неотложные состояния, обусловленные ишемической болезнью и хирургическая тактика при них.</w:t>
      </w:r>
    </w:p>
    <w:p w:rsidR="002B3463" w:rsidRPr="002B3463" w:rsidRDefault="002B3463" w:rsidP="002B3463">
      <w:pPr>
        <w:pStyle w:val="5"/>
        <w:spacing w:line="240" w:lineRule="auto"/>
        <w:ind w:left="142" w:firstLine="0"/>
        <w:jc w:val="both"/>
        <w:rPr>
          <w:sz w:val="24"/>
          <w:szCs w:val="24"/>
        </w:rPr>
      </w:pPr>
    </w:p>
    <w:p w:rsidR="002B3463" w:rsidRPr="002B3463" w:rsidRDefault="002B3463" w:rsidP="002B3463">
      <w:pPr>
        <w:pStyle w:val="a8"/>
        <w:spacing w:after="0" w:line="240" w:lineRule="auto"/>
        <w:ind w:firstLine="284"/>
        <w:rPr>
          <w:rFonts w:ascii="Times New Roman" w:hAnsi="Times New Roman" w:cs="Times New Roman"/>
          <w:b/>
          <w:bCs/>
          <w:i/>
          <w:sz w:val="24"/>
          <w:szCs w:val="24"/>
        </w:rPr>
      </w:pPr>
      <w:r w:rsidRPr="002B3463">
        <w:rPr>
          <w:rFonts w:ascii="Times New Roman" w:hAnsi="Times New Roman" w:cs="Times New Roman"/>
          <w:b/>
          <w:bCs/>
          <w:i/>
          <w:sz w:val="24"/>
          <w:szCs w:val="24"/>
        </w:rPr>
        <w:t>Тестовый контроль</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Наиболее характерным признаком постинфарктного дефекта межжелудочковой перегородки является:</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Расширение границ сердца влево.</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2) Мерцательная аритмия.</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3) Гиповолемия при рентгенологическом обследовании.</w:t>
      </w:r>
    </w:p>
    <w:p w:rsidR="002B3463" w:rsidRPr="002B3463" w:rsidRDefault="002B3463" w:rsidP="002B3463">
      <w:pPr>
        <w:spacing w:after="0" w:line="240" w:lineRule="auto"/>
        <w:ind w:left="180" w:hanging="180"/>
        <w:jc w:val="both"/>
        <w:rPr>
          <w:rFonts w:ascii="Times New Roman" w:hAnsi="Times New Roman" w:cs="Times New Roman"/>
          <w:b/>
          <w:bCs/>
          <w:sz w:val="24"/>
          <w:szCs w:val="24"/>
        </w:rPr>
      </w:pPr>
      <w:r w:rsidRPr="002B3463">
        <w:rPr>
          <w:rFonts w:ascii="Times New Roman" w:hAnsi="Times New Roman" w:cs="Times New Roman"/>
          <w:b/>
          <w:sz w:val="24"/>
          <w:szCs w:val="24"/>
        </w:rPr>
        <w:t xml:space="preserve">4) Грубый систолический шум в </w:t>
      </w:r>
      <w:r w:rsidRPr="002B3463">
        <w:rPr>
          <w:rFonts w:ascii="Times New Roman" w:hAnsi="Times New Roman" w:cs="Times New Roman"/>
          <w:b/>
          <w:sz w:val="24"/>
          <w:szCs w:val="24"/>
          <w:lang w:val="en-US"/>
        </w:rPr>
        <w:t>III</w:t>
      </w:r>
      <w:r w:rsidRPr="002B3463">
        <w:rPr>
          <w:rFonts w:ascii="Times New Roman" w:hAnsi="Times New Roman" w:cs="Times New Roman"/>
          <w:b/>
          <w:sz w:val="24"/>
          <w:szCs w:val="24"/>
        </w:rPr>
        <w:t xml:space="preserve"> межреберье справа от грудины.</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2</w:t>
      </w:r>
      <w:r w:rsidRPr="002B3463">
        <w:rPr>
          <w:rFonts w:ascii="Times New Roman" w:hAnsi="Times New Roman" w:cs="Times New Roman"/>
          <w:i/>
          <w:iCs/>
          <w:sz w:val="24"/>
          <w:szCs w:val="24"/>
        </w:rPr>
        <w:t>.</w:t>
      </w:r>
      <w:r w:rsidRPr="002B3463">
        <w:rPr>
          <w:rFonts w:ascii="Times New Roman" w:hAnsi="Times New Roman" w:cs="Times New Roman"/>
          <w:sz w:val="24"/>
          <w:szCs w:val="24"/>
        </w:rPr>
        <w:t xml:space="preserve"> В какие сроки закрывается дефект после перенесенного инфаркта миокарда, когда консервативные мероприятия не могут стабилизировать состояние больного:</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В первые сутки.</w:t>
      </w:r>
    </w:p>
    <w:p w:rsidR="002B3463" w:rsidRPr="002B3463" w:rsidRDefault="002B3463" w:rsidP="002B3463">
      <w:pPr>
        <w:spacing w:after="0" w:line="240" w:lineRule="auto"/>
        <w:ind w:left="180" w:hanging="180"/>
        <w:jc w:val="both"/>
        <w:rPr>
          <w:rFonts w:ascii="Times New Roman" w:hAnsi="Times New Roman" w:cs="Times New Roman"/>
          <w:b/>
          <w:bCs/>
          <w:sz w:val="24"/>
          <w:szCs w:val="24"/>
        </w:rPr>
      </w:pPr>
      <w:r w:rsidRPr="002B3463">
        <w:rPr>
          <w:rFonts w:ascii="Times New Roman" w:hAnsi="Times New Roman" w:cs="Times New Roman"/>
          <w:b/>
          <w:sz w:val="24"/>
          <w:szCs w:val="24"/>
        </w:rPr>
        <w:t>2) Спустя двое суток.</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3) Через два месяца после формирования рубца в зоне инфаркта.</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3. Оптимальные сроки закрытия дефекта после развития инфаркта при благоприятном течении:</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В первые сутки.</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2) Спустя двое суток.</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3) В течение одного месяца.</w:t>
      </w:r>
    </w:p>
    <w:p w:rsidR="002B3463" w:rsidRPr="002B3463" w:rsidRDefault="002B3463" w:rsidP="002B3463">
      <w:pPr>
        <w:spacing w:after="0" w:line="240" w:lineRule="auto"/>
        <w:ind w:left="180" w:hanging="180"/>
        <w:jc w:val="both"/>
        <w:rPr>
          <w:rFonts w:ascii="Times New Roman" w:hAnsi="Times New Roman" w:cs="Times New Roman"/>
          <w:b/>
          <w:bCs/>
          <w:sz w:val="24"/>
          <w:szCs w:val="24"/>
        </w:rPr>
      </w:pPr>
      <w:r w:rsidRPr="002B3463">
        <w:rPr>
          <w:rFonts w:ascii="Times New Roman" w:hAnsi="Times New Roman" w:cs="Times New Roman"/>
          <w:b/>
          <w:sz w:val="24"/>
          <w:szCs w:val="24"/>
        </w:rPr>
        <w:t>4) Через два месяца.</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4. Оптимальные сроки лечения при постинфарктных аневризмах левого желудочка:</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В первый месяц.</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2) Спустя два месяца.</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3) От двух до четырех месяцев.</w:t>
      </w:r>
    </w:p>
    <w:p w:rsidR="002B3463" w:rsidRPr="0005056A" w:rsidRDefault="002B3463" w:rsidP="002B3463">
      <w:pPr>
        <w:spacing w:after="0" w:line="240" w:lineRule="auto"/>
        <w:ind w:left="180" w:hanging="180"/>
        <w:jc w:val="both"/>
        <w:rPr>
          <w:rFonts w:ascii="Times New Roman" w:hAnsi="Times New Roman" w:cs="Times New Roman"/>
          <w:b/>
          <w:bCs/>
          <w:sz w:val="24"/>
          <w:szCs w:val="24"/>
        </w:rPr>
      </w:pPr>
      <w:r w:rsidRPr="0005056A">
        <w:rPr>
          <w:rFonts w:ascii="Times New Roman" w:hAnsi="Times New Roman" w:cs="Times New Roman"/>
          <w:b/>
          <w:sz w:val="24"/>
          <w:szCs w:val="24"/>
        </w:rPr>
        <w:lastRenderedPageBreak/>
        <w:t>4) От четырех до шести месяцев.</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5) В течение года.</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5. Противопоказания к резекции постинфарктной аневризмы левого желудочка:</w:t>
      </w:r>
    </w:p>
    <w:p w:rsidR="002B3463" w:rsidRPr="002B3463" w:rsidRDefault="0005056A" w:rsidP="002B3463">
      <w:pPr>
        <w:spacing w:after="0" w:line="240" w:lineRule="auto"/>
        <w:ind w:left="180" w:hanging="180"/>
        <w:jc w:val="both"/>
        <w:rPr>
          <w:rFonts w:ascii="Times New Roman" w:hAnsi="Times New Roman" w:cs="Times New Roman"/>
          <w:sz w:val="24"/>
          <w:szCs w:val="24"/>
        </w:rPr>
      </w:pPr>
      <w:r>
        <w:rPr>
          <w:rFonts w:ascii="Times New Roman" w:hAnsi="Times New Roman" w:cs="Times New Roman"/>
          <w:sz w:val="24"/>
          <w:szCs w:val="24"/>
        </w:rPr>
        <w:t>1</w:t>
      </w:r>
      <w:r w:rsidR="002B3463" w:rsidRPr="002B3463">
        <w:rPr>
          <w:rFonts w:ascii="Times New Roman" w:hAnsi="Times New Roman" w:cs="Times New Roman"/>
          <w:sz w:val="24"/>
          <w:szCs w:val="24"/>
        </w:rPr>
        <w:t xml:space="preserve">) Нарушения кровообращения </w:t>
      </w:r>
      <w:r w:rsidR="002B3463" w:rsidRPr="002B3463">
        <w:rPr>
          <w:rFonts w:ascii="Times New Roman" w:hAnsi="Times New Roman" w:cs="Times New Roman"/>
          <w:sz w:val="24"/>
          <w:szCs w:val="24"/>
          <w:lang w:val="en-US"/>
        </w:rPr>
        <w:t>II</w:t>
      </w:r>
      <w:r w:rsidR="002B3463" w:rsidRPr="002B3463">
        <w:rPr>
          <w:rFonts w:ascii="Times New Roman" w:hAnsi="Times New Roman" w:cs="Times New Roman"/>
          <w:sz w:val="24"/>
          <w:szCs w:val="24"/>
        </w:rPr>
        <w:t xml:space="preserve"> стадии.</w:t>
      </w:r>
    </w:p>
    <w:p w:rsidR="002B3463" w:rsidRPr="002B3463" w:rsidRDefault="0005056A" w:rsidP="002B3463">
      <w:pPr>
        <w:spacing w:after="0" w:line="240" w:lineRule="auto"/>
        <w:ind w:left="180" w:hanging="180"/>
        <w:jc w:val="both"/>
        <w:rPr>
          <w:rFonts w:ascii="Times New Roman" w:hAnsi="Times New Roman" w:cs="Times New Roman"/>
          <w:b/>
          <w:bCs/>
          <w:sz w:val="24"/>
          <w:szCs w:val="24"/>
        </w:rPr>
      </w:pPr>
      <w:r>
        <w:rPr>
          <w:rFonts w:ascii="Times New Roman" w:hAnsi="Times New Roman" w:cs="Times New Roman"/>
          <w:sz w:val="24"/>
          <w:szCs w:val="24"/>
        </w:rPr>
        <w:t>2</w:t>
      </w:r>
      <w:r w:rsidR="002B3463" w:rsidRPr="002B3463">
        <w:rPr>
          <w:rFonts w:ascii="Times New Roman" w:hAnsi="Times New Roman" w:cs="Times New Roman"/>
          <w:sz w:val="24"/>
          <w:szCs w:val="24"/>
        </w:rPr>
        <w:t xml:space="preserve">) Нарушения кровообращения </w:t>
      </w:r>
      <w:r w:rsidR="002B3463" w:rsidRPr="002B3463">
        <w:rPr>
          <w:rFonts w:ascii="Times New Roman" w:hAnsi="Times New Roman" w:cs="Times New Roman"/>
          <w:sz w:val="24"/>
          <w:szCs w:val="24"/>
          <w:lang w:val="en-US"/>
        </w:rPr>
        <w:t>III</w:t>
      </w:r>
      <w:r w:rsidR="002B3463" w:rsidRPr="002B3463">
        <w:rPr>
          <w:rFonts w:ascii="Times New Roman" w:hAnsi="Times New Roman" w:cs="Times New Roman"/>
          <w:sz w:val="24"/>
          <w:szCs w:val="24"/>
        </w:rPr>
        <w:t xml:space="preserve"> стадии. </w:t>
      </w:r>
    </w:p>
    <w:p w:rsidR="002B3463" w:rsidRPr="002B3463" w:rsidRDefault="0005056A" w:rsidP="002B3463">
      <w:pPr>
        <w:spacing w:after="0" w:line="240" w:lineRule="auto"/>
        <w:ind w:left="180" w:hanging="180"/>
        <w:jc w:val="both"/>
        <w:rPr>
          <w:rFonts w:ascii="Times New Roman" w:hAnsi="Times New Roman" w:cs="Times New Roman"/>
          <w:sz w:val="24"/>
          <w:szCs w:val="24"/>
        </w:rPr>
      </w:pPr>
      <w:r>
        <w:rPr>
          <w:rFonts w:ascii="Times New Roman" w:hAnsi="Times New Roman" w:cs="Times New Roman"/>
          <w:sz w:val="24"/>
          <w:szCs w:val="24"/>
        </w:rPr>
        <w:t>3</w:t>
      </w:r>
      <w:r w:rsidR="002B3463" w:rsidRPr="002B3463">
        <w:rPr>
          <w:rFonts w:ascii="Times New Roman" w:hAnsi="Times New Roman" w:cs="Times New Roman"/>
          <w:sz w:val="24"/>
          <w:szCs w:val="24"/>
        </w:rPr>
        <w:t>) Легочная гипертензия 30-60 мм рт. ст.</w:t>
      </w:r>
    </w:p>
    <w:p w:rsidR="002B3463" w:rsidRDefault="0005056A" w:rsidP="002B3463">
      <w:pPr>
        <w:spacing w:after="0" w:line="240" w:lineRule="auto"/>
        <w:ind w:left="180" w:hanging="180"/>
        <w:jc w:val="both"/>
        <w:rPr>
          <w:rFonts w:ascii="Times New Roman" w:hAnsi="Times New Roman" w:cs="Times New Roman"/>
          <w:b/>
          <w:bCs/>
          <w:sz w:val="24"/>
          <w:szCs w:val="24"/>
        </w:rPr>
      </w:pPr>
      <w:r>
        <w:rPr>
          <w:rFonts w:ascii="Times New Roman" w:hAnsi="Times New Roman" w:cs="Times New Roman"/>
          <w:sz w:val="24"/>
          <w:szCs w:val="24"/>
        </w:rPr>
        <w:t>4</w:t>
      </w:r>
      <w:r w:rsidR="002B3463" w:rsidRPr="002B3463">
        <w:rPr>
          <w:rFonts w:ascii="Times New Roman" w:hAnsi="Times New Roman" w:cs="Times New Roman"/>
          <w:sz w:val="24"/>
          <w:szCs w:val="24"/>
        </w:rPr>
        <w:t xml:space="preserve">) Легочная гипертензия 60 мм </w:t>
      </w:r>
      <w:proofErr w:type="spellStart"/>
      <w:r w:rsidR="002B3463" w:rsidRPr="002B3463">
        <w:rPr>
          <w:rFonts w:ascii="Times New Roman" w:hAnsi="Times New Roman" w:cs="Times New Roman"/>
          <w:sz w:val="24"/>
          <w:szCs w:val="24"/>
        </w:rPr>
        <w:t>рт.ст</w:t>
      </w:r>
      <w:proofErr w:type="spellEnd"/>
      <w:r w:rsidR="002B3463" w:rsidRPr="002B3463">
        <w:rPr>
          <w:rFonts w:ascii="Times New Roman" w:hAnsi="Times New Roman" w:cs="Times New Roman"/>
          <w:sz w:val="24"/>
          <w:szCs w:val="24"/>
        </w:rPr>
        <w:t xml:space="preserve">. и выше. </w:t>
      </w:r>
    </w:p>
    <w:p w:rsidR="0005056A" w:rsidRPr="0005056A" w:rsidRDefault="0005056A" w:rsidP="002B3463">
      <w:pPr>
        <w:spacing w:after="0" w:line="240" w:lineRule="auto"/>
        <w:ind w:left="180" w:hanging="180"/>
        <w:jc w:val="both"/>
        <w:rPr>
          <w:rFonts w:ascii="Times New Roman" w:hAnsi="Times New Roman" w:cs="Times New Roman"/>
          <w:b/>
          <w:sz w:val="24"/>
          <w:szCs w:val="24"/>
        </w:rPr>
      </w:pPr>
      <w:r w:rsidRPr="0005056A">
        <w:rPr>
          <w:rFonts w:ascii="Times New Roman" w:hAnsi="Times New Roman" w:cs="Times New Roman"/>
          <w:b/>
          <w:sz w:val="24"/>
          <w:szCs w:val="24"/>
        </w:rPr>
        <w:t>5) верно 2,4</w:t>
      </w:r>
    </w:p>
    <w:p w:rsidR="0005056A" w:rsidRPr="0005056A" w:rsidRDefault="0005056A" w:rsidP="002B3463">
      <w:pPr>
        <w:spacing w:after="0" w:line="240" w:lineRule="auto"/>
        <w:ind w:left="180" w:hanging="180"/>
        <w:jc w:val="both"/>
        <w:rPr>
          <w:rFonts w:ascii="Times New Roman" w:hAnsi="Times New Roman" w:cs="Times New Roman"/>
          <w:sz w:val="24"/>
          <w:szCs w:val="24"/>
        </w:rPr>
      </w:pPr>
      <w:r>
        <w:rPr>
          <w:rFonts w:ascii="Times New Roman" w:hAnsi="Times New Roman" w:cs="Times New Roman"/>
          <w:sz w:val="24"/>
          <w:szCs w:val="24"/>
        </w:rPr>
        <w:t>6) верно 1,3</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6. В какие сроки выполняется плановая хирургическая операция при постинфарктной митральной недостаточности:</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1-3 недели.</w:t>
      </w:r>
    </w:p>
    <w:p w:rsidR="002B3463" w:rsidRPr="0005056A" w:rsidRDefault="002B3463" w:rsidP="002B3463">
      <w:pPr>
        <w:spacing w:after="0" w:line="240" w:lineRule="auto"/>
        <w:ind w:left="180" w:hanging="180"/>
        <w:jc w:val="both"/>
        <w:rPr>
          <w:rFonts w:ascii="Times New Roman" w:hAnsi="Times New Roman" w:cs="Times New Roman"/>
          <w:b/>
          <w:bCs/>
          <w:sz w:val="24"/>
          <w:szCs w:val="24"/>
        </w:rPr>
      </w:pPr>
      <w:r w:rsidRPr="0005056A">
        <w:rPr>
          <w:rFonts w:ascii="Times New Roman" w:hAnsi="Times New Roman" w:cs="Times New Roman"/>
          <w:b/>
          <w:sz w:val="24"/>
          <w:szCs w:val="24"/>
        </w:rPr>
        <w:t>2) 3-6 недель.</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3) 6-9 недель.</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4) 9-12 недель.</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7. Противопоказания к хирургической коррекции митральной недостаточности возникшей после инфаркта миокарда:</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Легочная гипертензия 30-40 мм рт. ст.</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2) Легочная гипертензия 40-60 мм рт. ст.</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3) Легочная гипертензия 60-80 мм рт. ст.</w:t>
      </w:r>
    </w:p>
    <w:p w:rsidR="002B3463" w:rsidRPr="0005056A" w:rsidRDefault="002B3463" w:rsidP="002B3463">
      <w:pPr>
        <w:spacing w:after="0" w:line="240" w:lineRule="auto"/>
        <w:ind w:left="180" w:hanging="180"/>
        <w:jc w:val="both"/>
        <w:rPr>
          <w:rFonts w:ascii="Times New Roman" w:hAnsi="Times New Roman" w:cs="Times New Roman"/>
          <w:b/>
          <w:bCs/>
          <w:sz w:val="24"/>
          <w:szCs w:val="24"/>
        </w:rPr>
      </w:pPr>
      <w:r w:rsidRPr="0005056A">
        <w:rPr>
          <w:rFonts w:ascii="Times New Roman" w:hAnsi="Times New Roman" w:cs="Times New Roman"/>
          <w:b/>
          <w:sz w:val="24"/>
          <w:szCs w:val="24"/>
        </w:rPr>
        <w:t>4) Легочная гипертензия выше 80 мм рт. ст.</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8. Показания к хирургическому лечению при митральной недостаточности в острой стадии инфаркта миокарда:</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Нарушения кровообращения I стадии.</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 xml:space="preserve">2) Нарушения кровообращения </w:t>
      </w:r>
      <w:r w:rsidRPr="002B3463">
        <w:rPr>
          <w:rFonts w:ascii="Times New Roman" w:hAnsi="Times New Roman" w:cs="Times New Roman"/>
          <w:sz w:val="24"/>
          <w:szCs w:val="24"/>
          <w:lang w:val="en-US"/>
        </w:rPr>
        <w:t>II</w:t>
      </w:r>
      <w:r w:rsidRPr="002B3463">
        <w:rPr>
          <w:rFonts w:ascii="Times New Roman" w:hAnsi="Times New Roman" w:cs="Times New Roman"/>
          <w:sz w:val="24"/>
          <w:szCs w:val="24"/>
        </w:rPr>
        <w:t xml:space="preserve"> стадии.</w:t>
      </w:r>
    </w:p>
    <w:p w:rsidR="002B3463" w:rsidRPr="0005056A" w:rsidRDefault="002B3463" w:rsidP="002B3463">
      <w:pPr>
        <w:spacing w:after="0" w:line="240" w:lineRule="auto"/>
        <w:ind w:left="180" w:hanging="180"/>
        <w:jc w:val="both"/>
        <w:rPr>
          <w:rFonts w:ascii="Times New Roman" w:hAnsi="Times New Roman" w:cs="Times New Roman"/>
          <w:b/>
          <w:bCs/>
          <w:sz w:val="24"/>
          <w:szCs w:val="24"/>
        </w:rPr>
      </w:pPr>
      <w:r w:rsidRPr="0005056A">
        <w:rPr>
          <w:rFonts w:ascii="Times New Roman" w:hAnsi="Times New Roman" w:cs="Times New Roman"/>
          <w:b/>
          <w:sz w:val="24"/>
          <w:szCs w:val="24"/>
        </w:rPr>
        <w:t xml:space="preserve">3) Нарушения кровообращения </w:t>
      </w:r>
      <w:r w:rsidRPr="0005056A">
        <w:rPr>
          <w:rFonts w:ascii="Times New Roman" w:hAnsi="Times New Roman" w:cs="Times New Roman"/>
          <w:b/>
          <w:sz w:val="24"/>
          <w:szCs w:val="24"/>
          <w:lang w:val="en-US"/>
        </w:rPr>
        <w:t>III</w:t>
      </w:r>
      <w:r w:rsidRPr="0005056A">
        <w:rPr>
          <w:rFonts w:ascii="Times New Roman" w:hAnsi="Times New Roman" w:cs="Times New Roman"/>
          <w:b/>
          <w:sz w:val="24"/>
          <w:szCs w:val="24"/>
        </w:rPr>
        <w:t xml:space="preserve"> стадии.</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 xml:space="preserve">9. У больного 72 лет установлен диагноз ИБС (функциональный класс </w:t>
      </w:r>
      <w:r w:rsidRPr="002B3463">
        <w:rPr>
          <w:rFonts w:ascii="Times New Roman" w:hAnsi="Times New Roman" w:cs="Times New Roman"/>
          <w:sz w:val="24"/>
          <w:szCs w:val="24"/>
          <w:lang w:val="en-US"/>
        </w:rPr>
        <w:t>II</w:t>
      </w:r>
      <w:r w:rsidRPr="002B3463">
        <w:rPr>
          <w:rFonts w:ascii="Times New Roman" w:hAnsi="Times New Roman" w:cs="Times New Roman"/>
          <w:sz w:val="24"/>
          <w:szCs w:val="24"/>
        </w:rPr>
        <w:t>-</w:t>
      </w:r>
      <w:r w:rsidRPr="002B3463">
        <w:rPr>
          <w:rFonts w:ascii="Times New Roman" w:hAnsi="Times New Roman" w:cs="Times New Roman"/>
          <w:sz w:val="24"/>
          <w:szCs w:val="24"/>
          <w:lang w:val="en-US"/>
        </w:rPr>
        <w:t>III</w:t>
      </w:r>
      <w:r w:rsidRPr="002B3463">
        <w:rPr>
          <w:rFonts w:ascii="Times New Roman" w:hAnsi="Times New Roman" w:cs="Times New Roman"/>
          <w:sz w:val="24"/>
          <w:szCs w:val="24"/>
        </w:rPr>
        <w:t xml:space="preserve">); на </w:t>
      </w:r>
      <w:proofErr w:type="spellStart"/>
      <w:r w:rsidRPr="002B3463">
        <w:rPr>
          <w:rFonts w:ascii="Times New Roman" w:hAnsi="Times New Roman" w:cs="Times New Roman"/>
          <w:sz w:val="24"/>
          <w:szCs w:val="24"/>
        </w:rPr>
        <w:t>коронарограмме</w:t>
      </w:r>
      <w:proofErr w:type="spellEnd"/>
      <w:r w:rsidRPr="002B3463">
        <w:rPr>
          <w:rFonts w:ascii="Times New Roman" w:hAnsi="Times New Roman" w:cs="Times New Roman"/>
          <w:sz w:val="24"/>
          <w:szCs w:val="24"/>
        </w:rPr>
        <w:t xml:space="preserve"> локальный стеноз в области устья левой коронарной артерии. Какое вмешательство наиболее предпочтительно:</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1) Аорто-коронарное шунтирование.</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2) Маммарно-коронарное шунтирование.</w:t>
      </w:r>
    </w:p>
    <w:p w:rsidR="002B3463" w:rsidRPr="0005056A" w:rsidRDefault="002B3463" w:rsidP="002B3463">
      <w:pPr>
        <w:spacing w:after="0" w:line="240" w:lineRule="auto"/>
        <w:ind w:left="180" w:hanging="180"/>
        <w:jc w:val="both"/>
        <w:rPr>
          <w:rFonts w:ascii="Times New Roman" w:hAnsi="Times New Roman" w:cs="Times New Roman"/>
          <w:b/>
          <w:bCs/>
          <w:sz w:val="24"/>
          <w:szCs w:val="24"/>
        </w:rPr>
      </w:pPr>
      <w:r w:rsidRPr="0005056A">
        <w:rPr>
          <w:rFonts w:ascii="Times New Roman" w:hAnsi="Times New Roman" w:cs="Times New Roman"/>
          <w:b/>
          <w:sz w:val="24"/>
          <w:szCs w:val="24"/>
        </w:rPr>
        <w:t>3) Баллонная дилатация.</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 xml:space="preserve">4) Непрямая </w:t>
      </w:r>
      <w:proofErr w:type="spellStart"/>
      <w:r w:rsidRPr="002B3463">
        <w:rPr>
          <w:rFonts w:ascii="Times New Roman" w:hAnsi="Times New Roman" w:cs="Times New Roman"/>
          <w:sz w:val="24"/>
          <w:szCs w:val="24"/>
        </w:rPr>
        <w:t>реваскуляризация</w:t>
      </w:r>
      <w:proofErr w:type="spellEnd"/>
      <w:r w:rsidRPr="002B3463">
        <w:rPr>
          <w:rFonts w:ascii="Times New Roman" w:hAnsi="Times New Roman" w:cs="Times New Roman"/>
          <w:sz w:val="24"/>
          <w:szCs w:val="24"/>
        </w:rPr>
        <w:t>.</w:t>
      </w:r>
    </w:p>
    <w:p w:rsidR="002B3463" w:rsidRPr="002B3463" w:rsidRDefault="002B3463" w:rsidP="002B3463">
      <w:pPr>
        <w:spacing w:after="0" w:line="240" w:lineRule="auto"/>
        <w:ind w:left="180" w:hanging="180"/>
        <w:jc w:val="both"/>
        <w:rPr>
          <w:rFonts w:ascii="Times New Roman" w:hAnsi="Times New Roman" w:cs="Times New Roman"/>
          <w:sz w:val="24"/>
          <w:szCs w:val="24"/>
        </w:rPr>
      </w:pP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 xml:space="preserve">10. У 50-летнего больного после перенесенных двух мелкоочаговых инфарктов миокарда при коронарографии выявлен диффузный </w:t>
      </w:r>
      <w:proofErr w:type="spellStart"/>
      <w:r w:rsidRPr="002B3463">
        <w:rPr>
          <w:rFonts w:ascii="Times New Roman" w:hAnsi="Times New Roman" w:cs="Times New Roman"/>
          <w:sz w:val="24"/>
          <w:szCs w:val="24"/>
        </w:rPr>
        <w:t>коронарокардиосклероз</w:t>
      </w:r>
      <w:proofErr w:type="spellEnd"/>
      <w:r w:rsidRPr="002B3463">
        <w:rPr>
          <w:rFonts w:ascii="Times New Roman" w:hAnsi="Times New Roman" w:cs="Times New Roman"/>
          <w:sz w:val="24"/>
          <w:szCs w:val="24"/>
        </w:rPr>
        <w:t>. Какая операция показана:</w:t>
      </w:r>
    </w:p>
    <w:p w:rsidR="002B3463" w:rsidRPr="002B3463" w:rsidRDefault="002B3463" w:rsidP="002B3463">
      <w:pPr>
        <w:spacing w:after="0" w:line="240" w:lineRule="auto"/>
        <w:ind w:left="180" w:hanging="180"/>
        <w:jc w:val="both"/>
        <w:rPr>
          <w:rFonts w:ascii="Times New Roman" w:hAnsi="Times New Roman" w:cs="Times New Roman"/>
          <w:sz w:val="24"/>
          <w:szCs w:val="24"/>
        </w:rPr>
      </w:pPr>
      <w:r w:rsidRPr="002B3463">
        <w:rPr>
          <w:rFonts w:ascii="Times New Roman" w:hAnsi="Times New Roman" w:cs="Times New Roman"/>
          <w:sz w:val="24"/>
          <w:szCs w:val="24"/>
        </w:rPr>
        <w:t xml:space="preserve">1) Прямая </w:t>
      </w:r>
      <w:proofErr w:type="spellStart"/>
      <w:r w:rsidRPr="002B3463">
        <w:rPr>
          <w:rFonts w:ascii="Times New Roman" w:hAnsi="Times New Roman" w:cs="Times New Roman"/>
          <w:sz w:val="24"/>
          <w:szCs w:val="24"/>
        </w:rPr>
        <w:t>реваскуляризация</w:t>
      </w:r>
      <w:proofErr w:type="spellEnd"/>
      <w:r w:rsidRPr="002B3463">
        <w:rPr>
          <w:rFonts w:ascii="Times New Roman" w:hAnsi="Times New Roman" w:cs="Times New Roman"/>
          <w:sz w:val="24"/>
          <w:szCs w:val="24"/>
        </w:rPr>
        <w:t xml:space="preserve"> миокарда.</w:t>
      </w:r>
    </w:p>
    <w:p w:rsidR="002B3463" w:rsidRPr="0005056A" w:rsidRDefault="002B3463" w:rsidP="002B3463">
      <w:pPr>
        <w:spacing w:after="0" w:line="240" w:lineRule="auto"/>
        <w:ind w:left="180" w:hanging="180"/>
        <w:jc w:val="both"/>
        <w:rPr>
          <w:rFonts w:ascii="Times New Roman" w:hAnsi="Times New Roman" w:cs="Times New Roman"/>
          <w:b/>
          <w:bCs/>
          <w:sz w:val="24"/>
          <w:szCs w:val="24"/>
        </w:rPr>
      </w:pPr>
      <w:r w:rsidRPr="0005056A">
        <w:rPr>
          <w:rFonts w:ascii="Times New Roman" w:hAnsi="Times New Roman" w:cs="Times New Roman"/>
          <w:b/>
          <w:sz w:val="24"/>
          <w:szCs w:val="24"/>
        </w:rPr>
        <w:t>2) Непр</w:t>
      </w:r>
      <w:r w:rsidR="0005056A">
        <w:rPr>
          <w:rFonts w:ascii="Times New Roman" w:hAnsi="Times New Roman" w:cs="Times New Roman"/>
          <w:b/>
          <w:sz w:val="24"/>
          <w:szCs w:val="24"/>
        </w:rPr>
        <w:t xml:space="preserve">ямая </w:t>
      </w:r>
      <w:proofErr w:type="spellStart"/>
      <w:r w:rsidR="0005056A">
        <w:rPr>
          <w:rFonts w:ascii="Times New Roman" w:hAnsi="Times New Roman" w:cs="Times New Roman"/>
          <w:b/>
          <w:sz w:val="24"/>
          <w:szCs w:val="24"/>
        </w:rPr>
        <w:t>реваскуляризация</w:t>
      </w:r>
      <w:proofErr w:type="spellEnd"/>
      <w:r w:rsidR="0005056A">
        <w:rPr>
          <w:rFonts w:ascii="Times New Roman" w:hAnsi="Times New Roman" w:cs="Times New Roman"/>
          <w:b/>
          <w:sz w:val="24"/>
          <w:szCs w:val="24"/>
        </w:rPr>
        <w:t xml:space="preserve"> миокарда.</w:t>
      </w:r>
    </w:p>
    <w:p w:rsidR="002B3463" w:rsidRPr="002B3463" w:rsidRDefault="002B3463" w:rsidP="002B3463">
      <w:pPr>
        <w:pStyle w:val="a8"/>
        <w:spacing w:after="0" w:line="240" w:lineRule="auto"/>
        <w:ind w:left="180" w:hanging="180"/>
        <w:rPr>
          <w:rFonts w:ascii="Times New Roman" w:hAnsi="Times New Roman" w:cs="Times New Roman"/>
          <w:sz w:val="24"/>
          <w:szCs w:val="24"/>
        </w:rPr>
      </w:pPr>
      <w:r w:rsidRPr="002B3463">
        <w:rPr>
          <w:rFonts w:ascii="Times New Roman" w:hAnsi="Times New Roman" w:cs="Times New Roman"/>
          <w:sz w:val="24"/>
          <w:szCs w:val="24"/>
        </w:rPr>
        <w:t>3) Баллонная дилатация.</w:t>
      </w:r>
    </w:p>
    <w:p w:rsidR="002B3463" w:rsidRDefault="002B3463" w:rsidP="002B3463">
      <w:pPr>
        <w:pStyle w:val="5"/>
        <w:spacing w:line="240" w:lineRule="auto"/>
        <w:ind w:left="142" w:firstLine="0"/>
        <w:jc w:val="both"/>
        <w:rPr>
          <w:sz w:val="24"/>
          <w:szCs w:val="24"/>
        </w:rPr>
      </w:pPr>
    </w:p>
    <w:p w:rsidR="000E330F" w:rsidRPr="003F3F8D" w:rsidRDefault="005F5DD2" w:rsidP="003F3F8D">
      <w:pPr>
        <w:spacing w:after="0" w:line="240" w:lineRule="auto"/>
        <w:jc w:val="center"/>
        <w:rPr>
          <w:rFonts w:ascii="Times New Roman" w:hAnsi="Times New Roman" w:cs="Times New Roman"/>
          <w:b/>
          <w:sz w:val="24"/>
          <w:szCs w:val="24"/>
        </w:rPr>
      </w:pPr>
      <w:r w:rsidRPr="003F3F8D">
        <w:rPr>
          <w:rFonts w:ascii="Times New Roman" w:hAnsi="Times New Roman" w:cs="Times New Roman"/>
          <w:b/>
          <w:sz w:val="24"/>
          <w:szCs w:val="24"/>
        </w:rPr>
        <w:t>4.10. Пороки сердца</w:t>
      </w:r>
    </w:p>
    <w:p w:rsidR="00D36CF7" w:rsidRPr="005F5DD2" w:rsidRDefault="00D36CF7" w:rsidP="005F5DD2">
      <w:pPr>
        <w:spacing w:after="0" w:line="240" w:lineRule="auto"/>
        <w:jc w:val="both"/>
        <w:rPr>
          <w:rFonts w:ascii="Times New Roman" w:hAnsi="Times New Roman" w:cs="Times New Roman"/>
          <w:sz w:val="24"/>
          <w:szCs w:val="24"/>
        </w:rPr>
      </w:pPr>
    </w:p>
    <w:p w:rsidR="005F5DD2" w:rsidRPr="003F3F8D" w:rsidRDefault="005F5DD2" w:rsidP="003F3F8D">
      <w:pPr>
        <w:spacing w:after="0" w:line="240" w:lineRule="auto"/>
        <w:ind w:firstLine="284"/>
        <w:jc w:val="both"/>
        <w:rPr>
          <w:rFonts w:ascii="Times New Roman" w:hAnsi="Times New Roman" w:cs="Times New Roman"/>
          <w:b/>
          <w:i/>
          <w:sz w:val="24"/>
          <w:szCs w:val="24"/>
        </w:rPr>
      </w:pPr>
      <w:r w:rsidRPr="003F3F8D">
        <w:rPr>
          <w:rFonts w:ascii="Times New Roman" w:hAnsi="Times New Roman" w:cs="Times New Roman"/>
          <w:b/>
          <w:i/>
          <w:sz w:val="24"/>
          <w:szCs w:val="24"/>
        </w:rPr>
        <w:t>Контрольные вопросы</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Хирургическая анатомия клапанного аппарата и камер сердца.</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Патологическая анатомия со стороны магистральных сосудов и внутренних структур сердца у больных приобретенными и врожденными пороками сердца.</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lastRenderedPageBreak/>
        <w:t>Принципы синдромной диагностики пороков сердца в условиях поликлиники (синдром "шлюза" и синдром "сброса", гиповолемия, гипертензия и др.).</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Рентген-анатомия сердца и сосудов легкого в норме и при приобретенных и врожденных пороках сердца.</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Принципы построения диагноза в кардиохирургической клинике у больного с приобретенным пороком сердца.</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Классификация митрального порока.</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Классификация митрального стеноза по Бакулеву-Дамир.</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Закрытые и открытые хирургические вмешательства, их обеспечение.</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Противопоказания к хирургическому лечению больных при пороках сердца.</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 xml:space="preserve">Классификация тетрады </w:t>
      </w:r>
      <w:proofErr w:type="spellStart"/>
      <w:r w:rsidRPr="003F3F8D">
        <w:rPr>
          <w:rFonts w:ascii="Times New Roman" w:hAnsi="Times New Roman" w:cs="Times New Roman"/>
          <w:sz w:val="24"/>
          <w:szCs w:val="24"/>
        </w:rPr>
        <w:t>Фалло</w:t>
      </w:r>
      <w:proofErr w:type="spellEnd"/>
      <w:r w:rsidRPr="003F3F8D">
        <w:rPr>
          <w:rFonts w:ascii="Times New Roman" w:hAnsi="Times New Roman" w:cs="Times New Roman"/>
          <w:sz w:val="24"/>
          <w:szCs w:val="24"/>
        </w:rPr>
        <w:t xml:space="preserve"> по Бакулеву и Мешалкину и хирургическая тактика при различных формах.</w:t>
      </w:r>
    </w:p>
    <w:p w:rsidR="005F5DD2" w:rsidRPr="003F3F8D" w:rsidRDefault="005F5DD2" w:rsidP="000C5700">
      <w:pPr>
        <w:pStyle w:val="a6"/>
        <w:numPr>
          <w:ilvl w:val="0"/>
          <w:numId w:val="28"/>
        </w:numPr>
        <w:spacing w:after="0" w:line="240" w:lineRule="auto"/>
        <w:ind w:left="284"/>
        <w:jc w:val="both"/>
        <w:rPr>
          <w:rFonts w:ascii="Times New Roman" w:hAnsi="Times New Roman" w:cs="Times New Roman"/>
          <w:sz w:val="24"/>
          <w:szCs w:val="24"/>
        </w:rPr>
      </w:pPr>
      <w:r w:rsidRPr="003F3F8D">
        <w:rPr>
          <w:rFonts w:ascii="Times New Roman" w:hAnsi="Times New Roman" w:cs="Times New Roman"/>
          <w:sz w:val="24"/>
          <w:szCs w:val="24"/>
        </w:rPr>
        <w:t>Неотложные состояния при пороках и первая помощь при них.</w:t>
      </w:r>
    </w:p>
    <w:p w:rsidR="005F5DD2" w:rsidRPr="008B07AA" w:rsidRDefault="005F5DD2" w:rsidP="008B07AA">
      <w:pPr>
        <w:pStyle w:val="5"/>
        <w:spacing w:line="240" w:lineRule="auto"/>
        <w:ind w:left="426" w:hanging="40"/>
        <w:jc w:val="both"/>
        <w:rPr>
          <w:color w:val="000000" w:themeColor="text1"/>
          <w:sz w:val="24"/>
          <w:szCs w:val="24"/>
        </w:rPr>
      </w:pPr>
    </w:p>
    <w:p w:rsidR="008B07AA" w:rsidRPr="008B07AA" w:rsidRDefault="008B07AA" w:rsidP="008B07AA">
      <w:pPr>
        <w:pStyle w:val="6"/>
        <w:spacing w:before="0" w:line="240" w:lineRule="auto"/>
        <w:ind w:firstLine="284"/>
        <w:jc w:val="both"/>
        <w:rPr>
          <w:rFonts w:ascii="Times New Roman" w:hAnsi="Times New Roman" w:cs="Times New Roman"/>
          <w:b/>
          <w:i/>
          <w:color w:val="000000" w:themeColor="text1"/>
          <w:sz w:val="24"/>
          <w:szCs w:val="24"/>
        </w:rPr>
      </w:pPr>
      <w:r w:rsidRPr="008B07AA">
        <w:rPr>
          <w:rFonts w:ascii="Times New Roman" w:hAnsi="Times New Roman" w:cs="Times New Roman"/>
          <w:b/>
          <w:i/>
          <w:color w:val="000000" w:themeColor="text1"/>
          <w:sz w:val="24"/>
          <w:szCs w:val="24"/>
        </w:rPr>
        <w:t>Тестовый контроль</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1. Какой признак наиболее характерен для тампонады сердца:</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1) Парадоксальный пульс.</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Увеличение пульсового давления.</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3) Глухие тоны сердца.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4) Усиленный верхушечный толчок.</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5) Расширение сердца.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 xml:space="preserve">2. Какой из признаков позволяет предположить </w:t>
      </w:r>
      <w:proofErr w:type="spellStart"/>
      <w:r w:rsidRPr="008B07AA">
        <w:rPr>
          <w:rFonts w:ascii="Times New Roman" w:hAnsi="Times New Roman" w:cs="Times New Roman"/>
          <w:color w:val="000000" w:themeColor="text1"/>
          <w:sz w:val="24"/>
          <w:szCs w:val="24"/>
        </w:rPr>
        <w:t>констриктивный</w:t>
      </w:r>
      <w:proofErr w:type="spellEnd"/>
      <w:r w:rsidRPr="008B07AA">
        <w:rPr>
          <w:rFonts w:ascii="Times New Roman" w:hAnsi="Times New Roman" w:cs="Times New Roman"/>
          <w:color w:val="000000" w:themeColor="text1"/>
          <w:sz w:val="24"/>
          <w:szCs w:val="24"/>
        </w:rPr>
        <w:t xml:space="preserve"> перикардит:</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 xml:space="preserve">1) Набухание шейных </w:t>
      </w:r>
      <w:r>
        <w:rPr>
          <w:rFonts w:ascii="Times New Roman" w:hAnsi="Times New Roman" w:cs="Times New Roman"/>
          <w:b/>
          <w:color w:val="000000" w:themeColor="text1"/>
          <w:sz w:val="24"/>
          <w:szCs w:val="24"/>
        </w:rPr>
        <w:t>вен, увеличивающееся при вдохе.</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Усиление тонов сердца.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3) Неодинаковое давление в полостях сердца.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4) Преобладание признаков левожелудочковой недостаточности.</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3. Для перикардиального выпота характерно все, кроме:</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 xml:space="preserve">1) Увеличение размеров сердца. </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 xml:space="preserve">2) Исчезновение верхушечного толчка. </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3) Глухие тоны.</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4) Отсутствие пульсации контуров сердца при рентгеноскопии.</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5) Шум трения перикарда.</w:t>
      </w:r>
    </w:p>
    <w:p w:rsidR="008B07AA" w:rsidRPr="008B07AA" w:rsidRDefault="008B07AA" w:rsidP="008B07AA">
      <w:pPr>
        <w:spacing w:after="0" w:line="240" w:lineRule="auto"/>
        <w:ind w:hanging="420"/>
        <w:jc w:val="both"/>
        <w:rPr>
          <w:rFonts w:ascii="Times New Roman" w:hAnsi="Times New Roman" w:cs="Times New Roman"/>
          <w:color w:val="000000" w:themeColor="text1"/>
          <w:sz w:val="24"/>
          <w:szCs w:val="24"/>
        </w:rPr>
      </w:pPr>
    </w:p>
    <w:p w:rsidR="008B07AA" w:rsidRPr="008B07AA" w:rsidRDefault="008B07AA" w:rsidP="008B07AA">
      <w:pPr>
        <w:pStyle w:val="a4"/>
        <w:ind w:firstLine="0"/>
        <w:rPr>
          <w:color w:val="000000" w:themeColor="text1"/>
          <w:sz w:val="24"/>
        </w:rPr>
      </w:pPr>
      <w:r w:rsidRPr="008B07AA">
        <w:rPr>
          <w:color w:val="000000" w:themeColor="text1"/>
          <w:sz w:val="24"/>
        </w:rPr>
        <w:t>4. Наиболее достоверным признаком стеноза левого атриовентрикулярного отверстия является:</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1) Увеличение левой границы сердца.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Наличие мерцательной аритмии.</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3) Наличие "щелчка открытия" митрального клапана.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4) Сглаженность талии сердца при рентгенологическом исследовании.</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5. Для митральной недостаточности характерны все признаки, кроме:</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1) Хлопающий первый тон на верхушке.</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Систолический шум на верхушке.</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3) Увеличение границ сердца влево.</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4) Снижение сердечного выброса.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6. Как изменяется АД при аортальной недостаточности:</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1) Не изменяется.</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Повышается только систолическое.</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3) Повышается только диастолическое.</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lastRenderedPageBreak/>
        <w:t>4) Повышается систолическое АД и понижается диастолическое АД.</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5) Понижается систолическое АД и повышается диастолическое АД.</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7. Какой из перечисленных признаков характерен для митрального стеноза: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1) Систолический шум на верхушке сердца.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Ослабленный первый тон на верхушке.</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 xml:space="preserve">3) Протодиастолический шум во </w:t>
      </w:r>
      <w:r w:rsidRPr="008B07AA">
        <w:rPr>
          <w:rFonts w:ascii="Times New Roman" w:hAnsi="Times New Roman" w:cs="Times New Roman"/>
          <w:color w:val="000000" w:themeColor="text1"/>
          <w:sz w:val="24"/>
          <w:szCs w:val="24"/>
          <w:lang w:val="en-US"/>
        </w:rPr>
        <w:t>II</w:t>
      </w:r>
      <w:r w:rsidRPr="008B07AA">
        <w:rPr>
          <w:rFonts w:ascii="Times New Roman" w:hAnsi="Times New Roman" w:cs="Times New Roman"/>
          <w:color w:val="000000" w:themeColor="text1"/>
          <w:sz w:val="24"/>
          <w:szCs w:val="24"/>
        </w:rPr>
        <w:t xml:space="preserve"> межреберье справа.</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4) Пре</w:t>
      </w:r>
      <w:r w:rsidRPr="008B07AA">
        <w:rPr>
          <w:rFonts w:ascii="Times New Roman" w:hAnsi="Times New Roman" w:cs="Times New Roman"/>
          <w:b/>
          <w:color w:val="000000" w:themeColor="text1"/>
          <w:sz w:val="24"/>
          <w:szCs w:val="24"/>
          <w:lang w:val="en-US"/>
        </w:rPr>
        <w:t>c</w:t>
      </w:r>
      <w:proofErr w:type="spellStart"/>
      <w:r w:rsidRPr="008B07AA">
        <w:rPr>
          <w:rFonts w:ascii="Times New Roman" w:hAnsi="Times New Roman" w:cs="Times New Roman"/>
          <w:b/>
          <w:color w:val="000000" w:themeColor="text1"/>
          <w:sz w:val="24"/>
          <w:szCs w:val="24"/>
        </w:rPr>
        <w:t>истоличе</w:t>
      </w:r>
      <w:proofErr w:type="spellEnd"/>
      <w:r w:rsidRPr="008B07AA">
        <w:rPr>
          <w:rFonts w:ascii="Times New Roman" w:hAnsi="Times New Roman" w:cs="Times New Roman"/>
          <w:b/>
          <w:color w:val="000000" w:themeColor="text1"/>
          <w:sz w:val="24"/>
          <w:szCs w:val="24"/>
          <w:lang w:val="en-US"/>
        </w:rPr>
        <w:t>c</w:t>
      </w:r>
      <w:r w:rsidRPr="008B07AA">
        <w:rPr>
          <w:rFonts w:ascii="Times New Roman" w:hAnsi="Times New Roman" w:cs="Times New Roman"/>
          <w:b/>
          <w:color w:val="000000" w:themeColor="text1"/>
          <w:sz w:val="24"/>
          <w:szCs w:val="24"/>
        </w:rPr>
        <w:t>кий шум на верхушке.</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 xml:space="preserve">5) Ослабленный </w:t>
      </w:r>
      <w:r w:rsidRPr="008B07AA">
        <w:rPr>
          <w:rFonts w:ascii="Times New Roman" w:hAnsi="Times New Roman" w:cs="Times New Roman"/>
          <w:color w:val="000000" w:themeColor="text1"/>
          <w:sz w:val="24"/>
          <w:szCs w:val="24"/>
          <w:lang w:val="en-US"/>
        </w:rPr>
        <w:t>II</w:t>
      </w:r>
      <w:r w:rsidRPr="008B07AA">
        <w:rPr>
          <w:rFonts w:ascii="Times New Roman" w:hAnsi="Times New Roman" w:cs="Times New Roman"/>
          <w:color w:val="000000" w:themeColor="text1"/>
          <w:sz w:val="24"/>
          <w:szCs w:val="24"/>
        </w:rPr>
        <w:t xml:space="preserve"> тон во </w:t>
      </w:r>
      <w:r w:rsidRPr="008B07AA">
        <w:rPr>
          <w:rFonts w:ascii="Times New Roman" w:hAnsi="Times New Roman" w:cs="Times New Roman"/>
          <w:color w:val="000000" w:themeColor="text1"/>
          <w:sz w:val="24"/>
          <w:szCs w:val="24"/>
          <w:lang w:val="en-US"/>
        </w:rPr>
        <w:t>II</w:t>
      </w:r>
      <w:r w:rsidRPr="008B07AA">
        <w:rPr>
          <w:rFonts w:ascii="Times New Roman" w:hAnsi="Times New Roman" w:cs="Times New Roman"/>
          <w:color w:val="000000" w:themeColor="text1"/>
          <w:sz w:val="24"/>
          <w:szCs w:val="24"/>
        </w:rPr>
        <w:t xml:space="preserve"> межреберье справа.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8. Какой из симптомов не характерен для конструктивного перикардита: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1) Цирроз печени с а</w:t>
      </w:r>
      <w:r w:rsidRPr="008B07AA">
        <w:rPr>
          <w:rFonts w:ascii="Times New Roman" w:hAnsi="Times New Roman" w:cs="Times New Roman"/>
          <w:color w:val="000000" w:themeColor="text1"/>
          <w:sz w:val="24"/>
          <w:szCs w:val="24"/>
          <w:lang w:val="en-US"/>
        </w:rPr>
        <w:t>c</w:t>
      </w:r>
      <w:proofErr w:type="spellStart"/>
      <w:r w:rsidRPr="008B07AA">
        <w:rPr>
          <w:rFonts w:ascii="Times New Roman" w:hAnsi="Times New Roman" w:cs="Times New Roman"/>
          <w:color w:val="000000" w:themeColor="text1"/>
          <w:sz w:val="24"/>
          <w:szCs w:val="24"/>
        </w:rPr>
        <w:t>цитом</w:t>
      </w:r>
      <w:proofErr w:type="spellEnd"/>
      <w:r w:rsidRPr="008B07AA">
        <w:rPr>
          <w:rFonts w:ascii="Times New Roman" w:hAnsi="Times New Roman" w:cs="Times New Roman"/>
          <w:color w:val="000000" w:themeColor="text1"/>
          <w:sz w:val="24"/>
          <w:szCs w:val="24"/>
        </w:rPr>
        <w:t>.</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Набухание шейных вен.</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3) Обызвествление перикардита.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4) Не увеличенные размеры сердца.</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5) Низкое венозное давление.</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 xml:space="preserve">9. 18-летний больной направлен для обследования военкоматом; развивался нормально; над основанием сердца определяется грубый систолический шум с эпицентром во </w:t>
      </w:r>
      <w:r w:rsidRPr="008B07AA">
        <w:rPr>
          <w:rFonts w:ascii="Times New Roman" w:hAnsi="Times New Roman" w:cs="Times New Roman"/>
          <w:color w:val="000000" w:themeColor="text1"/>
          <w:sz w:val="24"/>
          <w:szCs w:val="24"/>
          <w:lang w:val="en-US"/>
        </w:rPr>
        <w:t>II</w:t>
      </w:r>
      <w:r w:rsidRPr="008B07AA">
        <w:rPr>
          <w:rFonts w:ascii="Times New Roman" w:hAnsi="Times New Roman" w:cs="Times New Roman"/>
          <w:color w:val="000000" w:themeColor="text1"/>
          <w:sz w:val="24"/>
          <w:szCs w:val="24"/>
        </w:rPr>
        <w:t xml:space="preserve"> межреберье у правого края грудины, проводится на сонные артерии; </w:t>
      </w:r>
      <w:r w:rsidRPr="008B07AA">
        <w:rPr>
          <w:rFonts w:ascii="Times New Roman" w:hAnsi="Times New Roman" w:cs="Times New Roman"/>
          <w:color w:val="000000" w:themeColor="text1"/>
          <w:sz w:val="24"/>
          <w:szCs w:val="24"/>
          <w:lang w:val="en-US"/>
        </w:rPr>
        <w:t>II</w:t>
      </w:r>
      <w:r w:rsidRPr="008B07AA">
        <w:rPr>
          <w:rFonts w:ascii="Times New Roman" w:hAnsi="Times New Roman" w:cs="Times New Roman"/>
          <w:color w:val="000000" w:themeColor="text1"/>
          <w:sz w:val="24"/>
          <w:szCs w:val="24"/>
        </w:rPr>
        <w:t xml:space="preserve"> тон над аортой ослаблен; пульс 64 уд/мин, ритмичный, АД плечевой артерии 95-75 мм рт. ст., на бедренной артерии АД 110/90 мм рт. ст.</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Ваш диагноз?</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1) Стеноз устья аорты.</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2) Сочетанный порок сердца.</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 xml:space="preserve">3) </w:t>
      </w:r>
      <w:proofErr w:type="spellStart"/>
      <w:r w:rsidRPr="008B07AA">
        <w:rPr>
          <w:rFonts w:ascii="Times New Roman" w:hAnsi="Times New Roman" w:cs="Times New Roman"/>
          <w:color w:val="000000" w:themeColor="text1"/>
          <w:sz w:val="24"/>
          <w:szCs w:val="24"/>
        </w:rPr>
        <w:t>Коарктация</w:t>
      </w:r>
      <w:proofErr w:type="spellEnd"/>
      <w:r w:rsidRPr="008B07AA">
        <w:rPr>
          <w:rFonts w:ascii="Times New Roman" w:hAnsi="Times New Roman" w:cs="Times New Roman"/>
          <w:color w:val="000000" w:themeColor="text1"/>
          <w:sz w:val="24"/>
          <w:szCs w:val="24"/>
        </w:rPr>
        <w:t xml:space="preserve"> аорты.</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4) Дефект межжелудочковой перегородки.</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5) Открытый артериальный проток.</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10. У 22-летнего мужчины с детства замечали систолический шум на основании сердца. АД 150/100 мм рт. ст. Рентгенограмма грудной клетки: увеличение левого желудочка, неровные, зазубренные нижние края 5-7 ребер с обеих сторон. Снижение пульсации на ногах.</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Ваш диагноз:</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1) Стеноз устья аорты.</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 xml:space="preserve">2) Дефект </w:t>
      </w:r>
      <w:proofErr w:type="spellStart"/>
      <w:r w:rsidRPr="008B07AA">
        <w:rPr>
          <w:rFonts w:ascii="Times New Roman" w:hAnsi="Times New Roman" w:cs="Times New Roman"/>
          <w:color w:val="000000" w:themeColor="text1"/>
          <w:sz w:val="24"/>
          <w:szCs w:val="24"/>
        </w:rPr>
        <w:t>межпредсердной</w:t>
      </w:r>
      <w:proofErr w:type="spellEnd"/>
      <w:r w:rsidRPr="008B07AA">
        <w:rPr>
          <w:rFonts w:ascii="Times New Roman" w:hAnsi="Times New Roman" w:cs="Times New Roman"/>
          <w:color w:val="000000" w:themeColor="text1"/>
          <w:sz w:val="24"/>
          <w:szCs w:val="24"/>
        </w:rPr>
        <w:t xml:space="preserve"> перегородки.</w:t>
      </w:r>
    </w:p>
    <w:p w:rsidR="008B07AA" w:rsidRPr="008B07AA" w:rsidRDefault="008B07AA" w:rsidP="008B07AA">
      <w:pPr>
        <w:spacing w:after="0" w:line="240" w:lineRule="auto"/>
        <w:jc w:val="both"/>
        <w:rPr>
          <w:rFonts w:ascii="Times New Roman" w:hAnsi="Times New Roman" w:cs="Times New Roman"/>
          <w:b/>
          <w:bCs/>
          <w:color w:val="000000" w:themeColor="text1"/>
          <w:sz w:val="24"/>
          <w:szCs w:val="24"/>
        </w:rPr>
      </w:pPr>
      <w:r w:rsidRPr="008B07AA">
        <w:rPr>
          <w:rFonts w:ascii="Times New Roman" w:hAnsi="Times New Roman" w:cs="Times New Roman"/>
          <w:b/>
          <w:color w:val="000000" w:themeColor="text1"/>
          <w:sz w:val="24"/>
          <w:szCs w:val="24"/>
        </w:rPr>
        <w:t xml:space="preserve">3) </w:t>
      </w:r>
      <w:proofErr w:type="spellStart"/>
      <w:r w:rsidRPr="008B07AA">
        <w:rPr>
          <w:rFonts w:ascii="Times New Roman" w:hAnsi="Times New Roman" w:cs="Times New Roman"/>
          <w:b/>
          <w:color w:val="000000" w:themeColor="text1"/>
          <w:sz w:val="24"/>
          <w:szCs w:val="24"/>
        </w:rPr>
        <w:t>Коарктация</w:t>
      </w:r>
      <w:proofErr w:type="spellEnd"/>
      <w:r w:rsidRPr="008B07AA">
        <w:rPr>
          <w:rFonts w:ascii="Times New Roman" w:hAnsi="Times New Roman" w:cs="Times New Roman"/>
          <w:b/>
          <w:color w:val="000000" w:themeColor="text1"/>
          <w:sz w:val="24"/>
          <w:szCs w:val="24"/>
        </w:rPr>
        <w:t xml:space="preserve"> аорты.</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4) Дефект межжелудочковой перегородки.</w:t>
      </w:r>
    </w:p>
    <w:p w:rsidR="008B07AA" w:rsidRPr="008B07AA" w:rsidRDefault="008B07AA" w:rsidP="008B07AA">
      <w:pPr>
        <w:spacing w:after="0" w:line="240" w:lineRule="auto"/>
        <w:jc w:val="both"/>
        <w:rPr>
          <w:rFonts w:ascii="Times New Roman" w:hAnsi="Times New Roman" w:cs="Times New Roman"/>
          <w:color w:val="000000" w:themeColor="text1"/>
          <w:sz w:val="24"/>
          <w:szCs w:val="24"/>
        </w:rPr>
      </w:pPr>
      <w:r w:rsidRPr="008B07AA">
        <w:rPr>
          <w:rFonts w:ascii="Times New Roman" w:hAnsi="Times New Roman" w:cs="Times New Roman"/>
          <w:color w:val="000000" w:themeColor="text1"/>
          <w:sz w:val="24"/>
          <w:szCs w:val="24"/>
        </w:rPr>
        <w:t>5) Открытый артериальный проток.</w:t>
      </w:r>
    </w:p>
    <w:p w:rsidR="0061093F" w:rsidRPr="00AE0AC8" w:rsidRDefault="0061093F" w:rsidP="00AE0AC8">
      <w:pPr>
        <w:pStyle w:val="5"/>
        <w:spacing w:line="240" w:lineRule="auto"/>
        <w:ind w:left="426" w:hanging="40"/>
        <w:jc w:val="both"/>
        <w:rPr>
          <w:sz w:val="24"/>
          <w:szCs w:val="24"/>
        </w:rPr>
      </w:pPr>
    </w:p>
    <w:p w:rsidR="0004265A" w:rsidRPr="0004265A" w:rsidRDefault="0004265A" w:rsidP="0004265A">
      <w:pPr>
        <w:pStyle w:val="5"/>
        <w:spacing w:line="240" w:lineRule="auto"/>
        <w:ind w:left="0" w:hanging="40"/>
        <w:jc w:val="center"/>
        <w:rPr>
          <w:b/>
          <w:sz w:val="24"/>
          <w:szCs w:val="24"/>
        </w:rPr>
      </w:pPr>
      <w:r w:rsidRPr="00DE2EEE">
        <w:rPr>
          <w:b/>
          <w:sz w:val="24"/>
          <w:szCs w:val="24"/>
        </w:rPr>
        <w:t>4</w:t>
      </w:r>
      <w:r w:rsidRPr="0004265A">
        <w:rPr>
          <w:b/>
          <w:sz w:val="24"/>
          <w:szCs w:val="24"/>
        </w:rPr>
        <w:t>.11. Дивертикулы и полипы ЖКТ</w:t>
      </w:r>
    </w:p>
    <w:p w:rsidR="0004265A" w:rsidRDefault="0004265A" w:rsidP="0004265A">
      <w:pPr>
        <w:tabs>
          <w:tab w:val="left" w:pos="0"/>
        </w:tabs>
        <w:spacing w:after="0" w:line="240" w:lineRule="auto"/>
        <w:ind w:firstLine="426"/>
        <w:jc w:val="both"/>
        <w:rPr>
          <w:rFonts w:ascii="Times New Roman" w:hAnsi="Times New Roman" w:cs="Times New Roman"/>
          <w:b/>
          <w:i/>
          <w:sz w:val="24"/>
          <w:szCs w:val="24"/>
        </w:rPr>
      </w:pPr>
    </w:p>
    <w:p w:rsidR="0004265A" w:rsidRPr="0004265A" w:rsidRDefault="0004265A" w:rsidP="0004265A">
      <w:pPr>
        <w:tabs>
          <w:tab w:val="left" w:pos="0"/>
        </w:tabs>
        <w:spacing w:after="0" w:line="240" w:lineRule="auto"/>
        <w:ind w:firstLine="426"/>
        <w:jc w:val="both"/>
        <w:rPr>
          <w:rFonts w:ascii="Times New Roman" w:hAnsi="Times New Roman" w:cs="Times New Roman"/>
          <w:b/>
          <w:i/>
          <w:sz w:val="24"/>
          <w:szCs w:val="24"/>
        </w:rPr>
      </w:pPr>
      <w:r w:rsidRPr="0004265A">
        <w:rPr>
          <w:rFonts w:ascii="Times New Roman" w:hAnsi="Times New Roman" w:cs="Times New Roman"/>
          <w:b/>
          <w:i/>
          <w:sz w:val="24"/>
          <w:szCs w:val="24"/>
        </w:rPr>
        <w:t>Контрольные вопросы:</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Определите понятие дивертикула.</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Классификация дивертикулов.</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Отличие врождённого дивертикула от приобретённого.</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Чем отличается истинный дивертикул от ложного.</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 xml:space="preserve">Причины </w:t>
      </w:r>
      <w:proofErr w:type="spellStart"/>
      <w:r w:rsidRPr="0004265A">
        <w:rPr>
          <w:rFonts w:ascii="Times New Roman" w:hAnsi="Times New Roman" w:cs="Times New Roman"/>
          <w:sz w:val="24"/>
          <w:szCs w:val="24"/>
        </w:rPr>
        <w:t>тракционных</w:t>
      </w:r>
      <w:proofErr w:type="spellEnd"/>
      <w:r w:rsidRPr="0004265A">
        <w:rPr>
          <w:rFonts w:ascii="Times New Roman" w:hAnsi="Times New Roman" w:cs="Times New Roman"/>
          <w:sz w:val="24"/>
          <w:szCs w:val="24"/>
        </w:rPr>
        <w:t xml:space="preserve"> дивертикулов.</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 xml:space="preserve">Особенности клинических проявлений дивертикула </w:t>
      </w:r>
      <w:proofErr w:type="spellStart"/>
      <w:r w:rsidRPr="0004265A">
        <w:rPr>
          <w:rFonts w:ascii="Times New Roman" w:hAnsi="Times New Roman" w:cs="Times New Roman"/>
          <w:sz w:val="24"/>
          <w:szCs w:val="24"/>
        </w:rPr>
        <w:t>Меккеля</w:t>
      </w:r>
      <w:proofErr w:type="spellEnd"/>
      <w:r w:rsidRPr="0004265A">
        <w:rPr>
          <w:rFonts w:ascii="Times New Roman" w:hAnsi="Times New Roman" w:cs="Times New Roman"/>
          <w:sz w:val="24"/>
          <w:szCs w:val="24"/>
        </w:rPr>
        <w:t>.</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Рентгенологическая картина дивертикулов.</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Особенности оперативных вмешательств при дивертикулах двенадцатиперстной кишки.</w:t>
      </w:r>
    </w:p>
    <w:p w:rsidR="0004265A" w:rsidRP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lastRenderedPageBreak/>
        <w:t xml:space="preserve">Особенности операций при </w:t>
      </w:r>
      <w:proofErr w:type="spellStart"/>
      <w:r w:rsidRPr="0004265A">
        <w:rPr>
          <w:rFonts w:ascii="Times New Roman" w:hAnsi="Times New Roman" w:cs="Times New Roman"/>
          <w:sz w:val="24"/>
          <w:szCs w:val="24"/>
        </w:rPr>
        <w:t>дивертикул</w:t>
      </w:r>
      <w:r w:rsidR="00444E7E">
        <w:rPr>
          <w:rFonts w:ascii="Times New Roman" w:hAnsi="Times New Roman" w:cs="Times New Roman"/>
          <w:sz w:val="24"/>
          <w:szCs w:val="24"/>
        </w:rPr>
        <w:t>е</w:t>
      </w:r>
      <w:r w:rsidRPr="0004265A">
        <w:rPr>
          <w:rFonts w:ascii="Times New Roman" w:hAnsi="Times New Roman" w:cs="Times New Roman"/>
          <w:sz w:val="24"/>
          <w:szCs w:val="24"/>
        </w:rPr>
        <w:t>зе</w:t>
      </w:r>
      <w:proofErr w:type="spellEnd"/>
      <w:r w:rsidRPr="0004265A">
        <w:rPr>
          <w:rFonts w:ascii="Times New Roman" w:hAnsi="Times New Roman" w:cs="Times New Roman"/>
          <w:sz w:val="24"/>
          <w:szCs w:val="24"/>
        </w:rPr>
        <w:t xml:space="preserve"> тонкой и толстой кишки.</w:t>
      </w:r>
    </w:p>
    <w:p w:rsidR="0004265A" w:rsidRDefault="0004265A" w:rsidP="000C5700">
      <w:pPr>
        <w:pStyle w:val="a6"/>
        <w:numPr>
          <w:ilvl w:val="0"/>
          <w:numId w:val="24"/>
        </w:numPr>
        <w:spacing w:after="0" w:line="240" w:lineRule="auto"/>
        <w:ind w:left="426" w:hanging="426"/>
        <w:jc w:val="both"/>
        <w:rPr>
          <w:rFonts w:ascii="Times New Roman" w:hAnsi="Times New Roman" w:cs="Times New Roman"/>
          <w:sz w:val="24"/>
          <w:szCs w:val="24"/>
        </w:rPr>
      </w:pPr>
      <w:r w:rsidRPr="0004265A">
        <w:rPr>
          <w:rFonts w:ascii="Times New Roman" w:hAnsi="Times New Roman" w:cs="Times New Roman"/>
          <w:sz w:val="24"/>
          <w:szCs w:val="24"/>
        </w:rPr>
        <w:t xml:space="preserve">Характер питания и лечение при </w:t>
      </w:r>
      <w:proofErr w:type="spellStart"/>
      <w:r w:rsidRPr="0004265A">
        <w:rPr>
          <w:rFonts w:ascii="Times New Roman" w:hAnsi="Times New Roman" w:cs="Times New Roman"/>
          <w:sz w:val="24"/>
          <w:szCs w:val="24"/>
        </w:rPr>
        <w:t>дивертикулите</w:t>
      </w:r>
      <w:proofErr w:type="spellEnd"/>
      <w:r w:rsidRPr="0004265A">
        <w:rPr>
          <w:rFonts w:ascii="Times New Roman" w:hAnsi="Times New Roman" w:cs="Times New Roman"/>
          <w:sz w:val="24"/>
          <w:szCs w:val="24"/>
        </w:rPr>
        <w:t>.</w:t>
      </w:r>
    </w:p>
    <w:p w:rsidR="00444E7E" w:rsidRDefault="00444E7E" w:rsidP="000C5700">
      <w:pPr>
        <w:pStyle w:val="a6"/>
        <w:numPr>
          <w:ilvl w:val="0"/>
          <w:numId w:val="24"/>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Определение понятия полип, причины формирования полипов.</w:t>
      </w:r>
    </w:p>
    <w:p w:rsidR="00444E7E" w:rsidRPr="0004265A" w:rsidRDefault="00444E7E" w:rsidP="000C5700">
      <w:pPr>
        <w:pStyle w:val="a6"/>
        <w:numPr>
          <w:ilvl w:val="0"/>
          <w:numId w:val="24"/>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Классификация, диагностика, лечение при полипах ЖКТ.</w:t>
      </w:r>
    </w:p>
    <w:p w:rsidR="0004265A" w:rsidRDefault="0004265A" w:rsidP="0004265A">
      <w:pPr>
        <w:pStyle w:val="1"/>
        <w:jc w:val="both"/>
      </w:pPr>
    </w:p>
    <w:p w:rsidR="0004265A" w:rsidRPr="00AC28B9" w:rsidRDefault="0004265A" w:rsidP="0004265A">
      <w:pPr>
        <w:pStyle w:val="1"/>
        <w:ind w:firstLine="426"/>
        <w:jc w:val="both"/>
        <w:rPr>
          <w:i/>
        </w:rPr>
      </w:pPr>
      <w:r w:rsidRPr="00AC28B9">
        <w:rPr>
          <w:i/>
        </w:rPr>
        <w:t>Тестовый контроль</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 xml:space="preserve">1. Что </w:t>
      </w:r>
      <w:r>
        <w:rPr>
          <w:rFonts w:ascii="Times New Roman" w:hAnsi="Times New Roman" w:cs="Times New Roman"/>
          <w:sz w:val="24"/>
          <w:szCs w:val="24"/>
        </w:rPr>
        <w:t xml:space="preserve">не </w:t>
      </w:r>
      <w:r w:rsidRPr="0004265A">
        <w:rPr>
          <w:rFonts w:ascii="Times New Roman" w:hAnsi="Times New Roman" w:cs="Times New Roman"/>
          <w:sz w:val="24"/>
          <w:szCs w:val="24"/>
        </w:rPr>
        <w:t>является причиной образования дивертикулов толстой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 xml:space="preserve">1 – нарушение </w:t>
      </w:r>
      <w:proofErr w:type="spellStart"/>
      <w:r w:rsidRPr="0004265A">
        <w:rPr>
          <w:rFonts w:ascii="Times New Roman" w:hAnsi="Times New Roman" w:cs="Times New Roman"/>
          <w:sz w:val="24"/>
          <w:szCs w:val="24"/>
        </w:rPr>
        <w:t>пропульсивной</w:t>
      </w:r>
      <w:proofErr w:type="spellEnd"/>
      <w:r w:rsidRPr="0004265A">
        <w:rPr>
          <w:rFonts w:ascii="Times New Roman" w:hAnsi="Times New Roman" w:cs="Times New Roman"/>
          <w:sz w:val="24"/>
          <w:szCs w:val="24"/>
        </w:rPr>
        <w:t xml:space="preserve"> деятельности толстой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дегенеративные изменения в стенке кишки;</w:t>
      </w:r>
    </w:p>
    <w:p w:rsidR="0004265A" w:rsidRPr="0004265A" w:rsidRDefault="0004265A" w:rsidP="0004265A">
      <w:pPr>
        <w:spacing w:after="0" w:line="240" w:lineRule="auto"/>
        <w:jc w:val="both"/>
        <w:rPr>
          <w:rFonts w:ascii="Times New Roman" w:hAnsi="Times New Roman" w:cs="Times New Roman"/>
          <w:b/>
          <w:sz w:val="24"/>
          <w:szCs w:val="24"/>
        </w:rPr>
      </w:pPr>
      <w:r w:rsidRPr="0004265A">
        <w:rPr>
          <w:rFonts w:ascii="Times New Roman" w:hAnsi="Times New Roman" w:cs="Times New Roman"/>
          <w:b/>
          <w:sz w:val="24"/>
          <w:szCs w:val="24"/>
        </w:rPr>
        <w:t>3 – воспалительный процесс в стенке кишки.</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Стенка дивертикула состоит из:</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всех слоёв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слизистого слоя;</w:t>
      </w:r>
    </w:p>
    <w:p w:rsidR="0004265A" w:rsidRPr="0004265A" w:rsidRDefault="0004265A" w:rsidP="0004265A">
      <w:pPr>
        <w:spacing w:after="0" w:line="240" w:lineRule="auto"/>
        <w:jc w:val="both"/>
        <w:rPr>
          <w:rFonts w:ascii="Times New Roman" w:hAnsi="Times New Roman" w:cs="Times New Roman"/>
          <w:b/>
          <w:sz w:val="24"/>
          <w:szCs w:val="24"/>
        </w:rPr>
      </w:pPr>
      <w:r w:rsidRPr="0004265A">
        <w:rPr>
          <w:rFonts w:ascii="Times New Roman" w:hAnsi="Times New Roman" w:cs="Times New Roman"/>
          <w:b/>
          <w:sz w:val="24"/>
          <w:szCs w:val="24"/>
        </w:rPr>
        <w:t>3 – серозного и слизистого слоя;</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4 – слизистого и мышечного слоя.</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Где чаще локализуются дивертикулы толстой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слепая кишка;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правые отделы ободочной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поперечно-ободочная кишка;</w:t>
      </w:r>
    </w:p>
    <w:p w:rsidR="0004265A" w:rsidRPr="0004265A" w:rsidRDefault="0004265A" w:rsidP="0004265A">
      <w:pPr>
        <w:spacing w:after="0" w:line="240" w:lineRule="auto"/>
        <w:jc w:val="both"/>
        <w:rPr>
          <w:rFonts w:ascii="Times New Roman" w:hAnsi="Times New Roman" w:cs="Times New Roman"/>
          <w:b/>
          <w:sz w:val="24"/>
          <w:szCs w:val="24"/>
        </w:rPr>
      </w:pPr>
      <w:r w:rsidRPr="0004265A">
        <w:rPr>
          <w:rFonts w:ascii="Times New Roman" w:hAnsi="Times New Roman" w:cs="Times New Roman"/>
          <w:b/>
          <w:sz w:val="24"/>
          <w:szCs w:val="24"/>
        </w:rPr>
        <w:t>4 – сигмовидная кишка.</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4. Наиболее частые осложнения дивертикула толстой кишки</w:t>
      </w:r>
      <w:r>
        <w:rPr>
          <w:rFonts w:ascii="Times New Roman" w:hAnsi="Times New Roman" w:cs="Times New Roman"/>
          <w:sz w:val="24"/>
          <w:szCs w:val="24"/>
        </w:rPr>
        <w:t>, кроме</w:t>
      </w:r>
      <w:r w:rsidRPr="0004265A">
        <w:rPr>
          <w:rFonts w:ascii="Times New Roman" w:hAnsi="Times New Roman" w:cs="Times New Roman"/>
          <w:sz w:val="24"/>
          <w:szCs w:val="24"/>
        </w:rPr>
        <w:t>:</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кровотечение;</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 xml:space="preserve">2 – </w:t>
      </w:r>
      <w:proofErr w:type="spellStart"/>
      <w:r w:rsidRPr="0004265A">
        <w:rPr>
          <w:rFonts w:ascii="Times New Roman" w:hAnsi="Times New Roman" w:cs="Times New Roman"/>
          <w:sz w:val="24"/>
          <w:szCs w:val="24"/>
        </w:rPr>
        <w:t>дивертикулит</w:t>
      </w:r>
      <w:proofErr w:type="spellEnd"/>
      <w:r w:rsidRPr="0004265A">
        <w:rPr>
          <w:rFonts w:ascii="Times New Roman" w:hAnsi="Times New Roman" w:cs="Times New Roman"/>
          <w:sz w:val="24"/>
          <w:szCs w:val="24"/>
        </w:rPr>
        <w:t>;</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перфорация;</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4 – кишечные свищи;</w:t>
      </w:r>
    </w:p>
    <w:p w:rsidR="0004265A" w:rsidRPr="0004265A" w:rsidRDefault="0004265A" w:rsidP="0004265A">
      <w:pPr>
        <w:spacing w:after="0" w:line="240" w:lineRule="auto"/>
        <w:jc w:val="both"/>
        <w:rPr>
          <w:rFonts w:ascii="Times New Roman" w:hAnsi="Times New Roman" w:cs="Times New Roman"/>
          <w:b/>
          <w:sz w:val="24"/>
          <w:szCs w:val="24"/>
        </w:rPr>
      </w:pPr>
      <w:r w:rsidRPr="0004265A">
        <w:rPr>
          <w:rFonts w:ascii="Times New Roman" w:hAnsi="Times New Roman" w:cs="Times New Roman"/>
          <w:b/>
          <w:sz w:val="24"/>
          <w:szCs w:val="24"/>
        </w:rPr>
        <w:t>5 – малигнизация.</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 xml:space="preserve">5. Основные признаки </w:t>
      </w:r>
      <w:proofErr w:type="spellStart"/>
      <w:r w:rsidRPr="0004265A">
        <w:rPr>
          <w:rFonts w:ascii="Times New Roman" w:hAnsi="Times New Roman" w:cs="Times New Roman"/>
          <w:sz w:val="24"/>
          <w:szCs w:val="24"/>
        </w:rPr>
        <w:t>дивертикулита</w:t>
      </w:r>
      <w:proofErr w:type="spellEnd"/>
      <w:r>
        <w:rPr>
          <w:rFonts w:ascii="Times New Roman" w:hAnsi="Times New Roman" w:cs="Times New Roman"/>
          <w:sz w:val="24"/>
          <w:szCs w:val="24"/>
        </w:rPr>
        <w:t>, кроме</w:t>
      </w:r>
      <w:r w:rsidRPr="0004265A">
        <w:rPr>
          <w:rFonts w:ascii="Times New Roman" w:hAnsi="Times New Roman" w:cs="Times New Roman"/>
          <w:sz w:val="24"/>
          <w:szCs w:val="24"/>
        </w:rPr>
        <w:t>:</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боли в животе;</w:t>
      </w:r>
    </w:p>
    <w:p w:rsidR="0004265A" w:rsidRPr="0004265A" w:rsidRDefault="0004265A" w:rsidP="0004265A">
      <w:pPr>
        <w:spacing w:after="0" w:line="240" w:lineRule="auto"/>
        <w:jc w:val="both"/>
        <w:rPr>
          <w:rFonts w:ascii="Times New Roman" w:hAnsi="Times New Roman" w:cs="Times New Roman"/>
          <w:b/>
          <w:sz w:val="24"/>
          <w:szCs w:val="24"/>
        </w:rPr>
      </w:pPr>
      <w:r w:rsidRPr="0004265A">
        <w:rPr>
          <w:rFonts w:ascii="Times New Roman" w:hAnsi="Times New Roman" w:cs="Times New Roman"/>
          <w:b/>
          <w:sz w:val="24"/>
          <w:szCs w:val="24"/>
        </w:rPr>
        <w:t>2 – гнойно-слизистые выделения из прямой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усиление болей при пальпации живота;</w:t>
      </w:r>
    </w:p>
    <w:p w:rsidR="0004265A" w:rsidRPr="0004265A" w:rsidRDefault="0004265A" w:rsidP="00042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04265A">
        <w:rPr>
          <w:rFonts w:ascii="Times New Roman" w:hAnsi="Times New Roman" w:cs="Times New Roman"/>
          <w:sz w:val="24"/>
          <w:szCs w:val="24"/>
        </w:rPr>
        <w:t xml:space="preserve"> – лейкоцитоз.</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 xml:space="preserve">6. Рентгенологические признаки </w:t>
      </w:r>
      <w:proofErr w:type="spellStart"/>
      <w:r w:rsidRPr="0004265A">
        <w:rPr>
          <w:rFonts w:ascii="Times New Roman" w:hAnsi="Times New Roman" w:cs="Times New Roman"/>
          <w:sz w:val="24"/>
          <w:szCs w:val="24"/>
        </w:rPr>
        <w:t>дивертикулита</w:t>
      </w:r>
      <w:proofErr w:type="spellEnd"/>
      <w:r>
        <w:rPr>
          <w:rFonts w:ascii="Times New Roman" w:hAnsi="Times New Roman" w:cs="Times New Roman"/>
          <w:sz w:val="24"/>
          <w:szCs w:val="24"/>
        </w:rPr>
        <w:t>, кроме</w:t>
      </w:r>
      <w:r w:rsidRPr="0004265A">
        <w:rPr>
          <w:rFonts w:ascii="Times New Roman" w:hAnsi="Times New Roman" w:cs="Times New Roman"/>
          <w:sz w:val="24"/>
          <w:szCs w:val="24"/>
        </w:rPr>
        <w:t>:</w:t>
      </w:r>
    </w:p>
    <w:p w:rsidR="0004265A" w:rsidRPr="0004265A" w:rsidRDefault="0004265A" w:rsidP="0004265A">
      <w:pPr>
        <w:spacing w:after="0" w:line="240" w:lineRule="auto"/>
        <w:jc w:val="both"/>
        <w:rPr>
          <w:rFonts w:ascii="Times New Roman" w:hAnsi="Times New Roman" w:cs="Times New Roman"/>
          <w:b/>
          <w:sz w:val="24"/>
          <w:szCs w:val="24"/>
        </w:rPr>
      </w:pPr>
      <w:r w:rsidRPr="0004265A">
        <w:rPr>
          <w:rFonts w:ascii="Times New Roman" w:hAnsi="Times New Roman" w:cs="Times New Roman"/>
          <w:b/>
          <w:sz w:val="24"/>
          <w:szCs w:val="24"/>
        </w:rPr>
        <w:t>1 – дефект наполнения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нечёткий контур дивертикула;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длительная задержка бариевой взвеси в дивертикуле;</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4 – ригидность кишечной стенки;</w:t>
      </w:r>
    </w:p>
    <w:p w:rsidR="0004265A" w:rsidRPr="0004265A" w:rsidRDefault="0004265A" w:rsidP="00042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04265A">
        <w:rPr>
          <w:rFonts w:ascii="Times New Roman" w:hAnsi="Times New Roman" w:cs="Times New Roman"/>
          <w:sz w:val="24"/>
          <w:szCs w:val="24"/>
        </w:rPr>
        <w:t xml:space="preserve"> – беспорядочное расположение </w:t>
      </w:r>
      <w:proofErr w:type="spellStart"/>
      <w:r w:rsidRPr="0004265A">
        <w:rPr>
          <w:rFonts w:ascii="Times New Roman" w:hAnsi="Times New Roman" w:cs="Times New Roman"/>
          <w:sz w:val="24"/>
          <w:szCs w:val="24"/>
        </w:rPr>
        <w:t>гаустр</w:t>
      </w:r>
      <w:proofErr w:type="spellEnd"/>
      <w:r w:rsidRPr="0004265A">
        <w:rPr>
          <w:rFonts w:ascii="Times New Roman" w:hAnsi="Times New Roman" w:cs="Times New Roman"/>
          <w:sz w:val="24"/>
          <w:szCs w:val="24"/>
        </w:rPr>
        <w:t>;</w:t>
      </w:r>
    </w:p>
    <w:p w:rsidR="0004265A" w:rsidRPr="0004265A" w:rsidRDefault="0004265A" w:rsidP="00042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04265A">
        <w:rPr>
          <w:rFonts w:ascii="Times New Roman" w:hAnsi="Times New Roman" w:cs="Times New Roman"/>
          <w:sz w:val="24"/>
          <w:szCs w:val="24"/>
        </w:rPr>
        <w:t xml:space="preserve"> – утолщение складок кишки</w:t>
      </w:r>
      <w:r>
        <w:rPr>
          <w:rFonts w:ascii="Times New Roman" w:hAnsi="Times New Roman" w:cs="Times New Roman"/>
          <w:sz w:val="24"/>
          <w:szCs w:val="24"/>
        </w:rPr>
        <w:t>.</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 xml:space="preserve">7. Причиной кровотечения при </w:t>
      </w:r>
      <w:proofErr w:type="spellStart"/>
      <w:r w:rsidRPr="0004265A">
        <w:rPr>
          <w:rFonts w:ascii="Times New Roman" w:hAnsi="Times New Roman" w:cs="Times New Roman"/>
          <w:sz w:val="24"/>
          <w:szCs w:val="24"/>
        </w:rPr>
        <w:t>дивертикулёзе</w:t>
      </w:r>
      <w:proofErr w:type="spellEnd"/>
      <w:r w:rsidRPr="0004265A">
        <w:rPr>
          <w:rFonts w:ascii="Times New Roman" w:hAnsi="Times New Roman" w:cs="Times New Roman"/>
          <w:sz w:val="24"/>
          <w:szCs w:val="24"/>
        </w:rPr>
        <w:t xml:space="preserve"> является:</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эрозия слизистой дивертикула;</w:t>
      </w:r>
    </w:p>
    <w:p w:rsidR="0004265A" w:rsidRPr="0004265A" w:rsidRDefault="0004265A" w:rsidP="0004265A">
      <w:pPr>
        <w:spacing w:after="0" w:line="240" w:lineRule="auto"/>
        <w:jc w:val="both"/>
        <w:rPr>
          <w:rFonts w:ascii="Times New Roman" w:hAnsi="Times New Roman" w:cs="Times New Roman"/>
          <w:b/>
          <w:sz w:val="24"/>
          <w:szCs w:val="24"/>
        </w:rPr>
      </w:pPr>
      <w:r w:rsidRPr="0004265A">
        <w:rPr>
          <w:rFonts w:ascii="Times New Roman" w:hAnsi="Times New Roman" w:cs="Times New Roman"/>
          <w:b/>
          <w:sz w:val="24"/>
          <w:szCs w:val="24"/>
        </w:rPr>
        <w:t>2 – травматизация сосуда шейки дивертикула.</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8. При консервативном лечении при дивертикуле необходимо:</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усилить</w:t>
      </w:r>
      <w:r>
        <w:rPr>
          <w:rFonts w:ascii="Times New Roman" w:hAnsi="Times New Roman" w:cs="Times New Roman"/>
          <w:sz w:val="24"/>
          <w:szCs w:val="24"/>
        </w:rPr>
        <w:t xml:space="preserve"> перистальтику кишки </w:t>
      </w:r>
      <w:proofErr w:type="spellStart"/>
      <w:r>
        <w:rPr>
          <w:rFonts w:ascii="Times New Roman" w:hAnsi="Times New Roman" w:cs="Times New Roman"/>
          <w:sz w:val="24"/>
          <w:szCs w:val="24"/>
        </w:rPr>
        <w:t>прозерином</w:t>
      </w:r>
      <w:proofErr w:type="spellEnd"/>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 xml:space="preserve">2 – снять спазм кишки </w:t>
      </w:r>
      <w:proofErr w:type="spellStart"/>
      <w:r w:rsidRPr="0004265A">
        <w:rPr>
          <w:rFonts w:ascii="Times New Roman" w:hAnsi="Times New Roman" w:cs="Times New Roman"/>
          <w:sz w:val="24"/>
          <w:szCs w:val="24"/>
        </w:rPr>
        <w:t>спа</w:t>
      </w:r>
      <w:r>
        <w:rPr>
          <w:rFonts w:ascii="Times New Roman" w:hAnsi="Times New Roman" w:cs="Times New Roman"/>
          <w:sz w:val="24"/>
          <w:szCs w:val="24"/>
        </w:rPr>
        <w:t>зомолитиками</w:t>
      </w:r>
      <w:proofErr w:type="spellEnd"/>
    </w:p>
    <w:p w:rsidR="0004265A" w:rsidRPr="0004265A" w:rsidRDefault="0004265A" w:rsidP="00042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 </w:t>
      </w:r>
      <w:proofErr w:type="spellStart"/>
      <w:r>
        <w:rPr>
          <w:rFonts w:ascii="Times New Roman" w:hAnsi="Times New Roman" w:cs="Times New Roman"/>
          <w:sz w:val="24"/>
          <w:szCs w:val="24"/>
        </w:rPr>
        <w:t>безшлаковая</w:t>
      </w:r>
      <w:proofErr w:type="spellEnd"/>
      <w:r>
        <w:rPr>
          <w:rFonts w:ascii="Times New Roman" w:hAnsi="Times New Roman" w:cs="Times New Roman"/>
          <w:sz w:val="24"/>
          <w:szCs w:val="24"/>
        </w:rPr>
        <w:t xml:space="preserve"> диета</w:t>
      </w:r>
    </w:p>
    <w:p w:rsidR="0004265A" w:rsidRPr="0004265A" w:rsidRDefault="0004265A" w:rsidP="00042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 – ограничение овощей</w:t>
      </w:r>
    </w:p>
    <w:p w:rsid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5 – увеличение количества продук</w:t>
      </w:r>
      <w:r>
        <w:rPr>
          <w:rFonts w:ascii="Times New Roman" w:hAnsi="Times New Roman" w:cs="Times New Roman"/>
          <w:sz w:val="24"/>
          <w:szCs w:val="24"/>
        </w:rPr>
        <w:t>тов питания, богатых клетчаткой</w:t>
      </w:r>
    </w:p>
    <w:p w:rsidR="0004265A" w:rsidRPr="0004265A" w:rsidRDefault="0004265A" w:rsidP="0004265A">
      <w:pPr>
        <w:spacing w:after="0" w:line="240" w:lineRule="auto"/>
        <w:jc w:val="both"/>
        <w:rPr>
          <w:rFonts w:ascii="Times New Roman" w:hAnsi="Times New Roman" w:cs="Times New Roman"/>
          <w:b/>
          <w:sz w:val="24"/>
          <w:szCs w:val="24"/>
        </w:rPr>
      </w:pPr>
      <w:r w:rsidRPr="0004265A">
        <w:rPr>
          <w:rFonts w:ascii="Times New Roman" w:hAnsi="Times New Roman" w:cs="Times New Roman"/>
          <w:b/>
          <w:sz w:val="24"/>
          <w:szCs w:val="24"/>
        </w:rPr>
        <w:t>6 – верно 2,5</w:t>
      </w:r>
    </w:p>
    <w:p w:rsidR="0004265A" w:rsidRPr="0004265A" w:rsidRDefault="0004265A" w:rsidP="0004265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верно 1,3,4</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 xml:space="preserve">9. Необходимым объёмом оперативного вмешательства при </w:t>
      </w:r>
      <w:proofErr w:type="spellStart"/>
      <w:r w:rsidRPr="0004265A">
        <w:rPr>
          <w:rFonts w:ascii="Times New Roman" w:hAnsi="Times New Roman" w:cs="Times New Roman"/>
          <w:sz w:val="24"/>
          <w:szCs w:val="24"/>
        </w:rPr>
        <w:t>дивертикул</w:t>
      </w:r>
      <w:r w:rsidR="009D6306">
        <w:rPr>
          <w:rFonts w:ascii="Times New Roman" w:hAnsi="Times New Roman" w:cs="Times New Roman"/>
          <w:sz w:val="24"/>
          <w:szCs w:val="24"/>
        </w:rPr>
        <w:t>е</w:t>
      </w:r>
      <w:r w:rsidRPr="0004265A">
        <w:rPr>
          <w:rFonts w:ascii="Times New Roman" w:hAnsi="Times New Roman" w:cs="Times New Roman"/>
          <w:sz w:val="24"/>
          <w:szCs w:val="24"/>
        </w:rPr>
        <w:t>зе</w:t>
      </w:r>
      <w:proofErr w:type="spellEnd"/>
      <w:r w:rsidRPr="0004265A">
        <w:rPr>
          <w:rFonts w:ascii="Times New Roman" w:hAnsi="Times New Roman" w:cs="Times New Roman"/>
          <w:sz w:val="24"/>
          <w:szCs w:val="24"/>
        </w:rPr>
        <w:t xml:space="preserve"> </w:t>
      </w:r>
      <w:proofErr w:type="spellStart"/>
      <w:r w:rsidRPr="0004265A">
        <w:rPr>
          <w:rFonts w:ascii="Times New Roman" w:hAnsi="Times New Roman" w:cs="Times New Roman"/>
          <w:sz w:val="24"/>
          <w:szCs w:val="24"/>
        </w:rPr>
        <w:t>сигомвидной</w:t>
      </w:r>
      <w:proofErr w:type="spellEnd"/>
      <w:r w:rsidRPr="0004265A">
        <w:rPr>
          <w:rFonts w:ascii="Times New Roman" w:hAnsi="Times New Roman" w:cs="Times New Roman"/>
          <w:sz w:val="24"/>
          <w:szCs w:val="24"/>
        </w:rPr>
        <w:t xml:space="preserve"> кишки, осложнённом кровотечением, является:</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резекция сигмовидной кишки;</w:t>
      </w:r>
    </w:p>
    <w:p w:rsidR="0004265A" w:rsidRPr="004416AC" w:rsidRDefault="0004265A" w:rsidP="0004265A">
      <w:pPr>
        <w:spacing w:after="0" w:line="240" w:lineRule="auto"/>
        <w:jc w:val="both"/>
        <w:rPr>
          <w:rFonts w:ascii="Times New Roman" w:hAnsi="Times New Roman" w:cs="Times New Roman"/>
          <w:b/>
          <w:sz w:val="24"/>
          <w:szCs w:val="24"/>
        </w:rPr>
      </w:pPr>
      <w:r w:rsidRPr="004416AC">
        <w:rPr>
          <w:rFonts w:ascii="Times New Roman" w:hAnsi="Times New Roman" w:cs="Times New Roman"/>
          <w:b/>
          <w:sz w:val="24"/>
          <w:szCs w:val="24"/>
        </w:rPr>
        <w:t xml:space="preserve">2 – левосторонняя </w:t>
      </w:r>
      <w:proofErr w:type="spellStart"/>
      <w:r w:rsidRPr="004416AC">
        <w:rPr>
          <w:rFonts w:ascii="Times New Roman" w:hAnsi="Times New Roman" w:cs="Times New Roman"/>
          <w:b/>
          <w:sz w:val="24"/>
          <w:szCs w:val="24"/>
        </w:rPr>
        <w:t>гемиколэктомия</w:t>
      </w:r>
      <w:proofErr w:type="spellEnd"/>
      <w:r w:rsidRPr="004416AC">
        <w:rPr>
          <w:rFonts w:ascii="Times New Roman" w:hAnsi="Times New Roman" w:cs="Times New Roman"/>
          <w:b/>
          <w:sz w:val="24"/>
          <w:szCs w:val="24"/>
        </w:rPr>
        <w:t>.</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10. При перфорации дивертикула толстой кишки с перитонитом показано:</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резекция участка кишки с перфорацией анастомоз;</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ушивание области перфорации с отграничением тампонами;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 xml:space="preserve">3 – выведение места перфорации в виде </w:t>
      </w:r>
      <w:proofErr w:type="spellStart"/>
      <w:r w:rsidRPr="0004265A">
        <w:rPr>
          <w:rFonts w:ascii="Times New Roman" w:hAnsi="Times New Roman" w:cs="Times New Roman"/>
          <w:sz w:val="24"/>
          <w:szCs w:val="24"/>
        </w:rPr>
        <w:t>двухствольного</w:t>
      </w:r>
      <w:proofErr w:type="spellEnd"/>
      <w:r w:rsidRPr="0004265A">
        <w:rPr>
          <w:rFonts w:ascii="Times New Roman" w:hAnsi="Times New Roman" w:cs="Times New Roman"/>
          <w:sz w:val="24"/>
          <w:szCs w:val="24"/>
        </w:rPr>
        <w:t xml:space="preserve"> противоестественного заднего прохода;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4 – резекция кишки по типу операции Гартмана;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5 – ушивание места перфорации с интубацией толстой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 xml:space="preserve">6 – ушивание дефекта с наложением петлевой </w:t>
      </w:r>
      <w:proofErr w:type="spellStart"/>
      <w:r w:rsidRPr="0004265A">
        <w:rPr>
          <w:rFonts w:ascii="Times New Roman" w:hAnsi="Times New Roman" w:cs="Times New Roman"/>
          <w:sz w:val="24"/>
          <w:szCs w:val="24"/>
        </w:rPr>
        <w:t>колостомы</w:t>
      </w:r>
      <w:proofErr w:type="spellEnd"/>
      <w:r w:rsidRPr="0004265A">
        <w:rPr>
          <w:rFonts w:ascii="Times New Roman" w:hAnsi="Times New Roman" w:cs="Times New Roman"/>
          <w:sz w:val="24"/>
          <w:szCs w:val="24"/>
        </w:rPr>
        <w:t xml:space="preserve"> выше места перфорации.</w:t>
      </w:r>
    </w:p>
    <w:p w:rsidR="00D60B51" w:rsidRPr="0004265A" w:rsidRDefault="00D60B51" w:rsidP="00D60B5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7</w:t>
      </w:r>
      <w:r w:rsidRPr="0004265A">
        <w:rPr>
          <w:rFonts w:ascii="Times New Roman" w:hAnsi="Times New Roman" w:cs="Times New Roman"/>
          <w:b/>
          <w:sz w:val="24"/>
          <w:szCs w:val="24"/>
        </w:rPr>
        <w:t xml:space="preserve"> – верно </w:t>
      </w:r>
      <w:r>
        <w:rPr>
          <w:rFonts w:ascii="Times New Roman" w:hAnsi="Times New Roman" w:cs="Times New Roman"/>
          <w:b/>
          <w:sz w:val="24"/>
          <w:szCs w:val="24"/>
        </w:rPr>
        <w:t>3,4</w:t>
      </w:r>
      <w:r w:rsidRPr="0004265A">
        <w:rPr>
          <w:rFonts w:ascii="Times New Roman" w:hAnsi="Times New Roman" w:cs="Times New Roman"/>
          <w:b/>
          <w:sz w:val="24"/>
          <w:szCs w:val="24"/>
        </w:rPr>
        <w:t>,</w:t>
      </w:r>
      <w:r>
        <w:rPr>
          <w:rFonts w:ascii="Times New Roman" w:hAnsi="Times New Roman" w:cs="Times New Roman"/>
          <w:b/>
          <w:sz w:val="24"/>
          <w:szCs w:val="24"/>
        </w:rPr>
        <w:t>6</w:t>
      </w:r>
    </w:p>
    <w:p w:rsidR="00D60B51" w:rsidRPr="0004265A" w:rsidRDefault="00D60B51" w:rsidP="00D60B5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верно 1,2,5</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 xml:space="preserve">11. Показано ли оперативное лечение у больных с неосложнённой формой </w:t>
      </w:r>
      <w:proofErr w:type="spellStart"/>
      <w:r w:rsidRPr="0004265A">
        <w:rPr>
          <w:rFonts w:ascii="Times New Roman" w:hAnsi="Times New Roman" w:cs="Times New Roman"/>
          <w:sz w:val="24"/>
          <w:szCs w:val="24"/>
        </w:rPr>
        <w:t>дивертикул</w:t>
      </w:r>
      <w:r w:rsidR="00D60B51">
        <w:rPr>
          <w:rFonts w:ascii="Times New Roman" w:hAnsi="Times New Roman" w:cs="Times New Roman"/>
          <w:sz w:val="24"/>
          <w:szCs w:val="24"/>
        </w:rPr>
        <w:t>е</w:t>
      </w:r>
      <w:r w:rsidRPr="0004265A">
        <w:rPr>
          <w:rFonts w:ascii="Times New Roman" w:hAnsi="Times New Roman" w:cs="Times New Roman"/>
          <w:sz w:val="24"/>
          <w:szCs w:val="24"/>
        </w:rPr>
        <w:t>за</w:t>
      </w:r>
      <w:proofErr w:type="spellEnd"/>
      <w:r w:rsidRPr="0004265A">
        <w:rPr>
          <w:rFonts w:ascii="Times New Roman" w:hAnsi="Times New Roman" w:cs="Times New Roman"/>
          <w:sz w:val="24"/>
          <w:szCs w:val="24"/>
        </w:rPr>
        <w:t xml:space="preserve"> при отсутствии эффекта от консервативного лечения:</w:t>
      </w:r>
    </w:p>
    <w:p w:rsidR="0004265A" w:rsidRPr="00D60B51" w:rsidRDefault="0004265A" w:rsidP="0004265A">
      <w:pPr>
        <w:spacing w:after="0" w:line="240" w:lineRule="auto"/>
        <w:jc w:val="both"/>
        <w:rPr>
          <w:rFonts w:ascii="Times New Roman" w:hAnsi="Times New Roman" w:cs="Times New Roman"/>
          <w:b/>
          <w:sz w:val="24"/>
          <w:szCs w:val="24"/>
        </w:rPr>
      </w:pPr>
      <w:r w:rsidRPr="00D60B51">
        <w:rPr>
          <w:rFonts w:ascii="Times New Roman" w:hAnsi="Times New Roman" w:cs="Times New Roman"/>
          <w:b/>
          <w:sz w:val="24"/>
          <w:szCs w:val="24"/>
        </w:rPr>
        <w:t>1 – да;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нет.</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w:t>
      </w:r>
      <w:r w:rsidR="0018072F">
        <w:rPr>
          <w:rFonts w:ascii="Times New Roman" w:hAnsi="Times New Roman" w:cs="Times New Roman"/>
          <w:sz w:val="24"/>
          <w:szCs w:val="24"/>
        </w:rPr>
        <w:t>2</w:t>
      </w:r>
      <w:r w:rsidRPr="0004265A">
        <w:rPr>
          <w:rFonts w:ascii="Times New Roman" w:hAnsi="Times New Roman" w:cs="Times New Roman"/>
          <w:sz w:val="24"/>
          <w:szCs w:val="24"/>
        </w:rPr>
        <w:t>. К причинам, способствующим развитию дивертикулов толстой кишки не относятся:</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воспалительные образования;</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синдром раздражённой толстой кишки;</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упорные запоры;</w:t>
      </w:r>
    </w:p>
    <w:p w:rsidR="0004265A" w:rsidRPr="0018072F" w:rsidRDefault="0004265A" w:rsidP="0004265A">
      <w:pPr>
        <w:spacing w:after="0" w:line="240" w:lineRule="auto"/>
        <w:jc w:val="both"/>
        <w:rPr>
          <w:rFonts w:ascii="Times New Roman" w:hAnsi="Times New Roman" w:cs="Times New Roman"/>
          <w:b/>
          <w:sz w:val="24"/>
          <w:szCs w:val="24"/>
        </w:rPr>
      </w:pPr>
      <w:r w:rsidRPr="0018072F">
        <w:rPr>
          <w:rFonts w:ascii="Times New Roman" w:hAnsi="Times New Roman" w:cs="Times New Roman"/>
          <w:b/>
          <w:sz w:val="24"/>
          <w:szCs w:val="24"/>
        </w:rPr>
        <w:t>4 – пожилой и старческий возраст;</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5 – рафинированная диета.</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w:t>
      </w:r>
      <w:r w:rsidR="00C809D1">
        <w:rPr>
          <w:rFonts w:ascii="Times New Roman" w:hAnsi="Times New Roman" w:cs="Times New Roman"/>
          <w:sz w:val="24"/>
          <w:szCs w:val="24"/>
        </w:rPr>
        <w:t>3</w:t>
      </w:r>
      <w:r w:rsidRPr="0004265A">
        <w:rPr>
          <w:rFonts w:ascii="Times New Roman" w:hAnsi="Times New Roman" w:cs="Times New Roman"/>
          <w:sz w:val="24"/>
          <w:szCs w:val="24"/>
        </w:rPr>
        <w:t xml:space="preserve">. К осложнениям </w:t>
      </w:r>
      <w:proofErr w:type="spellStart"/>
      <w:r w:rsidRPr="0004265A">
        <w:rPr>
          <w:rFonts w:ascii="Times New Roman" w:hAnsi="Times New Roman" w:cs="Times New Roman"/>
          <w:sz w:val="24"/>
          <w:szCs w:val="24"/>
        </w:rPr>
        <w:t>дивертикул</w:t>
      </w:r>
      <w:r w:rsidR="00C809D1">
        <w:rPr>
          <w:rFonts w:ascii="Times New Roman" w:hAnsi="Times New Roman" w:cs="Times New Roman"/>
          <w:sz w:val="24"/>
          <w:szCs w:val="24"/>
        </w:rPr>
        <w:t>е</w:t>
      </w:r>
      <w:r w:rsidRPr="0004265A">
        <w:rPr>
          <w:rFonts w:ascii="Times New Roman" w:hAnsi="Times New Roman" w:cs="Times New Roman"/>
          <w:sz w:val="24"/>
          <w:szCs w:val="24"/>
        </w:rPr>
        <w:t>за</w:t>
      </w:r>
      <w:proofErr w:type="spellEnd"/>
      <w:r w:rsidRPr="0004265A">
        <w:rPr>
          <w:rFonts w:ascii="Times New Roman" w:hAnsi="Times New Roman" w:cs="Times New Roman"/>
          <w:sz w:val="24"/>
          <w:szCs w:val="24"/>
        </w:rPr>
        <w:t xml:space="preserve"> не относят:</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образование инфильтратов;</w:t>
      </w:r>
    </w:p>
    <w:p w:rsidR="0004265A" w:rsidRPr="00C809D1" w:rsidRDefault="0004265A" w:rsidP="0004265A">
      <w:pPr>
        <w:spacing w:after="0" w:line="240" w:lineRule="auto"/>
        <w:jc w:val="both"/>
        <w:rPr>
          <w:rFonts w:ascii="Times New Roman" w:hAnsi="Times New Roman" w:cs="Times New Roman"/>
          <w:b/>
          <w:sz w:val="24"/>
          <w:szCs w:val="24"/>
        </w:rPr>
      </w:pPr>
      <w:r w:rsidRPr="00C809D1">
        <w:rPr>
          <w:rFonts w:ascii="Times New Roman" w:hAnsi="Times New Roman" w:cs="Times New Roman"/>
          <w:b/>
          <w:sz w:val="24"/>
          <w:szCs w:val="24"/>
        </w:rPr>
        <w:t>2 – малигнизацию;</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формирование абсцессов;</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4 – образование внутренних или наружных кишечных свищей;</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5 – кишечные кровотечения.</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w:t>
      </w:r>
      <w:r w:rsidR="00C809D1">
        <w:rPr>
          <w:rFonts w:ascii="Times New Roman" w:hAnsi="Times New Roman" w:cs="Times New Roman"/>
          <w:sz w:val="24"/>
          <w:szCs w:val="24"/>
        </w:rPr>
        <w:t>4</w:t>
      </w:r>
      <w:r w:rsidRPr="0004265A">
        <w:rPr>
          <w:rFonts w:ascii="Times New Roman" w:hAnsi="Times New Roman" w:cs="Times New Roman"/>
          <w:sz w:val="24"/>
          <w:szCs w:val="24"/>
        </w:rPr>
        <w:t>. Для кишечного кровотечения из левой половины толстой кишки не характерно:</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наличие кала чёрного цвета;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снижение гемоглобина и гематокрита;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чаще развивается при тяж</w:t>
      </w:r>
      <w:r w:rsidR="00C809D1">
        <w:rPr>
          <w:rFonts w:ascii="Times New Roman" w:hAnsi="Times New Roman" w:cs="Times New Roman"/>
          <w:sz w:val="24"/>
          <w:szCs w:val="24"/>
        </w:rPr>
        <w:t>е</w:t>
      </w:r>
      <w:r w:rsidRPr="0004265A">
        <w:rPr>
          <w:rFonts w:ascii="Times New Roman" w:hAnsi="Times New Roman" w:cs="Times New Roman"/>
          <w:sz w:val="24"/>
          <w:szCs w:val="24"/>
        </w:rPr>
        <w:t>лых формах заболевания;</w:t>
      </w:r>
    </w:p>
    <w:p w:rsidR="0004265A" w:rsidRPr="00C809D1" w:rsidRDefault="0004265A" w:rsidP="0004265A">
      <w:pPr>
        <w:spacing w:after="0" w:line="240" w:lineRule="auto"/>
        <w:jc w:val="both"/>
        <w:rPr>
          <w:rFonts w:ascii="Times New Roman" w:hAnsi="Times New Roman" w:cs="Times New Roman"/>
          <w:b/>
          <w:sz w:val="24"/>
          <w:szCs w:val="24"/>
        </w:rPr>
      </w:pPr>
      <w:r w:rsidRPr="00C809D1">
        <w:rPr>
          <w:rFonts w:ascii="Times New Roman" w:hAnsi="Times New Roman" w:cs="Times New Roman"/>
          <w:b/>
          <w:sz w:val="24"/>
          <w:szCs w:val="24"/>
        </w:rPr>
        <w:t>4 – резкая слабость;</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5 – появлению крови часто предшествуют боли в животе.</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w:t>
      </w:r>
      <w:r w:rsidR="004F6D72">
        <w:rPr>
          <w:rFonts w:ascii="Times New Roman" w:hAnsi="Times New Roman" w:cs="Times New Roman"/>
          <w:sz w:val="24"/>
          <w:szCs w:val="24"/>
        </w:rPr>
        <w:t>5</w:t>
      </w:r>
      <w:r w:rsidRPr="0004265A">
        <w:rPr>
          <w:rFonts w:ascii="Times New Roman" w:hAnsi="Times New Roman" w:cs="Times New Roman"/>
          <w:sz w:val="24"/>
          <w:szCs w:val="24"/>
        </w:rPr>
        <w:t xml:space="preserve">. Мужчина 65 лет с подтверждённым диагнозом </w:t>
      </w:r>
      <w:proofErr w:type="spellStart"/>
      <w:r w:rsidRPr="0004265A">
        <w:rPr>
          <w:rFonts w:ascii="Times New Roman" w:hAnsi="Times New Roman" w:cs="Times New Roman"/>
          <w:sz w:val="24"/>
          <w:szCs w:val="24"/>
        </w:rPr>
        <w:t>дивертикул</w:t>
      </w:r>
      <w:r w:rsidR="004F6D72">
        <w:rPr>
          <w:rFonts w:ascii="Times New Roman" w:hAnsi="Times New Roman" w:cs="Times New Roman"/>
          <w:sz w:val="24"/>
          <w:szCs w:val="24"/>
        </w:rPr>
        <w:t>е</w:t>
      </w:r>
      <w:r w:rsidRPr="0004265A">
        <w:rPr>
          <w:rFonts w:ascii="Times New Roman" w:hAnsi="Times New Roman" w:cs="Times New Roman"/>
          <w:sz w:val="24"/>
          <w:szCs w:val="24"/>
        </w:rPr>
        <w:t>за</w:t>
      </w:r>
      <w:proofErr w:type="spellEnd"/>
      <w:r w:rsidRPr="0004265A">
        <w:rPr>
          <w:rFonts w:ascii="Times New Roman" w:hAnsi="Times New Roman" w:cs="Times New Roman"/>
          <w:sz w:val="24"/>
          <w:szCs w:val="24"/>
        </w:rPr>
        <w:t xml:space="preserve"> кишечника поступил в отделение с лихорадкой и интенсивной разлитой болью в животе. Живот болезненный во всех отделах, передняя брюшная стенка напряжена, отсутствуют перистальтические шумы. С чем связан патогенез этого заболевания?</w:t>
      </w:r>
    </w:p>
    <w:p w:rsidR="0004265A" w:rsidRPr="004F6D72" w:rsidRDefault="0004265A" w:rsidP="0004265A">
      <w:pPr>
        <w:spacing w:after="0" w:line="240" w:lineRule="auto"/>
        <w:jc w:val="both"/>
        <w:rPr>
          <w:rFonts w:ascii="Times New Roman" w:hAnsi="Times New Roman" w:cs="Times New Roman"/>
          <w:b/>
          <w:sz w:val="24"/>
          <w:szCs w:val="24"/>
        </w:rPr>
      </w:pPr>
      <w:r w:rsidRPr="004F6D72">
        <w:rPr>
          <w:rFonts w:ascii="Times New Roman" w:hAnsi="Times New Roman" w:cs="Times New Roman"/>
          <w:b/>
          <w:sz w:val="24"/>
          <w:szCs w:val="24"/>
        </w:rPr>
        <w:t>1 – перфорация полого органа;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lastRenderedPageBreak/>
        <w:t>2 – непроходимость кишечника;</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3 – кровотечение в брюшную полость;</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4 – ишемия кишечника.</w:t>
      </w:r>
    </w:p>
    <w:p w:rsidR="0004265A" w:rsidRPr="0004265A" w:rsidRDefault="0004265A" w:rsidP="0004265A">
      <w:pPr>
        <w:spacing w:after="0" w:line="240" w:lineRule="auto"/>
        <w:jc w:val="both"/>
        <w:rPr>
          <w:rFonts w:ascii="Times New Roman" w:hAnsi="Times New Roman" w:cs="Times New Roman"/>
          <w:sz w:val="24"/>
          <w:szCs w:val="24"/>
        </w:rPr>
      </w:pP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w:t>
      </w:r>
      <w:r w:rsidR="004F6D72">
        <w:rPr>
          <w:rFonts w:ascii="Times New Roman" w:hAnsi="Times New Roman" w:cs="Times New Roman"/>
          <w:sz w:val="24"/>
          <w:szCs w:val="24"/>
        </w:rPr>
        <w:t>6</w:t>
      </w:r>
      <w:r w:rsidRPr="0004265A">
        <w:rPr>
          <w:rFonts w:ascii="Times New Roman" w:hAnsi="Times New Roman" w:cs="Times New Roman"/>
          <w:sz w:val="24"/>
          <w:szCs w:val="24"/>
        </w:rPr>
        <w:t>. У женщины 75 лет возникло требующее проведения гемотрансфузии профузное кровотечение из нижних отделов желудочно-кишечного тракта. Болей нет. Наиболее частая причина подобного кровотечения:</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1 – рак толстой кишки или её заворот;</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2 – инвагинация кишечника;</w:t>
      </w:r>
    </w:p>
    <w:p w:rsidR="0004265A" w:rsidRPr="004F6D72" w:rsidRDefault="0004265A" w:rsidP="0004265A">
      <w:pPr>
        <w:spacing w:after="0" w:line="240" w:lineRule="auto"/>
        <w:jc w:val="both"/>
        <w:rPr>
          <w:rFonts w:ascii="Times New Roman" w:hAnsi="Times New Roman" w:cs="Times New Roman"/>
          <w:b/>
          <w:sz w:val="24"/>
          <w:szCs w:val="24"/>
        </w:rPr>
      </w:pPr>
      <w:r w:rsidRPr="004F6D72">
        <w:rPr>
          <w:rFonts w:ascii="Times New Roman" w:hAnsi="Times New Roman" w:cs="Times New Roman"/>
          <w:b/>
          <w:sz w:val="24"/>
          <w:szCs w:val="24"/>
        </w:rPr>
        <w:t xml:space="preserve">3 – </w:t>
      </w:r>
      <w:proofErr w:type="spellStart"/>
      <w:r w:rsidRPr="004F6D72">
        <w:rPr>
          <w:rFonts w:ascii="Times New Roman" w:hAnsi="Times New Roman" w:cs="Times New Roman"/>
          <w:b/>
          <w:sz w:val="24"/>
          <w:szCs w:val="24"/>
        </w:rPr>
        <w:t>дивертикул</w:t>
      </w:r>
      <w:r w:rsidR="004F6D72" w:rsidRPr="004F6D72">
        <w:rPr>
          <w:rFonts w:ascii="Times New Roman" w:hAnsi="Times New Roman" w:cs="Times New Roman"/>
          <w:b/>
          <w:sz w:val="24"/>
          <w:szCs w:val="24"/>
        </w:rPr>
        <w:t>е</w:t>
      </w:r>
      <w:r w:rsidRPr="004F6D72">
        <w:rPr>
          <w:rFonts w:ascii="Times New Roman" w:hAnsi="Times New Roman" w:cs="Times New Roman"/>
          <w:b/>
          <w:sz w:val="24"/>
          <w:szCs w:val="24"/>
        </w:rPr>
        <w:t>з</w:t>
      </w:r>
      <w:proofErr w:type="spellEnd"/>
      <w:r w:rsidRPr="004F6D72">
        <w:rPr>
          <w:rFonts w:ascii="Times New Roman" w:hAnsi="Times New Roman" w:cs="Times New Roman"/>
          <w:b/>
          <w:sz w:val="24"/>
          <w:szCs w:val="24"/>
        </w:rPr>
        <w:t>;</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 xml:space="preserve">4 – дивертикул </w:t>
      </w:r>
      <w:proofErr w:type="spellStart"/>
      <w:r w:rsidRPr="0004265A">
        <w:rPr>
          <w:rFonts w:ascii="Times New Roman" w:hAnsi="Times New Roman" w:cs="Times New Roman"/>
          <w:sz w:val="24"/>
          <w:szCs w:val="24"/>
        </w:rPr>
        <w:t>Меккеля</w:t>
      </w:r>
      <w:proofErr w:type="spellEnd"/>
      <w:r w:rsidRPr="0004265A">
        <w:rPr>
          <w:rFonts w:ascii="Times New Roman" w:hAnsi="Times New Roman" w:cs="Times New Roman"/>
          <w:sz w:val="24"/>
          <w:szCs w:val="24"/>
        </w:rPr>
        <w:t>;</w:t>
      </w:r>
    </w:p>
    <w:p w:rsidR="0004265A" w:rsidRPr="0004265A" w:rsidRDefault="0004265A" w:rsidP="0004265A">
      <w:pPr>
        <w:spacing w:after="0" w:line="240" w:lineRule="auto"/>
        <w:jc w:val="both"/>
        <w:rPr>
          <w:rFonts w:ascii="Times New Roman" w:hAnsi="Times New Roman" w:cs="Times New Roman"/>
          <w:sz w:val="24"/>
          <w:szCs w:val="24"/>
        </w:rPr>
      </w:pPr>
      <w:r w:rsidRPr="0004265A">
        <w:rPr>
          <w:rFonts w:ascii="Times New Roman" w:hAnsi="Times New Roman" w:cs="Times New Roman"/>
          <w:sz w:val="24"/>
          <w:szCs w:val="24"/>
        </w:rPr>
        <w:t>5 – язвенный колит, свищ прямой кишки.</w:t>
      </w:r>
    </w:p>
    <w:p w:rsidR="0004265A" w:rsidRPr="007D2286" w:rsidRDefault="0004265A" w:rsidP="007D2286">
      <w:pPr>
        <w:spacing w:after="0" w:line="240" w:lineRule="auto"/>
        <w:jc w:val="both"/>
        <w:rPr>
          <w:rFonts w:ascii="Times New Roman" w:hAnsi="Times New Roman" w:cs="Times New Roman"/>
          <w:sz w:val="24"/>
          <w:szCs w:val="24"/>
        </w:rPr>
      </w:pPr>
    </w:p>
    <w:p w:rsidR="007D2286" w:rsidRPr="007D2286" w:rsidRDefault="007D2286" w:rsidP="007D22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Pr="007D2286">
        <w:rPr>
          <w:rFonts w:ascii="Times New Roman" w:hAnsi="Times New Roman" w:cs="Times New Roman"/>
          <w:sz w:val="24"/>
          <w:szCs w:val="24"/>
        </w:rPr>
        <w:t>. Клиническая картина при полипах желудка чаще характеризуется:</w:t>
      </w:r>
    </w:p>
    <w:p w:rsidR="007D2286" w:rsidRPr="007D2286" w:rsidRDefault="007D2286" w:rsidP="007D2286">
      <w:pPr>
        <w:spacing w:after="0" w:line="240" w:lineRule="auto"/>
        <w:jc w:val="both"/>
        <w:rPr>
          <w:rFonts w:ascii="Times New Roman" w:hAnsi="Times New Roman" w:cs="Times New Roman"/>
          <w:b/>
          <w:sz w:val="24"/>
          <w:szCs w:val="24"/>
        </w:rPr>
      </w:pPr>
      <w:r w:rsidRPr="007D2286">
        <w:rPr>
          <w:rFonts w:ascii="Times New Roman" w:hAnsi="Times New Roman" w:cs="Times New Roman"/>
          <w:b/>
          <w:sz w:val="24"/>
          <w:szCs w:val="24"/>
        </w:rPr>
        <w:t>1. бессимптомным течением</w:t>
      </w:r>
    </w:p>
    <w:p w:rsidR="007D2286" w:rsidRPr="007D2286" w:rsidRDefault="007D2286" w:rsidP="007D2286">
      <w:pPr>
        <w:spacing w:after="0" w:line="240" w:lineRule="auto"/>
        <w:jc w:val="both"/>
        <w:rPr>
          <w:rFonts w:ascii="Times New Roman" w:hAnsi="Times New Roman" w:cs="Times New Roman"/>
          <w:sz w:val="24"/>
          <w:szCs w:val="24"/>
        </w:rPr>
      </w:pPr>
      <w:r w:rsidRPr="007D2286">
        <w:rPr>
          <w:rFonts w:ascii="Times New Roman" w:hAnsi="Times New Roman" w:cs="Times New Roman"/>
          <w:sz w:val="24"/>
          <w:szCs w:val="24"/>
        </w:rPr>
        <w:t>2. симптомами гастрита</w:t>
      </w:r>
    </w:p>
    <w:p w:rsidR="007D2286" w:rsidRPr="007D2286" w:rsidRDefault="007D2286" w:rsidP="007D2286">
      <w:pPr>
        <w:spacing w:after="0" w:line="240" w:lineRule="auto"/>
        <w:jc w:val="both"/>
        <w:rPr>
          <w:rFonts w:ascii="Times New Roman" w:hAnsi="Times New Roman" w:cs="Times New Roman"/>
          <w:sz w:val="24"/>
          <w:szCs w:val="24"/>
        </w:rPr>
      </w:pPr>
      <w:r w:rsidRPr="007D2286">
        <w:rPr>
          <w:rFonts w:ascii="Times New Roman" w:hAnsi="Times New Roman" w:cs="Times New Roman"/>
          <w:sz w:val="24"/>
          <w:szCs w:val="24"/>
        </w:rPr>
        <w:t>3. симптомами язвенной болезни желудка</w:t>
      </w:r>
    </w:p>
    <w:p w:rsidR="007D2286" w:rsidRPr="007D2286" w:rsidRDefault="007D2286" w:rsidP="007D2286">
      <w:pPr>
        <w:spacing w:after="0" w:line="240" w:lineRule="auto"/>
        <w:jc w:val="both"/>
        <w:rPr>
          <w:rFonts w:ascii="Times New Roman" w:hAnsi="Times New Roman" w:cs="Times New Roman"/>
          <w:sz w:val="24"/>
          <w:szCs w:val="24"/>
        </w:rPr>
      </w:pPr>
      <w:r w:rsidRPr="007D2286">
        <w:rPr>
          <w:rFonts w:ascii="Times New Roman" w:hAnsi="Times New Roman" w:cs="Times New Roman"/>
          <w:sz w:val="24"/>
          <w:szCs w:val="24"/>
        </w:rPr>
        <w:t>4. симптомами язвенной болезни двенадцатиперстной кишки</w:t>
      </w:r>
    </w:p>
    <w:p w:rsidR="007D2286" w:rsidRPr="007D2286" w:rsidRDefault="007D2286" w:rsidP="007D2286">
      <w:pPr>
        <w:spacing w:after="0" w:line="240" w:lineRule="auto"/>
        <w:jc w:val="both"/>
        <w:rPr>
          <w:rFonts w:ascii="Times New Roman" w:hAnsi="Times New Roman" w:cs="Times New Roman"/>
          <w:sz w:val="24"/>
          <w:szCs w:val="24"/>
        </w:rPr>
      </w:pPr>
      <w:r w:rsidRPr="007D2286">
        <w:rPr>
          <w:rFonts w:ascii="Times New Roman" w:hAnsi="Times New Roman" w:cs="Times New Roman"/>
          <w:sz w:val="24"/>
          <w:szCs w:val="24"/>
        </w:rPr>
        <w:t>5. симптомами рака желудка</w:t>
      </w:r>
    </w:p>
    <w:p w:rsidR="007D2286" w:rsidRPr="007D2286" w:rsidRDefault="007D2286" w:rsidP="007D2286">
      <w:pPr>
        <w:spacing w:after="0" w:line="240" w:lineRule="auto"/>
        <w:jc w:val="both"/>
        <w:rPr>
          <w:rFonts w:ascii="Times New Roman" w:hAnsi="Times New Roman" w:cs="Times New Roman"/>
          <w:sz w:val="24"/>
          <w:szCs w:val="24"/>
        </w:rPr>
      </w:pPr>
    </w:p>
    <w:p w:rsidR="007D2286" w:rsidRPr="007D2286" w:rsidRDefault="007D2286" w:rsidP="007D22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Pr="007D2286">
        <w:rPr>
          <w:rFonts w:ascii="Times New Roman" w:hAnsi="Times New Roman" w:cs="Times New Roman"/>
          <w:sz w:val="24"/>
          <w:szCs w:val="24"/>
        </w:rPr>
        <w:t>. Для лечения при одиночных полипах желудка чаще всего используют:</w:t>
      </w:r>
    </w:p>
    <w:p w:rsidR="007D2286" w:rsidRPr="007D2286" w:rsidRDefault="007D2286" w:rsidP="007D2286">
      <w:pPr>
        <w:spacing w:after="0" w:line="240" w:lineRule="auto"/>
        <w:jc w:val="both"/>
        <w:rPr>
          <w:rFonts w:ascii="Times New Roman" w:hAnsi="Times New Roman" w:cs="Times New Roman"/>
          <w:sz w:val="24"/>
          <w:szCs w:val="24"/>
        </w:rPr>
      </w:pPr>
      <w:r w:rsidRPr="007D2286">
        <w:rPr>
          <w:rFonts w:ascii="Times New Roman" w:hAnsi="Times New Roman" w:cs="Times New Roman"/>
          <w:sz w:val="24"/>
          <w:szCs w:val="24"/>
        </w:rPr>
        <w:t>1. резекцию желудка</w:t>
      </w:r>
    </w:p>
    <w:p w:rsidR="007D2286" w:rsidRPr="007D2286" w:rsidRDefault="007D2286" w:rsidP="007D2286">
      <w:pPr>
        <w:spacing w:after="0" w:line="240" w:lineRule="auto"/>
        <w:jc w:val="both"/>
        <w:rPr>
          <w:rFonts w:ascii="Times New Roman" w:hAnsi="Times New Roman" w:cs="Times New Roman"/>
          <w:sz w:val="24"/>
          <w:szCs w:val="24"/>
        </w:rPr>
      </w:pPr>
      <w:r w:rsidRPr="007D2286">
        <w:rPr>
          <w:rFonts w:ascii="Times New Roman" w:hAnsi="Times New Roman" w:cs="Times New Roman"/>
          <w:sz w:val="24"/>
          <w:szCs w:val="24"/>
        </w:rPr>
        <w:t>2. консервативную терапию</w:t>
      </w:r>
    </w:p>
    <w:p w:rsidR="007D2286" w:rsidRPr="007D2286" w:rsidRDefault="007D2286" w:rsidP="007D2286">
      <w:pPr>
        <w:spacing w:after="0" w:line="240" w:lineRule="auto"/>
        <w:jc w:val="both"/>
        <w:rPr>
          <w:rFonts w:ascii="Times New Roman" w:hAnsi="Times New Roman" w:cs="Times New Roman"/>
          <w:b/>
          <w:sz w:val="24"/>
          <w:szCs w:val="24"/>
        </w:rPr>
      </w:pPr>
      <w:r w:rsidRPr="007D2286">
        <w:rPr>
          <w:rFonts w:ascii="Times New Roman" w:hAnsi="Times New Roman" w:cs="Times New Roman"/>
          <w:b/>
          <w:sz w:val="24"/>
          <w:szCs w:val="24"/>
        </w:rPr>
        <w:t xml:space="preserve">3. эндоскопическую </w:t>
      </w:r>
      <w:proofErr w:type="spellStart"/>
      <w:r w:rsidRPr="007D2286">
        <w:rPr>
          <w:rFonts w:ascii="Times New Roman" w:hAnsi="Times New Roman" w:cs="Times New Roman"/>
          <w:b/>
          <w:sz w:val="24"/>
          <w:szCs w:val="24"/>
        </w:rPr>
        <w:t>электроэксцизию</w:t>
      </w:r>
      <w:proofErr w:type="spellEnd"/>
      <w:r w:rsidRPr="007D2286">
        <w:rPr>
          <w:rFonts w:ascii="Times New Roman" w:hAnsi="Times New Roman" w:cs="Times New Roman"/>
          <w:b/>
          <w:sz w:val="24"/>
          <w:szCs w:val="24"/>
        </w:rPr>
        <w:t xml:space="preserve"> полипа</w:t>
      </w:r>
    </w:p>
    <w:p w:rsidR="007D2286" w:rsidRPr="007D2286" w:rsidRDefault="007D2286" w:rsidP="007D2286">
      <w:pPr>
        <w:spacing w:after="0" w:line="240" w:lineRule="auto"/>
        <w:jc w:val="both"/>
        <w:rPr>
          <w:rFonts w:ascii="Times New Roman" w:hAnsi="Times New Roman" w:cs="Times New Roman"/>
          <w:sz w:val="24"/>
          <w:szCs w:val="24"/>
        </w:rPr>
      </w:pPr>
      <w:r w:rsidRPr="007D2286">
        <w:rPr>
          <w:rFonts w:ascii="Times New Roman" w:hAnsi="Times New Roman" w:cs="Times New Roman"/>
          <w:sz w:val="24"/>
          <w:szCs w:val="24"/>
        </w:rPr>
        <w:t>4. криотерапию</w:t>
      </w:r>
    </w:p>
    <w:p w:rsidR="007D2286" w:rsidRPr="007D2286" w:rsidRDefault="007D2286" w:rsidP="007D2286">
      <w:pPr>
        <w:spacing w:after="0" w:line="240" w:lineRule="auto"/>
        <w:jc w:val="both"/>
        <w:rPr>
          <w:rFonts w:ascii="Times New Roman" w:hAnsi="Times New Roman" w:cs="Times New Roman"/>
          <w:sz w:val="24"/>
          <w:szCs w:val="24"/>
        </w:rPr>
      </w:pPr>
      <w:r w:rsidRPr="007D2286">
        <w:rPr>
          <w:rFonts w:ascii="Times New Roman" w:hAnsi="Times New Roman" w:cs="Times New Roman"/>
          <w:sz w:val="24"/>
          <w:szCs w:val="24"/>
        </w:rPr>
        <w:t>5. клиновидную резекцию желудка</w:t>
      </w:r>
    </w:p>
    <w:p w:rsidR="007D2286" w:rsidRPr="007D2286" w:rsidRDefault="007D2286" w:rsidP="007D2286">
      <w:pPr>
        <w:spacing w:after="0" w:line="240" w:lineRule="auto"/>
        <w:jc w:val="both"/>
        <w:rPr>
          <w:rFonts w:ascii="Times New Roman" w:hAnsi="Times New Roman" w:cs="Times New Roman"/>
          <w:sz w:val="24"/>
          <w:szCs w:val="24"/>
        </w:rPr>
      </w:pPr>
    </w:p>
    <w:p w:rsidR="00D421F3" w:rsidRPr="00D421F3" w:rsidRDefault="00D421F3" w:rsidP="00D421F3">
      <w:pPr>
        <w:pStyle w:val="5"/>
        <w:spacing w:line="240" w:lineRule="auto"/>
        <w:ind w:left="0" w:firstLine="0"/>
        <w:jc w:val="center"/>
        <w:rPr>
          <w:b/>
          <w:sz w:val="24"/>
          <w:szCs w:val="24"/>
        </w:rPr>
      </w:pPr>
      <w:r w:rsidRPr="00D421F3">
        <w:rPr>
          <w:b/>
          <w:sz w:val="24"/>
          <w:szCs w:val="24"/>
        </w:rPr>
        <w:t>4.12. Эндокринные опухоли</w:t>
      </w:r>
    </w:p>
    <w:p w:rsidR="00104CAD" w:rsidRDefault="00104CAD" w:rsidP="00104CAD">
      <w:pPr>
        <w:tabs>
          <w:tab w:val="left" w:pos="0"/>
        </w:tabs>
        <w:ind w:firstLine="567"/>
        <w:rPr>
          <w:rFonts w:ascii="Times New Roman" w:hAnsi="Times New Roman" w:cs="Times New Roman"/>
          <w:b/>
          <w:i/>
          <w:sz w:val="24"/>
          <w:szCs w:val="24"/>
        </w:rPr>
      </w:pPr>
    </w:p>
    <w:p w:rsidR="00104CAD" w:rsidRPr="00104CAD" w:rsidRDefault="00104CAD" w:rsidP="00104CAD">
      <w:pPr>
        <w:tabs>
          <w:tab w:val="left" w:pos="0"/>
        </w:tabs>
        <w:ind w:firstLine="567"/>
        <w:rPr>
          <w:rFonts w:ascii="Times New Roman" w:hAnsi="Times New Roman" w:cs="Times New Roman"/>
          <w:b/>
          <w:i/>
          <w:sz w:val="24"/>
          <w:szCs w:val="24"/>
        </w:rPr>
      </w:pPr>
      <w:r w:rsidRPr="00104CAD">
        <w:rPr>
          <w:rFonts w:ascii="Times New Roman" w:hAnsi="Times New Roman" w:cs="Times New Roman"/>
          <w:b/>
          <w:i/>
          <w:sz w:val="24"/>
          <w:szCs w:val="24"/>
        </w:rPr>
        <w:t>Контрольные вопросы:</w:t>
      </w:r>
    </w:p>
    <w:p w:rsidR="00104CAD" w:rsidRDefault="00104CAD" w:rsidP="000C5700">
      <w:pPr>
        <w:pStyle w:val="61"/>
        <w:numPr>
          <w:ilvl w:val="0"/>
          <w:numId w:val="25"/>
        </w:numPr>
        <w:spacing w:line="240" w:lineRule="auto"/>
        <w:ind w:left="426"/>
        <w:jc w:val="both"/>
        <w:rPr>
          <w:sz w:val="24"/>
        </w:rPr>
      </w:pPr>
      <w:r>
        <w:rPr>
          <w:sz w:val="24"/>
        </w:rPr>
        <w:t xml:space="preserve">Хирургическая анатомия щитовидной и паращитовидных желез, </w:t>
      </w:r>
      <w:r w:rsidR="0055679B">
        <w:rPr>
          <w:sz w:val="24"/>
        </w:rPr>
        <w:t>поджелудочной железы</w:t>
      </w:r>
      <w:r>
        <w:rPr>
          <w:sz w:val="24"/>
        </w:rPr>
        <w:t>.</w:t>
      </w:r>
    </w:p>
    <w:p w:rsidR="00104CAD" w:rsidRDefault="00104CAD" w:rsidP="000C5700">
      <w:pPr>
        <w:pStyle w:val="61"/>
        <w:numPr>
          <w:ilvl w:val="0"/>
          <w:numId w:val="25"/>
        </w:numPr>
        <w:spacing w:line="240" w:lineRule="auto"/>
        <w:ind w:left="426"/>
        <w:jc w:val="both"/>
        <w:rPr>
          <w:sz w:val="24"/>
        </w:rPr>
      </w:pPr>
      <w:r>
        <w:rPr>
          <w:sz w:val="24"/>
        </w:rPr>
        <w:t xml:space="preserve">Этиология и патогенез </w:t>
      </w:r>
      <w:r w:rsidR="0055679B">
        <w:rPr>
          <w:sz w:val="24"/>
        </w:rPr>
        <w:t>эндокринных опухолей щитовидной и паращитовидных желез, поджелудочной железы</w:t>
      </w:r>
      <w:r>
        <w:rPr>
          <w:sz w:val="24"/>
        </w:rPr>
        <w:t>.</w:t>
      </w:r>
    </w:p>
    <w:p w:rsidR="00104CAD" w:rsidRDefault="00104CAD" w:rsidP="000C5700">
      <w:pPr>
        <w:pStyle w:val="61"/>
        <w:numPr>
          <w:ilvl w:val="0"/>
          <w:numId w:val="25"/>
        </w:numPr>
        <w:spacing w:line="240" w:lineRule="auto"/>
        <w:ind w:left="426"/>
        <w:jc w:val="both"/>
        <w:rPr>
          <w:sz w:val="24"/>
        </w:rPr>
      </w:pPr>
      <w:r>
        <w:rPr>
          <w:sz w:val="24"/>
        </w:rPr>
        <w:t xml:space="preserve">Классификация заболеваний </w:t>
      </w:r>
      <w:r w:rsidR="0055679B">
        <w:rPr>
          <w:sz w:val="24"/>
        </w:rPr>
        <w:t>эндокринных опухолей щитовидной и паращитовидных желез, поджелудочной железы</w:t>
      </w:r>
      <w:r>
        <w:rPr>
          <w:sz w:val="24"/>
        </w:rPr>
        <w:t>.</w:t>
      </w:r>
    </w:p>
    <w:p w:rsidR="00104CAD" w:rsidRDefault="00104CAD" w:rsidP="000C5700">
      <w:pPr>
        <w:pStyle w:val="61"/>
        <w:numPr>
          <w:ilvl w:val="0"/>
          <w:numId w:val="25"/>
        </w:numPr>
        <w:spacing w:line="240" w:lineRule="auto"/>
        <w:ind w:left="426"/>
        <w:jc w:val="both"/>
        <w:rPr>
          <w:sz w:val="24"/>
        </w:rPr>
      </w:pPr>
      <w:r>
        <w:rPr>
          <w:sz w:val="24"/>
        </w:rPr>
        <w:t xml:space="preserve">Клиническая картина заболеваний </w:t>
      </w:r>
      <w:r w:rsidR="0055679B">
        <w:rPr>
          <w:sz w:val="24"/>
        </w:rPr>
        <w:t>эндокринных опухолей щитовидной и паращитовидных желез, поджелудочной железы</w:t>
      </w:r>
      <w:r>
        <w:rPr>
          <w:sz w:val="24"/>
        </w:rPr>
        <w:t>.</w:t>
      </w:r>
    </w:p>
    <w:p w:rsidR="00104CAD" w:rsidRDefault="00104CAD" w:rsidP="000C5700">
      <w:pPr>
        <w:pStyle w:val="61"/>
        <w:numPr>
          <w:ilvl w:val="0"/>
          <w:numId w:val="25"/>
        </w:numPr>
        <w:spacing w:line="240" w:lineRule="auto"/>
        <w:ind w:left="426"/>
        <w:jc w:val="both"/>
        <w:rPr>
          <w:sz w:val="24"/>
        </w:rPr>
      </w:pPr>
      <w:r>
        <w:rPr>
          <w:sz w:val="24"/>
        </w:rPr>
        <w:t xml:space="preserve">Диагностическая программа при </w:t>
      </w:r>
      <w:r w:rsidR="0055679B">
        <w:rPr>
          <w:sz w:val="24"/>
        </w:rPr>
        <w:t>эндокринных опухолях щитовидной и паращитовидных желез, поджелудочной железы</w:t>
      </w:r>
      <w:r>
        <w:rPr>
          <w:sz w:val="24"/>
        </w:rPr>
        <w:t>. Методы и алгоритмы диагностики.</w:t>
      </w:r>
    </w:p>
    <w:p w:rsidR="00104CAD" w:rsidRDefault="00104CAD" w:rsidP="000C5700">
      <w:pPr>
        <w:pStyle w:val="61"/>
        <w:numPr>
          <w:ilvl w:val="0"/>
          <w:numId w:val="25"/>
        </w:numPr>
        <w:spacing w:line="240" w:lineRule="auto"/>
        <w:ind w:left="426"/>
        <w:jc w:val="both"/>
        <w:rPr>
          <w:sz w:val="24"/>
        </w:rPr>
      </w:pPr>
      <w:r>
        <w:rPr>
          <w:sz w:val="24"/>
        </w:rPr>
        <w:t xml:space="preserve">Принципы и тактика лечения при </w:t>
      </w:r>
      <w:r w:rsidR="0055679B">
        <w:rPr>
          <w:sz w:val="24"/>
        </w:rPr>
        <w:t>эндокринных опухолях щитовидной и паращитовидных желез, поджелудочной железы</w:t>
      </w:r>
      <w:r>
        <w:rPr>
          <w:sz w:val="24"/>
        </w:rPr>
        <w:t>.</w:t>
      </w:r>
    </w:p>
    <w:p w:rsidR="00104CAD" w:rsidRDefault="00104CAD" w:rsidP="000C5700">
      <w:pPr>
        <w:pStyle w:val="61"/>
        <w:numPr>
          <w:ilvl w:val="0"/>
          <w:numId w:val="25"/>
        </w:numPr>
        <w:spacing w:line="240" w:lineRule="auto"/>
        <w:ind w:left="426"/>
        <w:jc w:val="both"/>
        <w:rPr>
          <w:sz w:val="24"/>
        </w:rPr>
      </w:pPr>
      <w:r>
        <w:rPr>
          <w:sz w:val="24"/>
        </w:rPr>
        <w:t>Консервативная терапия и предоперационная подготовка.</w:t>
      </w:r>
    </w:p>
    <w:p w:rsidR="00104CAD" w:rsidRDefault="00104CAD" w:rsidP="000C5700">
      <w:pPr>
        <w:pStyle w:val="61"/>
        <w:numPr>
          <w:ilvl w:val="0"/>
          <w:numId w:val="25"/>
        </w:numPr>
        <w:spacing w:line="240" w:lineRule="auto"/>
        <w:ind w:left="426"/>
        <w:jc w:val="both"/>
        <w:rPr>
          <w:sz w:val="24"/>
        </w:rPr>
      </w:pPr>
      <w:r>
        <w:rPr>
          <w:sz w:val="24"/>
        </w:rPr>
        <w:t>Хирургическое лечение: показания, виды и способы операций, профилактика осложнений.</w:t>
      </w:r>
    </w:p>
    <w:p w:rsidR="0004265A" w:rsidRDefault="00104CAD" w:rsidP="000C5700">
      <w:pPr>
        <w:pStyle w:val="5"/>
        <w:numPr>
          <w:ilvl w:val="0"/>
          <w:numId w:val="25"/>
        </w:numPr>
        <w:spacing w:line="240" w:lineRule="auto"/>
        <w:ind w:left="426"/>
        <w:jc w:val="both"/>
        <w:rPr>
          <w:sz w:val="24"/>
          <w:szCs w:val="24"/>
        </w:rPr>
      </w:pPr>
      <w:r>
        <w:rPr>
          <w:sz w:val="24"/>
        </w:rPr>
        <w:t xml:space="preserve">Пути улучшения результатов лечения больных с </w:t>
      </w:r>
      <w:r w:rsidR="0055679B">
        <w:rPr>
          <w:sz w:val="24"/>
        </w:rPr>
        <w:t>эндокринными опухолями щитовидной и паращитовидных желез, поджелудочной железы</w:t>
      </w:r>
      <w:r>
        <w:rPr>
          <w:sz w:val="24"/>
        </w:rPr>
        <w:t>.</w:t>
      </w:r>
    </w:p>
    <w:p w:rsidR="00D421F3" w:rsidRDefault="00D421F3">
      <w:pPr>
        <w:pStyle w:val="5"/>
        <w:spacing w:line="240" w:lineRule="auto"/>
        <w:ind w:left="426" w:hanging="40"/>
        <w:jc w:val="both"/>
        <w:rPr>
          <w:sz w:val="24"/>
          <w:szCs w:val="24"/>
        </w:rPr>
      </w:pPr>
    </w:p>
    <w:p w:rsidR="00104CAD" w:rsidRPr="00912706" w:rsidRDefault="00104CAD" w:rsidP="00104CAD">
      <w:pPr>
        <w:pStyle w:val="1"/>
        <w:spacing w:before="120"/>
        <w:ind w:firstLine="284"/>
        <w:jc w:val="both"/>
        <w:rPr>
          <w:i/>
        </w:rPr>
      </w:pPr>
      <w:r w:rsidRPr="00912706">
        <w:rPr>
          <w:i/>
        </w:rPr>
        <w:t>Тестовый контроль</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Укажите возможное функциональное состояние щитовидной железы при раке:</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1 – </w:t>
      </w:r>
      <w:proofErr w:type="spellStart"/>
      <w:r w:rsidRPr="00104CAD">
        <w:rPr>
          <w:rFonts w:ascii="Times New Roman" w:hAnsi="Times New Roman" w:cs="Times New Roman"/>
          <w:sz w:val="24"/>
          <w:szCs w:val="24"/>
        </w:rPr>
        <w:t>эутиреоз</w:t>
      </w:r>
      <w:proofErr w:type="spellEnd"/>
      <w:r w:rsidRPr="00104CAD">
        <w:rPr>
          <w:rFonts w:ascii="Times New Roman" w:hAnsi="Times New Roman" w:cs="Times New Roman"/>
          <w:sz w:val="24"/>
          <w:szCs w:val="24"/>
        </w:rPr>
        <w:t>;</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lastRenderedPageBreak/>
        <w:t>2 – гипотиреоз;</w:t>
      </w:r>
    </w:p>
    <w:p w:rsidR="00104CAD" w:rsidRDefault="00104CAD"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гипертиреоз;</w:t>
      </w:r>
    </w:p>
    <w:p w:rsidR="00104CAD" w:rsidRPr="00104CAD" w:rsidRDefault="00104CAD" w:rsidP="00104CAD">
      <w:pPr>
        <w:spacing w:after="0" w:line="240" w:lineRule="auto"/>
        <w:jc w:val="both"/>
        <w:rPr>
          <w:rFonts w:ascii="Times New Roman" w:hAnsi="Times New Roman" w:cs="Times New Roman"/>
          <w:b/>
          <w:sz w:val="24"/>
          <w:szCs w:val="24"/>
        </w:rPr>
      </w:pPr>
      <w:r w:rsidRPr="00104CAD">
        <w:rPr>
          <w:rFonts w:ascii="Times New Roman" w:hAnsi="Times New Roman" w:cs="Times New Roman"/>
          <w:b/>
          <w:sz w:val="24"/>
          <w:szCs w:val="24"/>
        </w:rPr>
        <w:t>4 – все варианты.</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2. Целесообразно ли при раке щитовидной железы выполнение операции </w:t>
      </w:r>
      <w:proofErr w:type="spellStart"/>
      <w:r w:rsidRPr="00104CAD">
        <w:rPr>
          <w:rFonts w:ascii="Times New Roman" w:hAnsi="Times New Roman" w:cs="Times New Roman"/>
          <w:sz w:val="24"/>
          <w:szCs w:val="24"/>
        </w:rPr>
        <w:t>Крайля</w:t>
      </w:r>
      <w:proofErr w:type="spellEnd"/>
      <w:r w:rsidRPr="00104CAD">
        <w:rPr>
          <w:rFonts w:ascii="Times New Roman" w:hAnsi="Times New Roman" w:cs="Times New Roman"/>
          <w:sz w:val="24"/>
          <w:szCs w:val="24"/>
        </w:rPr>
        <w:t>:</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да;</w:t>
      </w:r>
    </w:p>
    <w:p w:rsidR="00104CAD" w:rsidRPr="00104CAD" w:rsidRDefault="00104CAD" w:rsidP="00104CAD">
      <w:pPr>
        <w:spacing w:after="0" w:line="240" w:lineRule="auto"/>
        <w:jc w:val="both"/>
        <w:rPr>
          <w:rFonts w:ascii="Times New Roman" w:hAnsi="Times New Roman" w:cs="Times New Roman"/>
          <w:b/>
          <w:sz w:val="24"/>
          <w:szCs w:val="24"/>
        </w:rPr>
      </w:pPr>
      <w:r w:rsidRPr="00104CAD">
        <w:rPr>
          <w:rFonts w:ascii="Times New Roman" w:hAnsi="Times New Roman" w:cs="Times New Roman"/>
          <w:b/>
          <w:sz w:val="24"/>
          <w:szCs w:val="24"/>
        </w:rPr>
        <w:t>2 – нет.</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104CAD">
        <w:rPr>
          <w:rFonts w:ascii="Times New Roman" w:hAnsi="Times New Roman" w:cs="Times New Roman"/>
          <w:sz w:val="24"/>
          <w:szCs w:val="24"/>
        </w:rPr>
        <w:t>. Какой метод исследования является ведущим в диагностике рака щитовидной железы:</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1 – </w:t>
      </w:r>
      <w:proofErr w:type="spellStart"/>
      <w:r w:rsidRPr="00104CAD">
        <w:rPr>
          <w:rFonts w:ascii="Times New Roman" w:hAnsi="Times New Roman" w:cs="Times New Roman"/>
          <w:sz w:val="24"/>
          <w:szCs w:val="24"/>
        </w:rPr>
        <w:t>пневмотиреоидография</w:t>
      </w:r>
      <w:proofErr w:type="spellEnd"/>
      <w:r w:rsidRPr="00104CAD">
        <w:rPr>
          <w:rFonts w:ascii="Times New Roman" w:hAnsi="Times New Roman" w:cs="Times New Roman"/>
          <w:sz w:val="24"/>
          <w:szCs w:val="24"/>
        </w:rPr>
        <w:t>;</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2 – </w:t>
      </w:r>
      <w:proofErr w:type="spellStart"/>
      <w:r w:rsidRPr="00104CAD">
        <w:rPr>
          <w:rFonts w:ascii="Times New Roman" w:hAnsi="Times New Roman" w:cs="Times New Roman"/>
          <w:sz w:val="24"/>
          <w:szCs w:val="24"/>
        </w:rPr>
        <w:t>медиастинография</w:t>
      </w:r>
      <w:proofErr w:type="spellEnd"/>
      <w:r w:rsidRPr="00104CAD">
        <w:rPr>
          <w:rFonts w:ascii="Times New Roman" w:hAnsi="Times New Roman" w:cs="Times New Roman"/>
          <w:sz w:val="24"/>
          <w:szCs w:val="24"/>
        </w:rPr>
        <w:t>;</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3 – рентгенография;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4 – радиоизотопное исследование;</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5 – </w:t>
      </w:r>
      <w:proofErr w:type="spellStart"/>
      <w:r w:rsidRPr="00104CAD">
        <w:rPr>
          <w:rFonts w:ascii="Times New Roman" w:hAnsi="Times New Roman" w:cs="Times New Roman"/>
          <w:sz w:val="24"/>
          <w:szCs w:val="24"/>
        </w:rPr>
        <w:t>эзофагография</w:t>
      </w:r>
      <w:proofErr w:type="spellEnd"/>
      <w:r w:rsidRPr="00104CAD">
        <w:rPr>
          <w:rFonts w:ascii="Times New Roman" w:hAnsi="Times New Roman" w:cs="Times New Roman"/>
          <w:sz w:val="24"/>
          <w:szCs w:val="24"/>
        </w:rPr>
        <w:t>;</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6 – </w:t>
      </w:r>
      <w:proofErr w:type="spellStart"/>
      <w:r w:rsidRPr="00104CAD">
        <w:rPr>
          <w:rFonts w:ascii="Times New Roman" w:hAnsi="Times New Roman" w:cs="Times New Roman"/>
          <w:sz w:val="24"/>
          <w:szCs w:val="24"/>
        </w:rPr>
        <w:t>артериография</w:t>
      </w:r>
      <w:proofErr w:type="spellEnd"/>
      <w:r w:rsidRPr="00104CAD">
        <w:rPr>
          <w:rFonts w:ascii="Times New Roman" w:hAnsi="Times New Roman" w:cs="Times New Roman"/>
          <w:sz w:val="24"/>
          <w:szCs w:val="24"/>
        </w:rPr>
        <w:t>;</w:t>
      </w:r>
    </w:p>
    <w:p w:rsidR="00104CAD" w:rsidRPr="00104CAD" w:rsidRDefault="00104CAD" w:rsidP="00104CAD">
      <w:pPr>
        <w:spacing w:after="0" w:line="240" w:lineRule="auto"/>
        <w:jc w:val="both"/>
        <w:rPr>
          <w:rFonts w:ascii="Times New Roman" w:hAnsi="Times New Roman" w:cs="Times New Roman"/>
          <w:b/>
          <w:sz w:val="24"/>
          <w:szCs w:val="24"/>
        </w:rPr>
      </w:pPr>
      <w:r w:rsidRPr="00104CAD">
        <w:rPr>
          <w:rFonts w:ascii="Times New Roman" w:hAnsi="Times New Roman" w:cs="Times New Roman"/>
          <w:b/>
          <w:sz w:val="24"/>
          <w:szCs w:val="24"/>
        </w:rPr>
        <w:t>7 – пункционная биопсия.</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775DA"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04CAD" w:rsidRPr="00104CAD">
        <w:rPr>
          <w:rFonts w:ascii="Times New Roman" w:hAnsi="Times New Roman" w:cs="Times New Roman"/>
          <w:sz w:val="24"/>
          <w:szCs w:val="24"/>
        </w:rPr>
        <w:t>. Целесообразно ли после операции по поводу рака щитовидной железы назначение тиреоидина или трийодтиронина:</w:t>
      </w:r>
    </w:p>
    <w:p w:rsidR="00104CAD" w:rsidRPr="001775DA" w:rsidRDefault="00104CAD" w:rsidP="00104CAD">
      <w:pPr>
        <w:spacing w:after="0" w:line="240" w:lineRule="auto"/>
        <w:jc w:val="both"/>
        <w:rPr>
          <w:rFonts w:ascii="Times New Roman" w:hAnsi="Times New Roman" w:cs="Times New Roman"/>
          <w:b/>
          <w:sz w:val="24"/>
          <w:szCs w:val="24"/>
        </w:rPr>
      </w:pPr>
      <w:r w:rsidRPr="001775DA">
        <w:rPr>
          <w:rFonts w:ascii="Times New Roman" w:hAnsi="Times New Roman" w:cs="Times New Roman"/>
          <w:b/>
          <w:sz w:val="24"/>
          <w:szCs w:val="24"/>
        </w:rPr>
        <w:t>1 – да;</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нет.</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7. При какой стадии рака щитовидной железы показано назначение тиреоидина или трийодтиронина:</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1 – </w:t>
      </w:r>
      <w:r w:rsidRPr="00104CAD">
        <w:rPr>
          <w:rFonts w:ascii="Times New Roman" w:hAnsi="Times New Roman" w:cs="Times New Roman"/>
          <w:sz w:val="24"/>
          <w:szCs w:val="24"/>
          <w:lang w:val="en-US"/>
        </w:rPr>
        <w:t>I</w:t>
      </w:r>
      <w:r w:rsidRPr="00104CAD">
        <w:rPr>
          <w:rFonts w:ascii="Times New Roman" w:hAnsi="Times New Roman" w:cs="Times New Roman"/>
          <w:sz w:val="24"/>
          <w:szCs w:val="24"/>
        </w:rPr>
        <w:t>;</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2 – </w:t>
      </w:r>
      <w:r w:rsidRPr="00104CAD">
        <w:rPr>
          <w:rFonts w:ascii="Times New Roman" w:hAnsi="Times New Roman" w:cs="Times New Roman"/>
          <w:sz w:val="24"/>
          <w:szCs w:val="24"/>
          <w:lang w:val="en-US"/>
        </w:rPr>
        <w:t>II</w:t>
      </w:r>
      <w:r w:rsidRPr="00104CAD">
        <w:rPr>
          <w:rFonts w:ascii="Times New Roman" w:hAnsi="Times New Roman" w:cs="Times New Roman"/>
          <w:sz w:val="24"/>
          <w:szCs w:val="24"/>
        </w:rPr>
        <w:t>;</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3 – </w:t>
      </w:r>
      <w:r w:rsidRPr="00104CAD">
        <w:rPr>
          <w:rFonts w:ascii="Times New Roman" w:hAnsi="Times New Roman" w:cs="Times New Roman"/>
          <w:sz w:val="24"/>
          <w:szCs w:val="24"/>
          <w:lang w:val="en-US"/>
        </w:rPr>
        <w:t>III</w:t>
      </w:r>
      <w:r w:rsidRPr="00104CAD">
        <w:rPr>
          <w:rFonts w:ascii="Times New Roman" w:hAnsi="Times New Roman" w:cs="Times New Roman"/>
          <w:sz w:val="24"/>
          <w:szCs w:val="24"/>
        </w:rPr>
        <w:t>;</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4 – </w:t>
      </w:r>
      <w:r w:rsidRPr="00104CAD">
        <w:rPr>
          <w:rFonts w:ascii="Times New Roman" w:hAnsi="Times New Roman" w:cs="Times New Roman"/>
          <w:sz w:val="24"/>
          <w:szCs w:val="24"/>
          <w:lang w:val="en-US"/>
        </w:rPr>
        <w:t>IV</w:t>
      </w:r>
      <w:r w:rsidRPr="00104CAD">
        <w:rPr>
          <w:rFonts w:ascii="Times New Roman" w:hAnsi="Times New Roman" w:cs="Times New Roman"/>
          <w:sz w:val="24"/>
          <w:szCs w:val="24"/>
        </w:rPr>
        <w:t>;</w:t>
      </w:r>
    </w:p>
    <w:p w:rsidR="00104CAD" w:rsidRPr="001775DA" w:rsidRDefault="00104CAD" w:rsidP="00104CAD">
      <w:pPr>
        <w:spacing w:after="0" w:line="240" w:lineRule="auto"/>
        <w:jc w:val="both"/>
        <w:rPr>
          <w:rFonts w:ascii="Times New Roman" w:hAnsi="Times New Roman" w:cs="Times New Roman"/>
          <w:b/>
          <w:sz w:val="24"/>
          <w:szCs w:val="24"/>
        </w:rPr>
      </w:pPr>
      <w:r w:rsidRPr="001775DA">
        <w:rPr>
          <w:rFonts w:ascii="Times New Roman" w:hAnsi="Times New Roman" w:cs="Times New Roman"/>
          <w:b/>
          <w:sz w:val="24"/>
          <w:szCs w:val="24"/>
        </w:rPr>
        <w:t>5. Всем больным вне зависимости от стадии.</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5D71DB"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04CAD" w:rsidRPr="00104CAD">
        <w:rPr>
          <w:rFonts w:ascii="Times New Roman" w:hAnsi="Times New Roman" w:cs="Times New Roman"/>
          <w:sz w:val="24"/>
          <w:szCs w:val="24"/>
        </w:rPr>
        <w:t>. Назовите возможные формы злокачественных опухолей щитовидной железы:</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папиллярный рак;</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фолликулярный рак;</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3 – плоскоклеточный рак;</w:t>
      </w:r>
    </w:p>
    <w:p w:rsid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4 – саркомы</w:t>
      </w:r>
      <w:r w:rsidR="005D71DB">
        <w:rPr>
          <w:rFonts w:ascii="Times New Roman" w:hAnsi="Times New Roman" w:cs="Times New Roman"/>
          <w:sz w:val="24"/>
          <w:szCs w:val="24"/>
        </w:rPr>
        <w:t>;</w:t>
      </w:r>
    </w:p>
    <w:p w:rsidR="005D71DB" w:rsidRPr="005D71DB" w:rsidRDefault="005D71DB" w:rsidP="00104CAD">
      <w:pPr>
        <w:spacing w:after="0" w:line="240" w:lineRule="auto"/>
        <w:jc w:val="both"/>
        <w:rPr>
          <w:rFonts w:ascii="Times New Roman" w:hAnsi="Times New Roman" w:cs="Times New Roman"/>
          <w:b/>
          <w:sz w:val="24"/>
          <w:szCs w:val="24"/>
        </w:rPr>
      </w:pPr>
      <w:r w:rsidRPr="005D71DB">
        <w:rPr>
          <w:rFonts w:ascii="Times New Roman" w:hAnsi="Times New Roman" w:cs="Times New Roman"/>
          <w:b/>
          <w:sz w:val="24"/>
          <w:szCs w:val="24"/>
        </w:rPr>
        <w:t>5 – все верно.</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0A02B8"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04CAD" w:rsidRPr="00104CAD">
        <w:rPr>
          <w:rFonts w:ascii="Times New Roman" w:hAnsi="Times New Roman" w:cs="Times New Roman"/>
          <w:sz w:val="24"/>
          <w:szCs w:val="24"/>
        </w:rPr>
        <w:t>. Какие факторы способствуют развитию рака щитовидной железы:</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радиация;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гормональные нарушения;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3 – наследственная предрасположенность;</w:t>
      </w:r>
    </w:p>
    <w:p w:rsid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4 – йодная недостаточность</w:t>
      </w:r>
      <w:r w:rsidR="000A02B8">
        <w:rPr>
          <w:rFonts w:ascii="Times New Roman" w:hAnsi="Times New Roman" w:cs="Times New Roman"/>
          <w:sz w:val="24"/>
          <w:szCs w:val="24"/>
        </w:rPr>
        <w:t>;</w:t>
      </w:r>
    </w:p>
    <w:p w:rsidR="000A02B8" w:rsidRPr="000A02B8" w:rsidRDefault="000A02B8" w:rsidP="00104CAD">
      <w:pPr>
        <w:spacing w:after="0" w:line="240" w:lineRule="auto"/>
        <w:jc w:val="both"/>
        <w:rPr>
          <w:rFonts w:ascii="Times New Roman" w:hAnsi="Times New Roman" w:cs="Times New Roman"/>
          <w:b/>
          <w:sz w:val="24"/>
          <w:szCs w:val="24"/>
        </w:rPr>
      </w:pPr>
      <w:r w:rsidRPr="000A02B8">
        <w:rPr>
          <w:rFonts w:ascii="Times New Roman" w:hAnsi="Times New Roman" w:cs="Times New Roman"/>
          <w:b/>
          <w:sz w:val="24"/>
          <w:szCs w:val="24"/>
        </w:rPr>
        <w:t>5 – все верно.</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w:t>
      </w:r>
      <w:r w:rsidR="00505C8A">
        <w:rPr>
          <w:rFonts w:ascii="Times New Roman" w:hAnsi="Times New Roman" w:cs="Times New Roman"/>
          <w:sz w:val="24"/>
          <w:szCs w:val="24"/>
        </w:rPr>
        <w:t>0</w:t>
      </w:r>
      <w:r w:rsidRPr="00104CAD">
        <w:rPr>
          <w:rFonts w:ascii="Times New Roman" w:hAnsi="Times New Roman" w:cs="Times New Roman"/>
          <w:sz w:val="24"/>
          <w:szCs w:val="24"/>
        </w:rPr>
        <w:t xml:space="preserve">. По характеру роста опухоли </w:t>
      </w:r>
      <w:proofErr w:type="spellStart"/>
      <w:r w:rsidRPr="00104CAD">
        <w:rPr>
          <w:rFonts w:ascii="Times New Roman" w:hAnsi="Times New Roman" w:cs="Times New Roman"/>
          <w:sz w:val="24"/>
          <w:szCs w:val="24"/>
        </w:rPr>
        <w:t>инсулинома</w:t>
      </w:r>
      <w:proofErr w:type="spellEnd"/>
      <w:r w:rsidRPr="00104CAD">
        <w:rPr>
          <w:rFonts w:ascii="Times New Roman" w:hAnsi="Times New Roman" w:cs="Times New Roman"/>
          <w:sz w:val="24"/>
          <w:szCs w:val="24"/>
        </w:rPr>
        <w:t xml:space="preserve"> может быть:</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только доброкачественной;</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только злокачественной;</w:t>
      </w:r>
    </w:p>
    <w:p w:rsidR="00104CAD" w:rsidRPr="00505C8A" w:rsidRDefault="00104CAD" w:rsidP="00104CAD">
      <w:pPr>
        <w:spacing w:after="0" w:line="240" w:lineRule="auto"/>
        <w:jc w:val="both"/>
        <w:rPr>
          <w:rFonts w:ascii="Times New Roman" w:hAnsi="Times New Roman" w:cs="Times New Roman"/>
          <w:b/>
          <w:sz w:val="24"/>
          <w:szCs w:val="24"/>
        </w:rPr>
      </w:pPr>
      <w:r w:rsidRPr="00505C8A">
        <w:rPr>
          <w:rFonts w:ascii="Times New Roman" w:hAnsi="Times New Roman" w:cs="Times New Roman"/>
          <w:b/>
          <w:sz w:val="24"/>
          <w:szCs w:val="24"/>
        </w:rPr>
        <w:t>3 – и доброкачественной, и злокачественной.</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w:t>
      </w:r>
      <w:r w:rsidR="00505C8A">
        <w:rPr>
          <w:rFonts w:ascii="Times New Roman" w:hAnsi="Times New Roman" w:cs="Times New Roman"/>
          <w:sz w:val="24"/>
          <w:szCs w:val="24"/>
        </w:rPr>
        <w:t>1</w:t>
      </w:r>
      <w:r w:rsidRPr="00104CAD">
        <w:rPr>
          <w:rFonts w:ascii="Times New Roman" w:hAnsi="Times New Roman" w:cs="Times New Roman"/>
          <w:sz w:val="24"/>
          <w:szCs w:val="24"/>
        </w:rPr>
        <w:t xml:space="preserve">. Являются ли метастазы </w:t>
      </w:r>
      <w:proofErr w:type="spellStart"/>
      <w:r w:rsidRPr="00104CAD">
        <w:rPr>
          <w:rFonts w:ascii="Times New Roman" w:hAnsi="Times New Roman" w:cs="Times New Roman"/>
          <w:sz w:val="24"/>
          <w:szCs w:val="24"/>
        </w:rPr>
        <w:t>инсул</w:t>
      </w:r>
      <w:r w:rsidR="00DE3AA4">
        <w:rPr>
          <w:rFonts w:ascii="Times New Roman" w:hAnsi="Times New Roman" w:cs="Times New Roman"/>
          <w:sz w:val="24"/>
          <w:szCs w:val="24"/>
        </w:rPr>
        <w:t>ин</w:t>
      </w:r>
      <w:r w:rsidRPr="00104CAD">
        <w:rPr>
          <w:rFonts w:ascii="Times New Roman" w:hAnsi="Times New Roman" w:cs="Times New Roman"/>
          <w:sz w:val="24"/>
          <w:szCs w:val="24"/>
        </w:rPr>
        <w:t>омы</w:t>
      </w:r>
      <w:proofErr w:type="spellEnd"/>
      <w:r w:rsidRPr="00104CAD">
        <w:rPr>
          <w:rFonts w:ascii="Times New Roman" w:hAnsi="Times New Roman" w:cs="Times New Roman"/>
          <w:sz w:val="24"/>
          <w:szCs w:val="24"/>
        </w:rPr>
        <w:t xml:space="preserve"> гормонально активными:</w:t>
      </w:r>
    </w:p>
    <w:p w:rsidR="00104CAD" w:rsidRPr="00505C8A" w:rsidRDefault="00104CAD" w:rsidP="00104CAD">
      <w:pPr>
        <w:spacing w:after="0" w:line="240" w:lineRule="auto"/>
        <w:jc w:val="both"/>
        <w:rPr>
          <w:rFonts w:ascii="Times New Roman" w:hAnsi="Times New Roman" w:cs="Times New Roman"/>
          <w:b/>
          <w:sz w:val="24"/>
          <w:szCs w:val="24"/>
        </w:rPr>
      </w:pPr>
      <w:r w:rsidRPr="00505C8A">
        <w:rPr>
          <w:rFonts w:ascii="Times New Roman" w:hAnsi="Times New Roman" w:cs="Times New Roman"/>
          <w:b/>
          <w:sz w:val="24"/>
          <w:szCs w:val="24"/>
        </w:rPr>
        <w:t>1 – да;</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нет.</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w:t>
      </w:r>
      <w:r w:rsidR="00DE3AA4">
        <w:rPr>
          <w:rFonts w:ascii="Times New Roman" w:hAnsi="Times New Roman" w:cs="Times New Roman"/>
          <w:sz w:val="24"/>
          <w:szCs w:val="24"/>
        </w:rPr>
        <w:t>2</w:t>
      </w:r>
      <w:r w:rsidRPr="00104CAD">
        <w:rPr>
          <w:rFonts w:ascii="Times New Roman" w:hAnsi="Times New Roman" w:cs="Times New Roman"/>
          <w:sz w:val="24"/>
          <w:szCs w:val="24"/>
        </w:rPr>
        <w:t>. Укажите патологически</w:t>
      </w:r>
      <w:r w:rsidR="00DE3AA4">
        <w:rPr>
          <w:rFonts w:ascii="Times New Roman" w:hAnsi="Times New Roman" w:cs="Times New Roman"/>
          <w:sz w:val="24"/>
          <w:szCs w:val="24"/>
        </w:rPr>
        <w:t>й</w:t>
      </w:r>
      <w:r w:rsidRPr="00104CAD">
        <w:rPr>
          <w:rFonts w:ascii="Times New Roman" w:hAnsi="Times New Roman" w:cs="Times New Roman"/>
          <w:sz w:val="24"/>
          <w:szCs w:val="24"/>
        </w:rPr>
        <w:t xml:space="preserve"> синдром,</w:t>
      </w:r>
      <w:r w:rsidR="00DE3AA4">
        <w:rPr>
          <w:rFonts w:ascii="Times New Roman" w:hAnsi="Times New Roman" w:cs="Times New Roman"/>
          <w:sz w:val="24"/>
          <w:szCs w:val="24"/>
        </w:rPr>
        <w:t xml:space="preserve"> не</w:t>
      </w:r>
      <w:r w:rsidRPr="00104CAD">
        <w:rPr>
          <w:rFonts w:ascii="Times New Roman" w:hAnsi="Times New Roman" w:cs="Times New Roman"/>
          <w:sz w:val="24"/>
          <w:szCs w:val="24"/>
        </w:rPr>
        <w:t xml:space="preserve"> возникающи</w:t>
      </w:r>
      <w:r w:rsidR="00DE3AA4">
        <w:rPr>
          <w:rFonts w:ascii="Times New Roman" w:hAnsi="Times New Roman" w:cs="Times New Roman"/>
          <w:sz w:val="24"/>
          <w:szCs w:val="24"/>
        </w:rPr>
        <w:t>й</w:t>
      </w:r>
      <w:r w:rsidRPr="00104CAD">
        <w:rPr>
          <w:rFonts w:ascii="Times New Roman" w:hAnsi="Times New Roman" w:cs="Times New Roman"/>
          <w:sz w:val="24"/>
          <w:szCs w:val="24"/>
        </w:rPr>
        <w:t xml:space="preserve"> при </w:t>
      </w:r>
      <w:proofErr w:type="spellStart"/>
      <w:r w:rsidRPr="00104CAD">
        <w:rPr>
          <w:rFonts w:ascii="Times New Roman" w:hAnsi="Times New Roman" w:cs="Times New Roman"/>
          <w:sz w:val="24"/>
          <w:szCs w:val="24"/>
        </w:rPr>
        <w:t>инсул</w:t>
      </w:r>
      <w:r w:rsidR="00DE3AA4">
        <w:rPr>
          <w:rFonts w:ascii="Times New Roman" w:hAnsi="Times New Roman" w:cs="Times New Roman"/>
          <w:sz w:val="24"/>
          <w:szCs w:val="24"/>
        </w:rPr>
        <w:t>ин</w:t>
      </w:r>
      <w:r w:rsidRPr="00104CAD">
        <w:rPr>
          <w:rFonts w:ascii="Times New Roman" w:hAnsi="Times New Roman" w:cs="Times New Roman"/>
          <w:sz w:val="24"/>
          <w:szCs w:val="24"/>
        </w:rPr>
        <w:t>оме</w:t>
      </w:r>
      <w:proofErr w:type="spellEnd"/>
      <w:r w:rsidRPr="00104CAD">
        <w:rPr>
          <w:rFonts w:ascii="Times New Roman" w:hAnsi="Times New Roman" w:cs="Times New Roman"/>
          <w:sz w:val="24"/>
          <w:szCs w:val="24"/>
        </w:rPr>
        <w:t xml:space="preserve"> поджелудочной железы:</w:t>
      </w:r>
    </w:p>
    <w:p w:rsidR="00104CAD" w:rsidRPr="00DE3AA4" w:rsidRDefault="00104CAD" w:rsidP="00104CAD">
      <w:pPr>
        <w:spacing w:after="0" w:line="240" w:lineRule="auto"/>
        <w:jc w:val="both"/>
        <w:rPr>
          <w:rFonts w:ascii="Times New Roman" w:hAnsi="Times New Roman" w:cs="Times New Roman"/>
          <w:b/>
          <w:sz w:val="24"/>
          <w:szCs w:val="24"/>
        </w:rPr>
      </w:pPr>
      <w:r w:rsidRPr="00DE3AA4">
        <w:rPr>
          <w:rFonts w:ascii="Times New Roman" w:hAnsi="Times New Roman" w:cs="Times New Roman"/>
          <w:b/>
          <w:sz w:val="24"/>
          <w:szCs w:val="24"/>
        </w:rPr>
        <w:t>1 – гипергликемия;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гипогликемия;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3 – нарушение функции центральной нервной системы;</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4 – распад гликогена в печени;</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5 – </w:t>
      </w:r>
      <w:proofErr w:type="spellStart"/>
      <w:r w:rsidRPr="00104CAD">
        <w:rPr>
          <w:rFonts w:ascii="Times New Roman" w:hAnsi="Times New Roman" w:cs="Times New Roman"/>
          <w:sz w:val="24"/>
          <w:szCs w:val="24"/>
        </w:rPr>
        <w:t>гиперадреналинемия</w:t>
      </w:r>
      <w:proofErr w:type="spellEnd"/>
      <w:r w:rsidRPr="00104CAD">
        <w:rPr>
          <w:rFonts w:ascii="Times New Roman" w:hAnsi="Times New Roman" w:cs="Times New Roman"/>
          <w:sz w:val="24"/>
          <w:szCs w:val="24"/>
        </w:rPr>
        <w:t>.</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w:t>
      </w:r>
      <w:r w:rsidR="00DE3AA4">
        <w:rPr>
          <w:rFonts w:ascii="Times New Roman" w:hAnsi="Times New Roman" w:cs="Times New Roman"/>
          <w:sz w:val="24"/>
          <w:szCs w:val="24"/>
        </w:rPr>
        <w:t>3</w:t>
      </w:r>
      <w:r w:rsidRPr="00104CAD">
        <w:rPr>
          <w:rFonts w:ascii="Times New Roman" w:hAnsi="Times New Roman" w:cs="Times New Roman"/>
          <w:sz w:val="24"/>
          <w:szCs w:val="24"/>
        </w:rPr>
        <w:t>. Выберите симптом</w:t>
      </w:r>
      <w:r w:rsidR="00DE3AA4">
        <w:rPr>
          <w:rFonts w:ascii="Times New Roman" w:hAnsi="Times New Roman" w:cs="Times New Roman"/>
          <w:sz w:val="24"/>
          <w:szCs w:val="24"/>
        </w:rPr>
        <w:t xml:space="preserve">, не характерный для </w:t>
      </w:r>
      <w:proofErr w:type="spellStart"/>
      <w:r w:rsidRPr="00104CAD">
        <w:rPr>
          <w:rFonts w:ascii="Times New Roman" w:hAnsi="Times New Roman" w:cs="Times New Roman"/>
          <w:sz w:val="24"/>
          <w:szCs w:val="24"/>
        </w:rPr>
        <w:t>инсул</w:t>
      </w:r>
      <w:r w:rsidR="00DE3AA4">
        <w:rPr>
          <w:rFonts w:ascii="Times New Roman" w:hAnsi="Times New Roman" w:cs="Times New Roman"/>
          <w:sz w:val="24"/>
          <w:szCs w:val="24"/>
        </w:rPr>
        <w:t>ин</w:t>
      </w:r>
      <w:r w:rsidRPr="00104CAD">
        <w:rPr>
          <w:rFonts w:ascii="Times New Roman" w:hAnsi="Times New Roman" w:cs="Times New Roman"/>
          <w:sz w:val="24"/>
          <w:szCs w:val="24"/>
        </w:rPr>
        <w:t>омы</w:t>
      </w:r>
      <w:proofErr w:type="spellEnd"/>
      <w:r w:rsidRPr="00104CAD">
        <w:rPr>
          <w:rFonts w:ascii="Times New Roman" w:hAnsi="Times New Roman" w:cs="Times New Roman"/>
          <w:sz w:val="24"/>
          <w:szCs w:val="24"/>
        </w:rPr>
        <w:t>:</w:t>
      </w:r>
    </w:p>
    <w:p w:rsidR="00104CAD" w:rsidRPr="00104CAD" w:rsidRDefault="00651F06"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104CAD" w:rsidRPr="00104CAD">
        <w:rPr>
          <w:rFonts w:ascii="Times New Roman" w:hAnsi="Times New Roman" w:cs="Times New Roman"/>
          <w:sz w:val="24"/>
          <w:szCs w:val="24"/>
        </w:rPr>
        <w:t xml:space="preserve"> – чувство голода;</w:t>
      </w:r>
    </w:p>
    <w:p w:rsidR="00104CAD" w:rsidRPr="00104CAD" w:rsidRDefault="00651F06"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104CAD" w:rsidRPr="00104CAD">
        <w:rPr>
          <w:rFonts w:ascii="Times New Roman" w:hAnsi="Times New Roman" w:cs="Times New Roman"/>
          <w:sz w:val="24"/>
          <w:szCs w:val="24"/>
        </w:rPr>
        <w:t xml:space="preserve"> – беспричинный страх;</w:t>
      </w:r>
    </w:p>
    <w:p w:rsidR="00104CAD" w:rsidRPr="00104CAD" w:rsidRDefault="00651F06"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104CAD" w:rsidRPr="00104CAD">
        <w:rPr>
          <w:rFonts w:ascii="Times New Roman" w:hAnsi="Times New Roman" w:cs="Times New Roman"/>
          <w:sz w:val="24"/>
          <w:szCs w:val="24"/>
        </w:rPr>
        <w:t xml:space="preserve"> – вялость;</w:t>
      </w:r>
    </w:p>
    <w:p w:rsidR="00104CAD" w:rsidRPr="00104CAD" w:rsidRDefault="00651F06"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04CAD" w:rsidRPr="00104CAD">
        <w:rPr>
          <w:rFonts w:ascii="Times New Roman" w:hAnsi="Times New Roman" w:cs="Times New Roman"/>
          <w:sz w:val="24"/>
          <w:szCs w:val="24"/>
        </w:rPr>
        <w:t xml:space="preserve"> – сонливость;</w:t>
      </w:r>
    </w:p>
    <w:p w:rsidR="00104CAD" w:rsidRPr="00104CAD" w:rsidRDefault="00651F06"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04CAD" w:rsidRPr="00104CAD">
        <w:rPr>
          <w:rFonts w:ascii="Times New Roman" w:hAnsi="Times New Roman" w:cs="Times New Roman"/>
          <w:sz w:val="24"/>
          <w:szCs w:val="24"/>
        </w:rPr>
        <w:t xml:space="preserve"> – дрожь;</w:t>
      </w:r>
    </w:p>
    <w:p w:rsidR="00104CAD" w:rsidRPr="00184035" w:rsidRDefault="00651F06" w:rsidP="00104CAD">
      <w:pPr>
        <w:spacing w:after="0" w:line="240" w:lineRule="auto"/>
        <w:jc w:val="both"/>
        <w:rPr>
          <w:rFonts w:ascii="Times New Roman" w:hAnsi="Times New Roman" w:cs="Times New Roman"/>
          <w:b/>
          <w:sz w:val="24"/>
          <w:szCs w:val="24"/>
        </w:rPr>
      </w:pPr>
      <w:r w:rsidRPr="00184035">
        <w:rPr>
          <w:rFonts w:ascii="Times New Roman" w:hAnsi="Times New Roman" w:cs="Times New Roman"/>
          <w:b/>
          <w:sz w:val="24"/>
          <w:szCs w:val="24"/>
        </w:rPr>
        <w:t>6</w:t>
      </w:r>
      <w:r w:rsidR="00104CAD" w:rsidRPr="00184035">
        <w:rPr>
          <w:rFonts w:ascii="Times New Roman" w:hAnsi="Times New Roman" w:cs="Times New Roman"/>
          <w:b/>
          <w:sz w:val="24"/>
          <w:szCs w:val="24"/>
        </w:rPr>
        <w:t xml:space="preserve"> – сухость кожного покрова;</w:t>
      </w:r>
    </w:p>
    <w:p w:rsidR="00104CAD" w:rsidRPr="00184035" w:rsidRDefault="00651F06" w:rsidP="00104CAD">
      <w:pPr>
        <w:spacing w:after="0" w:line="240" w:lineRule="auto"/>
        <w:jc w:val="both"/>
        <w:rPr>
          <w:rFonts w:ascii="Times New Roman" w:hAnsi="Times New Roman" w:cs="Times New Roman"/>
          <w:sz w:val="24"/>
          <w:szCs w:val="24"/>
        </w:rPr>
      </w:pPr>
      <w:r w:rsidRPr="00184035">
        <w:rPr>
          <w:rFonts w:ascii="Times New Roman" w:hAnsi="Times New Roman" w:cs="Times New Roman"/>
          <w:sz w:val="24"/>
          <w:szCs w:val="24"/>
        </w:rPr>
        <w:t>7</w:t>
      </w:r>
      <w:r w:rsidR="00104CAD" w:rsidRPr="00184035">
        <w:rPr>
          <w:rFonts w:ascii="Times New Roman" w:hAnsi="Times New Roman" w:cs="Times New Roman"/>
          <w:sz w:val="24"/>
          <w:szCs w:val="24"/>
        </w:rPr>
        <w:t xml:space="preserve"> – проливной пот;</w:t>
      </w:r>
    </w:p>
    <w:p w:rsidR="00104CAD" w:rsidRPr="00104CAD" w:rsidRDefault="00651F06"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04CAD" w:rsidRPr="00104CAD">
        <w:rPr>
          <w:rFonts w:ascii="Times New Roman" w:hAnsi="Times New Roman" w:cs="Times New Roman"/>
          <w:sz w:val="24"/>
          <w:szCs w:val="24"/>
        </w:rPr>
        <w:t xml:space="preserve"> – судороги.</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w:t>
      </w:r>
      <w:r w:rsidR="00B95DB3">
        <w:rPr>
          <w:rFonts w:ascii="Times New Roman" w:hAnsi="Times New Roman" w:cs="Times New Roman"/>
          <w:sz w:val="24"/>
          <w:szCs w:val="24"/>
        </w:rPr>
        <w:t>4</w:t>
      </w:r>
      <w:r w:rsidRPr="00104CAD">
        <w:rPr>
          <w:rFonts w:ascii="Times New Roman" w:hAnsi="Times New Roman" w:cs="Times New Roman"/>
          <w:sz w:val="24"/>
          <w:szCs w:val="24"/>
        </w:rPr>
        <w:t xml:space="preserve">. Какими патологическими симптомами сопровождается приступ </w:t>
      </w:r>
      <w:proofErr w:type="spellStart"/>
      <w:r w:rsidRPr="00104CAD">
        <w:rPr>
          <w:rFonts w:ascii="Times New Roman" w:hAnsi="Times New Roman" w:cs="Times New Roman"/>
          <w:sz w:val="24"/>
          <w:szCs w:val="24"/>
        </w:rPr>
        <w:t>инсул</w:t>
      </w:r>
      <w:r w:rsidR="00184035">
        <w:rPr>
          <w:rFonts w:ascii="Times New Roman" w:hAnsi="Times New Roman" w:cs="Times New Roman"/>
          <w:sz w:val="24"/>
          <w:szCs w:val="24"/>
        </w:rPr>
        <w:t>ин</w:t>
      </w:r>
      <w:r w:rsidRPr="00104CAD">
        <w:rPr>
          <w:rFonts w:ascii="Times New Roman" w:hAnsi="Times New Roman" w:cs="Times New Roman"/>
          <w:sz w:val="24"/>
          <w:szCs w:val="24"/>
        </w:rPr>
        <w:t>омы</w:t>
      </w:r>
      <w:proofErr w:type="spellEnd"/>
      <w:r w:rsidRPr="00104CAD">
        <w:rPr>
          <w:rFonts w:ascii="Times New Roman" w:hAnsi="Times New Roman" w:cs="Times New Roman"/>
          <w:sz w:val="24"/>
          <w:szCs w:val="24"/>
        </w:rPr>
        <w:t>:</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1 – нарушение зрения (диплопия, </w:t>
      </w:r>
      <w:proofErr w:type="spellStart"/>
      <w:r w:rsidRPr="00104CAD">
        <w:rPr>
          <w:rFonts w:ascii="Times New Roman" w:hAnsi="Times New Roman" w:cs="Times New Roman"/>
          <w:sz w:val="24"/>
          <w:szCs w:val="24"/>
        </w:rPr>
        <w:t>ксантопия</w:t>
      </w:r>
      <w:proofErr w:type="spellEnd"/>
      <w:r w:rsidRPr="00104CAD">
        <w:rPr>
          <w:rFonts w:ascii="Times New Roman" w:hAnsi="Times New Roman" w:cs="Times New Roman"/>
          <w:sz w:val="24"/>
          <w:szCs w:val="24"/>
        </w:rPr>
        <w:t xml:space="preserve">, </w:t>
      </w:r>
      <w:proofErr w:type="spellStart"/>
      <w:r w:rsidRPr="00104CAD">
        <w:rPr>
          <w:rFonts w:ascii="Times New Roman" w:hAnsi="Times New Roman" w:cs="Times New Roman"/>
          <w:sz w:val="24"/>
          <w:szCs w:val="24"/>
        </w:rPr>
        <w:t>мидриаз</w:t>
      </w:r>
      <w:proofErr w:type="spellEnd"/>
      <w:r w:rsidRPr="00104CAD">
        <w:rPr>
          <w:rFonts w:ascii="Times New Roman" w:hAnsi="Times New Roman" w:cs="Times New Roman"/>
          <w:sz w:val="24"/>
          <w:szCs w:val="24"/>
        </w:rPr>
        <w:t>);</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замедление дыхания;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3 – </w:t>
      </w:r>
      <w:proofErr w:type="spellStart"/>
      <w:r w:rsidRPr="00104CAD">
        <w:rPr>
          <w:rFonts w:ascii="Times New Roman" w:hAnsi="Times New Roman" w:cs="Times New Roman"/>
          <w:sz w:val="24"/>
          <w:szCs w:val="24"/>
        </w:rPr>
        <w:t>коликообразные</w:t>
      </w:r>
      <w:proofErr w:type="spellEnd"/>
      <w:r w:rsidRPr="00104CAD">
        <w:rPr>
          <w:rFonts w:ascii="Times New Roman" w:hAnsi="Times New Roman" w:cs="Times New Roman"/>
          <w:sz w:val="24"/>
          <w:szCs w:val="24"/>
        </w:rPr>
        <w:t xml:space="preserve"> боли в животе;</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4 – кровавая рвота;</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5 – понос;</w:t>
      </w:r>
    </w:p>
    <w:p w:rsidR="00104CAD" w:rsidRDefault="00184035"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 полиурия;</w:t>
      </w:r>
    </w:p>
    <w:p w:rsidR="00184035" w:rsidRPr="00B95DB3" w:rsidRDefault="00184035" w:rsidP="00104CAD">
      <w:pPr>
        <w:spacing w:after="0" w:line="240" w:lineRule="auto"/>
        <w:jc w:val="both"/>
        <w:rPr>
          <w:rFonts w:ascii="Times New Roman" w:hAnsi="Times New Roman" w:cs="Times New Roman"/>
          <w:b/>
          <w:sz w:val="24"/>
          <w:szCs w:val="24"/>
        </w:rPr>
      </w:pPr>
      <w:r w:rsidRPr="00B95DB3">
        <w:rPr>
          <w:rFonts w:ascii="Times New Roman" w:hAnsi="Times New Roman" w:cs="Times New Roman"/>
          <w:b/>
          <w:sz w:val="24"/>
          <w:szCs w:val="24"/>
        </w:rPr>
        <w:t>7 – все верно.</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794D28"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104CAD" w:rsidRPr="00104CAD">
        <w:rPr>
          <w:rFonts w:ascii="Times New Roman" w:hAnsi="Times New Roman" w:cs="Times New Roman"/>
          <w:sz w:val="24"/>
          <w:szCs w:val="24"/>
        </w:rPr>
        <w:t xml:space="preserve">. Приводят ли частые приступы гипогликемии при </w:t>
      </w:r>
      <w:proofErr w:type="spellStart"/>
      <w:r w:rsidR="00104CAD" w:rsidRPr="00104CAD">
        <w:rPr>
          <w:rFonts w:ascii="Times New Roman" w:hAnsi="Times New Roman" w:cs="Times New Roman"/>
          <w:sz w:val="24"/>
          <w:szCs w:val="24"/>
        </w:rPr>
        <w:t>инсул</w:t>
      </w:r>
      <w:r w:rsidR="00B95DB3">
        <w:rPr>
          <w:rFonts w:ascii="Times New Roman" w:hAnsi="Times New Roman" w:cs="Times New Roman"/>
          <w:sz w:val="24"/>
          <w:szCs w:val="24"/>
        </w:rPr>
        <w:t>ин</w:t>
      </w:r>
      <w:r w:rsidR="00104CAD" w:rsidRPr="00104CAD">
        <w:rPr>
          <w:rFonts w:ascii="Times New Roman" w:hAnsi="Times New Roman" w:cs="Times New Roman"/>
          <w:sz w:val="24"/>
          <w:szCs w:val="24"/>
        </w:rPr>
        <w:t>оме</w:t>
      </w:r>
      <w:proofErr w:type="spellEnd"/>
      <w:r w:rsidR="00104CAD" w:rsidRPr="00104CAD">
        <w:rPr>
          <w:rFonts w:ascii="Times New Roman" w:hAnsi="Times New Roman" w:cs="Times New Roman"/>
          <w:sz w:val="24"/>
          <w:szCs w:val="24"/>
        </w:rPr>
        <w:t xml:space="preserve"> к нарушениям психики:</w:t>
      </w:r>
    </w:p>
    <w:p w:rsidR="00104CAD" w:rsidRPr="00B95DB3" w:rsidRDefault="00104CAD" w:rsidP="00104CAD">
      <w:pPr>
        <w:spacing w:after="0" w:line="240" w:lineRule="auto"/>
        <w:jc w:val="both"/>
        <w:rPr>
          <w:rFonts w:ascii="Times New Roman" w:hAnsi="Times New Roman" w:cs="Times New Roman"/>
          <w:b/>
          <w:sz w:val="24"/>
          <w:szCs w:val="24"/>
        </w:rPr>
      </w:pPr>
      <w:r w:rsidRPr="00B95DB3">
        <w:rPr>
          <w:rFonts w:ascii="Times New Roman" w:hAnsi="Times New Roman" w:cs="Times New Roman"/>
          <w:b/>
          <w:sz w:val="24"/>
          <w:szCs w:val="24"/>
        </w:rPr>
        <w:t>1 – да;</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нет.</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794D28"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104CAD" w:rsidRPr="00104CAD">
        <w:rPr>
          <w:rFonts w:ascii="Times New Roman" w:hAnsi="Times New Roman" w:cs="Times New Roman"/>
          <w:sz w:val="24"/>
          <w:szCs w:val="24"/>
        </w:rPr>
        <w:t xml:space="preserve">. У больных с </w:t>
      </w:r>
      <w:proofErr w:type="spellStart"/>
      <w:r w:rsidR="00104CAD" w:rsidRPr="00104CAD">
        <w:rPr>
          <w:rFonts w:ascii="Times New Roman" w:hAnsi="Times New Roman" w:cs="Times New Roman"/>
          <w:sz w:val="24"/>
          <w:szCs w:val="24"/>
        </w:rPr>
        <w:t>инсуломой</w:t>
      </w:r>
      <w:proofErr w:type="spellEnd"/>
      <w:r w:rsidR="00104CAD" w:rsidRPr="00104CAD">
        <w:rPr>
          <w:rFonts w:ascii="Times New Roman" w:hAnsi="Times New Roman" w:cs="Times New Roman"/>
          <w:sz w:val="24"/>
          <w:szCs w:val="24"/>
        </w:rPr>
        <w:t xml:space="preserve"> отмечается:</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кахексия;</w:t>
      </w:r>
    </w:p>
    <w:p w:rsidR="00104CAD" w:rsidRPr="00794D28" w:rsidRDefault="00104CAD" w:rsidP="00104CAD">
      <w:pPr>
        <w:spacing w:after="0" w:line="240" w:lineRule="auto"/>
        <w:jc w:val="both"/>
        <w:rPr>
          <w:rFonts w:ascii="Times New Roman" w:hAnsi="Times New Roman" w:cs="Times New Roman"/>
          <w:b/>
          <w:sz w:val="24"/>
          <w:szCs w:val="24"/>
        </w:rPr>
      </w:pPr>
      <w:r w:rsidRPr="00794D28">
        <w:rPr>
          <w:rFonts w:ascii="Times New Roman" w:hAnsi="Times New Roman" w:cs="Times New Roman"/>
          <w:b/>
          <w:sz w:val="24"/>
          <w:szCs w:val="24"/>
        </w:rPr>
        <w:t>2 – ожирение.</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794D28"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104CAD" w:rsidRPr="00104CAD">
        <w:rPr>
          <w:rFonts w:ascii="Times New Roman" w:hAnsi="Times New Roman" w:cs="Times New Roman"/>
          <w:sz w:val="24"/>
          <w:szCs w:val="24"/>
        </w:rPr>
        <w:t xml:space="preserve">. Укажите </w:t>
      </w:r>
      <w:r>
        <w:rPr>
          <w:rFonts w:ascii="Times New Roman" w:hAnsi="Times New Roman" w:cs="Times New Roman"/>
          <w:sz w:val="24"/>
          <w:szCs w:val="24"/>
        </w:rPr>
        <w:t xml:space="preserve">какой </w:t>
      </w:r>
      <w:r w:rsidR="00104CAD" w:rsidRPr="00104CAD">
        <w:rPr>
          <w:rFonts w:ascii="Times New Roman" w:hAnsi="Times New Roman" w:cs="Times New Roman"/>
          <w:sz w:val="24"/>
          <w:szCs w:val="24"/>
        </w:rPr>
        <w:t>метод</w:t>
      </w:r>
      <w:r>
        <w:rPr>
          <w:rFonts w:ascii="Times New Roman" w:hAnsi="Times New Roman" w:cs="Times New Roman"/>
          <w:sz w:val="24"/>
          <w:szCs w:val="24"/>
        </w:rPr>
        <w:t xml:space="preserve"> не применяют для</w:t>
      </w:r>
      <w:r w:rsidR="00104CAD" w:rsidRPr="00104CAD">
        <w:rPr>
          <w:rFonts w:ascii="Times New Roman" w:hAnsi="Times New Roman" w:cs="Times New Roman"/>
          <w:sz w:val="24"/>
          <w:szCs w:val="24"/>
        </w:rPr>
        <w:t xml:space="preserve"> диагностики инсул</w:t>
      </w:r>
      <w:r>
        <w:rPr>
          <w:rFonts w:ascii="Times New Roman" w:hAnsi="Times New Roman" w:cs="Times New Roman"/>
          <w:sz w:val="24"/>
          <w:szCs w:val="24"/>
        </w:rPr>
        <w:t>ин</w:t>
      </w:r>
      <w:r w:rsidR="00104CAD" w:rsidRPr="00104CAD">
        <w:rPr>
          <w:rFonts w:ascii="Times New Roman" w:hAnsi="Times New Roman" w:cs="Times New Roman"/>
          <w:sz w:val="24"/>
          <w:szCs w:val="24"/>
        </w:rPr>
        <w:t>ом:</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УЗИ;</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Компьютерная томография;</w:t>
      </w:r>
    </w:p>
    <w:p w:rsidR="00104CAD" w:rsidRPr="00794D28" w:rsidRDefault="00104CAD" w:rsidP="00104CAD">
      <w:pPr>
        <w:spacing w:after="0" w:line="240" w:lineRule="auto"/>
        <w:jc w:val="both"/>
        <w:rPr>
          <w:rFonts w:ascii="Times New Roman" w:hAnsi="Times New Roman" w:cs="Times New Roman"/>
          <w:b/>
          <w:sz w:val="24"/>
          <w:szCs w:val="24"/>
        </w:rPr>
      </w:pPr>
      <w:r w:rsidRPr="00794D28">
        <w:rPr>
          <w:rFonts w:ascii="Times New Roman" w:hAnsi="Times New Roman" w:cs="Times New Roman"/>
          <w:b/>
          <w:sz w:val="24"/>
          <w:szCs w:val="24"/>
        </w:rPr>
        <w:t>3 – Рентгеноскопия желудка и двенадцатиперстной кишки;</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4 – Селективная ангиография поджелудочной железы;</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5 – Определение инсулина в крови </w:t>
      </w:r>
      <w:proofErr w:type="spellStart"/>
      <w:r w:rsidRPr="00104CAD">
        <w:rPr>
          <w:rFonts w:ascii="Times New Roman" w:hAnsi="Times New Roman" w:cs="Times New Roman"/>
          <w:sz w:val="24"/>
          <w:szCs w:val="24"/>
        </w:rPr>
        <w:t>радиоиммунологическим</w:t>
      </w:r>
      <w:proofErr w:type="spellEnd"/>
      <w:r w:rsidRPr="00104CAD">
        <w:rPr>
          <w:rFonts w:ascii="Times New Roman" w:hAnsi="Times New Roman" w:cs="Times New Roman"/>
          <w:sz w:val="24"/>
          <w:szCs w:val="24"/>
        </w:rPr>
        <w:t xml:space="preserve"> методом.</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652215"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104CAD" w:rsidRPr="00104CAD">
        <w:rPr>
          <w:rFonts w:ascii="Times New Roman" w:hAnsi="Times New Roman" w:cs="Times New Roman"/>
          <w:sz w:val="24"/>
          <w:szCs w:val="24"/>
        </w:rPr>
        <w:t xml:space="preserve">. Возможно ли </w:t>
      </w:r>
      <w:proofErr w:type="spellStart"/>
      <w:r w:rsidR="00104CAD" w:rsidRPr="00104CAD">
        <w:rPr>
          <w:rFonts w:ascii="Times New Roman" w:hAnsi="Times New Roman" w:cs="Times New Roman"/>
          <w:sz w:val="24"/>
          <w:szCs w:val="24"/>
        </w:rPr>
        <w:t>консевативное</w:t>
      </w:r>
      <w:proofErr w:type="spellEnd"/>
      <w:r w:rsidR="00104CAD" w:rsidRPr="00104CAD">
        <w:rPr>
          <w:rFonts w:ascii="Times New Roman" w:hAnsi="Times New Roman" w:cs="Times New Roman"/>
          <w:sz w:val="24"/>
          <w:szCs w:val="24"/>
        </w:rPr>
        <w:t xml:space="preserve"> лечение, направленное на профилактику приступов при </w:t>
      </w:r>
      <w:proofErr w:type="spellStart"/>
      <w:r w:rsidR="00104CAD" w:rsidRPr="00104CAD">
        <w:rPr>
          <w:rFonts w:ascii="Times New Roman" w:hAnsi="Times New Roman" w:cs="Times New Roman"/>
          <w:sz w:val="24"/>
          <w:szCs w:val="24"/>
        </w:rPr>
        <w:t>инсуломе</w:t>
      </w:r>
      <w:proofErr w:type="spellEnd"/>
      <w:r w:rsidR="00104CAD" w:rsidRPr="00104CAD">
        <w:rPr>
          <w:rFonts w:ascii="Times New Roman" w:hAnsi="Times New Roman" w:cs="Times New Roman"/>
          <w:sz w:val="24"/>
          <w:szCs w:val="24"/>
        </w:rPr>
        <w:t>:</w:t>
      </w:r>
    </w:p>
    <w:p w:rsidR="00104CAD" w:rsidRPr="00652215" w:rsidRDefault="00104CAD" w:rsidP="00104CAD">
      <w:pPr>
        <w:spacing w:after="0" w:line="240" w:lineRule="auto"/>
        <w:jc w:val="both"/>
        <w:rPr>
          <w:rFonts w:ascii="Times New Roman" w:hAnsi="Times New Roman" w:cs="Times New Roman"/>
          <w:b/>
          <w:sz w:val="24"/>
          <w:szCs w:val="24"/>
        </w:rPr>
      </w:pPr>
      <w:r w:rsidRPr="00652215">
        <w:rPr>
          <w:rFonts w:ascii="Times New Roman" w:hAnsi="Times New Roman" w:cs="Times New Roman"/>
          <w:b/>
          <w:sz w:val="24"/>
          <w:szCs w:val="24"/>
        </w:rPr>
        <w:t>1 – да;</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нет.</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346743"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104CAD" w:rsidRPr="00104CAD">
        <w:rPr>
          <w:rFonts w:ascii="Times New Roman" w:hAnsi="Times New Roman" w:cs="Times New Roman"/>
          <w:sz w:val="24"/>
          <w:szCs w:val="24"/>
        </w:rPr>
        <w:t>. Укажите, какие операции возможны при радикальном лечении инсул</w:t>
      </w:r>
      <w:r>
        <w:rPr>
          <w:rFonts w:ascii="Times New Roman" w:hAnsi="Times New Roman" w:cs="Times New Roman"/>
          <w:sz w:val="24"/>
          <w:szCs w:val="24"/>
        </w:rPr>
        <w:t>ин</w:t>
      </w:r>
      <w:r w:rsidR="00104CAD" w:rsidRPr="00104CAD">
        <w:rPr>
          <w:rFonts w:ascii="Times New Roman" w:hAnsi="Times New Roman" w:cs="Times New Roman"/>
          <w:sz w:val="24"/>
          <w:szCs w:val="24"/>
        </w:rPr>
        <w:t>ом:</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энуклеация опухоли;</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резекция хвоста поджелудочной железы;</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3 – субтотальная дистальная резекция поджелудочной железы;</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lastRenderedPageBreak/>
        <w:t xml:space="preserve">4 – </w:t>
      </w:r>
      <w:proofErr w:type="spellStart"/>
      <w:r w:rsidRPr="00104CAD">
        <w:rPr>
          <w:rFonts w:ascii="Times New Roman" w:hAnsi="Times New Roman" w:cs="Times New Roman"/>
          <w:sz w:val="24"/>
          <w:szCs w:val="24"/>
        </w:rPr>
        <w:t>панкреатодуоденальная</w:t>
      </w:r>
      <w:proofErr w:type="spellEnd"/>
      <w:r w:rsidRPr="00104CAD">
        <w:rPr>
          <w:rFonts w:ascii="Times New Roman" w:hAnsi="Times New Roman" w:cs="Times New Roman"/>
          <w:sz w:val="24"/>
          <w:szCs w:val="24"/>
        </w:rPr>
        <w:t xml:space="preserve"> резекция;</w:t>
      </w:r>
    </w:p>
    <w:p w:rsidR="00104CAD" w:rsidRDefault="00346743" w:rsidP="00104CA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 </w:t>
      </w:r>
      <w:proofErr w:type="spellStart"/>
      <w:r>
        <w:rPr>
          <w:rFonts w:ascii="Times New Roman" w:hAnsi="Times New Roman" w:cs="Times New Roman"/>
          <w:sz w:val="24"/>
          <w:szCs w:val="24"/>
        </w:rPr>
        <w:t>панкреатэктомия</w:t>
      </w:r>
      <w:proofErr w:type="spellEnd"/>
      <w:r>
        <w:rPr>
          <w:rFonts w:ascii="Times New Roman" w:hAnsi="Times New Roman" w:cs="Times New Roman"/>
          <w:sz w:val="24"/>
          <w:szCs w:val="24"/>
        </w:rPr>
        <w:t>;</w:t>
      </w:r>
    </w:p>
    <w:p w:rsidR="00346743" w:rsidRPr="00346743" w:rsidRDefault="00346743" w:rsidP="00104CAD">
      <w:pPr>
        <w:spacing w:after="0" w:line="240" w:lineRule="auto"/>
        <w:jc w:val="both"/>
        <w:rPr>
          <w:rFonts w:ascii="Times New Roman" w:hAnsi="Times New Roman" w:cs="Times New Roman"/>
          <w:b/>
          <w:sz w:val="24"/>
          <w:szCs w:val="24"/>
        </w:rPr>
      </w:pPr>
      <w:r w:rsidRPr="00346743">
        <w:rPr>
          <w:rFonts w:ascii="Times New Roman" w:hAnsi="Times New Roman" w:cs="Times New Roman"/>
          <w:b/>
          <w:sz w:val="24"/>
          <w:szCs w:val="24"/>
        </w:rPr>
        <w:t>6 – все верно.</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w:t>
      </w:r>
      <w:r w:rsidR="00346743">
        <w:rPr>
          <w:rFonts w:ascii="Times New Roman" w:hAnsi="Times New Roman" w:cs="Times New Roman"/>
          <w:sz w:val="24"/>
          <w:szCs w:val="24"/>
        </w:rPr>
        <w:t>0</w:t>
      </w:r>
      <w:r w:rsidRPr="00104CAD">
        <w:rPr>
          <w:rFonts w:ascii="Times New Roman" w:hAnsi="Times New Roman" w:cs="Times New Roman"/>
          <w:sz w:val="24"/>
          <w:szCs w:val="24"/>
        </w:rPr>
        <w:t xml:space="preserve">. Выработкой какого гормона опухолью поджелудочной железы обусловлен синдром </w:t>
      </w:r>
      <w:proofErr w:type="spellStart"/>
      <w:r w:rsidRPr="00104CAD">
        <w:rPr>
          <w:rFonts w:ascii="Times New Roman" w:hAnsi="Times New Roman" w:cs="Times New Roman"/>
          <w:sz w:val="24"/>
          <w:szCs w:val="24"/>
        </w:rPr>
        <w:t>Золлингера</w:t>
      </w:r>
      <w:proofErr w:type="spellEnd"/>
      <w:r w:rsidRPr="00104CAD">
        <w:rPr>
          <w:rFonts w:ascii="Times New Roman" w:hAnsi="Times New Roman" w:cs="Times New Roman"/>
          <w:sz w:val="24"/>
          <w:szCs w:val="24"/>
        </w:rPr>
        <w:t>-Эллисон:</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1 – инсулина;</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 – глюкагона;</w:t>
      </w: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 xml:space="preserve">3 – </w:t>
      </w:r>
      <w:proofErr w:type="spellStart"/>
      <w:r w:rsidRPr="00104CAD">
        <w:rPr>
          <w:rFonts w:ascii="Times New Roman" w:hAnsi="Times New Roman" w:cs="Times New Roman"/>
          <w:sz w:val="24"/>
          <w:szCs w:val="24"/>
        </w:rPr>
        <w:t>соматостатина</w:t>
      </w:r>
      <w:proofErr w:type="spellEnd"/>
      <w:r w:rsidRPr="00104CAD">
        <w:rPr>
          <w:rFonts w:ascii="Times New Roman" w:hAnsi="Times New Roman" w:cs="Times New Roman"/>
          <w:sz w:val="24"/>
          <w:szCs w:val="24"/>
        </w:rPr>
        <w:t>;</w:t>
      </w:r>
    </w:p>
    <w:p w:rsidR="00104CAD" w:rsidRPr="00346743" w:rsidRDefault="00104CAD" w:rsidP="00104CAD">
      <w:pPr>
        <w:spacing w:after="0" w:line="240" w:lineRule="auto"/>
        <w:jc w:val="both"/>
        <w:rPr>
          <w:rFonts w:ascii="Times New Roman" w:hAnsi="Times New Roman" w:cs="Times New Roman"/>
          <w:b/>
          <w:sz w:val="24"/>
          <w:szCs w:val="24"/>
        </w:rPr>
      </w:pPr>
      <w:r w:rsidRPr="00346743">
        <w:rPr>
          <w:rFonts w:ascii="Times New Roman" w:hAnsi="Times New Roman" w:cs="Times New Roman"/>
          <w:b/>
          <w:sz w:val="24"/>
          <w:szCs w:val="24"/>
        </w:rPr>
        <w:t xml:space="preserve">4 – </w:t>
      </w:r>
      <w:proofErr w:type="spellStart"/>
      <w:r w:rsidRPr="00346743">
        <w:rPr>
          <w:rFonts w:ascii="Times New Roman" w:hAnsi="Times New Roman" w:cs="Times New Roman"/>
          <w:b/>
          <w:sz w:val="24"/>
          <w:szCs w:val="24"/>
        </w:rPr>
        <w:t>гастрина</w:t>
      </w:r>
      <w:proofErr w:type="spellEnd"/>
      <w:r w:rsidRPr="00346743">
        <w:rPr>
          <w:rFonts w:ascii="Times New Roman" w:hAnsi="Times New Roman" w:cs="Times New Roman"/>
          <w:b/>
          <w:sz w:val="24"/>
          <w:szCs w:val="24"/>
        </w:rPr>
        <w:t>.</w:t>
      </w:r>
    </w:p>
    <w:p w:rsidR="00104CAD" w:rsidRPr="00104CAD" w:rsidRDefault="00104CAD" w:rsidP="00104CAD">
      <w:pPr>
        <w:spacing w:after="0" w:line="240" w:lineRule="auto"/>
        <w:jc w:val="both"/>
        <w:rPr>
          <w:rFonts w:ascii="Times New Roman" w:hAnsi="Times New Roman" w:cs="Times New Roman"/>
          <w:sz w:val="24"/>
          <w:szCs w:val="24"/>
        </w:rPr>
      </w:pPr>
    </w:p>
    <w:p w:rsidR="00104CAD" w:rsidRPr="00104CAD" w:rsidRDefault="00104CAD" w:rsidP="00104CAD">
      <w:pPr>
        <w:spacing w:after="0" w:line="240" w:lineRule="auto"/>
        <w:jc w:val="both"/>
        <w:rPr>
          <w:rFonts w:ascii="Times New Roman" w:hAnsi="Times New Roman" w:cs="Times New Roman"/>
          <w:sz w:val="24"/>
          <w:szCs w:val="24"/>
        </w:rPr>
      </w:pPr>
      <w:r w:rsidRPr="00104CAD">
        <w:rPr>
          <w:rFonts w:ascii="Times New Roman" w:hAnsi="Times New Roman" w:cs="Times New Roman"/>
          <w:sz w:val="24"/>
          <w:szCs w:val="24"/>
        </w:rPr>
        <w:t>2</w:t>
      </w:r>
      <w:r w:rsidR="00BD45E8">
        <w:rPr>
          <w:rFonts w:ascii="Times New Roman" w:hAnsi="Times New Roman" w:cs="Times New Roman"/>
          <w:sz w:val="24"/>
          <w:szCs w:val="24"/>
        </w:rPr>
        <w:t>1</w:t>
      </w:r>
      <w:r w:rsidRPr="00104CAD">
        <w:rPr>
          <w:rFonts w:ascii="Times New Roman" w:hAnsi="Times New Roman" w:cs="Times New Roman"/>
          <w:sz w:val="24"/>
          <w:szCs w:val="24"/>
        </w:rPr>
        <w:t xml:space="preserve">. Возможно ли консервативное лечение при синдроме </w:t>
      </w:r>
      <w:proofErr w:type="spellStart"/>
      <w:r w:rsidRPr="00104CAD">
        <w:rPr>
          <w:rFonts w:ascii="Times New Roman" w:hAnsi="Times New Roman" w:cs="Times New Roman"/>
          <w:sz w:val="24"/>
          <w:szCs w:val="24"/>
        </w:rPr>
        <w:t>Золлингера</w:t>
      </w:r>
      <w:proofErr w:type="spellEnd"/>
      <w:r w:rsidRPr="00104CAD">
        <w:rPr>
          <w:rFonts w:ascii="Times New Roman" w:hAnsi="Times New Roman" w:cs="Times New Roman"/>
          <w:sz w:val="24"/>
          <w:szCs w:val="24"/>
        </w:rPr>
        <w:t>-Эллисона:</w:t>
      </w:r>
    </w:p>
    <w:p w:rsidR="00104CAD" w:rsidRPr="00DD1119" w:rsidRDefault="00104CAD" w:rsidP="000C5700">
      <w:pPr>
        <w:pStyle w:val="a6"/>
        <w:numPr>
          <w:ilvl w:val="0"/>
          <w:numId w:val="35"/>
        </w:numPr>
        <w:spacing w:after="0" w:line="240" w:lineRule="auto"/>
        <w:ind w:left="284" w:hanging="218"/>
        <w:jc w:val="both"/>
        <w:rPr>
          <w:rFonts w:ascii="Times New Roman" w:hAnsi="Times New Roman" w:cs="Times New Roman"/>
          <w:sz w:val="24"/>
          <w:szCs w:val="24"/>
        </w:rPr>
      </w:pPr>
      <w:r w:rsidRPr="00DD1119">
        <w:rPr>
          <w:rFonts w:ascii="Times New Roman" w:hAnsi="Times New Roman" w:cs="Times New Roman"/>
          <w:sz w:val="24"/>
          <w:szCs w:val="24"/>
        </w:rPr>
        <w:t>– да;</w:t>
      </w:r>
    </w:p>
    <w:p w:rsidR="00104CAD" w:rsidRPr="00DD1119" w:rsidRDefault="00104CAD" w:rsidP="000C5700">
      <w:pPr>
        <w:pStyle w:val="a6"/>
        <w:numPr>
          <w:ilvl w:val="0"/>
          <w:numId w:val="16"/>
        </w:numPr>
        <w:spacing w:after="0" w:line="240" w:lineRule="auto"/>
        <w:ind w:left="284" w:hanging="218"/>
        <w:jc w:val="both"/>
        <w:rPr>
          <w:rFonts w:ascii="Times New Roman" w:hAnsi="Times New Roman" w:cs="Times New Roman"/>
          <w:b/>
          <w:sz w:val="24"/>
          <w:szCs w:val="24"/>
        </w:rPr>
      </w:pPr>
      <w:r w:rsidRPr="00DD1119">
        <w:rPr>
          <w:rFonts w:ascii="Times New Roman" w:hAnsi="Times New Roman" w:cs="Times New Roman"/>
          <w:b/>
          <w:sz w:val="24"/>
          <w:szCs w:val="24"/>
        </w:rPr>
        <w:t>– нет.</w:t>
      </w:r>
    </w:p>
    <w:p w:rsidR="00D421F3" w:rsidRDefault="00D421F3">
      <w:pPr>
        <w:pStyle w:val="5"/>
        <w:spacing w:line="240" w:lineRule="auto"/>
        <w:ind w:left="426" w:hanging="40"/>
        <w:jc w:val="both"/>
        <w:rPr>
          <w:sz w:val="24"/>
          <w:szCs w:val="24"/>
        </w:rPr>
      </w:pPr>
    </w:p>
    <w:p w:rsidR="008A20BB" w:rsidRDefault="008A20BB" w:rsidP="008A20BB">
      <w:pPr>
        <w:pStyle w:val="5"/>
        <w:spacing w:line="240" w:lineRule="auto"/>
        <w:ind w:left="0" w:firstLine="0"/>
        <w:jc w:val="center"/>
        <w:rPr>
          <w:b/>
          <w:sz w:val="24"/>
          <w:szCs w:val="24"/>
        </w:rPr>
      </w:pPr>
      <w:r w:rsidRPr="008A20BB">
        <w:rPr>
          <w:b/>
          <w:sz w:val="24"/>
          <w:szCs w:val="24"/>
        </w:rPr>
        <w:t>4.13. Острый живот</w:t>
      </w:r>
    </w:p>
    <w:p w:rsidR="00375ED0" w:rsidRDefault="00375ED0" w:rsidP="00375ED0">
      <w:pPr>
        <w:tabs>
          <w:tab w:val="left" w:pos="0"/>
        </w:tabs>
        <w:ind w:firstLine="284"/>
        <w:rPr>
          <w:rFonts w:ascii="Times New Roman" w:hAnsi="Times New Roman" w:cs="Times New Roman"/>
          <w:b/>
          <w:i/>
          <w:sz w:val="24"/>
          <w:szCs w:val="24"/>
        </w:rPr>
      </w:pPr>
    </w:p>
    <w:p w:rsidR="00375ED0" w:rsidRPr="00104CAD" w:rsidRDefault="00375ED0" w:rsidP="00375ED0">
      <w:pPr>
        <w:tabs>
          <w:tab w:val="left" w:pos="0"/>
        </w:tabs>
        <w:ind w:firstLine="284"/>
        <w:rPr>
          <w:rFonts w:ascii="Times New Roman" w:hAnsi="Times New Roman" w:cs="Times New Roman"/>
          <w:b/>
          <w:i/>
          <w:sz w:val="24"/>
          <w:szCs w:val="24"/>
        </w:rPr>
      </w:pPr>
      <w:r w:rsidRPr="00104CAD">
        <w:rPr>
          <w:rFonts w:ascii="Times New Roman" w:hAnsi="Times New Roman" w:cs="Times New Roman"/>
          <w:b/>
          <w:i/>
          <w:sz w:val="24"/>
          <w:szCs w:val="24"/>
        </w:rPr>
        <w:t>Контрольные вопросы:</w:t>
      </w:r>
    </w:p>
    <w:p w:rsidR="008A20BB" w:rsidRPr="008A20BB" w:rsidRDefault="008A20BB" w:rsidP="008A20BB">
      <w:pPr>
        <w:pStyle w:val="a4"/>
        <w:ind w:firstLine="0"/>
        <w:rPr>
          <w:sz w:val="24"/>
        </w:rPr>
      </w:pPr>
      <w:r w:rsidRPr="008A20BB">
        <w:rPr>
          <w:sz w:val="24"/>
        </w:rPr>
        <w:t>1. Патогенетические аспекты аппендицита.</w:t>
      </w:r>
    </w:p>
    <w:p w:rsidR="008A20BB" w:rsidRPr="008A20BB" w:rsidRDefault="008A20BB" w:rsidP="008A20BB">
      <w:pPr>
        <w:spacing w:after="0" w:line="240" w:lineRule="auto"/>
        <w:jc w:val="both"/>
        <w:rPr>
          <w:rFonts w:ascii="Times New Roman" w:hAnsi="Times New Roman" w:cs="Times New Roman"/>
          <w:sz w:val="24"/>
          <w:szCs w:val="24"/>
        </w:rPr>
      </w:pPr>
      <w:r w:rsidRPr="008A20BB">
        <w:rPr>
          <w:rFonts w:ascii="Times New Roman" w:hAnsi="Times New Roman" w:cs="Times New Roman"/>
          <w:sz w:val="24"/>
          <w:szCs w:val="24"/>
        </w:rPr>
        <w:t>2. Классификация аппендицита и его осложнений.</w:t>
      </w:r>
    </w:p>
    <w:p w:rsidR="008A20BB" w:rsidRPr="008A20BB" w:rsidRDefault="008A20BB" w:rsidP="008A20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8A20BB">
        <w:rPr>
          <w:rFonts w:ascii="Times New Roman" w:hAnsi="Times New Roman" w:cs="Times New Roman"/>
          <w:sz w:val="24"/>
          <w:szCs w:val="24"/>
        </w:rPr>
        <w:t>. Особенности клинических проявлений аппендицита; атипичные формы.</w:t>
      </w:r>
    </w:p>
    <w:p w:rsidR="008A20BB" w:rsidRDefault="008A20BB" w:rsidP="008A20BB">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8A20BB">
        <w:rPr>
          <w:rFonts w:ascii="Times New Roman" w:hAnsi="Times New Roman" w:cs="Times New Roman"/>
          <w:sz w:val="24"/>
          <w:szCs w:val="24"/>
        </w:rPr>
        <w:t>. Тактика при различных формах аппендицита и его осложнений; варианты хирургической техники; показания и варианты дренирования брюшной полости; лечение при осложненных формах.</w:t>
      </w:r>
    </w:p>
    <w:p w:rsidR="008A20BB" w:rsidRPr="008A20BB" w:rsidRDefault="00B76F2D" w:rsidP="008A20BB">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8A20BB" w:rsidRPr="008A20BB">
        <w:rPr>
          <w:rFonts w:ascii="Times New Roman" w:hAnsi="Times New Roman" w:cs="Times New Roman"/>
          <w:sz w:val="24"/>
          <w:szCs w:val="24"/>
        </w:rPr>
        <w:t>. Симптоматология и клиническое течение острого холецистита.</w:t>
      </w:r>
    </w:p>
    <w:p w:rsidR="008A20BB" w:rsidRPr="008A20BB" w:rsidRDefault="00B76F2D" w:rsidP="008A20BB">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A20BB" w:rsidRPr="008A20BB">
        <w:rPr>
          <w:rFonts w:ascii="Times New Roman" w:hAnsi="Times New Roman" w:cs="Times New Roman"/>
          <w:sz w:val="24"/>
          <w:szCs w:val="24"/>
        </w:rPr>
        <w:t>. Клиническая картина осложненных форм холецистита.</w:t>
      </w:r>
    </w:p>
    <w:p w:rsidR="008A20BB" w:rsidRDefault="008A20BB" w:rsidP="008A20BB">
      <w:pPr>
        <w:pStyle w:val="22"/>
        <w:spacing w:after="0" w:line="240" w:lineRule="auto"/>
        <w:jc w:val="both"/>
        <w:rPr>
          <w:rFonts w:ascii="Times New Roman" w:hAnsi="Times New Roman" w:cs="Times New Roman"/>
          <w:sz w:val="24"/>
          <w:szCs w:val="24"/>
        </w:rPr>
      </w:pPr>
      <w:r w:rsidRPr="008A20BB">
        <w:rPr>
          <w:rFonts w:ascii="Times New Roman" w:hAnsi="Times New Roman" w:cs="Times New Roman"/>
          <w:sz w:val="24"/>
          <w:szCs w:val="24"/>
        </w:rPr>
        <w:t>7. Тактика врача при остром холецистите, показания к операции.</w:t>
      </w:r>
    </w:p>
    <w:p w:rsidR="0037160B" w:rsidRPr="0037160B" w:rsidRDefault="0037160B" w:rsidP="0037160B">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37160B">
        <w:rPr>
          <w:rFonts w:ascii="Times New Roman" w:hAnsi="Times New Roman" w:cs="Times New Roman"/>
          <w:sz w:val="24"/>
          <w:szCs w:val="24"/>
        </w:rPr>
        <w:t>. Классификация при острой непроходимости кишечника.</w:t>
      </w:r>
    </w:p>
    <w:p w:rsidR="0037160B" w:rsidRPr="0037160B" w:rsidRDefault="0037160B" w:rsidP="0037160B">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Клиническая картина, методы диагностики </w:t>
      </w:r>
      <w:r w:rsidRPr="0037160B">
        <w:rPr>
          <w:rFonts w:ascii="Times New Roman" w:hAnsi="Times New Roman" w:cs="Times New Roman"/>
          <w:sz w:val="24"/>
          <w:szCs w:val="24"/>
        </w:rPr>
        <w:t>при острой непроходимости кишечника.</w:t>
      </w:r>
    </w:p>
    <w:p w:rsidR="0037160B" w:rsidRPr="0037160B" w:rsidRDefault="0037160B" w:rsidP="0037160B">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37160B">
        <w:rPr>
          <w:rFonts w:ascii="Times New Roman" w:hAnsi="Times New Roman" w:cs="Times New Roman"/>
          <w:sz w:val="24"/>
          <w:szCs w:val="24"/>
        </w:rPr>
        <w:t>. Основные принципы лечения при острой непроходимости кишечника.</w:t>
      </w:r>
    </w:p>
    <w:p w:rsidR="008A20BB" w:rsidRDefault="008A20BB" w:rsidP="008A20BB">
      <w:pPr>
        <w:pStyle w:val="22"/>
        <w:spacing w:after="0" w:line="240" w:lineRule="auto"/>
        <w:jc w:val="both"/>
        <w:rPr>
          <w:rFonts w:ascii="Times New Roman" w:hAnsi="Times New Roman" w:cs="Times New Roman"/>
          <w:sz w:val="24"/>
          <w:szCs w:val="24"/>
        </w:rPr>
      </w:pPr>
    </w:p>
    <w:p w:rsidR="00375ED0" w:rsidRPr="00DD1119" w:rsidRDefault="00375ED0" w:rsidP="00375ED0">
      <w:pPr>
        <w:pStyle w:val="9"/>
        <w:spacing w:before="0" w:line="240" w:lineRule="auto"/>
        <w:ind w:firstLine="284"/>
        <w:jc w:val="both"/>
        <w:rPr>
          <w:rFonts w:ascii="Times New Roman" w:hAnsi="Times New Roman" w:cs="Times New Roman"/>
          <w:b/>
          <w:iCs w:val="0"/>
          <w:sz w:val="24"/>
          <w:szCs w:val="24"/>
        </w:rPr>
      </w:pPr>
      <w:r w:rsidRPr="00DD1119">
        <w:rPr>
          <w:rFonts w:ascii="Times New Roman" w:hAnsi="Times New Roman" w:cs="Times New Roman"/>
          <w:b/>
          <w:iCs w:val="0"/>
          <w:sz w:val="24"/>
          <w:szCs w:val="24"/>
        </w:rPr>
        <w:t>Тестовый контроль</w:t>
      </w: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9F24EB" w:rsidRPr="009F24EB">
        <w:rPr>
          <w:rFonts w:ascii="Times New Roman" w:hAnsi="Times New Roman" w:cs="Times New Roman"/>
          <w:sz w:val="24"/>
          <w:szCs w:val="24"/>
        </w:rPr>
        <w:t xml:space="preserve">. Противопоказанием к экстренной </w:t>
      </w:r>
      <w:proofErr w:type="spellStart"/>
      <w:r w:rsidR="009F24EB" w:rsidRPr="009F24EB">
        <w:rPr>
          <w:rFonts w:ascii="Times New Roman" w:hAnsi="Times New Roman" w:cs="Times New Roman"/>
          <w:sz w:val="24"/>
          <w:szCs w:val="24"/>
        </w:rPr>
        <w:t>аппендэктомии</w:t>
      </w:r>
      <w:proofErr w:type="spellEnd"/>
      <w:r w:rsidR="009F24EB" w:rsidRPr="009F24EB">
        <w:rPr>
          <w:rFonts w:ascii="Times New Roman" w:hAnsi="Times New Roman" w:cs="Times New Roman"/>
          <w:sz w:val="24"/>
          <w:szCs w:val="24"/>
        </w:rPr>
        <w:t xml:space="preserve"> является:</w:t>
      </w:r>
    </w:p>
    <w:p w:rsidR="009F24EB" w:rsidRPr="00A21D6F" w:rsidRDefault="009F24EB" w:rsidP="009F24EB">
      <w:pPr>
        <w:spacing w:after="0" w:line="240" w:lineRule="auto"/>
        <w:jc w:val="both"/>
        <w:rPr>
          <w:rFonts w:ascii="Times New Roman" w:hAnsi="Times New Roman" w:cs="Times New Roman"/>
          <w:b/>
          <w:sz w:val="24"/>
          <w:szCs w:val="24"/>
        </w:rPr>
      </w:pPr>
      <w:r w:rsidRPr="00A21D6F">
        <w:rPr>
          <w:rFonts w:ascii="Times New Roman" w:hAnsi="Times New Roman" w:cs="Times New Roman"/>
          <w:b/>
          <w:sz w:val="24"/>
          <w:szCs w:val="24"/>
        </w:rPr>
        <w:t>1) Аппендикулярный инфильтрат.</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Инфаркт миокарда.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Вторая половина беременности.</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Геморрагический диатез.</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Разлитой перитонит.</w:t>
      </w:r>
    </w:p>
    <w:p w:rsidR="009F24EB" w:rsidRPr="009F24EB" w:rsidRDefault="009F24EB" w:rsidP="009F24EB">
      <w:pPr>
        <w:spacing w:after="0" w:line="240" w:lineRule="auto"/>
        <w:jc w:val="both"/>
        <w:rPr>
          <w:rFonts w:ascii="Times New Roman" w:hAnsi="Times New Roman" w:cs="Times New Roman"/>
          <w:sz w:val="24"/>
          <w:szCs w:val="24"/>
        </w:rPr>
      </w:pP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F24EB" w:rsidRPr="009F24EB">
        <w:rPr>
          <w:rFonts w:ascii="Times New Roman" w:hAnsi="Times New Roman" w:cs="Times New Roman"/>
          <w:sz w:val="24"/>
          <w:szCs w:val="24"/>
        </w:rPr>
        <w:t>. Макроскопическая картина флегмонозного аппендицита характеризуется всем, кроме:</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Значительного утолщения червеобразного отростка.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Резкого отека и яркой гиперемии серозной оболочки брыжейки отростка.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Наложение фибрина на червеобразный отросток, а возможно, и прилежащие петли кишечника.</w:t>
      </w:r>
    </w:p>
    <w:p w:rsidR="009F24EB" w:rsidRPr="00A21D6F" w:rsidRDefault="009F24EB" w:rsidP="009F24EB">
      <w:pPr>
        <w:spacing w:after="0" w:line="240" w:lineRule="auto"/>
        <w:jc w:val="both"/>
        <w:rPr>
          <w:rFonts w:ascii="Times New Roman" w:hAnsi="Times New Roman" w:cs="Times New Roman"/>
          <w:b/>
          <w:sz w:val="24"/>
          <w:szCs w:val="24"/>
        </w:rPr>
      </w:pPr>
      <w:r w:rsidRPr="00A21D6F">
        <w:rPr>
          <w:rFonts w:ascii="Times New Roman" w:hAnsi="Times New Roman" w:cs="Times New Roman"/>
          <w:b/>
          <w:sz w:val="24"/>
          <w:szCs w:val="24"/>
        </w:rPr>
        <w:t>4) Наличие сукровичного вида жидкости в просвете отростка.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Значительного мутного выпота в брюшной полости.</w:t>
      </w:r>
    </w:p>
    <w:p w:rsidR="009F24EB" w:rsidRPr="009F24EB" w:rsidRDefault="009F24EB" w:rsidP="009F24EB">
      <w:pPr>
        <w:spacing w:after="0" w:line="240" w:lineRule="auto"/>
        <w:jc w:val="both"/>
        <w:rPr>
          <w:rFonts w:ascii="Times New Roman" w:hAnsi="Times New Roman" w:cs="Times New Roman"/>
          <w:sz w:val="24"/>
          <w:szCs w:val="24"/>
        </w:rPr>
      </w:pP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9F24EB" w:rsidRPr="009F24EB">
        <w:rPr>
          <w:rFonts w:ascii="Times New Roman" w:hAnsi="Times New Roman" w:cs="Times New Roman"/>
          <w:sz w:val="24"/>
          <w:szCs w:val="24"/>
        </w:rPr>
        <w:t>. Для гангренозного аппендицита не характерно:</w:t>
      </w:r>
    </w:p>
    <w:p w:rsidR="009F24EB" w:rsidRPr="00A21D6F" w:rsidRDefault="009F24EB" w:rsidP="009F24EB">
      <w:pPr>
        <w:spacing w:after="0" w:line="240" w:lineRule="auto"/>
        <w:jc w:val="both"/>
        <w:rPr>
          <w:rFonts w:ascii="Times New Roman" w:hAnsi="Times New Roman" w:cs="Times New Roman"/>
          <w:b/>
          <w:sz w:val="24"/>
          <w:szCs w:val="24"/>
        </w:rPr>
      </w:pPr>
      <w:r w:rsidRPr="00A21D6F">
        <w:rPr>
          <w:rFonts w:ascii="Times New Roman" w:hAnsi="Times New Roman" w:cs="Times New Roman"/>
          <w:b/>
          <w:sz w:val="24"/>
          <w:szCs w:val="24"/>
        </w:rPr>
        <w:t>1) Резкие боли в животе.</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Нормальная температура.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Низкие цифры лейкоцитоза.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lastRenderedPageBreak/>
        <w:t>4) Резкий сдвиг лейкоцитарной формулы влево.</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Положительный симптом "токсических ножниц".</w:t>
      </w:r>
    </w:p>
    <w:p w:rsidR="009F24EB" w:rsidRDefault="009F24EB" w:rsidP="00375ED0">
      <w:pPr>
        <w:spacing w:after="0" w:line="240" w:lineRule="auto"/>
        <w:jc w:val="both"/>
        <w:rPr>
          <w:rFonts w:ascii="Times New Roman" w:hAnsi="Times New Roman" w:cs="Times New Roman"/>
          <w:sz w:val="24"/>
          <w:szCs w:val="24"/>
        </w:rPr>
      </w:pPr>
    </w:p>
    <w:p w:rsidR="00375ED0" w:rsidRPr="00375ED0" w:rsidRDefault="00A21D6F" w:rsidP="00375E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375ED0" w:rsidRPr="00375ED0">
        <w:rPr>
          <w:rFonts w:ascii="Times New Roman" w:hAnsi="Times New Roman" w:cs="Times New Roman"/>
          <w:sz w:val="24"/>
          <w:szCs w:val="24"/>
        </w:rPr>
        <w:t>. Наиболее достоверный признак острого холецистита:</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1) Боли в правом подреберье.</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2) Механическая желтуха.</w:t>
      </w:r>
    </w:p>
    <w:p w:rsidR="00375ED0" w:rsidRPr="00375ED0" w:rsidRDefault="00375ED0" w:rsidP="00375ED0">
      <w:pPr>
        <w:spacing w:after="0" w:line="240" w:lineRule="auto"/>
        <w:jc w:val="both"/>
        <w:rPr>
          <w:rFonts w:ascii="Times New Roman" w:hAnsi="Times New Roman" w:cs="Times New Roman"/>
          <w:b/>
          <w:sz w:val="24"/>
          <w:szCs w:val="24"/>
        </w:rPr>
      </w:pPr>
      <w:r w:rsidRPr="00375ED0">
        <w:rPr>
          <w:rFonts w:ascii="Times New Roman" w:hAnsi="Times New Roman" w:cs="Times New Roman"/>
          <w:b/>
          <w:sz w:val="24"/>
          <w:szCs w:val="24"/>
        </w:rPr>
        <w:t>3) Пальпируется болезненный желчный пузырь.</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4) Положительный симптом раздражения брюшины в правой половине живота.</w:t>
      </w:r>
    </w:p>
    <w:p w:rsidR="00375ED0" w:rsidRPr="00375ED0" w:rsidRDefault="00375ED0" w:rsidP="00375ED0">
      <w:pPr>
        <w:spacing w:after="0" w:line="240" w:lineRule="auto"/>
        <w:jc w:val="both"/>
        <w:rPr>
          <w:rFonts w:ascii="Times New Roman" w:hAnsi="Times New Roman" w:cs="Times New Roman"/>
          <w:sz w:val="24"/>
          <w:szCs w:val="24"/>
        </w:rPr>
      </w:pPr>
    </w:p>
    <w:p w:rsidR="00375ED0" w:rsidRPr="00375ED0" w:rsidRDefault="00A21D6F" w:rsidP="00375E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375ED0" w:rsidRPr="00375ED0">
        <w:rPr>
          <w:rFonts w:ascii="Times New Roman" w:hAnsi="Times New Roman" w:cs="Times New Roman"/>
          <w:sz w:val="24"/>
          <w:szCs w:val="24"/>
        </w:rPr>
        <w:t>. Показания к экстренной операции при остром холецистите являются (6-8 часов):</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1) Нарастание желтухи.</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2) Рецидив печеночной колики.</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3) Пальпируется увеличенный желчный пузырь.</w:t>
      </w:r>
    </w:p>
    <w:p w:rsidR="00375ED0" w:rsidRPr="00375ED0" w:rsidRDefault="00375ED0" w:rsidP="00375ED0">
      <w:pPr>
        <w:spacing w:after="0" w:line="240" w:lineRule="auto"/>
        <w:jc w:val="both"/>
        <w:rPr>
          <w:rFonts w:ascii="Times New Roman" w:hAnsi="Times New Roman" w:cs="Times New Roman"/>
          <w:b/>
          <w:bCs/>
          <w:sz w:val="24"/>
          <w:szCs w:val="24"/>
        </w:rPr>
      </w:pPr>
      <w:r w:rsidRPr="00375ED0">
        <w:rPr>
          <w:rFonts w:ascii="Times New Roman" w:hAnsi="Times New Roman" w:cs="Times New Roman"/>
          <w:b/>
          <w:sz w:val="24"/>
          <w:szCs w:val="24"/>
        </w:rPr>
        <w:t>4) Перитонит.</w:t>
      </w:r>
    </w:p>
    <w:p w:rsidR="00375ED0" w:rsidRDefault="00375ED0" w:rsidP="00375ED0">
      <w:pPr>
        <w:spacing w:after="0" w:line="240" w:lineRule="auto"/>
        <w:jc w:val="both"/>
        <w:rPr>
          <w:rFonts w:ascii="Times New Roman" w:hAnsi="Times New Roman" w:cs="Times New Roman"/>
          <w:sz w:val="24"/>
          <w:szCs w:val="24"/>
        </w:rPr>
      </w:pPr>
    </w:p>
    <w:p w:rsidR="00375ED0" w:rsidRPr="00375ED0" w:rsidRDefault="00A21D6F" w:rsidP="00375E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375ED0" w:rsidRPr="00375ED0">
        <w:rPr>
          <w:rFonts w:ascii="Times New Roman" w:hAnsi="Times New Roman" w:cs="Times New Roman"/>
          <w:sz w:val="24"/>
          <w:szCs w:val="24"/>
        </w:rPr>
        <w:t xml:space="preserve">. Укажите при каких повреждениях желчного пузыря </w:t>
      </w:r>
      <w:r w:rsidR="00375ED0">
        <w:rPr>
          <w:rFonts w:ascii="Times New Roman" w:hAnsi="Times New Roman" w:cs="Times New Roman"/>
          <w:sz w:val="24"/>
          <w:szCs w:val="24"/>
        </w:rPr>
        <w:t xml:space="preserve">не </w:t>
      </w:r>
      <w:r w:rsidR="00375ED0" w:rsidRPr="00375ED0">
        <w:rPr>
          <w:rFonts w:ascii="Times New Roman" w:hAnsi="Times New Roman" w:cs="Times New Roman"/>
          <w:sz w:val="24"/>
          <w:szCs w:val="24"/>
        </w:rPr>
        <w:t xml:space="preserve">показана </w:t>
      </w:r>
      <w:proofErr w:type="spellStart"/>
      <w:r w:rsidR="00375ED0" w:rsidRPr="00375ED0">
        <w:rPr>
          <w:rFonts w:ascii="Times New Roman" w:hAnsi="Times New Roman" w:cs="Times New Roman"/>
          <w:sz w:val="24"/>
          <w:szCs w:val="24"/>
        </w:rPr>
        <w:t>холецистэктомия</w:t>
      </w:r>
      <w:proofErr w:type="spellEnd"/>
      <w:r w:rsidR="00375ED0" w:rsidRPr="00375ED0">
        <w:rPr>
          <w:rFonts w:ascii="Times New Roman" w:hAnsi="Times New Roman" w:cs="Times New Roman"/>
          <w:sz w:val="24"/>
          <w:szCs w:val="24"/>
        </w:rPr>
        <w:t>:</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1)</w:t>
      </w:r>
      <w:r>
        <w:rPr>
          <w:rFonts w:ascii="Times New Roman" w:hAnsi="Times New Roman" w:cs="Times New Roman"/>
          <w:sz w:val="24"/>
          <w:szCs w:val="24"/>
        </w:rPr>
        <w:t xml:space="preserve"> Разрыв стенки желчного пузыря.</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2) Об</w:t>
      </w:r>
      <w:r>
        <w:rPr>
          <w:rFonts w:ascii="Times New Roman" w:hAnsi="Times New Roman" w:cs="Times New Roman"/>
          <w:sz w:val="24"/>
          <w:szCs w:val="24"/>
        </w:rPr>
        <w:t xml:space="preserve">ширные </w:t>
      </w:r>
      <w:proofErr w:type="spellStart"/>
      <w:r>
        <w:rPr>
          <w:rFonts w:ascii="Times New Roman" w:hAnsi="Times New Roman" w:cs="Times New Roman"/>
          <w:sz w:val="24"/>
          <w:szCs w:val="24"/>
        </w:rPr>
        <w:t>интрамуральные</w:t>
      </w:r>
      <w:proofErr w:type="spellEnd"/>
      <w:r>
        <w:rPr>
          <w:rFonts w:ascii="Times New Roman" w:hAnsi="Times New Roman" w:cs="Times New Roman"/>
          <w:sz w:val="24"/>
          <w:szCs w:val="24"/>
        </w:rPr>
        <w:t xml:space="preserve"> гематомы.</w:t>
      </w:r>
    </w:p>
    <w:p w:rsidR="00375ED0" w:rsidRPr="00375ED0" w:rsidRDefault="00375ED0" w:rsidP="00375ED0">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3) Отрыв пузыря от ложа.</w:t>
      </w:r>
    </w:p>
    <w:p w:rsidR="00375ED0" w:rsidRPr="00375ED0" w:rsidRDefault="00375ED0" w:rsidP="00375ED0">
      <w:pPr>
        <w:spacing w:after="0" w:line="240" w:lineRule="auto"/>
        <w:jc w:val="both"/>
        <w:rPr>
          <w:rFonts w:ascii="Times New Roman" w:hAnsi="Times New Roman" w:cs="Times New Roman"/>
          <w:b/>
          <w:sz w:val="24"/>
          <w:szCs w:val="24"/>
        </w:rPr>
      </w:pPr>
      <w:r w:rsidRPr="00375ED0">
        <w:rPr>
          <w:rFonts w:ascii="Times New Roman" w:hAnsi="Times New Roman" w:cs="Times New Roman"/>
          <w:b/>
          <w:sz w:val="24"/>
          <w:szCs w:val="24"/>
        </w:rPr>
        <w:t xml:space="preserve">4) Небольшой разрыв пузыря в области дна. </w:t>
      </w:r>
    </w:p>
    <w:p w:rsidR="00375ED0" w:rsidRPr="00375ED0" w:rsidRDefault="00375ED0" w:rsidP="00375ED0">
      <w:pPr>
        <w:spacing w:after="0" w:line="240" w:lineRule="auto"/>
        <w:jc w:val="both"/>
        <w:rPr>
          <w:rFonts w:ascii="Times New Roman" w:hAnsi="Times New Roman" w:cs="Times New Roman"/>
          <w:sz w:val="24"/>
          <w:szCs w:val="24"/>
        </w:rPr>
      </w:pP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9F24EB" w:rsidRPr="009F24EB">
        <w:rPr>
          <w:rFonts w:ascii="Times New Roman" w:hAnsi="Times New Roman" w:cs="Times New Roman"/>
          <w:sz w:val="24"/>
          <w:szCs w:val="24"/>
        </w:rPr>
        <w:t>. Подтвердить диагноз "острая непроходимость кишечника" поможет:</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УЗИ брюшной полости.</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ФГС.</w:t>
      </w:r>
    </w:p>
    <w:p w:rsidR="009F24EB" w:rsidRPr="009F24EB" w:rsidRDefault="009F24EB" w:rsidP="009F24EB">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3) Обзорная рентгенография брюшной полости.</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Лапароскопия.</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Общий анализ крови.</w:t>
      </w:r>
    </w:p>
    <w:p w:rsidR="009F24EB" w:rsidRPr="009F24EB" w:rsidRDefault="009F24EB" w:rsidP="009F24EB">
      <w:pPr>
        <w:spacing w:after="0" w:line="240" w:lineRule="auto"/>
        <w:jc w:val="both"/>
        <w:rPr>
          <w:rFonts w:ascii="Times New Roman" w:hAnsi="Times New Roman" w:cs="Times New Roman"/>
          <w:sz w:val="24"/>
          <w:szCs w:val="24"/>
        </w:rPr>
      </w:pP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9F24EB" w:rsidRPr="009F24EB">
        <w:rPr>
          <w:rFonts w:ascii="Times New Roman" w:hAnsi="Times New Roman" w:cs="Times New Roman"/>
          <w:sz w:val="24"/>
          <w:szCs w:val="24"/>
        </w:rPr>
        <w:t>. Рентгенологическими признаками острой непроходимости кишечника являются:</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Раздутые газом петли кишечника.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Серп воздуха под куполом диафрагмы.</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Ограничение подвижности диафрагмы.</w:t>
      </w:r>
    </w:p>
    <w:p w:rsidR="009F24EB" w:rsidRPr="009F24EB" w:rsidRDefault="009F24EB" w:rsidP="009F24EB">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 xml:space="preserve">4) Чаши </w:t>
      </w:r>
      <w:proofErr w:type="spellStart"/>
      <w:r w:rsidRPr="009F24EB">
        <w:rPr>
          <w:rFonts w:ascii="Times New Roman" w:hAnsi="Times New Roman" w:cs="Times New Roman"/>
          <w:b/>
          <w:sz w:val="24"/>
          <w:szCs w:val="24"/>
        </w:rPr>
        <w:t>Клойбера</w:t>
      </w:r>
      <w:proofErr w:type="spellEnd"/>
      <w:r w:rsidRPr="009F24EB">
        <w:rPr>
          <w:rFonts w:ascii="Times New Roman" w:hAnsi="Times New Roman" w:cs="Times New Roman"/>
          <w:b/>
          <w:sz w:val="24"/>
          <w:szCs w:val="24"/>
        </w:rPr>
        <w:t>.</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Все указанные признаки.</w:t>
      </w:r>
    </w:p>
    <w:p w:rsidR="009F24EB" w:rsidRPr="009F24EB" w:rsidRDefault="009F24EB" w:rsidP="009F24EB">
      <w:pPr>
        <w:spacing w:after="0" w:line="240" w:lineRule="auto"/>
        <w:jc w:val="both"/>
        <w:rPr>
          <w:rFonts w:ascii="Times New Roman" w:hAnsi="Times New Roman" w:cs="Times New Roman"/>
          <w:sz w:val="24"/>
          <w:szCs w:val="24"/>
        </w:rPr>
      </w:pP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9F24EB" w:rsidRPr="009F24EB">
        <w:rPr>
          <w:rFonts w:ascii="Times New Roman" w:hAnsi="Times New Roman" w:cs="Times New Roman"/>
          <w:sz w:val="24"/>
          <w:szCs w:val="24"/>
        </w:rPr>
        <w:t>. Рентгенологическое исследование брюшной полости при острой непроходимости кишечника будет неэффективно при положении больного:</w:t>
      </w:r>
    </w:p>
    <w:p w:rsidR="009F24EB" w:rsidRPr="009F24EB" w:rsidRDefault="009F24EB" w:rsidP="009F24EB">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1) Ле</w:t>
      </w:r>
      <w:r>
        <w:rPr>
          <w:rFonts w:ascii="Times New Roman" w:hAnsi="Times New Roman" w:cs="Times New Roman"/>
          <w:b/>
          <w:sz w:val="24"/>
          <w:szCs w:val="24"/>
        </w:rPr>
        <w:t>жа на спине.</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Стоя.</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 xml:space="preserve">3) В </w:t>
      </w:r>
      <w:proofErr w:type="spellStart"/>
      <w:r w:rsidRPr="009F24EB">
        <w:rPr>
          <w:rFonts w:ascii="Times New Roman" w:hAnsi="Times New Roman" w:cs="Times New Roman"/>
          <w:sz w:val="24"/>
          <w:szCs w:val="24"/>
        </w:rPr>
        <w:t>латеропозиции</w:t>
      </w:r>
      <w:proofErr w:type="spellEnd"/>
      <w:r w:rsidRPr="009F24EB">
        <w:rPr>
          <w:rFonts w:ascii="Times New Roman" w:hAnsi="Times New Roman" w:cs="Times New Roman"/>
          <w:sz w:val="24"/>
          <w:szCs w:val="24"/>
        </w:rPr>
        <w:t>.</w:t>
      </w:r>
    </w:p>
    <w:p w:rsidR="009F24EB" w:rsidRPr="009F24EB" w:rsidRDefault="009F24EB" w:rsidP="009F24EB">
      <w:pPr>
        <w:spacing w:after="0" w:line="240" w:lineRule="auto"/>
        <w:jc w:val="both"/>
        <w:rPr>
          <w:rFonts w:ascii="Times New Roman" w:hAnsi="Times New Roman" w:cs="Times New Roman"/>
          <w:sz w:val="24"/>
          <w:szCs w:val="24"/>
        </w:rPr>
      </w:pP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9F24EB" w:rsidRPr="009F24EB">
        <w:rPr>
          <w:rFonts w:ascii="Times New Roman" w:hAnsi="Times New Roman" w:cs="Times New Roman"/>
          <w:sz w:val="24"/>
          <w:szCs w:val="24"/>
        </w:rPr>
        <w:t xml:space="preserve">. Причиной </w:t>
      </w:r>
      <w:proofErr w:type="spellStart"/>
      <w:r w:rsidR="009F24EB" w:rsidRPr="009F24EB">
        <w:rPr>
          <w:rFonts w:ascii="Times New Roman" w:hAnsi="Times New Roman" w:cs="Times New Roman"/>
          <w:sz w:val="24"/>
          <w:szCs w:val="24"/>
        </w:rPr>
        <w:t>обтурационной</w:t>
      </w:r>
      <w:proofErr w:type="spellEnd"/>
      <w:r w:rsidR="009F24EB" w:rsidRPr="009F24EB">
        <w:rPr>
          <w:rFonts w:ascii="Times New Roman" w:hAnsi="Times New Roman" w:cs="Times New Roman"/>
          <w:sz w:val="24"/>
          <w:szCs w:val="24"/>
        </w:rPr>
        <w:t xml:space="preserve"> непроходимости кишечника чаще всего является:</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Глистная инвазия.</w:t>
      </w:r>
    </w:p>
    <w:p w:rsidR="009F24EB" w:rsidRPr="009F24EB" w:rsidRDefault="009F24EB" w:rsidP="009F24EB">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2) Опухоль левой половины толстой кишки.</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Ущемленная грыжа.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Опухоль правой половины толстой кишки.</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Желчные камни.</w:t>
      </w:r>
    </w:p>
    <w:p w:rsidR="009F24EB" w:rsidRPr="009F24EB" w:rsidRDefault="009F24EB" w:rsidP="009F24EB">
      <w:pPr>
        <w:spacing w:after="0" w:line="240" w:lineRule="auto"/>
        <w:jc w:val="both"/>
        <w:rPr>
          <w:rFonts w:ascii="Times New Roman" w:hAnsi="Times New Roman" w:cs="Times New Roman"/>
          <w:sz w:val="24"/>
          <w:szCs w:val="24"/>
        </w:rPr>
      </w:pP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9F24EB" w:rsidRPr="009F24EB">
        <w:rPr>
          <w:rFonts w:ascii="Times New Roman" w:hAnsi="Times New Roman" w:cs="Times New Roman"/>
          <w:sz w:val="24"/>
          <w:szCs w:val="24"/>
        </w:rPr>
        <w:t>. Какой вид острой непроходимости кишечника встречается наиболее часто:</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Инвагинация.</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 xml:space="preserve">2) </w:t>
      </w:r>
      <w:proofErr w:type="spellStart"/>
      <w:r w:rsidRPr="009F24EB">
        <w:rPr>
          <w:rFonts w:ascii="Times New Roman" w:hAnsi="Times New Roman" w:cs="Times New Roman"/>
          <w:sz w:val="24"/>
          <w:szCs w:val="24"/>
        </w:rPr>
        <w:t>Узлообразование</w:t>
      </w:r>
      <w:proofErr w:type="spellEnd"/>
      <w:r w:rsidRPr="009F24EB">
        <w:rPr>
          <w:rFonts w:ascii="Times New Roman" w:hAnsi="Times New Roman" w:cs="Times New Roman"/>
          <w:sz w:val="24"/>
          <w:szCs w:val="24"/>
        </w:rPr>
        <w:t>.</w:t>
      </w:r>
    </w:p>
    <w:p w:rsidR="009F24EB" w:rsidRPr="009F24EB" w:rsidRDefault="009F24EB" w:rsidP="009F24EB">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3) Спаечная.</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lastRenderedPageBreak/>
        <w:t>4) Спастическая.</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 xml:space="preserve">5) </w:t>
      </w:r>
      <w:proofErr w:type="spellStart"/>
      <w:r w:rsidRPr="009F24EB">
        <w:rPr>
          <w:rFonts w:ascii="Times New Roman" w:hAnsi="Times New Roman" w:cs="Times New Roman"/>
          <w:sz w:val="24"/>
          <w:szCs w:val="24"/>
        </w:rPr>
        <w:t>Обтурационная</w:t>
      </w:r>
      <w:proofErr w:type="spellEnd"/>
      <w:r w:rsidRPr="009F24EB">
        <w:rPr>
          <w:rFonts w:ascii="Times New Roman" w:hAnsi="Times New Roman" w:cs="Times New Roman"/>
          <w:sz w:val="24"/>
          <w:szCs w:val="24"/>
        </w:rPr>
        <w:t>.</w:t>
      </w:r>
    </w:p>
    <w:p w:rsidR="009F24EB" w:rsidRPr="009F24EB" w:rsidRDefault="009F24EB" w:rsidP="009F24EB">
      <w:pPr>
        <w:spacing w:after="0" w:line="240" w:lineRule="auto"/>
        <w:jc w:val="both"/>
        <w:rPr>
          <w:rFonts w:ascii="Times New Roman" w:hAnsi="Times New Roman" w:cs="Times New Roman"/>
          <w:sz w:val="24"/>
          <w:szCs w:val="24"/>
        </w:rPr>
      </w:pPr>
    </w:p>
    <w:p w:rsidR="009F24EB" w:rsidRPr="009F24EB" w:rsidRDefault="00A21D6F" w:rsidP="009F24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9F24EB" w:rsidRPr="009F24EB">
        <w:rPr>
          <w:rFonts w:ascii="Times New Roman" w:hAnsi="Times New Roman" w:cs="Times New Roman"/>
          <w:sz w:val="24"/>
          <w:szCs w:val="24"/>
        </w:rPr>
        <w:t>. Сколько времени дается на предоперационную подготовку больного с острой непроходимостью кишечника:</w:t>
      </w:r>
    </w:p>
    <w:p w:rsidR="009F24EB" w:rsidRPr="00A21D6F" w:rsidRDefault="009F24EB" w:rsidP="009F24EB">
      <w:pPr>
        <w:spacing w:after="0" w:line="240" w:lineRule="auto"/>
        <w:jc w:val="both"/>
        <w:rPr>
          <w:rFonts w:ascii="Times New Roman" w:hAnsi="Times New Roman" w:cs="Times New Roman"/>
          <w:b/>
          <w:sz w:val="24"/>
          <w:szCs w:val="24"/>
        </w:rPr>
      </w:pPr>
      <w:r w:rsidRPr="00A21D6F">
        <w:rPr>
          <w:rFonts w:ascii="Times New Roman" w:hAnsi="Times New Roman" w:cs="Times New Roman"/>
          <w:b/>
          <w:sz w:val="24"/>
          <w:szCs w:val="24"/>
        </w:rPr>
        <w:t>1) 2 часа.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4 часа.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6 часов.</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24 часа.</w:t>
      </w:r>
    </w:p>
    <w:p w:rsidR="009F24EB" w:rsidRPr="009F24EB" w:rsidRDefault="009F24EB" w:rsidP="009F24EB">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Операция немедленно.</w:t>
      </w:r>
    </w:p>
    <w:p w:rsidR="008A20BB" w:rsidRPr="009F24EB" w:rsidRDefault="008A20BB" w:rsidP="009F24EB">
      <w:pPr>
        <w:spacing w:after="0" w:line="240" w:lineRule="auto"/>
        <w:jc w:val="both"/>
        <w:rPr>
          <w:rFonts w:ascii="Times New Roman" w:hAnsi="Times New Roman" w:cs="Times New Roman"/>
          <w:sz w:val="24"/>
          <w:szCs w:val="24"/>
        </w:rPr>
      </w:pPr>
    </w:p>
    <w:p w:rsidR="00DD1119" w:rsidRPr="00DD1119" w:rsidRDefault="00DD1119" w:rsidP="00DD1119">
      <w:pPr>
        <w:pStyle w:val="5"/>
        <w:spacing w:line="240" w:lineRule="auto"/>
        <w:ind w:left="0" w:hanging="40"/>
        <w:jc w:val="center"/>
        <w:rPr>
          <w:b/>
          <w:sz w:val="24"/>
          <w:szCs w:val="24"/>
        </w:rPr>
      </w:pPr>
      <w:r w:rsidRPr="00DD1119">
        <w:rPr>
          <w:b/>
          <w:sz w:val="24"/>
          <w:szCs w:val="24"/>
        </w:rPr>
        <w:t>4.14. Неотложные состояния при заболеваниях легких</w:t>
      </w:r>
    </w:p>
    <w:p w:rsidR="00DD1119" w:rsidRDefault="00DD1119">
      <w:pPr>
        <w:pStyle w:val="5"/>
        <w:spacing w:line="240" w:lineRule="auto"/>
        <w:ind w:left="426" w:hanging="40"/>
        <w:jc w:val="both"/>
        <w:rPr>
          <w:sz w:val="24"/>
          <w:szCs w:val="24"/>
        </w:rPr>
      </w:pPr>
    </w:p>
    <w:p w:rsidR="00DD1119" w:rsidRPr="00104CAD" w:rsidRDefault="00DD1119" w:rsidP="00DD1119">
      <w:pPr>
        <w:tabs>
          <w:tab w:val="left" w:pos="0"/>
        </w:tabs>
        <w:ind w:firstLine="284"/>
        <w:rPr>
          <w:rFonts w:ascii="Times New Roman" w:hAnsi="Times New Roman" w:cs="Times New Roman"/>
          <w:b/>
          <w:i/>
          <w:sz w:val="24"/>
          <w:szCs w:val="24"/>
        </w:rPr>
      </w:pPr>
      <w:r w:rsidRPr="00104CAD">
        <w:rPr>
          <w:rFonts w:ascii="Times New Roman" w:hAnsi="Times New Roman" w:cs="Times New Roman"/>
          <w:b/>
          <w:i/>
          <w:sz w:val="24"/>
          <w:szCs w:val="24"/>
        </w:rPr>
        <w:t>Контрольные вопросы:</w:t>
      </w:r>
    </w:p>
    <w:p w:rsidR="00DD1119" w:rsidRPr="00DD1119" w:rsidRDefault="00DD1119" w:rsidP="000C5700">
      <w:pPr>
        <w:pStyle w:val="a6"/>
        <w:numPr>
          <w:ilvl w:val="0"/>
          <w:numId w:val="30"/>
        </w:numPr>
        <w:spacing w:after="0" w:line="240" w:lineRule="auto"/>
        <w:ind w:left="284"/>
        <w:jc w:val="both"/>
        <w:rPr>
          <w:rFonts w:ascii="Times New Roman" w:hAnsi="Times New Roman" w:cs="Times New Roman"/>
          <w:sz w:val="24"/>
          <w:szCs w:val="24"/>
        </w:rPr>
      </w:pPr>
      <w:r w:rsidRPr="00DD1119">
        <w:rPr>
          <w:rFonts w:ascii="Times New Roman" w:hAnsi="Times New Roman" w:cs="Times New Roman"/>
          <w:sz w:val="24"/>
          <w:szCs w:val="24"/>
        </w:rPr>
        <w:t>Перечислите состояния (заболевания и синдромы), проявляющиеся легочными кровотечениями.</w:t>
      </w:r>
    </w:p>
    <w:p w:rsidR="00DD1119" w:rsidRPr="00DD1119" w:rsidRDefault="00DD1119" w:rsidP="000C5700">
      <w:pPr>
        <w:pStyle w:val="a6"/>
        <w:numPr>
          <w:ilvl w:val="0"/>
          <w:numId w:val="30"/>
        </w:numPr>
        <w:spacing w:after="0" w:line="240" w:lineRule="auto"/>
        <w:ind w:left="284"/>
        <w:jc w:val="both"/>
        <w:rPr>
          <w:rFonts w:ascii="Times New Roman" w:hAnsi="Times New Roman" w:cs="Times New Roman"/>
          <w:sz w:val="24"/>
          <w:szCs w:val="24"/>
        </w:rPr>
      </w:pPr>
      <w:r w:rsidRPr="00DD1119">
        <w:rPr>
          <w:rFonts w:ascii="Times New Roman" w:hAnsi="Times New Roman" w:cs="Times New Roman"/>
          <w:sz w:val="24"/>
          <w:szCs w:val="24"/>
        </w:rPr>
        <w:t>Дайте классификацию легочных кровотечений.</w:t>
      </w:r>
    </w:p>
    <w:p w:rsidR="00DD1119" w:rsidRPr="00DD1119" w:rsidRDefault="00DD1119" w:rsidP="000C5700">
      <w:pPr>
        <w:pStyle w:val="a6"/>
        <w:numPr>
          <w:ilvl w:val="0"/>
          <w:numId w:val="30"/>
        </w:numPr>
        <w:spacing w:after="0" w:line="240" w:lineRule="auto"/>
        <w:ind w:left="284"/>
        <w:jc w:val="both"/>
        <w:rPr>
          <w:rFonts w:ascii="Times New Roman" w:hAnsi="Times New Roman" w:cs="Times New Roman"/>
          <w:sz w:val="24"/>
          <w:szCs w:val="24"/>
        </w:rPr>
      </w:pPr>
      <w:r w:rsidRPr="00DD1119">
        <w:rPr>
          <w:rFonts w:ascii="Times New Roman" w:hAnsi="Times New Roman" w:cs="Times New Roman"/>
          <w:sz w:val="24"/>
          <w:szCs w:val="24"/>
        </w:rPr>
        <w:t>Особенности клинической картины легочных кровотечений, отличие ее от профузных кровотечений из желудка и пищевода.</w:t>
      </w:r>
    </w:p>
    <w:p w:rsidR="00DD1119" w:rsidRPr="00DD1119" w:rsidRDefault="00DD1119" w:rsidP="000C5700">
      <w:pPr>
        <w:pStyle w:val="a6"/>
        <w:numPr>
          <w:ilvl w:val="0"/>
          <w:numId w:val="30"/>
        </w:numPr>
        <w:spacing w:after="0" w:line="240" w:lineRule="auto"/>
        <w:ind w:left="284"/>
        <w:jc w:val="both"/>
        <w:rPr>
          <w:rFonts w:ascii="Times New Roman" w:hAnsi="Times New Roman" w:cs="Times New Roman"/>
          <w:sz w:val="24"/>
          <w:szCs w:val="24"/>
        </w:rPr>
      </w:pPr>
      <w:r w:rsidRPr="00DD1119">
        <w:rPr>
          <w:rFonts w:ascii="Times New Roman" w:hAnsi="Times New Roman" w:cs="Times New Roman"/>
          <w:sz w:val="24"/>
          <w:szCs w:val="24"/>
        </w:rPr>
        <w:t>Определите круг рентгенологических симптомов при легочном кровотечении.</w:t>
      </w:r>
    </w:p>
    <w:p w:rsidR="00DD1119" w:rsidRPr="00DD1119" w:rsidRDefault="00DD1119" w:rsidP="000C5700">
      <w:pPr>
        <w:pStyle w:val="a6"/>
        <w:numPr>
          <w:ilvl w:val="0"/>
          <w:numId w:val="30"/>
        </w:numPr>
        <w:spacing w:after="0" w:line="240" w:lineRule="auto"/>
        <w:ind w:left="284"/>
        <w:jc w:val="both"/>
        <w:rPr>
          <w:rFonts w:ascii="Times New Roman" w:hAnsi="Times New Roman" w:cs="Times New Roman"/>
          <w:sz w:val="24"/>
          <w:szCs w:val="24"/>
        </w:rPr>
      </w:pPr>
      <w:r w:rsidRPr="00DD1119">
        <w:rPr>
          <w:rFonts w:ascii="Times New Roman" w:hAnsi="Times New Roman" w:cs="Times New Roman"/>
          <w:sz w:val="24"/>
          <w:szCs w:val="24"/>
        </w:rPr>
        <w:t>Опишите патофизиологические изменения в организме при легочном кровотечении.</w:t>
      </w:r>
    </w:p>
    <w:p w:rsidR="00DD1119" w:rsidRPr="00DD1119" w:rsidRDefault="00DD1119" w:rsidP="000C5700">
      <w:pPr>
        <w:pStyle w:val="a6"/>
        <w:numPr>
          <w:ilvl w:val="0"/>
          <w:numId w:val="30"/>
        </w:numPr>
        <w:spacing w:after="0" w:line="240" w:lineRule="auto"/>
        <w:ind w:left="284"/>
        <w:jc w:val="both"/>
        <w:rPr>
          <w:rFonts w:ascii="Times New Roman" w:hAnsi="Times New Roman" w:cs="Times New Roman"/>
          <w:sz w:val="24"/>
          <w:szCs w:val="24"/>
        </w:rPr>
      </w:pPr>
      <w:r w:rsidRPr="00DD1119">
        <w:rPr>
          <w:rFonts w:ascii="Times New Roman" w:hAnsi="Times New Roman" w:cs="Times New Roman"/>
          <w:sz w:val="24"/>
          <w:szCs w:val="24"/>
        </w:rPr>
        <w:t>Показания к операции и возможный ее объем при легочном кровотечении.</w:t>
      </w:r>
    </w:p>
    <w:p w:rsidR="00DD1119" w:rsidRPr="00DD1119" w:rsidRDefault="00DD1119" w:rsidP="00DD1119">
      <w:pPr>
        <w:pStyle w:val="5"/>
        <w:spacing w:line="240" w:lineRule="auto"/>
        <w:ind w:left="0" w:firstLine="0"/>
        <w:jc w:val="both"/>
        <w:rPr>
          <w:sz w:val="24"/>
          <w:szCs w:val="24"/>
        </w:rPr>
      </w:pPr>
    </w:p>
    <w:p w:rsidR="00DD1119" w:rsidRPr="00DD1119" w:rsidRDefault="00DD1119" w:rsidP="00DD1119">
      <w:pPr>
        <w:pStyle w:val="9"/>
        <w:spacing w:before="0" w:line="240" w:lineRule="auto"/>
        <w:ind w:firstLine="284"/>
        <w:jc w:val="both"/>
        <w:rPr>
          <w:rFonts w:ascii="Times New Roman" w:hAnsi="Times New Roman" w:cs="Times New Roman"/>
          <w:b/>
          <w:iCs w:val="0"/>
          <w:sz w:val="24"/>
          <w:szCs w:val="24"/>
        </w:rPr>
      </w:pPr>
      <w:r w:rsidRPr="00DD1119">
        <w:rPr>
          <w:rFonts w:ascii="Times New Roman" w:hAnsi="Times New Roman" w:cs="Times New Roman"/>
          <w:b/>
          <w:iCs w:val="0"/>
          <w:sz w:val="24"/>
          <w:szCs w:val="24"/>
        </w:rPr>
        <w:t>Тестовый контроль</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pStyle w:val="a4"/>
        <w:ind w:firstLine="0"/>
        <w:rPr>
          <w:sz w:val="24"/>
        </w:rPr>
      </w:pPr>
      <w:r w:rsidRPr="00DD1119">
        <w:rPr>
          <w:sz w:val="24"/>
        </w:rPr>
        <w:t>1. При каких из перечисленных заболеваний чаще встречаются легочные кровотечения:</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Хроническая пневмония.</w:t>
      </w:r>
    </w:p>
    <w:p w:rsidR="00DD1119" w:rsidRPr="00DD1119" w:rsidRDefault="00DD1119" w:rsidP="00DD1119">
      <w:pPr>
        <w:pStyle w:val="a4"/>
        <w:ind w:firstLine="0"/>
        <w:rPr>
          <w:sz w:val="24"/>
        </w:rPr>
      </w:pPr>
      <w:r w:rsidRPr="00DD1119">
        <w:rPr>
          <w:sz w:val="24"/>
        </w:rPr>
        <w:t>2) Хронический абсцесс легкого.</w:t>
      </w:r>
    </w:p>
    <w:p w:rsidR="00DD1119" w:rsidRPr="00DD1119" w:rsidRDefault="00DD1119" w:rsidP="00DD1119">
      <w:pPr>
        <w:spacing w:after="0" w:line="240" w:lineRule="auto"/>
        <w:jc w:val="both"/>
        <w:rPr>
          <w:rFonts w:ascii="Times New Roman" w:hAnsi="Times New Roman" w:cs="Times New Roman"/>
          <w:sz w:val="24"/>
          <w:szCs w:val="24"/>
          <w:u w:val="single"/>
        </w:rPr>
      </w:pPr>
      <w:r w:rsidRPr="00DD1119">
        <w:rPr>
          <w:rFonts w:ascii="Times New Roman" w:hAnsi="Times New Roman" w:cs="Times New Roman"/>
          <w:sz w:val="24"/>
          <w:szCs w:val="24"/>
        </w:rPr>
        <w:t>3) Поликистоз легкого.</w:t>
      </w:r>
    </w:p>
    <w:p w:rsidR="00DD1119" w:rsidRPr="00B60106" w:rsidRDefault="00DD1119" w:rsidP="00DD1119">
      <w:pPr>
        <w:spacing w:after="0" w:line="240" w:lineRule="auto"/>
        <w:jc w:val="both"/>
        <w:rPr>
          <w:rFonts w:ascii="Times New Roman" w:hAnsi="Times New Roman" w:cs="Times New Roman"/>
          <w:b/>
          <w:bCs/>
          <w:sz w:val="24"/>
          <w:szCs w:val="24"/>
        </w:rPr>
      </w:pPr>
      <w:r w:rsidRPr="00B60106">
        <w:rPr>
          <w:rFonts w:ascii="Times New Roman" w:hAnsi="Times New Roman" w:cs="Times New Roman"/>
          <w:b/>
          <w:sz w:val="24"/>
          <w:szCs w:val="24"/>
        </w:rPr>
        <w:t>4) Бронхоэктатическая болезнь.</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2. Назовите диагностически</w:t>
      </w:r>
      <w:r w:rsidR="00B60106">
        <w:rPr>
          <w:rFonts w:ascii="Times New Roman" w:hAnsi="Times New Roman" w:cs="Times New Roman"/>
          <w:sz w:val="24"/>
          <w:szCs w:val="24"/>
        </w:rPr>
        <w:t>й</w:t>
      </w:r>
      <w:r w:rsidRPr="00DD1119">
        <w:rPr>
          <w:rFonts w:ascii="Times New Roman" w:hAnsi="Times New Roman" w:cs="Times New Roman"/>
          <w:sz w:val="24"/>
          <w:szCs w:val="24"/>
        </w:rPr>
        <w:t xml:space="preserve"> метод, которы</w:t>
      </w:r>
      <w:r w:rsidR="00B60106">
        <w:rPr>
          <w:rFonts w:ascii="Times New Roman" w:hAnsi="Times New Roman" w:cs="Times New Roman"/>
          <w:sz w:val="24"/>
          <w:szCs w:val="24"/>
        </w:rPr>
        <w:t>й не</w:t>
      </w:r>
      <w:r w:rsidRPr="00DD1119">
        <w:rPr>
          <w:rFonts w:ascii="Times New Roman" w:hAnsi="Times New Roman" w:cs="Times New Roman"/>
          <w:sz w:val="24"/>
          <w:szCs w:val="24"/>
        </w:rPr>
        <w:t xml:space="preserve"> позволя</w:t>
      </w:r>
      <w:r w:rsidR="00B60106">
        <w:rPr>
          <w:rFonts w:ascii="Times New Roman" w:hAnsi="Times New Roman" w:cs="Times New Roman"/>
          <w:sz w:val="24"/>
          <w:szCs w:val="24"/>
        </w:rPr>
        <w:t>е</w:t>
      </w:r>
      <w:r w:rsidRPr="00DD1119">
        <w:rPr>
          <w:rFonts w:ascii="Times New Roman" w:hAnsi="Times New Roman" w:cs="Times New Roman"/>
          <w:sz w:val="24"/>
          <w:szCs w:val="24"/>
        </w:rPr>
        <w:t>т установить источник легочного кровотечения:</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Бронхоскопия.</w:t>
      </w:r>
    </w:p>
    <w:p w:rsidR="00DD1119" w:rsidRPr="00DD1119" w:rsidRDefault="00B60106" w:rsidP="00DD1119">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2) Рентгенография легких.</w:t>
      </w:r>
    </w:p>
    <w:p w:rsidR="00DD1119" w:rsidRPr="00B60106" w:rsidRDefault="00B60106" w:rsidP="00DD1119">
      <w:pPr>
        <w:spacing w:after="0" w:line="240" w:lineRule="auto"/>
        <w:jc w:val="both"/>
        <w:rPr>
          <w:rFonts w:ascii="Times New Roman" w:hAnsi="Times New Roman" w:cs="Times New Roman"/>
          <w:b/>
          <w:sz w:val="24"/>
          <w:szCs w:val="24"/>
          <w:u w:val="single"/>
        </w:rPr>
      </w:pPr>
      <w:r w:rsidRPr="00B60106">
        <w:rPr>
          <w:rFonts w:ascii="Times New Roman" w:hAnsi="Times New Roman" w:cs="Times New Roman"/>
          <w:b/>
          <w:sz w:val="24"/>
          <w:szCs w:val="24"/>
        </w:rPr>
        <w:t>3</w:t>
      </w:r>
      <w:r w:rsidR="00DD1119" w:rsidRPr="00B60106">
        <w:rPr>
          <w:rFonts w:ascii="Times New Roman" w:hAnsi="Times New Roman" w:cs="Times New Roman"/>
          <w:b/>
          <w:sz w:val="24"/>
          <w:szCs w:val="24"/>
        </w:rPr>
        <w:t>) Общая спирография.</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 xml:space="preserve">3. </w:t>
      </w:r>
      <w:r w:rsidR="00A72362">
        <w:rPr>
          <w:rFonts w:ascii="Times New Roman" w:hAnsi="Times New Roman" w:cs="Times New Roman"/>
          <w:sz w:val="24"/>
          <w:szCs w:val="24"/>
        </w:rPr>
        <w:t xml:space="preserve">Что не является </w:t>
      </w:r>
      <w:r w:rsidRPr="00DD1119">
        <w:rPr>
          <w:rFonts w:ascii="Times New Roman" w:hAnsi="Times New Roman" w:cs="Times New Roman"/>
          <w:sz w:val="24"/>
          <w:szCs w:val="24"/>
        </w:rPr>
        <w:t>противопоказани</w:t>
      </w:r>
      <w:r w:rsidR="00A72362">
        <w:rPr>
          <w:rFonts w:ascii="Times New Roman" w:hAnsi="Times New Roman" w:cs="Times New Roman"/>
          <w:sz w:val="24"/>
          <w:szCs w:val="24"/>
        </w:rPr>
        <w:t>ем</w:t>
      </w:r>
      <w:r w:rsidRPr="00DD1119">
        <w:rPr>
          <w:rFonts w:ascii="Times New Roman" w:hAnsi="Times New Roman" w:cs="Times New Roman"/>
          <w:sz w:val="24"/>
          <w:szCs w:val="24"/>
        </w:rPr>
        <w:t xml:space="preserve"> к радикальным операциям при легочном кровотечении:</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Выраженная эмфизема и</w:t>
      </w:r>
      <w:r w:rsidR="00A72362">
        <w:rPr>
          <w:rFonts w:ascii="Times New Roman" w:hAnsi="Times New Roman" w:cs="Times New Roman"/>
          <w:sz w:val="24"/>
          <w:szCs w:val="24"/>
        </w:rPr>
        <w:t xml:space="preserve"> пневмосклероз другого легкого.</w:t>
      </w:r>
    </w:p>
    <w:p w:rsidR="00DD1119" w:rsidRPr="00DD1119" w:rsidRDefault="00DD1119" w:rsidP="00DD1119">
      <w:pPr>
        <w:spacing w:after="0" w:line="240" w:lineRule="auto"/>
        <w:jc w:val="both"/>
        <w:rPr>
          <w:rFonts w:ascii="Times New Roman" w:hAnsi="Times New Roman" w:cs="Times New Roman"/>
          <w:sz w:val="24"/>
          <w:szCs w:val="24"/>
          <w:u w:val="single"/>
        </w:rPr>
      </w:pPr>
      <w:r w:rsidRPr="00DD1119">
        <w:rPr>
          <w:rFonts w:ascii="Times New Roman" w:hAnsi="Times New Roman" w:cs="Times New Roman"/>
          <w:sz w:val="24"/>
          <w:szCs w:val="24"/>
        </w:rPr>
        <w:t>2) Дистрофически</w:t>
      </w:r>
      <w:r w:rsidR="00A72362">
        <w:rPr>
          <w:rFonts w:ascii="Times New Roman" w:hAnsi="Times New Roman" w:cs="Times New Roman"/>
          <w:sz w:val="24"/>
          <w:szCs w:val="24"/>
        </w:rPr>
        <w:t>е изменения внутренних органов.</w:t>
      </w:r>
    </w:p>
    <w:p w:rsidR="00DD1119" w:rsidRPr="00DD1119" w:rsidRDefault="00DD1119" w:rsidP="00DD1119">
      <w:pPr>
        <w:spacing w:after="0" w:line="240" w:lineRule="auto"/>
        <w:jc w:val="both"/>
        <w:rPr>
          <w:rFonts w:ascii="Times New Roman" w:hAnsi="Times New Roman" w:cs="Times New Roman"/>
          <w:sz w:val="24"/>
          <w:szCs w:val="24"/>
          <w:u w:val="single"/>
        </w:rPr>
      </w:pPr>
      <w:r w:rsidRPr="00DD1119">
        <w:rPr>
          <w:rFonts w:ascii="Times New Roman" w:hAnsi="Times New Roman" w:cs="Times New Roman"/>
          <w:sz w:val="24"/>
          <w:szCs w:val="24"/>
        </w:rPr>
        <w:t>3) Серде</w:t>
      </w:r>
      <w:r w:rsidR="00A72362">
        <w:rPr>
          <w:rFonts w:ascii="Times New Roman" w:hAnsi="Times New Roman" w:cs="Times New Roman"/>
          <w:sz w:val="24"/>
          <w:szCs w:val="24"/>
        </w:rPr>
        <w:t>чно-сосудистая недостаточность.</w:t>
      </w:r>
    </w:p>
    <w:p w:rsidR="00DD1119" w:rsidRPr="00A72362" w:rsidRDefault="00DD1119" w:rsidP="00DD1119">
      <w:pPr>
        <w:spacing w:after="0" w:line="240" w:lineRule="auto"/>
        <w:jc w:val="both"/>
        <w:rPr>
          <w:rFonts w:ascii="Times New Roman" w:hAnsi="Times New Roman" w:cs="Times New Roman"/>
          <w:b/>
          <w:sz w:val="24"/>
          <w:szCs w:val="24"/>
          <w:u w:val="single"/>
        </w:rPr>
      </w:pPr>
      <w:r w:rsidRPr="00A72362">
        <w:rPr>
          <w:rFonts w:ascii="Times New Roman" w:hAnsi="Times New Roman" w:cs="Times New Roman"/>
          <w:b/>
          <w:sz w:val="24"/>
          <w:szCs w:val="24"/>
        </w:rPr>
        <w:t>4) Снижение жизненной функции легких по данным общей спирографии.</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4. Какой характер носит кровь при легочном кровотечении:</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"Кофейной гущи."</w:t>
      </w:r>
    </w:p>
    <w:p w:rsidR="00DD1119" w:rsidRPr="00694684" w:rsidRDefault="00DD1119" w:rsidP="00DD1119">
      <w:pPr>
        <w:spacing w:after="0" w:line="240" w:lineRule="auto"/>
        <w:jc w:val="both"/>
        <w:rPr>
          <w:rFonts w:ascii="Times New Roman" w:hAnsi="Times New Roman" w:cs="Times New Roman"/>
          <w:b/>
          <w:sz w:val="24"/>
          <w:szCs w:val="24"/>
          <w:u w:val="single"/>
        </w:rPr>
      </w:pPr>
      <w:r w:rsidRPr="00694684">
        <w:rPr>
          <w:rFonts w:ascii="Times New Roman" w:hAnsi="Times New Roman" w:cs="Times New Roman"/>
          <w:b/>
          <w:sz w:val="24"/>
          <w:szCs w:val="24"/>
        </w:rPr>
        <w:t>2) Алая, пенистая.</w:t>
      </w:r>
    </w:p>
    <w:p w:rsidR="00DD1119" w:rsidRPr="00DD1119" w:rsidRDefault="00DD1119" w:rsidP="00DD1119">
      <w:pPr>
        <w:spacing w:after="0" w:line="240" w:lineRule="auto"/>
        <w:jc w:val="both"/>
        <w:rPr>
          <w:rFonts w:ascii="Times New Roman" w:hAnsi="Times New Roman" w:cs="Times New Roman"/>
          <w:sz w:val="24"/>
          <w:szCs w:val="24"/>
          <w:u w:val="single"/>
        </w:rPr>
      </w:pPr>
      <w:r w:rsidRPr="00DD1119">
        <w:rPr>
          <w:rFonts w:ascii="Times New Roman" w:hAnsi="Times New Roman" w:cs="Times New Roman"/>
          <w:sz w:val="24"/>
          <w:szCs w:val="24"/>
        </w:rPr>
        <w:t>3) Темно-ржавого цвета.</w:t>
      </w:r>
    </w:p>
    <w:p w:rsidR="00DD1119" w:rsidRPr="00DD1119" w:rsidRDefault="00DD1119" w:rsidP="00DD1119">
      <w:pPr>
        <w:spacing w:after="0" w:line="240" w:lineRule="auto"/>
        <w:jc w:val="both"/>
        <w:rPr>
          <w:rFonts w:ascii="Times New Roman" w:hAnsi="Times New Roman" w:cs="Times New Roman"/>
          <w:sz w:val="24"/>
          <w:szCs w:val="24"/>
          <w:u w:val="single"/>
        </w:rPr>
      </w:pPr>
      <w:r w:rsidRPr="00DD1119">
        <w:rPr>
          <w:rFonts w:ascii="Times New Roman" w:hAnsi="Times New Roman" w:cs="Times New Roman"/>
          <w:sz w:val="24"/>
          <w:szCs w:val="24"/>
        </w:rPr>
        <w:t>4) Прожилки крови в слюне.</w:t>
      </w:r>
    </w:p>
    <w:p w:rsidR="00DD1119" w:rsidRPr="00DD1119" w:rsidRDefault="00DD1119" w:rsidP="00DD1119">
      <w:pPr>
        <w:spacing w:after="0" w:line="240" w:lineRule="auto"/>
        <w:jc w:val="both"/>
        <w:rPr>
          <w:rFonts w:ascii="Times New Roman" w:hAnsi="Times New Roman" w:cs="Times New Roman"/>
          <w:sz w:val="24"/>
          <w:szCs w:val="24"/>
          <w:u w:val="single"/>
        </w:rPr>
      </w:pP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5. Достоверным признаком легочного кровотечения является:</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Выделение крови изо рта.</w:t>
      </w:r>
    </w:p>
    <w:p w:rsidR="00DD1119" w:rsidRPr="00694684" w:rsidRDefault="00DD1119" w:rsidP="00DD1119">
      <w:pPr>
        <w:spacing w:after="0" w:line="240" w:lineRule="auto"/>
        <w:jc w:val="both"/>
        <w:rPr>
          <w:rFonts w:ascii="Times New Roman" w:hAnsi="Times New Roman" w:cs="Times New Roman"/>
          <w:b/>
          <w:bCs/>
          <w:sz w:val="24"/>
          <w:szCs w:val="24"/>
        </w:rPr>
      </w:pPr>
      <w:r w:rsidRPr="00694684">
        <w:rPr>
          <w:rFonts w:ascii="Times New Roman" w:hAnsi="Times New Roman" w:cs="Times New Roman"/>
          <w:b/>
          <w:sz w:val="24"/>
          <w:szCs w:val="24"/>
        </w:rPr>
        <w:lastRenderedPageBreak/>
        <w:t>2) Кашель с выделением алой пенистой крови.</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3) Наличие затемнения в легком.</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4) Наличие экссудата в плевральной полости.</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5) Наличие крови в бронхах при бронхоскопии.</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pStyle w:val="24"/>
        <w:spacing w:after="0" w:line="240" w:lineRule="auto"/>
        <w:ind w:left="0"/>
        <w:jc w:val="both"/>
        <w:rPr>
          <w:rFonts w:ascii="Times New Roman" w:hAnsi="Times New Roman" w:cs="Times New Roman"/>
          <w:sz w:val="24"/>
          <w:szCs w:val="24"/>
        </w:rPr>
      </w:pPr>
      <w:r w:rsidRPr="00DD1119">
        <w:rPr>
          <w:rFonts w:ascii="Times New Roman" w:hAnsi="Times New Roman" w:cs="Times New Roman"/>
          <w:sz w:val="24"/>
          <w:szCs w:val="24"/>
        </w:rPr>
        <w:t xml:space="preserve">6. Больной 32 лет поступил с жалобами на сильный кашель с небольшим количеством гнойной мокроты и прожилками крови в ней. 1,5 месяца назад ел грецкие орехи и во время смеха появился приступ надсадного кашля. Через 2 дня повысилась температура до 38°C. </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При рентгеноскопии грудной клетки изменений обнаружено не было. В последующем беспокоил кашель со скудной мокротой неприятного запаха, а при повторной рентгенографии грудной клетки выявилась правосторонняя нижнедолевая пневмония. При поступлении состояние удовлетворительное, под нижней долей правого легкого укорочение перкуторного звука и ослабление дыхания, на рентгенограммах уменьшение в объеме сегментов нижней доли правого легкого.</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Наиболее вероятный диагноз:</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Рак легкого.</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2) Бронхоэктатическая болезнь.</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3) Абсцесс легкого.</w:t>
      </w:r>
    </w:p>
    <w:p w:rsidR="00DD1119" w:rsidRPr="00694684" w:rsidRDefault="00DD1119" w:rsidP="00DD1119">
      <w:pPr>
        <w:spacing w:after="0" w:line="240" w:lineRule="auto"/>
        <w:jc w:val="both"/>
        <w:rPr>
          <w:rFonts w:ascii="Times New Roman" w:hAnsi="Times New Roman" w:cs="Times New Roman"/>
          <w:b/>
          <w:bCs/>
          <w:sz w:val="24"/>
          <w:szCs w:val="24"/>
        </w:rPr>
      </w:pPr>
      <w:r w:rsidRPr="00694684">
        <w:rPr>
          <w:rFonts w:ascii="Times New Roman" w:hAnsi="Times New Roman" w:cs="Times New Roman"/>
          <w:b/>
          <w:sz w:val="24"/>
          <w:szCs w:val="24"/>
        </w:rPr>
        <w:t>4) Аспирация инородного тела и нагноительный процесс в зоне ателектаза.</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pStyle w:val="24"/>
        <w:spacing w:after="0" w:line="240" w:lineRule="auto"/>
        <w:ind w:left="0"/>
        <w:jc w:val="both"/>
        <w:rPr>
          <w:rFonts w:ascii="Times New Roman" w:hAnsi="Times New Roman" w:cs="Times New Roman"/>
          <w:sz w:val="24"/>
          <w:szCs w:val="24"/>
        </w:rPr>
      </w:pPr>
      <w:r w:rsidRPr="00DD1119">
        <w:rPr>
          <w:rFonts w:ascii="Times New Roman" w:hAnsi="Times New Roman" w:cs="Times New Roman"/>
          <w:sz w:val="24"/>
          <w:szCs w:val="24"/>
        </w:rPr>
        <w:t>7. Больной 47 лет поступил с жалобами на кашель с гнойной мокротой до 400 мл в сутки, кровохарканье, повышение температуры, слабость, потливость. 20 лет тому назад перенес операцию на левом легком - удаление нижней доли и язычковых сегментов верхней доли. Через год стал выделять 200 мл гнойной мокроты, появились кровохаркания, а в последнее время мокрота в количестве 400 мл стала зловонной.</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Состояние тяжелое. При рентгенологическом исследовании в оставшемся легком полость около 6 см с горизонтальным уровнем.</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При бронхоскопии из 3 оставшихся сегментов поступает гной. В правом легком по клиническим, рентгенологическим и эндоскопическим данным изменений не обнаружено.</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Больному следует рекомендовать:</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Интенсивную консервативную терапию.</w:t>
      </w:r>
    </w:p>
    <w:p w:rsidR="00DD1119" w:rsidRPr="00694684" w:rsidRDefault="00DD1119" w:rsidP="00DD1119">
      <w:pPr>
        <w:spacing w:after="0" w:line="240" w:lineRule="auto"/>
        <w:jc w:val="both"/>
        <w:rPr>
          <w:rFonts w:ascii="Times New Roman" w:hAnsi="Times New Roman" w:cs="Times New Roman"/>
          <w:b/>
          <w:bCs/>
          <w:sz w:val="24"/>
          <w:szCs w:val="24"/>
        </w:rPr>
      </w:pPr>
      <w:r w:rsidRPr="00694684">
        <w:rPr>
          <w:rFonts w:ascii="Times New Roman" w:hAnsi="Times New Roman" w:cs="Times New Roman"/>
          <w:b/>
          <w:sz w:val="24"/>
          <w:szCs w:val="24"/>
        </w:rPr>
        <w:t>2) Хирургическое удаление оставшейся части левого легкого.</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3) Лечебные бронхоскопии.</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4) Внутриартериальное введение антибиотиков.</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 xml:space="preserve">5) Временную окклюзию </w:t>
      </w:r>
      <w:proofErr w:type="spellStart"/>
      <w:r w:rsidRPr="00DD1119">
        <w:rPr>
          <w:rFonts w:ascii="Times New Roman" w:hAnsi="Times New Roman" w:cs="Times New Roman"/>
          <w:sz w:val="24"/>
          <w:szCs w:val="24"/>
        </w:rPr>
        <w:t>верхнезонального</w:t>
      </w:r>
      <w:proofErr w:type="spellEnd"/>
      <w:r w:rsidRPr="00DD1119">
        <w:rPr>
          <w:rFonts w:ascii="Times New Roman" w:hAnsi="Times New Roman" w:cs="Times New Roman"/>
          <w:sz w:val="24"/>
          <w:szCs w:val="24"/>
        </w:rPr>
        <w:t xml:space="preserve"> бронха.</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pStyle w:val="a4"/>
        <w:ind w:firstLine="0"/>
        <w:rPr>
          <w:sz w:val="24"/>
        </w:rPr>
      </w:pPr>
      <w:r w:rsidRPr="00DD1119">
        <w:rPr>
          <w:sz w:val="24"/>
        </w:rPr>
        <w:t>8. У больного 26 лет диагностирован гангренозный абсцесс легкого, осложненный профузным легочным кровотечением.</w:t>
      </w:r>
    </w:p>
    <w:p w:rsidR="00DD1119" w:rsidRPr="00DD1119" w:rsidRDefault="00DD1119" w:rsidP="00DD1119">
      <w:pPr>
        <w:pStyle w:val="22"/>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Наиболее эффективным методом лечения у него является:</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Гемостатическая терапия.</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2) Искусственный пневмоторакс.</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 xml:space="preserve">3) </w:t>
      </w:r>
      <w:proofErr w:type="spellStart"/>
      <w:r w:rsidRPr="00DD1119">
        <w:rPr>
          <w:rFonts w:ascii="Times New Roman" w:hAnsi="Times New Roman" w:cs="Times New Roman"/>
          <w:sz w:val="24"/>
          <w:szCs w:val="24"/>
        </w:rPr>
        <w:t>Пневмоперитонеум</w:t>
      </w:r>
      <w:proofErr w:type="spellEnd"/>
      <w:r w:rsidRPr="00DD1119">
        <w:rPr>
          <w:rFonts w:ascii="Times New Roman" w:hAnsi="Times New Roman" w:cs="Times New Roman"/>
          <w:sz w:val="24"/>
          <w:szCs w:val="24"/>
        </w:rPr>
        <w:t>.</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4) Тампонада дренирующего бронха.</w:t>
      </w:r>
    </w:p>
    <w:p w:rsidR="00DD1119" w:rsidRPr="00694684" w:rsidRDefault="00DD1119" w:rsidP="00DD1119">
      <w:pPr>
        <w:spacing w:after="0" w:line="240" w:lineRule="auto"/>
        <w:jc w:val="both"/>
        <w:rPr>
          <w:rFonts w:ascii="Times New Roman" w:hAnsi="Times New Roman" w:cs="Times New Roman"/>
          <w:b/>
          <w:sz w:val="24"/>
          <w:szCs w:val="24"/>
        </w:rPr>
      </w:pPr>
      <w:r w:rsidRPr="00694684">
        <w:rPr>
          <w:rFonts w:ascii="Times New Roman" w:hAnsi="Times New Roman" w:cs="Times New Roman"/>
          <w:b/>
          <w:sz w:val="24"/>
          <w:szCs w:val="24"/>
        </w:rPr>
        <w:t>5) Радикальное хирургическое лечение в виде резекции легкого.</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9. Какова наиболее частая причина синдрома средней доли:</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Обструктивный бронхит.</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2) Бронхоэктатическая болезнь.</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3) Пневмония.</w:t>
      </w:r>
    </w:p>
    <w:p w:rsidR="00DD1119" w:rsidRPr="00694684" w:rsidRDefault="00DD1119" w:rsidP="00DD1119">
      <w:pPr>
        <w:spacing w:after="0" w:line="240" w:lineRule="auto"/>
        <w:jc w:val="both"/>
        <w:rPr>
          <w:rFonts w:ascii="Times New Roman" w:hAnsi="Times New Roman" w:cs="Times New Roman"/>
          <w:b/>
          <w:bCs/>
          <w:sz w:val="24"/>
          <w:szCs w:val="24"/>
        </w:rPr>
      </w:pPr>
      <w:r w:rsidRPr="00694684">
        <w:rPr>
          <w:rFonts w:ascii="Times New Roman" w:hAnsi="Times New Roman" w:cs="Times New Roman"/>
          <w:b/>
          <w:sz w:val="24"/>
          <w:szCs w:val="24"/>
        </w:rPr>
        <w:t>4) Рак легкого.</w:t>
      </w:r>
    </w:p>
    <w:p w:rsidR="00DD1119" w:rsidRPr="00DD1119" w:rsidRDefault="00DD1119" w:rsidP="00DD1119">
      <w:pPr>
        <w:spacing w:after="0" w:line="240" w:lineRule="auto"/>
        <w:jc w:val="both"/>
        <w:rPr>
          <w:rFonts w:ascii="Times New Roman" w:hAnsi="Times New Roman" w:cs="Times New Roman"/>
          <w:sz w:val="24"/>
          <w:szCs w:val="24"/>
        </w:rPr>
      </w:pPr>
    </w:p>
    <w:p w:rsidR="00DD1119" w:rsidRPr="00DD1119" w:rsidRDefault="00DD1119" w:rsidP="00DD1119">
      <w:pPr>
        <w:pStyle w:val="a4"/>
        <w:ind w:firstLine="0"/>
        <w:rPr>
          <w:sz w:val="24"/>
        </w:rPr>
      </w:pPr>
      <w:r w:rsidRPr="00DD1119">
        <w:rPr>
          <w:sz w:val="24"/>
        </w:rPr>
        <w:lastRenderedPageBreak/>
        <w:t>10. С какой целью назначается морфин в комплексном лечении у больных при кровохаркании:</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1) Седативная терапия.</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2) Релаксация мышц грудной стенки.</w:t>
      </w:r>
    </w:p>
    <w:p w:rsidR="00DD1119" w:rsidRPr="00DD1119" w:rsidRDefault="00DD1119" w:rsidP="00DD1119">
      <w:pPr>
        <w:spacing w:after="0" w:line="240" w:lineRule="auto"/>
        <w:jc w:val="both"/>
        <w:rPr>
          <w:rFonts w:ascii="Times New Roman" w:hAnsi="Times New Roman" w:cs="Times New Roman"/>
          <w:sz w:val="24"/>
          <w:szCs w:val="24"/>
        </w:rPr>
      </w:pPr>
      <w:r w:rsidRPr="00694684">
        <w:rPr>
          <w:rFonts w:ascii="Times New Roman" w:hAnsi="Times New Roman" w:cs="Times New Roman"/>
          <w:b/>
          <w:sz w:val="24"/>
          <w:szCs w:val="24"/>
        </w:rPr>
        <w:t>3) Снижение давления в малом круге кровообращения, подавление кашлевого рефлекса.</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4) Улучшение микроциркуляции.</w:t>
      </w:r>
    </w:p>
    <w:p w:rsidR="00DD1119" w:rsidRPr="00DD1119" w:rsidRDefault="00DD1119" w:rsidP="00DD1119">
      <w:pPr>
        <w:spacing w:after="0" w:line="240" w:lineRule="auto"/>
        <w:jc w:val="both"/>
        <w:rPr>
          <w:rFonts w:ascii="Times New Roman" w:hAnsi="Times New Roman" w:cs="Times New Roman"/>
          <w:sz w:val="24"/>
          <w:szCs w:val="24"/>
        </w:rPr>
      </w:pPr>
      <w:r w:rsidRPr="00DD1119">
        <w:rPr>
          <w:rFonts w:ascii="Times New Roman" w:hAnsi="Times New Roman" w:cs="Times New Roman"/>
          <w:sz w:val="24"/>
          <w:szCs w:val="24"/>
        </w:rPr>
        <w:t>5) Стимуляция костного мозга.</w:t>
      </w:r>
    </w:p>
    <w:p w:rsidR="00DD1119" w:rsidRPr="00DD1119" w:rsidRDefault="00DD1119" w:rsidP="00DD1119">
      <w:pPr>
        <w:pStyle w:val="5"/>
        <w:spacing w:line="240" w:lineRule="auto"/>
        <w:ind w:left="0" w:firstLine="0"/>
        <w:jc w:val="both"/>
        <w:rPr>
          <w:sz w:val="24"/>
          <w:szCs w:val="24"/>
        </w:rPr>
      </w:pPr>
    </w:p>
    <w:p w:rsidR="004A4CB9" w:rsidRDefault="004A4CB9" w:rsidP="004A4CB9">
      <w:pPr>
        <w:pStyle w:val="21"/>
        <w:spacing w:line="240" w:lineRule="auto"/>
        <w:ind w:left="0" w:firstLine="0"/>
        <w:jc w:val="center"/>
        <w:rPr>
          <w:b/>
          <w:sz w:val="24"/>
          <w:szCs w:val="24"/>
        </w:rPr>
      </w:pPr>
      <w:r>
        <w:rPr>
          <w:b/>
          <w:sz w:val="24"/>
          <w:szCs w:val="24"/>
        </w:rPr>
        <w:t>4.15</w:t>
      </w:r>
      <w:r w:rsidRPr="006B540A">
        <w:rPr>
          <w:b/>
          <w:sz w:val="24"/>
          <w:szCs w:val="24"/>
        </w:rPr>
        <w:t xml:space="preserve">. </w:t>
      </w:r>
      <w:r>
        <w:rPr>
          <w:b/>
          <w:sz w:val="24"/>
          <w:szCs w:val="24"/>
        </w:rPr>
        <w:t>Воспалительные заболевания кишечника</w:t>
      </w:r>
    </w:p>
    <w:p w:rsidR="004A4CB9" w:rsidRDefault="004A4CB9" w:rsidP="004A4CB9">
      <w:pPr>
        <w:pStyle w:val="21"/>
        <w:spacing w:line="240" w:lineRule="auto"/>
        <w:ind w:left="0" w:firstLine="0"/>
        <w:jc w:val="center"/>
        <w:rPr>
          <w:b/>
          <w:sz w:val="24"/>
          <w:szCs w:val="24"/>
        </w:rPr>
      </w:pPr>
    </w:p>
    <w:p w:rsidR="004A4CB9" w:rsidRPr="00AF43E1" w:rsidRDefault="004A4CB9" w:rsidP="004A4CB9">
      <w:pPr>
        <w:tabs>
          <w:tab w:val="left" w:pos="0"/>
        </w:tabs>
        <w:spacing w:after="0"/>
        <w:ind w:firstLine="709"/>
        <w:jc w:val="both"/>
        <w:rPr>
          <w:rFonts w:ascii="Times New Roman" w:hAnsi="Times New Roman" w:cs="Times New Roman"/>
          <w:b/>
          <w:i/>
          <w:sz w:val="24"/>
          <w:szCs w:val="24"/>
        </w:rPr>
      </w:pPr>
      <w:r w:rsidRPr="00AF43E1">
        <w:rPr>
          <w:rFonts w:ascii="Times New Roman" w:hAnsi="Times New Roman" w:cs="Times New Roman"/>
          <w:b/>
          <w:i/>
          <w:sz w:val="24"/>
          <w:szCs w:val="24"/>
        </w:rPr>
        <w:t>Контрольные вопросы:</w:t>
      </w:r>
    </w:p>
    <w:p w:rsidR="004A4CB9" w:rsidRPr="009A3CF3" w:rsidRDefault="004A4CB9" w:rsidP="00C91CC3">
      <w:pPr>
        <w:pStyle w:val="a6"/>
        <w:numPr>
          <w:ilvl w:val="0"/>
          <w:numId w:val="78"/>
        </w:numPr>
        <w:spacing w:after="0" w:line="240" w:lineRule="auto"/>
        <w:ind w:left="284"/>
        <w:jc w:val="both"/>
        <w:rPr>
          <w:rFonts w:ascii="Times New Roman" w:hAnsi="Times New Roman" w:cs="Times New Roman"/>
          <w:sz w:val="24"/>
          <w:szCs w:val="24"/>
        </w:rPr>
      </w:pPr>
      <w:r w:rsidRPr="009A3CF3">
        <w:rPr>
          <w:rFonts w:ascii="Times New Roman" w:hAnsi="Times New Roman" w:cs="Times New Roman"/>
          <w:sz w:val="24"/>
          <w:szCs w:val="24"/>
        </w:rPr>
        <w:t>Современное понимание этиологии и патогенеза болезни Крона и язвенного колита.</w:t>
      </w:r>
    </w:p>
    <w:p w:rsidR="004A4CB9" w:rsidRPr="009A3CF3" w:rsidRDefault="004A4CB9" w:rsidP="00C91CC3">
      <w:pPr>
        <w:pStyle w:val="a6"/>
        <w:numPr>
          <w:ilvl w:val="0"/>
          <w:numId w:val="78"/>
        </w:numPr>
        <w:spacing w:after="0" w:line="240" w:lineRule="auto"/>
        <w:ind w:left="284"/>
        <w:jc w:val="both"/>
        <w:rPr>
          <w:rFonts w:ascii="Times New Roman" w:hAnsi="Times New Roman" w:cs="Times New Roman"/>
          <w:sz w:val="24"/>
          <w:szCs w:val="24"/>
        </w:rPr>
      </w:pPr>
      <w:r w:rsidRPr="009A3CF3">
        <w:rPr>
          <w:rFonts w:ascii="Times New Roman" w:hAnsi="Times New Roman" w:cs="Times New Roman"/>
          <w:sz w:val="24"/>
          <w:szCs w:val="24"/>
        </w:rPr>
        <w:t>Клинические формы болезни Крона и язвенного колита.</w:t>
      </w:r>
    </w:p>
    <w:p w:rsidR="004A4CB9" w:rsidRPr="009A3CF3" w:rsidRDefault="004A4CB9" w:rsidP="00C91CC3">
      <w:pPr>
        <w:pStyle w:val="a6"/>
        <w:numPr>
          <w:ilvl w:val="0"/>
          <w:numId w:val="78"/>
        </w:numPr>
        <w:spacing w:after="0" w:line="240" w:lineRule="auto"/>
        <w:ind w:left="284"/>
        <w:jc w:val="both"/>
        <w:rPr>
          <w:rFonts w:ascii="Times New Roman" w:hAnsi="Times New Roman" w:cs="Times New Roman"/>
          <w:sz w:val="24"/>
          <w:szCs w:val="24"/>
        </w:rPr>
      </w:pPr>
      <w:r w:rsidRPr="009A3CF3">
        <w:rPr>
          <w:rFonts w:ascii="Times New Roman" w:hAnsi="Times New Roman" w:cs="Times New Roman"/>
          <w:sz w:val="24"/>
          <w:szCs w:val="24"/>
        </w:rPr>
        <w:t>Клинико-лабораторная диагностика.</w:t>
      </w:r>
    </w:p>
    <w:p w:rsidR="004A4CB9" w:rsidRPr="009A3CF3" w:rsidRDefault="004A4CB9" w:rsidP="00C91CC3">
      <w:pPr>
        <w:pStyle w:val="a6"/>
        <w:numPr>
          <w:ilvl w:val="0"/>
          <w:numId w:val="78"/>
        </w:numPr>
        <w:spacing w:after="0" w:line="240" w:lineRule="auto"/>
        <w:ind w:left="284"/>
        <w:jc w:val="both"/>
        <w:rPr>
          <w:rFonts w:ascii="Times New Roman" w:hAnsi="Times New Roman" w:cs="Times New Roman"/>
          <w:sz w:val="24"/>
          <w:szCs w:val="24"/>
        </w:rPr>
      </w:pPr>
      <w:r w:rsidRPr="009A3CF3">
        <w:rPr>
          <w:rFonts w:ascii="Times New Roman" w:hAnsi="Times New Roman" w:cs="Times New Roman"/>
          <w:sz w:val="24"/>
          <w:szCs w:val="24"/>
        </w:rPr>
        <w:t>Консервативное лечение при болезни Крона и язвенном колите.</w:t>
      </w:r>
    </w:p>
    <w:p w:rsidR="004A4CB9" w:rsidRPr="009A3CF3" w:rsidRDefault="004A4CB9" w:rsidP="00C91CC3">
      <w:pPr>
        <w:pStyle w:val="a6"/>
        <w:numPr>
          <w:ilvl w:val="0"/>
          <w:numId w:val="78"/>
        </w:numPr>
        <w:spacing w:after="0" w:line="240" w:lineRule="auto"/>
        <w:ind w:left="284"/>
        <w:jc w:val="both"/>
        <w:rPr>
          <w:rFonts w:ascii="Times New Roman" w:hAnsi="Times New Roman" w:cs="Times New Roman"/>
          <w:sz w:val="24"/>
          <w:szCs w:val="24"/>
        </w:rPr>
      </w:pPr>
      <w:r w:rsidRPr="009A3CF3">
        <w:rPr>
          <w:rFonts w:ascii="Times New Roman" w:hAnsi="Times New Roman" w:cs="Times New Roman"/>
          <w:sz w:val="24"/>
          <w:szCs w:val="24"/>
        </w:rPr>
        <w:t>Показания к хирургическому лечению.</w:t>
      </w:r>
    </w:p>
    <w:p w:rsidR="004A4CB9" w:rsidRPr="009A3CF3" w:rsidRDefault="004A4CB9" w:rsidP="00C91CC3">
      <w:pPr>
        <w:pStyle w:val="a6"/>
        <w:numPr>
          <w:ilvl w:val="0"/>
          <w:numId w:val="78"/>
        </w:numPr>
        <w:spacing w:after="0" w:line="240" w:lineRule="auto"/>
        <w:ind w:left="284"/>
        <w:jc w:val="both"/>
        <w:rPr>
          <w:rFonts w:ascii="Times New Roman" w:hAnsi="Times New Roman" w:cs="Times New Roman"/>
          <w:sz w:val="24"/>
          <w:szCs w:val="24"/>
        </w:rPr>
      </w:pPr>
      <w:r w:rsidRPr="009A3CF3">
        <w:rPr>
          <w:rFonts w:ascii="Times New Roman" w:hAnsi="Times New Roman" w:cs="Times New Roman"/>
          <w:sz w:val="24"/>
          <w:szCs w:val="24"/>
        </w:rPr>
        <w:t>Объём операций в экстренной хирургии при болезни Крона и язвенном колите.</w:t>
      </w:r>
    </w:p>
    <w:p w:rsidR="004A4CB9" w:rsidRPr="009A3CF3" w:rsidRDefault="004A4CB9" w:rsidP="00C91CC3">
      <w:pPr>
        <w:pStyle w:val="a6"/>
        <w:numPr>
          <w:ilvl w:val="0"/>
          <w:numId w:val="78"/>
        </w:numPr>
        <w:spacing w:after="0" w:line="240" w:lineRule="auto"/>
        <w:ind w:left="284"/>
        <w:jc w:val="both"/>
        <w:rPr>
          <w:rFonts w:ascii="Times New Roman" w:hAnsi="Times New Roman" w:cs="Times New Roman"/>
          <w:sz w:val="24"/>
          <w:szCs w:val="24"/>
        </w:rPr>
      </w:pPr>
      <w:r w:rsidRPr="009A3CF3">
        <w:rPr>
          <w:rFonts w:ascii="Times New Roman" w:hAnsi="Times New Roman" w:cs="Times New Roman"/>
          <w:sz w:val="24"/>
          <w:szCs w:val="24"/>
        </w:rPr>
        <w:t>Виды оперативных вмешательств в плановой хирургии при болезни Крона и язвенном колите.</w:t>
      </w:r>
    </w:p>
    <w:p w:rsidR="004A4CB9" w:rsidRPr="009A3CF3" w:rsidRDefault="004A4CB9" w:rsidP="00C91CC3">
      <w:pPr>
        <w:pStyle w:val="a6"/>
        <w:numPr>
          <w:ilvl w:val="0"/>
          <w:numId w:val="78"/>
        </w:numPr>
        <w:spacing w:after="0" w:line="240" w:lineRule="auto"/>
        <w:ind w:left="284"/>
        <w:jc w:val="both"/>
        <w:rPr>
          <w:rFonts w:ascii="Times New Roman" w:hAnsi="Times New Roman" w:cs="Times New Roman"/>
          <w:sz w:val="24"/>
          <w:szCs w:val="24"/>
        </w:rPr>
      </w:pPr>
      <w:r w:rsidRPr="009A3CF3">
        <w:rPr>
          <w:rFonts w:ascii="Times New Roman" w:hAnsi="Times New Roman" w:cs="Times New Roman"/>
          <w:sz w:val="24"/>
          <w:szCs w:val="24"/>
        </w:rPr>
        <w:t>Диетотерапия и её роль при болезни Крона и язвенном колите.</w:t>
      </w:r>
    </w:p>
    <w:p w:rsidR="004A4CB9" w:rsidRDefault="004A4CB9" w:rsidP="004A4CB9">
      <w:pPr>
        <w:spacing w:after="0" w:line="240" w:lineRule="auto"/>
        <w:ind w:left="360"/>
        <w:jc w:val="both"/>
        <w:rPr>
          <w:rFonts w:ascii="Times New Roman" w:hAnsi="Times New Roman" w:cs="Times New Roman"/>
          <w:sz w:val="24"/>
          <w:szCs w:val="24"/>
        </w:rPr>
      </w:pPr>
    </w:p>
    <w:p w:rsidR="004A4CB9" w:rsidRPr="00AF43E1" w:rsidRDefault="004A4CB9" w:rsidP="004A4CB9">
      <w:pPr>
        <w:pStyle w:val="1"/>
        <w:spacing w:before="120"/>
        <w:jc w:val="both"/>
        <w:rPr>
          <w:i/>
        </w:rPr>
      </w:pPr>
      <w:r w:rsidRPr="00AF43E1">
        <w:rPr>
          <w:i/>
        </w:rPr>
        <w:t>Тестовый контроль</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При колоноскопии в толстой кишке выявлен воспалительный процесс. Между участками воспаления есть участки неизменённой слизистой. Прямая кишка без поражений. Ваш диагноз?</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ишемический колит;</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язвенный колит;</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амёбная дизентерия;</w:t>
      </w:r>
    </w:p>
    <w:p w:rsidR="004A4CB9" w:rsidRPr="00E91C2C" w:rsidRDefault="004A4CB9" w:rsidP="004A4CB9">
      <w:pPr>
        <w:spacing w:after="0" w:line="240" w:lineRule="auto"/>
        <w:jc w:val="both"/>
        <w:rPr>
          <w:rFonts w:ascii="Times New Roman" w:hAnsi="Times New Roman" w:cs="Times New Roman"/>
          <w:b/>
          <w:sz w:val="24"/>
          <w:szCs w:val="24"/>
        </w:rPr>
      </w:pPr>
      <w:r w:rsidRPr="00E91C2C">
        <w:rPr>
          <w:rFonts w:ascii="Times New Roman" w:hAnsi="Times New Roman" w:cs="Times New Roman"/>
          <w:b/>
          <w:sz w:val="24"/>
          <w:szCs w:val="24"/>
        </w:rPr>
        <w:t>4 – болезнь Крона;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 болезнь </w:t>
      </w:r>
      <w:proofErr w:type="spellStart"/>
      <w:r w:rsidRPr="00E91C2C">
        <w:rPr>
          <w:rFonts w:ascii="Times New Roman" w:hAnsi="Times New Roman" w:cs="Times New Roman"/>
          <w:sz w:val="24"/>
          <w:szCs w:val="24"/>
        </w:rPr>
        <w:t>Гиршпрунга</w:t>
      </w:r>
      <w:proofErr w:type="spellEnd"/>
      <w:r w:rsidRPr="00E91C2C">
        <w:rPr>
          <w:rFonts w:ascii="Times New Roman" w:hAnsi="Times New Roman" w:cs="Times New Roman"/>
          <w:sz w:val="24"/>
          <w:szCs w:val="24"/>
        </w:rPr>
        <w:t>.</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При болезни Крона лечение включает:</w:t>
      </w:r>
    </w:p>
    <w:p w:rsidR="004A4CB9" w:rsidRPr="00E91C2C" w:rsidRDefault="004A4CB9" w:rsidP="004A4C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назначение антибиотиков</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опорожнение желудка чере</w:t>
      </w:r>
      <w:r>
        <w:rPr>
          <w:rFonts w:ascii="Times New Roman" w:hAnsi="Times New Roman" w:cs="Times New Roman"/>
          <w:sz w:val="24"/>
          <w:szCs w:val="24"/>
        </w:rPr>
        <w:t>з зонд и парентеральное питание</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назначение стеро</w:t>
      </w:r>
      <w:r>
        <w:rPr>
          <w:rFonts w:ascii="Times New Roman" w:hAnsi="Times New Roman" w:cs="Times New Roman"/>
          <w:sz w:val="24"/>
          <w:szCs w:val="24"/>
        </w:rPr>
        <w:t xml:space="preserve">идных гормонов и </w:t>
      </w:r>
      <w:proofErr w:type="spellStart"/>
      <w:r>
        <w:rPr>
          <w:rFonts w:ascii="Times New Roman" w:hAnsi="Times New Roman" w:cs="Times New Roman"/>
          <w:sz w:val="24"/>
          <w:szCs w:val="24"/>
        </w:rPr>
        <w:t>сульфасалазина</w:t>
      </w:r>
      <w:proofErr w:type="spellEnd"/>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рез</w:t>
      </w:r>
      <w:r>
        <w:rPr>
          <w:rFonts w:ascii="Times New Roman" w:hAnsi="Times New Roman" w:cs="Times New Roman"/>
          <w:sz w:val="24"/>
          <w:szCs w:val="24"/>
        </w:rPr>
        <w:t>екцию поражённого участка кишки</w:t>
      </w:r>
    </w:p>
    <w:p w:rsidR="004A4CB9"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w:t>
      </w:r>
      <w:r>
        <w:rPr>
          <w:rFonts w:ascii="Times New Roman" w:hAnsi="Times New Roman" w:cs="Times New Roman"/>
          <w:sz w:val="24"/>
          <w:szCs w:val="24"/>
        </w:rPr>
        <w:t xml:space="preserve"> назначение специальной диеты</w:t>
      </w:r>
    </w:p>
    <w:p w:rsidR="004A4CB9" w:rsidRPr="00EB126F" w:rsidRDefault="004A4CB9" w:rsidP="004A4CB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EB126F">
        <w:rPr>
          <w:rFonts w:ascii="Times New Roman" w:hAnsi="Times New Roman" w:cs="Times New Roman"/>
          <w:b/>
          <w:sz w:val="24"/>
          <w:szCs w:val="24"/>
        </w:rPr>
        <w:t xml:space="preserve"> – правильно </w:t>
      </w:r>
      <w:r>
        <w:rPr>
          <w:rFonts w:ascii="Times New Roman" w:hAnsi="Times New Roman" w:cs="Times New Roman"/>
          <w:b/>
          <w:sz w:val="24"/>
          <w:szCs w:val="24"/>
        </w:rPr>
        <w:t>1,3</w:t>
      </w:r>
      <w:r w:rsidRPr="00EB126F">
        <w:rPr>
          <w:rFonts w:ascii="Times New Roman" w:hAnsi="Times New Roman" w:cs="Times New Roman"/>
          <w:b/>
          <w:sz w:val="24"/>
          <w:szCs w:val="24"/>
        </w:rPr>
        <w:t>,4</w:t>
      </w:r>
    </w:p>
    <w:p w:rsidR="004A4CB9" w:rsidRPr="00EB126F" w:rsidRDefault="004A4CB9" w:rsidP="004A4C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2,5</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При подозрении на неспецифический язвенный колит первым шагом в обследовании будет:</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КТ органов брюшной полости и малого таза;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2 – ангиография </w:t>
      </w:r>
      <w:proofErr w:type="spellStart"/>
      <w:r w:rsidRPr="00E91C2C">
        <w:rPr>
          <w:rFonts w:ascii="Times New Roman" w:hAnsi="Times New Roman" w:cs="Times New Roman"/>
          <w:sz w:val="24"/>
          <w:szCs w:val="24"/>
        </w:rPr>
        <w:t>мезентериальных</w:t>
      </w:r>
      <w:proofErr w:type="spellEnd"/>
      <w:r w:rsidRPr="00E91C2C">
        <w:rPr>
          <w:rFonts w:ascii="Times New Roman" w:hAnsi="Times New Roman" w:cs="Times New Roman"/>
          <w:sz w:val="24"/>
          <w:szCs w:val="24"/>
        </w:rPr>
        <w:t xml:space="preserve"> артерий;</w:t>
      </w:r>
    </w:p>
    <w:p w:rsidR="004A4CB9" w:rsidRPr="007B6BE8" w:rsidRDefault="004A4CB9" w:rsidP="004A4CB9">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 xml:space="preserve">3 – </w:t>
      </w:r>
      <w:proofErr w:type="spellStart"/>
      <w:r w:rsidRPr="007B6BE8">
        <w:rPr>
          <w:rFonts w:ascii="Times New Roman" w:hAnsi="Times New Roman" w:cs="Times New Roman"/>
          <w:b/>
          <w:sz w:val="24"/>
          <w:szCs w:val="24"/>
        </w:rPr>
        <w:t>ирригоскопия</w:t>
      </w:r>
      <w:proofErr w:type="spellEnd"/>
      <w:r w:rsidRPr="007B6BE8">
        <w:rPr>
          <w:rFonts w:ascii="Times New Roman" w:hAnsi="Times New Roman" w:cs="Times New Roman"/>
          <w:b/>
          <w:sz w:val="24"/>
          <w:szCs w:val="24"/>
        </w:rPr>
        <w:t>;</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биопсия слизистой оболочки тонкой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эндоскопия верхних отделов ЖКТ.</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4. Во время лапаротомии, предпринятой по поводу острого аппендицита установлено воспаление слепой кишки с налётом фибрина и резкое сужение терминального отдела </w:t>
      </w:r>
      <w:r w:rsidRPr="00E91C2C">
        <w:rPr>
          <w:rFonts w:ascii="Times New Roman" w:hAnsi="Times New Roman" w:cs="Times New Roman"/>
          <w:sz w:val="24"/>
          <w:szCs w:val="24"/>
        </w:rPr>
        <w:lastRenderedPageBreak/>
        <w:t xml:space="preserve">подвздошной кишки, не доходя до слепой кишки на </w:t>
      </w:r>
      <w:smartTag w:uri="urn:schemas-microsoft-com:office:smarttags" w:element="metricconverter">
        <w:smartTagPr>
          <w:attr w:name="ProductID" w:val="3,0 см"/>
        </w:smartTagPr>
        <w:r w:rsidRPr="00E91C2C">
          <w:rPr>
            <w:rFonts w:ascii="Times New Roman" w:hAnsi="Times New Roman" w:cs="Times New Roman"/>
            <w:sz w:val="24"/>
            <w:szCs w:val="24"/>
          </w:rPr>
          <w:t>3,0 см</w:t>
        </w:r>
      </w:smartTag>
      <w:r w:rsidRPr="00E91C2C">
        <w:rPr>
          <w:rFonts w:ascii="Times New Roman" w:hAnsi="Times New Roman" w:cs="Times New Roman"/>
          <w:sz w:val="24"/>
          <w:szCs w:val="24"/>
        </w:rPr>
        <w:t xml:space="preserve">. Червеобразный отросток </w:t>
      </w:r>
      <w:proofErr w:type="spellStart"/>
      <w:r w:rsidRPr="00E91C2C">
        <w:rPr>
          <w:rFonts w:ascii="Times New Roman" w:hAnsi="Times New Roman" w:cs="Times New Roman"/>
          <w:sz w:val="24"/>
          <w:szCs w:val="24"/>
        </w:rPr>
        <w:t>флегмонозно</w:t>
      </w:r>
      <w:proofErr w:type="spellEnd"/>
      <w:r w:rsidRPr="00E91C2C">
        <w:rPr>
          <w:rFonts w:ascii="Times New Roman" w:hAnsi="Times New Roman" w:cs="Times New Roman"/>
          <w:sz w:val="24"/>
          <w:szCs w:val="24"/>
        </w:rPr>
        <w:t xml:space="preserve"> изменён. Какой объём операции выполнить в данной ситуации?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 – </w:t>
      </w:r>
      <w:proofErr w:type="spellStart"/>
      <w:r w:rsidRPr="00E91C2C">
        <w:rPr>
          <w:rFonts w:ascii="Times New Roman" w:hAnsi="Times New Roman" w:cs="Times New Roman"/>
          <w:sz w:val="24"/>
          <w:szCs w:val="24"/>
        </w:rPr>
        <w:t>аппендэктомия</w:t>
      </w:r>
      <w:proofErr w:type="spellEnd"/>
      <w:r w:rsidRPr="00E91C2C">
        <w:rPr>
          <w:rFonts w:ascii="Times New Roman" w:hAnsi="Times New Roman" w:cs="Times New Roman"/>
          <w:sz w:val="24"/>
          <w:szCs w:val="24"/>
        </w:rPr>
        <w:t>;</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введение антибиотиков в брыжейку и дренирование брюшной полости;</w:t>
      </w:r>
    </w:p>
    <w:p w:rsidR="004A4CB9" w:rsidRPr="007B6BE8" w:rsidRDefault="004A4CB9" w:rsidP="004A4CB9">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 xml:space="preserve">3 – резекция </w:t>
      </w:r>
      <w:proofErr w:type="spellStart"/>
      <w:r w:rsidRPr="007B6BE8">
        <w:rPr>
          <w:rFonts w:ascii="Times New Roman" w:hAnsi="Times New Roman" w:cs="Times New Roman"/>
          <w:b/>
          <w:sz w:val="24"/>
          <w:szCs w:val="24"/>
        </w:rPr>
        <w:t>илеоцекального</w:t>
      </w:r>
      <w:proofErr w:type="spellEnd"/>
      <w:r w:rsidRPr="007B6BE8">
        <w:rPr>
          <w:rFonts w:ascii="Times New Roman" w:hAnsi="Times New Roman" w:cs="Times New Roman"/>
          <w:b/>
          <w:sz w:val="24"/>
          <w:szCs w:val="24"/>
        </w:rPr>
        <w:t xml:space="preserve"> угла с червеобразным отростком;</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резекция терминального отдела подвздошной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 обходной </w:t>
      </w:r>
      <w:proofErr w:type="spellStart"/>
      <w:r w:rsidRPr="00E91C2C">
        <w:rPr>
          <w:rFonts w:ascii="Times New Roman" w:hAnsi="Times New Roman" w:cs="Times New Roman"/>
          <w:sz w:val="24"/>
          <w:szCs w:val="24"/>
        </w:rPr>
        <w:t>илеотрансверзоанастомоз</w:t>
      </w:r>
      <w:proofErr w:type="spellEnd"/>
      <w:r w:rsidRPr="00E91C2C">
        <w:rPr>
          <w:rFonts w:ascii="Times New Roman" w:hAnsi="Times New Roman" w:cs="Times New Roman"/>
          <w:sz w:val="24"/>
          <w:szCs w:val="24"/>
        </w:rPr>
        <w:t>.</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В какой ситуации показана операция при болезни Крона: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рубцовый стеноз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инфильтрат брюшной полости;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внутренний свищ;</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4 – проктит с </w:t>
      </w:r>
      <w:proofErr w:type="spellStart"/>
      <w:r w:rsidRPr="00E91C2C">
        <w:rPr>
          <w:rFonts w:ascii="Times New Roman" w:hAnsi="Times New Roman" w:cs="Times New Roman"/>
          <w:sz w:val="24"/>
          <w:szCs w:val="24"/>
        </w:rPr>
        <w:t>перианальными</w:t>
      </w:r>
      <w:proofErr w:type="spellEnd"/>
      <w:r w:rsidRPr="00E91C2C">
        <w:rPr>
          <w:rFonts w:ascii="Times New Roman" w:hAnsi="Times New Roman" w:cs="Times New Roman"/>
          <w:sz w:val="24"/>
          <w:szCs w:val="24"/>
        </w:rPr>
        <w:t xml:space="preserve"> поражениями;</w:t>
      </w:r>
    </w:p>
    <w:p w:rsidR="004A4CB9"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безуспешность консервативной терапии</w:t>
      </w:r>
      <w:r>
        <w:rPr>
          <w:rFonts w:ascii="Times New Roman" w:hAnsi="Times New Roman" w:cs="Times New Roman"/>
          <w:sz w:val="24"/>
          <w:szCs w:val="24"/>
        </w:rPr>
        <w:t>;</w:t>
      </w:r>
    </w:p>
    <w:p w:rsidR="004A4CB9" w:rsidRPr="007B6BE8" w:rsidRDefault="004A4CB9" w:rsidP="004A4CB9">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6 – все правильно.</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6. Болезнь Крона дифференцируют со следующими заболеваниями</w:t>
      </w:r>
      <w:r>
        <w:rPr>
          <w:rFonts w:ascii="Times New Roman" w:hAnsi="Times New Roman" w:cs="Times New Roman"/>
          <w:sz w:val="24"/>
          <w:szCs w:val="24"/>
        </w:rPr>
        <w:t>, кроме</w:t>
      </w:r>
      <w:r w:rsidRPr="00E91C2C">
        <w:rPr>
          <w:rFonts w:ascii="Times New Roman" w:hAnsi="Times New Roman" w:cs="Times New Roman"/>
          <w:sz w:val="24"/>
          <w:szCs w:val="24"/>
        </w:rPr>
        <w:t>:</w:t>
      </w:r>
      <w:r w:rsidRPr="00E91C2C">
        <w:rPr>
          <w:rFonts w:ascii="Times New Roman" w:hAnsi="Times New Roman" w:cs="Times New Roman"/>
          <w:sz w:val="24"/>
          <w:szCs w:val="24"/>
        </w:rPr>
        <w:br/>
        <w:t>1 – неспецифический язвенный колит;</w:t>
      </w:r>
    </w:p>
    <w:p w:rsidR="004A4CB9" w:rsidRPr="00F660A5" w:rsidRDefault="004A4CB9" w:rsidP="004A4CB9">
      <w:pPr>
        <w:spacing w:after="0" w:line="240" w:lineRule="auto"/>
        <w:jc w:val="both"/>
        <w:rPr>
          <w:rFonts w:ascii="Times New Roman" w:hAnsi="Times New Roman" w:cs="Times New Roman"/>
          <w:b/>
          <w:sz w:val="24"/>
          <w:szCs w:val="24"/>
        </w:rPr>
      </w:pPr>
      <w:r w:rsidRPr="00F660A5">
        <w:rPr>
          <w:rFonts w:ascii="Times New Roman" w:hAnsi="Times New Roman" w:cs="Times New Roman"/>
          <w:b/>
          <w:sz w:val="24"/>
          <w:szCs w:val="24"/>
        </w:rPr>
        <w:t>2 – полипоз толстой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актиномикоз;</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туберкулёз;</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лимфогранулематоз.</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7. Какие осложнения бывают при болезни Крона?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 – ректальные и </w:t>
      </w:r>
      <w:proofErr w:type="spellStart"/>
      <w:r w:rsidRPr="00E91C2C">
        <w:rPr>
          <w:rFonts w:ascii="Times New Roman" w:hAnsi="Times New Roman" w:cs="Times New Roman"/>
          <w:sz w:val="24"/>
          <w:szCs w:val="24"/>
        </w:rPr>
        <w:t>периректальные</w:t>
      </w:r>
      <w:proofErr w:type="spellEnd"/>
      <w:r w:rsidRPr="00E91C2C">
        <w:rPr>
          <w:rFonts w:ascii="Times New Roman" w:hAnsi="Times New Roman" w:cs="Times New Roman"/>
          <w:sz w:val="24"/>
          <w:szCs w:val="24"/>
        </w:rPr>
        <w:t xml:space="preserve"> свищи;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перфорация язв;</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жировая и лейкоцитарная инфильтрация печени;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периферические флебиты;</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 поражение глаз (ирит, иридоциклит, </w:t>
      </w:r>
      <w:proofErr w:type="spellStart"/>
      <w:r w:rsidRPr="00E91C2C">
        <w:rPr>
          <w:rFonts w:ascii="Times New Roman" w:hAnsi="Times New Roman" w:cs="Times New Roman"/>
          <w:sz w:val="24"/>
          <w:szCs w:val="24"/>
        </w:rPr>
        <w:t>хориоидит</w:t>
      </w:r>
      <w:proofErr w:type="spellEnd"/>
      <w:r w:rsidRPr="00E91C2C">
        <w:rPr>
          <w:rFonts w:ascii="Times New Roman" w:hAnsi="Times New Roman" w:cs="Times New Roman"/>
          <w:sz w:val="24"/>
          <w:szCs w:val="24"/>
        </w:rPr>
        <w:t xml:space="preserve">, </w:t>
      </w:r>
      <w:proofErr w:type="spellStart"/>
      <w:r w:rsidRPr="00E91C2C">
        <w:rPr>
          <w:rFonts w:ascii="Times New Roman" w:hAnsi="Times New Roman" w:cs="Times New Roman"/>
          <w:sz w:val="24"/>
          <w:szCs w:val="24"/>
        </w:rPr>
        <w:t>эписклерит</w:t>
      </w:r>
      <w:proofErr w:type="spellEnd"/>
      <w:r w:rsidRPr="00E91C2C">
        <w:rPr>
          <w:rFonts w:ascii="Times New Roman" w:hAnsi="Times New Roman" w:cs="Times New Roman"/>
          <w:sz w:val="24"/>
          <w:szCs w:val="24"/>
        </w:rPr>
        <w:t>).</w:t>
      </w:r>
    </w:p>
    <w:p w:rsidR="004A4CB9" w:rsidRPr="007B6BE8" w:rsidRDefault="004A4CB9" w:rsidP="004A4CB9">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6 – все правильно.</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8. Укажите наиболее частое место поражённого органа: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пищевод;</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желудок;</w:t>
      </w:r>
    </w:p>
    <w:p w:rsidR="004A4CB9" w:rsidRPr="00F660A5" w:rsidRDefault="004A4CB9" w:rsidP="004A4CB9">
      <w:pPr>
        <w:spacing w:after="0" w:line="240" w:lineRule="auto"/>
        <w:jc w:val="both"/>
        <w:rPr>
          <w:rFonts w:ascii="Times New Roman" w:hAnsi="Times New Roman" w:cs="Times New Roman"/>
          <w:b/>
          <w:sz w:val="24"/>
          <w:szCs w:val="24"/>
        </w:rPr>
      </w:pPr>
      <w:r w:rsidRPr="00F660A5">
        <w:rPr>
          <w:rFonts w:ascii="Times New Roman" w:hAnsi="Times New Roman" w:cs="Times New Roman"/>
          <w:b/>
          <w:sz w:val="24"/>
          <w:szCs w:val="24"/>
        </w:rPr>
        <w:t>3 – тонкая кишка;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толстая кишка;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правая половина толстой кишки.</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9. Укажите характерные рентгенологические признаки при болезни Крона: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«булыжная мостовая»;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«водопроводный шланг»;</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нечёткий рельеф слизистой оболочки;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«симптом струны»;</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 чаши </w:t>
      </w:r>
      <w:proofErr w:type="spellStart"/>
      <w:r w:rsidRPr="00E91C2C">
        <w:rPr>
          <w:rFonts w:ascii="Times New Roman" w:hAnsi="Times New Roman" w:cs="Times New Roman"/>
          <w:sz w:val="24"/>
          <w:szCs w:val="24"/>
        </w:rPr>
        <w:t>Клойбера</w:t>
      </w:r>
      <w:proofErr w:type="spellEnd"/>
      <w:r w:rsidRPr="00E91C2C">
        <w:rPr>
          <w:rFonts w:ascii="Times New Roman" w:hAnsi="Times New Roman" w:cs="Times New Roman"/>
          <w:sz w:val="24"/>
          <w:szCs w:val="24"/>
        </w:rPr>
        <w:t>.</w:t>
      </w:r>
    </w:p>
    <w:p w:rsidR="004A4CB9" w:rsidRPr="007B6BE8" w:rsidRDefault="004A4CB9" w:rsidP="004A4CB9">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6 – все правильно.</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10. Зуд кожи, потливость, увеличение периферических лимфоузлов, </w:t>
      </w:r>
      <w:proofErr w:type="spellStart"/>
      <w:r w:rsidRPr="00E91C2C">
        <w:rPr>
          <w:rFonts w:ascii="Times New Roman" w:hAnsi="Times New Roman" w:cs="Times New Roman"/>
          <w:sz w:val="24"/>
          <w:szCs w:val="24"/>
        </w:rPr>
        <w:t>эозинофилия</w:t>
      </w:r>
      <w:proofErr w:type="spellEnd"/>
      <w:r w:rsidRPr="00E91C2C">
        <w:rPr>
          <w:rFonts w:ascii="Times New Roman" w:hAnsi="Times New Roman" w:cs="Times New Roman"/>
          <w:sz w:val="24"/>
          <w:szCs w:val="24"/>
        </w:rPr>
        <w:t xml:space="preserve">, </w:t>
      </w:r>
      <w:proofErr w:type="spellStart"/>
      <w:r w:rsidRPr="00E91C2C">
        <w:rPr>
          <w:rFonts w:ascii="Times New Roman" w:hAnsi="Times New Roman" w:cs="Times New Roman"/>
          <w:sz w:val="24"/>
          <w:szCs w:val="24"/>
        </w:rPr>
        <w:t>моноцитоз</w:t>
      </w:r>
      <w:proofErr w:type="spellEnd"/>
      <w:r w:rsidRPr="00E91C2C">
        <w:rPr>
          <w:rFonts w:ascii="Times New Roman" w:hAnsi="Times New Roman" w:cs="Times New Roman"/>
          <w:sz w:val="24"/>
          <w:szCs w:val="24"/>
        </w:rPr>
        <w:t xml:space="preserve">, </w:t>
      </w:r>
      <w:proofErr w:type="spellStart"/>
      <w:r w:rsidRPr="00E91C2C">
        <w:rPr>
          <w:rFonts w:ascii="Times New Roman" w:hAnsi="Times New Roman" w:cs="Times New Roman"/>
          <w:sz w:val="24"/>
          <w:szCs w:val="24"/>
        </w:rPr>
        <w:t>лимфопения</w:t>
      </w:r>
      <w:proofErr w:type="spellEnd"/>
      <w:r w:rsidRPr="00E91C2C">
        <w:rPr>
          <w:rFonts w:ascii="Times New Roman" w:hAnsi="Times New Roman" w:cs="Times New Roman"/>
          <w:sz w:val="24"/>
          <w:szCs w:val="24"/>
        </w:rPr>
        <w:t xml:space="preserve"> характерны для: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болезни Крона;</w:t>
      </w:r>
    </w:p>
    <w:p w:rsidR="004A4CB9" w:rsidRPr="00F660A5" w:rsidRDefault="004A4CB9" w:rsidP="004A4CB9">
      <w:pPr>
        <w:spacing w:after="0" w:line="240" w:lineRule="auto"/>
        <w:jc w:val="both"/>
        <w:rPr>
          <w:rFonts w:ascii="Times New Roman" w:hAnsi="Times New Roman" w:cs="Times New Roman"/>
          <w:b/>
          <w:sz w:val="24"/>
          <w:szCs w:val="24"/>
        </w:rPr>
      </w:pPr>
      <w:r w:rsidRPr="00F660A5">
        <w:rPr>
          <w:rFonts w:ascii="Times New Roman" w:hAnsi="Times New Roman" w:cs="Times New Roman"/>
          <w:b/>
          <w:sz w:val="24"/>
          <w:szCs w:val="24"/>
        </w:rPr>
        <w:t>2 – лимфогранулематоза;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неспецифического язвенного колита;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туберкулёза кишечника;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lastRenderedPageBreak/>
        <w:t xml:space="preserve">5 – </w:t>
      </w:r>
      <w:proofErr w:type="spellStart"/>
      <w:r w:rsidRPr="00E91C2C">
        <w:rPr>
          <w:rFonts w:ascii="Times New Roman" w:hAnsi="Times New Roman" w:cs="Times New Roman"/>
          <w:sz w:val="24"/>
          <w:szCs w:val="24"/>
        </w:rPr>
        <w:t>мезентериального</w:t>
      </w:r>
      <w:proofErr w:type="spellEnd"/>
      <w:r w:rsidRPr="00E91C2C">
        <w:rPr>
          <w:rFonts w:ascii="Times New Roman" w:hAnsi="Times New Roman" w:cs="Times New Roman"/>
          <w:sz w:val="24"/>
          <w:szCs w:val="24"/>
        </w:rPr>
        <w:t xml:space="preserve"> лимфаденита.</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11. Для какого заболевания характерно раннее образование спаек с соседними петлями, лимфоцитоз, </w:t>
      </w:r>
      <w:proofErr w:type="spellStart"/>
      <w:r w:rsidRPr="00E91C2C">
        <w:rPr>
          <w:rFonts w:ascii="Times New Roman" w:hAnsi="Times New Roman" w:cs="Times New Roman"/>
          <w:sz w:val="24"/>
          <w:szCs w:val="24"/>
        </w:rPr>
        <w:t>эозинофилия</w:t>
      </w:r>
      <w:proofErr w:type="spellEnd"/>
      <w:r w:rsidRPr="00E91C2C">
        <w:rPr>
          <w:rFonts w:ascii="Times New Roman" w:hAnsi="Times New Roman" w:cs="Times New Roman"/>
          <w:sz w:val="24"/>
          <w:szCs w:val="24"/>
        </w:rPr>
        <w:t>, обызвествление лимфатических узлов:</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болезнь Крона;</w:t>
      </w:r>
    </w:p>
    <w:p w:rsidR="004A4CB9" w:rsidRPr="00FE3064" w:rsidRDefault="004A4CB9" w:rsidP="004A4CB9">
      <w:pPr>
        <w:spacing w:after="0" w:line="240" w:lineRule="auto"/>
        <w:jc w:val="both"/>
        <w:rPr>
          <w:rFonts w:ascii="Times New Roman" w:hAnsi="Times New Roman" w:cs="Times New Roman"/>
          <w:b/>
          <w:sz w:val="24"/>
          <w:szCs w:val="24"/>
        </w:rPr>
      </w:pPr>
      <w:r w:rsidRPr="00FE3064">
        <w:rPr>
          <w:rFonts w:ascii="Times New Roman" w:hAnsi="Times New Roman" w:cs="Times New Roman"/>
          <w:b/>
          <w:sz w:val="24"/>
          <w:szCs w:val="24"/>
        </w:rPr>
        <w:t>2 – туберкулёз кишечника;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неспецифический язвенный колит;</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4 – </w:t>
      </w:r>
      <w:proofErr w:type="spellStart"/>
      <w:r w:rsidRPr="00E91C2C">
        <w:rPr>
          <w:rFonts w:ascii="Times New Roman" w:hAnsi="Times New Roman" w:cs="Times New Roman"/>
          <w:sz w:val="24"/>
          <w:szCs w:val="24"/>
        </w:rPr>
        <w:t>мезентериальный</w:t>
      </w:r>
      <w:proofErr w:type="spellEnd"/>
      <w:r w:rsidRPr="00E91C2C">
        <w:rPr>
          <w:rFonts w:ascii="Times New Roman" w:hAnsi="Times New Roman" w:cs="Times New Roman"/>
          <w:sz w:val="24"/>
          <w:szCs w:val="24"/>
        </w:rPr>
        <w:t xml:space="preserve"> лимфаденит;</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лимфогранулематоз.</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12. Рентгенологически выявленный стеноз тонкой кишки характерен для: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туберкулёз кишечника;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болезнь Крона;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доброкачественной опухоли;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злокачественной опухоли;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 </w:t>
      </w:r>
      <w:proofErr w:type="spellStart"/>
      <w:r w:rsidRPr="00E91C2C">
        <w:rPr>
          <w:rFonts w:ascii="Times New Roman" w:hAnsi="Times New Roman" w:cs="Times New Roman"/>
          <w:sz w:val="24"/>
          <w:szCs w:val="24"/>
        </w:rPr>
        <w:t>лимофогранулематоза</w:t>
      </w:r>
      <w:proofErr w:type="spellEnd"/>
      <w:r w:rsidRPr="00E91C2C">
        <w:rPr>
          <w:rFonts w:ascii="Times New Roman" w:hAnsi="Times New Roman" w:cs="Times New Roman"/>
          <w:sz w:val="24"/>
          <w:szCs w:val="24"/>
        </w:rPr>
        <w:t>.</w:t>
      </w:r>
    </w:p>
    <w:p w:rsidR="004A4CB9" w:rsidRPr="007B6BE8" w:rsidRDefault="004A4CB9" w:rsidP="004A4CB9">
      <w:pPr>
        <w:spacing w:after="0" w:line="240" w:lineRule="auto"/>
        <w:jc w:val="both"/>
        <w:rPr>
          <w:rFonts w:ascii="Times New Roman" w:hAnsi="Times New Roman" w:cs="Times New Roman"/>
          <w:b/>
          <w:sz w:val="24"/>
          <w:szCs w:val="24"/>
        </w:rPr>
      </w:pPr>
      <w:r w:rsidRPr="007B6BE8">
        <w:rPr>
          <w:rFonts w:ascii="Times New Roman" w:hAnsi="Times New Roman" w:cs="Times New Roman"/>
          <w:b/>
          <w:sz w:val="24"/>
          <w:szCs w:val="24"/>
        </w:rPr>
        <w:t>6 – все правильно.</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13. Какой рентгенологический признак характерен для начальной стадии болезни Крона: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 – чаши </w:t>
      </w:r>
      <w:proofErr w:type="spellStart"/>
      <w:r w:rsidRPr="00E91C2C">
        <w:rPr>
          <w:rFonts w:ascii="Times New Roman" w:hAnsi="Times New Roman" w:cs="Times New Roman"/>
          <w:sz w:val="24"/>
          <w:szCs w:val="24"/>
        </w:rPr>
        <w:t>Клойбера</w:t>
      </w:r>
      <w:proofErr w:type="spellEnd"/>
      <w:r w:rsidRPr="00E91C2C">
        <w:rPr>
          <w:rFonts w:ascii="Times New Roman" w:hAnsi="Times New Roman" w:cs="Times New Roman"/>
          <w:sz w:val="24"/>
          <w:szCs w:val="24"/>
        </w:rPr>
        <w:t>;</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стеноз участка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сужение просвета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«булыжной мостовой»</w:t>
      </w:r>
    </w:p>
    <w:p w:rsidR="004A4CB9" w:rsidRPr="0071379B" w:rsidRDefault="004A4CB9" w:rsidP="004A4CB9">
      <w:pPr>
        <w:spacing w:after="0" w:line="240" w:lineRule="auto"/>
        <w:jc w:val="both"/>
        <w:rPr>
          <w:rFonts w:ascii="Times New Roman" w:hAnsi="Times New Roman" w:cs="Times New Roman"/>
          <w:b/>
          <w:sz w:val="24"/>
          <w:szCs w:val="24"/>
        </w:rPr>
      </w:pPr>
      <w:r w:rsidRPr="0071379B">
        <w:rPr>
          <w:rFonts w:ascii="Times New Roman" w:hAnsi="Times New Roman" w:cs="Times New Roman"/>
          <w:b/>
          <w:sz w:val="24"/>
          <w:szCs w:val="24"/>
        </w:rPr>
        <w:t>5 – сглаженный рельеф слизистой оболочки с утолщением складок. Участок кишки в виде ригидной трубки.</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14. Стул сероватой окраски, </w:t>
      </w:r>
      <w:proofErr w:type="spellStart"/>
      <w:r w:rsidRPr="00E91C2C">
        <w:rPr>
          <w:rFonts w:ascii="Times New Roman" w:hAnsi="Times New Roman" w:cs="Times New Roman"/>
          <w:sz w:val="24"/>
          <w:szCs w:val="24"/>
        </w:rPr>
        <w:t>мазеподобной</w:t>
      </w:r>
      <w:proofErr w:type="spellEnd"/>
      <w:r w:rsidRPr="00E91C2C">
        <w:rPr>
          <w:rFonts w:ascii="Times New Roman" w:hAnsi="Times New Roman" w:cs="Times New Roman"/>
          <w:sz w:val="24"/>
          <w:szCs w:val="24"/>
        </w:rPr>
        <w:t xml:space="preserve"> консистенции, прогорклый запах характерны для: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лимфогранулематоза;</w:t>
      </w:r>
    </w:p>
    <w:p w:rsidR="004A4CB9" w:rsidRPr="009D1717" w:rsidRDefault="004A4CB9" w:rsidP="004A4CB9">
      <w:pPr>
        <w:spacing w:after="0" w:line="240" w:lineRule="auto"/>
        <w:jc w:val="both"/>
        <w:rPr>
          <w:rFonts w:ascii="Times New Roman" w:hAnsi="Times New Roman" w:cs="Times New Roman"/>
          <w:b/>
          <w:sz w:val="24"/>
          <w:szCs w:val="24"/>
        </w:rPr>
      </w:pPr>
      <w:r w:rsidRPr="009D1717">
        <w:rPr>
          <w:rFonts w:ascii="Times New Roman" w:hAnsi="Times New Roman" w:cs="Times New Roman"/>
          <w:b/>
          <w:sz w:val="24"/>
          <w:szCs w:val="24"/>
        </w:rPr>
        <w:t>2 – болезни Крона;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неспецифического язвенного колита;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туберкулёза кишечника;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спаечной болезни брюшной полости.</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15. Вздутие и урчание в животе характерно для:</w:t>
      </w:r>
    </w:p>
    <w:p w:rsidR="004A4CB9" w:rsidRPr="00E91C2C" w:rsidRDefault="004A4CB9" w:rsidP="004A4C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 болезни Крона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с</w:t>
      </w:r>
      <w:r>
        <w:rPr>
          <w:rFonts w:ascii="Times New Roman" w:hAnsi="Times New Roman" w:cs="Times New Roman"/>
          <w:sz w:val="24"/>
          <w:szCs w:val="24"/>
        </w:rPr>
        <w:t>паечной болезни брюшной полости</w:t>
      </w:r>
    </w:p>
    <w:p w:rsidR="004A4CB9" w:rsidRPr="00E91C2C" w:rsidRDefault="004A4CB9" w:rsidP="004A4C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туберкулёза кишечника</w:t>
      </w:r>
    </w:p>
    <w:p w:rsidR="004A4CB9" w:rsidRPr="00E91C2C" w:rsidRDefault="004A4CB9" w:rsidP="004A4C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 </w:t>
      </w:r>
      <w:proofErr w:type="spellStart"/>
      <w:r>
        <w:rPr>
          <w:rFonts w:ascii="Times New Roman" w:hAnsi="Times New Roman" w:cs="Times New Roman"/>
          <w:sz w:val="24"/>
          <w:szCs w:val="24"/>
        </w:rPr>
        <w:t>лимогранулематоза</w:t>
      </w:r>
      <w:proofErr w:type="spellEnd"/>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w:t>
      </w:r>
      <w:r>
        <w:rPr>
          <w:rFonts w:ascii="Times New Roman" w:hAnsi="Times New Roman" w:cs="Times New Roman"/>
          <w:sz w:val="24"/>
          <w:szCs w:val="24"/>
        </w:rPr>
        <w:t xml:space="preserve">– </w:t>
      </w:r>
      <w:proofErr w:type="spellStart"/>
      <w:r>
        <w:rPr>
          <w:rFonts w:ascii="Times New Roman" w:hAnsi="Times New Roman" w:cs="Times New Roman"/>
          <w:sz w:val="24"/>
          <w:szCs w:val="24"/>
        </w:rPr>
        <w:t>мезентериального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лимфоаденита</w:t>
      </w:r>
      <w:proofErr w:type="spellEnd"/>
    </w:p>
    <w:p w:rsidR="004A4CB9" w:rsidRPr="00EB126F" w:rsidRDefault="004A4CB9" w:rsidP="004A4CB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Pr="00EB126F">
        <w:rPr>
          <w:rFonts w:ascii="Times New Roman" w:hAnsi="Times New Roman" w:cs="Times New Roman"/>
          <w:b/>
          <w:sz w:val="24"/>
          <w:szCs w:val="24"/>
        </w:rPr>
        <w:t xml:space="preserve"> – правильно </w:t>
      </w:r>
      <w:r>
        <w:rPr>
          <w:rFonts w:ascii="Times New Roman" w:hAnsi="Times New Roman" w:cs="Times New Roman"/>
          <w:b/>
          <w:sz w:val="24"/>
          <w:szCs w:val="24"/>
        </w:rPr>
        <w:t>1,2,3</w:t>
      </w:r>
    </w:p>
    <w:p w:rsidR="004A4CB9" w:rsidRPr="00EB126F" w:rsidRDefault="004A4CB9" w:rsidP="004A4C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 правильно 4,5</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16. Верхняя брыжеечная артерия </w:t>
      </w:r>
      <w:proofErr w:type="spellStart"/>
      <w:r w:rsidRPr="00E91C2C">
        <w:rPr>
          <w:rFonts w:ascii="Times New Roman" w:hAnsi="Times New Roman" w:cs="Times New Roman"/>
          <w:sz w:val="24"/>
          <w:szCs w:val="24"/>
        </w:rPr>
        <w:t>кровоснабжает</w:t>
      </w:r>
      <w:proofErr w:type="spellEnd"/>
      <w:r w:rsidRPr="00E91C2C">
        <w:rPr>
          <w:rFonts w:ascii="Times New Roman" w:hAnsi="Times New Roman" w:cs="Times New Roman"/>
          <w:sz w:val="24"/>
          <w:szCs w:val="24"/>
        </w:rPr>
        <w:t>:</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всю толстую кишку;</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левую половину толстой кишки;</w:t>
      </w:r>
    </w:p>
    <w:p w:rsidR="004A4CB9" w:rsidRPr="00797DFC" w:rsidRDefault="004A4CB9" w:rsidP="004A4CB9">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3 – правую половину толстой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4 – толстую кишку не </w:t>
      </w:r>
      <w:proofErr w:type="spellStart"/>
      <w:r w:rsidRPr="00E91C2C">
        <w:rPr>
          <w:rFonts w:ascii="Times New Roman" w:hAnsi="Times New Roman" w:cs="Times New Roman"/>
          <w:sz w:val="24"/>
          <w:szCs w:val="24"/>
        </w:rPr>
        <w:t>кровоснабжает</w:t>
      </w:r>
      <w:proofErr w:type="spellEnd"/>
      <w:r w:rsidRPr="00E91C2C">
        <w:rPr>
          <w:rFonts w:ascii="Times New Roman" w:hAnsi="Times New Roman" w:cs="Times New Roman"/>
          <w:sz w:val="24"/>
          <w:szCs w:val="24"/>
        </w:rPr>
        <w:t>.</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17. Нижняя брыжеечная артерия </w:t>
      </w:r>
      <w:proofErr w:type="spellStart"/>
      <w:r w:rsidRPr="00E91C2C">
        <w:rPr>
          <w:rFonts w:ascii="Times New Roman" w:hAnsi="Times New Roman" w:cs="Times New Roman"/>
          <w:sz w:val="24"/>
          <w:szCs w:val="24"/>
        </w:rPr>
        <w:t>кровоснабжает</w:t>
      </w:r>
      <w:proofErr w:type="spellEnd"/>
      <w:r w:rsidRPr="00E91C2C">
        <w:rPr>
          <w:rFonts w:ascii="Times New Roman" w:hAnsi="Times New Roman" w:cs="Times New Roman"/>
          <w:sz w:val="24"/>
          <w:szCs w:val="24"/>
        </w:rPr>
        <w:t>:</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всю толстую кишку;</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левую половину толстой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lastRenderedPageBreak/>
        <w:t>3 – правую половину толстой кишки;</w:t>
      </w:r>
    </w:p>
    <w:p w:rsidR="004A4CB9" w:rsidRPr="00797DFC" w:rsidRDefault="004A4CB9" w:rsidP="004A4CB9">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4 – левую половину толстой кишки, исключая бассейн средней и нижней прямокишечных артерий.</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5 – толстую кишку не </w:t>
      </w:r>
      <w:proofErr w:type="spellStart"/>
      <w:r w:rsidRPr="00E91C2C">
        <w:rPr>
          <w:rFonts w:ascii="Times New Roman" w:hAnsi="Times New Roman" w:cs="Times New Roman"/>
          <w:sz w:val="24"/>
          <w:szCs w:val="24"/>
        </w:rPr>
        <w:t>кровоснабжает</w:t>
      </w:r>
      <w:proofErr w:type="spellEnd"/>
      <w:r w:rsidRPr="00E91C2C">
        <w:rPr>
          <w:rFonts w:ascii="Times New Roman" w:hAnsi="Times New Roman" w:cs="Times New Roman"/>
          <w:sz w:val="24"/>
          <w:szCs w:val="24"/>
        </w:rPr>
        <w:t>.</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18. Венозный отток от толстой кишки осуществляется: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в воротную вену;</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в нижнюю полую вену;</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в воротную вену от правой половины, в нижнюю полую вену от левой половины толстой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в нижнюю полую вену от правой половины, в воротную вену от левой половины толстой кишки.</w:t>
      </w:r>
    </w:p>
    <w:p w:rsidR="004A4CB9" w:rsidRPr="00797DFC" w:rsidRDefault="004A4CB9" w:rsidP="004A4CB9">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5 – в воротную вену, а от нижней трети прямой кишки – в нижнюю полую вену.</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19. Основные методы обследования проктологических больных:</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1 – пальцевое обследование, </w:t>
      </w:r>
      <w:proofErr w:type="spellStart"/>
      <w:r w:rsidRPr="00E91C2C">
        <w:rPr>
          <w:rFonts w:ascii="Times New Roman" w:hAnsi="Times New Roman" w:cs="Times New Roman"/>
          <w:sz w:val="24"/>
          <w:szCs w:val="24"/>
        </w:rPr>
        <w:t>аноскопия</w:t>
      </w:r>
      <w:proofErr w:type="spellEnd"/>
      <w:r w:rsidRPr="00E91C2C">
        <w:rPr>
          <w:rFonts w:ascii="Times New Roman" w:hAnsi="Times New Roman" w:cs="Times New Roman"/>
          <w:sz w:val="24"/>
          <w:szCs w:val="24"/>
        </w:rPr>
        <w:t xml:space="preserve">, </w:t>
      </w:r>
      <w:proofErr w:type="spellStart"/>
      <w:r w:rsidRPr="00E91C2C">
        <w:rPr>
          <w:rFonts w:ascii="Times New Roman" w:hAnsi="Times New Roman" w:cs="Times New Roman"/>
          <w:sz w:val="24"/>
          <w:szCs w:val="24"/>
        </w:rPr>
        <w:t>ректороманоскопия</w:t>
      </w:r>
      <w:proofErr w:type="spellEnd"/>
      <w:r w:rsidRPr="00E91C2C">
        <w:rPr>
          <w:rFonts w:ascii="Times New Roman" w:hAnsi="Times New Roman" w:cs="Times New Roman"/>
          <w:sz w:val="24"/>
          <w:szCs w:val="24"/>
        </w:rPr>
        <w:t xml:space="preserve">, </w:t>
      </w:r>
      <w:proofErr w:type="spellStart"/>
      <w:r w:rsidRPr="00E91C2C">
        <w:rPr>
          <w:rFonts w:ascii="Times New Roman" w:hAnsi="Times New Roman" w:cs="Times New Roman"/>
          <w:sz w:val="24"/>
          <w:szCs w:val="24"/>
        </w:rPr>
        <w:t>фиброколоноскопия</w:t>
      </w:r>
      <w:proofErr w:type="spellEnd"/>
      <w:r w:rsidRPr="00E91C2C">
        <w:rPr>
          <w:rFonts w:ascii="Times New Roman" w:hAnsi="Times New Roman" w:cs="Times New Roman"/>
          <w:sz w:val="24"/>
          <w:szCs w:val="24"/>
        </w:rPr>
        <w:t>;</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2 – </w:t>
      </w:r>
      <w:proofErr w:type="spellStart"/>
      <w:r w:rsidRPr="00E91C2C">
        <w:rPr>
          <w:rFonts w:ascii="Times New Roman" w:hAnsi="Times New Roman" w:cs="Times New Roman"/>
          <w:sz w:val="24"/>
          <w:szCs w:val="24"/>
        </w:rPr>
        <w:t>ирригография</w:t>
      </w:r>
      <w:proofErr w:type="spellEnd"/>
      <w:r w:rsidRPr="00E91C2C">
        <w:rPr>
          <w:rFonts w:ascii="Times New Roman" w:hAnsi="Times New Roman" w:cs="Times New Roman"/>
          <w:sz w:val="24"/>
          <w:szCs w:val="24"/>
        </w:rPr>
        <w:t xml:space="preserve">, </w:t>
      </w:r>
      <w:proofErr w:type="spellStart"/>
      <w:r w:rsidRPr="00E91C2C">
        <w:rPr>
          <w:rFonts w:ascii="Times New Roman" w:hAnsi="Times New Roman" w:cs="Times New Roman"/>
          <w:sz w:val="24"/>
          <w:szCs w:val="24"/>
        </w:rPr>
        <w:t>проктография</w:t>
      </w:r>
      <w:proofErr w:type="spellEnd"/>
      <w:r w:rsidRPr="00E91C2C">
        <w:rPr>
          <w:rFonts w:ascii="Times New Roman" w:hAnsi="Times New Roman" w:cs="Times New Roman"/>
          <w:sz w:val="24"/>
          <w:szCs w:val="24"/>
        </w:rPr>
        <w:t>, КТ, МРТ, УЗИ.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3 – </w:t>
      </w:r>
      <w:proofErr w:type="spellStart"/>
      <w:r w:rsidRPr="00E91C2C">
        <w:rPr>
          <w:rFonts w:ascii="Times New Roman" w:hAnsi="Times New Roman" w:cs="Times New Roman"/>
          <w:sz w:val="24"/>
          <w:szCs w:val="24"/>
        </w:rPr>
        <w:t>сфинктероманометрия</w:t>
      </w:r>
      <w:proofErr w:type="spellEnd"/>
      <w:r w:rsidRPr="00E91C2C">
        <w:rPr>
          <w:rFonts w:ascii="Times New Roman" w:hAnsi="Times New Roman" w:cs="Times New Roman"/>
          <w:sz w:val="24"/>
          <w:szCs w:val="24"/>
        </w:rPr>
        <w:t>, биопсия, цитологическое и гистологическое исследования;</w:t>
      </w:r>
    </w:p>
    <w:p w:rsidR="004A4CB9" w:rsidRPr="00797DFC" w:rsidRDefault="004A4CB9" w:rsidP="004A4CB9">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4 – вс</w:t>
      </w:r>
      <w:r>
        <w:rPr>
          <w:rFonts w:ascii="Times New Roman" w:hAnsi="Times New Roman" w:cs="Times New Roman"/>
          <w:b/>
          <w:sz w:val="24"/>
          <w:szCs w:val="24"/>
        </w:rPr>
        <w:t>е</w:t>
      </w:r>
      <w:r w:rsidRPr="00797DFC">
        <w:rPr>
          <w:rFonts w:ascii="Times New Roman" w:hAnsi="Times New Roman" w:cs="Times New Roman"/>
          <w:b/>
          <w:sz w:val="24"/>
          <w:szCs w:val="24"/>
        </w:rPr>
        <w:t xml:space="preserve"> вышеперечисленное.</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20. Неспецифический язвенный колит по этиологии: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аутоиммунное заболевание;</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инфекционное заболевание;</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генетическая патология;</w:t>
      </w:r>
    </w:p>
    <w:p w:rsidR="004A4CB9" w:rsidRPr="00797DFC" w:rsidRDefault="004A4CB9" w:rsidP="004A4CB9">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4 – этиология неизвестна.</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21. Неспецифический язвенный колит имеет следующие формы:</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острая, хроническая;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острая, подострая, хроническая;</w:t>
      </w:r>
    </w:p>
    <w:p w:rsidR="004A4CB9" w:rsidRPr="00797DFC" w:rsidRDefault="004A4CB9" w:rsidP="004A4CB9">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3 – молниеносная, острая, непрерывно рецидивирующая, хроническая рецидивирующая;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не имеет делений на формы.</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22. Основная триада клинических признаков неспецифического язвенного колита:</w:t>
      </w:r>
    </w:p>
    <w:p w:rsidR="004A4CB9" w:rsidRPr="00797DFC" w:rsidRDefault="004A4CB9" w:rsidP="004A4CB9">
      <w:pPr>
        <w:spacing w:after="0" w:line="240" w:lineRule="auto"/>
        <w:jc w:val="both"/>
        <w:rPr>
          <w:rFonts w:ascii="Times New Roman" w:hAnsi="Times New Roman" w:cs="Times New Roman"/>
          <w:b/>
          <w:sz w:val="24"/>
          <w:szCs w:val="24"/>
        </w:rPr>
      </w:pPr>
      <w:r w:rsidRPr="00797DFC">
        <w:rPr>
          <w:rFonts w:ascii="Times New Roman" w:hAnsi="Times New Roman" w:cs="Times New Roman"/>
          <w:b/>
          <w:sz w:val="24"/>
          <w:szCs w:val="24"/>
        </w:rPr>
        <w:t>1 – боль в животе, диарея, выделение крови с калом;</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боль в животе, тенезмы, метеоризм;</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диарея, мелена, недержание стула и газов;</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боль в животе, запоры, мелена.</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23. В анамнезе у больных с неспецифическим язвенным колитом всегда есть:</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семейная предрасположенность;</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дисбактериоз;</w:t>
      </w:r>
    </w:p>
    <w:p w:rsidR="004A4CB9" w:rsidRPr="004E405A" w:rsidRDefault="004A4CB9" w:rsidP="004A4CB9">
      <w:pPr>
        <w:spacing w:after="0" w:line="240" w:lineRule="auto"/>
        <w:jc w:val="both"/>
        <w:rPr>
          <w:rFonts w:ascii="Times New Roman" w:hAnsi="Times New Roman" w:cs="Times New Roman"/>
          <w:b/>
          <w:sz w:val="24"/>
          <w:szCs w:val="24"/>
        </w:rPr>
      </w:pPr>
      <w:r w:rsidRPr="004E405A">
        <w:rPr>
          <w:rFonts w:ascii="Times New Roman" w:hAnsi="Times New Roman" w:cs="Times New Roman"/>
          <w:b/>
          <w:sz w:val="24"/>
          <w:szCs w:val="24"/>
        </w:rPr>
        <w:t>3 – лекарственные или пищевые аллергические реакции;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предшествующая кишечная колика;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5 – всё вышеперечисленное.</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24. При молниеносной форме неспецифического язвенного колита в каловых массах не бывает:</w:t>
      </w:r>
    </w:p>
    <w:p w:rsidR="004A4CB9" w:rsidRPr="0084542D" w:rsidRDefault="004A4CB9" w:rsidP="004A4CB9">
      <w:pPr>
        <w:spacing w:after="0" w:line="240" w:lineRule="auto"/>
        <w:jc w:val="both"/>
        <w:rPr>
          <w:rFonts w:ascii="Times New Roman" w:hAnsi="Times New Roman" w:cs="Times New Roman"/>
          <w:b/>
          <w:sz w:val="24"/>
          <w:szCs w:val="24"/>
        </w:rPr>
      </w:pPr>
      <w:r w:rsidRPr="0084542D">
        <w:rPr>
          <w:rFonts w:ascii="Times New Roman" w:hAnsi="Times New Roman" w:cs="Times New Roman"/>
          <w:b/>
          <w:sz w:val="24"/>
          <w:szCs w:val="24"/>
        </w:rPr>
        <w:t>1 – гноя;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участков слизистой;</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слизи;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прожилок крови;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lastRenderedPageBreak/>
        <w:t>5 – тёмной крови, смешанной с калом.</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25. Неспецифический язвенный колит любой локализации в толстой кишке сопровождается:</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рефлюкс-илеитом;</w:t>
      </w:r>
    </w:p>
    <w:p w:rsidR="004A4CB9" w:rsidRPr="00FD613D" w:rsidRDefault="004A4CB9" w:rsidP="004A4CB9">
      <w:pPr>
        <w:spacing w:after="0" w:line="240" w:lineRule="auto"/>
        <w:jc w:val="both"/>
        <w:rPr>
          <w:rFonts w:ascii="Times New Roman" w:hAnsi="Times New Roman" w:cs="Times New Roman"/>
          <w:b/>
          <w:sz w:val="24"/>
          <w:szCs w:val="24"/>
        </w:rPr>
      </w:pPr>
      <w:r w:rsidRPr="00FD613D">
        <w:rPr>
          <w:rFonts w:ascii="Times New Roman" w:hAnsi="Times New Roman" w:cs="Times New Roman"/>
          <w:b/>
          <w:sz w:val="24"/>
          <w:szCs w:val="24"/>
        </w:rPr>
        <w:t>2 – проктитом и криптитом;</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токсической дилатацией толстой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4 – исчезновением </w:t>
      </w:r>
      <w:proofErr w:type="spellStart"/>
      <w:r w:rsidRPr="00E91C2C">
        <w:rPr>
          <w:rFonts w:ascii="Times New Roman" w:hAnsi="Times New Roman" w:cs="Times New Roman"/>
          <w:sz w:val="24"/>
          <w:szCs w:val="24"/>
        </w:rPr>
        <w:t>гаустр</w:t>
      </w:r>
      <w:proofErr w:type="spellEnd"/>
      <w:r w:rsidRPr="00E91C2C">
        <w:rPr>
          <w:rFonts w:ascii="Times New Roman" w:hAnsi="Times New Roman" w:cs="Times New Roman"/>
          <w:sz w:val="24"/>
          <w:szCs w:val="24"/>
        </w:rPr>
        <w:t>, спазмом кишки.</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26. Рентгенологические признаки неспецифического язвенного колита (5):</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равномерное сужение просвета кишки, усиление продольной складчатости;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2 – смещение </w:t>
      </w:r>
      <w:proofErr w:type="spellStart"/>
      <w:r w:rsidRPr="00E91C2C">
        <w:rPr>
          <w:rFonts w:ascii="Times New Roman" w:hAnsi="Times New Roman" w:cs="Times New Roman"/>
          <w:sz w:val="24"/>
          <w:szCs w:val="24"/>
        </w:rPr>
        <w:t>медиально</w:t>
      </w:r>
      <w:proofErr w:type="spellEnd"/>
      <w:r w:rsidRPr="00E91C2C">
        <w:rPr>
          <w:rFonts w:ascii="Times New Roman" w:hAnsi="Times New Roman" w:cs="Times New Roman"/>
          <w:sz w:val="24"/>
          <w:szCs w:val="24"/>
        </w:rPr>
        <w:t xml:space="preserve"> и вниз обоих изгибов, исчезновение </w:t>
      </w:r>
      <w:proofErr w:type="spellStart"/>
      <w:r w:rsidRPr="00E91C2C">
        <w:rPr>
          <w:rFonts w:ascii="Times New Roman" w:hAnsi="Times New Roman" w:cs="Times New Roman"/>
          <w:sz w:val="24"/>
          <w:szCs w:val="24"/>
        </w:rPr>
        <w:t>гаустр</w:t>
      </w:r>
      <w:proofErr w:type="spellEnd"/>
      <w:r w:rsidRPr="00E91C2C">
        <w:rPr>
          <w:rFonts w:ascii="Times New Roman" w:hAnsi="Times New Roman" w:cs="Times New Roman"/>
          <w:sz w:val="24"/>
          <w:szCs w:val="24"/>
        </w:rPr>
        <w:t>;</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дефекты наполнения при двойном контрастировании;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 xml:space="preserve">4 – нечёткость контуров кишки из-за наличия язв и </w:t>
      </w:r>
      <w:proofErr w:type="spellStart"/>
      <w:r w:rsidRPr="00E91C2C">
        <w:rPr>
          <w:rFonts w:ascii="Times New Roman" w:hAnsi="Times New Roman" w:cs="Times New Roman"/>
          <w:sz w:val="24"/>
          <w:szCs w:val="24"/>
        </w:rPr>
        <w:t>псевдополипов</w:t>
      </w:r>
      <w:proofErr w:type="spellEnd"/>
      <w:r w:rsidRPr="00E91C2C">
        <w:rPr>
          <w:rFonts w:ascii="Times New Roman" w:hAnsi="Times New Roman" w:cs="Times New Roman"/>
          <w:sz w:val="24"/>
          <w:szCs w:val="24"/>
        </w:rPr>
        <w:t>;</w:t>
      </w:r>
    </w:p>
    <w:p w:rsidR="004A4CB9" w:rsidRPr="009F19A7" w:rsidRDefault="004A4CB9" w:rsidP="004A4CB9">
      <w:pPr>
        <w:spacing w:after="0" w:line="240" w:lineRule="auto"/>
        <w:jc w:val="both"/>
        <w:rPr>
          <w:rFonts w:ascii="Times New Roman" w:hAnsi="Times New Roman" w:cs="Times New Roman"/>
          <w:b/>
          <w:sz w:val="24"/>
          <w:szCs w:val="24"/>
        </w:rPr>
      </w:pPr>
      <w:r w:rsidRPr="009F19A7">
        <w:rPr>
          <w:rFonts w:ascii="Times New Roman" w:hAnsi="Times New Roman" w:cs="Times New Roman"/>
          <w:b/>
          <w:sz w:val="24"/>
          <w:szCs w:val="24"/>
        </w:rPr>
        <w:t>5 – все вышеперечисленные признаки.</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27. Осложнения острой и молниеносной форм неспецифического язвенного колита: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перфорация кишки с развитием перитонита, профузное кровотечение;</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рубцовое сужение кишки, токсическая дилатация кишки;</w:t>
      </w:r>
    </w:p>
    <w:p w:rsidR="004A4CB9" w:rsidRPr="009F19A7" w:rsidRDefault="004A4CB9" w:rsidP="004A4CB9">
      <w:pPr>
        <w:spacing w:after="0" w:line="240" w:lineRule="auto"/>
        <w:jc w:val="both"/>
        <w:rPr>
          <w:rFonts w:ascii="Times New Roman" w:hAnsi="Times New Roman" w:cs="Times New Roman"/>
          <w:b/>
          <w:sz w:val="24"/>
          <w:szCs w:val="24"/>
        </w:rPr>
      </w:pPr>
      <w:r w:rsidRPr="009F19A7">
        <w:rPr>
          <w:rFonts w:ascii="Times New Roman" w:hAnsi="Times New Roman" w:cs="Times New Roman"/>
          <w:b/>
          <w:sz w:val="24"/>
          <w:szCs w:val="24"/>
        </w:rPr>
        <w:t>3 – перфорация кишки с развитием перитонита или с развитием флегмоны забрюшинной клетчатки, токсическая дилатация кишки, профузное кровотечение;</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токсическая дилатация кишки, профузное кровотечение.</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28. Осложнения хронических форм неспецифического язвенного колита: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токсическая дилатация кишки, малигнизация;</w:t>
      </w:r>
    </w:p>
    <w:p w:rsidR="004A4CB9" w:rsidRPr="009F19A7" w:rsidRDefault="004A4CB9" w:rsidP="004A4CB9">
      <w:pPr>
        <w:spacing w:after="0" w:line="240" w:lineRule="auto"/>
        <w:jc w:val="both"/>
        <w:rPr>
          <w:rFonts w:ascii="Times New Roman" w:hAnsi="Times New Roman" w:cs="Times New Roman"/>
          <w:b/>
          <w:sz w:val="24"/>
          <w:szCs w:val="24"/>
        </w:rPr>
      </w:pPr>
      <w:r w:rsidRPr="009F19A7">
        <w:rPr>
          <w:rFonts w:ascii="Times New Roman" w:hAnsi="Times New Roman" w:cs="Times New Roman"/>
          <w:b/>
          <w:sz w:val="24"/>
          <w:szCs w:val="24"/>
        </w:rPr>
        <w:t>2 – малигнизация, рубцовое сужение, профузное кровотечение;</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малигнизация, перфорация кишки с развитием перитонита, динамическая непроходимость;</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профузное кровотечение, токсическая дилатация кишки, малигнизация.</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29. Второй этап операции Гартмана – это:</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ушивание одноствольного искусственного заднего прохода;</w:t>
      </w:r>
    </w:p>
    <w:p w:rsidR="004A4CB9" w:rsidRPr="00C4325C" w:rsidRDefault="004A4CB9" w:rsidP="004A4CB9">
      <w:pPr>
        <w:spacing w:after="0" w:line="240" w:lineRule="auto"/>
        <w:jc w:val="both"/>
        <w:rPr>
          <w:rFonts w:ascii="Times New Roman" w:hAnsi="Times New Roman" w:cs="Times New Roman"/>
          <w:b/>
          <w:sz w:val="24"/>
          <w:szCs w:val="24"/>
        </w:rPr>
      </w:pPr>
      <w:r w:rsidRPr="00C4325C">
        <w:rPr>
          <w:rFonts w:ascii="Times New Roman" w:hAnsi="Times New Roman" w:cs="Times New Roman"/>
          <w:b/>
          <w:sz w:val="24"/>
          <w:szCs w:val="24"/>
        </w:rPr>
        <w:t>2 – анастомоз между приводящей петл</w:t>
      </w:r>
      <w:r w:rsidR="00CC5574">
        <w:rPr>
          <w:rFonts w:ascii="Times New Roman" w:hAnsi="Times New Roman" w:cs="Times New Roman"/>
          <w:b/>
          <w:sz w:val="24"/>
          <w:szCs w:val="24"/>
        </w:rPr>
        <w:t>е</w:t>
      </w:r>
      <w:r w:rsidRPr="00C4325C">
        <w:rPr>
          <w:rFonts w:ascii="Times New Roman" w:hAnsi="Times New Roman" w:cs="Times New Roman"/>
          <w:b/>
          <w:sz w:val="24"/>
          <w:szCs w:val="24"/>
        </w:rPr>
        <w:t>й толстой кишки и культ</w:t>
      </w:r>
      <w:r>
        <w:rPr>
          <w:rFonts w:ascii="Times New Roman" w:hAnsi="Times New Roman" w:cs="Times New Roman"/>
          <w:b/>
          <w:sz w:val="24"/>
          <w:szCs w:val="24"/>
        </w:rPr>
        <w:t>е</w:t>
      </w:r>
      <w:r w:rsidRPr="00C4325C">
        <w:rPr>
          <w:rFonts w:ascii="Times New Roman" w:hAnsi="Times New Roman" w:cs="Times New Roman"/>
          <w:b/>
          <w:sz w:val="24"/>
          <w:szCs w:val="24"/>
        </w:rPr>
        <w:t>й прямой кишки;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внутрибрюшинное закрытие двуствольного искусственного заднего прохода;</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внебрюшинное закрытие двуствольного искусственного заднего прохода.</w:t>
      </w:r>
    </w:p>
    <w:p w:rsidR="004A4CB9" w:rsidRPr="00E91C2C" w:rsidRDefault="004A4CB9" w:rsidP="004A4CB9">
      <w:pPr>
        <w:spacing w:after="0" w:line="240" w:lineRule="auto"/>
        <w:jc w:val="both"/>
        <w:rPr>
          <w:rFonts w:ascii="Times New Roman" w:hAnsi="Times New Roman" w:cs="Times New Roman"/>
          <w:sz w:val="24"/>
          <w:szCs w:val="24"/>
        </w:rPr>
      </w:pP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30. Рекомендации больным неспецифическим язвенным колитом в период ремиссии:</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1 – постоянное диспансерное наблюдение;</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2 – периодическое эндоскопическое обследование;</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3 – соблюдение строгой диеты;</w:t>
      </w:r>
    </w:p>
    <w:p w:rsidR="004A4CB9" w:rsidRPr="00E91C2C" w:rsidRDefault="004A4CB9" w:rsidP="004A4CB9">
      <w:pPr>
        <w:spacing w:after="0" w:line="240" w:lineRule="auto"/>
        <w:jc w:val="both"/>
        <w:rPr>
          <w:rFonts w:ascii="Times New Roman" w:hAnsi="Times New Roman" w:cs="Times New Roman"/>
          <w:sz w:val="24"/>
          <w:szCs w:val="24"/>
        </w:rPr>
      </w:pPr>
      <w:r w:rsidRPr="00E91C2C">
        <w:rPr>
          <w:rFonts w:ascii="Times New Roman" w:hAnsi="Times New Roman" w:cs="Times New Roman"/>
          <w:sz w:val="24"/>
          <w:szCs w:val="24"/>
        </w:rPr>
        <w:t>4 – санаторно-курортное лечение;</w:t>
      </w:r>
    </w:p>
    <w:p w:rsidR="004A4CB9" w:rsidRPr="00C4325C" w:rsidRDefault="004A4CB9" w:rsidP="004A4CB9">
      <w:pPr>
        <w:spacing w:after="0" w:line="240" w:lineRule="auto"/>
        <w:jc w:val="both"/>
        <w:rPr>
          <w:rFonts w:ascii="Times New Roman" w:hAnsi="Times New Roman" w:cs="Times New Roman"/>
          <w:b/>
          <w:sz w:val="24"/>
          <w:szCs w:val="24"/>
        </w:rPr>
      </w:pPr>
      <w:r w:rsidRPr="00C4325C">
        <w:rPr>
          <w:rFonts w:ascii="Times New Roman" w:hAnsi="Times New Roman" w:cs="Times New Roman"/>
          <w:b/>
          <w:sz w:val="24"/>
          <w:szCs w:val="24"/>
        </w:rPr>
        <w:t>5 – вс</w:t>
      </w:r>
      <w:r>
        <w:rPr>
          <w:rFonts w:ascii="Times New Roman" w:hAnsi="Times New Roman" w:cs="Times New Roman"/>
          <w:b/>
          <w:sz w:val="24"/>
          <w:szCs w:val="24"/>
        </w:rPr>
        <w:t>е</w:t>
      </w:r>
      <w:r w:rsidRPr="00C4325C">
        <w:rPr>
          <w:rFonts w:ascii="Times New Roman" w:hAnsi="Times New Roman" w:cs="Times New Roman"/>
          <w:b/>
          <w:sz w:val="24"/>
          <w:szCs w:val="24"/>
        </w:rPr>
        <w:t xml:space="preserve"> перечисленное.</w:t>
      </w:r>
    </w:p>
    <w:p w:rsidR="004A4CB9" w:rsidRDefault="004A4CB9" w:rsidP="004A4CB9">
      <w:pPr>
        <w:spacing w:after="0" w:line="240" w:lineRule="auto"/>
        <w:ind w:left="360"/>
        <w:jc w:val="both"/>
        <w:rPr>
          <w:rFonts w:ascii="Times New Roman" w:hAnsi="Times New Roman" w:cs="Times New Roman"/>
          <w:sz w:val="24"/>
          <w:szCs w:val="24"/>
        </w:rPr>
      </w:pPr>
    </w:p>
    <w:p w:rsidR="00A21D6F" w:rsidRPr="00A21D6F" w:rsidRDefault="00A21D6F" w:rsidP="00A21D6F">
      <w:pPr>
        <w:spacing w:after="0" w:line="240" w:lineRule="auto"/>
        <w:jc w:val="center"/>
        <w:rPr>
          <w:rFonts w:ascii="Times New Roman" w:hAnsi="Times New Roman" w:cs="Times New Roman"/>
          <w:b/>
          <w:sz w:val="24"/>
          <w:szCs w:val="24"/>
        </w:rPr>
      </w:pPr>
      <w:r w:rsidRPr="009A3CF3">
        <w:rPr>
          <w:rFonts w:ascii="Times New Roman" w:hAnsi="Times New Roman" w:cs="Times New Roman"/>
          <w:b/>
          <w:sz w:val="24"/>
          <w:szCs w:val="24"/>
        </w:rPr>
        <w:t>4.16. Актуальные вопросы неотложной хирургии</w:t>
      </w:r>
    </w:p>
    <w:p w:rsidR="009A3CF3" w:rsidRDefault="009A3CF3" w:rsidP="009A3CF3">
      <w:pPr>
        <w:tabs>
          <w:tab w:val="left" w:pos="0"/>
        </w:tabs>
        <w:ind w:firstLine="284"/>
        <w:rPr>
          <w:rFonts w:ascii="Times New Roman" w:hAnsi="Times New Roman" w:cs="Times New Roman"/>
          <w:b/>
          <w:i/>
          <w:sz w:val="24"/>
          <w:szCs w:val="24"/>
        </w:rPr>
      </w:pPr>
    </w:p>
    <w:p w:rsidR="009A3CF3" w:rsidRPr="00104CAD" w:rsidRDefault="009A3CF3" w:rsidP="009A3CF3">
      <w:pPr>
        <w:tabs>
          <w:tab w:val="left" w:pos="0"/>
        </w:tabs>
        <w:ind w:firstLine="284"/>
        <w:rPr>
          <w:rFonts w:ascii="Times New Roman" w:hAnsi="Times New Roman" w:cs="Times New Roman"/>
          <w:b/>
          <w:i/>
          <w:sz w:val="24"/>
          <w:szCs w:val="24"/>
        </w:rPr>
      </w:pPr>
      <w:r w:rsidRPr="00104CAD">
        <w:rPr>
          <w:rFonts w:ascii="Times New Roman" w:hAnsi="Times New Roman" w:cs="Times New Roman"/>
          <w:b/>
          <w:i/>
          <w:sz w:val="24"/>
          <w:szCs w:val="24"/>
        </w:rPr>
        <w:t>Контрольные вопросы:</w:t>
      </w:r>
    </w:p>
    <w:p w:rsidR="009A3CF3" w:rsidRPr="008A20BB" w:rsidRDefault="009A3CF3" w:rsidP="009A3CF3">
      <w:pPr>
        <w:pStyle w:val="a4"/>
        <w:ind w:firstLine="0"/>
        <w:rPr>
          <w:sz w:val="24"/>
        </w:rPr>
      </w:pPr>
      <w:r w:rsidRPr="008A20BB">
        <w:rPr>
          <w:sz w:val="24"/>
        </w:rPr>
        <w:t>1. Патогенетические аспекты аппендицита.</w:t>
      </w:r>
    </w:p>
    <w:p w:rsidR="009A3CF3" w:rsidRPr="008A20BB" w:rsidRDefault="009A3CF3" w:rsidP="009A3CF3">
      <w:pPr>
        <w:spacing w:after="0" w:line="240" w:lineRule="auto"/>
        <w:jc w:val="both"/>
        <w:rPr>
          <w:rFonts w:ascii="Times New Roman" w:hAnsi="Times New Roman" w:cs="Times New Roman"/>
          <w:sz w:val="24"/>
          <w:szCs w:val="24"/>
        </w:rPr>
      </w:pPr>
      <w:r w:rsidRPr="008A20BB">
        <w:rPr>
          <w:rFonts w:ascii="Times New Roman" w:hAnsi="Times New Roman" w:cs="Times New Roman"/>
          <w:sz w:val="24"/>
          <w:szCs w:val="24"/>
        </w:rPr>
        <w:t>2. Классификация аппендицита и его осложнений.</w:t>
      </w:r>
    </w:p>
    <w:p w:rsidR="009A3CF3" w:rsidRPr="008A20BB" w:rsidRDefault="009A3CF3" w:rsidP="009A3CF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8A20BB">
        <w:rPr>
          <w:rFonts w:ascii="Times New Roman" w:hAnsi="Times New Roman" w:cs="Times New Roman"/>
          <w:sz w:val="24"/>
          <w:szCs w:val="24"/>
        </w:rPr>
        <w:t>. Особенности клинических проявлений аппендицита; атипичные формы.</w:t>
      </w:r>
    </w:p>
    <w:p w:rsidR="009A3CF3" w:rsidRDefault="009A3CF3" w:rsidP="009A3CF3">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w:t>
      </w:r>
      <w:r w:rsidRPr="008A20BB">
        <w:rPr>
          <w:rFonts w:ascii="Times New Roman" w:hAnsi="Times New Roman" w:cs="Times New Roman"/>
          <w:sz w:val="24"/>
          <w:szCs w:val="24"/>
        </w:rPr>
        <w:t>. Тактика при различных формах аппендицита и его осложнений; варианты хирургической техники; показания и варианты дренирования брюшной полости; лечение при осложненных формах.</w:t>
      </w:r>
    </w:p>
    <w:p w:rsidR="009A3CF3" w:rsidRPr="008A20BB" w:rsidRDefault="009A3CF3" w:rsidP="009A3CF3">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8A20BB">
        <w:rPr>
          <w:rFonts w:ascii="Times New Roman" w:hAnsi="Times New Roman" w:cs="Times New Roman"/>
          <w:sz w:val="24"/>
          <w:szCs w:val="24"/>
        </w:rPr>
        <w:t>. Симптоматология и клиническое течение острого холецистита.</w:t>
      </w:r>
    </w:p>
    <w:p w:rsidR="009A3CF3" w:rsidRPr="008A20BB" w:rsidRDefault="009A3CF3" w:rsidP="009A3CF3">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8A20BB">
        <w:rPr>
          <w:rFonts w:ascii="Times New Roman" w:hAnsi="Times New Roman" w:cs="Times New Roman"/>
          <w:sz w:val="24"/>
          <w:szCs w:val="24"/>
        </w:rPr>
        <w:t>. Клиническая картина осложненных форм холецистита.</w:t>
      </w:r>
    </w:p>
    <w:p w:rsidR="009A3CF3" w:rsidRDefault="009A3CF3" w:rsidP="009A3CF3">
      <w:pPr>
        <w:pStyle w:val="22"/>
        <w:spacing w:after="0" w:line="240" w:lineRule="auto"/>
        <w:jc w:val="both"/>
        <w:rPr>
          <w:rFonts w:ascii="Times New Roman" w:hAnsi="Times New Roman" w:cs="Times New Roman"/>
          <w:sz w:val="24"/>
          <w:szCs w:val="24"/>
        </w:rPr>
      </w:pPr>
      <w:r w:rsidRPr="008A20BB">
        <w:rPr>
          <w:rFonts w:ascii="Times New Roman" w:hAnsi="Times New Roman" w:cs="Times New Roman"/>
          <w:sz w:val="24"/>
          <w:szCs w:val="24"/>
        </w:rPr>
        <w:t>7. Тактика врача при остром холецистите, показания к операции.</w:t>
      </w:r>
    </w:p>
    <w:p w:rsidR="009A3CF3" w:rsidRPr="0037160B" w:rsidRDefault="009A3CF3" w:rsidP="009A3CF3">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37160B">
        <w:rPr>
          <w:rFonts w:ascii="Times New Roman" w:hAnsi="Times New Roman" w:cs="Times New Roman"/>
          <w:sz w:val="24"/>
          <w:szCs w:val="24"/>
        </w:rPr>
        <w:t>. Классификация при острой непроходимости кишечника.</w:t>
      </w:r>
    </w:p>
    <w:p w:rsidR="009A3CF3" w:rsidRPr="0037160B" w:rsidRDefault="009A3CF3" w:rsidP="009A3CF3">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Клиническая картина, методы диагностики </w:t>
      </w:r>
      <w:r w:rsidRPr="0037160B">
        <w:rPr>
          <w:rFonts w:ascii="Times New Roman" w:hAnsi="Times New Roman" w:cs="Times New Roman"/>
          <w:sz w:val="24"/>
          <w:szCs w:val="24"/>
        </w:rPr>
        <w:t>при острой непроходимости кишечника.</w:t>
      </w:r>
    </w:p>
    <w:p w:rsidR="009A3CF3" w:rsidRPr="0037160B" w:rsidRDefault="009A3CF3" w:rsidP="009A3CF3">
      <w:pPr>
        <w:pStyle w:val="22"/>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37160B">
        <w:rPr>
          <w:rFonts w:ascii="Times New Roman" w:hAnsi="Times New Roman" w:cs="Times New Roman"/>
          <w:sz w:val="24"/>
          <w:szCs w:val="24"/>
        </w:rPr>
        <w:t>. Основные принципы лечения при острой непроходимости кишечника.</w:t>
      </w:r>
    </w:p>
    <w:p w:rsidR="00A21D6F" w:rsidRDefault="00A21D6F" w:rsidP="004A4CB9">
      <w:pPr>
        <w:spacing w:after="0" w:line="240" w:lineRule="auto"/>
        <w:ind w:left="360"/>
        <w:jc w:val="both"/>
        <w:rPr>
          <w:rFonts w:ascii="Times New Roman" w:hAnsi="Times New Roman" w:cs="Times New Roman"/>
          <w:sz w:val="24"/>
          <w:szCs w:val="24"/>
        </w:rPr>
      </w:pPr>
    </w:p>
    <w:p w:rsidR="00A21D6F" w:rsidRPr="00DD1119" w:rsidRDefault="00A21D6F" w:rsidP="00A21D6F">
      <w:pPr>
        <w:pStyle w:val="9"/>
        <w:spacing w:before="0" w:line="240" w:lineRule="auto"/>
        <w:ind w:firstLine="284"/>
        <w:jc w:val="both"/>
        <w:rPr>
          <w:rFonts w:ascii="Times New Roman" w:hAnsi="Times New Roman" w:cs="Times New Roman"/>
          <w:b/>
          <w:iCs w:val="0"/>
          <w:sz w:val="24"/>
          <w:szCs w:val="24"/>
        </w:rPr>
      </w:pPr>
      <w:r w:rsidRPr="00DD1119">
        <w:rPr>
          <w:rFonts w:ascii="Times New Roman" w:hAnsi="Times New Roman" w:cs="Times New Roman"/>
          <w:b/>
          <w:iCs w:val="0"/>
          <w:sz w:val="24"/>
          <w:szCs w:val="24"/>
        </w:rPr>
        <w:t>Тестовый контроль</w:t>
      </w: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9F24EB">
        <w:rPr>
          <w:rFonts w:ascii="Times New Roman" w:hAnsi="Times New Roman" w:cs="Times New Roman"/>
          <w:sz w:val="24"/>
          <w:szCs w:val="24"/>
        </w:rPr>
        <w:t>. Макроскопическая картина флегмонозного аппендицита характеризуется всем, кроме:</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Значительного утолщения червеобразного отростка.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Резкого отека и яркой гиперемии серозной оболочки брыжейки отростка.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Наложение фибрина на червеобразный отросток, а возможно, и прилежащие петли кишечника.</w:t>
      </w:r>
    </w:p>
    <w:p w:rsidR="00A21D6F" w:rsidRPr="00A21D6F" w:rsidRDefault="00A21D6F" w:rsidP="00A21D6F">
      <w:pPr>
        <w:spacing w:after="0" w:line="240" w:lineRule="auto"/>
        <w:jc w:val="both"/>
        <w:rPr>
          <w:rFonts w:ascii="Times New Roman" w:hAnsi="Times New Roman" w:cs="Times New Roman"/>
          <w:b/>
          <w:sz w:val="24"/>
          <w:szCs w:val="24"/>
        </w:rPr>
      </w:pPr>
      <w:r w:rsidRPr="00A21D6F">
        <w:rPr>
          <w:rFonts w:ascii="Times New Roman" w:hAnsi="Times New Roman" w:cs="Times New Roman"/>
          <w:b/>
          <w:sz w:val="24"/>
          <w:szCs w:val="24"/>
        </w:rPr>
        <w:t>4) Наличие сукровичного вида жидкости в просвете отростка.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Значительного мутного выпота в брюшной полости.</w:t>
      </w:r>
    </w:p>
    <w:p w:rsidR="00A21D6F" w:rsidRDefault="00A21D6F" w:rsidP="00A21D6F">
      <w:pPr>
        <w:spacing w:after="0" w:line="240" w:lineRule="auto"/>
        <w:jc w:val="both"/>
        <w:rPr>
          <w:rFonts w:ascii="Times New Roman" w:hAnsi="Times New Roman" w:cs="Times New Roman"/>
          <w:sz w:val="24"/>
          <w:szCs w:val="24"/>
        </w:rPr>
      </w:pP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9F24EB">
        <w:rPr>
          <w:rFonts w:ascii="Times New Roman" w:hAnsi="Times New Roman" w:cs="Times New Roman"/>
          <w:sz w:val="24"/>
          <w:szCs w:val="24"/>
        </w:rPr>
        <w:t xml:space="preserve">. Противопоказанием к экстренной </w:t>
      </w:r>
      <w:proofErr w:type="spellStart"/>
      <w:r w:rsidRPr="009F24EB">
        <w:rPr>
          <w:rFonts w:ascii="Times New Roman" w:hAnsi="Times New Roman" w:cs="Times New Roman"/>
          <w:sz w:val="24"/>
          <w:szCs w:val="24"/>
        </w:rPr>
        <w:t>аппендэктомии</w:t>
      </w:r>
      <w:proofErr w:type="spellEnd"/>
      <w:r w:rsidRPr="009F24EB">
        <w:rPr>
          <w:rFonts w:ascii="Times New Roman" w:hAnsi="Times New Roman" w:cs="Times New Roman"/>
          <w:sz w:val="24"/>
          <w:szCs w:val="24"/>
        </w:rPr>
        <w:t xml:space="preserve"> является:</w:t>
      </w:r>
    </w:p>
    <w:p w:rsidR="00A21D6F" w:rsidRPr="00A21D6F" w:rsidRDefault="00A21D6F" w:rsidP="00A21D6F">
      <w:pPr>
        <w:spacing w:after="0" w:line="240" w:lineRule="auto"/>
        <w:jc w:val="both"/>
        <w:rPr>
          <w:rFonts w:ascii="Times New Roman" w:hAnsi="Times New Roman" w:cs="Times New Roman"/>
          <w:b/>
          <w:sz w:val="24"/>
          <w:szCs w:val="24"/>
        </w:rPr>
      </w:pPr>
      <w:r w:rsidRPr="00A21D6F">
        <w:rPr>
          <w:rFonts w:ascii="Times New Roman" w:hAnsi="Times New Roman" w:cs="Times New Roman"/>
          <w:b/>
          <w:sz w:val="24"/>
          <w:szCs w:val="24"/>
        </w:rPr>
        <w:t>1) Аппендикулярный инфильтрат.</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Инфаркт миокарда.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Вторая половина беременности.</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Геморрагический диатез.</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Разлитой перитонит.</w:t>
      </w:r>
    </w:p>
    <w:p w:rsidR="00A21D6F" w:rsidRPr="009F24EB" w:rsidRDefault="00A21D6F" w:rsidP="00A21D6F">
      <w:pPr>
        <w:spacing w:after="0" w:line="240" w:lineRule="auto"/>
        <w:jc w:val="both"/>
        <w:rPr>
          <w:rFonts w:ascii="Times New Roman" w:hAnsi="Times New Roman" w:cs="Times New Roman"/>
          <w:sz w:val="24"/>
          <w:szCs w:val="24"/>
        </w:rPr>
      </w:pP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9F24EB">
        <w:rPr>
          <w:rFonts w:ascii="Times New Roman" w:hAnsi="Times New Roman" w:cs="Times New Roman"/>
          <w:sz w:val="24"/>
          <w:szCs w:val="24"/>
        </w:rPr>
        <w:t>. Для гангренозного аппендицита не характерно:</w:t>
      </w:r>
    </w:p>
    <w:p w:rsidR="00A21D6F" w:rsidRPr="00A21D6F" w:rsidRDefault="00A21D6F" w:rsidP="00A21D6F">
      <w:pPr>
        <w:spacing w:after="0" w:line="240" w:lineRule="auto"/>
        <w:jc w:val="both"/>
        <w:rPr>
          <w:rFonts w:ascii="Times New Roman" w:hAnsi="Times New Roman" w:cs="Times New Roman"/>
          <w:b/>
          <w:sz w:val="24"/>
          <w:szCs w:val="24"/>
        </w:rPr>
      </w:pPr>
      <w:r w:rsidRPr="00A21D6F">
        <w:rPr>
          <w:rFonts w:ascii="Times New Roman" w:hAnsi="Times New Roman" w:cs="Times New Roman"/>
          <w:b/>
          <w:sz w:val="24"/>
          <w:szCs w:val="24"/>
        </w:rPr>
        <w:t>1) Резкие боли в животе.</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Нормальная температура.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Низкие цифры лейкоцитоза.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Резкий сдвиг лейкоцитарной формулы влево.</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Положительный симптом "токсических ножниц".</w:t>
      </w:r>
    </w:p>
    <w:p w:rsidR="00A21D6F" w:rsidRDefault="00A21D6F" w:rsidP="00A21D6F">
      <w:pPr>
        <w:spacing w:after="0" w:line="240" w:lineRule="auto"/>
        <w:jc w:val="both"/>
        <w:rPr>
          <w:rFonts w:ascii="Times New Roman" w:hAnsi="Times New Roman" w:cs="Times New Roman"/>
          <w:sz w:val="24"/>
          <w:szCs w:val="24"/>
        </w:rPr>
      </w:pPr>
    </w:p>
    <w:p w:rsidR="00A21D6F" w:rsidRPr="00375ED0"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375ED0">
        <w:rPr>
          <w:rFonts w:ascii="Times New Roman" w:hAnsi="Times New Roman" w:cs="Times New Roman"/>
          <w:sz w:val="24"/>
          <w:szCs w:val="24"/>
        </w:rPr>
        <w:t>. Наиболее достоверный признак острого холецистита:</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1) Боли в правом подреберье.</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2) Механическая желтуха.</w:t>
      </w:r>
    </w:p>
    <w:p w:rsidR="00A21D6F" w:rsidRPr="00375ED0" w:rsidRDefault="00A21D6F" w:rsidP="00A21D6F">
      <w:pPr>
        <w:spacing w:after="0" w:line="240" w:lineRule="auto"/>
        <w:jc w:val="both"/>
        <w:rPr>
          <w:rFonts w:ascii="Times New Roman" w:hAnsi="Times New Roman" w:cs="Times New Roman"/>
          <w:b/>
          <w:sz w:val="24"/>
          <w:szCs w:val="24"/>
        </w:rPr>
      </w:pPr>
      <w:r w:rsidRPr="00375ED0">
        <w:rPr>
          <w:rFonts w:ascii="Times New Roman" w:hAnsi="Times New Roman" w:cs="Times New Roman"/>
          <w:b/>
          <w:sz w:val="24"/>
          <w:szCs w:val="24"/>
        </w:rPr>
        <w:t>3) Пальпируется болезненный желчный пузырь.</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4) Положительный симптом раздражения брюшины в правой половине живота.</w:t>
      </w:r>
    </w:p>
    <w:p w:rsidR="00A21D6F" w:rsidRPr="00375ED0" w:rsidRDefault="00A21D6F" w:rsidP="00A21D6F">
      <w:pPr>
        <w:spacing w:after="0" w:line="240" w:lineRule="auto"/>
        <w:jc w:val="both"/>
        <w:rPr>
          <w:rFonts w:ascii="Times New Roman" w:hAnsi="Times New Roman" w:cs="Times New Roman"/>
          <w:sz w:val="24"/>
          <w:szCs w:val="24"/>
        </w:rPr>
      </w:pPr>
    </w:p>
    <w:p w:rsidR="00A21D6F" w:rsidRPr="00375ED0"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375ED0">
        <w:rPr>
          <w:rFonts w:ascii="Times New Roman" w:hAnsi="Times New Roman" w:cs="Times New Roman"/>
          <w:sz w:val="24"/>
          <w:szCs w:val="24"/>
        </w:rPr>
        <w:t>. Показания к экстренной операции при остром холецистите являются (6-8 часов):</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1) Нарастание желтухи.</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2) Рецидив печеночной колики.</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3) Пальпируется увеличенный желчный пузырь.</w:t>
      </w:r>
    </w:p>
    <w:p w:rsidR="00A21D6F" w:rsidRPr="00375ED0" w:rsidRDefault="00A21D6F" w:rsidP="00A21D6F">
      <w:pPr>
        <w:spacing w:after="0" w:line="240" w:lineRule="auto"/>
        <w:jc w:val="both"/>
        <w:rPr>
          <w:rFonts w:ascii="Times New Roman" w:hAnsi="Times New Roman" w:cs="Times New Roman"/>
          <w:b/>
          <w:bCs/>
          <w:sz w:val="24"/>
          <w:szCs w:val="24"/>
        </w:rPr>
      </w:pPr>
      <w:r w:rsidRPr="00375ED0">
        <w:rPr>
          <w:rFonts w:ascii="Times New Roman" w:hAnsi="Times New Roman" w:cs="Times New Roman"/>
          <w:b/>
          <w:sz w:val="24"/>
          <w:szCs w:val="24"/>
        </w:rPr>
        <w:t>4) Перитонит.</w:t>
      </w:r>
    </w:p>
    <w:p w:rsidR="00A21D6F" w:rsidRDefault="00A21D6F" w:rsidP="00A21D6F">
      <w:pPr>
        <w:spacing w:after="0" w:line="240" w:lineRule="auto"/>
        <w:jc w:val="both"/>
        <w:rPr>
          <w:rFonts w:ascii="Times New Roman" w:hAnsi="Times New Roman" w:cs="Times New Roman"/>
          <w:sz w:val="24"/>
          <w:szCs w:val="24"/>
        </w:rPr>
      </w:pPr>
    </w:p>
    <w:p w:rsidR="00A21D6F" w:rsidRPr="00375ED0"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375ED0">
        <w:rPr>
          <w:rFonts w:ascii="Times New Roman" w:hAnsi="Times New Roman" w:cs="Times New Roman"/>
          <w:sz w:val="24"/>
          <w:szCs w:val="24"/>
        </w:rPr>
        <w:t xml:space="preserve">. Укажите при каких повреждениях желчного пузыря </w:t>
      </w:r>
      <w:r>
        <w:rPr>
          <w:rFonts w:ascii="Times New Roman" w:hAnsi="Times New Roman" w:cs="Times New Roman"/>
          <w:sz w:val="24"/>
          <w:szCs w:val="24"/>
        </w:rPr>
        <w:t xml:space="preserve">не </w:t>
      </w:r>
      <w:r w:rsidRPr="00375ED0">
        <w:rPr>
          <w:rFonts w:ascii="Times New Roman" w:hAnsi="Times New Roman" w:cs="Times New Roman"/>
          <w:sz w:val="24"/>
          <w:szCs w:val="24"/>
        </w:rPr>
        <w:t xml:space="preserve">показана </w:t>
      </w:r>
      <w:proofErr w:type="spellStart"/>
      <w:r w:rsidRPr="00375ED0">
        <w:rPr>
          <w:rFonts w:ascii="Times New Roman" w:hAnsi="Times New Roman" w:cs="Times New Roman"/>
          <w:sz w:val="24"/>
          <w:szCs w:val="24"/>
        </w:rPr>
        <w:t>холецистэктомия</w:t>
      </w:r>
      <w:proofErr w:type="spellEnd"/>
      <w:r w:rsidRPr="00375ED0">
        <w:rPr>
          <w:rFonts w:ascii="Times New Roman" w:hAnsi="Times New Roman" w:cs="Times New Roman"/>
          <w:sz w:val="24"/>
          <w:szCs w:val="24"/>
        </w:rPr>
        <w:t>:</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1)</w:t>
      </w:r>
      <w:r>
        <w:rPr>
          <w:rFonts w:ascii="Times New Roman" w:hAnsi="Times New Roman" w:cs="Times New Roman"/>
          <w:sz w:val="24"/>
          <w:szCs w:val="24"/>
        </w:rPr>
        <w:t xml:space="preserve"> Разрыв стенки желчного пузыря.</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2) Об</w:t>
      </w:r>
      <w:r>
        <w:rPr>
          <w:rFonts w:ascii="Times New Roman" w:hAnsi="Times New Roman" w:cs="Times New Roman"/>
          <w:sz w:val="24"/>
          <w:szCs w:val="24"/>
        </w:rPr>
        <w:t xml:space="preserve">ширные </w:t>
      </w:r>
      <w:proofErr w:type="spellStart"/>
      <w:r>
        <w:rPr>
          <w:rFonts w:ascii="Times New Roman" w:hAnsi="Times New Roman" w:cs="Times New Roman"/>
          <w:sz w:val="24"/>
          <w:szCs w:val="24"/>
        </w:rPr>
        <w:t>интрамуральные</w:t>
      </w:r>
      <w:proofErr w:type="spellEnd"/>
      <w:r>
        <w:rPr>
          <w:rFonts w:ascii="Times New Roman" w:hAnsi="Times New Roman" w:cs="Times New Roman"/>
          <w:sz w:val="24"/>
          <w:szCs w:val="24"/>
        </w:rPr>
        <w:t xml:space="preserve"> гематомы.</w:t>
      </w:r>
    </w:p>
    <w:p w:rsidR="00A21D6F" w:rsidRPr="00375ED0" w:rsidRDefault="00A21D6F" w:rsidP="00A21D6F">
      <w:pPr>
        <w:spacing w:after="0" w:line="240" w:lineRule="auto"/>
        <w:jc w:val="both"/>
        <w:rPr>
          <w:rFonts w:ascii="Times New Roman" w:hAnsi="Times New Roman" w:cs="Times New Roman"/>
          <w:sz w:val="24"/>
          <w:szCs w:val="24"/>
        </w:rPr>
      </w:pPr>
      <w:r w:rsidRPr="00375ED0">
        <w:rPr>
          <w:rFonts w:ascii="Times New Roman" w:hAnsi="Times New Roman" w:cs="Times New Roman"/>
          <w:sz w:val="24"/>
          <w:szCs w:val="24"/>
        </w:rPr>
        <w:t>3) Отрыв пузыря от ложа.</w:t>
      </w:r>
    </w:p>
    <w:p w:rsidR="00A21D6F" w:rsidRPr="00375ED0" w:rsidRDefault="00A21D6F" w:rsidP="00A21D6F">
      <w:pPr>
        <w:spacing w:after="0" w:line="240" w:lineRule="auto"/>
        <w:jc w:val="both"/>
        <w:rPr>
          <w:rFonts w:ascii="Times New Roman" w:hAnsi="Times New Roman" w:cs="Times New Roman"/>
          <w:b/>
          <w:sz w:val="24"/>
          <w:szCs w:val="24"/>
        </w:rPr>
      </w:pPr>
      <w:r w:rsidRPr="00375ED0">
        <w:rPr>
          <w:rFonts w:ascii="Times New Roman" w:hAnsi="Times New Roman" w:cs="Times New Roman"/>
          <w:b/>
          <w:sz w:val="24"/>
          <w:szCs w:val="24"/>
        </w:rPr>
        <w:t xml:space="preserve">4) Небольшой разрыв пузыря в области дна. </w:t>
      </w:r>
    </w:p>
    <w:p w:rsidR="00A21D6F" w:rsidRPr="00375ED0" w:rsidRDefault="00A21D6F" w:rsidP="00A21D6F">
      <w:pPr>
        <w:spacing w:after="0" w:line="240" w:lineRule="auto"/>
        <w:jc w:val="both"/>
        <w:rPr>
          <w:rFonts w:ascii="Times New Roman" w:hAnsi="Times New Roman" w:cs="Times New Roman"/>
          <w:sz w:val="24"/>
          <w:szCs w:val="24"/>
        </w:rPr>
      </w:pP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Pr="009F24EB">
        <w:rPr>
          <w:rFonts w:ascii="Times New Roman" w:hAnsi="Times New Roman" w:cs="Times New Roman"/>
          <w:sz w:val="24"/>
          <w:szCs w:val="24"/>
        </w:rPr>
        <w:t>. Подтвердить диагноз "острая непроходимость кишечника" поможет:</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lastRenderedPageBreak/>
        <w:t>1) УЗИ брюшной полости.</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ФГС.</w:t>
      </w:r>
    </w:p>
    <w:p w:rsidR="00A21D6F" w:rsidRPr="009F24EB" w:rsidRDefault="00A21D6F" w:rsidP="00A21D6F">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3) Обзорная рентгенография брюшной полости.</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Лапароскопия.</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Общий анализ крови.</w:t>
      </w:r>
    </w:p>
    <w:p w:rsidR="00A21D6F" w:rsidRPr="009F24EB" w:rsidRDefault="00A21D6F" w:rsidP="00A21D6F">
      <w:pPr>
        <w:spacing w:after="0" w:line="240" w:lineRule="auto"/>
        <w:jc w:val="both"/>
        <w:rPr>
          <w:rFonts w:ascii="Times New Roman" w:hAnsi="Times New Roman" w:cs="Times New Roman"/>
          <w:sz w:val="24"/>
          <w:szCs w:val="24"/>
        </w:rPr>
      </w:pP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9F24EB">
        <w:rPr>
          <w:rFonts w:ascii="Times New Roman" w:hAnsi="Times New Roman" w:cs="Times New Roman"/>
          <w:sz w:val="24"/>
          <w:szCs w:val="24"/>
        </w:rPr>
        <w:t>. Рентгенологическими признаками острой непроходимости кишечника являются:</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Раздутые газом петли кишечника.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Серп воздуха под куполом диафрагмы.</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Ограничение подвижности диафрагмы.</w:t>
      </w:r>
    </w:p>
    <w:p w:rsidR="00A21D6F" w:rsidRPr="009F24EB" w:rsidRDefault="00A21D6F" w:rsidP="00A21D6F">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 xml:space="preserve">4) Чаши </w:t>
      </w:r>
      <w:proofErr w:type="spellStart"/>
      <w:r w:rsidRPr="009F24EB">
        <w:rPr>
          <w:rFonts w:ascii="Times New Roman" w:hAnsi="Times New Roman" w:cs="Times New Roman"/>
          <w:b/>
          <w:sz w:val="24"/>
          <w:szCs w:val="24"/>
        </w:rPr>
        <w:t>Клойбера</w:t>
      </w:r>
      <w:proofErr w:type="spellEnd"/>
      <w:r w:rsidRPr="009F24EB">
        <w:rPr>
          <w:rFonts w:ascii="Times New Roman" w:hAnsi="Times New Roman" w:cs="Times New Roman"/>
          <w:b/>
          <w:sz w:val="24"/>
          <w:szCs w:val="24"/>
        </w:rPr>
        <w:t>.</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Все указанные признаки.</w:t>
      </w:r>
    </w:p>
    <w:p w:rsidR="00A21D6F" w:rsidRPr="009F24EB" w:rsidRDefault="00A21D6F" w:rsidP="00A21D6F">
      <w:pPr>
        <w:spacing w:after="0" w:line="240" w:lineRule="auto"/>
        <w:jc w:val="both"/>
        <w:rPr>
          <w:rFonts w:ascii="Times New Roman" w:hAnsi="Times New Roman" w:cs="Times New Roman"/>
          <w:sz w:val="24"/>
          <w:szCs w:val="24"/>
        </w:rPr>
      </w:pP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9F24EB">
        <w:rPr>
          <w:rFonts w:ascii="Times New Roman" w:hAnsi="Times New Roman" w:cs="Times New Roman"/>
          <w:sz w:val="24"/>
          <w:szCs w:val="24"/>
        </w:rPr>
        <w:t>. Рентгенологическое исследование брюшной полости при острой непроходимости кишечника будет неэффективно при положении больного:</w:t>
      </w:r>
    </w:p>
    <w:p w:rsidR="00A21D6F" w:rsidRPr="009F24EB" w:rsidRDefault="00A21D6F" w:rsidP="00A21D6F">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1) Ле</w:t>
      </w:r>
      <w:r>
        <w:rPr>
          <w:rFonts w:ascii="Times New Roman" w:hAnsi="Times New Roman" w:cs="Times New Roman"/>
          <w:b/>
          <w:sz w:val="24"/>
          <w:szCs w:val="24"/>
        </w:rPr>
        <w:t>жа на спине.</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Стоя.</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 xml:space="preserve">3) В </w:t>
      </w:r>
      <w:proofErr w:type="spellStart"/>
      <w:r w:rsidRPr="009F24EB">
        <w:rPr>
          <w:rFonts w:ascii="Times New Roman" w:hAnsi="Times New Roman" w:cs="Times New Roman"/>
          <w:sz w:val="24"/>
          <w:szCs w:val="24"/>
        </w:rPr>
        <w:t>латеропозиции</w:t>
      </w:r>
      <w:proofErr w:type="spellEnd"/>
      <w:r w:rsidRPr="009F24EB">
        <w:rPr>
          <w:rFonts w:ascii="Times New Roman" w:hAnsi="Times New Roman" w:cs="Times New Roman"/>
          <w:sz w:val="24"/>
          <w:szCs w:val="24"/>
        </w:rPr>
        <w:t>.</w:t>
      </w:r>
    </w:p>
    <w:p w:rsidR="00A21D6F" w:rsidRPr="009F24EB" w:rsidRDefault="00A21D6F" w:rsidP="00A21D6F">
      <w:pPr>
        <w:spacing w:after="0" w:line="240" w:lineRule="auto"/>
        <w:jc w:val="both"/>
        <w:rPr>
          <w:rFonts w:ascii="Times New Roman" w:hAnsi="Times New Roman" w:cs="Times New Roman"/>
          <w:sz w:val="24"/>
          <w:szCs w:val="24"/>
        </w:rPr>
      </w:pP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Pr="009F24EB">
        <w:rPr>
          <w:rFonts w:ascii="Times New Roman" w:hAnsi="Times New Roman" w:cs="Times New Roman"/>
          <w:sz w:val="24"/>
          <w:szCs w:val="24"/>
        </w:rPr>
        <w:t xml:space="preserve">. Причиной </w:t>
      </w:r>
      <w:proofErr w:type="spellStart"/>
      <w:r w:rsidRPr="009F24EB">
        <w:rPr>
          <w:rFonts w:ascii="Times New Roman" w:hAnsi="Times New Roman" w:cs="Times New Roman"/>
          <w:sz w:val="24"/>
          <w:szCs w:val="24"/>
        </w:rPr>
        <w:t>обтурационной</w:t>
      </w:r>
      <w:proofErr w:type="spellEnd"/>
      <w:r w:rsidRPr="009F24EB">
        <w:rPr>
          <w:rFonts w:ascii="Times New Roman" w:hAnsi="Times New Roman" w:cs="Times New Roman"/>
          <w:sz w:val="24"/>
          <w:szCs w:val="24"/>
        </w:rPr>
        <w:t xml:space="preserve"> непроходимости кишечника чаще всего является:</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Глистная инвазия.</w:t>
      </w:r>
    </w:p>
    <w:p w:rsidR="00A21D6F" w:rsidRPr="009F24EB" w:rsidRDefault="00A21D6F" w:rsidP="00A21D6F">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2) Опухоль левой половины толстой кишки.</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Ущемленная грыжа.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Опухоль правой половины толстой кишки.</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Желчные камни.</w:t>
      </w:r>
    </w:p>
    <w:p w:rsidR="00A21D6F" w:rsidRPr="009F24EB" w:rsidRDefault="00A21D6F" w:rsidP="00A21D6F">
      <w:pPr>
        <w:spacing w:after="0" w:line="240" w:lineRule="auto"/>
        <w:jc w:val="both"/>
        <w:rPr>
          <w:rFonts w:ascii="Times New Roman" w:hAnsi="Times New Roman" w:cs="Times New Roman"/>
          <w:sz w:val="24"/>
          <w:szCs w:val="24"/>
        </w:rPr>
      </w:pP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Pr="009F24EB">
        <w:rPr>
          <w:rFonts w:ascii="Times New Roman" w:hAnsi="Times New Roman" w:cs="Times New Roman"/>
          <w:sz w:val="24"/>
          <w:szCs w:val="24"/>
        </w:rPr>
        <w:t>. Сколько времени дается на предоперационную подготовку больного с острой непроходимостью кишечника:</w:t>
      </w:r>
    </w:p>
    <w:p w:rsidR="00A21D6F" w:rsidRPr="00A21D6F" w:rsidRDefault="00A21D6F" w:rsidP="00A21D6F">
      <w:pPr>
        <w:spacing w:after="0" w:line="240" w:lineRule="auto"/>
        <w:jc w:val="both"/>
        <w:rPr>
          <w:rFonts w:ascii="Times New Roman" w:hAnsi="Times New Roman" w:cs="Times New Roman"/>
          <w:b/>
          <w:sz w:val="24"/>
          <w:szCs w:val="24"/>
        </w:rPr>
      </w:pPr>
      <w:r w:rsidRPr="00A21D6F">
        <w:rPr>
          <w:rFonts w:ascii="Times New Roman" w:hAnsi="Times New Roman" w:cs="Times New Roman"/>
          <w:b/>
          <w:sz w:val="24"/>
          <w:szCs w:val="24"/>
        </w:rPr>
        <w:t>1) 2 часа.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2) 4 часа.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3) 6 часов.</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24 часа.</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5) Операция немедленно.</w:t>
      </w:r>
    </w:p>
    <w:p w:rsidR="00A21D6F" w:rsidRDefault="00A21D6F" w:rsidP="00A21D6F">
      <w:pPr>
        <w:spacing w:after="0" w:line="240" w:lineRule="auto"/>
        <w:jc w:val="both"/>
        <w:rPr>
          <w:rFonts w:ascii="Times New Roman" w:hAnsi="Times New Roman" w:cs="Times New Roman"/>
          <w:sz w:val="24"/>
          <w:szCs w:val="24"/>
        </w:rPr>
      </w:pPr>
    </w:p>
    <w:p w:rsidR="00A21D6F" w:rsidRPr="009F24EB" w:rsidRDefault="00A21D6F" w:rsidP="00A21D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Pr="009F24EB">
        <w:rPr>
          <w:rFonts w:ascii="Times New Roman" w:hAnsi="Times New Roman" w:cs="Times New Roman"/>
          <w:sz w:val="24"/>
          <w:szCs w:val="24"/>
        </w:rPr>
        <w:t>. Какой вид острой непроходимости кишечника встречается наиболее часто:</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1) Инвагинация.</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 xml:space="preserve">2) </w:t>
      </w:r>
      <w:proofErr w:type="spellStart"/>
      <w:r w:rsidRPr="009F24EB">
        <w:rPr>
          <w:rFonts w:ascii="Times New Roman" w:hAnsi="Times New Roman" w:cs="Times New Roman"/>
          <w:sz w:val="24"/>
          <w:szCs w:val="24"/>
        </w:rPr>
        <w:t>Узлообразование</w:t>
      </w:r>
      <w:proofErr w:type="spellEnd"/>
      <w:r w:rsidRPr="009F24EB">
        <w:rPr>
          <w:rFonts w:ascii="Times New Roman" w:hAnsi="Times New Roman" w:cs="Times New Roman"/>
          <w:sz w:val="24"/>
          <w:szCs w:val="24"/>
        </w:rPr>
        <w:t>.</w:t>
      </w:r>
    </w:p>
    <w:p w:rsidR="00A21D6F" w:rsidRPr="009F24EB" w:rsidRDefault="00A21D6F" w:rsidP="00A21D6F">
      <w:pPr>
        <w:spacing w:after="0" w:line="240" w:lineRule="auto"/>
        <w:jc w:val="both"/>
        <w:rPr>
          <w:rFonts w:ascii="Times New Roman" w:hAnsi="Times New Roman" w:cs="Times New Roman"/>
          <w:b/>
          <w:sz w:val="24"/>
          <w:szCs w:val="24"/>
        </w:rPr>
      </w:pPr>
      <w:r w:rsidRPr="009F24EB">
        <w:rPr>
          <w:rFonts w:ascii="Times New Roman" w:hAnsi="Times New Roman" w:cs="Times New Roman"/>
          <w:b/>
          <w:sz w:val="24"/>
          <w:szCs w:val="24"/>
        </w:rPr>
        <w:t>3) Спаечная.</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4) Спастическая.</w:t>
      </w:r>
    </w:p>
    <w:p w:rsidR="00A21D6F" w:rsidRPr="009F24EB" w:rsidRDefault="00A21D6F" w:rsidP="00A21D6F">
      <w:pPr>
        <w:spacing w:after="0" w:line="240" w:lineRule="auto"/>
        <w:jc w:val="both"/>
        <w:rPr>
          <w:rFonts w:ascii="Times New Roman" w:hAnsi="Times New Roman" w:cs="Times New Roman"/>
          <w:sz w:val="24"/>
          <w:szCs w:val="24"/>
        </w:rPr>
      </w:pPr>
      <w:r w:rsidRPr="009F24EB">
        <w:rPr>
          <w:rFonts w:ascii="Times New Roman" w:hAnsi="Times New Roman" w:cs="Times New Roman"/>
          <w:sz w:val="24"/>
          <w:szCs w:val="24"/>
        </w:rPr>
        <w:t xml:space="preserve">5) </w:t>
      </w:r>
      <w:proofErr w:type="spellStart"/>
      <w:r w:rsidRPr="009F24EB">
        <w:rPr>
          <w:rFonts w:ascii="Times New Roman" w:hAnsi="Times New Roman" w:cs="Times New Roman"/>
          <w:sz w:val="24"/>
          <w:szCs w:val="24"/>
        </w:rPr>
        <w:t>Обтурационная</w:t>
      </w:r>
      <w:proofErr w:type="spellEnd"/>
      <w:r w:rsidRPr="009F24EB">
        <w:rPr>
          <w:rFonts w:ascii="Times New Roman" w:hAnsi="Times New Roman" w:cs="Times New Roman"/>
          <w:sz w:val="24"/>
          <w:szCs w:val="24"/>
        </w:rPr>
        <w:t>.</w:t>
      </w:r>
    </w:p>
    <w:p w:rsidR="00A21D6F" w:rsidRPr="009F24EB" w:rsidRDefault="00A21D6F" w:rsidP="00A21D6F">
      <w:pPr>
        <w:spacing w:after="0" w:line="240" w:lineRule="auto"/>
        <w:jc w:val="both"/>
        <w:rPr>
          <w:rFonts w:ascii="Times New Roman" w:hAnsi="Times New Roman" w:cs="Times New Roman"/>
          <w:sz w:val="24"/>
          <w:szCs w:val="24"/>
        </w:rPr>
      </w:pPr>
    </w:p>
    <w:p w:rsidR="00A21D6F" w:rsidRPr="00E91C2C" w:rsidRDefault="00A21D6F" w:rsidP="004A4CB9">
      <w:pPr>
        <w:spacing w:after="0" w:line="240" w:lineRule="auto"/>
        <w:ind w:left="360"/>
        <w:jc w:val="both"/>
        <w:rPr>
          <w:rFonts w:ascii="Times New Roman" w:hAnsi="Times New Roman" w:cs="Times New Roman"/>
          <w:sz w:val="24"/>
          <w:szCs w:val="24"/>
        </w:rPr>
      </w:pPr>
    </w:p>
    <w:p w:rsidR="005E217D" w:rsidRPr="005E217D" w:rsidRDefault="005E217D" w:rsidP="005E217D">
      <w:pPr>
        <w:pStyle w:val="5"/>
        <w:spacing w:line="240" w:lineRule="auto"/>
        <w:ind w:left="0" w:firstLine="0"/>
        <w:jc w:val="center"/>
        <w:rPr>
          <w:b/>
          <w:sz w:val="24"/>
          <w:szCs w:val="24"/>
        </w:rPr>
      </w:pPr>
      <w:r w:rsidRPr="005E217D">
        <w:rPr>
          <w:b/>
          <w:sz w:val="24"/>
          <w:szCs w:val="24"/>
        </w:rPr>
        <w:t>4.21. Заболевания селезенки</w:t>
      </w:r>
    </w:p>
    <w:p w:rsidR="005E217D" w:rsidRDefault="005E217D" w:rsidP="005E217D">
      <w:pPr>
        <w:pStyle w:val="ac"/>
        <w:ind w:left="0" w:right="0" w:firstLine="567"/>
        <w:rPr>
          <w:b/>
          <w:bCs/>
          <w:i/>
        </w:rPr>
      </w:pPr>
    </w:p>
    <w:p w:rsidR="005E217D" w:rsidRPr="005E217D" w:rsidRDefault="005E217D" w:rsidP="005E217D">
      <w:pPr>
        <w:pStyle w:val="ac"/>
        <w:ind w:left="0" w:right="0" w:firstLine="567"/>
        <w:rPr>
          <w:b/>
          <w:bCs/>
          <w:i/>
        </w:rPr>
      </w:pPr>
      <w:r w:rsidRPr="005E217D">
        <w:rPr>
          <w:b/>
          <w:bCs/>
          <w:i/>
        </w:rPr>
        <w:t>Контрольные вопросы</w:t>
      </w:r>
    </w:p>
    <w:p w:rsidR="005E217D" w:rsidRPr="002D1FF2" w:rsidRDefault="005E217D" w:rsidP="008545DA">
      <w:pPr>
        <w:numPr>
          <w:ilvl w:val="0"/>
          <w:numId w:val="26"/>
        </w:numPr>
        <w:spacing w:after="0" w:line="240" w:lineRule="auto"/>
        <w:ind w:left="284" w:hanging="283"/>
        <w:jc w:val="both"/>
        <w:rPr>
          <w:rFonts w:ascii="Times New Roman" w:eastAsia="Times New Roman" w:hAnsi="Times New Roman"/>
          <w:sz w:val="24"/>
          <w:szCs w:val="24"/>
          <w:lang w:eastAsia="ru-RU"/>
        </w:rPr>
      </w:pPr>
      <w:r w:rsidRPr="002D1FF2">
        <w:rPr>
          <w:rFonts w:ascii="Times New Roman" w:eastAsia="Times New Roman" w:hAnsi="Times New Roman"/>
          <w:sz w:val="24"/>
          <w:szCs w:val="24"/>
          <w:lang w:eastAsia="ru-RU"/>
        </w:rPr>
        <w:t xml:space="preserve">Перечислить методы исследования селезенки, оценить их возможности и </w:t>
      </w:r>
      <w:proofErr w:type="spellStart"/>
      <w:r w:rsidRPr="002D1FF2">
        <w:rPr>
          <w:rFonts w:ascii="Times New Roman" w:eastAsia="Times New Roman" w:hAnsi="Times New Roman"/>
          <w:sz w:val="24"/>
          <w:szCs w:val="24"/>
          <w:lang w:eastAsia="ru-RU"/>
        </w:rPr>
        <w:t>инвазивность</w:t>
      </w:r>
      <w:proofErr w:type="spellEnd"/>
      <w:r w:rsidRPr="002D1FF2">
        <w:rPr>
          <w:rFonts w:ascii="Times New Roman" w:eastAsia="Times New Roman" w:hAnsi="Times New Roman"/>
          <w:sz w:val="24"/>
          <w:szCs w:val="24"/>
          <w:lang w:eastAsia="ru-RU"/>
        </w:rPr>
        <w:t>.</w:t>
      </w:r>
    </w:p>
    <w:p w:rsidR="005E217D" w:rsidRPr="002D1FF2" w:rsidRDefault="005E217D" w:rsidP="008545DA">
      <w:pPr>
        <w:numPr>
          <w:ilvl w:val="0"/>
          <w:numId w:val="26"/>
        </w:numPr>
        <w:spacing w:after="0" w:line="240" w:lineRule="auto"/>
        <w:ind w:left="284" w:hanging="283"/>
        <w:jc w:val="both"/>
        <w:rPr>
          <w:rFonts w:ascii="Times New Roman" w:eastAsia="Times New Roman" w:hAnsi="Times New Roman"/>
          <w:sz w:val="24"/>
          <w:szCs w:val="24"/>
          <w:lang w:eastAsia="ru-RU"/>
        </w:rPr>
      </w:pPr>
      <w:r w:rsidRPr="002D1FF2">
        <w:rPr>
          <w:rFonts w:ascii="Times New Roman" w:eastAsia="Times New Roman" w:hAnsi="Times New Roman"/>
          <w:sz w:val="24"/>
          <w:szCs w:val="24"/>
          <w:lang w:eastAsia="ru-RU"/>
        </w:rPr>
        <w:t>Каким образом подразделяются спленомегалии.</w:t>
      </w:r>
    </w:p>
    <w:p w:rsidR="005E217D" w:rsidRPr="002D1FF2" w:rsidRDefault="005E217D" w:rsidP="008545DA">
      <w:pPr>
        <w:numPr>
          <w:ilvl w:val="0"/>
          <w:numId w:val="26"/>
        </w:numPr>
        <w:spacing w:after="0" w:line="240" w:lineRule="auto"/>
        <w:ind w:left="284" w:hanging="283"/>
        <w:jc w:val="both"/>
        <w:rPr>
          <w:rFonts w:ascii="Times New Roman" w:eastAsia="Times New Roman" w:hAnsi="Times New Roman"/>
          <w:sz w:val="24"/>
          <w:szCs w:val="24"/>
          <w:lang w:eastAsia="ru-RU"/>
        </w:rPr>
      </w:pPr>
      <w:r w:rsidRPr="002D1FF2">
        <w:rPr>
          <w:rFonts w:ascii="Times New Roman" w:eastAsia="Times New Roman" w:hAnsi="Times New Roman"/>
          <w:sz w:val="24"/>
          <w:szCs w:val="24"/>
          <w:lang w:eastAsia="ru-RU"/>
        </w:rPr>
        <w:t>Каковы клинические проявления паразитарной кисты селезенки, периоды заболевания.</w:t>
      </w:r>
    </w:p>
    <w:p w:rsidR="005E217D" w:rsidRPr="002D1FF2" w:rsidRDefault="005E217D" w:rsidP="008545DA">
      <w:pPr>
        <w:numPr>
          <w:ilvl w:val="0"/>
          <w:numId w:val="26"/>
        </w:numPr>
        <w:spacing w:after="0" w:line="240" w:lineRule="auto"/>
        <w:ind w:left="284" w:hanging="283"/>
        <w:jc w:val="both"/>
        <w:rPr>
          <w:rFonts w:ascii="Times New Roman" w:eastAsia="Times New Roman" w:hAnsi="Times New Roman"/>
          <w:sz w:val="24"/>
          <w:szCs w:val="24"/>
          <w:lang w:eastAsia="ru-RU"/>
        </w:rPr>
      </w:pPr>
      <w:r w:rsidRPr="002D1FF2">
        <w:rPr>
          <w:rFonts w:ascii="Times New Roman" w:eastAsia="Times New Roman" w:hAnsi="Times New Roman"/>
          <w:sz w:val="24"/>
          <w:szCs w:val="24"/>
          <w:lang w:eastAsia="ru-RU"/>
        </w:rPr>
        <w:t xml:space="preserve">Что такое </w:t>
      </w:r>
      <w:proofErr w:type="spellStart"/>
      <w:r w:rsidRPr="002D1FF2">
        <w:rPr>
          <w:rFonts w:ascii="Times New Roman" w:eastAsia="Times New Roman" w:hAnsi="Times New Roman"/>
          <w:sz w:val="24"/>
          <w:szCs w:val="24"/>
          <w:lang w:eastAsia="ru-RU"/>
        </w:rPr>
        <w:t>гиперспленизм</w:t>
      </w:r>
      <w:proofErr w:type="spellEnd"/>
      <w:r w:rsidRPr="002D1FF2">
        <w:rPr>
          <w:rFonts w:ascii="Times New Roman" w:eastAsia="Times New Roman" w:hAnsi="Times New Roman"/>
          <w:sz w:val="24"/>
          <w:szCs w:val="24"/>
          <w:lang w:eastAsia="ru-RU"/>
        </w:rPr>
        <w:t>, при каких заболеваниях отмечается этот синдром.</w:t>
      </w:r>
    </w:p>
    <w:p w:rsidR="005E217D" w:rsidRPr="002D1FF2" w:rsidRDefault="005E217D" w:rsidP="008545DA">
      <w:pPr>
        <w:numPr>
          <w:ilvl w:val="0"/>
          <w:numId w:val="26"/>
        </w:numPr>
        <w:spacing w:after="0" w:line="240" w:lineRule="auto"/>
        <w:ind w:left="284" w:hanging="283"/>
        <w:jc w:val="both"/>
        <w:rPr>
          <w:rFonts w:ascii="Times New Roman" w:eastAsia="Times New Roman" w:hAnsi="Times New Roman"/>
          <w:sz w:val="24"/>
          <w:szCs w:val="24"/>
          <w:lang w:eastAsia="ru-RU"/>
        </w:rPr>
      </w:pPr>
      <w:r w:rsidRPr="002D1FF2">
        <w:rPr>
          <w:rFonts w:ascii="Times New Roman" w:eastAsia="Times New Roman" w:hAnsi="Times New Roman"/>
          <w:sz w:val="24"/>
          <w:szCs w:val="24"/>
          <w:lang w:eastAsia="ru-RU"/>
        </w:rPr>
        <w:t>Определите перечень клинико-диагностических мероприятий, позволяющий исключить портальную гипертензию, как причину спленомегалии.</w:t>
      </w:r>
    </w:p>
    <w:p w:rsidR="005E217D" w:rsidRPr="002D1FF2" w:rsidRDefault="005E217D" w:rsidP="008545DA">
      <w:pPr>
        <w:numPr>
          <w:ilvl w:val="0"/>
          <w:numId w:val="26"/>
        </w:numPr>
        <w:spacing w:after="0" w:line="240" w:lineRule="auto"/>
        <w:ind w:left="284" w:hanging="283"/>
        <w:jc w:val="both"/>
        <w:rPr>
          <w:rFonts w:ascii="Times New Roman" w:eastAsia="Times New Roman" w:hAnsi="Times New Roman"/>
          <w:sz w:val="24"/>
          <w:szCs w:val="24"/>
          <w:lang w:eastAsia="ru-RU"/>
        </w:rPr>
      </w:pPr>
      <w:r w:rsidRPr="002D1FF2">
        <w:rPr>
          <w:rFonts w:ascii="Times New Roman" w:eastAsia="Times New Roman" w:hAnsi="Times New Roman"/>
          <w:sz w:val="24"/>
          <w:szCs w:val="24"/>
          <w:lang w:eastAsia="ru-RU"/>
        </w:rPr>
        <w:lastRenderedPageBreak/>
        <w:t>Методы лечения при изолированных и системных спленомегалиях, показания и противопоказания к операции.</w:t>
      </w:r>
    </w:p>
    <w:p w:rsidR="005E217D" w:rsidRPr="002B217D" w:rsidRDefault="005E217D" w:rsidP="008545DA">
      <w:pPr>
        <w:pStyle w:val="5"/>
        <w:spacing w:line="240" w:lineRule="auto"/>
        <w:ind w:left="284" w:hanging="40"/>
        <w:jc w:val="both"/>
        <w:rPr>
          <w:sz w:val="24"/>
          <w:szCs w:val="24"/>
        </w:rPr>
      </w:pPr>
    </w:p>
    <w:p w:rsidR="002B217D" w:rsidRPr="002B217D" w:rsidRDefault="002B217D" w:rsidP="002B217D">
      <w:pPr>
        <w:pStyle w:val="9"/>
        <w:spacing w:before="0" w:line="240" w:lineRule="auto"/>
        <w:ind w:firstLine="284"/>
        <w:rPr>
          <w:rFonts w:ascii="Times New Roman" w:hAnsi="Times New Roman" w:cs="Times New Roman"/>
          <w:b/>
          <w:iCs w:val="0"/>
          <w:sz w:val="24"/>
          <w:szCs w:val="24"/>
        </w:rPr>
      </w:pPr>
      <w:r w:rsidRPr="002B217D">
        <w:rPr>
          <w:rFonts w:ascii="Times New Roman" w:hAnsi="Times New Roman" w:cs="Times New Roman"/>
          <w:b/>
          <w:iCs w:val="0"/>
          <w:sz w:val="24"/>
          <w:szCs w:val="24"/>
        </w:rPr>
        <w:t>Тестовый контроль</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1. Укажите дополнительный метод исследования, позволяющий установить паразитарный (эхинококковый ) характер кисты селезенки:</w:t>
      </w:r>
    </w:p>
    <w:p w:rsidR="002B217D" w:rsidRPr="002B217D" w:rsidRDefault="002B217D" w:rsidP="002B217D">
      <w:pPr>
        <w:spacing w:after="0" w:line="240" w:lineRule="auto"/>
        <w:ind w:left="284" w:hanging="284"/>
        <w:jc w:val="both"/>
        <w:rPr>
          <w:rFonts w:ascii="Times New Roman" w:hAnsi="Times New Roman" w:cs="Times New Roman"/>
          <w:b/>
          <w:bCs/>
          <w:sz w:val="24"/>
          <w:szCs w:val="24"/>
        </w:rPr>
      </w:pPr>
      <w:r w:rsidRPr="002B217D">
        <w:rPr>
          <w:rFonts w:ascii="Times New Roman" w:hAnsi="Times New Roman" w:cs="Times New Roman"/>
          <w:b/>
          <w:sz w:val="24"/>
          <w:szCs w:val="24"/>
        </w:rPr>
        <w:t>1) УЗИ.</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 xml:space="preserve">2) </w:t>
      </w:r>
      <w:proofErr w:type="spellStart"/>
      <w:r w:rsidRPr="002B217D">
        <w:rPr>
          <w:rFonts w:ascii="Times New Roman" w:hAnsi="Times New Roman" w:cs="Times New Roman"/>
          <w:sz w:val="24"/>
          <w:szCs w:val="24"/>
        </w:rPr>
        <w:t>Спленопортография</w:t>
      </w:r>
      <w:proofErr w:type="spellEnd"/>
      <w:r w:rsidRPr="002B217D">
        <w:rPr>
          <w:rFonts w:ascii="Times New Roman" w:hAnsi="Times New Roman" w:cs="Times New Roman"/>
          <w:sz w:val="24"/>
          <w:szCs w:val="24"/>
        </w:rPr>
        <w:t>.</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3) Реакция Манту.</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 xml:space="preserve">4) Реакция </w:t>
      </w:r>
      <w:proofErr w:type="spellStart"/>
      <w:r w:rsidRPr="002B217D">
        <w:rPr>
          <w:rFonts w:ascii="Times New Roman" w:hAnsi="Times New Roman" w:cs="Times New Roman"/>
          <w:sz w:val="24"/>
          <w:szCs w:val="24"/>
        </w:rPr>
        <w:t>Каззони</w:t>
      </w:r>
      <w:proofErr w:type="spellEnd"/>
      <w:r w:rsidRPr="002B217D">
        <w:rPr>
          <w:rFonts w:ascii="Times New Roman" w:hAnsi="Times New Roman" w:cs="Times New Roman"/>
          <w:sz w:val="24"/>
          <w:szCs w:val="24"/>
        </w:rPr>
        <w:t>.</w:t>
      </w:r>
    </w:p>
    <w:p w:rsidR="002B217D" w:rsidRPr="002B217D" w:rsidRDefault="002B217D" w:rsidP="002B217D">
      <w:pPr>
        <w:spacing w:after="0" w:line="240" w:lineRule="auto"/>
        <w:ind w:left="142" w:hanging="142"/>
        <w:jc w:val="both"/>
        <w:rPr>
          <w:rFonts w:ascii="Times New Roman" w:hAnsi="Times New Roman" w:cs="Times New Roman"/>
          <w:sz w:val="24"/>
          <w:szCs w:val="24"/>
        </w:rPr>
      </w:pP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 xml:space="preserve">2. </w:t>
      </w:r>
      <w:proofErr w:type="spellStart"/>
      <w:r w:rsidRPr="002B217D">
        <w:rPr>
          <w:rFonts w:ascii="Times New Roman" w:hAnsi="Times New Roman" w:cs="Times New Roman"/>
          <w:sz w:val="24"/>
          <w:szCs w:val="24"/>
        </w:rPr>
        <w:t>Гиперспленизм</w:t>
      </w:r>
      <w:proofErr w:type="spellEnd"/>
      <w:r w:rsidRPr="002B217D">
        <w:rPr>
          <w:rFonts w:ascii="Times New Roman" w:hAnsi="Times New Roman" w:cs="Times New Roman"/>
          <w:sz w:val="24"/>
          <w:szCs w:val="24"/>
        </w:rPr>
        <w:t xml:space="preserve"> это:</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1) Увеличение селезенки.</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2) Увеличение селезенки при портальной гипертензии.</w:t>
      </w:r>
    </w:p>
    <w:p w:rsidR="002B217D" w:rsidRPr="002B217D" w:rsidRDefault="002B217D" w:rsidP="002B217D">
      <w:pPr>
        <w:spacing w:after="0" w:line="240" w:lineRule="auto"/>
        <w:ind w:left="284" w:hanging="284"/>
        <w:jc w:val="both"/>
        <w:rPr>
          <w:rFonts w:ascii="Times New Roman" w:hAnsi="Times New Roman" w:cs="Times New Roman"/>
          <w:b/>
          <w:bCs/>
          <w:sz w:val="24"/>
          <w:szCs w:val="24"/>
        </w:rPr>
      </w:pPr>
      <w:r w:rsidRPr="002B217D">
        <w:rPr>
          <w:rFonts w:ascii="Times New Roman" w:hAnsi="Times New Roman" w:cs="Times New Roman"/>
          <w:b/>
          <w:sz w:val="24"/>
          <w:szCs w:val="24"/>
        </w:rPr>
        <w:t>3) Нарушение функции селезенки.</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4) Наследственное заболевание.</w:t>
      </w:r>
    </w:p>
    <w:p w:rsidR="002B217D" w:rsidRPr="002B217D" w:rsidRDefault="002B217D" w:rsidP="002B217D">
      <w:pPr>
        <w:spacing w:after="0" w:line="240" w:lineRule="auto"/>
        <w:ind w:left="142" w:hanging="142"/>
        <w:jc w:val="both"/>
        <w:rPr>
          <w:rFonts w:ascii="Times New Roman" w:hAnsi="Times New Roman" w:cs="Times New Roman"/>
          <w:sz w:val="24"/>
          <w:szCs w:val="24"/>
        </w:rPr>
      </w:pP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3. Укажите наиболее характерный путь проникновения инфекции при абсцессе селезенки:</w:t>
      </w:r>
    </w:p>
    <w:p w:rsidR="002B217D" w:rsidRPr="002B217D" w:rsidRDefault="002B217D" w:rsidP="002B217D">
      <w:pPr>
        <w:spacing w:after="0" w:line="240" w:lineRule="auto"/>
        <w:ind w:left="284" w:hanging="284"/>
        <w:jc w:val="both"/>
        <w:rPr>
          <w:rFonts w:ascii="Times New Roman" w:hAnsi="Times New Roman" w:cs="Times New Roman"/>
          <w:b/>
          <w:bCs/>
          <w:sz w:val="24"/>
          <w:szCs w:val="24"/>
        </w:rPr>
      </w:pPr>
      <w:r w:rsidRPr="002B217D">
        <w:rPr>
          <w:rFonts w:ascii="Times New Roman" w:hAnsi="Times New Roman" w:cs="Times New Roman"/>
          <w:b/>
          <w:sz w:val="24"/>
          <w:szCs w:val="24"/>
        </w:rPr>
        <w:t>1) Гематогенный.</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2) Контактный.</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3) Воздушно-капельный.</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4) Алиментарный.</w:t>
      </w:r>
    </w:p>
    <w:p w:rsidR="002B217D" w:rsidRPr="002B217D" w:rsidRDefault="002B217D" w:rsidP="002B217D">
      <w:pPr>
        <w:spacing w:after="0" w:line="240" w:lineRule="auto"/>
        <w:ind w:left="142" w:hanging="142"/>
        <w:jc w:val="both"/>
        <w:rPr>
          <w:rFonts w:ascii="Times New Roman" w:hAnsi="Times New Roman" w:cs="Times New Roman"/>
          <w:sz w:val="24"/>
          <w:szCs w:val="24"/>
        </w:rPr>
      </w:pP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4. Инфаркт селезенки возникает вследствие следующих состояний, кроме:</w:t>
      </w:r>
    </w:p>
    <w:p w:rsidR="002B217D" w:rsidRPr="002B217D" w:rsidRDefault="002B217D" w:rsidP="002B217D">
      <w:pPr>
        <w:spacing w:after="0" w:line="240" w:lineRule="auto"/>
        <w:ind w:left="142" w:hanging="142"/>
        <w:jc w:val="both"/>
        <w:rPr>
          <w:rFonts w:ascii="Times New Roman" w:hAnsi="Times New Roman" w:cs="Times New Roman"/>
          <w:sz w:val="24"/>
          <w:szCs w:val="24"/>
        </w:rPr>
      </w:pPr>
      <w:r w:rsidRPr="002B217D">
        <w:rPr>
          <w:rFonts w:ascii="Times New Roman" w:hAnsi="Times New Roman" w:cs="Times New Roman"/>
          <w:sz w:val="24"/>
          <w:szCs w:val="24"/>
        </w:rPr>
        <w:t>1) Отхождение тромба из аорты.</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2) При пороках сердца.</w:t>
      </w:r>
    </w:p>
    <w:p w:rsidR="002B217D" w:rsidRPr="00C97B2C" w:rsidRDefault="002B217D" w:rsidP="002B217D">
      <w:pPr>
        <w:spacing w:after="0" w:line="240" w:lineRule="auto"/>
        <w:ind w:left="284" w:hanging="284"/>
        <w:jc w:val="both"/>
        <w:rPr>
          <w:rFonts w:ascii="Times New Roman" w:hAnsi="Times New Roman" w:cs="Times New Roman"/>
          <w:b/>
          <w:bCs/>
          <w:sz w:val="24"/>
          <w:szCs w:val="24"/>
        </w:rPr>
      </w:pPr>
      <w:r w:rsidRPr="00C97B2C">
        <w:rPr>
          <w:rFonts w:ascii="Times New Roman" w:hAnsi="Times New Roman" w:cs="Times New Roman"/>
          <w:b/>
          <w:bCs/>
          <w:sz w:val="24"/>
          <w:szCs w:val="24"/>
        </w:rPr>
        <w:t>3) При риккетсиозах.</w:t>
      </w:r>
    </w:p>
    <w:p w:rsidR="002B217D" w:rsidRPr="002B217D" w:rsidRDefault="002B217D" w:rsidP="002B217D">
      <w:pPr>
        <w:spacing w:after="0" w:line="240" w:lineRule="auto"/>
        <w:ind w:left="142" w:hanging="142"/>
        <w:jc w:val="both"/>
        <w:rPr>
          <w:rFonts w:ascii="Times New Roman" w:hAnsi="Times New Roman" w:cs="Times New Roman"/>
          <w:b/>
          <w:sz w:val="24"/>
          <w:szCs w:val="24"/>
        </w:rPr>
      </w:pPr>
      <w:r w:rsidRPr="002B217D">
        <w:rPr>
          <w:rFonts w:ascii="Times New Roman" w:hAnsi="Times New Roman" w:cs="Times New Roman"/>
          <w:bCs/>
          <w:sz w:val="24"/>
          <w:szCs w:val="24"/>
        </w:rPr>
        <w:t>4) При декомпенсации кардиосклероза.</w:t>
      </w:r>
    </w:p>
    <w:p w:rsidR="002B217D" w:rsidRPr="002B217D" w:rsidRDefault="002B217D" w:rsidP="002B217D">
      <w:pPr>
        <w:spacing w:after="0" w:line="240" w:lineRule="auto"/>
        <w:ind w:left="142" w:hanging="142"/>
        <w:jc w:val="both"/>
        <w:rPr>
          <w:rFonts w:ascii="Times New Roman" w:hAnsi="Times New Roman" w:cs="Times New Roman"/>
          <w:b/>
          <w:sz w:val="24"/>
          <w:szCs w:val="24"/>
        </w:rPr>
      </w:pP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 xml:space="preserve">5. Синдром </w:t>
      </w:r>
      <w:proofErr w:type="spellStart"/>
      <w:r w:rsidRPr="002B217D">
        <w:rPr>
          <w:rFonts w:ascii="Times New Roman" w:hAnsi="Times New Roman" w:cs="Times New Roman"/>
          <w:bCs/>
          <w:sz w:val="24"/>
          <w:szCs w:val="24"/>
        </w:rPr>
        <w:t>Фелти</w:t>
      </w:r>
      <w:proofErr w:type="spellEnd"/>
      <w:r w:rsidRPr="002B217D">
        <w:rPr>
          <w:rFonts w:ascii="Times New Roman" w:hAnsi="Times New Roman" w:cs="Times New Roman"/>
          <w:bCs/>
          <w:sz w:val="24"/>
          <w:szCs w:val="24"/>
        </w:rPr>
        <w:t xml:space="preserve"> характеризуется следующими признаками, кроме:</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1) Ревматический артрит.</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2) Спленомегалия.</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 xml:space="preserve">3) </w:t>
      </w:r>
      <w:proofErr w:type="spellStart"/>
      <w:r w:rsidRPr="002B217D">
        <w:rPr>
          <w:rFonts w:ascii="Times New Roman" w:hAnsi="Times New Roman" w:cs="Times New Roman"/>
          <w:bCs/>
          <w:sz w:val="24"/>
          <w:szCs w:val="24"/>
        </w:rPr>
        <w:t>Нейтропения</w:t>
      </w:r>
      <w:proofErr w:type="spellEnd"/>
      <w:r w:rsidRPr="002B217D">
        <w:rPr>
          <w:rFonts w:ascii="Times New Roman" w:hAnsi="Times New Roman" w:cs="Times New Roman"/>
          <w:bCs/>
          <w:sz w:val="24"/>
          <w:szCs w:val="24"/>
        </w:rPr>
        <w:t>.</w:t>
      </w:r>
    </w:p>
    <w:p w:rsidR="002B217D" w:rsidRPr="00992BAF" w:rsidRDefault="002B217D" w:rsidP="002B217D">
      <w:pPr>
        <w:spacing w:after="0" w:line="240" w:lineRule="auto"/>
        <w:ind w:left="284" w:hanging="284"/>
        <w:jc w:val="both"/>
        <w:rPr>
          <w:rFonts w:ascii="Times New Roman" w:hAnsi="Times New Roman" w:cs="Times New Roman"/>
          <w:b/>
          <w:bCs/>
          <w:sz w:val="24"/>
          <w:szCs w:val="24"/>
        </w:rPr>
      </w:pPr>
      <w:r w:rsidRPr="00992BAF">
        <w:rPr>
          <w:rFonts w:ascii="Times New Roman" w:hAnsi="Times New Roman" w:cs="Times New Roman"/>
          <w:b/>
          <w:bCs/>
          <w:sz w:val="24"/>
          <w:szCs w:val="24"/>
        </w:rPr>
        <w:t>4) Лейкоцитоз.</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 xml:space="preserve">6. Болезнь </w:t>
      </w:r>
      <w:proofErr w:type="spellStart"/>
      <w:r w:rsidRPr="002B217D">
        <w:rPr>
          <w:rFonts w:ascii="Times New Roman" w:hAnsi="Times New Roman" w:cs="Times New Roman"/>
          <w:bCs/>
          <w:sz w:val="24"/>
          <w:szCs w:val="24"/>
        </w:rPr>
        <w:t>Стилла</w:t>
      </w:r>
      <w:proofErr w:type="spellEnd"/>
      <w:r w:rsidRPr="002B217D">
        <w:rPr>
          <w:rFonts w:ascii="Times New Roman" w:hAnsi="Times New Roman" w:cs="Times New Roman"/>
          <w:bCs/>
          <w:sz w:val="24"/>
          <w:szCs w:val="24"/>
        </w:rPr>
        <w:t xml:space="preserve"> характеризуется следующими симптомами, кроме:</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1) Увеличение лимфатических узлов.</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2) Спленомегалия.</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3) Анемия.</w:t>
      </w:r>
    </w:p>
    <w:p w:rsidR="002B217D" w:rsidRPr="000D4F9D" w:rsidRDefault="002B217D" w:rsidP="002B217D">
      <w:pPr>
        <w:spacing w:after="0" w:line="240" w:lineRule="auto"/>
        <w:ind w:left="284" w:hanging="284"/>
        <w:jc w:val="both"/>
        <w:rPr>
          <w:rFonts w:ascii="Times New Roman" w:hAnsi="Times New Roman" w:cs="Times New Roman"/>
          <w:b/>
          <w:bCs/>
          <w:sz w:val="24"/>
          <w:szCs w:val="24"/>
        </w:rPr>
      </w:pPr>
      <w:r w:rsidRPr="000D4F9D">
        <w:rPr>
          <w:rFonts w:ascii="Times New Roman" w:hAnsi="Times New Roman" w:cs="Times New Roman"/>
          <w:b/>
          <w:bCs/>
          <w:sz w:val="24"/>
          <w:szCs w:val="24"/>
        </w:rPr>
        <w:t>4) Отсутствие боли в суставах.</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7. К какому типу абсцессов относится абсцесс селезенки:</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 xml:space="preserve">1) </w:t>
      </w:r>
      <w:proofErr w:type="spellStart"/>
      <w:r w:rsidRPr="002B217D">
        <w:rPr>
          <w:rFonts w:ascii="Times New Roman" w:hAnsi="Times New Roman" w:cs="Times New Roman"/>
          <w:bCs/>
          <w:sz w:val="24"/>
          <w:szCs w:val="24"/>
        </w:rPr>
        <w:t>Интраперитонеальный</w:t>
      </w:r>
      <w:proofErr w:type="spellEnd"/>
      <w:r w:rsidRPr="002B217D">
        <w:rPr>
          <w:rFonts w:ascii="Times New Roman" w:hAnsi="Times New Roman" w:cs="Times New Roman"/>
          <w:bCs/>
          <w:sz w:val="24"/>
          <w:szCs w:val="24"/>
        </w:rPr>
        <w:t>.</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 xml:space="preserve">2) </w:t>
      </w:r>
      <w:proofErr w:type="spellStart"/>
      <w:r w:rsidRPr="002B217D">
        <w:rPr>
          <w:rFonts w:ascii="Times New Roman" w:hAnsi="Times New Roman" w:cs="Times New Roman"/>
          <w:bCs/>
          <w:sz w:val="24"/>
          <w:szCs w:val="24"/>
        </w:rPr>
        <w:t>Ретроперитонеальный</w:t>
      </w:r>
      <w:proofErr w:type="spellEnd"/>
      <w:r w:rsidRPr="002B217D">
        <w:rPr>
          <w:rFonts w:ascii="Times New Roman" w:hAnsi="Times New Roman" w:cs="Times New Roman"/>
          <w:bCs/>
          <w:sz w:val="24"/>
          <w:szCs w:val="24"/>
        </w:rPr>
        <w:t>.</w:t>
      </w:r>
    </w:p>
    <w:p w:rsidR="002B217D" w:rsidRPr="000D4F9D" w:rsidRDefault="002B217D" w:rsidP="002B217D">
      <w:pPr>
        <w:spacing w:after="0" w:line="240" w:lineRule="auto"/>
        <w:ind w:left="284" w:hanging="284"/>
        <w:jc w:val="both"/>
        <w:rPr>
          <w:rFonts w:ascii="Times New Roman" w:hAnsi="Times New Roman" w:cs="Times New Roman"/>
          <w:b/>
          <w:bCs/>
          <w:sz w:val="24"/>
          <w:szCs w:val="24"/>
        </w:rPr>
      </w:pPr>
      <w:r w:rsidRPr="000D4F9D">
        <w:rPr>
          <w:rFonts w:ascii="Times New Roman" w:hAnsi="Times New Roman" w:cs="Times New Roman"/>
          <w:b/>
          <w:bCs/>
          <w:sz w:val="24"/>
          <w:szCs w:val="24"/>
        </w:rPr>
        <w:t>3) Висцеральный.</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 xml:space="preserve">4) </w:t>
      </w:r>
      <w:proofErr w:type="spellStart"/>
      <w:r w:rsidRPr="002B217D">
        <w:rPr>
          <w:rFonts w:ascii="Times New Roman" w:hAnsi="Times New Roman" w:cs="Times New Roman"/>
          <w:bCs/>
          <w:sz w:val="24"/>
          <w:szCs w:val="24"/>
        </w:rPr>
        <w:t>Паранефральный</w:t>
      </w:r>
      <w:proofErr w:type="spellEnd"/>
      <w:r w:rsidRPr="002B217D">
        <w:rPr>
          <w:rFonts w:ascii="Times New Roman" w:hAnsi="Times New Roman" w:cs="Times New Roman"/>
          <w:bCs/>
          <w:sz w:val="24"/>
          <w:szCs w:val="24"/>
        </w:rPr>
        <w:t>.</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8. Для клинической картины абсцесса селезенки характерно все, кроме:</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1) Подостро начинающаяся лихорадка.</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2) Левосторонние боли в боку.</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3) Увеличение селезенки.</w:t>
      </w:r>
    </w:p>
    <w:p w:rsidR="002B217D" w:rsidRPr="000D4F9D" w:rsidRDefault="002B217D" w:rsidP="002B217D">
      <w:pPr>
        <w:spacing w:after="0" w:line="240" w:lineRule="auto"/>
        <w:ind w:left="284" w:hanging="284"/>
        <w:jc w:val="both"/>
        <w:rPr>
          <w:rFonts w:ascii="Times New Roman" w:hAnsi="Times New Roman" w:cs="Times New Roman"/>
          <w:b/>
          <w:bCs/>
          <w:sz w:val="24"/>
          <w:szCs w:val="24"/>
        </w:rPr>
      </w:pPr>
      <w:r w:rsidRPr="000D4F9D">
        <w:rPr>
          <w:rFonts w:ascii="Times New Roman" w:hAnsi="Times New Roman" w:cs="Times New Roman"/>
          <w:b/>
          <w:bCs/>
          <w:sz w:val="24"/>
          <w:szCs w:val="24"/>
        </w:rPr>
        <w:t>4) Иррадиация болей в правую ключицу.</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9. Для рентгенологической картины абсцесса селезенки характерно все, кроме:</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1) Объемное образование в левом верхнем квадранте живота.</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2) Смещение органов брюшной полости.</w:t>
      </w:r>
    </w:p>
    <w:p w:rsidR="002B217D" w:rsidRPr="000D4F9D" w:rsidRDefault="002B217D" w:rsidP="002B217D">
      <w:pPr>
        <w:spacing w:after="0" w:line="240" w:lineRule="auto"/>
        <w:ind w:left="284" w:hanging="284"/>
        <w:jc w:val="both"/>
        <w:rPr>
          <w:rFonts w:ascii="Times New Roman" w:hAnsi="Times New Roman" w:cs="Times New Roman"/>
          <w:b/>
          <w:bCs/>
          <w:sz w:val="24"/>
          <w:szCs w:val="24"/>
        </w:rPr>
      </w:pPr>
      <w:r w:rsidRPr="000D4F9D">
        <w:rPr>
          <w:rFonts w:ascii="Times New Roman" w:hAnsi="Times New Roman" w:cs="Times New Roman"/>
          <w:b/>
          <w:bCs/>
          <w:sz w:val="24"/>
          <w:szCs w:val="24"/>
        </w:rPr>
        <w:t>3) Симптом "ниши."</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4) Высокое стояние левого купола диафрагмы.</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10. Вследствие каких состояний развивается синдром недостаточности селезенки, кроме:</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 xml:space="preserve">1) После </w:t>
      </w:r>
      <w:proofErr w:type="spellStart"/>
      <w:r w:rsidRPr="002B217D">
        <w:rPr>
          <w:rFonts w:ascii="Times New Roman" w:hAnsi="Times New Roman" w:cs="Times New Roman"/>
          <w:bCs/>
          <w:sz w:val="24"/>
          <w:szCs w:val="24"/>
        </w:rPr>
        <w:t>спленэктомии</w:t>
      </w:r>
      <w:proofErr w:type="spellEnd"/>
      <w:r w:rsidRPr="002B217D">
        <w:rPr>
          <w:rFonts w:ascii="Times New Roman" w:hAnsi="Times New Roman" w:cs="Times New Roman"/>
          <w:bCs/>
          <w:sz w:val="24"/>
          <w:szCs w:val="24"/>
        </w:rPr>
        <w:t xml:space="preserve">. </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 xml:space="preserve">2) Врожденного </w:t>
      </w:r>
      <w:proofErr w:type="spellStart"/>
      <w:r w:rsidRPr="002B217D">
        <w:rPr>
          <w:rFonts w:ascii="Times New Roman" w:hAnsi="Times New Roman" w:cs="Times New Roman"/>
          <w:bCs/>
          <w:sz w:val="24"/>
          <w:szCs w:val="24"/>
        </w:rPr>
        <w:t>аспленизма</w:t>
      </w:r>
      <w:proofErr w:type="spellEnd"/>
      <w:r w:rsidRPr="002B217D">
        <w:rPr>
          <w:rFonts w:ascii="Times New Roman" w:hAnsi="Times New Roman" w:cs="Times New Roman"/>
          <w:bCs/>
          <w:sz w:val="24"/>
          <w:szCs w:val="24"/>
        </w:rPr>
        <w:t xml:space="preserve">. </w:t>
      </w:r>
    </w:p>
    <w:p w:rsidR="002B217D" w:rsidRPr="002B217D" w:rsidRDefault="002B217D" w:rsidP="002B217D">
      <w:pPr>
        <w:spacing w:after="0" w:line="240" w:lineRule="auto"/>
        <w:ind w:left="142" w:hanging="142"/>
        <w:jc w:val="both"/>
        <w:rPr>
          <w:rFonts w:ascii="Times New Roman" w:hAnsi="Times New Roman" w:cs="Times New Roman"/>
          <w:bCs/>
          <w:sz w:val="24"/>
          <w:szCs w:val="24"/>
        </w:rPr>
      </w:pPr>
      <w:r w:rsidRPr="002B217D">
        <w:rPr>
          <w:rFonts w:ascii="Times New Roman" w:hAnsi="Times New Roman" w:cs="Times New Roman"/>
          <w:bCs/>
          <w:sz w:val="24"/>
          <w:szCs w:val="24"/>
        </w:rPr>
        <w:t>3) Серповидно-клеточной анемии.</w:t>
      </w:r>
    </w:p>
    <w:p w:rsidR="002B217D" w:rsidRPr="000D4F9D" w:rsidRDefault="002B217D" w:rsidP="002B217D">
      <w:pPr>
        <w:spacing w:after="0" w:line="240" w:lineRule="auto"/>
        <w:ind w:left="142" w:hanging="142"/>
        <w:jc w:val="both"/>
        <w:rPr>
          <w:rFonts w:ascii="Times New Roman" w:hAnsi="Times New Roman" w:cs="Times New Roman"/>
          <w:b/>
          <w:sz w:val="24"/>
          <w:szCs w:val="24"/>
        </w:rPr>
      </w:pPr>
      <w:r w:rsidRPr="000D4F9D">
        <w:rPr>
          <w:rFonts w:ascii="Times New Roman" w:hAnsi="Times New Roman" w:cs="Times New Roman"/>
          <w:b/>
          <w:bCs/>
          <w:sz w:val="24"/>
          <w:szCs w:val="24"/>
        </w:rPr>
        <w:t>4) Острого панкреатита.</w:t>
      </w:r>
    </w:p>
    <w:p w:rsidR="002B217D" w:rsidRDefault="002B217D">
      <w:pPr>
        <w:pStyle w:val="5"/>
        <w:spacing w:line="240" w:lineRule="auto"/>
        <w:ind w:left="426" w:hanging="40"/>
        <w:jc w:val="both"/>
        <w:rPr>
          <w:sz w:val="24"/>
          <w:szCs w:val="24"/>
        </w:rPr>
      </w:pPr>
    </w:p>
    <w:p w:rsidR="002B217D" w:rsidRDefault="002B217D">
      <w:pPr>
        <w:pStyle w:val="5"/>
        <w:spacing w:line="240" w:lineRule="auto"/>
        <w:ind w:left="426" w:hanging="40"/>
        <w:jc w:val="both"/>
        <w:rPr>
          <w:sz w:val="24"/>
          <w:szCs w:val="24"/>
        </w:rPr>
      </w:pPr>
    </w:p>
    <w:p w:rsidR="00575BBA" w:rsidRPr="00135983" w:rsidRDefault="00135983" w:rsidP="00135983">
      <w:pPr>
        <w:pStyle w:val="5"/>
        <w:spacing w:line="240" w:lineRule="auto"/>
        <w:ind w:left="0" w:hanging="40"/>
        <w:jc w:val="center"/>
        <w:rPr>
          <w:b/>
          <w:sz w:val="24"/>
          <w:szCs w:val="24"/>
        </w:rPr>
      </w:pPr>
      <w:r w:rsidRPr="00135983">
        <w:rPr>
          <w:b/>
          <w:sz w:val="24"/>
          <w:szCs w:val="24"/>
        </w:rPr>
        <w:t>4.22. Острый и хронический остеомиелит</w:t>
      </w:r>
    </w:p>
    <w:p w:rsidR="00135983" w:rsidRDefault="00135983" w:rsidP="00135983">
      <w:pPr>
        <w:tabs>
          <w:tab w:val="left" w:pos="0"/>
        </w:tabs>
        <w:ind w:firstLine="426"/>
        <w:rPr>
          <w:rFonts w:ascii="Times New Roman" w:hAnsi="Times New Roman" w:cs="Times New Roman"/>
          <w:b/>
          <w:i/>
          <w:sz w:val="24"/>
          <w:szCs w:val="24"/>
        </w:rPr>
      </w:pPr>
    </w:p>
    <w:p w:rsidR="00135983" w:rsidRPr="00135983" w:rsidRDefault="00135983" w:rsidP="00135983">
      <w:pPr>
        <w:tabs>
          <w:tab w:val="left" w:pos="0"/>
        </w:tabs>
        <w:ind w:firstLine="426"/>
        <w:rPr>
          <w:rFonts w:ascii="Times New Roman" w:hAnsi="Times New Roman" w:cs="Times New Roman"/>
          <w:b/>
          <w:i/>
          <w:sz w:val="24"/>
          <w:szCs w:val="24"/>
        </w:rPr>
      </w:pPr>
      <w:r w:rsidRPr="00135983">
        <w:rPr>
          <w:rFonts w:ascii="Times New Roman" w:hAnsi="Times New Roman" w:cs="Times New Roman"/>
          <w:b/>
          <w:i/>
          <w:sz w:val="24"/>
          <w:szCs w:val="24"/>
        </w:rPr>
        <w:t>Контрольные вопросы:</w:t>
      </w:r>
    </w:p>
    <w:p w:rsidR="00135983" w:rsidRPr="00135983" w:rsidRDefault="00135983" w:rsidP="000C5700">
      <w:pPr>
        <w:pStyle w:val="22"/>
        <w:numPr>
          <w:ilvl w:val="0"/>
          <w:numId w:val="23"/>
        </w:numPr>
        <w:spacing w:after="0" w:line="240" w:lineRule="auto"/>
        <w:ind w:left="426"/>
        <w:jc w:val="both"/>
        <w:rPr>
          <w:rFonts w:ascii="Times New Roman" w:hAnsi="Times New Roman" w:cs="Times New Roman"/>
          <w:sz w:val="24"/>
          <w:szCs w:val="24"/>
        </w:rPr>
      </w:pPr>
      <w:r w:rsidRPr="00135983">
        <w:rPr>
          <w:rFonts w:ascii="Times New Roman" w:hAnsi="Times New Roman" w:cs="Times New Roman"/>
          <w:sz w:val="24"/>
          <w:szCs w:val="24"/>
        </w:rPr>
        <w:t>Острый остеомиелит. Определение, особенности течения, диагностики и лечения.</w:t>
      </w:r>
    </w:p>
    <w:p w:rsidR="00135983" w:rsidRPr="00135983" w:rsidRDefault="00135983" w:rsidP="000C5700">
      <w:pPr>
        <w:pStyle w:val="22"/>
        <w:numPr>
          <w:ilvl w:val="0"/>
          <w:numId w:val="23"/>
        </w:numPr>
        <w:spacing w:after="0" w:line="240" w:lineRule="auto"/>
        <w:ind w:left="426"/>
        <w:jc w:val="both"/>
        <w:rPr>
          <w:rFonts w:ascii="Times New Roman" w:hAnsi="Times New Roman" w:cs="Times New Roman"/>
          <w:sz w:val="24"/>
          <w:szCs w:val="24"/>
        </w:rPr>
      </w:pPr>
      <w:r w:rsidRPr="00135983">
        <w:rPr>
          <w:rFonts w:ascii="Times New Roman" w:hAnsi="Times New Roman" w:cs="Times New Roman"/>
          <w:sz w:val="24"/>
          <w:szCs w:val="24"/>
        </w:rPr>
        <w:t>Этиология, патогенез, клиническая картина и лечение больных с хроническим остеомиелитом.</w:t>
      </w:r>
    </w:p>
    <w:p w:rsidR="00135983" w:rsidRPr="00135983" w:rsidRDefault="00135983" w:rsidP="000C5700">
      <w:pPr>
        <w:pStyle w:val="22"/>
        <w:numPr>
          <w:ilvl w:val="0"/>
          <w:numId w:val="23"/>
        </w:numPr>
        <w:spacing w:after="0" w:line="240" w:lineRule="auto"/>
        <w:ind w:left="426"/>
        <w:jc w:val="both"/>
        <w:rPr>
          <w:rFonts w:ascii="Times New Roman" w:hAnsi="Times New Roman" w:cs="Times New Roman"/>
          <w:sz w:val="24"/>
          <w:szCs w:val="24"/>
        </w:rPr>
      </w:pPr>
      <w:r w:rsidRPr="00135983">
        <w:rPr>
          <w:rFonts w:ascii="Times New Roman" w:hAnsi="Times New Roman" w:cs="Times New Roman"/>
          <w:sz w:val="24"/>
          <w:szCs w:val="24"/>
        </w:rPr>
        <w:t>Первично-хронические формы остеомиелита.</w:t>
      </w:r>
    </w:p>
    <w:p w:rsidR="00135983" w:rsidRPr="00135983" w:rsidRDefault="00135983" w:rsidP="000C5700">
      <w:pPr>
        <w:pStyle w:val="22"/>
        <w:numPr>
          <w:ilvl w:val="0"/>
          <w:numId w:val="23"/>
        </w:numPr>
        <w:spacing w:after="0" w:line="240" w:lineRule="auto"/>
        <w:ind w:left="426"/>
        <w:jc w:val="both"/>
        <w:rPr>
          <w:rFonts w:ascii="Times New Roman" w:hAnsi="Times New Roman" w:cs="Times New Roman"/>
          <w:sz w:val="24"/>
          <w:szCs w:val="24"/>
        </w:rPr>
      </w:pPr>
      <w:r w:rsidRPr="00135983">
        <w:rPr>
          <w:rFonts w:ascii="Times New Roman" w:hAnsi="Times New Roman" w:cs="Times New Roman"/>
          <w:sz w:val="24"/>
          <w:szCs w:val="24"/>
        </w:rPr>
        <w:t>Оперативное лечение при остеомиелитах.</w:t>
      </w:r>
    </w:p>
    <w:p w:rsidR="00135983" w:rsidRPr="00135983" w:rsidRDefault="00135983" w:rsidP="000C5700">
      <w:pPr>
        <w:pStyle w:val="22"/>
        <w:numPr>
          <w:ilvl w:val="0"/>
          <w:numId w:val="23"/>
        </w:numPr>
        <w:spacing w:after="0" w:line="240" w:lineRule="auto"/>
        <w:ind w:left="426"/>
        <w:jc w:val="both"/>
        <w:rPr>
          <w:rFonts w:ascii="Times New Roman" w:hAnsi="Times New Roman" w:cs="Times New Roman"/>
          <w:sz w:val="24"/>
          <w:szCs w:val="24"/>
        </w:rPr>
      </w:pPr>
      <w:r w:rsidRPr="00135983">
        <w:rPr>
          <w:rFonts w:ascii="Times New Roman" w:hAnsi="Times New Roman" w:cs="Times New Roman"/>
          <w:sz w:val="24"/>
          <w:szCs w:val="24"/>
        </w:rPr>
        <w:t>Экспертиза нетрудоспособности.</w:t>
      </w:r>
    </w:p>
    <w:p w:rsidR="00135983" w:rsidRPr="00EF2C33" w:rsidRDefault="00135983" w:rsidP="00EF2C33">
      <w:pPr>
        <w:pStyle w:val="5"/>
        <w:spacing w:line="240" w:lineRule="auto"/>
        <w:ind w:left="386" w:firstLine="0"/>
        <w:jc w:val="both"/>
        <w:rPr>
          <w:sz w:val="24"/>
          <w:szCs w:val="24"/>
        </w:rPr>
      </w:pPr>
    </w:p>
    <w:p w:rsidR="00EF2C33" w:rsidRPr="00EF2C33" w:rsidRDefault="00EF2C33" w:rsidP="00EF2C33">
      <w:pPr>
        <w:pStyle w:val="1"/>
        <w:ind w:firstLine="284"/>
        <w:jc w:val="both"/>
        <w:rPr>
          <w:i/>
        </w:rPr>
      </w:pPr>
      <w:r w:rsidRPr="00EF2C33">
        <w:rPr>
          <w:i/>
        </w:rPr>
        <w:t>Тестовый контроль</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Гипертермия, боль в правом бедре, незначительная пастозность мягких тканей, интоксикация. За несколько дней до заболевания – незначительная травма этой же конечности. Наиболее вероятный диагноз:</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острый ревматизм;</w:t>
      </w:r>
    </w:p>
    <w:p w:rsidR="00EF2C33" w:rsidRPr="00C90390" w:rsidRDefault="00EF2C33" w:rsidP="00EF2C33">
      <w:pPr>
        <w:spacing w:after="0" w:line="240" w:lineRule="auto"/>
        <w:jc w:val="both"/>
        <w:rPr>
          <w:rFonts w:ascii="Times New Roman" w:hAnsi="Times New Roman" w:cs="Times New Roman"/>
          <w:b/>
          <w:sz w:val="24"/>
          <w:szCs w:val="24"/>
        </w:rPr>
      </w:pPr>
      <w:r w:rsidRPr="00C90390">
        <w:rPr>
          <w:rFonts w:ascii="Times New Roman" w:hAnsi="Times New Roman" w:cs="Times New Roman"/>
          <w:b/>
          <w:sz w:val="24"/>
          <w:szCs w:val="24"/>
        </w:rPr>
        <w:t>2 – острый гематогенный остеомиелит;</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3 – ушиб мягких тканей конечности;</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4 – перелом кости;</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5 – накопившаяся гематома.</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Острый гематогенный остеомиелит правого бедра. Давность два дня. Наиболее информативное исследование:</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общий анализ крови;</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рентгенография бедра;</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3 – термография;</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 xml:space="preserve">4 – диагностическая пункция </w:t>
      </w:r>
      <w:proofErr w:type="spellStart"/>
      <w:r w:rsidRPr="00EF2C33">
        <w:rPr>
          <w:rFonts w:ascii="Times New Roman" w:hAnsi="Times New Roman" w:cs="Times New Roman"/>
          <w:sz w:val="24"/>
          <w:szCs w:val="24"/>
        </w:rPr>
        <w:t>параоссального</w:t>
      </w:r>
      <w:proofErr w:type="spellEnd"/>
      <w:r w:rsidRPr="00EF2C33">
        <w:rPr>
          <w:rFonts w:ascii="Times New Roman" w:hAnsi="Times New Roman" w:cs="Times New Roman"/>
          <w:sz w:val="24"/>
          <w:szCs w:val="24"/>
        </w:rPr>
        <w:t xml:space="preserve"> пространства;</w:t>
      </w:r>
    </w:p>
    <w:p w:rsidR="00EF2C33" w:rsidRPr="00C90390" w:rsidRDefault="00EF2C33" w:rsidP="00EF2C33">
      <w:pPr>
        <w:spacing w:after="0" w:line="240" w:lineRule="auto"/>
        <w:jc w:val="both"/>
        <w:rPr>
          <w:rFonts w:ascii="Times New Roman" w:hAnsi="Times New Roman" w:cs="Times New Roman"/>
          <w:b/>
          <w:sz w:val="24"/>
          <w:szCs w:val="24"/>
        </w:rPr>
      </w:pPr>
      <w:r w:rsidRPr="00C90390">
        <w:rPr>
          <w:rFonts w:ascii="Times New Roman" w:hAnsi="Times New Roman" w:cs="Times New Roman"/>
          <w:b/>
          <w:sz w:val="24"/>
          <w:szCs w:val="24"/>
        </w:rPr>
        <w:t xml:space="preserve">5 – </w:t>
      </w:r>
      <w:proofErr w:type="spellStart"/>
      <w:r w:rsidRPr="00C90390">
        <w:rPr>
          <w:rFonts w:ascii="Times New Roman" w:hAnsi="Times New Roman" w:cs="Times New Roman"/>
          <w:b/>
          <w:sz w:val="24"/>
          <w:szCs w:val="24"/>
        </w:rPr>
        <w:t>остеоперфорация</w:t>
      </w:r>
      <w:proofErr w:type="spellEnd"/>
      <w:r w:rsidRPr="00C90390">
        <w:rPr>
          <w:rFonts w:ascii="Times New Roman" w:hAnsi="Times New Roman" w:cs="Times New Roman"/>
          <w:b/>
          <w:sz w:val="24"/>
          <w:szCs w:val="24"/>
        </w:rPr>
        <w:t>.</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3. Острый гематогенный остеомиелит, давность 1,5 суток, не лечился. Наиболее полный перечень срочных мероприятий:</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постельный режим, антибактериальная терапия, детоксикация;</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 xml:space="preserve">2 – то же и пункция </w:t>
      </w:r>
      <w:proofErr w:type="spellStart"/>
      <w:r w:rsidRPr="00EF2C33">
        <w:rPr>
          <w:rFonts w:ascii="Times New Roman" w:hAnsi="Times New Roman" w:cs="Times New Roman"/>
          <w:sz w:val="24"/>
          <w:szCs w:val="24"/>
        </w:rPr>
        <w:t>параоссальной</w:t>
      </w:r>
      <w:proofErr w:type="spellEnd"/>
      <w:r w:rsidRPr="00EF2C33">
        <w:rPr>
          <w:rFonts w:ascii="Times New Roman" w:hAnsi="Times New Roman" w:cs="Times New Roman"/>
          <w:sz w:val="24"/>
          <w:szCs w:val="24"/>
        </w:rPr>
        <w:t xml:space="preserve"> флегмоны;</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3 – консервативные мероприятия и вскрытие флегмоны;</w:t>
      </w:r>
    </w:p>
    <w:p w:rsidR="00EF2C33" w:rsidRPr="00C90390" w:rsidRDefault="00EF2C33" w:rsidP="00EF2C33">
      <w:pPr>
        <w:spacing w:after="0" w:line="240" w:lineRule="auto"/>
        <w:jc w:val="both"/>
        <w:rPr>
          <w:rFonts w:ascii="Times New Roman" w:hAnsi="Times New Roman" w:cs="Times New Roman"/>
          <w:b/>
          <w:sz w:val="24"/>
          <w:szCs w:val="24"/>
        </w:rPr>
      </w:pPr>
      <w:r w:rsidRPr="00C90390">
        <w:rPr>
          <w:rFonts w:ascii="Times New Roman" w:hAnsi="Times New Roman" w:cs="Times New Roman"/>
          <w:b/>
          <w:sz w:val="24"/>
          <w:szCs w:val="24"/>
        </w:rPr>
        <w:t xml:space="preserve">4 – консервативные мероприятия и </w:t>
      </w:r>
      <w:proofErr w:type="spellStart"/>
      <w:r w:rsidRPr="00C90390">
        <w:rPr>
          <w:rFonts w:ascii="Times New Roman" w:hAnsi="Times New Roman" w:cs="Times New Roman"/>
          <w:b/>
          <w:sz w:val="24"/>
          <w:szCs w:val="24"/>
        </w:rPr>
        <w:t>остеоперфорация</w:t>
      </w:r>
      <w:proofErr w:type="spellEnd"/>
      <w:r w:rsidRPr="00C90390">
        <w:rPr>
          <w:rFonts w:ascii="Times New Roman" w:hAnsi="Times New Roman" w:cs="Times New Roman"/>
          <w:b/>
          <w:sz w:val="24"/>
          <w:szCs w:val="24"/>
        </w:rPr>
        <w:t>;</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5 – консервативные мероприятия и местное введение антибиотиков.</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4. Первые рентгенологические признаки острого гематогенного остеомиелита появляются:</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lastRenderedPageBreak/>
        <w:t>1 – через 2-3 дня;</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в день заболевания;</w:t>
      </w:r>
    </w:p>
    <w:p w:rsidR="00EF2C33" w:rsidRPr="00C90390" w:rsidRDefault="00EF2C33" w:rsidP="00EF2C33">
      <w:pPr>
        <w:spacing w:after="0" w:line="240" w:lineRule="auto"/>
        <w:jc w:val="both"/>
        <w:rPr>
          <w:rFonts w:ascii="Times New Roman" w:hAnsi="Times New Roman" w:cs="Times New Roman"/>
          <w:b/>
          <w:sz w:val="24"/>
          <w:szCs w:val="24"/>
        </w:rPr>
      </w:pPr>
      <w:r w:rsidRPr="00C90390">
        <w:rPr>
          <w:rFonts w:ascii="Times New Roman" w:hAnsi="Times New Roman" w:cs="Times New Roman"/>
          <w:b/>
          <w:sz w:val="24"/>
          <w:szCs w:val="24"/>
        </w:rPr>
        <w:t>3 – через 10-14 дней;</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4 – через 1 месяц;</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5 – позднее 3 месяцев.</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5. У ребёнка острый гематогенный остеомиелит шейки бедра. С целью профилактики перелома ему необходимо:</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строгий постельный режим;</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гипсовая лангета;</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3 – глухая гипсовая повязка;</w:t>
      </w:r>
    </w:p>
    <w:p w:rsidR="00EF2C33" w:rsidRPr="00006E2C" w:rsidRDefault="00EF2C33" w:rsidP="00EF2C33">
      <w:pPr>
        <w:spacing w:after="0" w:line="240" w:lineRule="auto"/>
        <w:jc w:val="both"/>
        <w:rPr>
          <w:rFonts w:ascii="Times New Roman" w:hAnsi="Times New Roman" w:cs="Times New Roman"/>
          <w:b/>
          <w:sz w:val="24"/>
          <w:szCs w:val="24"/>
        </w:rPr>
      </w:pPr>
      <w:r w:rsidRPr="00006E2C">
        <w:rPr>
          <w:rFonts w:ascii="Times New Roman" w:hAnsi="Times New Roman" w:cs="Times New Roman"/>
          <w:b/>
          <w:sz w:val="24"/>
          <w:szCs w:val="24"/>
        </w:rPr>
        <w:t>4 – скелетное или клеевое вытяжение;</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5 – аппарат Илизарова.</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 xml:space="preserve">6. Наиболее целесообразные сроки для </w:t>
      </w:r>
      <w:proofErr w:type="spellStart"/>
      <w:r w:rsidRPr="00EF2C33">
        <w:rPr>
          <w:rFonts w:ascii="Times New Roman" w:hAnsi="Times New Roman" w:cs="Times New Roman"/>
          <w:sz w:val="24"/>
          <w:szCs w:val="24"/>
        </w:rPr>
        <w:t>секвестрэктомии</w:t>
      </w:r>
      <w:proofErr w:type="spellEnd"/>
      <w:r w:rsidRPr="00EF2C33">
        <w:rPr>
          <w:rFonts w:ascii="Times New Roman" w:hAnsi="Times New Roman" w:cs="Times New Roman"/>
          <w:sz w:val="24"/>
          <w:szCs w:val="24"/>
        </w:rPr>
        <w:t xml:space="preserve"> при остром гематогенном остеомиелите:</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первые недели с момента заболевания;</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через 1 месяц;</w:t>
      </w:r>
    </w:p>
    <w:p w:rsidR="00EF2C33" w:rsidRPr="00006E2C" w:rsidRDefault="00EF2C33" w:rsidP="00EF2C33">
      <w:pPr>
        <w:spacing w:after="0" w:line="240" w:lineRule="auto"/>
        <w:jc w:val="both"/>
        <w:rPr>
          <w:rFonts w:ascii="Times New Roman" w:hAnsi="Times New Roman" w:cs="Times New Roman"/>
          <w:b/>
          <w:sz w:val="24"/>
          <w:szCs w:val="24"/>
        </w:rPr>
      </w:pPr>
      <w:r w:rsidRPr="00006E2C">
        <w:rPr>
          <w:rFonts w:ascii="Times New Roman" w:hAnsi="Times New Roman" w:cs="Times New Roman"/>
          <w:b/>
          <w:sz w:val="24"/>
          <w:szCs w:val="24"/>
        </w:rPr>
        <w:t>3 – через 2-3 месяца;</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4 – после заживления раны;</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5 – через 1-2 года.</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7. Возбудителем острого остеомиелита являются все кроме:</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золотистый стафилококк;</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стрептококк;</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3 – кишечная палочка;</w:t>
      </w:r>
    </w:p>
    <w:p w:rsidR="00EF2C33" w:rsidRPr="00006E2C" w:rsidRDefault="00EF2C33" w:rsidP="00EF2C33">
      <w:pPr>
        <w:spacing w:after="0" w:line="240" w:lineRule="auto"/>
        <w:jc w:val="both"/>
        <w:rPr>
          <w:rFonts w:ascii="Times New Roman" w:hAnsi="Times New Roman" w:cs="Times New Roman"/>
          <w:b/>
          <w:sz w:val="24"/>
          <w:szCs w:val="24"/>
        </w:rPr>
      </w:pPr>
      <w:r w:rsidRPr="00006E2C">
        <w:rPr>
          <w:rFonts w:ascii="Times New Roman" w:hAnsi="Times New Roman" w:cs="Times New Roman"/>
          <w:b/>
          <w:sz w:val="24"/>
          <w:szCs w:val="24"/>
        </w:rPr>
        <w:t>4 – гонококк;</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5 – протей.</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8. Вид надкостницы при остром гематогенном остеомиелите:</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утолщена;</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изменение цвета;</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3 – отслойка от кости;</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4 – наличие свища;</w:t>
      </w:r>
    </w:p>
    <w:p w:rsidR="00EF2C33" w:rsidRPr="00006E2C" w:rsidRDefault="00EF2C33" w:rsidP="00EF2C33">
      <w:pPr>
        <w:spacing w:after="0" w:line="240" w:lineRule="auto"/>
        <w:jc w:val="both"/>
        <w:rPr>
          <w:rFonts w:ascii="Times New Roman" w:hAnsi="Times New Roman" w:cs="Times New Roman"/>
          <w:b/>
          <w:sz w:val="24"/>
          <w:szCs w:val="24"/>
        </w:rPr>
      </w:pPr>
      <w:r w:rsidRPr="00006E2C">
        <w:rPr>
          <w:rFonts w:ascii="Times New Roman" w:hAnsi="Times New Roman" w:cs="Times New Roman"/>
          <w:b/>
          <w:sz w:val="24"/>
          <w:szCs w:val="24"/>
        </w:rPr>
        <w:t>5 – не изменена.</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9. Когда развивается хронический пост</w:t>
      </w:r>
      <w:r w:rsidR="00006E2C">
        <w:rPr>
          <w:rFonts w:ascii="Times New Roman" w:hAnsi="Times New Roman" w:cs="Times New Roman"/>
          <w:sz w:val="24"/>
          <w:szCs w:val="24"/>
        </w:rPr>
        <w:t>травматический остеомиелит</w:t>
      </w:r>
      <w:r w:rsidRPr="00EF2C33">
        <w:rPr>
          <w:rFonts w:ascii="Times New Roman" w:hAnsi="Times New Roman" w:cs="Times New Roman"/>
          <w:sz w:val="24"/>
          <w:szCs w:val="24"/>
        </w:rPr>
        <w:t>:</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через 7 дней;</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через 2 недели;</w:t>
      </w:r>
    </w:p>
    <w:p w:rsidR="00EF2C33" w:rsidRPr="00006E2C" w:rsidRDefault="00EF2C33" w:rsidP="00EF2C33">
      <w:pPr>
        <w:spacing w:after="0" w:line="240" w:lineRule="auto"/>
        <w:jc w:val="both"/>
        <w:rPr>
          <w:rFonts w:ascii="Times New Roman" w:hAnsi="Times New Roman" w:cs="Times New Roman"/>
          <w:b/>
          <w:sz w:val="24"/>
          <w:szCs w:val="24"/>
        </w:rPr>
      </w:pPr>
      <w:r w:rsidRPr="00006E2C">
        <w:rPr>
          <w:rFonts w:ascii="Times New Roman" w:hAnsi="Times New Roman" w:cs="Times New Roman"/>
          <w:b/>
          <w:sz w:val="24"/>
          <w:szCs w:val="24"/>
        </w:rPr>
        <w:t>3 – через 1,5-2 месяца;</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4 – через 6 месяцев;</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5 – свыше года.</w:t>
      </w:r>
    </w:p>
    <w:p w:rsidR="00EF2C33" w:rsidRPr="00EF2C33" w:rsidRDefault="00EF2C33" w:rsidP="00EF2C33">
      <w:pPr>
        <w:spacing w:after="0" w:line="240" w:lineRule="auto"/>
        <w:jc w:val="both"/>
        <w:rPr>
          <w:rFonts w:ascii="Times New Roman" w:hAnsi="Times New Roman" w:cs="Times New Roman"/>
          <w:sz w:val="24"/>
          <w:szCs w:val="24"/>
        </w:rPr>
      </w:pP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10. Переход острого гематогенного остеомиелита в хронический характеризуется всем</w:t>
      </w:r>
      <w:r w:rsidR="008E0ABD">
        <w:rPr>
          <w:rFonts w:ascii="Times New Roman" w:hAnsi="Times New Roman" w:cs="Times New Roman"/>
          <w:sz w:val="24"/>
          <w:szCs w:val="24"/>
        </w:rPr>
        <w:t>,</w:t>
      </w:r>
      <w:r w:rsidRPr="00EF2C33">
        <w:rPr>
          <w:rFonts w:ascii="Times New Roman" w:hAnsi="Times New Roman" w:cs="Times New Roman"/>
          <w:sz w:val="24"/>
          <w:szCs w:val="24"/>
        </w:rPr>
        <w:t xml:space="preserve"> кроме:</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1 – улучшение общего состояния;</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2 – снижение температуры до субфебрильной или нормальной;</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3 – стихание воспалительных явления;</w:t>
      </w:r>
    </w:p>
    <w:p w:rsidR="00EF2C33" w:rsidRPr="00EF2C33" w:rsidRDefault="00EF2C33" w:rsidP="00EF2C33">
      <w:pPr>
        <w:spacing w:after="0" w:line="240" w:lineRule="auto"/>
        <w:jc w:val="both"/>
        <w:rPr>
          <w:rFonts w:ascii="Times New Roman" w:hAnsi="Times New Roman" w:cs="Times New Roman"/>
          <w:sz w:val="24"/>
          <w:szCs w:val="24"/>
        </w:rPr>
      </w:pPr>
      <w:r w:rsidRPr="00EF2C33">
        <w:rPr>
          <w:rFonts w:ascii="Times New Roman" w:hAnsi="Times New Roman" w:cs="Times New Roman"/>
          <w:sz w:val="24"/>
          <w:szCs w:val="24"/>
        </w:rPr>
        <w:t>4 – уменьшение отёчности конечности и возможное появление свищей;</w:t>
      </w:r>
    </w:p>
    <w:p w:rsidR="00EF2C33" w:rsidRPr="00006E2C" w:rsidRDefault="00EF2C33" w:rsidP="00EF2C33">
      <w:pPr>
        <w:spacing w:after="0" w:line="240" w:lineRule="auto"/>
        <w:jc w:val="both"/>
        <w:rPr>
          <w:rFonts w:ascii="Times New Roman" w:hAnsi="Times New Roman" w:cs="Times New Roman"/>
          <w:b/>
          <w:sz w:val="24"/>
          <w:szCs w:val="24"/>
        </w:rPr>
      </w:pPr>
      <w:r w:rsidRPr="00006E2C">
        <w:rPr>
          <w:rFonts w:ascii="Times New Roman" w:hAnsi="Times New Roman" w:cs="Times New Roman"/>
          <w:b/>
          <w:sz w:val="24"/>
          <w:szCs w:val="24"/>
        </w:rPr>
        <w:t>5 – наличие грубых втянутых, неподвижных рубцов на месте остеомиелитического процесса.</w:t>
      </w:r>
    </w:p>
    <w:p w:rsidR="00EF2C33" w:rsidRDefault="00EF2C33" w:rsidP="00135983">
      <w:pPr>
        <w:pStyle w:val="5"/>
        <w:spacing w:line="240" w:lineRule="auto"/>
        <w:ind w:left="386" w:firstLine="0"/>
        <w:jc w:val="both"/>
        <w:rPr>
          <w:sz w:val="24"/>
          <w:szCs w:val="24"/>
        </w:rPr>
      </w:pPr>
    </w:p>
    <w:p w:rsidR="00F25928" w:rsidRDefault="00F25928" w:rsidP="00F25928">
      <w:pPr>
        <w:spacing w:after="0" w:line="240" w:lineRule="auto"/>
        <w:jc w:val="center"/>
        <w:rPr>
          <w:rFonts w:ascii="Times New Roman" w:hAnsi="Times New Roman" w:cs="Times New Roman"/>
          <w:b/>
          <w:sz w:val="24"/>
          <w:szCs w:val="24"/>
        </w:rPr>
      </w:pPr>
      <w:r w:rsidRPr="0019432E">
        <w:rPr>
          <w:rFonts w:ascii="Times New Roman" w:hAnsi="Times New Roman" w:cs="Times New Roman"/>
          <w:b/>
          <w:sz w:val="24"/>
          <w:szCs w:val="24"/>
        </w:rPr>
        <w:lastRenderedPageBreak/>
        <w:t xml:space="preserve">4.23. Искусственный пищевод. Варианты шунтирующих и протезирующих </w:t>
      </w:r>
      <w:proofErr w:type="spellStart"/>
      <w:r w:rsidRPr="0019432E">
        <w:rPr>
          <w:rFonts w:ascii="Times New Roman" w:hAnsi="Times New Roman" w:cs="Times New Roman"/>
          <w:b/>
          <w:sz w:val="24"/>
          <w:szCs w:val="24"/>
        </w:rPr>
        <w:t>эзофагопластик</w:t>
      </w:r>
      <w:proofErr w:type="spellEnd"/>
      <w:r w:rsidRPr="0019432E">
        <w:rPr>
          <w:rFonts w:ascii="Times New Roman" w:hAnsi="Times New Roman" w:cs="Times New Roman"/>
          <w:b/>
          <w:sz w:val="24"/>
          <w:szCs w:val="24"/>
        </w:rPr>
        <w:t>.</w:t>
      </w:r>
    </w:p>
    <w:p w:rsidR="0019432E" w:rsidRDefault="0019432E" w:rsidP="0019432E">
      <w:pPr>
        <w:tabs>
          <w:tab w:val="left" w:pos="0"/>
        </w:tabs>
        <w:spacing w:after="0" w:line="240" w:lineRule="auto"/>
        <w:ind w:firstLine="426"/>
        <w:jc w:val="both"/>
        <w:rPr>
          <w:rFonts w:ascii="Times New Roman" w:hAnsi="Times New Roman" w:cs="Times New Roman"/>
          <w:b/>
          <w:i/>
          <w:sz w:val="24"/>
          <w:szCs w:val="24"/>
        </w:rPr>
      </w:pPr>
    </w:p>
    <w:p w:rsidR="0019432E" w:rsidRPr="004E3852" w:rsidRDefault="0019432E" w:rsidP="0019432E">
      <w:pPr>
        <w:tabs>
          <w:tab w:val="left" w:pos="0"/>
        </w:tabs>
        <w:spacing w:after="0" w:line="240" w:lineRule="auto"/>
        <w:ind w:firstLine="426"/>
        <w:jc w:val="both"/>
        <w:rPr>
          <w:rFonts w:ascii="Times New Roman" w:hAnsi="Times New Roman" w:cs="Times New Roman"/>
          <w:b/>
          <w:i/>
          <w:sz w:val="24"/>
          <w:szCs w:val="24"/>
        </w:rPr>
      </w:pPr>
      <w:r w:rsidRPr="004E3852">
        <w:rPr>
          <w:rFonts w:ascii="Times New Roman" w:hAnsi="Times New Roman" w:cs="Times New Roman"/>
          <w:b/>
          <w:i/>
          <w:sz w:val="24"/>
          <w:szCs w:val="24"/>
        </w:rPr>
        <w:t>Контрольные вопросы:</w:t>
      </w:r>
    </w:p>
    <w:p w:rsidR="0019432E" w:rsidRDefault="0019432E" w:rsidP="00C91CC3">
      <w:pPr>
        <w:pStyle w:val="21"/>
        <w:numPr>
          <w:ilvl w:val="0"/>
          <w:numId w:val="79"/>
        </w:numPr>
        <w:spacing w:line="240" w:lineRule="auto"/>
        <w:ind w:left="284"/>
        <w:jc w:val="both"/>
        <w:rPr>
          <w:sz w:val="24"/>
          <w:szCs w:val="24"/>
        </w:rPr>
      </w:pPr>
      <w:r w:rsidRPr="009F3E8B">
        <w:rPr>
          <w:sz w:val="24"/>
          <w:szCs w:val="24"/>
        </w:rPr>
        <w:t>Хирургическая анатомия пищевода.</w:t>
      </w:r>
    </w:p>
    <w:p w:rsidR="0019432E" w:rsidRDefault="0019432E" w:rsidP="00C91CC3">
      <w:pPr>
        <w:pStyle w:val="21"/>
        <w:numPr>
          <w:ilvl w:val="0"/>
          <w:numId w:val="79"/>
        </w:numPr>
        <w:spacing w:line="240" w:lineRule="auto"/>
        <w:ind w:left="284"/>
        <w:jc w:val="both"/>
        <w:rPr>
          <w:sz w:val="24"/>
          <w:szCs w:val="24"/>
        </w:rPr>
      </w:pPr>
      <w:r w:rsidRPr="009F3E8B">
        <w:rPr>
          <w:sz w:val="24"/>
          <w:szCs w:val="24"/>
        </w:rPr>
        <w:t>Анатомическая и клиническая длина пищевода.</w:t>
      </w:r>
    </w:p>
    <w:p w:rsidR="0019432E" w:rsidRPr="009F3E8B" w:rsidRDefault="0019432E" w:rsidP="00C91CC3">
      <w:pPr>
        <w:pStyle w:val="21"/>
        <w:numPr>
          <w:ilvl w:val="0"/>
          <w:numId w:val="79"/>
        </w:numPr>
        <w:spacing w:line="240" w:lineRule="auto"/>
        <w:ind w:left="284"/>
        <w:jc w:val="both"/>
        <w:rPr>
          <w:sz w:val="24"/>
          <w:szCs w:val="24"/>
        </w:rPr>
      </w:pPr>
      <w:r w:rsidRPr="009F3E8B">
        <w:rPr>
          <w:sz w:val="24"/>
          <w:szCs w:val="24"/>
        </w:rPr>
        <w:t>Методы обследования больных с патологией пищевода.</w:t>
      </w:r>
    </w:p>
    <w:p w:rsidR="0019432E" w:rsidRPr="009F3E8B" w:rsidRDefault="0019432E" w:rsidP="00C91CC3">
      <w:pPr>
        <w:pStyle w:val="21"/>
        <w:numPr>
          <w:ilvl w:val="0"/>
          <w:numId w:val="79"/>
        </w:numPr>
        <w:spacing w:line="240" w:lineRule="auto"/>
        <w:ind w:left="284"/>
        <w:jc w:val="both"/>
        <w:rPr>
          <w:sz w:val="24"/>
          <w:szCs w:val="24"/>
        </w:rPr>
      </w:pPr>
      <w:r w:rsidRPr="009F3E8B">
        <w:rPr>
          <w:sz w:val="24"/>
          <w:szCs w:val="24"/>
        </w:rPr>
        <w:t>Доступы для операций на пищеводе.</w:t>
      </w:r>
    </w:p>
    <w:p w:rsidR="0019432E" w:rsidRPr="0019432E" w:rsidRDefault="0019432E" w:rsidP="00C91CC3">
      <w:pPr>
        <w:pStyle w:val="21"/>
        <w:numPr>
          <w:ilvl w:val="0"/>
          <w:numId w:val="79"/>
        </w:numPr>
        <w:spacing w:line="240" w:lineRule="auto"/>
        <w:ind w:left="284"/>
        <w:jc w:val="both"/>
        <w:rPr>
          <w:sz w:val="24"/>
          <w:szCs w:val="24"/>
        </w:rPr>
      </w:pPr>
      <w:r w:rsidRPr="0019432E">
        <w:rPr>
          <w:sz w:val="24"/>
          <w:szCs w:val="24"/>
        </w:rPr>
        <w:t xml:space="preserve">Варианты шунтирующих и протезирующих </w:t>
      </w:r>
      <w:proofErr w:type="spellStart"/>
      <w:r w:rsidRPr="0019432E">
        <w:rPr>
          <w:sz w:val="24"/>
          <w:szCs w:val="24"/>
        </w:rPr>
        <w:t>эзофагопластик</w:t>
      </w:r>
      <w:proofErr w:type="spellEnd"/>
      <w:r>
        <w:rPr>
          <w:sz w:val="24"/>
          <w:szCs w:val="24"/>
        </w:rPr>
        <w:t>.</w:t>
      </w:r>
    </w:p>
    <w:p w:rsidR="0019432E" w:rsidRPr="00F25928" w:rsidRDefault="0019432E" w:rsidP="00F25928">
      <w:pPr>
        <w:spacing w:after="0" w:line="240" w:lineRule="auto"/>
        <w:jc w:val="center"/>
        <w:rPr>
          <w:rFonts w:ascii="Times New Roman" w:hAnsi="Times New Roman" w:cs="Times New Roman"/>
          <w:b/>
          <w:sz w:val="24"/>
          <w:szCs w:val="24"/>
        </w:rPr>
      </w:pPr>
    </w:p>
    <w:p w:rsidR="00F25928" w:rsidRDefault="00F25928" w:rsidP="00F25928">
      <w:pPr>
        <w:pStyle w:val="1"/>
        <w:spacing w:before="120"/>
        <w:ind w:firstLine="426"/>
        <w:jc w:val="both"/>
        <w:rPr>
          <w:i/>
        </w:rPr>
      </w:pPr>
      <w:r w:rsidRPr="00AF43E1">
        <w:rPr>
          <w:i/>
        </w:rPr>
        <w:t>Тестовый контроль</w:t>
      </w:r>
    </w:p>
    <w:p w:rsidR="00F25928" w:rsidRPr="00ED6D7F" w:rsidRDefault="00F25928" w:rsidP="00F2592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w:t>
      </w:r>
      <w:r w:rsidRPr="00ED6D7F">
        <w:rPr>
          <w:rFonts w:ascii="Times New Roman" w:hAnsi="Times New Roman" w:cs="Times New Roman"/>
          <w:sz w:val="24"/>
          <w:szCs w:val="24"/>
        </w:rPr>
        <w:t>Устье пищевода образовано:</w:t>
      </w:r>
    </w:p>
    <w:p w:rsidR="00F25928" w:rsidRPr="00953A66" w:rsidRDefault="00F25928" w:rsidP="00F25928">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1. </w:t>
      </w:r>
      <w:r w:rsidRPr="00953A66">
        <w:rPr>
          <w:rFonts w:ascii="Times New Roman" w:hAnsi="Times New Roman" w:cs="Times New Roman"/>
          <w:b/>
          <w:sz w:val="24"/>
          <w:szCs w:val="24"/>
        </w:rPr>
        <w:t>поперечной порцией перстне-глоточной мышцы</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r w:rsidRPr="00ED6D7F">
        <w:rPr>
          <w:rFonts w:ascii="Times New Roman" w:hAnsi="Times New Roman" w:cs="Times New Roman"/>
          <w:sz w:val="24"/>
          <w:szCs w:val="24"/>
        </w:rPr>
        <w:t>косой порцией перстне-глоточной мышцы</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шилоглоточной мышцей</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r w:rsidRPr="00ED6D7F">
        <w:rPr>
          <w:rFonts w:ascii="Times New Roman" w:hAnsi="Times New Roman" w:cs="Times New Roman"/>
          <w:sz w:val="24"/>
          <w:szCs w:val="24"/>
        </w:rPr>
        <w:t>продольными мышцами пищевода</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поперечными мышцами пищевода</w:t>
      </w:r>
    </w:p>
    <w:p w:rsidR="00F25928" w:rsidRDefault="00F25928" w:rsidP="00F25928">
      <w:pPr>
        <w:spacing w:after="0" w:line="240" w:lineRule="auto"/>
        <w:jc w:val="both"/>
        <w:rPr>
          <w:rFonts w:ascii="Times New Roman" w:hAnsi="Times New Roman" w:cs="Times New Roman"/>
          <w:bCs/>
          <w:sz w:val="24"/>
          <w:szCs w:val="24"/>
        </w:rPr>
      </w:pPr>
    </w:p>
    <w:p w:rsidR="00F25928" w:rsidRPr="00ED6D7F" w:rsidRDefault="00F25928" w:rsidP="00F25928">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2. </w:t>
      </w:r>
      <w:r w:rsidRPr="00ED6D7F">
        <w:rPr>
          <w:rFonts w:ascii="Times New Roman" w:hAnsi="Times New Roman" w:cs="Times New Roman"/>
          <w:bCs/>
          <w:sz w:val="24"/>
          <w:szCs w:val="24"/>
        </w:rPr>
        <w:t>Для исследования пищевода не используют:</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1. компьютерную томографию</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2. рентгеноскопию</w:t>
      </w:r>
    </w:p>
    <w:p w:rsidR="00F25928" w:rsidRPr="00953A66" w:rsidRDefault="00F25928" w:rsidP="00F25928">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3. ангиографию</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4. эзофагоскопию</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5. рентгенографию</w:t>
      </w:r>
    </w:p>
    <w:p w:rsidR="00F25928" w:rsidRPr="00ED6D7F" w:rsidRDefault="00F25928" w:rsidP="00F25928">
      <w:pPr>
        <w:spacing w:after="0" w:line="240" w:lineRule="auto"/>
        <w:rPr>
          <w:rFonts w:ascii="Times New Roman" w:hAnsi="Times New Roman" w:cs="Times New Roman"/>
          <w:sz w:val="24"/>
          <w:szCs w:val="24"/>
          <w:lang w:eastAsia="ru-RU"/>
        </w:rPr>
      </w:pPr>
    </w:p>
    <w:p w:rsidR="00F25928" w:rsidRPr="00ED6D7F" w:rsidRDefault="00F25928" w:rsidP="00F2592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w:t>
      </w:r>
      <w:r w:rsidRPr="00ED6D7F">
        <w:rPr>
          <w:rFonts w:ascii="Times New Roman" w:hAnsi="Times New Roman" w:cs="Times New Roman"/>
          <w:sz w:val="24"/>
          <w:szCs w:val="24"/>
        </w:rPr>
        <w:t xml:space="preserve">Треугольник </w:t>
      </w:r>
      <w:proofErr w:type="spellStart"/>
      <w:r w:rsidRPr="00ED6D7F">
        <w:rPr>
          <w:rFonts w:ascii="Times New Roman" w:hAnsi="Times New Roman" w:cs="Times New Roman"/>
          <w:sz w:val="24"/>
          <w:szCs w:val="24"/>
        </w:rPr>
        <w:t>Келлиана</w:t>
      </w:r>
      <w:proofErr w:type="spellEnd"/>
      <w:r w:rsidRPr="00ED6D7F">
        <w:rPr>
          <w:rFonts w:ascii="Times New Roman" w:hAnsi="Times New Roman" w:cs="Times New Roman"/>
          <w:sz w:val="24"/>
          <w:szCs w:val="24"/>
        </w:rPr>
        <w:t xml:space="preserve"> – это межмышечный треугольник на:</w:t>
      </w:r>
    </w:p>
    <w:p w:rsidR="00F25928" w:rsidRPr="00953A66" w:rsidRDefault="00F25928" w:rsidP="00F25928">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1. </w:t>
      </w:r>
      <w:r w:rsidRPr="00953A66">
        <w:rPr>
          <w:rFonts w:ascii="Times New Roman" w:hAnsi="Times New Roman" w:cs="Times New Roman"/>
          <w:b/>
          <w:sz w:val="24"/>
          <w:szCs w:val="24"/>
        </w:rPr>
        <w:t>задней стенке глотки</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r w:rsidRPr="00ED6D7F">
        <w:rPr>
          <w:rFonts w:ascii="Times New Roman" w:hAnsi="Times New Roman" w:cs="Times New Roman"/>
          <w:sz w:val="24"/>
          <w:szCs w:val="24"/>
        </w:rPr>
        <w:t>задней стенке пищевода</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передней стенке глотки</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r w:rsidRPr="00ED6D7F">
        <w:rPr>
          <w:rFonts w:ascii="Times New Roman" w:hAnsi="Times New Roman" w:cs="Times New Roman"/>
          <w:sz w:val="24"/>
          <w:szCs w:val="24"/>
        </w:rPr>
        <w:t>передней стенки пищевода</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боковой стенки пищевода</w:t>
      </w:r>
    </w:p>
    <w:p w:rsidR="00F25928" w:rsidRPr="00ED6D7F" w:rsidRDefault="00F25928" w:rsidP="00F25928">
      <w:pPr>
        <w:spacing w:after="0" w:line="240" w:lineRule="auto"/>
        <w:rPr>
          <w:rFonts w:ascii="Times New Roman" w:hAnsi="Times New Roman" w:cs="Times New Roman"/>
          <w:sz w:val="24"/>
          <w:szCs w:val="24"/>
        </w:rPr>
      </w:pPr>
    </w:p>
    <w:p w:rsidR="00F25928" w:rsidRPr="00ED6D7F" w:rsidRDefault="00F25928" w:rsidP="00F2592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Pr="00ED6D7F">
        <w:rPr>
          <w:rFonts w:ascii="Times New Roman" w:hAnsi="Times New Roman" w:cs="Times New Roman"/>
          <w:sz w:val="24"/>
          <w:szCs w:val="24"/>
        </w:rPr>
        <w:t>Анатомическая длина пищевода у взрослого человека в среднем составляет:</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smartTag w:uri="urn:schemas-microsoft-com:office:smarttags" w:element="metricconverter">
        <w:smartTagPr>
          <w:attr w:name="ProductID" w:val="41 см"/>
        </w:smartTagPr>
        <w:r w:rsidRPr="00ED6D7F">
          <w:rPr>
            <w:rFonts w:ascii="Times New Roman" w:hAnsi="Times New Roman" w:cs="Times New Roman"/>
            <w:sz w:val="24"/>
            <w:szCs w:val="24"/>
          </w:rPr>
          <w:t>41 см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smartTag w:uri="urn:schemas-microsoft-com:office:smarttags" w:element="metricconverter">
        <w:smartTagPr>
          <w:attr w:name="ProductID" w:val="35 см"/>
        </w:smartTagPr>
        <w:r w:rsidRPr="00ED6D7F">
          <w:rPr>
            <w:rFonts w:ascii="Times New Roman" w:hAnsi="Times New Roman" w:cs="Times New Roman"/>
            <w:sz w:val="24"/>
            <w:szCs w:val="24"/>
          </w:rPr>
          <w:t>35 см</w:t>
        </w:r>
      </w:smartTag>
    </w:p>
    <w:p w:rsidR="00F25928" w:rsidRPr="00953A66" w:rsidRDefault="00F25928" w:rsidP="00F25928">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3. </w:t>
      </w:r>
      <w:smartTag w:uri="urn:schemas-microsoft-com:office:smarttags" w:element="metricconverter">
        <w:smartTagPr>
          <w:attr w:name="ProductID" w:val="25 см"/>
        </w:smartTagPr>
        <w:r w:rsidRPr="00953A66">
          <w:rPr>
            <w:rFonts w:ascii="Times New Roman" w:hAnsi="Times New Roman" w:cs="Times New Roman"/>
            <w:b/>
            <w:sz w:val="24"/>
            <w:szCs w:val="24"/>
          </w:rPr>
          <w:t>25 см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smartTag w:uri="urn:schemas-microsoft-com:office:smarttags" w:element="metricconverter">
        <w:smartTagPr>
          <w:attr w:name="ProductID" w:val="17 см"/>
        </w:smartTagPr>
        <w:r w:rsidRPr="00ED6D7F">
          <w:rPr>
            <w:rFonts w:ascii="Times New Roman" w:hAnsi="Times New Roman" w:cs="Times New Roman"/>
            <w:sz w:val="24"/>
            <w:szCs w:val="24"/>
          </w:rPr>
          <w:t>17 см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smartTag w:uri="urn:schemas-microsoft-com:office:smarttags" w:element="metricconverter">
        <w:smartTagPr>
          <w:attr w:name="ProductID" w:val="15 см"/>
        </w:smartTagPr>
        <w:r w:rsidRPr="00ED6D7F">
          <w:rPr>
            <w:rFonts w:ascii="Times New Roman" w:hAnsi="Times New Roman" w:cs="Times New Roman"/>
            <w:sz w:val="24"/>
            <w:szCs w:val="24"/>
          </w:rPr>
          <w:t>15 см</w:t>
        </w:r>
      </w:smartTag>
    </w:p>
    <w:p w:rsidR="00F25928" w:rsidRPr="00ED6D7F" w:rsidRDefault="00F25928" w:rsidP="00F25928">
      <w:pPr>
        <w:spacing w:after="0" w:line="240" w:lineRule="auto"/>
        <w:jc w:val="both"/>
        <w:rPr>
          <w:rFonts w:ascii="Times New Roman" w:hAnsi="Times New Roman" w:cs="Times New Roman"/>
          <w:sz w:val="24"/>
          <w:szCs w:val="24"/>
        </w:rPr>
      </w:pPr>
    </w:p>
    <w:p w:rsidR="00F25928" w:rsidRPr="00ED6D7F" w:rsidRDefault="00F25928" w:rsidP="00F2592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5. </w:t>
      </w:r>
      <w:r w:rsidRPr="00ED6D7F">
        <w:rPr>
          <w:rFonts w:ascii="Times New Roman" w:hAnsi="Times New Roman" w:cs="Times New Roman"/>
          <w:sz w:val="24"/>
          <w:szCs w:val="24"/>
        </w:rPr>
        <w:t>Диаметр просвета пищевода у взрослого человека в среднем составляет:</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smartTag w:uri="urn:schemas-microsoft-com:office:smarttags" w:element="metricconverter">
        <w:smartTagPr>
          <w:attr w:name="ProductID" w:val="1,5 см"/>
        </w:smartTagPr>
        <w:r w:rsidRPr="00ED6D7F">
          <w:rPr>
            <w:rFonts w:ascii="Times New Roman" w:hAnsi="Times New Roman" w:cs="Times New Roman"/>
            <w:sz w:val="24"/>
            <w:szCs w:val="24"/>
          </w:rPr>
          <w:t>1,5 см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smartTag w:uri="urn:schemas-microsoft-com:office:smarttags" w:element="metricconverter">
        <w:smartTagPr>
          <w:attr w:name="ProductID" w:val="2 см"/>
        </w:smartTagPr>
        <w:r w:rsidRPr="00ED6D7F">
          <w:rPr>
            <w:rFonts w:ascii="Times New Roman" w:hAnsi="Times New Roman" w:cs="Times New Roman"/>
            <w:sz w:val="24"/>
            <w:szCs w:val="24"/>
          </w:rPr>
          <w:t>2 см</w:t>
        </w:r>
      </w:smartTag>
    </w:p>
    <w:p w:rsidR="00F25928" w:rsidRPr="00953A66" w:rsidRDefault="00F25928" w:rsidP="00F25928">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3. </w:t>
      </w:r>
      <w:smartTag w:uri="urn:schemas-microsoft-com:office:smarttags" w:element="metricconverter">
        <w:smartTagPr>
          <w:attr w:name="ProductID" w:val="2,5 см"/>
        </w:smartTagPr>
        <w:r w:rsidRPr="00953A66">
          <w:rPr>
            <w:rFonts w:ascii="Times New Roman" w:hAnsi="Times New Roman" w:cs="Times New Roman"/>
            <w:b/>
            <w:sz w:val="24"/>
            <w:szCs w:val="24"/>
          </w:rPr>
          <w:t>2,5 см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smartTag w:uri="urn:schemas-microsoft-com:office:smarttags" w:element="metricconverter">
        <w:smartTagPr>
          <w:attr w:name="ProductID" w:val="3 см"/>
        </w:smartTagPr>
        <w:r w:rsidRPr="00ED6D7F">
          <w:rPr>
            <w:rFonts w:ascii="Times New Roman" w:hAnsi="Times New Roman" w:cs="Times New Roman"/>
            <w:bCs/>
            <w:sz w:val="24"/>
            <w:szCs w:val="24"/>
          </w:rPr>
          <w:t>3</w:t>
        </w:r>
        <w:r w:rsidRPr="00ED6D7F">
          <w:rPr>
            <w:rFonts w:ascii="Times New Roman" w:hAnsi="Times New Roman" w:cs="Times New Roman"/>
            <w:sz w:val="24"/>
            <w:szCs w:val="24"/>
          </w:rPr>
          <w:t xml:space="preserve"> см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smartTag w:uri="urn:schemas-microsoft-com:office:smarttags" w:element="metricconverter">
        <w:smartTagPr>
          <w:attr w:name="ProductID" w:val="3,5 см"/>
        </w:smartTagPr>
        <w:r w:rsidRPr="00ED6D7F">
          <w:rPr>
            <w:rFonts w:ascii="Times New Roman" w:hAnsi="Times New Roman" w:cs="Times New Roman"/>
            <w:sz w:val="24"/>
            <w:szCs w:val="24"/>
          </w:rPr>
          <w:t>3,5 см</w:t>
        </w:r>
      </w:smartTag>
    </w:p>
    <w:p w:rsidR="00F25928" w:rsidRPr="00ED6D7F" w:rsidRDefault="00F25928" w:rsidP="00F25928">
      <w:pPr>
        <w:spacing w:after="0" w:line="240" w:lineRule="auto"/>
        <w:rPr>
          <w:rFonts w:ascii="Times New Roman" w:hAnsi="Times New Roman" w:cs="Times New Roman"/>
          <w:sz w:val="24"/>
          <w:szCs w:val="24"/>
        </w:rPr>
      </w:pPr>
    </w:p>
    <w:p w:rsidR="00F25928" w:rsidRPr="00ED6D7F" w:rsidRDefault="00F25928" w:rsidP="00F2592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6. </w:t>
      </w:r>
      <w:r w:rsidRPr="00ED6D7F">
        <w:rPr>
          <w:rFonts w:ascii="Times New Roman" w:hAnsi="Times New Roman" w:cs="Times New Roman"/>
          <w:sz w:val="24"/>
          <w:szCs w:val="24"/>
        </w:rPr>
        <w:t>Толщина стенки пищевода у взрослого человека в среднем составляет:</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r w:rsidRPr="00ED6D7F">
        <w:rPr>
          <w:rFonts w:ascii="Times New Roman" w:hAnsi="Times New Roman" w:cs="Times New Roman"/>
          <w:sz w:val="24"/>
          <w:szCs w:val="24"/>
        </w:rPr>
        <w:t>1-</w:t>
      </w:r>
      <w:smartTag w:uri="urn:schemas-microsoft-com:office:smarttags" w:element="metricconverter">
        <w:smartTagPr>
          <w:attr w:name="ProductID" w:val="2 мм"/>
        </w:smartTagPr>
        <w:r w:rsidRPr="00ED6D7F">
          <w:rPr>
            <w:rFonts w:ascii="Times New Roman" w:hAnsi="Times New Roman" w:cs="Times New Roman"/>
            <w:sz w:val="24"/>
            <w:szCs w:val="24"/>
          </w:rPr>
          <w:t>2 мм</w:t>
        </w:r>
      </w:smartTag>
    </w:p>
    <w:p w:rsidR="00F25928" w:rsidRPr="00953A66" w:rsidRDefault="00F25928" w:rsidP="00F25928">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2. </w:t>
      </w:r>
      <w:r w:rsidRPr="00953A66">
        <w:rPr>
          <w:rFonts w:ascii="Times New Roman" w:hAnsi="Times New Roman" w:cs="Times New Roman"/>
          <w:b/>
          <w:sz w:val="24"/>
          <w:szCs w:val="24"/>
        </w:rPr>
        <w:t>3-</w:t>
      </w:r>
      <w:smartTag w:uri="urn:schemas-microsoft-com:office:smarttags" w:element="metricconverter">
        <w:smartTagPr>
          <w:attr w:name="ProductID" w:val="4 мм"/>
        </w:smartTagPr>
        <w:r w:rsidRPr="00953A66">
          <w:rPr>
            <w:rFonts w:ascii="Times New Roman" w:hAnsi="Times New Roman" w:cs="Times New Roman"/>
            <w:b/>
            <w:sz w:val="24"/>
            <w:szCs w:val="24"/>
          </w:rPr>
          <w:t>4 мм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5-</w:t>
      </w:r>
      <w:smartTag w:uri="urn:schemas-microsoft-com:office:smarttags" w:element="metricconverter">
        <w:smartTagPr>
          <w:attr w:name="ProductID" w:val="6 мм"/>
        </w:smartTagPr>
        <w:r w:rsidRPr="00ED6D7F">
          <w:rPr>
            <w:rFonts w:ascii="Times New Roman" w:hAnsi="Times New Roman" w:cs="Times New Roman"/>
            <w:sz w:val="24"/>
            <w:szCs w:val="24"/>
          </w:rPr>
          <w:t>6 мм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r w:rsidRPr="00ED6D7F">
        <w:rPr>
          <w:rFonts w:ascii="Times New Roman" w:hAnsi="Times New Roman" w:cs="Times New Roman"/>
          <w:sz w:val="24"/>
          <w:szCs w:val="24"/>
        </w:rPr>
        <w:t>6-</w:t>
      </w:r>
      <w:smartTag w:uri="urn:schemas-microsoft-com:office:smarttags" w:element="metricconverter">
        <w:smartTagPr>
          <w:attr w:name="ProductID" w:val="8 мм"/>
        </w:smartTagPr>
        <w:r w:rsidRPr="00ED6D7F">
          <w:rPr>
            <w:rFonts w:ascii="Times New Roman" w:hAnsi="Times New Roman" w:cs="Times New Roman"/>
            <w:sz w:val="24"/>
            <w:szCs w:val="24"/>
          </w:rPr>
          <w:t>8 мм</w:t>
        </w:r>
      </w:smartTag>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8-</w:t>
      </w:r>
      <w:smartTag w:uri="urn:schemas-microsoft-com:office:smarttags" w:element="metricconverter">
        <w:smartTagPr>
          <w:attr w:name="ProductID" w:val="10 мм"/>
        </w:smartTagPr>
        <w:r w:rsidRPr="00ED6D7F">
          <w:rPr>
            <w:rFonts w:ascii="Times New Roman" w:hAnsi="Times New Roman" w:cs="Times New Roman"/>
            <w:sz w:val="24"/>
            <w:szCs w:val="24"/>
          </w:rPr>
          <w:t>10 мм</w:t>
        </w:r>
      </w:smartTag>
    </w:p>
    <w:p w:rsidR="00F25928" w:rsidRPr="00ED6D7F" w:rsidRDefault="00F25928" w:rsidP="00F25928">
      <w:pPr>
        <w:spacing w:after="0" w:line="240" w:lineRule="auto"/>
        <w:rPr>
          <w:rFonts w:ascii="Times New Roman" w:hAnsi="Times New Roman" w:cs="Times New Roman"/>
          <w:sz w:val="24"/>
          <w:szCs w:val="24"/>
        </w:rPr>
      </w:pPr>
    </w:p>
    <w:p w:rsidR="006B6E2B" w:rsidRPr="00ED6D7F" w:rsidRDefault="006B6E2B" w:rsidP="006B6E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7. </w:t>
      </w:r>
      <w:r w:rsidRPr="00ED6D7F">
        <w:rPr>
          <w:rFonts w:ascii="Times New Roman" w:hAnsi="Times New Roman" w:cs="Times New Roman"/>
          <w:sz w:val="24"/>
          <w:szCs w:val="24"/>
        </w:rPr>
        <w:t>Первое физиологическое сужение пищевода обусловлено:</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r w:rsidRPr="00ED6D7F">
        <w:rPr>
          <w:rFonts w:ascii="Times New Roman" w:hAnsi="Times New Roman" w:cs="Times New Roman"/>
          <w:sz w:val="24"/>
          <w:szCs w:val="24"/>
        </w:rPr>
        <w:t>давлением щитовидной железы</w:t>
      </w:r>
    </w:p>
    <w:p w:rsidR="006B6E2B" w:rsidRPr="00953A66" w:rsidRDefault="006B6E2B" w:rsidP="006B6E2B">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2. </w:t>
      </w:r>
      <w:r w:rsidRPr="00953A66">
        <w:rPr>
          <w:rFonts w:ascii="Times New Roman" w:hAnsi="Times New Roman" w:cs="Times New Roman"/>
          <w:b/>
          <w:sz w:val="24"/>
          <w:szCs w:val="24"/>
        </w:rPr>
        <w:t>тонусом верхнего пищеводного сфинктера</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уклонением пищевода от средней линии</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4. </w:t>
      </w:r>
      <w:r w:rsidRPr="00ED6D7F">
        <w:rPr>
          <w:rFonts w:ascii="Times New Roman" w:hAnsi="Times New Roman" w:cs="Times New Roman"/>
          <w:sz w:val="24"/>
          <w:szCs w:val="24"/>
        </w:rPr>
        <w:t>давлением окружающих мышц</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давлением прилежащих сосудов</w:t>
      </w:r>
    </w:p>
    <w:p w:rsidR="006B6E2B" w:rsidRPr="00ED6D7F" w:rsidRDefault="006B6E2B" w:rsidP="006B6E2B">
      <w:pPr>
        <w:spacing w:after="0" w:line="240" w:lineRule="auto"/>
        <w:rPr>
          <w:rFonts w:ascii="Times New Roman" w:hAnsi="Times New Roman" w:cs="Times New Roman"/>
          <w:sz w:val="24"/>
          <w:szCs w:val="24"/>
        </w:rPr>
      </w:pPr>
    </w:p>
    <w:p w:rsidR="006B6E2B" w:rsidRPr="00ED6D7F" w:rsidRDefault="006B6E2B" w:rsidP="006B6E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8. </w:t>
      </w:r>
      <w:r w:rsidRPr="00ED6D7F">
        <w:rPr>
          <w:rFonts w:ascii="Times New Roman" w:hAnsi="Times New Roman" w:cs="Times New Roman"/>
          <w:sz w:val="24"/>
          <w:szCs w:val="24"/>
        </w:rPr>
        <w:t>Второе физиологическое сужение пищевода обусловлено:</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1</w:t>
      </w:r>
      <w:r>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трахеи</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2</w:t>
      </w:r>
      <w:r>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правого главного бронха</w:t>
      </w:r>
    </w:p>
    <w:p w:rsidR="006B6E2B" w:rsidRPr="00953A66" w:rsidRDefault="006B6E2B" w:rsidP="006B6E2B">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3 - </w:t>
      </w:r>
      <w:r w:rsidRPr="00953A66">
        <w:rPr>
          <w:rFonts w:ascii="Times New Roman" w:hAnsi="Times New Roman" w:cs="Times New Roman"/>
          <w:b/>
          <w:sz w:val="24"/>
          <w:szCs w:val="24"/>
        </w:rPr>
        <w:t>давлением дуги аорты</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4</w:t>
      </w:r>
      <w:r>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левого предсердия</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5</w:t>
      </w:r>
      <w:r>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левого желудочка</w:t>
      </w:r>
    </w:p>
    <w:p w:rsidR="006B6E2B" w:rsidRPr="00ED6D7F" w:rsidRDefault="006B6E2B" w:rsidP="006B6E2B">
      <w:pPr>
        <w:spacing w:after="0" w:line="240" w:lineRule="auto"/>
        <w:rPr>
          <w:rFonts w:ascii="Times New Roman" w:hAnsi="Times New Roman" w:cs="Times New Roman"/>
          <w:sz w:val="24"/>
          <w:szCs w:val="24"/>
        </w:rPr>
      </w:pPr>
    </w:p>
    <w:p w:rsidR="006B6E2B" w:rsidRPr="00ED6D7F" w:rsidRDefault="006B6E2B" w:rsidP="006B6E2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9. </w:t>
      </w:r>
      <w:r w:rsidRPr="00ED6D7F">
        <w:rPr>
          <w:rFonts w:ascii="Times New Roman" w:hAnsi="Times New Roman" w:cs="Times New Roman"/>
          <w:sz w:val="24"/>
          <w:szCs w:val="24"/>
        </w:rPr>
        <w:t>Третье физиологическое сужение пищевода обусловлено:</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1</w:t>
      </w:r>
      <w:r>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правого главного бронха</w:t>
      </w:r>
    </w:p>
    <w:p w:rsidR="006B6E2B" w:rsidRPr="00ED6D7F" w:rsidRDefault="006B6E2B" w:rsidP="006B6E2B">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дуги аорты</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3</w:t>
      </w:r>
      <w:r>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левого предсердия</w:t>
      </w:r>
    </w:p>
    <w:p w:rsidR="006B6E2B" w:rsidRPr="00953A66" w:rsidRDefault="006B6E2B" w:rsidP="006B6E2B">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4 - </w:t>
      </w:r>
      <w:r w:rsidRPr="00953A66">
        <w:rPr>
          <w:rFonts w:ascii="Times New Roman" w:hAnsi="Times New Roman" w:cs="Times New Roman"/>
          <w:b/>
          <w:sz w:val="24"/>
          <w:szCs w:val="24"/>
        </w:rPr>
        <w:t>давлением ножек диафрагмы</w:t>
      </w:r>
    </w:p>
    <w:p w:rsidR="006B6E2B" w:rsidRPr="00ED6D7F" w:rsidRDefault="006B6E2B" w:rsidP="006B6E2B">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5</w:t>
      </w:r>
      <w:r>
        <w:rPr>
          <w:rFonts w:ascii="Times New Roman" w:hAnsi="Times New Roman" w:cs="Times New Roman"/>
          <w:bCs/>
          <w:sz w:val="24"/>
          <w:szCs w:val="24"/>
        </w:rPr>
        <w:t xml:space="preserve"> -</w:t>
      </w:r>
      <w:r w:rsidRPr="00ED6D7F">
        <w:rPr>
          <w:rFonts w:ascii="Times New Roman" w:hAnsi="Times New Roman" w:cs="Times New Roman"/>
          <w:bCs/>
          <w:sz w:val="24"/>
          <w:szCs w:val="24"/>
        </w:rPr>
        <w:t xml:space="preserve"> </w:t>
      </w:r>
      <w:r w:rsidRPr="00ED6D7F">
        <w:rPr>
          <w:rFonts w:ascii="Times New Roman" w:hAnsi="Times New Roman" w:cs="Times New Roman"/>
          <w:sz w:val="24"/>
          <w:szCs w:val="24"/>
        </w:rPr>
        <w:t>давлением трахеи</w:t>
      </w:r>
    </w:p>
    <w:p w:rsidR="006B6E2B" w:rsidRDefault="006B6E2B" w:rsidP="00F25928">
      <w:pPr>
        <w:spacing w:after="0" w:line="240" w:lineRule="auto"/>
        <w:rPr>
          <w:rFonts w:ascii="Times New Roman" w:hAnsi="Times New Roman" w:cs="Times New Roman"/>
          <w:sz w:val="24"/>
          <w:szCs w:val="24"/>
        </w:rPr>
      </w:pPr>
    </w:p>
    <w:p w:rsidR="00F25928" w:rsidRPr="00ED6D7F" w:rsidRDefault="006B6E2B" w:rsidP="00F25928">
      <w:pPr>
        <w:spacing w:after="0" w:line="240" w:lineRule="auto"/>
        <w:rPr>
          <w:rFonts w:ascii="Times New Roman" w:hAnsi="Times New Roman" w:cs="Times New Roman"/>
          <w:sz w:val="24"/>
          <w:szCs w:val="24"/>
        </w:rPr>
      </w:pPr>
      <w:r>
        <w:rPr>
          <w:rFonts w:ascii="Times New Roman" w:hAnsi="Times New Roman" w:cs="Times New Roman"/>
          <w:sz w:val="24"/>
          <w:szCs w:val="24"/>
        </w:rPr>
        <w:t>10</w:t>
      </w:r>
      <w:r w:rsidR="00F25928">
        <w:rPr>
          <w:rFonts w:ascii="Times New Roman" w:hAnsi="Times New Roman" w:cs="Times New Roman"/>
          <w:sz w:val="24"/>
          <w:szCs w:val="24"/>
        </w:rPr>
        <w:t xml:space="preserve">. </w:t>
      </w:r>
      <w:r>
        <w:rPr>
          <w:rFonts w:ascii="Times New Roman" w:hAnsi="Times New Roman" w:cs="Times New Roman"/>
          <w:sz w:val="24"/>
          <w:szCs w:val="24"/>
        </w:rPr>
        <w:t xml:space="preserve">Сколько </w:t>
      </w:r>
      <w:r w:rsidRPr="00ED6D7F">
        <w:rPr>
          <w:rFonts w:ascii="Times New Roman" w:hAnsi="Times New Roman" w:cs="Times New Roman"/>
          <w:sz w:val="24"/>
          <w:szCs w:val="24"/>
        </w:rPr>
        <w:t xml:space="preserve">физиологических сужений определяется </w:t>
      </w:r>
      <w:r>
        <w:rPr>
          <w:rFonts w:ascii="Times New Roman" w:hAnsi="Times New Roman" w:cs="Times New Roman"/>
          <w:sz w:val="24"/>
          <w:szCs w:val="24"/>
        </w:rPr>
        <w:t>в</w:t>
      </w:r>
      <w:r w:rsidR="00F25928" w:rsidRPr="00ED6D7F">
        <w:rPr>
          <w:rFonts w:ascii="Times New Roman" w:hAnsi="Times New Roman" w:cs="Times New Roman"/>
          <w:sz w:val="24"/>
          <w:szCs w:val="24"/>
        </w:rPr>
        <w:t xml:space="preserve"> пищеводе при эзофагоскопии</w:t>
      </w:r>
      <w:r>
        <w:rPr>
          <w:rFonts w:ascii="Times New Roman" w:hAnsi="Times New Roman" w:cs="Times New Roman"/>
          <w:sz w:val="24"/>
          <w:szCs w:val="24"/>
        </w:rPr>
        <w:t>?</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1. </w:t>
      </w:r>
      <w:r w:rsidRPr="00ED6D7F">
        <w:rPr>
          <w:rFonts w:ascii="Times New Roman" w:hAnsi="Times New Roman" w:cs="Times New Roman"/>
          <w:sz w:val="24"/>
          <w:szCs w:val="24"/>
        </w:rPr>
        <w:t>одно</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2. </w:t>
      </w:r>
      <w:r w:rsidRPr="00ED6D7F">
        <w:rPr>
          <w:rFonts w:ascii="Times New Roman" w:hAnsi="Times New Roman" w:cs="Times New Roman"/>
          <w:sz w:val="24"/>
          <w:szCs w:val="24"/>
        </w:rPr>
        <w:t>два</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3. </w:t>
      </w:r>
      <w:r w:rsidRPr="00ED6D7F">
        <w:rPr>
          <w:rFonts w:ascii="Times New Roman" w:hAnsi="Times New Roman" w:cs="Times New Roman"/>
          <w:sz w:val="24"/>
          <w:szCs w:val="24"/>
        </w:rPr>
        <w:t>три</w:t>
      </w:r>
    </w:p>
    <w:p w:rsidR="00F25928" w:rsidRPr="00953A66" w:rsidRDefault="00F25928" w:rsidP="00F25928">
      <w:pPr>
        <w:spacing w:after="0" w:line="240" w:lineRule="auto"/>
        <w:jc w:val="both"/>
        <w:rPr>
          <w:rFonts w:ascii="Times New Roman" w:hAnsi="Times New Roman" w:cs="Times New Roman"/>
          <w:b/>
          <w:bCs/>
          <w:sz w:val="24"/>
          <w:szCs w:val="24"/>
        </w:rPr>
      </w:pPr>
      <w:r w:rsidRPr="00953A66">
        <w:rPr>
          <w:rFonts w:ascii="Times New Roman" w:hAnsi="Times New Roman" w:cs="Times New Roman"/>
          <w:b/>
          <w:bCs/>
          <w:sz w:val="24"/>
          <w:szCs w:val="24"/>
        </w:rPr>
        <w:t xml:space="preserve">4. </w:t>
      </w:r>
      <w:r w:rsidRPr="00953A66">
        <w:rPr>
          <w:rFonts w:ascii="Times New Roman" w:hAnsi="Times New Roman" w:cs="Times New Roman"/>
          <w:b/>
          <w:sz w:val="24"/>
          <w:szCs w:val="24"/>
        </w:rPr>
        <w:t>четыре</w:t>
      </w:r>
    </w:p>
    <w:p w:rsidR="00F25928" w:rsidRPr="00ED6D7F" w:rsidRDefault="00F25928" w:rsidP="00F25928">
      <w:pPr>
        <w:spacing w:after="0" w:line="240" w:lineRule="auto"/>
        <w:jc w:val="both"/>
        <w:rPr>
          <w:rFonts w:ascii="Times New Roman" w:hAnsi="Times New Roman" w:cs="Times New Roman"/>
          <w:bCs/>
          <w:sz w:val="24"/>
          <w:szCs w:val="24"/>
        </w:rPr>
      </w:pPr>
      <w:r w:rsidRPr="00ED6D7F">
        <w:rPr>
          <w:rFonts w:ascii="Times New Roman" w:hAnsi="Times New Roman" w:cs="Times New Roman"/>
          <w:bCs/>
          <w:sz w:val="24"/>
          <w:szCs w:val="24"/>
        </w:rPr>
        <w:t xml:space="preserve">5. </w:t>
      </w:r>
      <w:r w:rsidRPr="00ED6D7F">
        <w:rPr>
          <w:rFonts w:ascii="Times New Roman" w:hAnsi="Times New Roman" w:cs="Times New Roman"/>
          <w:sz w:val="24"/>
          <w:szCs w:val="24"/>
        </w:rPr>
        <w:t>пять</w:t>
      </w:r>
    </w:p>
    <w:p w:rsidR="00F25928" w:rsidRDefault="00F25928" w:rsidP="00F25928">
      <w:pPr>
        <w:spacing w:after="0" w:line="240" w:lineRule="auto"/>
        <w:rPr>
          <w:rFonts w:ascii="Times New Roman" w:hAnsi="Times New Roman" w:cs="Times New Roman"/>
          <w:sz w:val="24"/>
          <w:szCs w:val="24"/>
        </w:rPr>
      </w:pPr>
    </w:p>
    <w:p w:rsidR="001C2813" w:rsidRDefault="001C2813" w:rsidP="001C2813">
      <w:pPr>
        <w:spacing w:after="0" w:line="240" w:lineRule="auto"/>
        <w:jc w:val="center"/>
        <w:rPr>
          <w:rFonts w:ascii="Times New Roman" w:hAnsi="Times New Roman" w:cs="Times New Roman"/>
          <w:b/>
          <w:sz w:val="24"/>
          <w:szCs w:val="24"/>
        </w:rPr>
      </w:pPr>
      <w:r w:rsidRPr="00743652">
        <w:rPr>
          <w:rFonts w:ascii="Times New Roman" w:hAnsi="Times New Roman" w:cs="Times New Roman"/>
          <w:b/>
          <w:sz w:val="24"/>
          <w:szCs w:val="24"/>
        </w:rPr>
        <w:t>4.24. Трансплантация печени, показания, виды.</w:t>
      </w:r>
    </w:p>
    <w:p w:rsidR="00743652" w:rsidRPr="001C2813" w:rsidRDefault="00743652" w:rsidP="001C2813">
      <w:pPr>
        <w:spacing w:after="0" w:line="240" w:lineRule="auto"/>
        <w:jc w:val="center"/>
        <w:rPr>
          <w:rFonts w:ascii="Times New Roman" w:hAnsi="Times New Roman" w:cs="Times New Roman"/>
          <w:b/>
          <w:sz w:val="24"/>
          <w:szCs w:val="24"/>
        </w:rPr>
      </w:pPr>
    </w:p>
    <w:p w:rsidR="00743652" w:rsidRPr="00661011" w:rsidRDefault="00743652" w:rsidP="00743652">
      <w:pPr>
        <w:tabs>
          <w:tab w:val="left" w:pos="0"/>
        </w:tabs>
        <w:spacing w:after="0" w:line="240" w:lineRule="auto"/>
        <w:ind w:firstLine="426"/>
        <w:rPr>
          <w:rFonts w:ascii="Times New Roman" w:hAnsi="Times New Roman" w:cs="Times New Roman"/>
          <w:b/>
          <w:i/>
          <w:sz w:val="24"/>
          <w:szCs w:val="24"/>
        </w:rPr>
      </w:pPr>
      <w:r w:rsidRPr="00661011">
        <w:rPr>
          <w:rFonts w:ascii="Times New Roman" w:hAnsi="Times New Roman" w:cs="Times New Roman"/>
          <w:b/>
          <w:i/>
          <w:sz w:val="24"/>
          <w:szCs w:val="24"/>
        </w:rPr>
        <w:t>Контрольные вопросы:</w:t>
      </w:r>
    </w:p>
    <w:p w:rsidR="00743652" w:rsidRPr="00FC15DB" w:rsidRDefault="00743652" w:rsidP="00C91CC3">
      <w:pPr>
        <w:pStyle w:val="a8"/>
        <w:numPr>
          <w:ilvl w:val="0"/>
          <w:numId w:val="73"/>
        </w:numPr>
        <w:spacing w:after="0" w:line="240" w:lineRule="auto"/>
        <w:ind w:left="284"/>
        <w:rPr>
          <w:rFonts w:ascii="Times New Roman" w:hAnsi="Times New Roman" w:cs="Times New Roman"/>
          <w:sz w:val="24"/>
          <w:szCs w:val="24"/>
        </w:rPr>
      </w:pPr>
      <w:r w:rsidRPr="00FC15DB">
        <w:rPr>
          <w:rFonts w:ascii="Times New Roman" w:hAnsi="Times New Roman" w:cs="Times New Roman"/>
          <w:sz w:val="24"/>
          <w:szCs w:val="24"/>
        </w:rPr>
        <w:t>Хирургическая анатомия и физиология печени.</w:t>
      </w:r>
    </w:p>
    <w:p w:rsidR="00743652" w:rsidRPr="00FC15DB" w:rsidRDefault="00743652" w:rsidP="00C91CC3">
      <w:pPr>
        <w:pStyle w:val="a8"/>
        <w:numPr>
          <w:ilvl w:val="0"/>
          <w:numId w:val="73"/>
        </w:numPr>
        <w:spacing w:after="0" w:line="240" w:lineRule="auto"/>
        <w:ind w:left="284"/>
        <w:rPr>
          <w:rFonts w:ascii="Times New Roman" w:hAnsi="Times New Roman" w:cs="Times New Roman"/>
          <w:sz w:val="24"/>
          <w:szCs w:val="24"/>
        </w:rPr>
      </w:pPr>
      <w:r w:rsidRPr="00FC15DB">
        <w:rPr>
          <w:rFonts w:ascii="Times New Roman" w:hAnsi="Times New Roman" w:cs="Times New Roman"/>
          <w:sz w:val="24"/>
          <w:szCs w:val="24"/>
        </w:rPr>
        <w:t>Этиология и патогенез заболеваний печени.</w:t>
      </w:r>
    </w:p>
    <w:p w:rsidR="00743652" w:rsidRPr="00FC15DB" w:rsidRDefault="00743652" w:rsidP="00C91CC3">
      <w:pPr>
        <w:pStyle w:val="a8"/>
        <w:numPr>
          <w:ilvl w:val="0"/>
          <w:numId w:val="73"/>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 xml:space="preserve">Клинические проявления </w:t>
      </w:r>
      <w:r w:rsidRPr="00FC15DB">
        <w:rPr>
          <w:rFonts w:ascii="Times New Roman" w:hAnsi="Times New Roman" w:cs="Times New Roman"/>
          <w:sz w:val="24"/>
          <w:szCs w:val="24"/>
        </w:rPr>
        <w:t>заболеваний печени.</w:t>
      </w:r>
    </w:p>
    <w:p w:rsidR="00743652" w:rsidRDefault="00743652" w:rsidP="00C91CC3">
      <w:pPr>
        <w:pStyle w:val="a8"/>
        <w:numPr>
          <w:ilvl w:val="0"/>
          <w:numId w:val="73"/>
        </w:numPr>
        <w:spacing w:after="0" w:line="240" w:lineRule="auto"/>
        <w:ind w:left="284"/>
        <w:rPr>
          <w:rFonts w:ascii="Times New Roman" w:hAnsi="Times New Roman" w:cs="Times New Roman"/>
          <w:sz w:val="24"/>
          <w:szCs w:val="24"/>
        </w:rPr>
      </w:pPr>
      <w:r w:rsidRPr="00FC15DB">
        <w:rPr>
          <w:rFonts w:ascii="Times New Roman" w:hAnsi="Times New Roman" w:cs="Times New Roman"/>
          <w:sz w:val="24"/>
          <w:szCs w:val="24"/>
        </w:rPr>
        <w:t xml:space="preserve">Роль обзорной рентгенографии печени, ультразвукового исследования, сканирования, компьютерной и магнитно-резонансной томографии, </w:t>
      </w:r>
      <w:proofErr w:type="spellStart"/>
      <w:r w:rsidRPr="00FC15DB">
        <w:rPr>
          <w:rFonts w:ascii="Times New Roman" w:hAnsi="Times New Roman" w:cs="Times New Roman"/>
          <w:sz w:val="24"/>
          <w:szCs w:val="24"/>
        </w:rPr>
        <w:t>чрескожной</w:t>
      </w:r>
      <w:proofErr w:type="spellEnd"/>
      <w:r w:rsidRPr="00FC15DB">
        <w:rPr>
          <w:rFonts w:ascii="Times New Roman" w:hAnsi="Times New Roman" w:cs="Times New Roman"/>
          <w:sz w:val="24"/>
          <w:szCs w:val="24"/>
        </w:rPr>
        <w:t xml:space="preserve"> биопсии печени, лапароскопии, ангиографии в диагностике заболеваний печени.</w:t>
      </w:r>
    </w:p>
    <w:p w:rsidR="00743652" w:rsidRPr="00FC15DB" w:rsidRDefault="00743652" w:rsidP="00C91CC3">
      <w:pPr>
        <w:pStyle w:val="a8"/>
        <w:numPr>
          <w:ilvl w:val="0"/>
          <w:numId w:val="73"/>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Совместимость донора и реципиента.</w:t>
      </w:r>
    </w:p>
    <w:p w:rsidR="00743652" w:rsidRDefault="00743652" w:rsidP="00C91CC3">
      <w:pPr>
        <w:pStyle w:val="a8"/>
        <w:numPr>
          <w:ilvl w:val="0"/>
          <w:numId w:val="73"/>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 xml:space="preserve">Трансплантация </w:t>
      </w:r>
      <w:r w:rsidRPr="00FC15DB">
        <w:rPr>
          <w:rFonts w:ascii="Times New Roman" w:hAnsi="Times New Roman" w:cs="Times New Roman"/>
          <w:sz w:val="24"/>
          <w:szCs w:val="24"/>
        </w:rPr>
        <w:t>печени, показания.</w:t>
      </w:r>
    </w:p>
    <w:p w:rsidR="00743652" w:rsidRPr="00FC15DB" w:rsidRDefault="00743652" w:rsidP="00C91CC3">
      <w:pPr>
        <w:pStyle w:val="a8"/>
        <w:numPr>
          <w:ilvl w:val="0"/>
          <w:numId w:val="73"/>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 xml:space="preserve">Виды трансплантации </w:t>
      </w:r>
      <w:r w:rsidRPr="00FC15DB">
        <w:rPr>
          <w:rFonts w:ascii="Times New Roman" w:hAnsi="Times New Roman" w:cs="Times New Roman"/>
          <w:sz w:val="24"/>
          <w:szCs w:val="24"/>
        </w:rPr>
        <w:t>печени</w:t>
      </w:r>
      <w:r>
        <w:rPr>
          <w:rFonts w:ascii="Times New Roman" w:hAnsi="Times New Roman" w:cs="Times New Roman"/>
          <w:sz w:val="24"/>
          <w:szCs w:val="24"/>
        </w:rPr>
        <w:t>.</w:t>
      </w:r>
    </w:p>
    <w:p w:rsidR="00743652" w:rsidRDefault="00743652" w:rsidP="00C91CC3">
      <w:pPr>
        <w:pStyle w:val="a8"/>
        <w:numPr>
          <w:ilvl w:val="0"/>
          <w:numId w:val="73"/>
        </w:numPr>
        <w:spacing w:after="0" w:line="240" w:lineRule="auto"/>
        <w:ind w:left="284"/>
        <w:rPr>
          <w:rFonts w:ascii="Times New Roman" w:hAnsi="Times New Roman" w:cs="Times New Roman"/>
          <w:sz w:val="24"/>
          <w:szCs w:val="24"/>
        </w:rPr>
      </w:pPr>
      <w:r w:rsidRPr="0080437D">
        <w:rPr>
          <w:rFonts w:ascii="Times New Roman" w:hAnsi="Times New Roman" w:cs="Times New Roman"/>
          <w:sz w:val="24"/>
          <w:szCs w:val="24"/>
        </w:rPr>
        <w:t>Трансплантационные технологии в хирургии печени</w:t>
      </w:r>
      <w:r w:rsidRPr="00FC15DB">
        <w:rPr>
          <w:rFonts w:ascii="Times New Roman" w:hAnsi="Times New Roman" w:cs="Times New Roman"/>
          <w:sz w:val="24"/>
          <w:szCs w:val="24"/>
        </w:rPr>
        <w:t>.</w:t>
      </w:r>
    </w:p>
    <w:p w:rsidR="00743652" w:rsidRPr="00FC15DB" w:rsidRDefault="00743652" w:rsidP="00C91CC3">
      <w:pPr>
        <w:pStyle w:val="a8"/>
        <w:numPr>
          <w:ilvl w:val="0"/>
          <w:numId w:val="73"/>
        </w:numPr>
        <w:spacing w:after="0" w:line="240" w:lineRule="auto"/>
        <w:ind w:left="284"/>
        <w:rPr>
          <w:rFonts w:ascii="Times New Roman" w:hAnsi="Times New Roman" w:cs="Times New Roman"/>
          <w:sz w:val="24"/>
          <w:szCs w:val="24"/>
        </w:rPr>
      </w:pPr>
      <w:r>
        <w:rPr>
          <w:rFonts w:ascii="Times New Roman" w:hAnsi="Times New Roman" w:cs="Times New Roman"/>
          <w:sz w:val="24"/>
          <w:szCs w:val="24"/>
        </w:rPr>
        <w:t>Особенности послеоперационного периода после трансплантации печени.</w:t>
      </w:r>
    </w:p>
    <w:p w:rsidR="00743652" w:rsidRPr="00FC15DB" w:rsidRDefault="00743652" w:rsidP="00C91CC3">
      <w:pPr>
        <w:pStyle w:val="a8"/>
        <w:numPr>
          <w:ilvl w:val="0"/>
          <w:numId w:val="73"/>
        </w:numPr>
        <w:spacing w:after="0" w:line="240" w:lineRule="auto"/>
        <w:ind w:left="284"/>
        <w:rPr>
          <w:rFonts w:ascii="Times New Roman" w:hAnsi="Times New Roman" w:cs="Times New Roman"/>
          <w:sz w:val="24"/>
          <w:szCs w:val="24"/>
        </w:rPr>
      </w:pPr>
      <w:r w:rsidRPr="00FC15DB">
        <w:rPr>
          <w:rFonts w:ascii="Times New Roman" w:hAnsi="Times New Roman" w:cs="Times New Roman"/>
          <w:sz w:val="24"/>
          <w:szCs w:val="24"/>
        </w:rPr>
        <w:t>Трудоспособность после лечения.</w:t>
      </w:r>
    </w:p>
    <w:p w:rsidR="001C2813" w:rsidRDefault="001C2813" w:rsidP="001C2813">
      <w:pPr>
        <w:pStyle w:val="1"/>
        <w:ind w:firstLine="284"/>
        <w:jc w:val="both"/>
        <w:rPr>
          <w:i/>
        </w:rPr>
      </w:pPr>
    </w:p>
    <w:p w:rsidR="001C2813" w:rsidRDefault="001C2813" w:rsidP="001C2813">
      <w:pPr>
        <w:pStyle w:val="1"/>
        <w:ind w:firstLine="284"/>
        <w:jc w:val="both"/>
        <w:rPr>
          <w:i/>
        </w:rPr>
      </w:pPr>
      <w:r w:rsidRPr="00EF2C33">
        <w:rPr>
          <w:i/>
        </w:rPr>
        <w:t>Тестовый контроль</w:t>
      </w:r>
    </w:p>
    <w:p w:rsidR="001C2813" w:rsidRDefault="001C2813" w:rsidP="001C2813">
      <w:pPr>
        <w:spacing w:after="0" w:line="240" w:lineRule="auto"/>
        <w:rPr>
          <w:rFonts w:ascii="Times New Roman" w:hAnsi="Times New Roman"/>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1. Не является абсолютным противопоказанием к трансплантации печени:</w:t>
      </w:r>
    </w:p>
    <w:p w:rsidR="001C2813" w:rsidRPr="001C2813" w:rsidRDefault="001C2813" w:rsidP="000C5700">
      <w:pPr>
        <w:pStyle w:val="a6"/>
        <w:numPr>
          <w:ilvl w:val="0"/>
          <w:numId w:val="51"/>
        </w:numPr>
        <w:spacing w:after="0" w:line="240" w:lineRule="auto"/>
        <w:ind w:left="709"/>
        <w:rPr>
          <w:rFonts w:ascii="Times New Roman" w:hAnsi="Times New Roman"/>
          <w:sz w:val="24"/>
          <w:szCs w:val="24"/>
        </w:rPr>
      </w:pPr>
      <w:r w:rsidRPr="001C2813">
        <w:rPr>
          <w:rFonts w:ascii="Times New Roman" w:hAnsi="Times New Roman"/>
          <w:sz w:val="24"/>
          <w:szCs w:val="24"/>
        </w:rPr>
        <w:t>ВИЧ-инфекция, стадия вторичных заболеваний</w:t>
      </w:r>
    </w:p>
    <w:p w:rsidR="001C2813" w:rsidRPr="001C2813" w:rsidRDefault="001C2813" w:rsidP="000C5700">
      <w:pPr>
        <w:pStyle w:val="a6"/>
        <w:numPr>
          <w:ilvl w:val="0"/>
          <w:numId w:val="51"/>
        </w:numPr>
        <w:spacing w:after="0" w:line="240" w:lineRule="auto"/>
        <w:ind w:left="709"/>
        <w:rPr>
          <w:rFonts w:ascii="Times New Roman" w:hAnsi="Times New Roman"/>
          <w:sz w:val="24"/>
          <w:szCs w:val="24"/>
        </w:rPr>
      </w:pPr>
      <w:proofErr w:type="spellStart"/>
      <w:r w:rsidRPr="001C2813">
        <w:rPr>
          <w:rFonts w:ascii="Times New Roman" w:hAnsi="Times New Roman"/>
          <w:sz w:val="24"/>
          <w:szCs w:val="24"/>
        </w:rPr>
        <w:t>холангиоцеллюлярная</w:t>
      </w:r>
      <w:proofErr w:type="spellEnd"/>
      <w:r w:rsidRPr="001C2813">
        <w:rPr>
          <w:rFonts w:ascii="Times New Roman" w:hAnsi="Times New Roman"/>
          <w:sz w:val="24"/>
          <w:szCs w:val="24"/>
        </w:rPr>
        <w:t xml:space="preserve"> карцинома </w:t>
      </w:r>
      <w:r w:rsidRPr="001C2813">
        <w:rPr>
          <w:rFonts w:ascii="Times New Roman" w:hAnsi="Times New Roman"/>
          <w:sz w:val="24"/>
          <w:szCs w:val="24"/>
          <w:lang w:val="en-US"/>
        </w:rPr>
        <w:t>T4NxM1</w:t>
      </w:r>
    </w:p>
    <w:p w:rsidR="001C2813" w:rsidRPr="001C2813" w:rsidRDefault="001C2813" w:rsidP="000C5700">
      <w:pPr>
        <w:pStyle w:val="a6"/>
        <w:numPr>
          <w:ilvl w:val="0"/>
          <w:numId w:val="51"/>
        </w:numPr>
        <w:spacing w:after="0" w:line="240" w:lineRule="auto"/>
        <w:ind w:left="709"/>
        <w:rPr>
          <w:rFonts w:ascii="Times New Roman" w:hAnsi="Times New Roman"/>
          <w:b/>
          <w:bCs/>
          <w:sz w:val="24"/>
          <w:szCs w:val="24"/>
        </w:rPr>
      </w:pPr>
      <w:r w:rsidRPr="001C2813">
        <w:rPr>
          <w:rFonts w:ascii="Times New Roman" w:hAnsi="Times New Roman"/>
          <w:b/>
          <w:bCs/>
          <w:sz w:val="24"/>
          <w:szCs w:val="24"/>
        </w:rPr>
        <w:t>хроническая сердечная недостаточности у пациента с протезированием аортального клапана в анамнезе</w:t>
      </w:r>
    </w:p>
    <w:p w:rsidR="001C2813" w:rsidRPr="001C2813" w:rsidRDefault="001C2813" w:rsidP="000C5700">
      <w:pPr>
        <w:pStyle w:val="a6"/>
        <w:numPr>
          <w:ilvl w:val="0"/>
          <w:numId w:val="51"/>
        </w:numPr>
        <w:spacing w:after="0" w:line="240" w:lineRule="auto"/>
        <w:ind w:left="709"/>
        <w:rPr>
          <w:rFonts w:ascii="Times New Roman" w:hAnsi="Times New Roman"/>
          <w:sz w:val="24"/>
          <w:szCs w:val="24"/>
        </w:rPr>
      </w:pPr>
      <w:r w:rsidRPr="001C2813">
        <w:rPr>
          <w:rFonts w:ascii="Times New Roman" w:hAnsi="Times New Roman"/>
          <w:sz w:val="24"/>
          <w:szCs w:val="24"/>
        </w:rPr>
        <w:lastRenderedPageBreak/>
        <w:t>сепсис, рефрактерный септический шок</w:t>
      </w:r>
    </w:p>
    <w:p w:rsidR="001C2813" w:rsidRPr="001C2813" w:rsidRDefault="001C2813" w:rsidP="000C5700">
      <w:pPr>
        <w:pStyle w:val="a6"/>
        <w:numPr>
          <w:ilvl w:val="0"/>
          <w:numId w:val="51"/>
        </w:numPr>
        <w:spacing w:after="0" w:line="240" w:lineRule="auto"/>
        <w:ind w:left="709"/>
        <w:rPr>
          <w:rFonts w:ascii="Times New Roman" w:hAnsi="Times New Roman"/>
          <w:sz w:val="24"/>
          <w:szCs w:val="24"/>
        </w:rPr>
      </w:pPr>
      <w:r w:rsidRPr="001C2813">
        <w:rPr>
          <w:rFonts w:ascii="Times New Roman" w:hAnsi="Times New Roman"/>
          <w:sz w:val="24"/>
          <w:szCs w:val="24"/>
        </w:rPr>
        <w:t xml:space="preserve">непонимание пациентом необходимости пожизненной </w:t>
      </w:r>
      <w:proofErr w:type="spellStart"/>
      <w:r w:rsidRPr="001C2813">
        <w:rPr>
          <w:rFonts w:ascii="Times New Roman" w:hAnsi="Times New Roman"/>
          <w:sz w:val="24"/>
          <w:szCs w:val="24"/>
        </w:rPr>
        <w:t>иммуносупрессивной</w:t>
      </w:r>
      <w:proofErr w:type="spellEnd"/>
      <w:r w:rsidRPr="001C2813">
        <w:rPr>
          <w:rFonts w:ascii="Times New Roman" w:hAnsi="Times New Roman"/>
          <w:sz w:val="24"/>
          <w:szCs w:val="24"/>
        </w:rPr>
        <w:t xml:space="preserve"> терапии</w:t>
      </w:r>
    </w:p>
    <w:p w:rsidR="001C2813" w:rsidRDefault="001C2813" w:rsidP="001C2813">
      <w:pPr>
        <w:spacing w:after="0" w:line="240" w:lineRule="auto"/>
        <w:rPr>
          <w:rFonts w:ascii="Times New Roman" w:hAnsi="Times New Roman"/>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2. Показанием к трансплантации печени не является:</w:t>
      </w:r>
    </w:p>
    <w:p w:rsidR="001C2813" w:rsidRPr="001C2813" w:rsidRDefault="001C2813" w:rsidP="000C5700">
      <w:pPr>
        <w:pStyle w:val="a6"/>
        <w:numPr>
          <w:ilvl w:val="0"/>
          <w:numId w:val="50"/>
        </w:numPr>
        <w:spacing w:after="0" w:line="240" w:lineRule="auto"/>
        <w:ind w:left="709"/>
        <w:rPr>
          <w:rFonts w:ascii="Times New Roman" w:hAnsi="Times New Roman"/>
          <w:sz w:val="24"/>
          <w:szCs w:val="24"/>
        </w:rPr>
      </w:pPr>
      <w:r w:rsidRPr="001C2813">
        <w:rPr>
          <w:rFonts w:ascii="Times New Roman" w:hAnsi="Times New Roman"/>
          <w:sz w:val="24"/>
          <w:szCs w:val="24"/>
        </w:rPr>
        <w:t>цирроз печени в исходе вирусного гепатита С</w:t>
      </w:r>
    </w:p>
    <w:p w:rsidR="001C2813" w:rsidRPr="001C2813" w:rsidRDefault="001C2813" w:rsidP="000C5700">
      <w:pPr>
        <w:pStyle w:val="a6"/>
        <w:numPr>
          <w:ilvl w:val="0"/>
          <w:numId w:val="50"/>
        </w:numPr>
        <w:spacing w:after="0" w:line="240" w:lineRule="auto"/>
        <w:ind w:left="709"/>
        <w:rPr>
          <w:rFonts w:ascii="Times New Roman" w:hAnsi="Times New Roman"/>
          <w:sz w:val="24"/>
          <w:szCs w:val="24"/>
        </w:rPr>
      </w:pPr>
      <w:r w:rsidRPr="001C2813">
        <w:rPr>
          <w:rFonts w:ascii="Times New Roman" w:hAnsi="Times New Roman"/>
          <w:sz w:val="24"/>
          <w:szCs w:val="24"/>
        </w:rPr>
        <w:t xml:space="preserve">первичный </w:t>
      </w:r>
      <w:proofErr w:type="spellStart"/>
      <w:r w:rsidRPr="001C2813">
        <w:rPr>
          <w:rFonts w:ascii="Times New Roman" w:hAnsi="Times New Roman"/>
          <w:sz w:val="24"/>
          <w:szCs w:val="24"/>
        </w:rPr>
        <w:t>билиарный</w:t>
      </w:r>
      <w:proofErr w:type="spellEnd"/>
      <w:r w:rsidRPr="001C2813">
        <w:rPr>
          <w:rFonts w:ascii="Times New Roman" w:hAnsi="Times New Roman"/>
          <w:sz w:val="24"/>
          <w:szCs w:val="24"/>
        </w:rPr>
        <w:t xml:space="preserve"> цирроз печени</w:t>
      </w:r>
    </w:p>
    <w:p w:rsidR="001C2813" w:rsidRPr="001C2813" w:rsidRDefault="001C2813" w:rsidP="000C5700">
      <w:pPr>
        <w:pStyle w:val="a6"/>
        <w:numPr>
          <w:ilvl w:val="0"/>
          <w:numId w:val="50"/>
        </w:numPr>
        <w:spacing w:after="0" w:line="240" w:lineRule="auto"/>
        <w:ind w:left="709"/>
        <w:rPr>
          <w:rFonts w:ascii="Times New Roman" w:hAnsi="Times New Roman"/>
          <w:sz w:val="24"/>
          <w:szCs w:val="24"/>
        </w:rPr>
      </w:pPr>
      <w:r w:rsidRPr="001C2813">
        <w:rPr>
          <w:rFonts w:ascii="Times New Roman" w:hAnsi="Times New Roman"/>
          <w:sz w:val="24"/>
          <w:szCs w:val="24"/>
        </w:rPr>
        <w:t xml:space="preserve">первичный </w:t>
      </w:r>
      <w:proofErr w:type="spellStart"/>
      <w:r w:rsidRPr="001C2813">
        <w:rPr>
          <w:rFonts w:ascii="Times New Roman" w:hAnsi="Times New Roman"/>
          <w:sz w:val="24"/>
          <w:szCs w:val="24"/>
        </w:rPr>
        <w:t>склерозирующий</w:t>
      </w:r>
      <w:proofErr w:type="spellEnd"/>
      <w:r w:rsidRPr="001C2813">
        <w:rPr>
          <w:rFonts w:ascii="Times New Roman" w:hAnsi="Times New Roman"/>
          <w:sz w:val="24"/>
          <w:szCs w:val="24"/>
        </w:rPr>
        <w:t xml:space="preserve"> холангит</w:t>
      </w:r>
    </w:p>
    <w:p w:rsidR="001C2813" w:rsidRPr="001C2813" w:rsidRDefault="001C2813" w:rsidP="000C5700">
      <w:pPr>
        <w:pStyle w:val="a6"/>
        <w:numPr>
          <w:ilvl w:val="0"/>
          <w:numId w:val="50"/>
        </w:numPr>
        <w:spacing w:after="0" w:line="240" w:lineRule="auto"/>
        <w:ind w:left="709"/>
        <w:rPr>
          <w:rFonts w:ascii="Times New Roman" w:hAnsi="Times New Roman"/>
          <w:sz w:val="24"/>
          <w:szCs w:val="24"/>
        </w:rPr>
      </w:pPr>
      <w:proofErr w:type="spellStart"/>
      <w:r w:rsidRPr="001C2813">
        <w:rPr>
          <w:rFonts w:ascii="Times New Roman" w:hAnsi="Times New Roman"/>
          <w:sz w:val="24"/>
          <w:szCs w:val="24"/>
        </w:rPr>
        <w:t>билиарная</w:t>
      </w:r>
      <w:proofErr w:type="spellEnd"/>
      <w:r w:rsidRPr="001C2813">
        <w:rPr>
          <w:rFonts w:ascii="Times New Roman" w:hAnsi="Times New Roman"/>
          <w:sz w:val="24"/>
          <w:szCs w:val="24"/>
        </w:rPr>
        <w:t xml:space="preserve"> атрезия</w:t>
      </w:r>
    </w:p>
    <w:p w:rsidR="001C2813" w:rsidRPr="001C2813" w:rsidRDefault="001C2813" w:rsidP="000C5700">
      <w:pPr>
        <w:pStyle w:val="a6"/>
        <w:numPr>
          <w:ilvl w:val="0"/>
          <w:numId w:val="50"/>
        </w:numPr>
        <w:spacing w:after="0" w:line="240" w:lineRule="auto"/>
        <w:ind w:left="709"/>
        <w:rPr>
          <w:rFonts w:ascii="Times New Roman" w:hAnsi="Times New Roman"/>
          <w:b/>
          <w:bCs/>
          <w:sz w:val="24"/>
          <w:szCs w:val="24"/>
        </w:rPr>
      </w:pPr>
      <w:r w:rsidRPr="001C2813">
        <w:rPr>
          <w:rFonts w:ascii="Times New Roman" w:hAnsi="Times New Roman"/>
          <w:b/>
          <w:bCs/>
          <w:sz w:val="24"/>
          <w:szCs w:val="24"/>
        </w:rPr>
        <w:t xml:space="preserve">внепеченочная окклюзия воротной вены </w:t>
      </w:r>
    </w:p>
    <w:p w:rsidR="001C2813" w:rsidRDefault="001C2813" w:rsidP="001C2813">
      <w:pPr>
        <w:spacing w:after="0" w:line="240" w:lineRule="auto"/>
        <w:rPr>
          <w:rFonts w:ascii="Times New Roman" w:hAnsi="Times New Roman"/>
          <w:b/>
          <w:bCs/>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 xml:space="preserve">3. Какой показатель из нижеперечисленных не учитывается при определении класса печеночной недостаточности по </w:t>
      </w:r>
      <w:r>
        <w:rPr>
          <w:rFonts w:ascii="Times New Roman" w:hAnsi="Times New Roman"/>
          <w:sz w:val="24"/>
          <w:szCs w:val="24"/>
          <w:lang w:val="en-US"/>
        </w:rPr>
        <w:t>Child</w:t>
      </w:r>
      <w:r w:rsidRPr="00B60974">
        <w:rPr>
          <w:rFonts w:ascii="Times New Roman" w:hAnsi="Times New Roman"/>
          <w:sz w:val="24"/>
          <w:szCs w:val="24"/>
        </w:rPr>
        <w:t>-</w:t>
      </w:r>
      <w:r>
        <w:rPr>
          <w:rFonts w:ascii="Times New Roman" w:hAnsi="Times New Roman"/>
          <w:sz w:val="24"/>
          <w:szCs w:val="24"/>
          <w:lang w:val="en-US"/>
        </w:rPr>
        <w:t>Pugh</w:t>
      </w:r>
      <w:r>
        <w:rPr>
          <w:rFonts w:ascii="Times New Roman" w:hAnsi="Times New Roman"/>
          <w:sz w:val="24"/>
          <w:szCs w:val="24"/>
        </w:rPr>
        <w:t>:</w:t>
      </w:r>
    </w:p>
    <w:p w:rsidR="001C2813" w:rsidRPr="001C2813" w:rsidRDefault="001C2813" w:rsidP="000C5700">
      <w:pPr>
        <w:pStyle w:val="a6"/>
        <w:numPr>
          <w:ilvl w:val="0"/>
          <w:numId w:val="52"/>
        </w:numPr>
        <w:spacing w:after="0" w:line="240" w:lineRule="auto"/>
        <w:ind w:left="709"/>
        <w:rPr>
          <w:rFonts w:ascii="Times New Roman" w:hAnsi="Times New Roman"/>
          <w:sz w:val="24"/>
          <w:szCs w:val="24"/>
        </w:rPr>
      </w:pPr>
      <w:r w:rsidRPr="001C2813">
        <w:rPr>
          <w:rFonts w:ascii="Times New Roman" w:hAnsi="Times New Roman"/>
          <w:sz w:val="24"/>
          <w:szCs w:val="24"/>
        </w:rPr>
        <w:t>альбумин</w:t>
      </w:r>
    </w:p>
    <w:p w:rsidR="001C2813" w:rsidRPr="001C2813" w:rsidRDefault="001C2813" w:rsidP="000C5700">
      <w:pPr>
        <w:pStyle w:val="a6"/>
        <w:numPr>
          <w:ilvl w:val="0"/>
          <w:numId w:val="52"/>
        </w:numPr>
        <w:spacing w:after="0" w:line="240" w:lineRule="auto"/>
        <w:ind w:left="709"/>
        <w:rPr>
          <w:rFonts w:ascii="Times New Roman" w:hAnsi="Times New Roman"/>
          <w:b/>
          <w:bCs/>
          <w:sz w:val="24"/>
          <w:szCs w:val="24"/>
        </w:rPr>
      </w:pPr>
      <w:r w:rsidRPr="001C2813">
        <w:rPr>
          <w:rFonts w:ascii="Times New Roman" w:hAnsi="Times New Roman"/>
          <w:b/>
          <w:bCs/>
          <w:sz w:val="24"/>
          <w:szCs w:val="24"/>
        </w:rPr>
        <w:t>креатинин</w:t>
      </w:r>
    </w:p>
    <w:p w:rsidR="001C2813" w:rsidRPr="001C2813" w:rsidRDefault="001C2813" w:rsidP="000C5700">
      <w:pPr>
        <w:pStyle w:val="a6"/>
        <w:numPr>
          <w:ilvl w:val="0"/>
          <w:numId w:val="52"/>
        </w:numPr>
        <w:spacing w:after="0" w:line="240" w:lineRule="auto"/>
        <w:ind w:left="709"/>
        <w:rPr>
          <w:rFonts w:ascii="Times New Roman" w:hAnsi="Times New Roman"/>
          <w:sz w:val="24"/>
          <w:szCs w:val="24"/>
        </w:rPr>
      </w:pPr>
      <w:r w:rsidRPr="001C2813">
        <w:rPr>
          <w:rFonts w:ascii="Times New Roman" w:hAnsi="Times New Roman"/>
          <w:sz w:val="24"/>
          <w:szCs w:val="24"/>
        </w:rPr>
        <w:t>МНО</w:t>
      </w:r>
    </w:p>
    <w:p w:rsidR="001C2813" w:rsidRPr="001C2813" w:rsidRDefault="001C2813" w:rsidP="000C5700">
      <w:pPr>
        <w:pStyle w:val="a6"/>
        <w:numPr>
          <w:ilvl w:val="0"/>
          <w:numId w:val="52"/>
        </w:numPr>
        <w:spacing w:after="0" w:line="240" w:lineRule="auto"/>
        <w:ind w:left="709"/>
        <w:rPr>
          <w:rFonts w:ascii="Times New Roman" w:hAnsi="Times New Roman"/>
          <w:sz w:val="24"/>
          <w:szCs w:val="24"/>
        </w:rPr>
      </w:pPr>
      <w:r w:rsidRPr="001C2813">
        <w:rPr>
          <w:rFonts w:ascii="Times New Roman" w:hAnsi="Times New Roman"/>
          <w:sz w:val="24"/>
          <w:szCs w:val="24"/>
        </w:rPr>
        <w:t>билирубин</w:t>
      </w:r>
    </w:p>
    <w:p w:rsidR="001C2813" w:rsidRPr="001C2813" w:rsidRDefault="001C2813" w:rsidP="000C5700">
      <w:pPr>
        <w:pStyle w:val="a6"/>
        <w:numPr>
          <w:ilvl w:val="0"/>
          <w:numId w:val="52"/>
        </w:numPr>
        <w:spacing w:after="0" w:line="240" w:lineRule="auto"/>
        <w:ind w:left="709"/>
        <w:rPr>
          <w:rFonts w:ascii="Times New Roman" w:hAnsi="Times New Roman"/>
          <w:sz w:val="24"/>
          <w:szCs w:val="24"/>
        </w:rPr>
      </w:pPr>
      <w:r w:rsidRPr="001C2813">
        <w:rPr>
          <w:rFonts w:ascii="Times New Roman" w:hAnsi="Times New Roman"/>
          <w:sz w:val="24"/>
          <w:szCs w:val="24"/>
        </w:rPr>
        <w:t>асцит</w:t>
      </w:r>
    </w:p>
    <w:p w:rsidR="001C2813" w:rsidRDefault="001C2813" w:rsidP="001C2813">
      <w:pPr>
        <w:spacing w:after="0" w:line="240" w:lineRule="auto"/>
        <w:rPr>
          <w:rFonts w:ascii="Times New Roman" w:hAnsi="Times New Roman"/>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 xml:space="preserve">4. Возможна ли трансплантация печени от </w:t>
      </w:r>
      <w:r>
        <w:rPr>
          <w:rFonts w:ascii="Times New Roman" w:hAnsi="Times New Roman"/>
          <w:sz w:val="24"/>
          <w:szCs w:val="24"/>
          <w:lang w:val="en-US"/>
        </w:rPr>
        <w:t>AB</w:t>
      </w:r>
      <w:r w:rsidRPr="00B60974">
        <w:rPr>
          <w:rFonts w:ascii="Times New Roman" w:hAnsi="Times New Roman"/>
          <w:sz w:val="24"/>
          <w:szCs w:val="24"/>
        </w:rPr>
        <w:t>0-</w:t>
      </w:r>
      <w:r>
        <w:rPr>
          <w:rFonts w:ascii="Times New Roman" w:hAnsi="Times New Roman"/>
          <w:sz w:val="24"/>
          <w:szCs w:val="24"/>
        </w:rPr>
        <w:t>несовместимого донора:</w:t>
      </w:r>
    </w:p>
    <w:p w:rsidR="001C2813" w:rsidRPr="001C2813" w:rsidRDefault="001C2813" w:rsidP="000C5700">
      <w:pPr>
        <w:pStyle w:val="a6"/>
        <w:numPr>
          <w:ilvl w:val="0"/>
          <w:numId w:val="53"/>
        </w:numPr>
        <w:spacing w:after="0" w:line="240" w:lineRule="auto"/>
        <w:ind w:left="709"/>
        <w:rPr>
          <w:rFonts w:ascii="Times New Roman" w:hAnsi="Times New Roman"/>
          <w:b/>
          <w:bCs/>
          <w:sz w:val="24"/>
          <w:szCs w:val="24"/>
        </w:rPr>
      </w:pPr>
      <w:r w:rsidRPr="001C2813">
        <w:rPr>
          <w:rFonts w:ascii="Times New Roman" w:hAnsi="Times New Roman"/>
          <w:b/>
          <w:bCs/>
          <w:sz w:val="24"/>
          <w:szCs w:val="24"/>
        </w:rPr>
        <w:t>да</w:t>
      </w:r>
    </w:p>
    <w:p w:rsidR="001C2813" w:rsidRPr="001C2813" w:rsidRDefault="001C2813" w:rsidP="000C5700">
      <w:pPr>
        <w:pStyle w:val="a6"/>
        <w:numPr>
          <w:ilvl w:val="0"/>
          <w:numId w:val="53"/>
        </w:numPr>
        <w:spacing w:after="0" w:line="240" w:lineRule="auto"/>
        <w:ind w:left="709"/>
        <w:rPr>
          <w:rFonts w:ascii="Times New Roman" w:hAnsi="Times New Roman"/>
          <w:sz w:val="24"/>
          <w:szCs w:val="24"/>
        </w:rPr>
      </w:pPr>
      <w:r w:rsidRPr="001C2813">
        <w:rPr>
          <w:rFonts w:ascii="Times New Roman" w:hAnsi="Times New Roman"/>
          <w:sz w:val="24"/>
          <w:szCs w:val="24"/>
        </w:rPr>
        <w:t>нет</w:t>
      </w:r>
    </w:p>
    <w:p w:rsidR="001C2813" w:rsidRDefault="001C2813" w:rsidP="001C2813">
      <w:pPr>
        <w:spacing w:after="0" w:line="240" w:lineRule="auto"/>
        <w:rPr>
          <w:rFonts w:ascii="Times New Roman" w:hAnsi="Times New Roman"/>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5. Что из нижеперечисленного не является этапом операции трансплантации печени:</w:t>
      </w:r>
    </w:p>
    <w:p w:rsidR="001C2813" w:rsidRPr="001C2813" w:rsidRDefault="001C2813" w:rsidP="000C5700">
      <w:pPr>
        <w:pStyle w:val="a6"/>
        <w:numPr>
          <w:ilvl w:val="0"/>
          <w:numId w:val="54"/>
        </w:numPr>
        <w:spacing w:after="0" w:line="240" w:lineRule="auto"/>
        <w:ind w:left="709"/>
        <w:rPr>
          <w:rFonts w:ascii="Times New Roman" w:hAnsi="Times New Roman"/>
          <w:sz w:val="24"/>
          <w:szCs w:val="24"/>
        </w:rPr>
      </w:pPr>
      <w:proofErr w:type="spellStart"/>
      <w:r w:rsidRPr="001C2813">
        <w:rPr>
          <w:rFonts w:ascii="Times New Roman" w:hAnsi="Times New Roman"/>
          <w:sz w:val="24"/>
          <w:szCs w:val="24"/>
        </w:rPr>
        <w:t>гепатэктомия</w:t>
      </w:r>
      <w:proofErr w:type="spellEnd"/>
    </w:p>
    <w:p w:rsidR="001C2813" w:rsidRPr="001C2813" w:rsidRDefault="001C2813" w:rsidP="000C5700">
      <w:pPr>
        <w:pStyle w:val="a6"/>
        <w:numPr>
          <w:ilvl w:val="0"/>
          <w:numId w:val="54"/>
        </w:numPr>
        <w:spacing w:after="0" w:line="240" w:lineRule="auto"/>
        <w:ind w:left="709"/>
        <w:rPr>
          <w:rFonts w:ascii="Times New Roman" w:hAnsi="Times New Roman"/>
          <w:b/>
          <w:bCs/>
          <w:sz w:val="24"/>
          <w:szCs w:val="24"/>
        </w:rPr>
      </w:pPr>
      <w:proofErr w:type="spellStart"/>
      <w:r w:rsidRPr="001C2813">
        <w:rPr>
          <w:rFonts w:ascii="Times New Roman" w:hAnsi="Times New Roman"/>
          <w:b/>
          <w:bCs/>
          <w:sz w:val="24"/>
          <w:szCs w:val="24"/>
        </w:rPr>
        <w:t>нефрэктомия</w:t>
      </w:r>
      <w:proofErr w:type="spellEnd"/>
    </w:p>
    <w:p w:rsidR="001C2813" w:rsidRPr="001C2813" w:rsidRDefault="001C2813" w:rsidP="000C5700">
      <w:pPr>
        <w:pStyle w:val="a6"/>
        <w:numPr>
          <w:ilvl w:val="0"/>
          <w:numId w:val="54"/>
        </w:numPr>
        <w:spacing w:after="0" w:line="240" w:lineRule="auto"/>
        <w:ind w:left="709"/>
        <w:rPr>
          <w:rFonts w:ascii="Times New Roman" w:hAnsi="Times New Roman"/>
          <w:sz w:val="24"/>
          <w:szCs w:val="24"/>
        </w:rPr>
      </w:pPr>
      <w:proofErr w:type="spellStart"/>
      <w:r w:rsidRPr="001C2813">
        <w:rPr>
          <w:rFonts w:ascii="Times New Roman" w:hAnsi="Times New Roman"/>
          <w:sz w:val="24"/>
          <w:szCs w:val="24"/>
        </w:rPr>
        <w:t>кавальная</w:t>
      </w:r>
      <w:proofErr w:type="spellEnd"/>
      <w:r w:rsidRPr="001C2813">
        <w:rPr>
          <w:rFonts w:ascii="Times New Roman" w:hAnsi="Times New Roman"/>
          <w:sz w:val="24"/>
          <w:szCs w:val="24"/>
        </w:rPr>
        <w:t xml:space="preserve"> реконструкция</w:t>
      </w:r>
    </w:p>
    <w:p w:rsidR="001C2813" w:rsidRPr="001C2813" w:rsidRDefault="001C2813" w:rsidP="000C5700">
      <w:pPr>
        <w:pStyle w:val="a6"/>
        <w:numPr>
          <w:ilvl w:val="0"/>
          <w:numId w:val="54"/>
        </w:numPr>
        <w:spacing w:after="0" w:line="240" w:lineRule="auto"/>
        <w:ind w:left="709"/>
        <w:rPr>
          <w:rFonts w:ascii="Times New Roman" w:hAnsi="Times New Roman"/>
          <w:sz w:val="24"/>
          <w:szCs w:val="24"/>
        </w:rPr>
      </w:pPr>
      <w:r w:rsidRPr="001C2813">
        <w:rPr>
          <w:rFonts w:ascii="Times New Roman" w:hAnsi="Times New Roman"/>
          <w:sz w:val="24"/>
          <w:szCs w:val="24"/>
        </w:rPr>
        <w:t>портальная реконструкция</w:t>
      </w:r>
    </w:p>
    <w:p w:rsidR="001C2813" w:rsidRPr="001C2813" w:rsidRDefault="001C2813" w:rsidP="000C5700">
      <w:pPr>
        <w:pStyle w:val="a6"/>
        <w:numPr>
          <w:ilvl w:val="0"/>
          <w:numId w:val="54"/>
        </w:numPr>
        <w:spacing w:after="0" w:line="240" w:lineRule="auto"/>
        <w:ind w:left="709"/>
        <w:rPr>
          <w:rFonts w:ascii="Times New Roman" w:hAnsi="Times New Roman"/>
          <w:sz w:val="24"/>
          <w:szCs w:val="24"/>
        </w:rPr>
      </w:pPr>
      <w:r w:rsidRPr="001C2813">
        <w:rPr>
          <w:rFonts w:ascii="Times New Roman" w:hAnsi="Times New Roman"/>
          <w:sz w:val="24"/>
          <w:szCs w:val="24"/>
        </w:rPr>
        <w:t>артериальная реконструкция</w:t>
      </w:r>
    </w:p>
    <w:p w:rsidR="001C2813" w:rsidRPr="001C2813" w:rsidRDefault="001C2813" w:rsidP="000C5700">
      <w:pPr>
        <w:pStyle w:val="a6"/>
        <w:numPr>
          <w:ilvl w:val="0"/>
          <w:numId w:val="54"/>
        </w:numPr>
        <w:spacing w:after="0" w:line="240" w:lineRule="auto"/>
        <w:ind w:left="709"/>
        <w:rPr>
          <w:rFonts w:ascii="Times New Roman" w:hAnsi="Times New Roman"/>
          <w:sz w:val="24"/>
          <w:szCs w:val="24"/>
        </w:rPr>
      </w:pPr>
      <w:proofErr w:type="spellStart"/>
      <w:r w:rsidRPr="001C2813">
        <w:rPr>
          <w:rFonts w:ascii="Times New Roman" w:hAnsi="Times New Roman"/>
          <w:sz w:val="24"/>
          <w:szCs w:val="24"/>
        </w:rPr>
        <w:t>билиарная</w:t>
      </w:r>
      <w:proofErr w:type="spellEnd"/>
      <w:r w:rsidRPr="001C2813">
        <w:rPr>
          <w:rFonts w:ascii="Times New Roman" w:hAnsi="Times New Roman"/>
          <w:sz w:val="24"/>
          <w:szCs w:val="24"/>
        </w:rPr>
        <w:t xml:space="preserve"> реконструкция</w:t>
      </w:r>
    </w:p>
    <w:p w:rsidR="001C2813" w:rsidRDefault="001C2813" w:rsidP="001C2813">
      <w:pPr>
        <w:spacing w:after="0" w:line="240" w:lineRule="auto"/>
        <w:rPr>
          <w:rFonts w:ascii="Times New Roman" w:hAnsi="Times New Roman"/>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6. Что из нижеперечисленного является абсолютным противопоказанием для использования печени от посмертного донора:</w:t>
      </w:r>
    </w:p>
    <w:p w:rsidR="001C2813" w:rsidRPr="001C2813" w:rsidRDefault="001C2813" w:rsidP="000C5700">
      <w:pPr>
        <w:pStyle w:val="a6"/>
        <w:numPr>
          <w:ilvl w:val="0"/>
          <w:numId w:val="55"/>
        </w:numPr>
        <w:spacing w:after="0" w:line="240" w:lineRule="auto"/>
        <w:ind w:left="709"/>
        <w:rPr>
          <w:rFonts w:ascii="Times New Roman" w:hAnsi="Times New Roman"/>
          <w:b/>
          <w:bCs/>
          <w:sz w:val="24"/>
          <w:szCs w:val="24"/>
        </w:rPr>
      </w:pPr>
      <w:r w:rsidRPr="001C2813">
        <w:rPr>
          <w:rFonts w:ascii="Times New Roman" w:hAnsi="Times New Roman"/>
          <w:b/>
          <w:bCs/>
          <w:sz w:val="24"/>
          <w:szCs w:val="24"/>
        </w:rPr>
        <w:t>уровень натрия у донора 190 ммоль/л</w:t>
      </w:r>
    </w:p>
    <w:p w:rsidR="001C2813" w:rsidRPr="001C2813" w:rsidRDefault="001C2813" w:rsidP="000C5700">
      <w:pPr>
        <w:pStyle w:val="a6"/>
        <w:numPr>
          <w:ilvl w:val="0"/>
          <w:numId w:val="55"/>
        </w:numPr>
        <w:spacing w:after="0" w:line="240" w:lineRule="auto"/>
        <w:ind w:left="709"/>
        <w:rPr>
          <w:rFonts w:ascii="Times New Roman" w:hAnsi="Times New Roman"/>
          <w:sz w:val="24"/>
          <w:szCs w:val="24"/>
        </w:rPr>
      </w:pPr>
      <w:proofErr w:type="spellStart"/>
      <w:r w:rsidRPr="001C2813">
        <w:rPr>
          <w:rFonts w:ascii="Times New Roman" w:hAnsi="Times New Roman"/>
          <w:sz w:val="24"/>
          <w:szCs w:val="24"/>
        </w:rPr>
        <w:t>макровезикулярный</w:t>
      </w:r>
      <w:proofErr w:type="spellEnd"/>
      <w:r w:rsidRPr="001C2813">
        <w:rPr>
          <w:rFonts w:ascii="Times New Roman" w:hAnsi="Times New Roman"/>
          <w:sz w:val="24"/>
          <w:szCs w:val="24"/>
        </w:rPr>
        <w:t xml:space="preserve"> </w:t>
      </w:r>
      <w:proofErr w:type="spellStart"/>
      <w:r w:rsidRPr="001C2813">
        <w:rPr>
          <w:rFonts w:ascii="Times New Roman" w:hAnsi="Times New Roman"/>
          <w:sz w:val="24"/>
          <w:szCs w:val="24"/>
        </w:rPr>
        <w:t>стеатоз</w:t>
      </w:r>
      <w:proofErr w:type="spellEnd"/>
      <w:r w:rsidRPr="001C2813">
        <w:rPr>
          <w:rFonts w:ascii="Times New Roman" w:hAnsi="Times New Roman"/>
          <w:sz w:val="24"/>
          <w:szCs w:val="24"/>
        </w:rPr>
        <w:t xml:space="preserve"> 20%</w:t>
      </w:r>
    </w:p>
    <w:p w:rsidR="001C2813" w:rsidRPr="001C2813" w:rsidRDefault="001C2813" w:rsidP="000C5700">
      <w:pPr>
        <w:pStyle w:val="a6"/>
        <w:numPr>
          <w:ilvl w:val="0"/>
          <w:numId w:val="55"/>
        </w:numPr>
        <w:spacing w:after="0" w:line="240" w:lineRule="auto"/>
        <w:ind w:left="709"/>
        <w:rPr>
          <w:rFonts w:ascii="Times New Roman" w:hAnsi="Times New Roman"/>
          <w:sz w:val="24"/>
          <w:szCs w:val="24"/>
        </w:rPr>
      </w:pPr>
      <w:r w:rsidRPr="001C2813">
        <w:rPr>
          <w:rFonts w:ascii="Times New Roman" w:hAnsi="Times New Roman"/>
          <w:sz w:val="24"/>
          <w:szCs w:val="24"/>
        </w:rPr>
        <w:t>вазопрессорная поддержка норадреналином 5 мкг/кг/мин у донора</w:t>
      </w:r>
    </w:p>
    <w:p w:rsidR="001C2813" w:rsidRPr="001C2813" w:rsidRDefault="001C2813" w:rsidP="000C5700">
      <w:pPr>
        <w:pStyle w:val="a6"/>
        <w:numPr>
          <w:ilvl w:val="0"/>
          <w:numId w:val="55"/>
        </w:numPr>
        <w:spacing w:after="0" w:line="240" w:lineRule="auto"/>
        <w:ind w:left="709"/>
        <w:rPr>
          <w:rFonts w:ascii="Times New Roman" w:hAnsi="Times New Roman"/>
          <w:sz w:val="24"/>
          <w:szCs w:val="24"/>
        </w:rPr>
      </w:pPr>
      <w:r w:rsidRPr="001C2813">
        <w:rPr>
          <w:rFonts w:ascii="Times New Roman" w:hAnsi="Times New Roman"/>
          <w:sz w:val="24"/>
          <w:szCs w:val="24"/>
        </w:rPr>
        <w:t xml:space="preserve">уровень креатинина у донора 250 </w:t>
      </w:r>
      <w:proofErr w:type="spellStart"/>
      <w:r w:rsidRPr="001C2813">
        <w:rPr>
          <w:rFonts w:ascii="Times New Roman" w:hAnsi="Times New Roman"/>
          <w:sz w:val="24"/>
          <w:szCs w:val="24"/>
        </w:rPr>
        <w:t>мкмоль</w:t>
      </w:r>
      <w:proofErr w:type="spellEnd"/>
      <w:r w:rsidRPr="001C2813">
        <w:rPr>
          <w:rFonts w:ascii="Times New Roman" w:hAnsi="Times New Roman"/>
          <w:sz w:val="24"/>
          <w:szCs w:val="24"/>
        </w:rPr>
        <w:t>/л</w:t>
      </w:r>
    </w:p>
    <w:p w:rsidR="001C2813" w:rsidRPr="001C2813" w:rsidRDefault="001C2813" w:rsidP="000C5700">
      <w:pPr>
        <w:pStyle w:val="a6"/>
        <w:numPr>
          <w:ilvl w:val="0"/>
          <w:numId w:val="55"/>
        </w:numPr>
        <w:spacing w:after="0" w:line="240" w:lineRule="auto"/>
        <w:ind w:left="709"/>
        <w:rPr>
          <w:rFonts w:ascii="Times New Roman" w:hAnsi="Times New Roman"/>
          <w:sz w:val="24"/>
          <w:szCs w:val="24"/>
        </w:rPr>
      </w:pPr>
      <w:r w:rsidRPr="001C2813">
        <w:rPr>
          <w:rFonts w:ascii="Times New Roman" w:hAnsi="Times New Roman"/>
          <w:sz w:val="24"/>
          <w:szCs w:val="24"/>
        </w:rPr>
        <w:t>возраст донора более 70 лет</w:t>
      </w:r>
    </w:p>
    <w:p w:rsidR="001C2813" w:rsidRDefault="001C2813" w:rsidP="001C2813">
      <w:pPr>
        <w:spacing w:after="0" w:line="240" w:lineRule="auto"/>
        <w:rPr>
          <w:rFonts w:ascii="Times New Roman" w:hAnsi="Times New Roman"/>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 xml:space="preserve">7. Какой вариант </w:t>
      </w:r>
      <w:proofErr w:type="spellStart"/>
      <w:r>
        <w:rPr>
          <w:rFonts w:ascii="Times New Roman" w:hAnsi="Times New Roman"/>
          <w:sz w:val="24"/>
          <w:szCs w:val="24"/>
        </w:rPr>
        <w:t>билиарной</w:t>
      </w:r>
      <w:proofErr w:type="spellEnd"/>
      <w:r>
        <w:rPr>
          <w:rFonts w:ascii="Times New Roman" w:hAnsi="Times New Roman"/>
          <w:sz w:val="24"/>
          <w:szCs w:val="24"/>
        </w:rPr>
        <w:t xml:space="preserve"> реконструкции выполняется при трансплантации фрагмента печени по поводу </w:t>
      </w:r>
      <w:proofErr w:type="spellStart"/>
      <w:r>
        <w:rPr>
          <w:rFonts w:ascii="Times New Roman" w:hAnsi="Times New Roman"/>
          <w:sz w:val="24"/>
          <w:szCs w:val="24"/>
        </w:rPr>
        <w:t>билиарной</w:t>
      </w:r>
      <w:proofErr w:type="spellEnd"/>
      <w:r>
        <w:rPr>
          <w:rFonts w:ascii="Times New Roman" w:hAnsi="Times New Roman"/>
          <w:sz w:val="24"/>
          <w:szCs w:val="24"/>
        </w:rPr>
        <w:t xml:space="preserve"> атрезии:</w:t>
      </w:r>
    </w:p>
    <w:p w:rsidR="001C2813" w:rsidRDefault="001C2813" w:rsidP="000C5700">
      <w:pPr>
        <w:pStyle w:val="a6"/>
        <w:numPr>
          <w:ilvl w:val="0"/>
          <w:numId w:val="46"/>
        </w:numPr>
        <w:spacing w:after="0" w:line="240" w:lineRule="auto"/>
        <w:rPr>
          <w:rFonts w:ascii="Times New Roman" w:hAnsi="Times New Roman"/>
          <w:sz w:val="24"/>
          <w:szCs w:val="24"/>
        </w:rPr>
      </w:pPr>
      <w:proofErr w:type="spellStart"/>
      <w:r>
        <w:rPr>
          <w:rFonts w:ascii="Times New Roman" w:hAnsi="Times New Roman"/>
          <w:sz w:val="24"/>
          <w:szCs w:val="24"/>
        </w:rPr>
        <w:t>холедохохоледохоанастомоз</w:t>
      </w:r>
      <w:proofErr w:type="spellEnd"/>
    </w:p>
    <w:p w:rsidR="001C2813" w:rsidRPr="003C733F" w:rsidRDefault="001C2813" w:rsidP="000C5700">
      <w:pPr>
        <w:pStyle w:val="a6"/>
        <w:numPr>
          <w:ilvl w:val="0"/>
          <w:numId w:val="46"/>
        </w:numPr>
        <w:spacing w:after="0" w:line="240" w:lineRule="auto"/>
        <w:rPr>
          <w:rFonts w:ascii="Times New Roman" w:hAnsi="Times New Roman"/>
          <w:b/>
          <w:bCs/>
          <w:sz w:val="24"/>
          <w:szCs w:val="24"/>
        </w:rPr>
      </w:pPr>
      <w:proofErr w:type="spellStart"/>
      <w:r w:rsidRPr="003C733F">
        <w:rPr>
          <w:rFonts w:ascii="Times New Roman" w:hAnsi="Times New Roman"/>
          <w:b/>
          <w:bCs/>
          <w:sz w:val="24"/>
          <w:szCs w:val="24"/>
        </w:rPr>
        <w:t>холангиоеюноанастомоз</w:t>
      </w:r>
      <w:proofErr w:type="spellEnd"/>
    </w:p>
    <w:p w:rsidR="001C2813" w:rsidRDefault="001C2813" w:rsidP="000C5700">
      <w:pPr>
        <w:pStyle w:val="a6"/>
        <w:numPr>
          <w:ilvl w:val="0"/>
          <w:numId w:val="46"/>
        </w:numPr>
        <w:spacing w:after="0" w:line="240" w:lineRule="auto"/>
        <w:rPr>
          <w:rFonts w:ascii="Times New Roman" w:hAnsi="Times New Roman"/>
          <w:sz w:val="24"/>
          <w:szCs w:val="24"/>
        </w:rPr>
      </w:pPr>
      <w:proofErr w:type="spellStart"/>
      <w:r>
        <w:rPr>
          <w:rFonts w:ascii="Times New Roman" w:hAnsi="Times New Roman"/>
          <w:sz w:val="24"/>
          <w:szCs w:val="24"/>
        </w:rPr>
        <w:t>холедоходуоденоанастомоз</w:t>
      </w:r>
      <w:proofErr w:type="spellEnd"/>
    </w:p>
    <w:p w:rsidR="001C2813" w:rsidRDefault="001C2813" w:rsidP="000C5700">
      <w:pPr>
        <w:pStyle w:val="a6"/>
        <w:numPr>
          <w:ilvl w:val="0"/>
          <w:numId w:val="46"/>
        </w:numPr>
        <w:spacing w:after="0" w:line="240" w:lineRule="auto"/>
        <w:rPr>
          <w:rFonts w:ascii="Times New Roman" w:hAnsi="Times New Roman"/>
          <w:sz w:val="24"/>
          <w:szCs w:val="24"/>
        </w:rPr>
      </w:pPr>
      <w:proofErr w:type="spellStart"/>
      <w:r>
        <w:rPr>
          <w:rFonts w:ascii="Times New Roman" w:hAnsi="Times New Roman"/>
          <w:sz w:val="24"/>
          <w:szCs w:val="24"/>
        </w:rPr>
        <w:t>холедохогастроанастомоз</w:t>
      </w:r>
      <w:proofErr w:type="spellEnd"/>
    </w:p>
    <w:p w:rsidR="001C2813" w:rsidRDefault="001C2813" w:rsidP="000C5700">
      <w:pPr>
        <w:pStyle w:val="a6"/>
        <w:numPr>
          <w:ilvl w:val="0"/>
          <w:numId w:val="46"/>
        </w:numPr>
        <w:spacing w:after="0" w:line="240" w:lineRule="auto"/>
        <w:rPr>
          <w:rFonts w:ascii="Times New Roman" w:hAnsi="Times New Roman"/>
          <w:sz w:val="24"/>
          <w:szCs w:val="24"/>
        </w:rPr>
      </w:pPr>
      <w:proofErr w:type="spellStart"/>
      <w:r>
        <w:rPr>
          <w:rFonts w:ascii="Times New Roman" w:hAnsi="Times New Roman"/>
          <w:sz w:val="24"/>
          <w:szCs w:val="24"/>
        </w:rPr>
        <w:t>билиарная</w:t>
      </w:r>
      <w:proofErr w:type="spellEnd"/>
      <w:r>
        <w:rPr>
          <w:rFonts w:ascii="Times New Roman" w:hAnsi="Times New Roman"/>
          <w:sz w:val="24"/>
          <w:szCs w:val="24"/>
        </w:rPr>
        <w:t xml:space="preserve"> реконструкция не выполняется</w:t>
      </w:r>
    </w:p>
    <w:p w:rsidR="001C2813" w:rsidRDefault="001C2813" w:rsidP="001C2813">
      <w:pPr>
        <w:spacing w:after="0" w:line="240" w:lineRule="auto"/>
        <w:rPr>
          <w:rFonts w:ascii="Times New Roman" w:hAnsi="Times New Roman"/>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 xml:space="preserve">8. Что из нижеперечисленного не относится к </w:t>
      </w:r>
      <w:proofErr w:type="spellStart"/>
      <w:r>
        <w:rPr>
          <w:rFonts w:ascii="Times New Roman" w:hAnsi="Times New Roman"/>
          <w:sz w:val="24"/>
          <w:szCs w:val="24"/>
        </w:rPr>
        <w:t>иммуносупрессивным</w:t>
      </w:r>
      <w:proofErr w:type="spellEnd"/>
      <w:r>
        <w:rPr>
          <w:rFonts w:ascii="Times New Roman" w:hAnsi="Times New Roman"/>
          <w:sz w:val="24"/>
          <w:szCs w:val="24"/>
        </w:rPr>
        <w:t xml:space="preserve"> препаратам:</w:t>
      </w:r>
    </w:p>
    <w:p w:rsidR="001C2813" w:rsidRDefault="001C2813" w:rsidP="000C5700">
      <w:pPr>
        <w:pStyle w:val="a6"/>
        <w:numPr>
          <w:ilvl w:val="0"/>
          <w:numId w:val="47"/>
        </w:numPr>
        <w:spacing w:after="0" w:line="240" w:lineRule="auto"/>
        <w:rPr>
          <w:rFonts w:ascii="Times New Roman" w:hAnsi="Times New Roman"/>
          <w:sz w:val="24"/>
          <w:szCs w:val="24"/>
        </w:rPr>
      </w:pPr>
      <w:proofErr w:type="spellStart"/>
      <w:r>
        <w:rPr>
          <w:rFonts w:ascii="Times New Roman" w:hAnsi="Times New Roman"/>
          <w:sz w:val="24"/>
          <w:szCs w:val="24"/>
        </w:rPr>
        <w:t>такролимус</w:t>
      </w:r>
      <w:proofErr w:type="spellEnd"/>
    </w:p>
    <w:p w:rsidR="001C2813" w:rsidRDefault="001C2813" w:rsidP="000C5700">
      <w:pPr>
        <w:pStyle w:val="a6"/>
        <w:numPr>
          <w:ilvl w:val="0"/>
          <w:numId w:val="47"/>
        </w:numPr>
        <w:spacing w:after="0" w:line="240" w:lineRule="auto"/>
        <w:rPr>
          <w:rFonts w:ascii="Times New Roman" w:hAnsi="Times New Roman"/>
          <w:sz w:val="24"/>
          <w:szCs w:val="24"/>
        </w:rPr>
      </w:pPr>
      <w:proofErr w:type="spellStart"/>
      <w:r>
        <w:rPr>
          <w:rFonts w:ascii="Times New Roman" w:hAnsi="Times New Roman"/>
          <w:sz w:val="24"/>
          <w:szCs w:val="24"/>
        </w:rPr>
        <w:t>эверолимус</w:t>
      </w:r>
      <w:proofErr w:type="spellEnd"/>
    </w:p>
    <w:p w:rsidR="001C2813" w:rsidRDefault="001C2813" w:rsidP="000C5700">
      <w:pPr>
        <w:pStyle w:val="a6"/>
        <w:numPr>
          <w:ilvl w:val="0"/>
          <w:numId w:val="47"/>
        </w:numPr>
        <w:spacing w:after="0" w:line="240" w:lineRule="auto"/>
        <w:rPr>
          <w:rFonts w:ascii="Times New Roman" w:hAnsi="Times New Roman"/>
          <w:sz w:val="24"/>
          <w:szCs w:val="24"/>
        </w:rPr>
      </w:pPr>
      <w:r>
        <w:rPr>
          <w:rFonts w:ascii="Times New Roman" w:hAnsi="Times New Roman"/>
          <w:sz w:val="24"/>
          <w:szCs w:val="24"/>
        </w:rPr>
        <w:t>циклоспорин</w:t>
      </w:r>
    </w:p>
    <w:p w:rsidR="001C2813" w:rsidRDefault="001C2813" w:rsidP="000C5700">
      <w:pPr>
        <w:pStyle w:val="a6"/>
        <w:numPr>
          <w:ilvl w:val="0"/>
          <w:numId w:val="47"/>
        </w:numPr>
        <w:spacing w:after="0" w:line="240" w:lineRule="auto"/>
        <w:rPr>
          <w:rFonts w:ascii="Times New Roman" w:hAnsi="Times New Roman"/>
          <w:sz w:val="24"/>
          <w:szCs w:val="24"/>
        </w:rPr>
      </w:pPr>
      <w:proofErr w:type="spellStart"/>
      <w:r>
        <w:rPr>
          <w:rFonts w:ascii="Times New Roman" w:hAnsi="Times New Roman"/>
          <w:sz w:val="24"/>
          <w:szCs w:val="24"/>
        </w:rPr>
        <w:t>микофеноловая</w:t>
      </w:r>
      <w:proofErr w:type="spellEnd"/>
      <w:r>
        <w:rPr>
          <w:rFonts w:ascii="Times New Roman" w:hAnsi="Times New Roman"/>
          <w:sz w:val="24"/>
          <w:szCs w:val="24"/>
        </w:rPr>
        <w:t xml:space="preserve"> кислота</w:t>
      </w:r>
    </w:p>
    <w:p w:rsidR="001C2813" w:rsidRDefault="001C2813" w:rsidP="000C5700">
      <w:pPr>
        <w:pStyle w:val="a6"/>
        <w:numPr>
          <w:ilvl w:val="0"/>
          <w:numId w:val="47"/>
        </w:numPr>
        <w:spacing w:after="0" w:line="240" w:lineRule="auto"/>
        <w:rPr>
          <w:rFonts w:ascii="Times New Roman" w:hAnsi="Times New Roman"/>
          <w:b/>
          <w:bCs/>
          <w:sz w:val="24"/>
          <w:szCs w:val="24"/>
        </w:rPr>
      </w:pPr>
      <w:proofErr w:type="spellStart"/>
      <w:r w:rsidRPr="001C73F6">
        <w:rPr>
          <w:rFonts w:ascii="Times New Roman" w:hAnsi="Times New Roman"/>
          <w:b/>
          <w:bCs/>
          <w:sz w:val="24"/>
          <w:szCs w:val="24"/>
        </w:rPr>
        <w:lastRenderedPageBreak/>
        <w:t>адеметионин</w:t>
      </w:r>
      <w:proofErr w:type="spellEnd"/>
    </w:p>
    <w:p w:rsidR="001C2813" w:rsidRDefault="001C2813" w:rsidP="001C2813">
      <w:pPr>
        <w:spacing w:after="0" w:line="240" w:lineRule="auto"/>
        <w:rPr>
          <w:rFonts w:ascii="Times New Roman" w:hAnsi="Times New Roman"/>
          <w:b/>
          <w:bCs/>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9. Какая модель принята на территории Российской Федерации по отношению к изъятию органов:</w:t>
      </w:r>
    </w:p>
    <w:p w:rsidR="001C2813" w:rsidRPr="001B7AB7" w:rsidRDefault="001C2813" w:rsidP="000C5700">
      <w:pPr>
        <w:pStyle w:val="a6"/>
        <w:numPr>
          <w:ilvl w:val="0"/>
          <w:numId w:val="48"/>
        </w:numPr>
        <w:spacing w:after="0" w:line="240" w:lineRule="auto"/>
        <w:rPr>
          <w:rFonts w:ascii="Times New Roman" w:hAnsi="Times New Roman"/>
          <w:b/>
          <w:bCs/>
          <w:sz w:val="24"/>
          <w:szCs w:val="24"/>
        </w:rPr>
      </w:pPr>
      <w:r w:rsidRPr="001B7AB7">
        <w:rPr>
          <w:rFonts w:ascii="Times New Roman" w:hAnsi="Times New Roman"/>
          <w:b/>
          <w:bCs/>
          <w:sz w:val="24"/>
          <w:szCs w:val="24"/>
        </w:rPr>
        <w:t>презумпция согласия</w:t>
      </w:r>
    </w:p>
    <w:p w:rsidR="001C2813" w:rsidRPr="001B7AB7" w:rsidRDefault="001C2813" w:rsidP="000C5700">
      <w:pPr>
        <w:pStyle w:val="a6"/>
        <w:numPr>
          <w:ilvl w:val="0"/>
          <w:numId w:val="48"/>
        </w:numPr>
        <w:spacing w:after="0" w:line="240" w:lineRule="auto"/>
        <w:rPr>
          <w:rFonts w:ascii="Times New Roman" w:hAnsi="Times New Roman"/>
          <w:sz w:val="24"/>
          <w:szCs w:val="24"/>
        </w:rPr>
      </w:pPr>
      <w:r>
        <w:rPr>
          <w:rFonts w:ascii="Times New Roman" w:hAnsi="Times New Roman"/>
          <w:sz w:val="24"/>
          <w:szCs w:val="24"/>
        </w:rPr>
        <w:t>испрошенное согласие</w:t>
      </w:r>
      <w:r w:rsidRPr="001B7AB7">
        <w:rPr>
          <w:rFonts w:ascii="Times New Roman" w:hAnsi="Times New Roman"/>
          <w:sz w:val="24"/>
          <w:szCs w:val="24"/>
        </w:rPr>
        <w:t xml:space="preserve"> </w:t>
      </w:r>
    </w:p>
    <w:p w:rsidR="001C2813" w:rsidRDefault="001C2813" w:rsidP="001C2813">
      <w:pPr>
        <w:spacing w:after="0" w:line="240" w:lineRule="auto"/>
        <w:rPr>
          <w:rFonts w:ascii="Times New Roman" w:hAnsi="Times New Roman"/>
          <w:sz w:val="24"/>
          <w:szCs w:val="24"/>
        </w:rPr>
      </w:pPr>
    </w:p>
    <w:p w:rsidR="001C2813" w:rsidRDefault="001C2813" w:rsidP="001C2813">
      <w:pPr>
        <w:spacing w:after="0" w:line="240" w:lineRule="auto"/>
        <w:rPr>
          <w:rFonts w:ascii="Times New Roman" w:hAnsi="Times New Roman"/>
          <w:sz w:val="24"/>
          <w:szCs w:val="24"/>
        </w:rPr>
      </w:pPr>
      <w:r>
        <w:rPr>
          <w:rFonts w:ascii="Times New Roman" w:hAnsi="Times New Roman"/>
          <w:sz w:val="24"/>
          <w:szCs w:val="24"/>
        </w:rPr>
        <w:t>10. Какой из нижеперечисленных растворов используется с целью консервации органов, изъятых с целью трансплантации:</w:t>
      </w:r>
    </w:p>
    <w:p w:rsidR="001C2813" w:rsidRDefault="001C2813" w:rsidP="000C5700">
      <w:pPr>
        <w:pStyle w:val="a6"/>
        <w:numPr>
          <w:ilvl w:val="0"/>
          <w:numId w:val="49"/>
        </w:numPr>
        <w:spacing w:after="0" w:line="240" w:lineRule="auto"/>
        <w:rPr>
          <w:rFonts w:ascii="Times New Roman" w:hAnsi="Times New Roman"/>
          <w:sz w:val="24"/>
          <w:szCs w:val="24"/>
        </w:rPr>
      </w:pPr>
      <w:r>
        <w:rPr>
          <w:rFonts w:ascii="Times New Roman" w:hAnsi="Times New Roman"/>
          <w:sz w:val="24"/>
          <w:szCs w:val="24"/>
        </w:rPr>
        <w:t xml:space="preserve">раствор </w:t>
      </w:r>
      <w:proofErr w:type="spellStart"/>
      <w:r>
        <w:rPr>
          <w:rFonts w:ascii="Times New Roman" w:hAnsi="Times New Roman"/>
          <w:sz w:val="24"/>
          <w:szCs w:val="24"/>
        </w:rPr>
        <w:t>Рингера</w:t>
      </w:r>
      <w:proofErr w:type="spellEnd"/>
    </w:p>
    <w:p w:rsidR="001C2813" w:rsidRDefault="001C2813" w:rsidP="000C5700">
      <w:pPr>
        <w:pStyle w:val="a6"/>
        <w:numPr>
          <w:ilvl w:val="0"/>
          <w:numId w:val="49"/>
        </w:numPr>
        <w:spacing w:after="0" w:line="240" w:lineRule="auto"/>
        <w:rPr>
          <w:rFonts w:ascii="Times New Roman" w:hAnsi="Times New Roman"/>
          <w:sz w:val="24"/>
          <w:szCs w:val="24"/>
        </w:rPr>
      </w:pPr>
      <w:r>
        <w:rPr>
          <w:rFonts w:ascii="Times New Roman" w:hAnsi="Times New Roman"/>
          <w:sz w:val="24"/>
          <w:szCs w:val="24"/>
        </w:rPr>
        <w:t>10% раствор глюкозы</w:t>
      </w:r>
    </w:p>
    <w:p w:rsidR="001C2813" w:rsidRPr="000F766B" w:rsidRDefault="001C2813" w:rsidP="000C5700">
      <w:pPr>
        <w:pStyle w:val="a6"/>
        <w:numPr>
          <w:ilvl w:val="0"/>
          <w:numId w:val="49"/>
        </w:numPr>
        <w:spacing w:after="0" w:line="240" w:lineRule="auto"/>
        <w:rPr>
          <w:rFonts w:ascii="Times New Roman" w:hAnsi="Times New Roman"/>
          <w:b/>
          <w:bCs/>
          <w:sz w:val="24"/>
          <w:szCs w:val="24"/>
        </w:rPr>
      </w:pPr>
      <w:proofErr w:type="spellStart"/>
      <w:r w:rsidRPr="000F766B">
        <w:rPr>
          <w:rFonts w:ascii="Times New Roman" w:hAnsi="Times New Roman"/>
          <w:b/>
          <w:bCs/>
          <w:sz w:val="24"/>
          <w:szCs w:val="24"/>
        </w:rPr>
        <w:t>Кустодиол</w:t>
      </w:r>
      <w:proofErr w:type="spellEnd"/>
    </w:p>
    <w:p w:rsidR="001C2813" w:rsidRDefault="001C2813" w:rsidP="000C5700">
      <w:pPr>
        <w:pStyle w:val="a6"/>
        <w:numPr>
          <w:ilvl w:val="0"/>
          <w:numId w:val="49"/>
        </w:numPr>
        <w:spacing w:after="0" w:line="240" w:lineRule="auto"/>
        <w:rPr>
          <w:rFonts w:ascii="Times New Roman" w:hAnsi="Times New Roman"/>
          <w:sz w:val="24"/>
          <w:szCs w:val="24"/>
        </w:rPr>
      </w:pPr>
      <w:r>
        <w:rPr>
          <w:rFonts w:ascii="Times New Roman" w:hAnsi="Times New Roman"/>
          <w:sz w:val="24"/>
          <w:szCs w:val="24"/>
        </w:rPr>
        <w:t xml:space="preserve">6% раствор </w:t>
      </w:r>
      <w:proofErr w:type="spellStart"/>
      <w:r>
        <w:rPr>
          <w:rFonts w:ascii="Times New Roman" w:hAnsi="Times New Roman"/>
          <w:sz w:val="24"/>
          <w:szCs w:val="24"/>
        </w:rPr>
        <w:t>гидроксиэтилкрахмала</w:t>
      </w:r>
      <w:proofErr w:type="spellEnd"/>
    </w:p>
    <w:p w:rsidR="001C2813" w:rsidRPr="001B7AB7" w:rsidRDefault="001C2813" w:rsidP="000C5700">
      <w:pPr>
        <w:pStyle w:val="a6"/>
        <w:numPr>
          <w:ilvl w:val="0"/>
          <w:numId w:val="49"/>
        </w:numPr>
        <w:spacing w:after="0" w:line="240" w:lineRule="auto"/>
        <w:rPr>
          <w:rFonts w:ascii="Times New Roman" w:hAnsi="Times New Roman"/>
          <w:sz w:val="24"/>
          <w:szCs w:val="24"/>
        </w:rPr>
      </w:pPr>
      <w:r>
        <w:rPr>
          <w:rFonts w:ascii="Times New Roman" w:hAnsi="Times New Roman"/>
          <w:sz w:val="24"/>
          <w:szCs w:val="24"/>
        </w:rPr>
        <w:t xml:space="preserve">4% раствор </w:t>
      </w:r>
      <w:proofErr w:type="spellStart"/>
      <w:r>
        <w:rPr>
          <w:rFonts w:ascii="Times New Roman" w:hAnsi="Times New Roman"/>
          <w:sz w:val="24"/>
          <w:szCs w:val="24"/>
        </w:rPr>
        <w:t>сукцинированного</w:t>
      </w:r>
      <w:proofErr w:type="spellEnd"/>
      <w:r>
        <w:rPr>
          <w:rFonts w:ascii="Times New Roman" w:hAnsi="Times New Roman"/>
          <w:sz w:val="24"/>
          <w:szCs w:val="24"/>
        </w:rPr>
        <w:t xml:space="preserve"> желатина</w:t>
      </w:r>
    </w:p>
    <w:p w:rsidR="001C2813" w:rsidRDefault="001C2813" w:rsidP="00135983">
      <w:pPr>
        <w:pStyle w:val="5"/>
        <w:spacing w:line="240" w:lineRule="auto"/>
        <w:ind w:left="386" w:firstLine="0"/>
        <w:jc w:val="both"/>
        <w:rPr>
          <w:sz w:val="24"/>
          <w:szCs w:val="24"/>
        </w:rPr>
      </w:pPr>
    </w:p>
    <w:p w:rsidR="00D31C3D" w:rsidRPr="00D31C3D" w:rsidRDefault="00D31C3D" w:rsidP="00B91BAC">
      <w:pPr>
        <w:pStyle w:val="5"/>
        <w:spacing w:line="240" w:lineRule="auto"/>
        <w:ind w:left="386" w:firstLine="0"/>
        <w:jc w:val="center"/>
        <w:rPr>
          <w:b/>
          <w:sz w:val="24"/>
          <w:szCs w:val="24"/>
        </w:rPr>
      </w:pPr>
      <w:r w:rsidRPr="00765079">
        <w:rPr>
          <w:b/>
          <w:sz w:val="24"/>
          <w:szCs w:val="24"/>
        </w:rPr>
        <w:t>4.25. Заболевания надпочечников. Диагностика, клиническая картина, лечение.</w:t>
      </w:r>
    </w:p>
    <w:p w:rsidR="00D31C3D" w:rsidRPr="00B91BAC" w:rsidRDefault="00D31C3D" w:rsidP="00B91BAC">
      <w:pPr>
        <w:tabs>
          <w:tab w:val="left" w:pos="0"/>
        </w:tabs>
        <w:spacing w:after="0" w:line="240" w:lineRule="auto"/>
        <w:ind w:firstLine="426"/>
        <w:rPr>
          <w:rFonts w:ascii="Times New Roman" w:hAnsi="Times New Roman" w:cs="Times New Roman"/>
          <w:b/>
          <w:i/>
          <w:sz w:val="24"/>
          <w:szCs w:val="24"/>
        </w:rPr>
      </w:pPr>
    </w:p>
    <w:p w:rsidR="00D31C3D" w:rsidRDefault="00D31C3D" w:rsidP="00B91BAC">
      <w:pPr>
        <w:tabs>
          <w:tab w:val="left" w:pos="0"/>
        </w:tabs>
        <w:spacing w:after="0" w:line="240" w:lineRule="auto"/>
        <w:ind w:firstLine="426"/>
        <w:rPr>
          <w:rFonts w:ascii="Times New Roman" w:hAnsi="Times New Roman" w:cs="Times New Roman"/>
          <w:b/>
          <w:i/>
          <w:sz w:val="24"/>
          <w:szCs w:val="24"/>
        </w:rPr>
      </w:pPr>
      <w:r w:rsidRPr="00135983">
        <w:rPr>
          <w:rFonts w:ascii="Times New Roman" w:hAnsi="Times New Roman" w:cs="Times New Roman"/>
          <w:b/>
          <w:i/>
          <w:sz w:val="24"/>
          <w:szCs w:val="24"/>
        </w:rPr>
        <w:t>Контрольные вопросы:</w:t>
      </w:r>
    </w:p>
    <w:p w:rsidR="00B91BAC" w:rsidRPr="00135983" w:rsidRDefault="00B91BAC" w:rsidP="00B91BAC">
      <w:pPr>
        <w:tabs>
          <w:tab w:val="left" w:pos="0"/>
        </w:tabs>
        <w:spacing w:after="0" w:line="240" w:lineRule="auto"/>
        <w:ind w:firstLine="426"/>
        <w:rPr>
          <w:rFonts w:ascii="Times New Roman" w:hAnsi="Times New Roman" w:cs="Times New Roman"/>
          <w:b/>
          <w:i/>
          <w:sz w:val="24"/>
          <w:szCs w:val="24"/>
        </w:rPr>
      </w:pPr>
    </w:p>
    <w:p w:rsidR="00D31C3D" w:rsidRDefault="00D31C3D" w:rsidP="000C5700">
      <w:pPr>
        <w:pStyle w:val="61"/>
        <w:numPr>
          <w:ilvl w:val="0"/>
          <w:numId w:val="31"/>
        </w:numPr>
        <w:spacing w:line="240" w:lineRule="auto"/>
        <w:ind w:left="426"/>
        <w:jc w:val="both"/>
        <w:rPr>
          <w:sz w:val="24"/>
        </w:rPr>
      </w:pPr>
      <w:r>
        <w:rPr>
          <w:sz w:val="24"/>
        </w:rPr>
        <w:t>Хирургическая анатомия надпочечников.</w:t>
      </w:r>
    </w:p>
    <w:p w:rsidR="00D31C3D" w:rsidRDefault="00D31C3D" w:rsidP="000C5700">
      <w:pPr>
        <w:pStyle w:val="61"/>
        <w:numPr>
          <w:ilvl w:val="0"/>
          <w:numId w:val="31"/>
        </w:numPr>
        <w:spacing w:line="240" w:lineRule="auto"/>
        <w:ind w:left="426"/>
        <w:jc w:val="both"/>
        <w:rPr>
          <w:sz w:val="24"/>
        </w:rPr>
      </w:pPr>
      <w:r>
        <w:rPr>
          <w:sz w:val="24"/>
        </w:rPr>
        <w:t>Этиология и патогенез з</w:t>
      </w:r>
      <w:r w:rsidRPr="00D31C3D">
        <w:rPr>
          <w:sz w:val="24"/>
          <w:szCs w:val="24"/>
        </w:rPr>
        <w:t>аболевани</w:t>
      </w:r>
      <w:r>
        <w:rPr>
          <w:sz w:val="24"/>
          <w:szCs w:val="24"/>
        </w:rPr>
        <w:t>й</w:t>
      </w:r>
      <w:r w:rsidRPr="00D31C3D">
        <w:rPr>
          <w:sz w:val="24"/>
          <w:szCs w:val="24"/>
        </w:rPr>
        <w:t xml:space="preserve"> надпочечников</w:t>
      </w:r>
      <w:r>
        <w:rPr>
          <w:sz w:val="24"/>
        </w:rPr>
        <w:t>.</w:t>
      </w:r>
    </w:p>
    <w:p w:rsidR="00D31C3D" w:rsidRDefault="00D31C3D" w:rsidP="000C5700">
      <w:pPr>
        <w:pStyle w:val="61"/>
        <w:numPr>
          <w:ilvl w:val="0"/>
          <w:numId w:val="31"/>
        </w:numPr>
        <w:spacing w:line="240" w:lineRule="auto"/>
        <w:ind w:left="426"/>
        <w:jc w:val="both"/>
        <w:rPr>
          <w:sz w:val="24"/>
        </w:rPr>
      </w:pPr>
      <w:r>
        <w:rPr>
          <w:sz w:val="24"/>
        </w:rPr>
        <w:t xml:space="preserve">Классификация заболеваний </w:t>
      </w:r>
      <w:proofErr w:type="spellStart"/>
      <w:r>
        <w:rPr>
          <w:sz w:val="24"/>
        </w:rPr>
        <w:t>з</w:t>
      </w:r>
      <w:r w:rsidRPr="00D31C3D">
        <w:rPr>
          <w:sz w:val="24"/>
          <w:szCs w:val="24"/>
        </w:rPr>
        <w:t>аболевани</w:t>
      </w:r>
      <w:r>
        <w:rPr>
          <w:sz w:val="24"/>
          <w:szCs w:val="24"/>
        </w:rPr>
        <w:t>й</w:t>
      </w:r>
      <w:proofErr w:type="spellEnd"/>
      <w:r w:rsidRPr="00D31C3D">
        <w:rPr>
          <w:sz w:val="24"/>
          <w:szCs w:val="24"/>
        </w:rPr>
        <w:t xml:space="preserve"> надпочечников</w:t>
      </w:r>
      <w:r>
        <w:rPr>
          <w:sz w:val="24"/>
        </w:rPr>
        <w:t>.</w:t>
      </w:r>
    </w:p>
    <w:p w:rsidR="00D31C3D" w:rsidRDefault="00D31C3D" w:rsidP="000C5700">
      <w:pPr>
        <w:pStyle w:val="61"/>
        <w:numPr>
          <w:ilvl w:val="0"/>
          <w:numId w:val="31"/>
        </w:numPr>
        <w:spacing w:line="240" w:lineRule="auto"/>
        <w:ind w:left="426"/>
        <w:jc w:val="both"/>
        <w:rPr>
          <w:sz w:val="24"/>
        </w:rPr>
      </w:pPr>
      <w:r>
        <w:rPr>
          <w:sz w:val="24"/>
        </w:rPr>
        <w:t>Клиническая картина з</w:t>
      </w:r>
      <w:r w:rsidRPr="00D31C3D">
        <w:rPr>
          <w:sz w:val="24"/>
          <w:szCs w:val="24"/>
        </w:rPr>
        <w:t>аболевани</w:t>
      </w:r>
      <w:r>
        <w:rPr>
          <w:sz w:val="24"/>
          <w:szCs w:val="24"/>
        </w:rPr>
        <w:t>й</w:t>
      </w:r>
      <w:r w:rsidRPr="00D31C3D">
        <w:rPr>
          <w:sz w:val="24"/>
          <w:szCs w:val="24"/>
        </w:rPr>
        <w:t xml:space="preserve"> надпочечников</w:t>
      </w:r>
      <w:r>
        <w:rPr>
          <w:sz w:val="24"/>
        </w:rPr>
        <w:t>.</w:t>
      </w:r>
    </w:p>
    <w:p w:rsidR="00D31C3D" w:rsidRDefault="00D31C3D" w:rsidP="000C5700">
      <w:pPr>
        <w:pStyle w:val="61"/>
        <w:numPr>
          <w:ilvl w:val="0"/>
          <w:numId w:val="31"/>
        </w:numPr>
        <w:spacing w:line="240" w:lineRule="auto"/>
        <w:ind w:left="426"/>
        <w:jc w:val="both"/>
        <w:rPr>
          <w:sz w:val="24"/>
        </w:rPr>
      </w:pPr>
      <w:r>
        <w:rPr>
          <w:sz w:val="24"/>
        </w:rPr>
        <w:t>Диагностическая программа при з</w:t>
      </w:r>
      <w:r w:rsidRPr="00D31C3D">
        <w:rPr>
          <w:sz w:val="24"/>
          <w:szCs w:val="24"/>
        </w:rPr>
        <w:t>аболевани</w:t>
      </w:r>
      <w:r>
        <w:rPr>
          <w:sz w:val="24"/>
          <w:szCs w:val="24"/>
        </w:rPr>
        <w:t>ях</w:t>
      </w:r>
      <w:r w:rsidRPr="00D31C3D">
        <w:rPr>
          <w:sz w:val="24"/>
          <w:szCs w:val="24"/>
        </w:rPr>
        <w:t xml:space="preserve"> надпочечников</w:t>
      </w:r>
      <w:r>
        <w:rPr>
          <w:sz w:val="24"/>
        </w:rPr>
        <w:t>. Методы и алгоритмы диагностики.</w:t>
      </w:r>
    </w:p>
    <w:p w:rsidR="00D31C3D" w:rsidRDefault="00D31C3D" w:rsidP="000C5700">
      <w:pPr>
        <w:pStyle w:val="61"/>
        <w:numPr>
          <w:ilvl w:val="0"/>
          <w:numId w:val="31"/>
        </w:numPr>
        <w:spacing w:line="240" w:lineRule="auto"/>
        <w:ind w:left="426"/>
        <w:jc w:val="both"/>
        <w:rPr>
          <w:sz w:val="24"/>
        </w:rPr>
      </w:pPr>
      <w:r>
        <w:rPr>
          <w:sz w:val="24"/>
        </w:rPr>
        <w:t>Принципы и тактика лечения при з</w:t>
      </w:r>
      <w:r w:rsidRPr="00D31C3D">
        <w:rPr>
          <w:sz w:val="24"/>
          <w:szCs w:val="24"/>
        </w:rPr>
        <w:t>аболевани</w:t>
      </w:r>
      <w:r>
        <w:rPr>
          <w:sz w:val="24"/>
          <w:szCs w:val="24"/>
        </w:rPr>
        <w:t>ях</w:t>
      </w:r>
      <w:r w:rsidRPr="00D31C3D">
        <w:rPr>
          <w:sz w:val="24"/>
          <w:szCs w:val="24"/>
        </w:rPr>
        <w:t xml:space="preserve"> надпочечников</w:t>
      </w:r>
      <w:r>
        <w:rPr>
          <w:sz w:val="24"/>
        </w:rPr>
        <w:t>.</w:t>
      </w:r>
    </w:p>
    <w:p w:rsidR="00D31C3D" w:rsidRDefault="00D31C3D" w:rsidP="000C5700">
      <w:pPr>
        <w:pStyle w:val="61"/>
        <w:numPr>
          <w:ilvl w:val="0"/>
          <w:numId w:val="31"/>
        </w:numPr>
        <w:spacing w:line="240" w:lineRule="auto"/>
        <w:ind w:left="426"/>
        <w:jc w:val="both"/>
        <w:rPr>
          <w:sz w:val="24"/>
        </w:rPr>
      </w:pPr>
      <w:r>
        <w:rPr>
          <w:sz w:val="24"/>
        </w:rPr>
        <w:t>Консервативная терапия и предоперационная подготовка.</w:t>
      </w:r>
    </w:p>
    <w:p w:rsidR="00D31C3D" w:rsidRDefault="00D31C3D" w:rsidP="000C5700">
      <w:pPr>
        <w:pStyle w:val="61"/>
        <w:numPr>
          <w:ilvl w:val="0"/>
          <w:numId w:val="31"/>
        </w:numPr>
        <w:spacing w:line="240" w:lineRule="auto"/>
        <w:ind w:left="426"/>
        <w:jc w:val="both"/>
        <w:rPr>
          <w:sz w:val="24"/>
        </w:rPr>
      </w:pPr>
      <w:r>
        <w:rPr>
          <w:sz w:val="24"/>
        </w:rPr>
        <w:t>Хирургическое лечение: показания, виды и способы операций, профилактика осложнений.</w:t>
      </w:r>
    </w:p>
    <w:p w:rsidR="00D31C3D" w:rsidRDefault="00D31C3D" w:rsidP="000C5700">
      <w:pPr>
        <w:pStyle w:val="5"/>
        <w:numPr>
          <w:ilvl w:val="0"/>
          <w:numId w:val="31"/>
        </w:numPr>
        <w:spacing w:line="240" w:lineRule="auto"/>
        <w:ind w:left="426"/>
        <w:jc w:val="both"/>
        <w:rPr>
          <w:sz w:val="24"/>
          <w:szCs w:val="24"/>
        </w:rPr>
      </w:pPr>
      <w:r>
        <w:rPr>
          <w:sz w:val="24"/>
        </w:rPr>
        <w:t>Пути улучшения результатов лечения больных с з</w:t>
      </w:r>
      <w:r w:rsidRPr="00D31C3D">
        <w:rPr>
          <w:sz w:val="24"/>
          <w:szCs w:val="24"/>
        </w:rPr>
        <w:t>аболевани</w:t>
      </w:r>
      <w:r>
        <w:rPr>
          <w:sz w:val="24"/>
          <w:szCs w:val="24"/>
        </w:rPr>
        <w:t>ями</w:t>
      </w:r>
      <w:r w:rsidRPr="00D31C3D">
        <w:rPr>
          <w:sz w:val="24"/>
          <w:szCs w:val="24"/>
        </w:rPr>
        <w:t xml:space="preserve"> надпочечников</w:t>
      </w:r>
      <w:r>
        <w:rPr>
          <w:sz w:val="24"/>
        </w:rPr>
        <w:t>.</w:t>
      </w:r>
    </w:p>
    <w:p w:rsidR="00D31C3D" w:rsidRDefault="00D31C3D" w:rsidP="00135983">
      <w:pPr>
        <w:pStyle w:val="5"/>
        <w:spacing w:line="240" w:lineRule="auto"/>
        <w:ind w:left="386" w:firstLine="0"/>
        <w:jc w:val="both"/>
        <w:rPr>
          <w:sz w:val="24"/>
          <w:szCs w:val="24"/>
        </w:rPr>
      </w:pPr>
    </w:p>
    <w:p w:rsidR="00602532" w:rsidRDefault="00602532" w:rsidP="00602532">
      <w:pPr>
        <w:pStyle w:val="1"/>
        <w:ind w:firstLine="284"/>
        <w:jc w:val="both"/>
        <w:rPr>
          <w:i/>
        </w:rPr>
      </w:pPr>
      <w:r w:rsidRPr="00EF2C33">
        <w:rPr>
          <w:i/>
        </w:rPr>
        <w:t>Тестовый контроль</w:t>
      </w:r>
    </w:p>
    <w:p w:rsidR="00602532" w:rsidRPr="00602532" w:rsidRDefault="00602532" w:rsidP="006025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602532">
        <w:rPr>
          <w:rFonts w:ascii="Times New Roman" w:hAnsi="Times New Roman" w:cs="Times New Roman"/>
          <w:sz w:val="24"/>
          <w:szCs w:val="24"/>
        </w:rPr>
        <w:t xml:space="preserve">. Из какой зоны надпочечника развивается </w:t>
      </w:r>
      <w:proofErr w:type="spellStart"/>
      <w:r w:rsidRPr="00602532">
        <w:rPr>
          <w:rFonts w:ascii="Times New Roman" w:hAnsi="Times New Roman" w:cs="Times New Roman"/>
          <w:sz w:val="24"/>
          <w:szCs w:val="24"/>
        </w:rPr>
        <w:t>андростерома</w:t>
      </w:r>
      <w:proofErr w:type="spellEnd"/>
      <w:r w:rsidRPr="00602532">
        <w:rPr>
          <w:rFonts w:ascii="Times New Roman" w:hAnsi="Times New Roman" w:cs="Times New Roman"/>
          <w:sz w:val="24"/>
          <w:szCs w:val="24"/>
        </w:rPr>
        <w:t>:</w:t>
      </w:r>
    </w:p>
    <w:p w:rsidR="00602532" w:rsidRPr="00602532" w:rsidRDefault="00602532" w:rsidP="00602532">
      <w:pPr>
        <w:spacing w:after="0" w:line="240" w:lineRule="auto"/>
        <w:jc w:val="both"/>
        <w:rPr>
          <w:rFonts w:ascii="Times New Roman" w:hAnsi="Times New Roman" w:cs="Times New Roman"/>
          <w:sz w:val="24"/>
          <w:szCs w:val="24"/>
        </w:rPr>
      </w:pPr>
      <w:r w:rsidRPr="00602532">
        <w:rPr>
          <w:rFonts w:ascii="Times New Roman" w:hAnsi="Times New Roman" w:cs="Times New Roman"/>
          <w:sz w:val="24"/>
          <w:szCs w:val="24"/>
        </w:rPr>
        <w:t>1. клубочковой зоны</w:t>
      </w:r>
    </w:p>
    <w:p w:rsidR="00602532" w:rsidRPr="00602532" w:rsidRDefault="00602532" w:rsidP="00602532">
      <w:pPr>
        <w:spacing w:after="0" w:line="240" w:lineRule="auto"/>
        <w:jc w:val="both"/>
        <w:rPr>
          <w:rFonts w:ascii="Times New Roman" w:hAnsi="Times New Roman" w:cs="Times New Roman"/>
          <w:sz w:val="24"/>
          <w:szCs w:val="24"/>
        </w:rPr>
      </w:pPr>
      <w:r w:rsidRPr="00602532">
        <w:rPr>
          <w:rFonts w:ascii="Times New Roman" w:hAnsi="Times New Roman" w:cs="Times New Roman"/>
          <w:sz w:val="24"/>
          <w:szCs w:val="24"/>
        </w:rPr>
        <w:t>2. мозговой слой</w:t>
      </w:r>
    </w:p>
    <w:p w:rsidR="00602532" w:rsidRPr="00602532" w:rsidRDefault="00602532" w:rsidP="00602532">
      <w:pPr>
        <w:spacing w:after="0" w:line="240" w:lineRule="auto"/>
        <w:jc w:val="both"/>
        <w:rPr>
          <w:rFonts w:ascii="Times New Roman" w:hAnsi="Times New Roman" w:cs="Times New Roman"/>
          <w:sz w:val="24"/>
          <w:szCs w:val="24"/>
        </w:rPr>
      </w:pPr>
      <w:r w:rsidRPr="00602532">
        <w:rPr>
          <w:rFonts w:ascii="Times New Roman" w:hAnsi="Times New Roman" w:cs="Times New Roman"/>
          <w:sz w:val="24"/>
          <w:szCs w:val="24"/>
        </w:rPr>
        <w:t>3. пучковый слой</w:t>
      </w:r>
    </w:p>
    <w:p w:rsidR="00602532" w:rsidRPr="00602532" w:rsidRDefault="00602532" w:rsidP="00602532">
      <w:pPr>
        <w:spacing w:after="0" w:line="240" w:lineRule="auto"/>
        <w:jc w:val="both"/>
        <w:rPr>
          <w:rFonts w:ascii="Times New Roman" w:hAnsi="Times New Roman" w:cs="Times New Roman"/>
          <w:b/>
          <w:sz w:val="24"/>
          <w:szCs w:val="24"/>
        </w:rPr>
      </w:pPr>
      <w:r w:rsidRPr="00602532">
        <w:rPr>
          <w:rFonts w:ascii="Times New Roman" w:hAnsi="Times New Roman" w:cs="Times New Roman"/>
          <w:b/>
          <w:sz w:val="24"/>
          <w:szCs w:val="24"/>
        </w:rPr>
        <w:t>4. сетчатой зоны</w:t>
      </w:r>
    </w:p>
    <w:p w:rsidR="00602532" w:rsidRPr="00602532" w:rsidRDefault="00602532" w:rsidP="00602532">
      <w:pPr>
        <w:spacing w:after="0" w:line="240" w:lineRule="auto"/>
        <w:jc w:val="both"/>
        <w:rPr>
          <w:rFonts w:ascii="Times New Roman" w:hAnsi="Times New Roman" w:cs="Times New Roman"/>
          <w:sz w:val="24"/>
          <w:szCs w:val="24"/>
        </w:rPr>
      </w:pPr>
      <w:r w:rsidRPr="00602532">
        <w:rPr>
          <w:rFonts w:ascii="Times New Roman" w:hAnsi="Times New Roman" w:cs="Times New Roman"/>
          <w:sz w:val="24"/>
          <w:szCs w:val="24"/>
        </w:rPr>
        <w:t>5. смешанной зоны</w:t>
      </w:r>
    </w:p>
    <w:p w:rsidR="00602532" w:rsidRPr="00602532" w:rsidRDefault="00602532" w:rsidP="00602532">
      <w:pPr>
        <w:spacing w:after="0" w:line="240" w:lineRule="auto"/>
        <w:jc w:val="both"/>
        <w:rPr>
          <w:rFonts w:ascii="Times New Roman" w:hAnsi="Times New Roman" w:cs="Times New Roman"/>
          <w:sz w:val="24"/>
          <w:szCs w:val="24"/>
        </w:rPr>
      </w:pPr>
    </w:p>
    <w:p w:rsidR="00602532" w:rsidRPr="00602532" w:rsidRDefault="00602532" w:rsidP="006025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602532">
        <w:rPr>
          <w:rFonts w:ascii="Times New Roman" w:hAnsi="Times New Roman" w:cs="Times New Roman"/>
          <w:sz w:val="24"/>
          <w:szCs w:val="24"/>
        </w:rPr>
        <w:t xml:space="preserve">. Из какой зоны надпочечника развивается </w:t>
      </w:r>
      <w:proofErr w:type="spellStart"/>
      <w:r w:rsidRPr="00602532">
        <w:rPr>
          <w:rFonts w:ascii="Times New Roman" w:hAnsi="Times New Roman" w:cs="Times New Roman"/>
          <w:sz w:val="24"/>
          <w:szCs w:val="24"/>
        </w:rPr>
        <w:t>альдостерома</w:t>
      </w:r>
      <w:proofErr w:type="spellEnd"/>
      <w:r w:rsidRPr="00602532">
        <w:rPr>
          <w:rFonts w:ascii="Times New Roman" w:hAnsi="Times New Roman" w:cs="Times New Roman"/>
          <w:sz w:val="24"/>
          <w:szCs w:val="24"/>
        </w:rPr>
        <w:t>:</w:t>
      </w:r>
    </w:p>
    <w:p w:rsidR="00602532" w:rsidRPr="00602532" w:rsidRDefault="00602532" w:rsidP="00602532">
      <w:pPr>
        <w:spacing w:after="0" w:line="240" w:lineRule="auto"/>
        <w:jc w:val="both"/>
        <w:rPr>
          <w:rFonts w:ascii="Times New Roman" w:hAnsi="Times New Roman" w:cs="Times New Roman"/>
          <w:b/>
          <w:sz w:val="24"/>
          <w:szCs w:val="24"/>
        </w:rPr>
      </w:pPr>
      <w:r w:rsidRPr="00602532">
        <w:rPr>
          <w:rFonts w:ascii="Times New Roman" w:hAnsi="Times New Roman" w:cs="Times New Roman"/>
          <w:b/>
          <w:sz w:val="24"/>
          <w:szCs w:val="24"/>
        </w:rPr>
        <w:t>1. клубочковой зоны</w:t>
      </w:r>
    </w:p>
    <w:p w:rsidR="00602532" w:rsidRPr="00602532" w:rsidRDefault="00602532" w:rsidP="00602532">
      <w:pPr>
        <w:spacing w:after="0" w:line="240" w:lineRule="auto"/>
        <w:jc w:val="both"/>
        <w:rPr>
          <w:rFonts w:ascii="Times New Roman" w:hAnsi="Times New Roman" w:cs="Times New Roman"/>
          <w:sz w:val="24"/>
          <w:szCs w:val="24"/>
        </w:rPr>
      </w:pPr>
      <w:r w:rsidRPr="00602532">
        <w:rPr>
          <w:rFonts w:ascii="Times New Roman" w:hAnsi="Times New Roman" w:cs="Times New Roman"/>
          <w:sz w:val="24"/>
          <w:szCs w:val="24"/>
        </w:rPr>
        <w:t>2. мозговой слой</w:t>
      </w:r>
    </w:p>
    <w:p w:rsidR="00602532" w:rsidRPr="00602532" w:rsidRDefault="00602532" w:rsidP="00602532">
      <w:pPr>
        <w:spacing w:after="0" w:line="240" w:lineRule="auto"/>
        <w:jc w:val="both"/>
        <w:rPr>
          <w:rFonts w:ascii="Times New Roman" w:hAnsi="Times New Roman" w:cs="Times New Roman"/>
          <w:sz w:val="24"/>
          <w:szCs w:val="24"/>
        </w:rPr>
      </w:pPr>
      <w:r w:rsidRPr="00602532">
        <w:rPr>
          <w:rFonts w:ascii="Times New Roman" w:hAnsi="Times New Roman" w:cs="Times New Roman"/>
          <w:sz w:val="24"/>
          <w:szCs w:val="24"/>
        </w:rPr>
        <w:t>3. пучковый слой</w:t>
      </w:r>
    </w:p>
    <w:p w:rsidR="00602532" w:rsidRPr="00602532" w:rsidRDefault="00602532" w:rsidP="00602532">
      <w:pPr>
        <w:spacing w:after="0" w:line="240" w:lineRule="auto"/>
        <w:jc w:val="both"/>
        <w:rPr>
          <w:rFonts w:ascii="Times New Roman" w:hAnsi="Times New Roman" w:cs="Times New Roman"/>
          <w:sz w:val="24"/>
          <w:szCs w:val="24"/>
        </w:rPr>
      </w:pPr>
      <w:r w:rsidRPr="00602532">
        <w:rPr>
          <w:rFonts w:ascii="Times New Roman" w:hAnsi="Times New Roman" w:cs="Times New Roman"/>
          <w:sz w:val="24"/>
          <w:szCs w:val="24"/>
        </w:rPr>
        <w:t>4. сетчатой зоны</w:t>
      </w:r>
    </w:p>
    <w:p w:rsidR="00602532" w:rsidRDefault="00602532" w:rsidP="00602532">
      <w:pPr>
        <w:spacing w:after="0" w:line="240" w:lineRule="auto"/>
        <w:jc w:val="both"/>
        <w:rPr>
          <w:rFonts w:ascii="Times New Roman" w:hAnsi="Times New Roman" w:cs="Times New Roman"/>
          <w:sz w:val="24"/>
          <w:szCs w:val="24"/>
        </w:rPr>
      </w:pPr>
      <w:r w:rsidRPr="00602532">
        <w:rPr>
          <w:rFonts w:ascii="Times New Roman" w:hAnsi="Times New Roman" w:cs="Times New Roman"/>
          <w:sz w:val="24"/>
          <w:szCs w:val="24"/>
        </w:rPr>
        <w:t>5. смешанной зоны</w:t>
      </w:r>
    </w:p>
    <w:p w:rsidR="003B336A" w:rsidRDefault="003B336A" w:rsidP="00602532">
      <w:pPr>
        <w:spacing w:after="0" w:line="240" w:lineRule="auto"/>
        <w:jc w:val="both"/>
        <w:rPr>
          <w:rFonts w:ascii="Times New Roman" w:hAnsi="Times New Roman" w:cs="Times New Roman"/>
          <w:sz w:val="24"/>
          <w:szCs w:val="24"/>
        </w:rPr>
      </w:pPr>
    </w:p>
    <w:p w:rsidR="003B336A" w:rsidRPr="003B336A" w:rsidRDefault="003B336A" w:rsidP="003B336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3B336A">
        <w:rPr>
          <w:rFonts w:ascii="Times New Roman" w:hAnsi="Times New Roman" w:cs="Times New Roman"/>
          <w:sz w:val="24"/>
          <w:szCs w:val="24"/>
        </w:rPr>
        <w:t>. Выбором метода лечения при опухоли надпочечника является:</w:t>
      </w:r>
    </w:p>
    <w:p w:rsidR="003B336A" w:rsidRPr="003B336A" w:rsidRDefault="003B336A" w:rsidP="003B336A">
      <w:pPr>
        <w:spacing w:after="0" w:line="240" w:lineRule="auto"/>
        <w:jc w:val="both"/>
        <w:rPr>
          <w:rFonts w:ascii="Times New Roman" w:hAnsi="Times New Roman" w:cs="Times New Roman"/>
          <w:sz w:val="24"/>
          <w:szCs w:val="24"/>
        </w:rPr>
      </w:pPr>
      <w:r w:rsidRPr="003B336A">
        <w:rPr>
          <w:rFonts w:ascii="Times New Roman" w:hAnsi="Times New Roman" w:cs="Times New Roman"/>
          <w:sz w:val="24"/>
          <w:szCs w:val="24"/>
        </w:rPr>
        <w:t>1. консервативная терапия</w:t>
      </w:r>
    </w:p>
    <w:p w:rsidR="003B336A" w:rsidRPr="003B336A" w:rsidRDefault="003B336A" w:rsidP="003B336A">
      <w:pPr>
        <w:spacing w:after="0" w:line="240" w:lineRule="auto"/>
        <w:jc w:val="both"/>
        <w:rPr>
          <w:rFonts w:ascii="Times New Roman" w:hAnsi="Times New Roman" w:cs="Times New Roman"/>
          <w:b/>
          <w:sz w:val="24"/>
          <w:szCs w:val="24"/>
        </w:rPr>
      </w:pPr>
      <w:r w:rsidRPr="003B336A">
        <w:rPr>
          <w:rFonts w:ascii="Times New Roman" w:hAnsi="Times New Roman" w:cs="Times New Roman"/>
          <w:b/>
          <w:sz w:val="24"/>
          <w:szCs w:val="24"/>
        </w:rPr>
        <w:t>2. хирургическое лечение</w:t>
      </w:r>
    </w:p>
    <w:p w:rsidR="003B336A" w:rsidRPr="003B336A" w:rsidRDefault="003B336A" w:rsidP="003B336A">
      <w:pPr>
        <w:spacing w:after="0" w:line="240" w:lineRule="auto"/>
        <w:jc w:val="both"/>
        <w:rPr>
          <w:rFonts w:ascii="Times New Roman" w:hAnsi="Times New Roman" w:cs="Times New Roman"/>
          <w:sz w:val="24"/>
          <w:szCs w:val="24"/>
        </w:rPr>
      </w:pPr>
      <w:r w:rsidRPr="003B336A">
        <w:rPr>
          <w:rFonts w:ascii="Times New Roman" w:hAnsi="Times New Roman" w:cs="Times New Roman"/>
          <w:sz w:val="24"/>
          <w:szCs w:val="24"/>
        </w:rPr>
        <w:t>3. лучевая терапия</w:t>
      </w:r>
    </w:p>
    <w:p w:rsidR="003B336A" w:rsidRDefault="003B336A" w:rsidP="00602532">
      <w:pPr>
        <w:spacing w:after="0" w:line="240" w:lineRule="auto"/>
        <w:jc w:val="both"/>
        <w:rPr>
          <w:rFonts w:ascii="Times New Roman" w:hAnsi="Times New Roman" w:cs="Times New Roman"/>
          <w:sz w:val="24"/>
          <w:szCs w:val="24"/>
        </w:rPr>
      </w:pPr>
    </w:p>
    <w:p w:rsidR="00550C20" w:rsidRPr="00550C20" w:rsidRDefault="00780944" w:rsidP="00550C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550C20">
        <w:rPr>
          <w:rFonts w:ascii="Times New Roman" w:hAnsi="Times New Roman" w:cs="Times New Roman"/>
          <w:sz w:val="24"/>
          <w:szCs w:val="24"/>
        </w:rPr>
        <w:t>Что не относится к б</w:t>
      </w:r>
      <w:r w:rsidR="00550C20" w:rsidRPr="00550C20">
        <w:rPr>
          <w:rFonts w:ascii="Times New Roman" w:hAnsi="Times New Roman" w:cs="Times New Roman"/>
          <w:sz w:val="24"/>
          <w:szCs w:val="24"/>
        </w:rPr>
        <w:t>иологическо</w:t>
      </w:r>
      <w:r w:rsidR="00550C20">
        <w:rPr>
          <w:rFonts w:ascii="Times New Roman" w:hAnsi="Times New Roman" w:cs="Times New Roman"/>
          <w:sz w:val="24"/>
          <w:szCs w:val="24"/>
        </w:rPr>
        <w:t>му действию</w:t>
      </w:r>
      <w:r w:rsidR="00550C20" w:rsidRPr="00550C20">
        <w:rPr>
          <w:rFonts w:ascii="Times New Roman" w:hAnsi="Times New Roman" w:cs="Times New Roman"/>
          <w:sz w:val="24"/>
          <w:szCs w:val="24"/>
        </w:rPr>
        <w:t xml:space="preserve"> глюкокортикоидов</w:t>
      </w:r>
      <w:r>
        <w:rPr>
          <w:rFonts w:ascii="Times New Roman" w:hAnsi="Times New Roman" w:cs="Times New Roman"/>
          <w:sz w:val="24"/>
          <w:szCs w:val="24"/>
        </w:rPr>
        <w:t>?</w:t>
      </w:r>
      <w:r w:rsidR="00550C20" w:rsidRPr="00550C20">
        <w:rPr>
          <w:rFonts w:ascii="Times New Roman" w:hAnsi="Times New Roman" w:cs="Times New Roman"/>
          <w:sz w:val="24"/>
          <w:szCs w:val="24"/>
        </w:rPr>
        <w:t xml:space="preserve"> </w:t>
      </w:r>
    </w:p>
    <w:p w:rsidR="00550C20" w:rsidRPr="00550C20" w:rsidRDefault="00550C20" w:rsidP="00550C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w:t>
      </w:r>
      <w:r w:rsidRPr="00550C20">
        <w:rPr>
          <w:rFonts w:ascii="Times New Roman" w:hAnsi="Times New Roman" w:cs="Times New Roman"/>
          <w:sz w:val="24"/>
          <w:szCs w:val="24"/>
        </w:rPr>
        <w:t xml:space="preserve"> противовоспалительное действие </w:t>
      </w:r>
    </w:p>
    <w:p w:rsidR="00550C20" w:rsidRPr="00550C20" w:rsidRDefault="00550C20" w:rsidP="00550C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550C20">
        <w:rPr>
          <w:rFonts w:ascii="Times New Roman" w:hAnsi="Times New Roman" w:cs="Times New Roman"/>
          <w:sz w:val="24"/>
          <w:szCs w:val="24"/>
        </w:rPr>
        <w:t xml:space="preserve"> катаболическое действие </w:t>
      </w:r>
    </w:p>
    <w:p w:rsidR="00550C20" w:rsidRPr="00550C20" w:rsidRDefault="00550C20" w:rsidP="00550C2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3. </w:t>
      </w:r>
      <w:r w:rsidRPr="00550C20">
        <w:rPr>
          <w:rFonts w:ascii="Times New Roman" w:hAnsi="Times New Roman" w:cs="Times New Roman"/>
          <w:b/>
          <w:sz w:val="24"/>
          <w:szCs w:val="24"/>
        </w:rPr>
        <w:t xml:space="preserve">увеличение утилизации глюкозы периферическими тканями </w:t>
      </w:r>
    </w:p>
    <w:p w:rsidR="00550C20" w:rsidRPr="00550C20" w:rsidRDefault="00550C20" w:rsidP="00550C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550C20">
        <w:rPr>
          <w:rFonts w:ascii="Times New Roman" w:hAnsi="Times New Roman" w:cs="Times New Roman"/>
          <w:sz w:val="24"/>
          <w:szCs w:val="24"/>
        </w:rPr>
        <w:t xml:space="preserve">активация глюконеогенеза в печени </w:t>
      </w:r>
    </w:p>
    <w:p w:rsidR="00780944" w:rsidRDefault="00780944" w:rsidP="00780944">
      <w:pPr>
        <w:spacing w:after="0" w:line="240" w:lineRule="auto"/>
        <w:jc w:val="both"/>
        <w:rPr>
          <w:rFonts w:ascii="Times New Roman" w:hAnsi="Times New Roman" w:cs="Times New Roman"/>
          <w:sz w:val="24"/>
          <w:szCs w:val="24"/>
        </w:rPr>
      </w:pPr>
    </w:p>
    <w:p w:rsidR="00780944" w:rsidRPr="00780944" w:rsidRDefault="00780944" w:rsidP="007809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Что не характерно д</w:t>
      </w:r>
      <w:r w:rsidRPr="00780944">
        <w:rPr>
          <w:rFonts w:ascii="Times New Roman" w:hAnsi="Times New Roman" w:cs="Times New Roman"/>
          <w:sz w:val="24"/>
          <w:szCs w:val="24"/>
        </w:rPr>
        <w:t>ля острой надпочечниковой недостаточности</w:t>
      </w:r>
      <w:r>
        <w:rPr>
          <w:rFonts w:ascii="Times New Roman" w:hAnsi="Times New Roman" w:cs="Times New Roman"/>
          <w:sz w:val="24"/>
          <w:szCs w:val="24"/>
        </w:rPr>
        <w:t>?</w:t>
      </w:r>
      <w:r w:rsidRPr="00780944">
        <w:rPr>
          <w:rFonts w:ascii="Times New Roman" w:hAnsi="Times New Roman" w:cs="Times New Roman"/>
          <w:sz w:val="24"/>
          <w:szCs w:val="24"/>
        </w:rPr>
        <w:t xml:space="preserve"> </w:t>
      </w:r>
    </w:p>
    <w:p w:rsidR="00780944" w:rsidRPr="00780944" w:rsidRDefault="00780944" w:rsidP="007809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Pr="00780944">
        <w:rPr>
          <w:rFonts w:ascii="Times New Roman" w:hAnsi="Times New Roman" w:cs="Times New Roman"/>
          <w:sz w:val="24"/>
          <w:szCs w:val="24"/>
        </w:rPr>
        <w:t xml:space="preserve"> лихорадка </w:t>
      </w:r>
    </w:p>
    <w:p w:rsidR="00780944" w:rsidRPr="00780944" w:rsidRDefault="00780944" w:rsidP="007809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780944">
        <w:rPr>
          <w:rFonts w:ascii="Times New Roman" w:hAnsi="Times New Roman" w:cs="Times New Roman"/>
          <w:sz w:val="24"/>
          <w:szCs w:val="24"/>
        </w:rPr>
        <w:t xml:space="preserve">боли в животе </w:t>
      </w:r>
    </w:p>
    <w:p w:rsidR="00780944" w:rsidRPr="00780944" w:rsidRDefault="00780944" w:rsidP="007809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т</w:t>
      </w:r>
      <w:r w:rsidRPr="00780944">
        <w:rPr>
          <w:rFonts w:ascii="Times New Roman" w:hAnsi="Times New Roman" w:cs="Times New Roman"/>
          <w:sz w:val="24"/>
          <w:szCs w:val="24"/>
        </w:rPr>
        <w:t xml:space="preserve">ошнота </w:t>
      </w:r>
    </w:p>
    <w:p w:rsidR="00780944" w:rsidRPr="00780944" w:rsidRDefault="00780944" w:rsidP="0078094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 </w:t>
      </w:r>
      <w:r w:rsidRPr="00780944">
        <w:rPr>
          <w:rFonts w:ascii="Times New Roman" w:hAnsi="Times New Roman" w:cs="Times New Roman"/>
          <w:b/>
          <w:sz w:val="24"/>
          <w:szCs w:val="24"/>
        </w:rPr>
        <w:t xml:space="preserve">артериальная гипертензия </w:t>
      </w:r>
    </w:p>
    <w:p w:rsidR="00550C20" w:rsidRPr="00602532" w:rsidRDefault="00550C20" w:rsidP="00602532">
      <w:pPr>
        <w:spacing w:after="0" w:line="240" w:lineRule="auto"/>
        <w:jc w:val="both"/>
        <w:rPr>
          <w:rFonts w:ascii="Times New Roman" w:hAnsi="Times New Roman" w:cs="Times New Roman"/>
          <w:sz w:val="24"/>
          <w:szCs w:val="24"/>
        </w:rPr>
      </w:pPr>
    </w:p>
    <w:p w:rsidR="00891C69" w:rsidRPr="00891C69" w:rsidRDefault="00891C69" w:rsidP="00891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891C69">
        <w:rPr>
          <w:rFonts w:ascii="Times New Roman" w:hAnsi="Times New Roman" w:cs="Times New Roman"/>
          <w:sz w:val="24"/>
          <w:szCs w:val="24"/>
        </w:rPr>
        <w:t>Какой симптом является наиболее характерным при болях в животе у больных с острой надпочечниковой недостаточностью?</w:t>
      </w:r>
    </w:p>
    <w:p w:rsidR="00891C69" w:rsidRPr="00891C69" w:rsidRDefault="00891C69" w:rsidP="00891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891C69">
        <w:rPr>
          <w:rFonts w:ascii="Times New Roman" w:hAnsi="Times New Roman" w:cs="Times New Roman"/>
          <w:sz w:val="24"/>
          <w:szCs w:val="24"/>
        </w:rPr>
        <w:t xml:space="preserve">метеоризм </w:t>
      </w:r>
    </w:p>
    <w:p w:rsidR="00891C69" w:rsidRPr="00891C69" w:rsidRDefault="00891C69" w:rsidP="00891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891C69">
        <w:rPr>
          <w:rFonts w:ascii="Times New Roman" w:hAnsi="Times New Roman" w:cs="Times New Roman"/>
          <w:sz w:val="24"/>
          <w:szCs w:val="24"/>
        </w:rPr>
        <w:t xml:space="preserve">рвота </w:t>
      </w:r>
    </w:p>
    <w:p w:rsidR="00891C69" w:rsidRPr="00891C69" w:rsidRDefault="00891C69" w:rsidP="00891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891C69">
        <w:rPr>
          <w:rFonts w:ascii="Times New Roman" w:hAnsi="Times New Roman" w:cs="Times New Roman"/>
          <w:sz w:val="24"/>
          <w:szCs w:val="24"/>
        </w:rPr>
        <w:t xml:space="preserve">понос </w:t>
      </w:r>
    </w:p>
    <w:p w:rsidR="00891C69" w:rsidRPr="00891C69" w:rsidRDefault="00891C69" w:rsidP="00891C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891C69">
        <w:rPr>
          <w:rFonts w:ascii="Times New Roman" w:hAnsi="Times New Roman" w:cs="Times New Roman"/>
          <w:sz w:val="24"/>
          <w:szCs w:val="24"/>
        </w:rPr>
        <w:t xml:space="preserve">тахикардия </w:t>
      </w:r>
    </w:p>
    <w:p w:rsidR="00891C69" w:rsidRPr="00891C69" w:rsidRDefault="00891C69" w:rsidP="00891C6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891C69">
        <w:rPr>
          <w:rFonts w:ascii="Times New Roman" w:hAnsi="Times New Roman" w:cs="Times New Roman"/>
          <w:b/>
          <w:sz w:val="24"/>
          <w:szCs w:val="24"/>
        </w:rPr>
        <w:t xml:space="preserve"> падение артериального давления </w:t>
      </w:r>
    </w:p>
    <w:p w:rsidR="00602532" w:rsidRDefault="00602532" w:rsidP="00602532">
      <w:pPr>
        <w:spacing w:after="0" w:line="240" w:lineRule="auto"/>
        <w:jc w:val="both"/>
        <w:rPr>
          <w:rFonts w:ascii="Times New Roman" w:hAnsi="Times New Roman" w:cs="Times New Roman"/>
          <w:sz w:val="24"/>
          <w:szCs w:val="24"/>
        </w:rPr>
      </w:pPr>
    </w:p>
    <w:p w:rsidR="00DD6B2A" w:rsidRPr="00DD6B2A" w:rsidRDefault="00DD6B2A" w:rsidP="00DD6B2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DD6B2A">
        <w:rPr>
          <w:rFonts w:ascii="Times New Roman" w:hAnsi="Times New Roman" w:cs="Times New Roman"/>
          <w:sz w:val="24"/>
          <w:szCs w:val="24"/>
        </w:rPr>
        <w:t>При острой надпочечниковой недостаточности больным необходимо вводить прежде всего:</w:t>
      </w:r>
    </w:p>
    <w:p w:rsidR="00DD6B2A" w:rsidRPr="00DD6B2A" w:rsidRDefault="00DD6B2A" w:rsidP="00DD6B2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DD6B2A">
        <w:rPr>
          <w:rFonts w:ascii="Times New Roman" w:hAnsi="Times New Roman" w:cs="Times New Roman"/>
          <w:sz w:val="24"/>
          <w:szCs w:val="24"/>
        </w:rPr>
        <w:t xml:space="preserve">раствор хлорида натрия </w:t>
      </w:r>
    </w:p>
    <w:p w:rsidR="00DD6B2A" w:rsidRPr="00DD6B2A" w:rsidRDefault="00DD6B2A" w:rsidP="00DD6B2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DD6B2A">
        <w:rPr>
          <w:rFonts w:ascii="Times New Roman" w:hAnsi="Times New Roman" w:cs="Times New Roman"/>
          <w:sz w:val="24"/>
          <w:szCs w:val="24"/>
        </w:rPr>
        <w:t xml:space="preserve">витамины группы В </w:t>
      </w:r>
    </w:p>
    <w:p w:rsidR="00DD6B2A" w:rsidRPr="00DD6B2A" w:rsidRDefault="00DD6B2A" w:rsidP="00DD6B2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DD6B2A">
        <w:rPr>
          <w:rFonts w:ascii="Times New Roman" w:hAnsi="Times New Roman" w:cs="Times New Roman"/>
          <w:b/>
          <w:sz w:val="24"/>
          <w:szCs w:val="24"/>
        </w:rPr>
        <w:t xml:space="preserve"> гидрокортизон </w:t>
      </w:r>
    </w:p>
    <w:p w:rsidR="00DD6B2A" w:rsidRPr="00DD6B2A" w:rsidRDefault="00DD6B2A" w:rsidP="00DD6B2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DD6B2A">
        <w:rPr>
          <w:rFonts w:ascii="Times New Roman" w:hAnsi="Times New Roman" w:cs="Times New Roman"/>
          <w:sz w:val="24"/>
          <w:szCs w:val="24"/>
        </w:rPr>
        <w:t xml:space="preserve">норадреналин </w:t>
      </w:r>
    </w:p>
    <w:p w:rsidR="00DD6B2A" w:rsidRPr="00DD6B2A" w:rsidRDefault="00DD6B2A" w:rsidP="00DD6B2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DD6B2A">
        <w:rPr>
          <w:rFonts w:ascii="Times New Roman" w:hAnsi="Times New Roman" w:cs="Times New Roman"/>
          <w:sz w:val="24"/>
          <w:szCs w:val="24"/>
        </w:rPr>
        <w:t xml:space="preserve">аскорбиновую кислоту </w:t>
      </w:r>
    </w:p>
    <w:p w:rsidR="00891C69" w:rsidRDefault="00891C69" w:rsidP="00602532">
      <w:pPr>
        <w:spacing w:after="0" w:line="240" w:lineRule="auto"/>
        <w:jc w:val="both"/>
        <w:rPr>
          <w:rFonts w:ascii="Times New Roman" w:hAnsi="Times New Roman" w:cs="Times New Roman"/>
          <w:sz w:val="24"/>
          <w:szCs w:val="24"/>
        </w:rPr>
      </w:pPr>
    </w:p>
    <w:p w:rsidR="004948BC" w:rsidRPr="004948BC" w:rsidRDefault="004948BC" w:rsidP="004948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4948BC">
        <w:rPr>
          <w:rFonts w:ascii="Times New Roman" w:hAnsi="Times New Roman" w:cs="Times New Roman"/>
          <w:sz w:val="24"/>
          <w:szCs w:val="24"/>
        </w:rPr>
        <w:t>Анаболические препараты являются производными:</w:t>
      </w:r>
    </w:p>
    <w:p w:rsidR="004948BC" w:rsidRPr="004948BC" w:rsidRDefault="004948BC" w:rsidP="004948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proofErr w:type="spellStart"/>
      <w:r w:rsidRPr="004948BC">
        <w:rPr>
          <w:rFonts w:ascii="Times New Roman" w:hAnsi="Times New Roman" w:cs="Times New Roman"/>
          <w:sz w:val="24"/>
          <w:szCs w:val="24"/>
        </w:rPr>
        <w:t>глюкокортикостероидов</w:t>
      </w:r>
      <w:proofErr w:type="spellEnd"/>
      <w:r w:rsidRPr="004948BC">
        <w:rPr>
          <w:rFonts w:ascii="Times New Roman" w:hAnsi="Times New Roman" w:cs="Times New Roman"/>
          <w:sz w:val="24"/>
          <w:szCs w:val="24"/>
        </w:rPr>
        <w:t xml:space="preserve"> </w:t>
      </w:r>
    </w:p>
    <w:p w:rsidR="004948BC" w:rsidRPr="004948BC" w:rsidRDefault="004948BC" w:rsidP="004948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4948BC">
        <w:rPr>
          <w:rFonts w:ascii="Times New Roman" w:hAnsi="Times New Roman" w:cs="Times New Roman"/>
          <w:sz w:val="24"/>
          <w:szCs w:val="24"/>
        </w:rPr>
        <w:t xml:space="preserve">эстрогенов </w:t>
      </w:r>
    </w:p>
    <w:p w:rsidR="004948BC" w:rsidRPr="004948BC" w:rsidRDefault="004948BC" w:rsidP="004948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proofErr w:type="spellStart"/>
      <w:r w:rsidRPr="004948BC">
        <w:rPr>
          <w:rFonts w:ascii="Times New Roman" w:hAnsi="Times New Roman" w:cs="Times New Roman"/>
          <w:sz w:val="24"/>
          <w:szCs w:val="24"/>
        </w:rPr>
        <w:t>минералокортикостероидов</w:t>
      </w:r>
      <w:proofErr w:type="spellEnd"/>
      <w:r w:rsidRPr="004948BC">
        <w:rPr>
          <w:rFonts w:ascii="Times New Roman" w:hAnsi="Times New Roman" w:cs="Times New Roman"/>
          <w:sz w:val="24"/>
          <w:szCs w:val="24"/>
        </w:rPr>
        <w:t xml:space="preserve"> </w:t>
      </w:r>
    </w:p>
    <w:p w:rsidR="004948BC" w:rsidRPr="004948BC" w:rsidRDefault="004948BC" w:rsidP="004948B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Pr="004948BC">
        <w:rPr>
          <w:rFonts w:ascii="Times New Roman" w:hAnsi="Times New Roman" w:cs="Times New Roman"/>
          <w:b/>
          <w:sz w:val="24"/>
          <w:szCs w:val="24"/>
        </w:rPr>
        <w:t xml:space="preserve"> андрогенов </w:t>
      </w:r>
    </w:p>
    <w:p w:rsidR="004948BC" w:rsidRPr="004948BC" w:rsidRDefault="004948BC" w:rsidP="004948B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proofErr w:type="spellStart"/>
      <w:r w:rsidRPr="004948BC">
        <w:rPr>
          <w:rFonts w:ascii="Times New Roman" w:hAnsi="Times New Roman" w:cs="Times New Roman"/>
          <w:sz w:val="24"/>
          <w:szCs w:val="24"/>
        </w:rPr>
        <w:t>прогестинов</w:t>
      </w:r>
      <w:proofErr w:type="spellEnd"/>
      <w:r w:rsidRPr="004948BC">
        <w:rPr>
          <w:rFonts w:ascii="Times New Roman" w:hAnsi="Times New Roman" w:cs="Times New Roman"/>
          <w:sz w:val="24"/>
          <w:szCs w:val="24"/>
        </w:rPr>
        <w:t xml:space="preserve">  </w:t>
      </w:r>
    </w:p>
    <w:p w:rsidR="000809F4" w:rsidRDefault="000809F4" w:rsidP="00602532">
      <w:pPr>
        <w:spacing w:after="0" w:line="240" w:lineRule="auto"/>
        <w:jc w:val="both"/>
        <w:rPr>
          <w:rFonts w:ascii="Times New Roman" w:hAnsi="Times New Roman" w:cs="Times New Roman"/>
          <w:sz w:val="24"/>
          <w:szCs w:val="24"/>
        </w:rPr>
      </w:pPr>
    </w:p>
    <w:p w:rsidR="00F04349" w:rsidRPr="00F04349" w:rsidRDefault="00F04349" w:rsidP="00F043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Pr="00F04349">
        <w:rPr>
          <w:rFonts w:ascii="Times New Roman" w:hAnsi="Times New Roman" w:cs="Times New Roman"/>
          <w:sz w:val="24"/>
          <w:szCs w:val="24"/>
        </w:rPr>
        <w:t>При длительном введении преднизолона гипергликемия начинает развиваться в результате:</w:t>
      </w:r>
    </w:p>
    <w:p w:rsidR="00F04349" w:rsidRPr="00F04349" w:rsidRDefault="00F04349" w:rsidP="00F043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F04349">
        <w:rPr>
          <w:rFonts w:ascii="Times New Roman" w:hAnsi="Times New Roman" w:cs="Times New Roman"/>
          <w:sz w:val="24"/>
          <w:szCs w:val="24"/>
        </w:rPr>
        <w:t xml:space="preserve">деструкции b-клеток поджелудочной железы </w:t>
      </w:r>
    </w:p>
    <w:p w:rsidR="00F04349" w:rsidRPr="00F04349" w:rsidRDefault="00F04349" w:rsidP="00F0434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Pr="00F04349">
        <w:rPr>
          <w:rFonts w:ascii="Times New Roman" w:hAnsi="Times New Roman" w:cs="Times New Roman"/>
          <w:b/>
          <w:sz w:val="24"/>
          <w:szCs w:val="24"/>
        </w:rPr>
        <w:t xml:space="preserve"> усиления глюконеогенеза </w:t>
      </w:r>
    </w:p>
    <w:p w:rsidR="00F04349" w:rsidRPr="00F04349" w:rsidRDefault="00F04349" w:rsidP="00F043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F04349">
        <w:rPr>
          <w:rFonts w:ascii="Times New Roman" w:hAnsi="Times New Roman" w:cs="Times New Roman"/>
          <w:sz w:val="24"/>
          <w:szCs w:val="24"/>
        </w:rPr>
        <w:t xml:space="preserve">торможения секреции инсулина </w:t>
      </w:r>
    </w:p>
    <w:p w:rsidR="00F04349" w:rsidRPr="00F04349" w:rsidRDefault="00F04349" w:rsidP="00F043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F04349">
        <w:rPr>
          <w:rFonts w:ascii="Times New Roman" w:hAnsi="Times New Roman" w:cs="Times New Roman"/>
          <w:sz w:val="24"/>
          <w:szCs w:val="24"/>
        </w:rPr>
        <w:t xml:space="preserve">снижения утилизации глюкозы тканями </w:t>
      </w:r>
    </w:p>
    <w:p w:rsidR="00F04349" w:rsidRPr="00F04349" w:rsidRDefault="00F04349" w:rsidP="00F043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F04349">
        <w:rPr>
          <w:rFonts w:ascii="Times New Roman" w:hAnsi="Times New Roman" w:cs="Times New Roman"/>
          <w:sz w:val="24"/>
          <w:szCs w:val="24"/>
        </w:rPr>
        <w:t xml:space="preserve">повышения всасываемости глюкозы в желудочно-кишечном тракте </w:t>
      </w:r>
    </w:p>
    <w:p w:rsidR="00891C69" w:rsidRDefault="00891C69" w:rsidP="00602532">
      <w:pPr>
        <w:spacing w:after="0" w:line="240" w:lineRule="auto"/>
        <w:jc w:val="both"/>
        <w:rPr>
          <w:rFonts w:ascii="Times New Roman" w:hAnsi="Times New Roman" w:cs="Times New Roman"/>
          <w:sz w:val="24"/>
          <w:szCs w:val="24"/>
        </w:rPr>
      </w:pPr>
    </w:p>
    <w:p w:rsidR="00C91CC3" w:rsidRPr="00C91CC3" w:rsidRDefault="00C91CC3" w:rsidP="00C91C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C91CC3">
        <w:rPr>
          <w:rFonts w:ascii="Times New Roman" w:hAnsi="Times New Roman" w:cs="Times New Roman"/>
          <w:sz w:val="24"/>
          <w:szCs w:val="24"/>
        </w:rPr>
        <w:t>Гипоталамо-гипофизарно-надпочечниковая система реагирует по системе "обратной связи":</w:t>
      </w:r>
    </w:p>
    <w:p w:rsidR="00C91CC3" w:rsidRPr="00C91CC3" w:rsidRDefault="00C91CC3" w:rsidP="00C91C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C91CC3">
        <w:rPr>
          <w:rFonts w:ascii="Times New Roman" w:hAnsi="Times New Roman" w:cs="Times New Roman"/>
          <w:sz w:val="24"/>
          <w:szCs w:val="24"/>
        </w:rPr>
        <w:t xml:space="preserve">на альдостерон </w:t>
      </w:r>
    </w:p>
    <w:p w:rsidR="00C91CC3" w:rsidRPr="00C91CC3" w:rsidRDefault="00C91CC3" w:rsidP="00C91CC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Pr="00C91CC3">
        <w:rPr>
          <w:rFonts w:ascii="Times New Roman" w:hAnsi="Times New Roman" w:cs="Times New Roman"/>
          <w:b/>
          <w:sz w:val="24"/>
          <w:szCs w:val="24"/>
        </w:rPr>
        <w:t xml:space="preserve"> на кортизол </w:t>
      </w:r>
    </w:p>
    <w:p w:rsidR="00C91CC3" w:rsidRPr="00C91CC3" w:rsidRDefault="00C91CC3" w:rsidP="00C91C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C91CC3">
        <w:rPr>
          <w:rFonts w:ascii="Times New Roman" w:hAnsi="Times New Roman" w:cs="Times New Roman"/>
          <w:sz w:val="24"/>
          <w:szCs w:val="24"/>
        </w:rPr>
        <w:t xml:space="preserve">на АКТГ </w:t>
      </w:r>
    </w:p>
    <w:p w:rsidR="00C91CC3" w:rsidRPr="00C91CC3" w:rsidRDefault="00C91CC3" w:rsidP="00C91C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C91CC3">
        <w:rPr>
          <w:rFonts w:ascii="Times New Roman" w:hAnsi="Times New Roman" w:cs="Times New Roman"/>
          <w:sz w:val="24"/>
          <w:szCs w:val="24"/>
        </w:rPr>
        <w:t xml:space="preserve">на </w:t>
      </w:r>
      <w:proofErr w:type="spellStart"/>
      <w:r w:rsidRPr="00C91CC3">
        <w:rPr>
          <w:rFonts w:ascii="Times New Roman" w:hAnsi="Times New Roman" w:cs="Times New Roman"/>
          <w:sz w:val="24"/>
          <w:szCs w:val="24"/>
        </w:rPr>
        <w:t>дегидроэпиандростерон</w:t>
      </w:r>
      <w:proofErr w:type="spellEnd"/>
      <w:r w:rsidRPr="00C91CC3">
        <w:rPr>
          <w:rFonts w:ascii="Times New Roman" w:hAnsi="Times New Roman" w:cs="Times New Roman"/>
          <w:sz w:val="24"/>
          <w:szCs w:val="24"/>
        </w:rPr>
        <w:t xml:space="preserve"> </w:t>
      </w:r>
    </w:p>
    <w:p w:rsidR="00C91CC3" w:rsidRPr="00C91CC3" w:rsidRDefault="00C91CC3" w:rsidP="00C91C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C91CC3">
        <w:rPr>
          <w:rFonts w:ascii="Times New Roman" w:hAnsi="Times New Roman" w:cs="Times New Roman"/>
          <w:sz w:val="24"/>
          <w:szCs w:val="24"/>
        </w:rPr>
        <w:t xml:space="preserve">на прогестерон </w:t>
      </w:r>
    </w:p>
    <w:p w:rsidR="00F04349" w:rsidRDefault="00F04349" w:rsidP="00602532">
      <w:pPr>
        <w:spacing w:after="0" w:line="240" w:lineRule="auto"/>
        <w:jc w:val="both"/>
        <w:rPr>
          <w:rFonts w:ascii="Times New Roman" w:hAnsi="Times New Roman" w:cs="Times New Roman"/>
          <w:sz w:val="24"/>
          <w:szCs w:val="24"/>
        </w:rPr>
      </w:pPr>
    </w:p>
    <w:p w:rsidR="004344D1" w:rsidRDefault="004344D1" w:rsidP="004344D1">
      <w:pPr>
        <w:pStyle w:val="5"/>
        <w:spacing w:line="240" w:lineRule="auto"/>
        <w:ind w:left="0" w:firstLine="0"/>
        <w:jc w:val="center"/>
        <w:rPr>
          <w:b/>
          <w:sz w:val="24"/>
          <w:szCs w:val="24"/>
        </w:rPr>
      </w:pPr>
      <w:r w:rsidRPr="004344D1">
        <w:rPr>
          <w:b/>
          <w:sz w:val="24"/>
          <w:szCs w:val="24"/>
        </w:rPr>
        <w:t>4.26. Заболевания паращитовидных желез. Показания к хирургическому лечению.</w:t>
      </w:r>
    </w:p>
    <w:p w:rsidR="004344D1" w:rsidRDefault="004344D1" w:rsidP="004344D1">
      <w:pPr>
        <w:pStyle w:val="5"/>
        <w:spacing w:line="240" w:lineRule="auto"/>
        <w:ind w:left="0" w:firstLine="0"/>
        <w:jc w:val="center"/>
        <w:rPr>
          <w:b/>
          <w:sz w:val="24"/>
          <w:szCs w:val="24"/>
        </w:rPr>
      </w:pPr>
    </w:p>
    <w:p w:rsidR="004C5A3B" w:rsidRDefault="004C5A3B" w:rsidP="004C5A3B">
      <w:pPr>
        <w:tabs>
          <w:tab w:val="left" w:pos="0"/>
        </w:tabs>
        <w:spacing w:after="0"/>
        <w:ind w:firstLine="426"/>
        <w:jc w:val="both"/>
        <w:rPr>
          <w:rFonts w:ascii="Times New Roman" w:hAnsi="Times New Roman" w:cs="Times New Roman"/>
          <w:b/>
          <w:i/>
          <w:sz w:val="24"/>
          <w:szCs w:val="24"/>
        </w:rPr>
      </w:pPr>
      <w:r w:rsidRPr="006B540A">
        <w:rPr>
          <w:rFonts w:ascii="Times New Roman" w:hAnsi="Times New Roman" w:cs="Times New Roman"/>
          <w:b/>
          <w:i/>
          <w:sz w:val="24"/>
          <w:szCs w:val="24"/>
        </w:rPr>
        <w:lastRenderedPageBreak/>
        <w:t>Контрольные вопросы:</w:t>
      </w:r>
    </w:p>
    <w:p w:rsidR="00227EAC" w:rsidRPr="006B540A" w:rsidRDefault="00227EAC" w:rsidP="004C5A3B">
      <w:pPr>
        <w:tabs>
          <w:tab w:val="left" w:pos="0"/>
        </w:tabs>
        <w:spacing w:after="0"/>
        <w:ind w:firstLine="426"/>
        <w:jc w:val="both"/>
        <w:rPr>
          <w:rFonts w:ascii="Times New Roman" w:hAnsi="Times New Roman" w:cs="Times New Roman"/>
          <w:b/>
          <w:i/>
          <w:sz w:val="24"/>
          <w:szCs w:val="24"/>
        </w:rPr>
      </w:pPr>
    </w:p>
    <w:p w:rsidR="004C5A3B" w:rsidRDefault="004C5A3B" w:rsidP="000C5700">
      <w:pPr>
        <w:pStyle w:val="21"/>
        <w:numPr>
          <w:ilvl w:val="0"/>
          <w:numId w:val="29"/>
        </w:numPr>
        <w:spacing w:line="240" w:lineRule="auto"/>
        <w:ind w:left="426"/>
        <w:jc w:val="both"/>
        <w:rPr>
          <w:sz w:val="24"/>
        </w:rPr>
      </w:pPr>
      <w:r>
        <w:rPr>
          <w:sz w:val="24"/>
        </w:rPr>
        <w:t>Хирургическая анатомия паращитовидных желез.</w:t>
      </w:r>
    </w:p>
    <w:p w:rsidR="004C5A3B" w:rsidRDefault="004C5A3B" w:rsidP="000C5700">
      <w:pPr>
        <w:pStyle w:val="21"/>
        <w:numPr>
          <w:ilvl w:val="0"/>
          <w:numId w:val="29"/>
        </w:numPr>
        <w:spacing w:line="240" w:lineRule="auto"/>
        <w:ind w:left="426"/>
        <w:jc w:val="both"/>
        <w:rPr>
          <w:sz w:val="24"/>
        </w:rPr>
      </w:pPr>
      <w:r>
        <w:rPr>
          <w:sz w:val="24"/>
        </w:rPr>
        <w:t>Этиология и патогенез заболеваний паращитовидных желез.</w:t>
      </w:r>
    </w:p>
    <w:p w:rsidR="004C5A3B" w:rsidRDefault="004C5A3B" w:rsidP="000C5700">
      <w:pPr>
        <w:pStyle w:val="21"/>
        <w:numPr>
          <w:ilvl w:val="0"/>
          <w:numId w:val="29"/>
        </w:numPr>
        <w:spacing w:line="240" w:lineRule="auto"/>
        <w:ind w:left="426"/>
        <w:jc w:val="both"/>
        <w:rPr>
          <w:sz w:val="24"/>
        </w:rPr>
      </w:pPr>
      <w:r>
        <w:rPr>
          <w:sz w:val="24"/>
        </w:rPr>
        <w:t>Классификация заболеваний паращитовидных желез.</w:t>
      </w:r>
    </w:p>
    <w:p w:rsidR="004C5A3B" w:rsidRDefault="004C5A3B" w:rsidP="000C5700">
      <w:pPr>
        <w:pStyle w:val="21"/>
        <w:numPr>
          <w:ilvl w:val="0"/>
          <w:numId w:val="29"/>
        </w:numPr>
        <w:spacing w:line="240" w:lineRule="auto"/>
        <w:ind w:left="426"/>
        <w:jc w:val="both"/>
        <w:rPr>
          <w:sz w:val="24"/>
        </w:rPr>
      </w:pPr>
      <w:r>
        <w:rPr>
          <w:sz w:val="24"/>
        </w:rPr>
        <w:t>Клиническая картина заболеваний паращитовидных желез.</w:t>
      </w:r>
    </w:p>
    <w:p w:rsidR="004C5A3B" w:rsidRDefault="004C5A3B" w:rsidP="000C5700">
      <w:pPr>
        <w:pStyle w:val="21"/>
        <w:numPr>
          <w:ilvl w:val="0"/>
          <w:numId w:val="29"/>
        </w:numPr>
        <w:spacing w:line="240" w:lineRule="auto"/>
        <w:ind w:left="426"/>
        <w:jc w:val="both"/>
        <w:rPr>
          <w:sz w:val="24"/>
        </w:rPr>
      </w:pPr>
      <w:r>
        <w:rPr>
          <w:sz w:val="24"/>
        </w:rPr>
        <w:t>Диагностическая программа при заболеваниях паращитовидных желез. Методы и алгоритмы диагностики.</w:t>
      </w:r>
    </w:p>
    <w:p w:rsidR="004C5A3B" w:rsidRDefault="004C5A3B" w:rsidP="000C5700">
      <w:pPr>
        <w:pStyle w:val="21"/>
        <w:numPr>
          <w:ilvl w:val="0"/>
          <w:numId w:val="29"/>
        </w:numPr>
        <w:spacing w:line="240" w:lineRule="auto"/>
        <w:ind w:left="426"/>
        <w:jc w:val="both"/>
        <w:rPr>
          <w:sz w:val="24"/>
        </w:rPr>
      </w:pPr>
      <w:r>
        <w:rPr>
          <w:sz w:val="24"/>
        </w:rPr>
        <w:t>Принципы и тактика лечения при заболеваниях паращитовидных желез.</w:t>
      </w:r>
    </w:p>
    <w:p w:rsidR="004C5A3B" w:rsidRDefault="004C5A3B" w:rsidP="000C5700">
      <w:pPr>
        <w:pStyle w:val="21"/>
        <w:numPr>
          <w:ilvl w:val="0"/>
          <w:numId w:val="29"/>
        </w:numPr>
        <w:spacing w:line="240" w:lineRule="auto"/>
        <w:ind w:left="426"/>
        <w:jc w:val="both"/>
        <w:rPr>
          <w:sz w:val="24"/>
        </w:rPr>
      </w:pPr>
      <w:r>
        <w:rPr>
          <w:sz w:val="24"/>
        </w:rPr>
        <w:t>Консервативная терапия и предоперационная подготовка.</w:t>
      </w:r>
    </w:p>
    <w:p w:rsidR="004C5A3B" w:rsidRPr="006B540A" w:rsidRDefault="004C5A3B" w:rsidP="000C5700">
      <w:pPr>
        <w:pStyle w:val="21"/>
        <w:numPr>
          <w:ilvl w:val="0"/>
          <w:numId w:val="29"/>
        </w:numPr>
        <w:spacing w:line="240" w:lineRule="auto"/>
        <w:ind w:left="426"/>
        <w:jc w:val="both"/>
        <w:rPr>
          <w:sz w:val="24"/>
          <w:szCs w:val="24"/>
        </w:rPr>
      </w:pPr>
      <w:r w:rsidRPr="006B540A">
        <w:rPr>
          <w:sz w:val="24"/>
        </w:rPr>
        <w:t>Хирургическое лечение: показания, виды и способы операций, профилактика осложнений.</w:t>
      </w:r>
    </w:p>
    <w:p w:rsidR="004C5A3B" w:rsidRPr="006B540A" w:rsidRDefault="004C5A3B" w:rsidP="000C5700">
      <w:pPr>
        <w:pStyle w:val="21"/>
        <w:numPr>
          <w:ilvl w:val="0"/>
          <w:numId w:val="29"/>
        </w:numPr>
        <w:spacing w:line="240" w:lineRule="auto"/>
        <w:ind w:left="426"/>
        <w:jc w:val="both"/>
        <w:rPr>
          <w:sz w:val="24"/>
          <w:szCs w:val="24"/>
        </w:rPr>
      </w:pPr>
      <w:r w:rsidRPr="006B540A">
        <w:rPr>
          <w:sz w:val="24"/>
        </w:rPr>
        <w:t xml:space="preserve">Пути улучшения результатов лечения больных с заболеваниями </w:t>
      </w:r>
      <w:r>
        <w:rPr>
          <w:sz w:val="24"/>
        </w:rPr>
        <w:t>паращитовидных желез</w:t>
      </w:r>
      <w:r w:rsidRPr="006B540A">
        <w:rPr>
          <w:sz w:val="24"/>
        </w:rPr>
        <w:t>.</w:t>
      </w:r>
    </w:p>
    <w:p w:rsidR="004C5A3B" w:rsidRDefault="004C5A3B" w:rsidP="004344D1">
      <w:pPr>
        <w:pStyle w:val="5"/>
        <w:spacing w:line="240" w:lineRule="auto"/>
        <w:ind w:left="0" w:firstLine="0"/>
        <w:jc w:val="center"/>
        <w:rPr>
          <w:b/>
          <w:sz w:val="24"/>
          <w:szCs w:val="24"/>
        </w:rPr>
      </w:pPr>
    </w:p>
    <w:p w:rsidR="00227EAC" w:rsidRDefault="00227EAC" w:rsidP="00227EAC">
      <w:pPr>
        <w:pStyle w:val="1"/>
        <w:ind w:firstLine="284"/>
        <w:jc w:val="both"/>
        <w:rPr>
          <w:i/>
        </w:rPr>
      </w:pPr>
      <w:r w:rsidRPr="00EF2C33">
        <w:rPr>
          <w:i/>
        </w:rPr>
        <w:t>Тестовый контроль</w:t>
      </w:r>
    </w:p>
    <w:p w:rsidR="00227EAC" w:rsidRPr="00227EAC" w:rsidRDefault="00227EAC" w:rsidP="00227EAC">
      <w:pPr>
        <w:rPr>
          <w:lang w:eastAsia="ru-RU"/>
        </w:rPr>
      </w:pP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1. Укажите клиническ</w:t>
      </w:r>
      <w:r>
        <w:rPr>
          <w:rFonts w:ascii="Times New Roman" w:hAnsi="Times New Roman" w:cs="Times New Roman"/>
          <w:sz w:val="24"/>
          <w:szCs w:val="24"/>
        </w:rPr>
        <w:t>о</w:t>
      </w:r>
      <w:r w:rsidRPr="004344D1">
        <w:rPr>
          <w:rFonts w:ascii="Times New Roman" w:hAnsi="Times New Roman" w:cs="Times New Roman"/>
          <w:sz w:val="24"/>
          <w:szCs w:val="24"/>
        </w:rPr>
        <w:t>е проявлени</w:t>
      </w:r>
      <w:r>
        <w:rPr>
          <w:rFonts w:ascii="Times New Roman" w:hAnsi="Times New Roman" w:cs="Times New Roman"/>
          <w:sz w:val="24"/>
          <w:szCs w:val="24"/>
        </w:rPr>
        <w:t>е,</w:t>
      </w:r>
      <w:r w:rsidRPr="004344D1">
        <w:rPr>
          <w:rFonts w:ascii="Times New Roman" w:hAnsi="Times New Roman" w:cs="Times New Roman"/>
          <w:sz w:val="24"/>
          <w:szCs w:val="24"/>
        </w:rPr>
        <w:t xml:space="preserve"> </w:t>
      </w:r>
      <w:r>
        <w:rPr>
          <w:rFonts w:ascii="Times New Roman" w:hAnsi="Times New Roman" w:cs="Times New Roman"/>
          <w:sz w:val="24"/>
          <w:szCs w:val="24"/>
        </w:rPr>
        <w:t xml:space="preserve">не характерное для </w:t>
      </w:r>
      <w:proofErr w:type="spellStart"/>
      <w:r w:rsidRPr="004344D1">
        <w:rPr>
          <w:rFonts w:ascii="Times New Roman" w:hAnsi="Times New Roman" w:cs="Times New Roman"/>
          <w:sz w:val="24"/>
          <w:szCs w:val="24"/>
        </w:rPr>
        <w:t>гиперпаратиреоза</w:t>
      </w:r>
      <w:proofErr w:type="spellEnd"/>
      <w:r w:rsidRPr="004344D1">
        <w:rPr>
          <w:rFonts w:ascii="Times New Roman" w:hAnsi="Times New Roman" w:cs="Times New Roman"/>
          <w:sz w:val="24"/>
          <w:szCs w:val="24"/>
        </w:rPr>
        <w:t>:</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1 – остеопороз костей;</w:t>
      </w:r>
    </w:p>
    <w:p w:rsidR="004344D1" w:rsidRPr="004344D1" w:rsidRDefault="004344D1" w:rsidP="004344D1">
      <w:pPr>
        <w:spacing w:after="0" w:line="240" w:lineRule="auto"/>
        <w:jc w:val="both"/>
        <w:rPr>
          <w:rFonts w:ascii="Times New Roman" w:hAnsi="Times New Roman" w:cs="Times New Roman"/>
          <w:b/>
          <w:sz w:val="24"/>
          <w:szCs w:val="24"/>
        </w:rPr>
      </w:pPr>
      <w:r w:rsidRPr="004344D1">
        <w:rPr>
          <w:rFonts w:ascii="Times New Roman" w:hAnsi="Times New Roman" w:cs="Times New Roman"/>
          <w:b/>
          <w:sz w:val="24"/>
          <w:szCs w:val="24"/>
        </w:rPr>
        <w:t xml:space="preserve">2 – </w:t>
      </w:r>
      <w:proofErr w:type="spellStart"/>
      <w:r w:rsidRPr="004344D1">
        <w:rPr>
          <w:rFonts w:ascii="Times New Roman" w:hAnsi="Times New Roman" w:cs="Times New Roman"/>
          <w:b/>
          <w:sz w:val="24"/>
          <w:szCs w:val="24"/>
        </w:rPr>
        <w:t>оссификация</w:t>
      </w:r>
      <w:proofErr w:type="spellEnd"/>
      <w:r w:rsidRPr="004344D1">
        <w:rPr>
          <w:rFonts w:ascii="Times New Roman" w:hAnsi="Times New Roman" w:cs="Times New Roman"/>
          <w:b/>
          <w:sz w:val="24"/>
          <w:szCs w:val="24"/>
        </w:rPr>
        <w:t xml:space="preserve"> костей;</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3 – кисты в костях;</w:t>
      </w:r>
    </w:p>
    <w:p w:rsidR="004344D1" w:rsidRPr="004344D1" w:rsidRDefault="004344D1"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4344D1">
        <w:rPr>
          <w:rFonts w:ascii="Times New Roman" w:hAnsi="Times New Roman" w:cs="Times New Roman"/>
          <w:sz w:val="24"/>
          <w:szCs w:val="24"/>
        </w:rPr>
        <w:t xml:space="preserve"> – патологические переломы;</w:t>
      </w:r>
    </w:p>
    <w:p w:rsidR="004344D1" w:rsidRPr="004344D1" w:rsidRDefault="004344D1"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4344D1">
        <w:rPr>
          <w:rFonts w:ascii="Times New Roman" w:hAnsi="Times New Roman" w:cs="Times New Roman"/>
          <w:sz w:val="24"/>
          <w:szCs w:val="24"/>
        </w:rPr>
        <w:t xml:space="preserve"> – камни в почках;</w:t>
      </w:r>
    </w:p>
    <w:p w:rsidR="004344D1" w:rsidRPr="004344D1" w:rsidRDefault="004344D1"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4344D1">
        <w:rPr>
          <w:rFonts w:ascii="Times New Roman" w:hAnsi="Times New Roman" w:cs="Times New Roman"/>
          <w:sz w:val="24"/>
          <w:szCs w:val="24"/>
        </w:rPr>
        <w:t xml:space="preserve"> – язвы желудка и двенадцатиперстной кишки.</w:t>
      </w:r>
    </w:p>
    <w:p w:rsidR="004344D1" w:rsidRPr="004344D1" w:rsidRDefault="004344D1" w:rsidP="004344D1">
      <w:pPr>
        <w:spacing w:after="0" w:line="240" w:lineRule="auto"/>
        <w:jc w:val="both"/>
        <w:rPr>
          <w:rFonts w:ascii="Times New Roman" w:hAnsi="Times New Roman" w:cs="Times New Roman"/>
          <w:sz w:val="24"/>
          <w:szCs w:val="24"/>
        </w:rPr>
      </w:pP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 xml:space="preserve">2. Укажите, к каким нарушениям приводит избыточное выделение </w:t>
      </w:r>
      <w:proofErr w:type="spellStart"/>
      <w:r w:rsidRPr="004344D1">
        <w:rPr>
          <w:rFonts w:ascii="Times New Roman" w:hAnsi="Times New Roman" w:cs="Times New Roman"/>
          <w:sz w:val="24"/>
          <w:szCs w:val="24"/>
        </w:rPr>
        <w:t>паратгормона</w:t>
      </w:r>
      <w:proofErr w:type="spellEnd"/>
      <w:r w:rsidRPr="004344D1">
        <w:rPr>
          <w:rFonts w:ascii="Times New Roman" w:hAnsi="Times New Roman" w:cs="Times New Roman"/>
          <w:sz w:val="24"/>
          <w:szCs w:val="24"/>
        </w:rPr>
        <w:t xml:space="preserve"> при </w:t>
      </w:r>
      <w:proofErr w:type="spellStart"/>
      <w:r w:rsidRPr="004344D1">
        <w:rPr>
          <w:rFonts w:ascii="Times New Roman" w:hAnsi="Times New Roman" w:cs="Times New Roman"/>
          <w:sz w:val="24"/>
          <w:szCs w:val="24"/>
        </w:rPr>
        <w:t>гиперпаратиреозе</w:t>
      </w:r>
      <w:proofErr w:type="spellEnd"/>
      <w:r w:rsidRPr="004344D1">
        <w:rPr>
          <w:rFonts w:ascii="Times New Roman" w:hAnsi="Times New Roman" w:cs="Times New Roman"/>
          <w:sz w:val="24"/>
          <w:szCs w:val="24"/>
        </w:rPr>
        <w:t>:</w:t>
      </w:r>
    </w:p>
    <w:p w:rsidR="004344D1" w:rsidRPr="004344D1" w:rsidRDefault="004360FA"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 </w:t>
      </w:r>
      <w:proofErr w:type="spellStart"/>
      <w:r>
        <w:rPr>
          <w:rFonts w:ascii="Times New Roman" w:hAnsi="Times New Roman" w:cs="Times New Roman"/>
          <w:sz w:val="24"/>
          <w:szCs w:val="24"/>
        </w:rPr>
        <w:t>гипофосфатурия</w:t>
      </w:r>
      <w:proofErr w:type="spellEnd"/>
    </w:p>
    <w:p w:rsidR="004344D1" w:rsidRPr="004344D1" w:rsidRDefault="004360FA"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 </w:t>
      </w:r>
      <w:proofErr w:type="spellStart"/>
      <w:r>
        <w:rPr>
          <w:rFonts w:ascii="Times New Roman" w:hAnsi="Times New Roman" w:cs="Times New Roman"/>
          <w:sz w:val="24"/>
          <w:szCs w:val="24"/>
        </w:rPr>
        <w:t>гиперфосфатурия</w:t>
      </w:r>
      <w:proofErr w:type="spellEnd"/>
    </w:p>
    <w:p w:rsidR="004344D1" w:rsidRPr="004344D1" w:rsidRDefault="004360FA"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 гиперкальциемия</w:t>
      </w:r>
    </w:p>
    <w:p w:rsidR="004344D1" w:rsidRPr="004344D1" w:rsidRDefault="004360FA"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 </w:t>
      </w:r>
      <w:proofErr w:type="spellStart"/>
      <w:r>
        <w:rPr>
          <w:rFonts w:ascii="Times New Roman" w:hAnsi="Times New Roman" w:cs="Times New Roman"/>
          <w:sz w:val="24"/>
          <w:szCs w:val="24"/>
        </w:rPr>
        <w:t>гипокальциемия</w:t>
      </w:r>
      <w:proofErr w:type="spellEnd"/>
    </w:p>
    <w:p w:rsidR="004344D1" w:rsidRPr="004344D1" w:rsidRDefault="004360FA"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 </w:t>
      </w:r>
      <w:proofErr w:type="spellStart"/>
      <w:r>
        <w:rPr>
          <w:rFonts w:ascii="Times New Roman" w:hAnsi="Times New Roman" w:cs="Times New Roman"/>
          <w:sz w:val="24"/>
          <w:szCs w:val="24"/>
        </w:rPr>
        <w:t>гиперкальцурия</w:t>
      </w:r>
      <w:proofErr w:type="spellEnd"/>
    </w:p>
    <w:p w:rsidR="004344D1" w:rsidRDefault="004360FA"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 </w:t>
      </w:r>
      <w:proofErr w:type="spellStart"/>
      <w:r>
        <w:rPr>
          <w:rFonts w:ascii="Times New Roman" w:hAnsi="Times New Roman" w:cs="Times New Roman"/>
          <w:sz w:val="24"/>
          <w:szCs w:val="24"/>
        </w:rPr>
        <w:t>гипокальцурия</w:t>
      </w:r>
      <w:proofErr w:type="spellEnd"/>
    </w:p>
    <w:p w:rsidR="004360FA" w:rsidRPr="004360FA" w:rsidRDefault="004360FA" w:rsidP="004344D1">
      <w:pPr>
        <w:spacing w:after="0" w:line="240" w:lineRule="auto"/>
        <w:jc w:val="both"/>
        <w:rPr>
          <w:rFonts w:ascii="Times New Roman" w:hAnsi="Times New Roman" w:cs="Times New Roman"/>
          <w:b/>
          <w:sz w:val="24"/>
          <w:szCs w:val="24"/>
        </w:rPr>
      </w:pPr>
      <w:r w:rsidRPr="004360FA">
        <w:rPr>
          <w:rFonts w:ascii="Times New Roman" w:hAnsi="Times New Roman" w:cs="Times New Roman"/>
          <w:b/>
          <w:sz w:val="24"/>
          <w:szCs w:val="24"/>
        </w:rPr>
        <w:t>7 – верно 2,3,5</w:t>
      </w:r>
    </w:p>
    <w:p w:rsidR="004360FA" w:rsidRPr="004344D1" w:rsidRDefault="004360FA"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 – верно 1,4,6</w:t>
      </w:r>
    </w:p>
    <w:p w:rsidR="004344D1" w:rsidRPr="004344D1" w:rsidRDefault="004344D1" w:rsidP="004344D1">
      <w:pPr>
        <w:spacing w:after="0" w:line="240" w:lineRule="auto"/>
        <w:jc w:val="both"/>
        <w:rPr>
          <w:rFonts w:ascii="Times New Roman" w:hAnsi="Times New Roman" w:cs="Times New Roman"/>
          <w:sz w:val="24"/>
          <w:szCs w:val="24"/>
        </w:rPr>
      </w:pP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 xml:space="preserve">3. Назовите патологические симптомы, сопровождающие </w:t>
      </w:r>
      <w:proofErr w:type="spellStart"/>
      <w:r w:rsidRPr="004344D1">
        <w:rPr>
          <w:rFonts w:ascii="Times New Roman" w:hAnsi="Times New Roman" w:cs="Times New Roman"/>
          <w:sz w:val="24"/>
          <w:szCs w:val="24"/>
        </w:rPr>
        <w:t>гиперпаратиреоз</w:t>
      </w:r>
      <w:proofErr w:type="spellEnd"/>
      <w:r w:rsidRPr="004344D1">
        <w:rPr>
          <w:rFonts w:ascii="Times New Roman" w:hAnsi="Times New Roman" w:cs="Times New Roman"/>
          <w:sz w:val="24"/>
          <w:szCs w:val="24"/>
        </w:rPr>
        <w:t>:</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1 – снижение нервно-мышечной возбудимости;</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2 – снижение аппетита;</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3 – тошнота и рвота;</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4 – полиурия;</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5 – запоры;</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6 – патологические переломы;</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 xml:space="preserve">7 – </w:t>
      </w:r>
      <w:proofErr w:type="spellStart"/>
      <w:r w:rsidRPr="004344D1">
        <w:rPr>
          <w:rFonts w:ascii="Times New Roman" w:hAnsi="Times New Roman" w:cs="Times New Roman"/>
          <w:sz w:val="24"/>
          <w:szCs w:val="24"/>
        </w:rPr>
        <w:t>кальцификация</w:t>
      </w:r>
      <w:proofErr w:type="spellEnd"/>
      <w:r w:rsidRPr="004344D1">
        <w:rPr>
          <w:rFonts w:ascii="Times New Roman" w:hAnsi="Times New Roman" w:cs="Times New Roman"/>
          <w:sz w:val="24"/>
          <w:szCs w:val="24"/>
        </w:rPr>
        <w:t xml:space="preserve"> сосудов;</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8 – выпадение зубов;</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9 – язвы желудка и двенадцатиперстной кишки;</w:t>
      </w:r>
    </w:p>
    <w:p w:rsid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 xml:space="preserve">10 – </w:t>
      </w:r>
      <w:proofErr w:type="spellStart"/>
      <w:r w:rsidRPr="004344D1">
        <w:rPr>
          <w:rFonts w:ascii="Times New Roman" w:hAnsi="Times New Roman" w:cs="Times New Roman"/>
          <w:sz w:val="24"/>
          <w:szCs w:val="24"/>
        </w:rPr>
        <w:t>холелитиаз</w:t>
      </w:r>
      <w:proofErr w:type="spellEnd"/>
      <w:r w:rsidRPr="004344D1">
        <w:rPr>
          <w:rFonts w:ascii="Times New Roman" w:hAnsi="Times New Roman" w:cs="Times New Roman"/>
          <w:sz w:val="24"/>
          <w:szCs w:val="24"/>
        </w:rPr>
        <w:t>.</w:t>
      </w:r>
    </w:p>
    <w:p w:rsidR="004360FA" w:rsidRPr="005C694E" w:rsidRDefault="004360FA" w:rsidP="004344D1">
      <w:pPr>
        <w:spacing w:after="0" w:line="240" w:lineRule="auto"/>
        <w:jc w:val="both"/>
        <w:rPr>
          <w:rFonts w:ascii="Times New Roman" w:hAnsi="Times New Roman" w:cs="Times New Roman"/>
          <w:b/>
          <w:sz w:val="24"/>
          <w:szCs w:val="24"/>
        </w:rPr>
      </w:pPr>
      <w:r w:rsidRPr="005C694E">
        <w:rPr>
          <w:rFonts w:ascii="Times New Roman" w:hAnsi="Times New Roman" w:cs="Times New Roman"/>
          <w:b/>
          <w:sz w:val="24"/>
          <w:szCs w:val="24"/>
        </w:rPr>
        <w:t>11 – все верно.</w:t>
      </w:r>
    </w:p>
    <w:p w:rsidR="004344D1" w:rsidRPr="004344D1" w:rsidRDefault="004344D1" w:rsidP="004344D1">
      <w:pPr>
        <w:spacing w:after="0" w:line="240" w:lineRule="auto"/>
        <w:jc w:val="both"/>
        <w:rPr>
          <w:rFonts w:ascii="Times New Roman" w:hAnsi="Times New Roman" w:cs="Times New Roman"/>
          <w:sz w:val="24"/>
          <w:szCs w:val="24"/>
        </w:rPr>
      </w:pP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4. Назовите</w:t>
      </w:r>
      <w:r w:rsidR="005C694E">
        <w:rPr>
          <w:rFonts w:ascii="Times New Roman" w:hAnsi="Times New Roman" w:cs="Times New Roman"/>
          <w:sz w:val="24"/>
          <w:szCs w:val="24"/>
        </w:rPr>
        <w:t xml:space="preserve">, что не характерно для </w:t>
      </w:r>
      <w:r w:rsidRPr="004344D1">
        <w:rPr>
          <w:rFonts w:ascii="Times New Roman" w:hAnsi="Times New Roman" w:cs="Times New Roman"/>
          <w:sz w:val="24"/>
          <w:szCs w:val="24"/>
        </w:rPr>
        <w:t>ранни</w:t>
      </w:r>
      <w:r w:rsidR="005C694E">
        <w:rPr>
          <w:rFonts w:ascii="Times New Roman" w:hAnsi="Times New Roman" w:cs="Times New Roman"/>
          <w:sz w:val="24"/>
          <w:szCs w:val="24"/>
        </w:rPr>
        <w:t>х проявлений</w:t>
      </w:r>
      <w:r w:rsidRPr="004344D1">
        <w:rPr>
          <w:rFonts w:ascii="Times New Roman" w:hAnsi="Times New Roman" w:cs="Times New Roman"/>
          <w:sz w:val="24"/>
          <w:szCs w:val="24"/>
        </w:rPr>
        <w:t xml:space="preserve"> </w:t>
      </w:r>
      <w:proofErr w:type="spellStart"/>
      <w:r w:rsidRPr="004344D1">
        <w:rPr>
          <w:rFonts w:ascii="Times New Roman" w:hAnsi="Times New Roman" w:cs="Times New Roman"/>
          <w:sz w:val="24"/>
          <w:szCs w:val="24"/>
        </w:rPr>
        <w:t>гиперпаратиреоза</w:t>
      </w:r>
      <w:proofErr w:type="spellEnd"/>
      <w:r w:rsidRPr="004344D1">
        <w:rPr>
          <w:rFonts w:ascii="Times New Roman" w:hAnsi="Times New Roman" w:cs="Times New Roman"/>
          <w:sz w:val="24"/>
          <w:szCs w:val="24"/>
        </w:rPr>
        <w:t>:</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1 – снижение нервно-мышечной возбудимости;</w:t>
      </w: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2 – снижение аппетита;</w:t>
      </w:r>
    </w:p>
    <w:p w:rsidR="004344D1" w:rsidRPr="004344D1" w:rsidRDefault="005C694E"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004344D1" w:rsidRPr="004344D1">
        <w:rPr>
          <w:rFonts w:ascii="Times New Roman" w:hAnsi="Times New Roman" w:cs="Times New Roman"/>
          <w:sz w:val="24"/>
          <w:szCs w:val="24"/>
        </w:rPr>
        <w:t xml:space="preserve"> – полиурия;</w:t>
      </w:r>
    </w:p>
    <w:p w:rsidR="004344D1" w:rsidRPr="004344D1" w:rsidRDefault="005C694E"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4344D1" w:rsidRPr="004344D1">
        <w:rPr>
          <w:rFonts w:ascii="Times New Roman" w:hAnsi="Times New Roman" w:cs="Times New Roman"/>
          <w:sz w:val="24"/>
          <w:szCs w:val="24"/>
        </w:rPr>
        <w:t xml:space="preserve"> – запоры;</w:t>
      </w:r>
    </w:p>
    <w:p w:rsidR="004344D1" w:rsidRPr="005C694E" w:rsidRDefault="005C694E" w:rsidP="004344D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004344D1" w:rsidRPr="005C694E">
        <w:rPr>
          <w:rFonts w:ascii="Times New Roman" w:hAnsi="Times New Roman" w:cs="Times New Roman"/>
          <w:b/>
          <w:sz w:val="24"/>
          <w:szCs w:val="24"/>
        </w:rPr>
        <w:t xml:space="preserve"> – патологические переломы;</w:t>
      </w:r>
    </w:p>
    <w:p w:rsidR="004344D1" w:rsidRPr="004344D1" w:rsidRDefault="005C694E"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4344D1" w:rsidRPr="004344D1">
        <w:rPr>
          <w:rFonts w:ascii="Times New Roman" w:hAnsi="Times New Roman" w:cs="Times New Roman"/>
          <w:sz w:val="24"/>
          <w:szCs w:val="24"/>
        </w:rPr>
        <w:t xml:space="preserve"> – выпадение зубов;</w:t>
      </w:r>
    </w:p>
    <w:p w:rsidR="004344D1" w:rsidRPr="004344D1" w:rsidRDefault="005C694E"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4344D1" w:rsidRPr="004344D1">
        <w:rPr>
          <w:rFonts w:ascii="Times New Roman" w:hAnsi="Times New Roman" w:cs="Times New Roman"/>
          <w:sz w:val="24"/>
          <w:szCs w:val="24"/>
        </w:rPr>
        <w:t xml:space="preserve"> – язвы желудка и двенадцатиперстной кишки.</w:t>
      </w:r>
    </w:p>
    <w:p w:rsidR="004344D1" w:rsidRPr="004344D1" w:rsidRDefault="004344D1" w:rsidP="004344D1">
      <w:pPr>
        <w:spacing w:after="0" w:line="240" w:lineRule="auto"/>
        <w:jc w:val="both"/>
        <w:rPr>
          <w:rFonts w:ascii="Times New Roman" w:hAnsi="Times New Roman" w:cs="Times New Roman"/>
          <w:sz w:val="24"/>
          <w:szCs w:val="24"/>
        </w:rPr>
      </w:pPr>
    </w:p>
    <w:p w:rsidR="004344D1" w:rsidRPr="004344D1" w:rsidRDefault="004344D1" w:rsidP="004344D1">
      <w:pPr>
        <w:spacing w:after="0" w:line="240" w:lineRule="auto"/>
        <w:jc w:val="both"/>
        <w:rPr>
          <w:rFonts w:ascii="Times New Roman" w:hAnsi="Times New Roman" w:cs="Times New Roman"/>
          <w:sz w:val="24"/>
          <w:szCs w:val="24"/>
        </w:rPr>
      </w:pPr>
      <w:r w:rsidRPr="004344D1">
        <w:rPr>
          <w:rFonts w:ascii="Times New Roman" w:hAnsi="Times New Roman" w:cs="Times New Roman"/>
          <w:sz w:val="24"/>
          <w:szCs w:val="24"/>
        </w:rPr>
        <w:t>5. Укажите наиболее информативны</w:t>
      </w:r>
      <w:r w:rsidR="005C694E">
        <w:rPr>
          <w:rFonts w:ascii="Times New Roman" w:hAnsi="Times New Roman" w:cs="Times New Roman"/>
          <w:sz w:val="24"/>
          <w:szCs w:val="24"/>
        </w:rPr>
        <w:t>й</w:t>
      </w:r>
      <w:r w:rsidRPr="004344D1">
        <w:rPr>
          <w:rFonts w:ascii="Times New Roman" w:hAnsi="Times New Roman" w:cs="Times New Roman"/>
          <w:sz w:val="24"/>
          <w:szCs w:val="24"/>
        </w:rPr>
        <w:t xml:space="preserve"> инструментальны</w:t>
      </w:r>
      <w:r w:rsidR="005C694E">
        <w:rPr>
          <w:rFonts w:ascii="Times New Roman" w:hAnsi="Times New Roman" w:cs="Times New Roman"/>
          <w:sz w:val="24"/>
          <w:szCs w:val="24"/>
        </w:rPr>
        <w:t>й</w:t>
      </w:r>
      <w:r w:rsidRPr="004344D1">
        <w:rPr>
          <w:rFonts w:ascii="Times New Roman" w:hAnsi="Times New Roman" w:cs="Times New Roman"/>
          <w:sz w:val="24"/>
          <w:szCs w:val="24"/>
        </w:rPr>
        <w:t xml:space="preserve"> метод диагностики </w:t>
      </w:r>
      <w:proofErr w:type="spellStart"/>
      <w:r w:rsidRPr="004344D1">
        <w:rPr>
          <w:rFonts w:ascii="Times New Roman" w:hAnsi="Times New Roman" w:cs="Times New Roman"/>
          <w:sz w:val="24"/>
          <w:szCs w:val="24"/>
        </w:rPr>
        <w:t>гиперпаратиреоза</w:t>
      </w:r>
      <w:proofErr w:type="spellEnd"/>
      <w:r w:rsidRPr="004344D1">
        <w:rPr>
          <w:rFonts w:ascii="Times New Roman" w:hAnsi="Times New Roman" w:cs="Times New Roman"/>
          <w:sz w:val="24"/>
          <w:szCs w:val="24"/>
        </w:rPr>
        <w:t>:</w:t>
      </w:r>
    </w:p>
    <w:p w:rsidR="004344D1" w:rsidRPr="004344D1" w:rsidRDefault="005C694E"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4344D1" w:rsidRPr="004344D1">
        <w:rPr>
          <w:rFonts w:ascii="Times New Roman" w:hAnsi="Times New Roman" w:cs="Times New Roman"/>
          <w:sz w:val="24"/>
          <w:szCs w:val="24"/>
        </w:rPr>
        <w:t xml:space="preserve"> – рентгенография шейного отдела пищевода;</w:t>
      </w:r>
    </w:p>
    <w:p w:rsidR="004344D1" w:rsidRPr="004344D1" w:rsidRDefault="005C694E"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4344D1" w:rsidRPr="004344D1">
        <w:rPr>
          <w:rFonts w:ascii="Times New Roman" w:hAnsi="Times New Roman" w:cs="Times New Roman"/>
          <w:sz w:val="24"/>
          <w:szCs w:val="24"/>
        </w:rPr>
        <w:t xml:space="preserve"> – </w:t>
      </w:r>
      <w:proofErr w:type="spellStart"/>
      <w:r w:rsidR="004344D1" w:rsidRPr="004344D1">
        <w:rPr>
          <w:rFonts w:ascii="Times New Roman" w:hAnsi="Times New Roman" w:cs="Times New Roman"/>
          <w:sz w:val="24"/>
          <w:szCs w:val="24"/>
        </w:rPr>
        <w:t>пневмотиреоидграфия</w:t>
      </w:r>
      <w:proofErr w:type="spellEnd"/>
      <w:r w:rsidR="004344D1" w:rsidRPr="004344D1">
        <w:rPr>
          <w:rFonts w:ascii="Times New Roman" w:hAnsi="Times New Roman" w:cs="Times New Roman"/>
          <w:sz w:val="24"/>
          <w:szCs w:val="24"/>
        </w:rPr>
        <w:t>;</w:t>
      </w:r>
    </w:p>
    <w:p w:rsidR="004344D1" w:rsidRPr="004344D1" w:rsidRDefault="005C694E" w:rsidP="004344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4344D1" w:rsidRPr="004344D1">
        <w:rPr>
          <w:rFonts w:ascii="Times New Roman" w:hAnsi="Times New Roman" w:cs="Times New Roman"/>
          <w:sz w:val="24"/>
          <w:szCs w:val="24"/>
        </w:rPr>
        <w:t xml:space="preserve"> – </w:t>
      </w:r>
      <w:proofErr w:type="spellStart"/>
      <w:r w:rsidR="004344D1" w:rsidRPr="004344D1">
        <w:rPr>
          <w:rFonts w:ascii="Times New Roman" w:hAnsi="Times New Roman" w:cs="Times New Roman"/>
          <w:sz w:val="24"/>
          <w:szCs w:val="24"/>
        </w:rPr>
        <w:t>артериография</w:t>
      </w:r>
      <w:proofErr w:type="spellEnd"/>
      <w:r w:rsidR="004344D1" w:rsidRPr="004344D1">
        <w:rPr>
          <w:rFonts w:ascii="Times New Roman" w:hAnsi="Times New Roman" w:cs="Times New Roman"/>
          <w:sz w:val="24"/>
          <w:szCs w:val="24"/>
        </w:rPr>
        <w:t xml:space="preserve"> сосудов паращитовидных желёз;</w:t>
      </w:r>
    </w:p>
    <w:p w:rsidR="004344D1" w:rsidRPr="005C694E" w:rsidRDefault="005C694E" w:rsidP="004344D1">
      <w:pPr>
        <w:spacing w:after="0" w:line="240" w:lineRule="auto"/>
        <w:jc w:val="both"/>
        <w:rPr>
          <w:rFonts w:ascii="Times New Roman" w:hAnsi="Times New Roman" w:cs="Times New Roman"/>
          <w:b/>
          <w:sz w:val="24"/>
          <w:szCs w:val="24"/>
        </w:rPr>
      </w:pPr>
      <w:r w:rsidRPr="005C694E">
        <w:rPr>
          <w:rFonts w:ascii="Times New Roman" w:hAnsi="Times New Roman" w:cs="Times New Roman"/>
          <w:b/>
          <w:sz w:val="24"/>
          <w:szCs w:val="24"/>
        </w:rPr>
        <w:t>4</w:t>
      </w:r>
      <w:r w:rsidR="004344D1" w:rsidRPr="005C694E">
        <w:rPr>
          <w:rFonts w:ascii="Times New Roman" w:hAnsi="Times New Roman" w:cs="Times New Roman"/>
          <w:b/>
          <w:sz w:val="24"/>
          <w:szCs w:val="24"/>
        </w:rPr>
        <w:t xml:space="preserve"> – компьютерная томография.</w:t>
      </w:r>
    </w:p>
    <w:p w:rsidR="004344D1" w:rsidRPr="00DA5D9F" w:rsidRDefault="004344D1" w:rsidP="004344D1">
      <w:pPr>
        <w:spacing w:after="0" w:line="240" w:lineRule="auto"/>
        <w:jc w:val="both"/>
        <w:rPr>
          <w:rFonts w:ascii="Times New Roman" w:hAnsi="Times New Roman" w:cs="Times New Roman"/>
          <w:sz w:val="24"/>
          <w:szCs w:val="24"/>
        </w:rPr>
      </w:pPr>
    </w:p>
    <w:p w:rsidR="000B1CE9" w:rsidRPr="000B1CE9" w:rsidRDefault="000B1CE9" w:rsidP="000B1CE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Pr="000B1CE9">
        <w:rPr>
          <w:rFonts w:ascii="Times New Roman" w:hAnsi="Times New Roman" w:cs="Times New Roman"/>
          <w:sz w:val="24"/>
          <w:szCs w:val="24"/>
        </w:rPr>
        <w:t xml:space="preserve">. Укажите методы лечения первичного </w:t>
      </w:r>
      <w:proofErr w:type="spellStart"/>
      <w:r w:rsidRPr="000B1CE9">
        <w:rPr>
          <w:rFonts w:ascii="Times New Roman" w:hAnsi="Times New Roman" w:cs="Times New Roman"/>
          <w:sz w:val="24"/>
          <w:szCs w:val="24"/>
        </w:rPr>
        <w:t>гиперпаратиреоза</w:t>
      </w:r>
      <w:proofErr w:type="spellEnd"/>
      <w:r w:rsidRPr="000B1CE9">
        <w:rPr>
          <w:rFonts w:ascii="Times New Roman" w:hAnsi="Times New Roman" w:cs="Times New Roman"/>
          <w:sz w:val="24"/>
          <w:szCs w:val="24"/>
        </w:rPr>
        <w:t>:</w:t>
      </w:r>
    </w:p>
    <w:p w:rsidR="000B1CE9" w:rsidRPr="000B1CE9" w:rsidRDefault="000B1CE9" w:rsidP="000B1CE9">
      <w:pPr>
        <w:spacing w:after="0" w:line="240" w:lineRule="auto"/>
        <w:jc w:val="both"/>
        <w:rPr>
          <w:rFonts w:ascii="Times New Roman" w:hAnsi="Times New Roman" w:cs="Times New Roman"/>
          <w:sz w:val="24"/>
          <w:szCs w:val="24"/>
        </w:rPr>
      </w:pPr>
      <w:r w:rsidRPr="000B1CE9">
        <w:rPr>
          <w:rFonts w:ascii="Times New Roman" w:hAnsi="Times New Roman" w:cs="Times New Roman"/>
          <w:sz w:val="24"/>
          <w:szCs w:val="24"/>
        </w:rPr>
        <w:t>1. только медикаментозное</w:t>
      </w:r>
    </w:p>
    <w:p w:rsidR="000B1CE9" w:rsidRPr="000B1CE9" w:rsidRDefault="000B1CE9" w:rsidP="000B1CE9">
      <w:pPr>
        <w:spacing w:after="0" w:line="240" w:lineRule="auto"/>
        <w:jc w:val="both"/>
        <w:rPr>
          <w:rFonts w:ascii="Times New Roman" w:hAnsi="Times New Roman" w:cs="Times New Roman"/>
          <w:b/>
          <w:sz w:val="24"/>
          <w:szCs w:val="24"/>
        </w:rPr>
      </w:pPr>
      <w:r w:rsidRPr="000B1CE9">
        <w:rPr>
          <w:rFonts w:ascii="Times New Roman" w:hAnsi="Times New Roman" w:cs="Times New Roman"/>
          <w:b/>
          <w:sz w:val="24"/>
          <w:szCs w:val="24"/>
        </w:rPr>
        <w:t>2. только хирургическое</w:t>
      </w:r>
    </w:p>
    <w:p w:rsidR="000B1CE9" w:rsidRPr="000B1CE9" w:rsidRDefault="000B1CE9" w:rsidP="000B1CE9">
      <w:pPr>
        <w:spacing w:after="0" w:line="240" w:lineRule="auto"/>
        <w:jc w:val="both"/>
        <w:rPr>
          <w:rFonts w:ascii="Times New Roman" w:hAnsi="Times New Roman" w:cs="Times New Roman"/>
          <w:sz w:val="24"/>
          <w:szCs w:val="24"/>
        </w:rPr>
      </w:pPr>
      <w:r w:rsidRPr="000B1CE9">
        <w:rPr>
          <w:rFonts w:ascii="Times New Roman" w:hAnsi="Times New Roman" w:cs="Times New Roman"/>
          <w:sz w:val="24"/>
          <w:szCs w:val="24"/>
        </w:rPr>
        <w:t>3. хирургическое при неэффективности терапии в течении 2-ух лет</w:t>
      </w:r>
    </w:p>
    <w:p w:rsidR="004344D1" w:rsidRDefault="004344D1" w:rsidP="000B1CE9">
      <w:pPr>
        <w:spacing w:after="0" w:line="240" w:lineRule="auto"/>
        <w:jc w:val="both"/>
        <w:rPr>
          <w:rFonts w:ascii="Times New Roman" w:hAnsi="Times New Roman" w:cs="Times New Roman"/>
          <w:sz w:val="24"/>
          <w:szCs w:val="24"/>
        </w:rPr>
      </w:pPr>
    </w:p>
    <w:p w:rsidR="000B1CE9" w:rsidRPr="000B1CE9" w:rsidRDefault="000B1CE9" w:rsidP="000B1CE9">
      <w:pPr>
        <w:spacing w:after="0" w:line="240" w:lineRule="auto"/>
        <w:jc w:val="both"/>
        <w:rPr>
          <w:rFonts w:ascii="Times New Roman" w:hAnsi="Times New Roman" w:cs="Times New Roman"/>
          <w:sz w:val="24"/>
          <w:szCs w:val="24"/>
        </w:rPr>
      </w:pPr>
      <w:r w:rsidRPr="000B1CE9">
        <w:rPr>
          <w:rFonts w:ascii="Times New Roman" w:hAnsi="Times New Roman" w:cs="Times New Roman"/>
          <w:sz w:val="24"/>
          <w:szCs w:val="24"/>
        </w:rPr>
        <w:t>7. Где располагаются паращитовидные железы. Дайте наиболее полный ответ:</w:t>
      </w:r>
    </w:p>
    <w:p w:rsidR="000B1CE9" w:rsidRPr="000B1CE9" w:rsidRDefault="000B1CE9" w:rsidP="000B1CE9">
      <w:pPr>
        <w:spacing w:after="0" w:line="240" w:lineRule="auto"/>
        <w:jc w:val="both"/>
        <w:rPr>
          <w:rFonts w:ascii="Times New Roman" w:hAnsi="Times New Roman" w:cs="Times New Roman"/>
          <w:sz w:val="24"/>
          <w:szCs w:val="24"/>
        </w:rPr>
      </w:pPr>
      <w:r w:rsidRPr="000B1CE9">
        <w:rPr>
          <w:rFonts w:ascii="Times New Roman" w:hAnsi="Times New Roman" w:cs="Times New Roman"/>
          <w:sz w:val="24"/>
          <w:szCs w:val="24"/>
        </w:rPr>
        <w:t>1. внутри капсулы щитовидной железы</w:t>
      </w:r>
    </w:p>
    <w:p w:rsidR="000B1CE9" w:rsidRPr="000B1CE9" w:rsidRDefault="000B1CE9" w:rsidP="000B1CE9">
      <w:pPr>
        <w:spacing w:after="0" w:line="240" w:lineRule="auto"/>
        <w:jc w:val="both"/>
        <w:rPr>
          <w:rFonts w:ascii="Times New Roman" w:hAnsi="Times New Roman" w:cs="Times New Roman"/>
          <w:sz w:val="24"/>
          <w:szCs w:val="24"/>
        </w:rPr>
      </w:pPr>
      <w:r w:rsidRPr="000B1CE9">
        <w:rPr>
          <w:rFonts w:ascii="Times New Roman" w:hAnsi="Times New Roman" w:cs="Times New Roman"/>
          <w:sz w:val="24"/>
          <w:szCs w:val="24"/>
        </w:rPr>
        <w:t>2. вне капсулы щитовидной железы</w:t>
      </w:r>
    </w:p>
    <w:p w:rsidR="000B1CE9" w:rsidRPr="000B1CE9" w:rsidRDefault="000B1CE9" w:rsidP="000B1CE9">
      <w:pPr>
        <w:spacing w:after="0" w:line="240" w:lineRule="auto"/>
        <w:jc w:val="both"/>
        <w:rPr>
          <w:rFonts w:ascii="Times New Roman" w:hAnsi="Times New Roman" w:cs="Times New Roman"/>
          <w:b/>
          <w:sz w:val="24"/>
          <w:szCs w:val="24"/>
        </w:rPr>
      </w:pPr>
      <w:r w:rsidRPr="000B1CE9">
        <w:rPr>
          <w:rFonts w:ascii="Times New Roman" w:hAnsi="Times New Roman" w:cs="Times New Roman"/>
          <w:b/>
          <w:sz w:val="24"/>
          <w:szCs w:val="24"/>
        </w:rPr>
        <w:t>3. между собственной капсулой и фасциальным влагалищем щитовидной железы</w:t>
      </w:r>
    </w:p>
    <w:p w:rsidR="000B1CE9" w:rsidRDefault="000B1CE9" w:rsidP="000B1CE9">
      <w:pPr>
        <w:spacing w:after="0" w:line="240" w:lineRule="auto"/>
        <w:jc w:val="both"/>
        <w:rPr>
          <w:rFonts w:ascii="Times New Roman" w:hAnsi="Times New Roman" w:cs="Times New Roman"/>
          <w:sz w:val="24"/>
          <w:szCs w:val="24"/>
        </w:rPr>
      </w:pPr>
    </w:p>
    <w:p w:rsidR="0044137E" w:rsidRPr="0044137E" w:rsidRDefault="0044137E" w:rsidP="004413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Pr="0044137E">
        <w:rPr>
          <w:rFonts w:ascii="Times New Roman" w:hAnsi="Times New Roman" w:cs="Times New Roman"/>
          <w:sz w:val="24"/>
          <w:szCs w:val="24"/>
        </w:rPr>
        <w:t>. Каково наиболее часто встречаемое число паращитовидных желез в организме:</w:t>
      </w:r>
    </w:p>
    <w:p w:rsidR="0044137E" w:rsidRPr="0044137E" w:rsidRDefault="0044137E" w:rsidP="0044137E">
      <w:pPr>
        <w:spacing w:after="0" w:line="240" w:lineRule="auto"/>
        <w:jc w:val="both"/>
        <w:rPr>
          <w:rFonts w:ascii="Times New Roman" w:hAnsi="Times New Roman" w:cs="Times New Roman"/>
          <w:sz w:val="24"/>
          <w:szCs w:val="24"/>
        </w:rPr>
      </w:pPr>
      <w:r w:rsidRPr="0044137E">
        <w:rPr>
          <w:rFonts w:ascii="Times New Roman" w:hAnsi="Times New Roman" w:cs="Times New Roman"/>
          <w:sz w:val="24"/>
          <w:szCs w:val="24"/>
        </w:rPr>
        <w:t>1. 1</w:t>
      </w:r>
    </w:p>
    <w:p w:rsidR="0044137E" w:rsidRPr="0044137E" w:rsidRDefault="0044137E" w:rsidP="0044137E">
      <w:pPr>
        <w:spacing w:after="0" w:line="240" w:lineRule="auto"/>
        <w:jc w:val="both"/>
        <w:rPr>
          <w:rFonts w:ascii="Times New Roman" w:hAnsi="Times New Roman" w:cs="Times New Roman"/>
          <w:sz w:val="24"/>
          <w:szCs w:val="24"/>
        </w:rPr>
      </w:pPr>
      <w:r w:rsidRPr="0044137E">
        <w:rPr>
          <w:rFonts w:ascii="Times New Roman" w:hAnsi="Times New Roman" w:cs="Times New Roman"/>
          <w:sz w:val="24"/>
          <w:szCs w:val="24"/>
        </w:rPr>
        <w:t>2. 2</w:t>
      </w:r>
    </w:p>
    <w:p w:rsidR="0044137E" w:rsidRPr="0044137E" w:rsidRDefault="0044137E" w:rsidP="0044137E">
      <w:pPr>
        <w:spacing w:after="0" w:line="240" w:lineRule="auto"/>
        <w:jc w:val="both"/>
        <w:rPr>
          <w:rFonts w:ascii="Times New Roman" w:hAnsi="Times New Roman" w:cs="Times New Roman"/>
          <w:sz w:val="24"/>
          <w:szCs w:val="24"/>
        </w:rPr>
      </w:pPr>
      <w:r w:rsidRPr="0044137E">
        <w:rPr>
          <w:rFonts w:ascii="Times New Roman" w:hAnsi="Times New Roman" w:cs="Times New Roman"/>
          <w:sz w:val="24"/>
          <w:szCs w:val="24"/>
        </w:rPr>
        <w:t>3. 3</w:t>
      </w:r>
    </w:p>
    <w:p w:rsidR="0044137E" w:rsidRPr="0044137E" w:rsidRDefault="0044137E" w:rsidP="0044137E">
      <w:pPr>
        <w:spacing w:after="0" w:line="240" w:lineRule="auto"/>
        <w:jc w:val="both"/>
        <w:rPr>
          <w:rFonts w:ascii="Times New Roman" w:hAnsi="Times New Roman" w:cs="Times New Roman"/>
          <w:b/>
          <w:sz w:val="24"/>
          <w:szCs w:val="24"/>
        </w:rPr>
      </w:pPr>
      <w:r w:rsidRPr="0044137E">
        <w:rPr>
          <w:rFonts w:ascii="Times New Roman" w:hAnsi="Times New Roman" w:cs="Times New Roman"/>
          <w:b/>
          <w:sz w:val="24"/>
          <w:szCs w:val="24"/>
        </w:rPr>
        <w:t>4. 4</w:t>
      </w:r>
    </w:p>
    <w:p w:rsidR="0044137E" w:rsidRPr="0044137E" w:rsidRDefault="0044137E" w:rsidP="0044137E">
      <w:pPr>
        <w:spacing w:after="0" w:line="240" w:lineRule="auto"/>
        <w:jc w:val="both"/>
        <w:rPr>
          <w:rFonts w:ascii="Times New Roman" w:hAnsi="Times New Roman" w:cs="Times New Roman"/>
          <w:sz w:val="24"/>
          <w:szCs w:val="24"/>
        </w:rPr>
      </w:pPr>
      <w:r w:rsidRPr="0044137E">
        <w:rPr>
          <w:rFonts w:ascii="Times New Roman" w:hAnsi="Times New Roman" w:cs="Times New Roman"/>
          <w:sz w:val="24"/>
          <w:szCs w:val="24"/>
        </w:rPr>
        <w:t>5. 5</w:t>
      </w:r>
    </w:p>
    <w:p w:rsidR="00B2198A" w:rsidRDefault="00B2198A" w:rsidP="000B1CE9">
      <w:pPr>
        <w:spacing w:after="0" w:line="240" w:lineRule="auto"/>
        <w:jc w:val="both"/>
        <w:rPr>
          <w:rFonts w:ascii="Times New Roman" w:hAnsi="Times New Roman" w:cs="Times New Roman"/>
          <w:sz w:val="24"/>
          <w:szCs w:val="24"/>
        </w:rPr>
      </w:pPr>
    </w:p>
    <w:p w:rsidR="008278A7" w:rsidRPr="008278A7" w:rsidRDefault="008278A7" w:rsidP="008278A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8278A7">
        <w:rPr>
          <w:rFonts w:ascii="Times New Roman" w:hAnsi="Times New Roman" w:cs="Times New Roman"/>
          <w:sz w:val="24"/>
          <w:szCs w:val="24"/>
        </w:rPr>
        <w:t>. Укажите ориентиры локализации паращитовидных желез:</w:t>
      </w:r>
    </w:p>
    <w:p w:rsidR="008278A7" w:rsidRPr="008278A7" w:rsidRDefault="008278A7" w:rsidP="008278A7">
      <w:pPr>
        <w:spacing w:after="0" w:line="240" w:lineRule="auto"/>
        <w:jc w:val="both"/>
        <w:rPr>
          <w:rFonts w:ascii="Times New Roman" w:hAnsi="Times New Roman" w:cs="Times New Roman"/>
          <w:sz w:val="24"/>
          <w:szCs w:val="24"/>
        </w:rPr>
      </w:pPr>
      <w:r w:rsidRPr="008278A7">
        <w:rPr>
          <w:rFonts w:ascii="Times New Roman" w:hAnsi="Times New Roman" w:cs="Times New Roman"/>
          <w:sz w:val="24"/>
          <w:szCs w:val="24"/>
        </w:rPr>
        <w:t>1. верхний полюс долей щитовидной железы</w:t>
      </w:r>
    </w:p>
    <w:p w:rsidR="008278A7" w:rsidRPr="008278A7" w:rsidRDefault="008278A7" w:rsidP="008278A7">
      <w:pPr>
        <w:spacing w:after="0" w:line="240" w:lineRule="auto"/>
        <w:jc w:val="both"/>
        <w:rPr>
          <w:rFonts w:ascii="Times New Roman" w:hAnsi="Times New Roman" w:cs="Times New Roman"/>
          <w:sz w:val="24"/>
          <w:szCs w:val="24"/>
        </w:rPr>
      </w:pPr>
      <w:r w:rsidRPr="008278A7">
        <w:rPr>
          <w:rFonts w:ascii="Times New Roman" w:hAnsi="Times New Roman" w:cs="Times New Roman"/>
          <w:sz w:val="24"/>
          <w:szCs w:val="24"/>
        </w:rPr>
        <w:t>2. на уровне верхнего края перстневидного хряща</w:t>
      </w:r>
    </w:p>
    <w:p w:rsidR="008278A7" w:rsidRPr="008278A7" w:rsidRDefault="008278A7" w:rsidP="008278A7">
      <w:pPr>
        <w:spacing w:after="0" w:line="240" w:lineRule="auto"/>
        <w:jc w:val="both"/>
        <w:rPr>
          <w:rFonts w:ascii="Times New Roman" w:hAnsi="Times New Roman" w:cs="Times New Roman"/>
          <w:b/>
          <w:sz w:val="24"/>
          <w:szCs w:val="24"/>
        </w:rPr>
      </w:pPr>
      <w:r w:rsidRPr="008278A7">
        <w:rPr>
          <w:rFonts w:ascii="Times New Roman" w:hAnsi="Times New Roman" w:cs="Times New Roman"/>
          <w:b/>
          <w:sz w:val="24"/>
          <w:szCs w:val="24"/>
        </w:rPr>
        <w:t>3. на уровне нижнего края перстневидного хряща</w:t>
      </w:r>
    </w:p>
    <w:p w:rsidR="008278A7" w:rsidRPr="008278A7" w:rsidRDefault="008278A7" w:rsidP="008278A7">
      <w:pPr>
        <w:spacing w:after="0" w:line="240" w:lineRule="auto"/>
        <w:jc w:val="both"/>
        <w:rPr>
          <w:rFonts w:ascii="Times New Roman" w:hAnsi="Times New Roman" w:cs="Times New Roman"/>
          <w:sz w:val="24"/>
          <w:szCs w:val="24"/>
        </w:rPr>
      </w:pPr>
      <w:r w:rsidRPr="008278A7">
        <w:rPr>
          <w:rFonts w:ascii="Times New Roman" w:hAnsi="Times New Roman" w:cs="Times New Roman"/>
          <w:sz w:val="24"/>
          <w:szCs w:val="24"/>
        </w:rPr>
        <w:t>4. на уровне яремной вырезки</w:t>
      </w:r>
    </w:p>
    <w:p w:rsidR="008278A7" w:rsidRPr="008278A7" w:rsidRDefault="008278A7" w:rsidP="008278A7">
      <w:pPr>
        <w:spacing w:after="0" w:line="240" w:lineRule="auto"/>
        <w:jc w:val="both"/>
        <w:rPr>
          <w:rFonts w:ascii="Times New Roman" w:hAnsi="Times New Roman" w:cs="Times New Roman"/>
          <w:sz w:val="24"/>
          <w:szCs w:val="24"/>
        </w:rPr>
      </w:pPr>
      <w:r w:rsidRPr="008278A7">
        <w:rPr>
          <w:rFonts w:ascii="Times New Roman" w:hAnsi="Times New Roman" w:cs="Times New Roman"/>
          <w:sz w:val="24"/>
          <w:szCs w:val="24"/>
        </w:rPr>
        <w:t>5. на уровне угла нижней челюсти</w:t>
      </w:r>
    </w:p>
    <w:p w:rsidR="008278A7" w:rsidRDefault="008278A7" w:rsidP="000B1CE9">
      <w:pPr>
        <w:spacing w:after="0" w:line="240" w:lineRule="auto"/>
        <w:jc w:val="both"/>
        <w:rPr>
          <w:rFonts w:ascii="Times New Roman" w:hAnsi="Times New Roman" w:cs="Times New Roman"/>
          <w:sz w:val="24"/>
          <w:szCs w:val="24"/>
        </w:rPr>
      </w:pPr>
    </w:p>
    <w:p w:rsidR="00095F4C" w:rsidRPr="00095F4C" w:rsidRDefault="00095F4C" w:rsidP="00095F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 П</w:t>
      </w:r>
      <w:r w:rsidRPr="00095F4C">
        <w:rPr>
          <w:rFonts w:ascii="Times New Roman" w:hAnsi="Times New Roman" w:cs="Times New Roman"/>
          <w:sz w:val="24"/>
          <w:szCs w:val="24"/>
        </w:rPr>
        <w:t xml:space="preserve">ри острой паратиреоидной тетании приступы судорог могут развиваться в ближайшие: </w:t>
      </w:r>
    </w:p>
    <w:p w:rsidR="00095F4C" w:rsidRPr="00095F4C" w:rsidRDefault="00095F4C" w:rsidP="00095F4C">
      <w:pPr>
        <w:spacing w:after="0" w:line="240" w:lineRule="auto"/>
        <w:jc w:val="both"/>
        <w:rPr>
          <w:rFonts w:ascii="Times New Roman" w:hAnsi="Times New Roman" w:cs="Times New Roman"/>
          <w:sz w:val="24"/>
          <w:szCs w:val="24"/>
        </w:rPr>
      </w:pPr>
      <w:r w:rsidRPr="00095F4C">
        <w:rPr>
          <w:rFonts w:ascii="Times New Roman" w:hAnsi="Times New Roman" w:cs="Times New Roman"/>
          <w:sz w:val="24"/>
          <w:szCs w:val="24"/>
        </w:rPr>
        <w:t xml:space="preserve">1) 2 часа </w:t>
      </w:r>
    </w:p>
    <w:p w:rsidR="00095F4C" w:rsidRPr="00095F4C" w:rsidRDefault="00095F4C" w:rsidP="00095F4C">
      <w:pPr>
        <w:spacing w:after="0" w:line="240" w:lineRule="auto"/>
        <w:jc w:val="both"/>
        <w:rPr>
          <w:rFonts w:ascii="Times New Roman" w:hAnsi="Times New Roman" w:cs="Times New Roman"/>
          <w:sz w:val="24"/>
          <w:szCs w:val="24"/>
        </w:rPr>
      </w:pPr>
      <w:r w:rsidRPr="00095F4C">
        <w:rPr>
          <w:rFonts w:ascii="Times New Roman" w:hAnsi="Times New Roman" w:cs="Times New Roman"/>
          <w:sz w:val="24"/>
          <w:szCs w:val="24"/>
        </w:rPr>
        <w:t xml:space="preserve">2) 4 часа </w:t>
      </w:r>
    </w:p>
    <w:p w:rsidR="00095F4C" w:rsidRPr="00095F4C" w:rsidRDefault="00095F4C" w:rsidP="00095F4C">
      <w:pPr>
        <w:spacing w:after="0" w:line="240" w:lineRule="auto"/>
        <w:jc w:val="both"/>
        <w:rPr>
          <w:rFonts w:ascii="Times New Roman" w:hAnsi="Times New Roman" w:cs="Times New Roman"/>
          <w:b/>
          <w:sz w:val="24"/>
          <w:szCs w:val="24"/>
        </w:rPr>
      </w:pPr>
      <w:r w:rsidRPr="00095F4C">
        <w:rPr>
          <w:rFonts w:ascii="Times New Roman" w:hAnsi="Times New Roman" w:cs="Times New Roman"/>
          <w:b/>
          <w:sz w:val="24"/>
          <w:szCs w:val="24"/>
        </w:rPr>
        <w:t xml:space="preserve">3) 6 часов </w:t>
      </w:r>
    </w:p>
    <w:p w:rsidR="00095F4C" w:rsidRPr="00095F4C" w:rsidRDefault="00095F4C" w:rsidP="00095F4C">
      <w:pPr>
        <w:spacing w:after="0" w:line="240" w:lineRule="auto"/>
        <w:jc w:val="both"/>
        <w:rPr>
          <w:rFonts w:ascii="Times New Roman" w:hAnsi="Times New Roman" w:cs="Times New Roman"/>
          <w:sz w:val="24"/>
          <w:szCs w:val="24"/>
        </w:rPr>
      </w:pPr>
      <w:r w:rsidRPr="00095F4C">
        <w:rPr>
          <w:rFonts w:ascii="Times New Roman" w:hAnsi="Times New Roman" w:cs="Times New Roman"/>
          <w:sz w:val="24"/>
          <w:szCs w:val="24"/>
        </w:rPr>
        <w:t xml:space="preserve">4) 8 часов </w:t>
      </w:r>
    </w:p>
    <w:p w:rsidR="00095F4C" w:rsidRPr="00095F4C" w:rsidRDefault="00095F4C" w:rsidP="00095F4C">
      <w:pPr>
        <w:spacing w:after="0" w:line="240" w:lineRule="auto"/>
        <w:jc w:val="both"/>
        <w:rPr>
          <w:rFonts w:ascii="Times New Roman" w:hAnsi="Times New Roman" w:cs="Times New Roman"/>
          <w:sz w:val="24"/>
          <w:szCs w:val="24"/>
        </w:rPr>
      </w:pPr>
      <w:r w:rsidRPr="00095F4C">
        <w:rPr>
          <w:rFonts w:ascii="Times New Roman" w:hAnsi="Times New Roman" w:cs="Times New Roman"/>
          <w:sz w:val="24"/>
          <w:szCs w:val="24"/>
        </w:rPr>
        <w:t xml:space="preserve">5) 12 часов </w:t>
      </w:r>
    </w:p>
    <w:p w:rsidR="00095F4C" w:rsidRDefault="00095F4C" w:rsidP="000B1CE9">
      <w:pPr>
        <w:spacing w:after="0" w:line="240" w:lineRule="auto"/>
        <w:jc w:val="both"/>
        <w:rPr>
          <w:rFonts w:ascii="Times New Roman" w:hAnsi="Times New Roman" w:cs="Times New Roman"/>
          <w:sz w:val="24"/>
          <w:szCs w:val="24"/>
        </w:rPr>
      </w:pPr>
    </w:p>
    <w:p w:rsidR="00E73ADE" w:rsidRDefault="00E73ADE" w:rsidP="000B1CE9">
      <w:pPr>
        <w:spacing w:after="0" w:line="240" w:lineRule="auto"/>
        <w:jc w:val="both"/>
        <w:rPr>
          <w:rFonts w:ascii="Times New Roman" w:hAnsi="Times New Roman" w:cs="Times New Roman"/>
          <w:sz w:val="24"/>
          <w:szCs w:val="24"/>
        </w:rPr>
      </w:pPr>
    </w:p>
    <w:p w:rsidR="00E73ADE" w:rsidRPr="00E73ADE" w:rsidRDefault="00E73ADE" w:rsidP="00E73ADE">
      <w:pPr>
        <w:autoSpaceDE w:val="0"/>
        <w:autoSpaceDN w:val="0"/>
        <w:adjustRightInd w:val="0"/>
        <w:spacing w:after="0" w:line="240" w:lineRule="auto"/>
        <w:rPr>
          <w:rFonts w:ascii="Times New Roman" w:hAnsi="Times New Roman" w:cs="Times New Roman"/>
          <w:b/>
          <w:bCs/>
          <w:sz w:val="24"/>
          <w:szCs w:val="24"/>
        </w:rPr>
      </w:pPr>
      <w:r w:rsidRPr="00E73ADE">
        <w:rPr>
          <w:rFonts w:ascii="Times New Roman" w:hAnsi="Times New Roman" w:cs="Times New Roman"/>
          <w:b/>
          <w:bCs/>
          <w:sz w:val="24"/>
          <w:szCs w:val="24"/>
        </w:rPr>
        <w:t>Критерии оценки</w:t>
      </w:r>
      <w:r>
        <w:rPr>
          <w:rFonts w:ascii="Times New Roman" w:hAnsi="Times New Roman" w:cs="Times New Roman"/>
          <w:b/>
          <w:bCs/>
          <w:sz w:val="24"/>
          <w:szCs w:val="24"/>
        </w:rPr>
        <w:t xml:space="preserve"> – дихотомическая шкала</w:t>
      </w:r>
      <w:r w:rsidRPr="00E73ADE">
        <w:rPr>
          <w:rFonts w:ascii="Times New Roman" w:hAnsi="Times New Roman" w:cs="Times New Roman"/>
          <w:b/>
          <w:bCs/>
          <w:sz w:val="24"/>
          <w:szCs w:val="24"/>
        </w:rPr>
        <w:t>:</w:t>
      </w:r>
    </w:p>
    <w:p w:rsidR="00E73ADE" w:rsidRPr="00E73ADE" w:rsidRDefault="00E73ADE" w:rsidP="00E73ADE">
      <w:pPr>
        <w:autoSpaceDE w:val="0"/>
        <w:autoSpaceDN w:val="0"/>
        <w:adjustRightInd w:val="0"/>
        <w:spacing w:after="0" w:line="240" w:lineRule="auto"/>
        <w:jc w:val="both"/>
        <w:rPr>
          <w:rFonts w:ascii="Times New Roman" w:eastAsia="TimesNewRomanPSMT" w:hAnsi="Times New Roman" w:cs="Times New Roman"/>
          <w:sz w:val="24"/>
          <w:szCs w:val="24"/>
        </w:rPr>
      </w:pPr>
      <w:r w:rsidRPr="00E73ADE">
        <w:rPr>
          <w:rFonts w:ascii="Times New Roman" w:eastAsia="TimesNewRomanPSMT" w:hAnsi="Times New Roman" w:cs="Times New Roman"/>
          <w:sz w:val="24"/>
          <w:szCs w:val="24"/>
        </w:rPr>
        <w:t xml:space="preserve">- оценка «зачтено» выставляется обучающемуся, если </w:t>
      </w:r>
      <w:r>
        <w:rPr>
          <w:rFonts w:ascii="Times New Roman" w:eastAsia="TimesNewRomanPSMT" w:hAnsi="Times New Roman" w:cs="Times New Roman"/>
          <w:sz w:val="24"/>
          <w:szCs w:val="24"/>
        </w:rPr>
        <w:t xml:space="preserve">студент </w:t>
      </w:r>
      <w:r w:rsidRPr="00E73ADE">
        <w:rPr>
          <w:rFonts w:ascii="Times New Roman" w:eastAsia="TimesNewRomanPSMT" w:hAnsi="Times New Roman" w:cs="Times New Roman"/>
          <w:sz w:val="24"/>
          <w:szCs w:val="24"/>
        </w:rPr>
        <w:t>правильно выполн</w:t>
      </w:r>
      <w:r>
        <w:rPr>
          <w:rFonts w:ascii="Times New Roman" w:eastAsia="TimesNewRomanPSMT" w:hAnsi="Times New Roman" w:cs="Times New Roman"/>
          <w:sz w:val="24"/>
          <w:szCs w:val="24"/>
        </w:rPr>
        <w:t>ил</w:t>
      </w:r>
      <w:r w:rsidRPr="00E73ADE">
        <w:rPr>
          <w:rFonts w:ascii="Times New Roman" w:eastAsia="TimesNewRomanPSMT" w:hAnsi="Times New Roman" w:cs="Times New Roman"/>
          <w:sz w:val="24"/>
          <w:szCs w:val="24"/>
        </w:rPr>
        <w:t xml:space="preserve"> 70-100% заданий;</w:t>
      </w:r>
    </w:p>
    <w:p w:rsidR="00E73ADE" w:rsidRDefault="00E73ADE" w:rsidP="00E73ADE">
      <w:pPr>
        <w:spacing w:after="0" w:line="240" w:lineRule="auto"/>
        <w:jc w:val="both"/>
        <w:rPr>
          <w:rFonts w:ascii="Times New Roman" w:eastAsia="TimesNewRomanPSMT" w:hAnsi="Times New Roman" w:cs="Times New Roman"/>
          <w:sz w:val="24"/>
          <w:szCs w:val="24"/>
        </w:rPr>
      </w:pPr>
      <w:r w:rsidRPr="00E73ADE">
        <w:rPr>
          <w:rFonts w:ascii="Times New Roman" w:eastAsia="TimesNewRomanPSMT" w:hAnsi="Times New Roman" w:cs="Times New Roman"/>
          <w:sz w:val="24"/>
          <w:szCs w:val="24"/>
        </w:rPr>
        <w:t xml:space="preserve">- оценка «не зачтено» выставляется обучающемуся, если </w:t>
      </w:r>
      <w:r>
        <w:rPr>
          <w:rFonts w:ascii="Times New Roman" w:eastAsia="TimesNewRomanPSMT" w:hAnsi="Times New Roman" w:cs="Times New Roman"/>
          <w:sz w:val="24"/>
          <w:szCs w:val="24"/>
        </w:rPr>
        <w:t xml:space="preserve">студент </w:t>
      </w:r>
      <w:r w:rsidRPr="00E73ADE">
        <w:rPr>
          <w:rFonts w:ascii="Times New Roman" w:eastAsia="TimesNewRomanPSMT" w:hAnsi="Times New Roman" w:cs="Times New Roman"/>
          <w:sz w:val="24"/>
          <w:szCs w:val="24"/>
        </w:rPr>
        <w:t>правильно выполн</w:t>
      </w:r>
      <w:r>
        <w:rPr>
          <w:rFonts w:ascii="Times New Roman" w:eastAsia="TimesNewRomanPSMT" w:hAnsi="Times New Roman" w:cs="Times New Roman"/>
          <w:sz w:val="24"/>
          <w:szCs w:val="24"/>
        </w:rPr>
        <w:t xml:space="preserve">ил </w:t>
      </w:r>
      <w:r w:rsidRPr="00E73ADE">
        <w:rPr>
          <w:rFonts w:ascii="Times New Roman" w:eastAsia="TimesNewRomanPSMT" w:hAnsi="Times New Roman" w:cs="Times New Roman"/>
          <w:sz w:val="24"/>
          <w:szCs w:val="24"/>
        </w:rPr>
        <w:t>0-69% заданий</w:t>
      </w:r>
      <w:r>
        <w:rPr>
          <w:rFonts w:ascii="Times New Roman" w:eastAsia="TimesNewRomanPSMT" w:hAnsi="Times New Roman" w:cs="Times New Roman"/>
          <w:sz w:val="24"/>
          <w:szCs w:val="24"/>
        </w:rPr>
        <w:t>.</w:t>
      </w:r>
    </w:p>
    <w:sectPr w:rsidR="00E73A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NewRomanPSMT">
    <w:altName w:val="MS Gothic"/>
    <w:panose1 w:val="00000000000000000000"/>
    <w:charset w:val="80"/>
    <w:family w:val="auto"/>
    <w:notTrueType/>
    <w:pitch w:val="default"/>
    <w:sig w:usb0="00000001" w:usb1="08070000" w:usb2="00000010" w:usb3="00000000" w:csb0="00020000" w:csb1="00000000"/>
  </w:font>
  <w:font w:name="TimesNewRomanPS-BoldMT">
    <w:altName w:val="Calibri"/>
    <w:panose1 w:val="00000000000000000000"/>
    <w:charset w:val="CC"/>
    <w:family w:val="auto"/>
    <w:notTrueType/>
    <w:pitch w:val="default"/>
    <w:sig w:usb0="00000201" w:usb1="00000000" w:usb2="00000000" w:usb3="00000000" w:csb0="00000004"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216E3"/>
    <w:multiLevelType w:val="hybridMultilevel"/>
    <w:tmpl w:val="790E9B9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0DE65BA"/>
    <w:multiLevelType w:val="singleLevel"/>
    <w:tmpl w:val="0419000F"/>
    <w:lvl w:ilvl="0">
      <w:start w:val="1"/>
      <w:numFmt w:val="decimal"/>
      <w:lvlText w:val="%1."/>
      <w:lvlJc w:val="left"/>
      <w:pPr>
        <w:tabs>
          <w:tab w:val="num" w:pos="360"/>
        </w:tabs>
        <w:ind w:left="360" w:hanging="360"/>
      </w:pPr>
    </w:lvl>
  </w:abstractNum>
  <w:abstractNum w:abstractNumId="2" w15:restartNumberingAfterBreak="0">
    <w:nsid w:val="0210474B"/>
    <w:multiLevelType w:val="singleLevel"/>
    <w:tmpl w:val="0419000F"/>
    <w:lvl w:ilvl="0">
      <w:start w:val="1"/>
      <w:numFmt w:val="decimal"/>
      <w:lvlText w:val="%1."/>
      <w:lvlJc w:val="left"/>
      <w:pPr>
        <w:tabs>
          <w:tab w:val="num" w:pos="360"/>
        </w:tabs>
        <w:ind w:left="360" w:hanging="360"/>
      </w:pPr>
      <w:rPr>
        <w:rFonts w:hint="default"/>
      </w:rPr>
    </w:lvl>
  </w:abstractNum>
  <w:abstractNum w:abstractNumId="3" w15:restartNumberingAfterBreak="0">
    <w:nsid w:val="02D83DD5"/>
    <w:multiLevelType w:val="hybridMultilevel"/>
    <w:tmpl w:val="BC9419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38F3255"/>
    <w:multiLevelType w:val="hybridMultilevel"/>
    <w:tmpl w:val="6F7E95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45603CB"/>
    <w:multiLevelType w:val="hybridMultilevel"/>
    <w:tmpl w:val="2BE45056"/>
    <w:lvl w:ilvl="0" w:tplc="1C38D70A">
      <w:start w:val="1"/>
      <w:numFmt w:val="decimal"/>
      <w:lvlText w:val="%1."/>
      <w:lvlJc w:val="left"/>
      <w:pPr>
        <w:tabs>
          <w:tab w:val="num" w:pos="420"/>
        </w:tabs>
        <w:ind w:left="420" w:hanging="360"/>
      </w:pPr>
      <w:rPr>
        <w:rFonts w:ascii="Times New Roman" w:hAnsi="Times New Roman"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6" w15:restartNumberingAfterBreak="0">
    <w:nsid w:val="0735343D"/>
    <w:multiLevelType w:val="hybridMultilevel"/>
    <w:tmpl w:val="6680D7C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8DE6538"/>
    <w:multiLevelType w:val="hybridMultilevel"/>
    <w:tmpl w:val="60900052"/>
    <w:lvl w:ilvl="0" w:tplc="37366EB4">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8" w15:restartNumberingAfterBreak="0">
    <w:nsid w:val="0AF762EA"/>
    <w:multiLevelType w:val="hybridMultilevel"/>
    <w:tmpl w:val="6CF2F7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D2F71FD"/>
    <w:multiLevelType w:val="multilevel"/>
    <w:tmpl w:val="138C22B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0E6D1C41"/>
    <w:multiLevelType w:val="singleLevel"/>
    <w:tmpl w:val="3950428E"/>
    <w:lvl w:ilvl="0">
      <w:start w:val="1"/>
      <w:numFmt w:val="decimal"/>
      <w:lvlText w:val="%1."/>
      <w:lvlJc w:val="left"/>
      <w:pPr>
        <w:tabs>
          <w:tab w:val="num" w:pos="927"/>
        </w:tabs>
        <w:ind w:left="927" w:hanging="360"/>
      </w:pPr>
      <w:rPr>
        <w:rFonts w:hint="default"/>
      </w:rPr>
    </w:lvl>
  </w:abstractNum>
  <w:abstractNum w:abstractNumId="11" w15:restartNumberingAfterBreak="0">
    <w:nsid w:val="10401A0D"/>
    <w:multiLevelType w:val="hybridMultilevel"/>
    <w:tmpl w:val="51FE00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2FB535C"/>
    <w:multiLevelType w:val="hybridMultilevel"/>
    <w:tmpl w:val="8DEE738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141762FB"/>
    <w:multiLevelType w:val="hybridMultilevel"/>
    <w:tmpl w:val="2476310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5464DE1"/>
    <w:multiLevelType w:val="hybridMultilevel"/>
    <w:tmpl w:val="FAEE2DB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158E0F01"/>
    <w:multiLevelType w:val="hybridMultilevel"/>
    <w:tmpl w:val="956493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5A17177"/>
    <w:multiLevelType w:val="hybridMultilevel"/>
    <w:tmpl w:val="2BA004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9A05059"/>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D917A74"/>
    <w:multiLevelType w:val="hybridMultilevel"/>
    <w:tmpl w:val="FA809A6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1DD47AE2"/>
    <w:multiLevelType w:val="hybridMultilevel"/>
    <w:tmpl w:val="70BE8842"/>
    <w:lvl w:ilvl="0" w:tplc="21D42B74">
      <w:start w:val="4"/>
      <w:numFmt w:val="decimal"/>
      <w:lvlText w:val="%1)"/>
      <w:lvlJc w:val="left"/>
      <w:pPr>
        <w:tabs>
          <w:tab w:val="num" w:pos="780"/>
        </w:tabs>
        <w:ind w:left="780" w:hanging="360"/>
      </w:pPr>
      <w:rPr>
        <w:rFonts w:hint="default"/>
      </w:rPr>
    </w:lvl>
    <w:lvl w:ilvl="1" w:tplc="C9685882">
      <w:start w:val="13"/>
      <w:numFmt w:val="decimal"/>
      <w:lvlText w:val="%2."/>
      <w:lvlJc w:val="left"/>
      <w:pPr>
        <w:tabs>
          <w:tab w:val="num" w:pos="1500"/>
        </w:tabs>
        <w:ind w:left="1500" w:hanging="360"/>
      </w:pPr>
      <w:rPr>
        <w:rFonts w:hint="default"/>
      </w:r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0" w15:restartNumberingAfterBreak="0">
    <w:nsid w:val="1E9B5FB2"/>
    <w:multiLevelType w:val="singleLevel"/>
    <w:tmpl w:val="14623704"/>
    <w:lvl w:ilvl="0">
      <w:start w:val="1"/>
      <w:numFmt w:val="decimal"/>
      <w:lvlText w:val="%1."/>
      <w:lvlJc w:val="left"/>
      <w:pPr>
        <w:tabs>
          <w:tab w:val="num" w:pos="927"/>
        </w:tabs>
        <w:ind w:left="927" w:hanging="360"/>
      </w:pPr>
      <w:rPr>
        <w:rFonts w:hint="default"/>
      </w:rPr>
    </w:lvl>
  </w:abstractNum>
  <w:abstractNum w:abstractNumId="21" w15:restartNumberingAfterBreak="0">
    <w:nsid w:val="1EFA1B7A"/>
    <w:multiLevelType w:val="hybridMultilevel"/>
    <w:tmpl w:val="8E68902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1F7E4BDE"/>
    <w:multiLevelType w:val="hybridMultilevel"/>
    <w:tmpl w:val="799836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0435AFB"/>
    <w:multiLevelType w:val="hybridMultilevel"/>
    <w:tmpl w:val="6B4A84DA"/>
    <w:lvl w:ilvl="0" w:tplc="157A6E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133679F"/>
    <w:multiLevelType w:val="hybridMultilevel"/>
    <w:tmpl w:val="08A274EC"/>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21835DA3"/>
    <w:multiLevelType w:val="hybridMultilevel"/>
    <w:tmpl w:val="E01069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8C3E51"/>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28B7037"/>
    <w:multiLevelType w:val="hybridMultilevel"/>
    <w:tmpl w:val="9C3416A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24A80057"/>
    <w:multiLevelType w:val="hybridMultilevel"/>
    <w:tmpl w:val="8054A7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98D38AD"/>
    <w:multiLevelType w:val="hybridMultilevel"/>
    <w:tmpl w:val="4DB0E4C0"/>
    <w:lvl w:ilvl="0" w:tplc="77A2EA76">
      <w:start w:val="1"/>
      <w:numFmt w:val="decimal"/>
      <w:lvlText w:val="%1."/>
      <w:lvlJc w:val="left"/>
      <w:pPr>
        <w:ind w:left="322" w:hanging="360"/>
      </w:pPr>
      <w:rPr>
        <w:rFonts w:hint="default"/>
      </w:rPr>
    </w:lvl>
    <w:lvl w:ilvl="1" w:tplc="04190019" w:tentative="1">
      <w:start w:val="1"/>
      <w:numFmt w:val="lowerLetter"/>
      <w:lvlText w:val="%2."/>
      <w:lvlJc w:val="left"/>
      <w:pPr>
        <w:ind w:left="1042" w:hanging="360"/>
      </w:pPr>
    </w:lvl>
    <w:lvl w:ilvl="2" w:tplc="0419001B" w:tentative="1">
      <w:start w:val="1"/>
      <w:numFmt w:val="lowerRoman"/>
      <w:lvlText w:val="%3."/>
      <w:lvlJc w:val="right"/>
      <w:pPr>
        <w:ind w:left="1762" w:hanging="180"/>
      </w:pPr>
    </w:lvl>
    <w:lvl w:ilvl="3" w:tplc="0419000F" w:tentative="1">
      <w:start w:val="1"/>
      <w:numFmt w:val="decimal"/>
      <w:lvlText w:val="%4."/>
      <w:lvlJc w:val="left"/>
      <w:pPr>
        <w:ind w:left="2482" w:hanging="360"/>
      </w:pPr>
    </w:lvl>
    <w:lvl w:ilvl="4" w:tplc="04190019" w:tentative="1">
      <w:start w:val="1"/>
      <w:numFmt w:val="lowerLetter"/>
      <w:lvlText w:val="%5."/>
      <w:lvlJc w:val="left"/>
      <w:pPr>
        <w:ind w:left="3202" w:hanging="360"/>
      </w:pPr>
    </w:lvl>
    <w:lvl w:ilvl="5" w:tplc="0419001B" w:tentative="1">
      <w:start w:val="1"/>
      <w:numFmt w:val="lowerRoman"/>
      <w:lvlText w:val="%6."/>
      <w:lvlJc w:val="right"/>
      <w:pPr>
        <w:ind w:left="3922" w:hanging="180"/>
      </w:pPr>
    </w:lvl>
    <w:lvl w:ilvl="6" w:tplc="0419000F" w:tentative="1">
      <w:start w:val="1"/>
      <w:numFmt w:val="decimal"/>
      <w:lvlText w:val="%7."/>
      <w:lvlJc w:val="left"/>
      <w:pPr>
        <w:ind w:left="4642" w:hanging="360"/>
      </w:pPr>
    </w:lvl>
    <w:lvl w:ilvl="7" w:tplc="04190019" w:tentative="1">
      <w:start w:val="1"/>
      <w:numFmt w:val="lowerLetter"/>
      <w:lvlText w:val="%8."/>
      <w:lvlJc w:val="left"/>
      <w:pPr>
        <w:ind w:left="5362" w:hanging="360"/>
      </w:pPr>
    </w:lvl>
    <w:lvl w:ilvl="8" w:tplc="0419001B" w:tentative="1">
      <w:start w:val="1"/>
      <w:numFmt w:val="lowerRoman"/>
      <w:lvlText w:val="%9."/>
      <w:lvlJc w:val="right"/>
      <w:pPr>
        <w:ind w:left="6082" w:hanging="180"/>
      </w:pPr>
    </w:lvl>
  </w:abstractNum>
  <w:abstractNum w:abstractNumId="30" w15:restartNumberingAfterBreak="0">
    <w:nsid w:val="2BD07E0D"/>
    <w:multiLevelType w:val="hybridMultilevel"/>
    <w:tmpl w:val="F94EC5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C0B5EA0"/>
    <w:multiLevelType w:val="hybridMultilevel"/>
    <w:tmpl w:val="5052E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CE9213C"/>
    <w:multiLevelType w:val="hybridMultilevel"/>
    <w:tmpl w:val="EDDC8F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E687D2E"/>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E855C4E"/>
    <w:multiLevelType w:val="hybridMultilevel"/>
    <w:tmpl w:val="C9BE1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FEB0A86"/>
    <w:multiLevelType w:val="hybridMultilevel"/>
    <w:tmpl w:val="9A36B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4100603"/>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34A861B8"/>
    <w:multiLevelType w:val="hybridMultilevel"/>
    <w:tmpl w:val="3A820CA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36A764F0"/>
    <w:multiLevelType w:val="hybridMultilevel"/>
    <w:tmpl w:val="1DEAF64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39C27E70"/>
    <w:multiLevelType w:val="singleLevel"/>
    <w:tmpl w:val="1C64859E"/>
    <w:lvl w:ilvl="0">
      <w:start w:val="1"/>
      <w:numFmt w:val="bullet"/>
      <w:lvlText w:val="-"/>
      <w:lvlJc w:val="left"/>
      <w:pPr>
        <w:tabs>
          <w:tab w:val="num" w:pos="927"/>
        </w:tabs>
        <w:ind w:left="927" w:hanging="360"/>
      </w:pPr>
      <w:rPr>
        <w:rFonts w:hint="default"/>
      </w:rPr>
    </w:lvl>
  </w:abstractNum>
  <w:abstractNum w:abstractNumId="40" w15:restartNumberingAfterBreak="0">
    <w:nsid w:val="3AA46BE9"/>
    <w:multiLevelType w:val="hybridMultilevel"/>
    <w:tmpl w:val="436A934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15:restartNumberingAfterBreak="0">
    <w:nsid w:val="410A70FF"/>
    <w:multiLevelType w:val="singleLevel"/>
    <w:tmpl w:val="0419000F"/>
    <w:lvl w:ilvl="0">
      <w:start w:val="1"/>
      <w:numFmt w:val="decimal"/>
      <w:lvlText w:val="%1."/>
      <w:lvlJc w:val="left"/>
      <w:pPr>
        <w:tabs>
          <w:tab w:val="num" w:pos="360"/>
        </w:tabs>
        <w:ind w:left="360" w:hanging="360"/>
      </w:pPr>
      <w:rPr>
        <w:rFonts w:hint="default"/>
      </w:rPr>
    </w:lvl>
  </w:abstractNum>
  <w:abstractNum w:abstractNumId="42" w15:restartNumberingAfterBreak="0">
    <w:nsid w:val="41687B62"/>
    <w:multiLevelType w:val="singleLevel"/>
    <w:tmpl w:val="878EF7A6"/>
    <w:lvl w:ilvl="0">
      <w:start w:val="1"/>
      <w:numFmt w:val="decimal"/>
      <w:lvlText w:val="%1."/>
      <w:lvlJc w:val="left"/>
      <w:pPr>
        <w:tabs>
          <w:tab w:val="num" w:pos="786"/>
        </w:tabs>
        <w:ind w:left="786" w:hanging="360"/>
      </w:pPr>
      <w:rPr>
        <w:rFonts w:hint="default"/>
      </w:rPr>
    </w:lvl>
  </w:abstractNum>
  <w:abstractNum w:abstractNumId="43" w15:restartNumberingAfterBreak="0">
    <w:nsid w:val="41F51595"/>
    <w:multiLevelType w:val="hybridMultilevel"/>
    <w:tmpl w:val="DC9838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F296F"/>
    <w:multiLevelType w:val="hybridMultilevel"/>
    <w:tmpl w:val="72DE305A"/>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446B0575"/>
    <w:multiLevelType w:val="hybridMultilevel"/>
    <w:tmpl w:val="0324E9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44830F4E"/>
    <w:multiLevelType w:val="hybridMultilevel"/>
    <w:tmpl w:val="CC64D554"/>
    <w:lvl w:ilvl="0" w:tplc="0419000F">
      <w:start w:val="1"/>
      <w:numFmt w:val="decimal"/>
      <w:lvlText w:val="%1."/>
      <w:lvlJc w:val="left"/>
      <w:pPr>
        <w:ind w:left="928"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55D4E5B"/>
    <w:multiLevelType w:val="hybridMultilevel"/>
    <w:tmpl w:val="8592CEF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15:restartNumberingAfterBreak="0">
    <w:nsid w:val="45A16E21"/>
    <w:multiLevelType w:val="hybridMultilevel"/>
    <w:tmpl w:val="94C4BE8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469F76FA"/>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46EF7BF3"/>
    <w:multiLevelType w:val="singleLevel"/>
    <w:tmpl w:val="DF2C24AC"/>
    <w:lvl w:ilvl="0">
      <w:start w:val="1"/>
      <w:numFmt w:val="decimal"/>
      <w:lvlText w:val="%1."/>
      <w:lvlJc w:val="left"/>
      <w:pPr>
        <w:tabs>
          <w:tab w:val="num" w:pos="870"/>
        </w:tabs>
        <w:ind w:left="870" w:hanging="360"/>
      </w:pPr>
      <w:rPr>
        <w:rFonts w:hint="default"/>
      </w:rPr>
    </w:lvl>
  </w:abstractNum>
  <w:abstractNum w:abstractNumId="51" w15:restartNumberingAfterBreak="0">
    <w:nsid w:val="47346294"/>
    <w:multiLevelType w:val="hybridMultilevel"/>
    <w:tmpl w:val="B984AE6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15:restartNumberingAfterBreak="0">
    <w:nsid w:val="47C06096"/>
    <w:multiLevelType w:val="hybridMultilevel"/>
    <w:tmpl w:val="69DA53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482208F7"/>
    <w:multiLevelType w:val="singleLevel"/>
    <w:tmpl w:val="8C700502"/>
    <w:lvl w:ilvl="0">
      <w:start w:val="1"/>
      <w:numFmt w:val="decimal"/>
      <w:lvlText w:val="%1."/>
      <w:lvlJc w:val="left"/>
      <w:pPr>
        <w:tabs>
          <w:tab w:val="num" w:pos="927"/>
        </w:tabs>
        <w:ind w:left="927" w:hanging="360"/>
      </w:pPr>
      <w:rPr>
        <w:rFonts w:hint="default"/>
      </w:rPr>
    </w:lvl>
  </w:abstractNum>
  <w:abstractNum w:abstractNumId="54" w15:restartNumberingAfterBreak="0">
    <w:nsid w:val="49602281"/>
    <w:multiLevelType w:val="hybridMultilevel"/>
    <w:tmpl w:val="575032D0"/>
    <w:lvl w:ilvl="0" w:tplc="0419000F">
      <w:start w:val="1"/>
      <w:numFmt w:val="decimal"/>
      <w:lvlText w:val="%1."/>
      <w:lvlJc w:val="left"/>
      <w:pPr>
        <w:tabs>
          <w:tab w:val="num" w:pos="720"/>
        </w:tabs>
        <w:ind w:left="720" w:hanging="360"/>
      </w:pPr>
    </w:lvl>
    <w:lvl w:ilvl="1" w:tplc="F12E12AA">
      <w:start w:val="1"/>
      <w:numFmt w:val="upperRoman"/>
      <w:lvlText w:val="%2."/>
      <w:lvlJc w:val="left"/>
      <w:pPr>
        <w:tabs>
          <w:tab w:val="num" w:pos="1800"/>
        </w:tabs>
        <w:ind w:left="1800" w:hanging="720"/>
      </w:pPr>
      <w:rPr>
        <w:rFonts w:hint="default"/>
      </w:rPr>
    </w:lvl>
    <w:lvl w:ilvl="2" w:tplc="E0E8DC9C">
      <w:start w:val="1"/>
      <w:numFmt w:val="decimal"/>
      <w:lvlText w:val="%3)"/>
      <w:lvlJc w:val="left"/>
      <w:pPr>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15:restartNumberingAfterBreak="0">
    <w:nsid w:val="497D0A61"/>
    <w:multiLevelType w:val="hybridMultilevel"/>
    <w:tmpl w:val="956493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A2242E9"/>
    <w:multiLevelType w:val="hybridMultilevel"/>
    <w:tmpl w:val="45F068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4D3C378E"/>
    <w:multiLevelType w:val="hybridMultilevel"/>
    <w:tmpl w:val="F91EB52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15:restartNumberingAfterBreak="0">
    <w:nsid w:val="4D47526D"/>
    <w:multiLevelType w:val="hybridMultilevel"/>
    <w:tmpl w:val="D2A6B5E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0801717"/>
    <w:multiLevelType w:val="singleLevel"/>
    <w:tmpl w:val="0419000F"/>
    <w:lvl w:ilvl="0">
      <w:start w:val="1"/>
      <w:numFmt w:val="decimal"/>
      <w:lvlText w:val="%1."/>
      <w:lvlJc w:val="left"/>
      <w:pPr>
        <w:tabs>
          <w:tab w:val="num" w:pos="360"/>
        </w:tabs>
        <w:ind w:left="360" w:hanging="360"/>
      </w:pPr>
    </w:lvl>
  </w:abstractNum>
  <w:abstractNum w:abstractNumId="60" w15:restartNumberingAfterBreak="0">
    <w:nsid w:val="51C2576C"/>
    <w:multiLevelType w:val="hybridMultilevel"/>
    <w:tmpl w:val="35AED04C"/>
    <w:lvl w:ilvl="0" w:tplc="DF2C24AC">
      <w:start w:val="1"/>
      <w:numFmt w:val="decimal"/>
      <w:lvlText w:val="%1."/>
      <w:lvlJc w:val="left"/>
      <w:pPr>
        <w:tabs>
          <w:tab w:val="num" w:pos="1380"/>
        </w:tabs>
        <w:ind w:left="1380" w:hanging="360"/>
      </w:pPr>
      <w:rPr>
        <w:rFonts w:hint="default"/>
      </w:rPr>
    </w:lvl>
    <w:lvl w:ilvl="1" w:tplc="04190019" w:tentative="1">
      <w:start w:val="1"/>
      <w:numFmt w:val="lowerLetter"/>
      <w:lvlText w:val="%2."/>
      <w:lvlJc w:val="left"/>
      <w:pPr>
        <w:ind w:left="1950" w:hanging="360"/>
      </w:pPr>
    </w:lvl>
    <w:lvl w:ilvl="2" w:tplc="0419001B" w:tentative="1">
      <w:start w:val="1"/>
      <w:numFmt w:val="lowerRoman"/>
      <w:lvlText w:val="%3."/>
      <w:lvlJc w:val="right"/>
      <w:pPr>
        <w:ind w:left="2670" w:hanging="180"/>
      </w:pPr>
    </w:lvl>
    <w:lvl w:ilvl="3" w:tplc="0419000F" w:tentative="1">
      <w:start w:val="1"/>
      <w:numFmt w:val="decimal"/>
      <w:lvlText w:val="%4."/>
      <w:lvlJc w:val="left"/>
      <w:pPr>
        <w:ind w:left="3390" w:hanging="360"/>
      </w:pPr>
    </w:lvl>
    <w:lvl w:ilvl="4" w:tplc="04190019" w:tentative="1">
      <w:start w:val="1"/>
      <w:numFmt w:val="lowerLetter"/>
      <w:lvlText w:val="%5."/>
      <w:lvlJc w:val="left"/>
      <w:pPr>
        <w:ind w:left="4110" w:hanging="360"/>
      </w:pPr>
    </w:lvl>
    <w:lvl w:ilvl="5" w:tplc="0419001B" w:tentative="1">
      <w:start w:val="1"/>
      <w:numFmt w:val="lowerRoman"/>
      <w:lvlText w:val="%6."/>
      <w:lvlJc w:val="right"/>
      <w:pPr>
        <w:ind w:left="4830" w:hanging="180"/>
      </w:pPr>
    </w:lvl>
    <w:lvl w:ilvl="6" w:tplc="0419000F" w:tentative="1">
      <w:start w:val="1"/>
      <w:numFmt w:val="decimal"/>
      <w:lvlText w:val="%7."/>
      <w:lvlJc w:val="left"/>
      <w:pPr>
        <w:ind w:left="5550" w:hanging="360"/>
      </w:pPr>
    </w:lvl>
    <w:lvl w:ilvl="7" w:tplc="04190019" w:tentative="1">
      <w:start w:val="1"/>
      <w:numFmt w:val="lowerLetter"/>
      <w:lvlText w:val="%8."/>
      <w:lvlJc w:val="left"/>
      <w:pPr>
        <w:ind w:left="6270" w:hanging="360"/>
      </w:pPr>
    </w:lvl>
    <w:lvl w:ilvl="8" w:tplc="0419001B" w:tentative="1">
      <w:start w:val="1"/>
      <w:numFmt w:val="lowerRoman"/>
      <w:lvlText w:val="%9."/>
      <w:lvlJc w:val="right"/>
      <w:pPr>
        <w:ind w:left="6990" w:hanging="180"/>
      </w:pPr>
    </w:lvl>
  </w:abstractNum>
  <w:abstractNum w:abstractNumId="61" w15:restartNumberingAfterBreak="0">
    <w:nsid w:val="53372143"/>
    <w:multiLevelType w:val="hybridMultilevel"/>
    <w:tmpl w:val="66A0A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53A52EEB"/>
    <w:multiLevelType w:val="hybridMultilevel"/>
    <w:tmpl w:val="52A87680"/>
    <w:lvl w:ilvl="0" w:tplc="545E217A">
      <w:start w:val="1"/>
      <w:numFmt w:val="decimal"/>
      <w:lvlText w:val="%1."/>
      <w:lvlJc w:val="left"/>
      <w:pPr>
        <w:ind w:left="92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56246340"/>
    <w:multiLevelType w:val="hybridMultilevel"/>
    <w:tmpl w:val="B80047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56B82431"/>
    <w:multiLevelType w:val="hybridMultilevel"/>
    <w:tmpl w:val="69625C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570A6115"/>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84F096E"/>
    <w:multiLevelType w:val="hybridMultilevel"/>
    <w:tmpl w:val="E312B1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5C625812"/>
    <w:multiLevelType w:val="hybridMultilevel"/>
    <w:tmpl w:val="C4D260DA"/>
    <w:lvl w:ilvl="0" w:tplc="0419000F">
      <w:start w:val="1"/>
      <w:numFmt w:val="decimal"/>
      <w:lvlText w:val="%1."/>
      <w:lvlJc w:val="left"/>
      <w:pPr>
        <w:ind w:left="720" w:hanging="360"/>
      </w:pPr>
      <w:rPr>
        <w:rFonts w:hint="default"/>
      </w:rPr>
    </w:lvl>
    <w:lvl w:ilvl="1" w:tplc="DF42A7E0">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5D097E0C"/>
    <w:multiLevelType w:val="hybridMultilevel"/>
    <w:tmpl w:val="15A82746"/>
    <w:lvl w:ilvl="0" w:tplc="67B61F16">
      <w:start w:val="4"/>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69" w15:restartNumberingAfterBreak="0">
    <w:nsid w:val="5E0A7182"/>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5EB34C4B"/>
    <w:multiLevelType w:val="hybridMultilevel"/>
    <w:tmpl w:val="365819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60DB0F97"/>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18A47F1"/>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1902E02"/>
    <w:multiLevelType w:val="hybridMultilevel"/>
    <w:tmpl w:val="6374B4C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4" w15:restartNumberingAfterBreak="0">
    <w:nsid w:val="634D4F67"/>
    <w:multiLevelType w:val="hybridMultilevel"/>
    <w:tmpl w:val="7EDE7C4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38C358B"/>
    <w:multiLevelType w:val="hybridMultilevel"/>
    <w:tmpl w:val="9B849968"/>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6" w15:restartNumberingAfterBreak="0">
    <w:nsid w:val="63C07D3A"/>
    <w:multiLevelType w:val="hybridMultilevel"/>
    <w:tmpl w:val="D4CE921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7" w15:restartNumberingAfterBreak="0">
    <w:nsid w:val="63EB02C7"/>
    <w:multiLevelType w:val="singleLevel"/>
    <w:tmpl w:val="0419000F"/>
    <w:lvl w:ilvl="0">
      <w:start w:val="1"/>
      <w:numFmt w:val="decimal"/>
      <w:lvlText w:val="%1."/>
      <w:lvlJc w:val="left"/>
      <w:pPr>
        <w:ind w:left="720" w:hanging="360"/>
      </w:pPr>
    </w:lvl>
  </w:abstractNum>
  <w:abstractNum w:abstractNumId="78" w15:restartNumberingAfterBreak="0">
    <w:nsid w:val="65DE3EA6"/>
    <w:multiLevelType w:val="hybridMultilevel"/>
    <w:tmpl w:val="6EA0808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9" w15:restartNumberingAfterBreak="0">
    <w:nsid w:val="660E034A"/>
    <w:multiLevelType w:val="singleLevel"/>
    <w:tmpl w:val="0419000F"/>
    <w:lvl w:ilvl="0">
      <w:start w:val="1"/>
      <w:numFmt w:val="decimal"/>
      <w:lvlText w:val="%1."/>
      <w:lvlJc w:val="left"/>
      <w:pPr>
        <w:tabs>
          <w:tab w:val="num" w:pos="360"/>
        </w:tabs>
        <w:ind w:left="360" w:hanging="360"/>
      </w:pPr>
    </w:lvl>
  </w:abstractNum>
  <w:abstractNum w:abstractNumId="80" w15:restartNumberingAfterBreak="0">
    <w:nsid w:val="680D0886"/>
    <w:multiLevelType w:val="hybridMultilevel"/>
    <w:tmpl w:val="7ED6699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1" w15:restartNumberingAfterBreak="0">
    <w:nsid w:val="6C36251C"/>
    <w:multiLevelType w:val="hybridMultilevel"/>
    <w:tmpl w:val="9F9E066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2" w15:restartNumberingAfterBreak="0">
    <w:nsid w:val="6DBA551B"/>
    <w:multiLevelType w:val="hybridMultilevel"/>
    <w:tmpl w:val="83D2A4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6E561814"/>
    <w:multiLevelType w:val="hybridMultilevel"/>
    <w:tmpl w:val="CDBC460A"/>
    <w:lvl w:ilvl="0" w:tplc="050A935C">
      <w:start w:val="3"/>
      <w:numFmt w:val="decimal"/>
      <w:lvlText w:val="%1)"/>
      <w:lvlJc w:val="left"/>
      <w:pPr>
        <w:tabs>
          <w:tab w:val="num" w:pos="780"/>
        </w:tabs>
        <w:ind w:left="780" w:hanging="360"/>
      </w:pPr>
      <w:rPr>
        <w:rFonts w:hint="default"/>
      </w:rPr>
    </w:lvl>
    <w:lvl w:ilvl="1" w:tplc="764221EA">
      <w:start w:val="14"/>
      <w:numFmt w:val="decimal"/>
      <w:lvlText w:val="%2."/>
      <w:lvlJc w:val="left"/>
      <w:pPr>
        <w:tabs>
          <w:tab w:val="num" w:pos="1500"/>
        </w:tabs>
        <w:ind w:left="1500" w:hanging="360"/>
      </w:pPr>
      <w:rPr>
        <w:rFonts w:hint="default"/>
      </w:r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4" w15:restartNumberingAfterBreak="0">
    <w:nsid w:val="6F2A6CB5"/>
    <w:multiLevelType w:val="hybridMultilevel"/>
    <w:tmpl w:val="656A2B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6F427524"/>
    <w:multiLevelType w:val="singleLevel"/>
    <w:tmpl w:val="EF0896DA"/>
    <w:lvl w:ilvl="0">
      <w:start w:val="1"/>
      <w:numFmt w:val="decimal"/>
      <w:lvlText w:val="%1."/>
      <w:lvlJc w:val="left"/>
      <w:pPr>
        <w:tabs>
          <w:tab w:val="num" w:pos="660"/>
        </w:tabs>
        <w:ind w:left="660" w:hanging="360"/>
      </w:pPr>
      <w:rPr>
        <w:rFonts w:hint="default"/>
      </w:rPr>
    </w:lvl>
  </w:abstractNum>
  <w:abstractNum w:abstractNumId="86" w15:restartNumberingAfterBreak="0">
    <w:nsid w:val="6FD166FE"/>
    <w:multiLevelType w:val="hybridMultilevel"/>
    <w:tmpl w:val="7FD223DE"/>
    <w:lvl w:ilvl="0" w:tplc="4F0CE51C">
      <w:start w:val="1"/>
      <w:numFmt w:val="decimal"/>
      <w:lvlText w:val="%1)"/>
      <w:lvlJc w:val="left"/>
      <w:pPr>
        <w:ind w:left="1353"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0594E2C"/>
    <w:multiLevelType w:val="hybridMultilevel"/>
    <w:tmpl w:val="9D60F7A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723E0B87"/>
    <w:multiLevelType w:val="hybridMultilevel"/>
    <w:tmpl w:val="FCA046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72D9325C"/>
    <w:multiLevelType w:val="hybridMultilevel"/>
    <w:tmpl w:val="1BC0F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7566139F"/>
    <w:multiLevelType w:val="hybridMultilevel"/>
    <w:tmpl w:val="FF26194E"/>
    <w:lvl w:ilvl="0" w:tplc="F0069E5E">
      <w:start w:val="9"/>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1" w15:restartNumberingAfterBreak="0">
    <w:nsid w:val="75CB317E"/>
    <w:multiLevelType w:val="singleLevel"/>
    <w:tmpl w:val="BD5AD0E0"/>
    <w:lvl w:ilvl="0">
      <w:start w:val="1"/>
      <w:numFmt w:val="decimal"/>
      <w:lvlText w:val="%1."/>
      <w:lvlJc w:val="left"/>
      <w:pPr>
        <w:tabs>
          <w:tab w:val="num" w:pos="927"/>
        </w:tabs>
        <w:ind w:left="927" w:hanging="360"/>
      </w:pPr>
      <w:rPr>
        <w:rFonts w:hint="default"/>
      </w:rPr>
    </w:lvl>
  </w:abstractNum>
  <w:abstractNum w:abstractNumId="92" w15:restartNumberingAfterBreak="0">
    <w:nsid w:val="7B204BEE"/>
    <w:multiLevelType w:val="hybridMultilevel"/>
    <w:tmpl w:val="EA08F7A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7C7A1E0B"/>
    <w:multiLevelType w:val="hybridMultilevel"/>
    <w:tmpl w:val="64C408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7CA34E03"/>
    <w:multiLevelType w:val="hybridMultilevel"/>
    <w:tmpl w:val="428C6C1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8"/>
  </w:num>
  <w:num w:numId="2">
    <w:abstractNumId w:val="41"/>
  </w:num>
  <w:num w:numId="3">
    <w:abstractNumId w:val="91"/>
  </w:num>
  <w:num w:numId="4">
    <w:abstractNumId w:val="77"/>
  </w:num>
  <w:num w:numId="5">
    <w:abstractNumId w:val="1"/>
  </w:num>
  <w:num w:numId="6">
    <w:abstractNumId w:val="53"/>
  </w:num>
  <w:num w:numId="7">
    <w:abstractNumId w:val="79"/>
  </w:num>
  <w:num w:numId="8">
    <w:abstractNumId w:val="51"/>
  </w:num>
  <w:num w:numId="9">
    <w:abstractNumId w:val="20"/>
  </w:num>
  <w:num w:numId="10">
    <w:abstractNumId w:val="59"/>
  </w:num>
  <w:num w:numId="11">
    <w:abstractNumId w:val="2"/>
  </w:num>
  <w:num w:numId="12">
    <w:abstractNumId w:val="43"/>
  </w:num>
  <w:num w:numId="13">
    <w:abstractNumId w:val="38"/>
  </w:num>
  <w:num w:numId="14">
    <w:abstractNumId w:val="44"/>
  </w:num>
  <w:num w:numId="15">
    <w:abstractNumId w:val="93"/>
  </w:num>
  <w:num w:numId="16">
    <w:abstractNumId w:val="31"/>
  </w:num>
  <w:num w:numId="17">
    <w:abstractNumId w:val="34"/>
  </w:num>
  <w:num w:numId="18">
    <w:abstractNumId w:val="10"/>
  </w:num>
  <w:num w:numId="19">
    <w:abstractNumId w:val="39"/>
  </w:num>
  <w:num w:numId="20">
    <w:abstractNumId w:val="54"/>
  </w:num>
  <w:num w:numId="21">
    <w:abstractNumId w:val="61"/>
  </w:num>
  <w:num w:numId="22">
    <w:abstractNumId w:val="76"/>
  </w:num>
  <w:num w:numId="23">
    <w:abstractNumId w:val="52"/>
  </w:num>
  <w:num w:numId="24">
    <w:abstractNumId w:val="56"/>
  </w:num>
  <w:num w:numId="25">
    <w:abstractNumId w:val="15"/>
  </w:num>
  <w:num w:numId="26">
    <w:abstractNumId w:val="84"/>
  </w:num>
  <w:num w:numId="27">
    <w:abstractNumId w:val="29"/>
  </w:num>
  <w:num w:numId="28">
    <w:abstractNumId w:val="89"/>
  </w:num>
  <w:num w:numId="29">
    <w:abstractNumId w:val="3"/>
  </w:num>
  <w:num w:numId="30">
    <w:abstractNumId w:val="47"/>
  </w:num>
  <w:num w:numId="31">
    <w:abstractNumId w:val="55"/>
  </w:num>
  <w:num w:numId="32">
    <w:abstractNumId w:val="46"/>
  </w:num>
  <w:num w:numId="33">
    <w:abstractNumId w:val="40"/>
  </w:num>
  <w:num w:numId="34">
    <w:abstractNumId w:val="62"/>
  </w:num>
  <w:num w:numId="35">
    <w:abstractNumId w:val="23"/>
  </w:num>
  <w:num w:numId="36">
    <w:abstractNumId w:val="11"/>
  </w:num>
  <w:num w:numId="37">
    <w:abstractNumId w:val="16"/>
  </w:num>
  <w:num w:numId="38">
    <w:abstractNumId w:val="74"/>
  </w:num>
  <w:num w:numId="39">
    <w:abstractNumId w:val="64"/>
  </w:num>
  <w:num w:numId="40">
    <w:abstractNumId w:val="87"/>
  </w:num>
  <w:num w:numId="41">
    <w:abstractNumId w:val="8"/>
  </w:num>
  <w:num w:numId="42">
    <w:abstractNumId w:val="66"/>
  </w:num>
  <w:num w:numId="43">
    <w:abstractNumId w:val="30"/>
  </w:num>
  <w:num w:numId="44">
    <w:abstractNumId w:val="63"/>
  </w:num>
  <w:num w:numId="45">
    <w:abstractNumId w:val="4"/>
  </w:num>
  <w:num w:numId="46">
    <w:abstractNumId w:val="82"/>
  </w:num>
  <w:num w:numId="47">
    <w:abstractNumId w:val="70"/>
  </w:num>
  <w:num w:numId="48">
    <w:abstractNumId w:val="32"/>
  </w:num>
  <w:num w:numId="49">
    <w:abstractNumId w:val="92"/>
  </w:num>
  <w:num w:numId="50">
    <w:abstractNumId w:val="81"/>
  </w:num>
  <w:num w:numId="51">
    <w:abstractNumId w:val="18"/>
  </w:num>
  <w:num w:numId="52">
    <w:abstractNumId w:val="78"/>
  </w:num>
  <w:num w:numId="53">
    <w:abstractNumId w:val="21"/>
  </w:num>
  <w:num w:numId="54">
    <w:abstractNumId w:val="27"/>
  </w:num>
  <w:num w:numId="55">
    <w:abstractNumId w:val="94"/>
  </w:num>
  <w:num w:numId="56">
    <w:abstractNumId w:val="42"/>
  </w:num>
  <w:num w:numId="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3"/>
    <w:lvlOverride w:ilvl="0">
      <w:startOverride w:val="3"/>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9"/>
    <w:lvlOverride w:ilvl="0">
      <w:startOverride w:val="4"/>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8"/>
  </w:num>
  <w:num w:numId="61">
    <w:abstractNumId w:val="90"/>
  </w:num>
  <w:num w:numId="62">
    <w:abstractNumId w:val="50"/>
  </w:num>
  <w:num w:numId="63">
    <w:abstractNumId w:val="60"/>
  </w:num>
  <w:num w:numId="64">
    <w:abstractNumId w:val="85"/>
  </w:num>
  <w:num w:numId="65">
    <w:abstractNumId w:val="7"/>
  </w:num>
  <w:num w:numId="66">
    <w:abstractNumId w:val="57"/>
  </w:num>
  <w:num w:numId="67">
    <w:abstractNumId w:val="28"/>
  </w:num>
  <w:num w:numId="68">
    <w:abstractNumId w:val="13"/>
  </w:num>
  <w:num w:numId="69">
    <w:abstractNumId w:val="6"/>
  </w:num>
  <w:num w:numId="70">
    <w:abstractNumId w:val="80"/>
  </w:num>
  <w:num w:numId="71">
    <w:abstractNumId w:val="88"/>
  </w:num>
  <w:num w:numId="72">
    <w:abstractNumId w:val="45"/>
  </w:num>
  <w:num w:numId="73">
    <w:abstractNumId w:val="75"/>
  </w:num>
  <w:num w:numId="74">
    <w:abstractNumId w:val="73"/>
  </w:num>
  <w:num w:numId="75">
    <w:abstractNumId w:val="25"/>
  </w:num>
  <w:num w:numId="76">
    <w:abstractNumId w:val="48"/>
  </w:num>
  <w:num w:numId="77">
    <w:abstractNumId w:val="14"/>
  </w:num>
  <w:num w:numId="78">
    <w:abstractNumId w:val="24"/>
  </w:num>
  <w:num w:numId="79">
    <w:abstractNumId w:val="37"/>
  </w:num>
  <w:num w:numId="80">
    <w:abstractNumId w:val="35"/>
  </w:num>
  <w:num w:numId="81">
    <w:abstractNumId w:val="65"/>
  </w:num>
  <w:num w:numId="82">
    <w:abstractNumId w:val="72"/>
  </w:num>
  <w:num w:numId="83">
    <w:abstractNumId w:val="71"/>
  </w:num>
  <w:num w:numId="84">
    <w:abstractNumId w:val="36"/>
  </w:num>
  <w:num w:numId="85">
    <w:abstractNumId w:val="26"/>
  </w:num>
  <w:num w:numId="86">
    <w:abstractNumId w:val="69"/>
  </w:num>
  <w:num w:numId="87">
    <w:abstractNumId w:val="49"/>
  </w:num>
  <w:num w:numId="88">
    <w:abstractNumId w:val="33"/>
  </w:num>
  <w:num w:numId="89">
    <w:abstractNumId w:val="17"/>
  </w:num>
  <w:num w:numId="90">
    <w:abstractNumId w:val="86"/>
  </w:num>
  <w:num w:numId="91">
    <w:abstractNumId w:val="0"/>
  </w:num>
  <w:num w:numId="92">
    <w:abstractNumId w:val="22"/>
  </w:num>
  <w:num w:numId="93">
    <w:abstractNumId w:val="67"/>
  </w:num>
  <w:num w:numId="94">
    <w:abstractNumId w:val="12"/>
  </w:num>
  <w:num w:numId="95">
    <w:abstractNumId w:val="9"/>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149"/>
    <w:rsid w:val="0000122F"/>
    <w:rsid w:val="000056FE"/>
    <w:rsid w:val="00006E2C"/>
    <w:rsid w:val="0001476B"/>
    <w:rsid w:val="000214C4"/>
    <w:rsid w:val="00033FE9"/>
    <w:rsid w:val="000360D8"/>
    <w:rsid w:val="000363BB"/>
    <w:rsid w:val="0004265A"/>
    <w:rsid w:val="00046A97"/>
    <w:rsid w:val="0005056A"/>
    <w:rsid w:val="000511EC"/>
    <w:rsid w:val="00054B4A"/>
    <w:rsid w:val="00057202"/>
    <w:rsid w:val="00062212"/>
    <w:rsid w:val="0006435C"/>
    <w:rsid w:val="00066AC2"/>
    <w:rsid w:val="00072E13"/>
    <w:rsid w:val="00073A78"/>
    <w:rsid w:val="00073FC5"/>
    <w:rsid w:val="000741D7"/>
    <w:rsid w:val="000809F4"/>
    <w:rsid w:val="0008129D"/>
    <w:rsid w:val="00086BC7"/>
    <w:rsid w:val="00090078"/>
    <w:rsid w:val="00092C4C"/>
    <w:rsid w:val="00095F4C"/>
    <w:rsid w:val="000A02B8"/>
    <w:rsid w:val="000A03D7"/>
    <w:rsid w:val="000A3998"/>
    <w:rsid w:val="000A5571"/>
    <w:rsid w:val="000B0C52"/>
    <w:rsid w:val="000B1CE9"/>
    <w:rsid w:val="000B40F7"/>
    <w:rsid w:val="000C455E"/>
    <w:rsid w:val="000C5700"/>
    <w:rsid w:val="000D4F9D"/>
    <w:rsid w:val="000E330F"/>
    <w:rsid w:val="000E4807"/>
    <w:rsid w:val="000E4DEF"/>
    <w:rsid w:val="000F2B5B"/>
    <w:rsid w:val="000F2C55"/>
    <w:rsid w:val="000F4D7B"/>
    <w:rsid w:val="00100181"/>
    <w:rsid w:val="0010343F"/>
    <w:rsid w:val="0010475B"/>
    <w:rsid w:val="00104CAD"/>
    <w:rsid w:val="00115713"/>
    <w:rsid w:val="0011775E"/>
    <w:rsid w:val="00122CF7"/>
    <w:rsid w:val="00134B46"/>
    <w:rsid w:val="00135983"/>
    <w:rsid w:val="0014024A"/>
    <w:rsid w:val="00145C93"/>
    <w:rsid w:val="00155690"/>
    <w:rsid w:val="00157443"/>
    <w:rsid w:val="0016365E"/>
    <w:rsid w:val="00173E2B"/>
    <w:rsid w:val="001775DA"/>
    <w:rsid w:val="0018072F"/>
    <w:rsid w:val="00183D17"/>
    <w:rsid w:val="00184035"/>
    <w:rsid w:val="001861A5"/>
    <w:rsid w:val="0019432E"/>
    <w:rsid w:val="00194E57"/>
    <w:rsid w:val="001A1121"/>
    <w:rsid w:val="001B2CCE"/>
    <w:rsid w:val="001B6D54"/>
    <w:rsid w:val="001C0B1C"/>
    <w:rsid w:val="001C2813"/>
    <w:rsid w:val="001C4170"/>
    <w:rsid w:val="001C526B"/>
    <w:rsid w:val="001D47DD"/>
    <w:rsid w:val="001F18B3"/>
    <w:rsid w:val="001F19B4"/>
    <w:rsid w:val="002005D5"/>
    <w:rsid w:val="00205B90"/>
    <w:rsid w:val="00210A63"/>
    <w:rsid w:val="00214566"/>
    <w:rsid w:val="00216478"/>
    <w:rsid w:val="00221BA1"/>
    <w:rsid w:val="00222DCD"/>
    <w:rsid w:val="002267D2"/>
    <w:rsid w:val="00227EAC"/>
    <w:rsid w:val="00231440"/>
    <w:rsid w:val="00231E8A"/>
    <w:rsid w:val="00233F79"/>
    <w:rsid w:val="00235D60"/>
    <w:rsid w:val="00242A12"/>
    <w:rsid w:val="0024581A"/>
    <w:rsid w:val="002519D3"/>
    <w:rsid w:val="00257E30"/>
    <w:rsid w:val="0026477A"/>
    <w:rsid w:val="00266ACE"/>
    <w:rsid w:val="00267222"/>
    <w:rsid w:val="00280A30"/>
    <w:rsid w:val="00280AE2"/>
    <w:rsid w:val="00286628"/>
    <w:rsid w:val="00287070"/>
    <w:rsid w:val="002A19E5"/>
    <w:rsid w:val="002A2B97"/>
    <w:rsid w:val="002A44C2"/>
    <w:rsid w:val="002A693B"/>
    <w:rsid w:val="002B217D"/>
    <w:rsid w:val="002B2E25"/>
    <w:rsid w:val="002B3463"/>
    <w:rsid w:val="002D3514"/>
    <w:rsid w:val="002E5AFA"/>
    <w:rsid w:val="002E623F"/>
    <w:rsid w:val="002F069B"/>
    <w:rsid w:val="002F3671"/>
    <w:rsid w:val="002F4C0B"/>
    <w:rsid w:val="0030034D"/>
    <w:rsid w:val="00302970"/>
    <w:rsid w:val="00305407"/>
    <w:rsid w:val="00310902"/>
    <w:rsid w:val="0031613B"/>
    <w:rsid w:val="003238D5"/>
    <w:rsid w:val="00323E6E"/>
    <w:rsid w:val="003274B2"/>
    <w:rsid w:val="003353D6"/>
    <w:rsid w:val="00335A9F"/>
    <w:rsid w:val="00346743"/>
    <w:rsid w:val="00350DCD"/>
    <w:rsid w:val="00351150"/>
    <w:rsid w:val="00351C35"/>
    <w:rsid w:val="00365F75"/>
    <w:rsid w:val="003663BA"/>
    <w:rsid w:val="0037142E"/>
    <w:rsid w:val="00371566"/>
    <w:rsid w:val="0037160B"/>
    <w:rsid w:val="00371B99"/>
    <w:rsid w:val="003720E2"/>
    <w:rsid w:val="00372B8C"/>
    <w:rsid w:val="00373066"/>
    <w:rsid w:val="00375ED0"/>
    <w:rsid w:val="00377C1E"/>
    <w:rsid w:val="00386573"/>
    <w:rsid w:val="00393831"/>
    <w:rsid w:val="003A1695"/>
    <w:rsid w:val="003A21EB"/>
    <w:rsid w:val="003A4370"/>
    <w:rsid w:val="003B336A"/>
    <w:rsid w:val="003C260A"/>
    <w:rsid w:val="003C295C"/>
    <w:rsid w:val="003C539B"/>
    <w:rsid w:val="003C566B"/>
    <w:rsid w:val="003C72FA"/>
    <w:rsid w:val="003D07B2"/>
    <w:rsid w:val="003D2466"/>
    <w:rsid w:val="003D7B34"/>
    <w:rsid w:val="003E6100"/>
    <w:rsid w:val="003F2C5C"/>
    <w:rsid w:val="003F3261"/>
    <w:rsid w:val="003F3F8D"/>
    <w:rsid w:val="00407C56"/>
    <w:rsid w:val="004203B4"/>
    <w:rsid w:val="00422C65"/>
    <w:rsid w:val="00432EAC"/>
    <w:rsid w:val="004344D1"/>
    <w:rsid w:val="0043568F"/>
    <w:rsid w:val="004360FA"/>
    <w:rsid w:val="0044137E"/>
    <w:rsid w:val="004416AC"/>
    <w:rsid w:val="00444E7E"/>
    <w:rsid w:val="004463DD"/>
    <w:rsid w:val="00450B84"/>
    <w:rsid w:val="00455A41"/>
    <w:rsid w:val="0045641D"/>
    <w:rsid w:val="00462087"/>
    <w:rsid w:val="00462987"/>
    <w:rsid w:val="00463F4E"/>
    <w:rsid w:val="00466470"/>
    <w:rsid w:val="0047117E"/>
    <w:rsid w:val="0047269B"/>
    <w:rsid w:val="0047324F"/>
    <w:rsid w:val="00474F17"/>
    <w:rsid w:val="00477B9A"/>
    <w:rsid w:val="00480648"/>
    <w:rsid w:val="0048247E"/>
    <w:rsid w:val="004947E3"/>
    <w:rsid w:val="004948BC"/>
    <w:rsid w:val="00497B83"/>
    <w:rsid w:val="004A4CB9"/>
    <w:rsid w:val="004A7B1C"/>
    <w:rsid w:val="004B6745"/>
    <w:rsid w:val="004C463F"/>
    <w:rsid w:val="004C5A3B"/>
    <w:rsid w:val="004D4B1C"/>
    <w:rsid w:val="004E033E"/>
    <w:rsid w:val="004E0D45"/>
    <w:rsid w:val="004E22BF"/>
    <w:rsid w:val="004E3852"/>
    <w:rsid w:val="004E405A"/>
    <w:rsid w:val="004E7173"/>
    <w:rsid w:val="004F1711"/>
    <w:rsid w:val="004F18FA"/>
    <w:rsid w:val="004F2E55"/>
    <w:rsid w:val="004F6D72"/>
    <w:rsid w:val="004F7938"/>
    <w:rsid w:val="005011F7"/>
    <w:rsid w:val="00503473"/>
    <w:rsid w:val="005037E5"/>
    <w:rsid w:val="00505C8A"/>
    <w:rsid w:val="0051425B"/>
    <w:rsid w:val="00515BF4"/>
    <w:rsid w:val="00521D80"/>
    <w:rsid w:val="00527ADE"/>
    <w:rsid w:val="00533076"/>
    <w:rsid w:val="005509F9"/>
    <w:rsid w:val="00550C20"/>
    <w:rsid w:val="00551E43"/>
    <w:rsid w:val="00552D12"/>
    <w:rsid w:val="0055679B"/>
    <w:rsid w:val="00560640"/>
    <w:rsid w:val="00560ED0"/>
    <w:rsid w:val="00561B63"/>
    <w:rsid w:val="0056625B"/>
    <w:rsid w:val="00571B15"/>
    <w:rsid w:val="00575BBA"/>
    <w:rsid w:val="00576688"/>
    <w:rsid w:val="005805CA"/>
    <w:rsid w:val="00583502"/>
    <w:rsid w:val="00584677"/>
    <w:rsid w:val="005855CB"/>
    <w:rsid w:val="00597FEC"/>
    <w:rsid w:val="005A753B"/>
    <w:rsid w:val="005B0B5B"/>
    <w:rsid w:val="005C34A2"/>
    <w:rsid w:val="005C5354"/>
    <w:rsid w:val="005C694E"/>
    <w:rsid w:val="005D18F0"/>
    <w:rsid w:val="005D71DB"/>
    <w:rsid w:val="005E217D"/>
    <w:rsid w:val="005E3FD4"/>
    <w:rsid w:val="005E6417"/>
    <w:rsid w:val="005F5DD2"/>
    <w:rsid w:val="00602532"/>
    <w:rsid w:val="0061093F"/>
    <w:rsid w:val="00617437"/>
    <w:rsid w:val="00631605"/>
    <w:rsid w:val="006368A3"/>
    <w:rsid w:val="00641AC3"/>
    <w:rsid w:val="00651F06"/>
    <w:rsid w:val="00652215"/>
    <w:rsid w:val="006533A6"/>
    <w:rsid w:val="0065768F"/>
    <w:rsid w:val="00661011"/>
    <w:rsid w:val="006618D5"/>
    <w:rsid w:val="00667177"/>
    <w:rsid w:val="00667881"/>
    <w:rsid w:val="00675FA5"/>
    <w:rsid w:val="0067687D"/>
    <w:rsid w:val="00694684"/>
    <w:rsid w:val="00694994"/>
    <w:rsid w:val="006A6AD5"/>
    <w:rsid w:val="006B540A"/>
    <w:rsid w:val="006B54C6"/>
    <w:rsid w:val="006B6E2B"/>
    <w:rsid w:val="006C279E"/>
    <w:rsid w:val="006D22E2"/>
    <w:rsid w:val="006D5C4B"/>
    <w:rsid w:val="006E1CB4"/>
    <w:rsid w:val="006E608B"/>
    <w:rsid w:val="006F6368"/>
    <w:rsid w:val="00703B2D"/>
    <w:rsid w:val="00706DDB"/>
    <w:rsid w:val="0071379B"/>
    <w:rsid w:val="00715981"/>
    <w:rsid w:val="00723845"/>
    <w:rsid w:val="007268F5"/>
    <w:rsid w:val="0072741D"/>
    <w:rsid w:val="00732943"/>
    <w:rsid w:val="007338DD"/>
    <w:rsid w:val="00734E6C"/>
    <w:rsid w:val="00743652"/>
    <w:rsid w:val="00743D03"/>
    <w:rsid w:val="007526A7"/>
    <w:rsid w:val="00765079"/>
    <w:rsid w:val="00775E10"/>
    <w:rsid w:val="00780944"/>
    <w:rsid w:val="007946CC"/>
    <w:rsid w:val="00794D28"/>
    <w:rsid w:val="00797DFC"/>
    <w:rsid w:val="007A2838"/>
    <w:rsid w:val="007B5381"/>
    <w:rsid w:val="007B6BE8"/>
    <w:rsid w:val="007C4CC0"/>
    <w:rsid w:val="007D2286"/>
    <w:rsid w:val="007D4000"/>
    <w:rsid w:val="007E18AE"/>
    <w:rsid w:val="0080293B"/>
    <w:rsid w:val="0080437D"/>
    <w:rsid w:val="0080692F"/>
    <w:rsid w:val="0080717E"/>
    <w:rsid w:val="008275ED"/>
    <w:rsid w:val="008278A7"/>
    <w:rsid w:val="00837C8D"/>
    <w:rsid w:val="0084542D"/>
    <w:rsid w:val="0084620A"/>
    <w:rsid w:val="008525EC"/>
    <w:rsid w:val="008545DA"/>
    <w:rsid w:val="00856495"/>
    <w:rsid w:val="00857DBA"/>
    <w:rsid w:val="00862DBE"/>
    <w:rsid w:val="008642EA"/>
    <w:rsid w:val="00865A8B"/>
    <w:rsid w:val="00877A5A"/>
    <w:rsid w:val="008842F1"/>
    <w:rsid w:val="008909CB"/>
    <w:rsid w:val="00891C69"/>
    <w:rsid w:val="008A20BB"/>
    <w:rsid w:val="008A4244"/>
    <w:rsid w:val="008A43C9"/>
    <w:rsid w:val="008A733B"/>
    <w:rsid w:val="008B07AA"/>
    <w:rsid w:val="008B0F80"/>
    <w:rsid w:val="008B5A91"/>
    <w:rsid w:val="008C156D"/>
    <w:rsid w:val="008C62F0"/>
    <w:rsid w:val="008D2772"/>
    <w:rsid w:val="008D4CE9"/>
    <w:rsid w:val="008D6715"/>
    <w:rsid w:val="008E0ABD"/>
    <w:rsid w:val="008E47AB"/>
    <w:rsid w:val="008F78D6"/>
    <w:rsid w:val="0090687D"/>
    <w:rsid w:val="009109F6"/>
    <w:rsid w:val="00911E6B"/>
    <w:rsid w:val="0091207E"/>
    <w:rsid w:val="00912706"/>
    <w:rsid w:val="009127C0"/>
    <w:rsid w:val="00920DEA"/>
    <w:rsid w:val="00936ACD"/>
    <w:rsid w:val="00951E40"/>
    <w:rsid w:val="00953A66"/>
    <w:rsid w:val="00954586"/>
    <w:rsid w:val="0095767B"/>
    <w:rsid w:val="0096067B"/>
    <w:rsid w:val="00961A41"/>
    <w:rsid w:val="0096264D"/>
    <w:rsid w:val="00962DBB"/>
    <w:rsid w:val="00971FFB"/>
    <w:rsid w:val="00975A14"/>
    <w:rsid w:val="0097644D"/>
    <w:rsid w:val="00992BAF"/>
    <w:rsid w:val="00993667"/>
    <w:rsid w:val="00993B5F"/>
    <w:rsid w:val="009959B0"/>
    <w:rsid w:val="009A0FCF"/>
    <w:rsid w:val="009A3CF3"/>
    <w:rsid w:val="009A57D0"/>
    <w:rsid w:val="009D1717"/>
    <w:rsid w:val="009D17CC"/>
    <w:rsid w:val="009D6306"/>
    <w:rsid w:val="009E5927"/>
    <w:rsid w:val="009F19A7"/>
    <w:rsid w:val="009F24EB"/>
    <w:rsid w:val="009F3E8B"/>
    <w:rsid w:val="00A12702"/>
    <w:rsid w:val="00A179EA"/>
    <w:rsid w:val="00A21D6F"/>
    <w:rsid w:val="00A42E93"/>
    <w:rsid w:val="00A504E1"/>
    <w:rsid w:val="00A65BE4"/>
    <w:rsid w:val="00A72362"/>
    <w:rsid w:val="00A756F8"/>
    <w:rsid w:val="00A82D4D"/>
    <w:rsid w:val="00AA1E6C"/>
    <w:rsid w:val="00AA3D5A"/>
    <w:rsid w:val="00AC1138"/>
    <w:rsid w:val="00AC28B9"/>
    <w:rsid w:val="00AC7669"/>
    <w:rsid w:val="00AD04B4"/>
    <w:rsid w:val="00AD5347"/>
    <w:rsid w:val="00AD5D7F"/>
    <w:rsid w:val="00AD7735"/>
    <w:rsid w:val="00AD7D8E"/>
    <w:rsid w:val="00AE0AC8"/>
    <w:rsid w:val="00AE2B26"/>
    <w:rsid w:val="00AE4A3C"/>
    <w:rsid w:val="00AF403B"/>
    <w:rsid w:val="00AF43E1"/>
    <w:rsid w:val="00AF5488"/>
    <w:rsid w:val="00B014D2"/>
    <w:rsid w:val="00B02308"/>
    <w:rsid w:val="00B073B7"/>
    <w:rsid w:val="00B11433"/>
    <w:rsid w:val="00B13785"/>
    <w:rsid w:val="00B15750"/>
    <w:rsid w:val="00B163D2"/>
    <w:rsid w:val="00B1679A"/>
    <w:rsid w:val="00B209C4"/>
    <w:rsid w:val="00B2198A"/>
    <w:rsid w:val="00B22BDE"/>
    <w:rsid w:val="00B233E0"/>
    <w:rsid w:val="00B236D1"/>
    <w:rsid w:val="00B253C7"/>
    <w:rsid w:val="00B27C96"/>
    <w:rsid w:val="00B27D2D"/>
    <w:rsid w:val="00B33263"/>
    <w:rsid w:val="00B457D6"/>
    <w:rsid w:val="00B47CE7"/>
    <w:rsid w:val="00B5533C"/>
    <w:rsid w:val="00B55937"/>
    <w:rsid w:val="00B60106"/>
    <w:rsid w:val="00B67236"/>
    <w:rsid w:val="00B67475"/>
    <w:rsid w:val="00B6790E"/>
    <w:rsid w:val="00B710A5"/>
    <w:rsid w:val="00B76F2D"/>
    <w:rsid w:val="00B77F0B"/>
    <w:rsid w:val="00B82449"/>
    <w:rsid w:val="00B83F42"/>
    <w:rsid w:val="00B84FB5"/>
    <w:rsid w:val="00B85F02"/>
    <w:rsid w:val="00B91BAC"/>
    <w:rsid w:val="00B95DB3"/>
    <w:rsid w:val="00BA170A"/>
    <w:rsid w:val="00BA7D0F"/>
    <w:rsid w:val="00BB0990"/>
    <w:rsid w:val="00BB27E1"/>
    <w:rsid w:val="00BB37A5"/>
    <w:rsid w:val="00BB493B"/>
    <w:rsid w:val="00BB5EB1"/>
    <w:rsid w:val="00BC43B4"/>
    <w:rsid w:val="00BC5582"/>
    <w:rsid w:val="00BD144D"/>
    <w:rsid w:val="00BD45E8"/>
    <w:rsid w:val="00BE499C"/>
    <w:rsid w:val="00BF1EF7"/>
    <w:rsid w:val="00BF21AF"/>
    <w:rsid w:val="00BF42FF"/>
    <w:rsid w:val="00C02696"/>
    <w:rsid w:val="00C05467"/>
    <w:rsid w:val="00C07990"/>
    <w:rsid w:val="00C112B1"/>
    <w:rsid w:val="00C126BD"/>
    <w:rsid w:val="00C201A2"/>
    <w:rsid w:val="00C25F13"/>
    <w:rsid w:val="00C27DA4"/>
    <w:rsid w:val="00C33077"/>
    <w:rsid w:val="00C377D9"/>
    <w:rsid w:val="00C4325C"/>
    <w:rsid w:val="00C55F5C"/>
    <w:rsid w:val="00C61C24"/>
    <w:rsid w:val="00C63C67"/>
    <w:rsid w:val="00C6744F"/>
    <w:rsid w:val="00C70274"/>
    <w:rsid w:val="00C76CBE"/>
    <w:rsid w:val="00C809D1"/>
    <w:rsid w:val="00C85883"/>
    <w:rsid w:val="00C90390"/>
    <w:rsid w:val="00C91CC3"/>
    <w:rsid w:val="00C933B3"/>
    <w:rsid w:val="00C97B2C"/>
    <w:rsid w:val="00CA0DEE"/>
    <w:rsid w:val="00CB1A7F"/>
    <w:rsid w:val="00CB55AD"/>
    <w:rsid w:val="00CC1BC3"/>
    <w:rsid w:val="00CC2FDD"/>
    <w:rsid w:val="00CC31E9"/>
    <w:rsid w:val="00CC4A9B"/>
    <w:rsid w:val="00CC5574"/>
    <w:rsid w:val="00CD7ED5"/>
    <w:rsid w:val="00CF1649"/>
    <w:rsid w:val="00CF3B79"/>
    <w:rsid w:val="00CF3BD6"/>
    <w:rsid w:val="00CF5E96"/>
    <w:rsid w:val="00D122CA"/>
    <w:rsid w:val="00D13ED0"/>
    <w:rsid w:val="00D168F5"/>
    <w:rsid w:val="00D21C92"/>
    <w:rsid w:val="00D23BFF"/>
    <w:rsid w:val="00D23E6F"/>
    <w:rsid w:val="00D3043E"/>
    <w:rsid w:val="00D30664"/>
    <w:rsid w:val="00D3103F"/>
    <w:rsid w:val="00D31C3D"/>
    <w:rsid w:val="00D36CF7"/>
    <w:rsid w:val="00D401DB"/>
    <w:rsid w:val="00D40C3E"/>
    <w:rsid w:val="00D421F3"/>
    <w:rsid w:val="00D436B9"/>
    <w:rsid w:val="00D5236C"/>
    <w:rsid w:val="00D52F8D"/>
    <w:rsid w:val="00D570FF"/>
    <w:rsid w:val="00D57AC0"/>
    <w:rsid w:val="00D60B51"/>
    <w:rsid w:val="00D644AB"/>
    <w:rsid w:val="00D75970"/>
    <w:rsid w:val="00D7797F"/>
    <w:rsid w:val="00D8387E"/>
    <w:rsid w:val="00D96C15"/>
    <w:rsid w:val="00DA429E"/>
    <w:rsid w:val="00DA5D9F"/>
    <w:rsid w:val="00DB149B"/>
    <w:rsid w:val="00DB71FF"/>
    <w:rsid w:val="00DC1064"/>
    <w:rsid w:val="00DC561F"/>
    <w:rsid w:val="00DD1119"/>
    <w:rsid w:val="00DD3DAE"/>
    <w:rsid w:val="00DD6B2A"/>
    <w:rsid w:val="00DE2EEE"/>
    <w:rsid w:val="00DE3AA4"/>
    <w:rsid w:val="00DF19BC"/>
    <w:rsid w:val="00DF2149"/>
    <w:rsid w:val="00E02495"/>
    <w:rsid w:val="00E04527"/>
    <w:rsid w:val="00E1019A"/>
    <w:rsid w:val="00E161E3"/>
    <w:rsid w:val="00E16998"/>
    <w:rsid w:val="00E213A5"/>
    <w:rsid w:val="00E24946"/>
    <w:rsid w:val="00E27EF6"/>
    <w:rsid w:val="00E31CC4"/>
    <w:rsid w:val="00E32B4A"/>
    <w:rsid w:val="00E37720"/>
    <w:rsid w:val="00E430FC"/>
    <w:rsid w:val="00E4641D"/>
    <w:rsid w:val="00E507FE"/>
    <w:rsid w:val="00E54A5B"/>
    <w:rsid w:val="00E57332"/>
    <w:rsid w:val="00E62CEA"/>
    <w:rsid w:val="00E719CD"/>
    <w:rsid w:val="00E724FA"/>
    <w:rsid w:val="00E73ADE"/>
    <w:rsid w:val="00E745E5"/>
    <w:rsid w:val="00E82A8D"/>
    <w:rsid w:val="00E85A66"/>
    <w:rsid w:val="00E9097F"/>
    <w:rsid w:val="00E91C2C"/>
    <w:rsid w:val="00EA2DCC"/>
    <w:rsid w:val="00EA5715"/>
    <w:rsid w:val="00EA7C3F"/>
    <w:rsid w:val="00EB126F"/>
    <w:rsid w:val="00EB195C"/>
    <w:rsid w:val="00EC0DB0"/>
    <w:rsid w:val="00EC2773"/>
    <w:rsid w:val="00EC6388"/>
    <w:rsid w:val="00EC7EDA"/>
    <w:rsid w:val="00ED5E0D"/>
    <w:rsid w:val="00ED6D7F"/>
    <w:rsid w:val="00EE138D"/>
    <w:rsid w:val="00EE7AAC"/>
    <w:rsid w:val="00EF2C33"/>
    <w:rsid w:val="00F00B1F"/>
    <w:rsid w:val="00F04349"/>
    <w:rsid w:val="00F04C0B"/>
    <w:rsid w:val="00F1286B"/>
    <w:rsid w:val="00F20872"/>
    <w:rsid w:val="00F25928"/>
    <w:rsid w:val="00F318FA"/>
    <w:rsid w:val="00F353D9"/>
    <w:rsid w:val="00F35A13"/>
    <w:rsid w:val="00F35A45"/>
    <w:rsid w:val="00F412DE"/>
    <w:rsid w:val="00F46C35"/>
    <w:rsid w:val="00F5055C"/>
    <w:rsid w:val="00F63B49"/>
    <w:rsid w:val="00F660A5"/>
    <w:rsid w:val="00F67290"/>
    <w:rsid w:val="00F71727"/>
    <w:rsid w:val="00F7607C"/>
    <w:rsid w:val="00F760E6"/>
    <w:rsid w:val="00F7638D"/>
    <w:rsid w:val="00F860A8"/>
    <w:rsid w:val="00FA31BA"/>
    <w:rsid w:val="00FA6A60"/>
    <w:rsid w:val="00FA6DAF"/>
    <w:rsid w:val="00FC15DB"/>
    <w:rsid w:val="00FC7EBE"/>
    <w:rsid w:val="00FD0F25"/>
    <w:rsid w:val="00FD613D"/>
    <w:rsid w:val="00FD7766"/>
    <w:rsid w:val="00FE30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A3B462D0-980C-4151-9506-AB328C42D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9A3CF3"/>
  </w:style>
  <w:style w:type="paragraph" w:styleId="1">
    <w:name w:val="heading 1"/>
    <w:basedOn w:val="a"/>
    <w:next w:val="a"/>
    <w:link w:val="10"/>
    <w:qFormat/>
    <w:rsid w:val="008D4CE9"/>
    <w:pPr>
      <w:keepNext/>
      <w:spacing w:after="0" w:line="240" w:lineRule="auto"/>
      <w:ind w:firstLine="567"/>
      <w:jc w:val="center"/>
      <w:outlineLvl w:val="0"/>
    </w:pPr>
    <w:rPr>
      <w:rFonts w:ascii="Times New Roman" w:eastAsia="Times New Roman" w:hAnsi="Times New Roman" w:cs="Times New Roman"/>
      <w:b/>
      <w:bCs/>
      <w:sz w:val="24"/>
      <w:szCs w:val="24"/>
      <w:lang w:eastAsia="ru-RU"/>
    </w:rPr>
  </w:style>
  <w:style w:type="paragraph" w:styleId="2">
    <w:name w:val="heading 2"/>
    <w:basedOn w:val="a"/>
    <w:next w:val="a"/>
    <w:link w:val="20"/>
    <w:uiPriority w:val="9"/>
    <w:semiHidden/>
    <w:unhideWhenUsed/>
    <w:qFormat/>
    <w:rsid w:val="0010343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DE2E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5F5DD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6">
    <w:name w:val="heading 6"/>
    <w:basedOn w:val="a"/>
    <w:next w:val="a"/>
    <w:link w:val="60"/>
    <w:uiPriority w:val="9"/>
    <w:semiHidden/>
    <w:unhideWhenUsed/>
    <w:qFormat/>
    <w:rsid w:val="008B07AA"/>
    <w:pPr>
      <w:keepNext/>
      <w:keepLines/>
      <w:spacing w:before="40" w:after="0"/>
      <w:outlineLvl w:val="5"/>
    </w:pPr>
    <w:rPr>
      <w:rFonts w:asciiTheme="majorHAnsi" w:eastAsiaTheme="majorEastAsia" w:hAnsiTheme="majorHAnsi" w:cstheme="majorBidi"/>
      <w:color w:val="1F4D78" w:themeColor="accent1" w:themeShade="7F"/>
    </w:rPr>
  </w:style>
  <w:style w:type="paragraph" w:styleId="9">
    <w:name w:val="heading 9"/>
    <w:basedOn w:val="a"/>
    <w:next w:val="a"/>
    <w:link w:val="90"/>
    <w:uiPriority w:val="9"/>
    <w:semiHidden/>
    <w:unhideWhenUsed/>
    <w:qFormat/>
    <w:rsid w:val="002B217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uiPriority w:val="99"/>
    <w:qFormat/>
    <w:rsid w:val="00302970"/>
    <w:pPr>
      <w:tabs>
        <w:tab w:val="left" w:pos="709"/>
      </w:tabs>
      <w:suppressAutoHyphens/>
      <w:spacing w:after="200" w:line="276" w:lineRule="auto"/>
    </w:pPr>
    <w:rPr>
      <w:rFonts w:ascii="Times New Roman" w:eastAsia="Times New Roman" w:hAnsi="Times New Roman" w:cs="Times New Roman"/>
      <w:sz w:val="24"/>
      <w:szCs w:val="24"/>
      <w:lang w:eastAsia="ar-SA"/>
    </w:rPr>
  </w:style>
  <w:style w:type="table" w:styleId="a3">
    <w:name w:val="Table Grid"/>
    <w:basedOn w:val="a1"/>
    <w:rsid w:val="00CF16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link w:val="a5"/>
    <w:rsid w:val="0010475B"/>
    <w:pPr>
      <w:spacing w:after="0" w:line="240" w:lineRule="auto"/>
      <w:ind w:firstLine="600"/>
      <w:jc w:val="both"/>
    </w:pPr>
    <w:rPr>
      <w:rFonts w:ascii="Times New Roman" w:eastAsia="Times New Roman" w:hAnsi="Times New Roman" w:cs="Times New Roman"/>
      <w:sz w:val="28"/>
      <w:szCs w:val="24"/>
      <w:lang w:eastAsia="ru-RU"/>
    </w:rPr>
  </w:style>
  <w:style w:type="character" w:customStyle="1" w:styleId="a5">
    <w:name w:val="Основной текст с отступом Знак"/>
    <w:basedOn w:val="a0"/>
    <w:link w:val="a4"/>
    <w:rsid w:val="0010475B"/>
    <w:rPr>
      <w:rFonts w:ascii="Times New Roman" w:eastAsia="Times New Roman" w:hAnsi="Times New Roman" w:cs="Times New Roman"/>
      <w:sz w:val="28"/>
      <w:szCs w:val="24"/>
      <w:lang w:eastAsia="ru-RU"/>
    </w:rPr>
  </w:style>
  <w:style w:type="paragraph" w:styleId="a6">
    <w:name w:val="List Paragraph"/>
    <w:basedOn w:val="a"/>
    <w:uiPriority w:val="34"/>
    <w:qFormat/>
    <w:rsid w:val="0006435C"/>
    <w:pPr>
      <w:ind w:left="720"/>
      <w:contextualSpacing/>
    </w:pPr>
  </w:style>
  <w:style w:type="character" w:customStyle="1" w:styleId="10">
    <w:name w:val="Заголовок 1 Знак"/>
    <w:basedOn w:val="a0"/>
    <w:link w:val="1"/>
    <w:rsid w:val="008D4CE9"/>
    <w:rPr>
      <w:rFonts w:ascii="Times New Roman" w:eastAsia="Times New Roman" w:hAnsi="Times New Roman" w:cs="Times New Roman"/>
      <w:b/>
      <w:bCs/>
      <w:sz w:val="24"/>
      <w:szCs w:val="24"/>
      <w:lang w:eastAsia="ru-RU"/>
    </w:rPr>
  </w:style>
  <w:style w:type="paragraph" w:customStyle="1" w:styleId="21">
    <w:name w:val="Обычный2"/>
    <w:rsid w:val="00AF403B"/>
    <w:pPr>
      <w:spacing w:after="0" w:line="260" w:lineRule="auto"/>
      <w:ind w:left="40" w:firstLine="320"/>
    </w:pPr>
    <w:rPr>
      <w:rFonts w:ascii="Times New Roman" w:eastAsia="Times New Roman" w:hAnsi="Times New Roman" w:cs="Times New Roman"/>
      <w:snapToGrid w:val="0"/>
      <w:sz w:val="18"/>
      <w:szCs w:val="20"/>
      <w:lang w:eastAsia="ru-RU"/>
    </w:rPr>
  </w:style>
  <w:style w:type="character" w:styleId="a7">
    <w:name w:val="page number"/>
    <w:basedOn w:val="a0"/>
    <w:rsid w:val="00962DBB"/>
  </w:style>
  <w:style w:type="paragraph" w:styleId="a8">
    <w:name w:val="Body Text"/>
    <w:basedOn w:val="a"/>
    <w:link w:val="a9"/>
    <w:uiPriority w:val="99"/>
    <w:semiHidden/>
    <w:unhideWhenUsed/>
    <w:rsid w:val="000511EC"/>
    <w:pPr>
      <w:spacing w:after="120"/>
    </w:pPr>
  </w:style>
  <w:style w:type="character" w:customStyle="1" w:styleId="a9">
    <w:name w:val="Основной текст Знак"/>
    <w:basedOn w:val="a0"/>
    <w:link w:val="a8"/>
    <w:uiPriority w:val="99"/>
    <w:semiHidden/>
    <w:rsid w:val="000511EC"/>
  </w:style>
  <w:style w:type="paragraph" w:customStyle="1" w:styleId="31">
    <w:name w:val="Обычный3"/>
    <w:rsid w:val="003A4370"/>
    <w:pPr>
      <w:spacing w:after="0" w:line="260" w:lineRule="auto"/>
      <w:ind w:left="40" w:firstLine="320"/>
    </w:pPr>
    <w:rPr>
      <w:rFonts w:ascii="Times New Roman" w:eastAsia="Times New Roman" w:hAnsi="Times New Roman" w:cs="Times New Roman"/>
      <w:snapToGrid w:val="0"/>
      <w:sz w:val="18"/>
      <w:szCs w:val="20"/>
      <w:lang w:eastAsia="ru-RU"/>
    </w:rPr>
  </w:style>
  <w:style w:type="paragraph" w:styleId="22">
    <w:name w:val="Body Text 2"/>
    <w:basedOn w:val="a"/>
    <w:link w:val="23"/>
    <w:uiPriority w:val="99"/>
    <w:semiHidden/>
    <w:unhideWhenUsed/>
    <w:rsid w:val="004E7173"/>
    <w:pPr>
      <w:spacing w:after="120" w:line="480" w:lineRule="auto"/>
    </w:pPr>
  </w:style>
  <w:style w:type="character" w:customStyle="1" w:styleId="23">
    <w:name w:val="Основной текст 2 Знак"/>
    <w:basedOn w:val="a0"/>
    <w:link w:val="22"/>
    <w:uiPriority w:val="99"/>
    <w:semiHidden/>
    <w:rsid w:val="004E7173"/>
  </w:style>
  <w:style w:type="paragraph" w:customStyle="1" w:styleId="41">
    <w:name w:val="Обычный4"/>
    <w:rsid w:val="00F5055C"/>
    <w:pPr>
      <w:spacing w:after="0" w:line="260" w:lineRule="auto"/>
      <w:ind w:left="40" w:firstLine="320"/>
    </w:pPr>
    <w:rPr>
      <w:rFonts w:ascii="Times New Roman" w:eastAsia="Times New Roman" w:hAnsi="Times New Roman" w:cs="Times New Roman"/>
      <w:snapToGrid w:val="0"/>
      <w:sz w:val="18"/>
      <w:szCs w:val="20"/>
      <w:lang w:eastAsia="ru-RU"/>
    </w:rPr>
  </w:style>
  <w:style w:type="paragraph" w:customStyle="1" w:styleId="5">
    <w:name w:val="Обычный5"/>
    <w:rsid w:val="00474F17"/>
    <w:pPr>
      <w:spacing w:after="0" w:line="260" w:lineRule="auto"/>
      <w:ind w:left="40" w:firstLine="320"/>
    </w:pPr>
    <w:rPr>
      <w:rFonts w:ascii="Times New Roman" w:eastAsia="Times New Roman" w:hAnsi="Times New Roman" w:cs="Times New Roman"/>
      <w:snapToGrid w:val="0"/>
      <w:sz w:val="18"/>
      <w:szCs w:val="20"/>
      <w:lang w:eastAsia="ru-RU"/>
    </w:rPr>
  </w:style>
  <w:style w:type="paragraph" w:customStyle="1" w:styleId="61">
    <w:name w:val="Обычный6"/>
    <w:rsid w:val="00104CAD"/>
    <w:pPr>
      <w:spacing w:after="0" w:line="260" w:lineRule="auto"/>
      <w:ind w:left="40" w:firstLine="320"/>
    </w:pPr>
    <w:rPr>
      <w:rFonts w:ascii="Times New Roman" w:eastAsia="Times New Roman" w:hAnsi="Times New Roman" w:cs="Times New Roman"/>
      <w:snapToGrid w:val="0"/>
      <w:sz w:val="18"/>
      <w:szCs w:val="20"/>
      <w:lang w:eastAsia="ru-RU"/>
    </w:rPr>
  </w:style>
  <w:style w:type="paragraph" w:styleId="aa">
    <w:name w:val="Title"/>
    <w:aliases w:val=" Знак"/>
    <w:basedOn w:val="a"/>
    <w:link w:val="ab"/>
    <w:qFormat/>
    <w:rsid w:val="00104CAD"/>
    <w:pPr>
      <w:spacing w:after="0" w:line="240" w:lineRule="auto"/>
      <w:jc w:val="center"/>
    </w:pPr>
    <w:rPr>
      <w:rFonts w:ascii="Times New Roman" w:eastAsia="Times New Roman" w:hAnsi="Times New Roman" w:cs="Times New Roman"/>
      <w:sz w:val="28"/>
      <w:szCs w:val="20"/>
      <w:lang w:val="x-none" w:eastAsia="x-none"/>
    </w:rPr>
  </w:style>
  <w:style w:type="character" w:customStyle="1" w:styleId="ab">
    <w:name w:val="Заголовок Знак"/>
    <w:aliases w:val=" Знак Знак"/>
    <w:basedOn w:val="a0"/>
    <w:link w:val="aa"/>
    <w:rsid w:val="00104CAD"/>
    <w:rPr>
      <w:rFonts w:ascii="Times New Roman" w:eastAsia="Times New Roman" w:hAnsi="Times New Roman" w:cs="Times New Roman"/>
      <w:sz w:val="28"/>
      <w:szCs w:val="20"/>
      <w:lang w:val="x-none" w:eastAsia="x-none"/>
    </w:rPr>
  </w:style>
  <w:style w:type="paragraph" w:styleId="ac">
    <w:name w:val="Block Text"/>
    <w:basedOn w:val="a"/>
    <w:rsid w:val="005E217D"/>
    <w:pPr>
      <w:spacing w:after="0" w:line="240" w:lineRule="auto"/>
      <w:ind w:left="1843" w:right="-851"/>
      <w:jc w:val="both"/>
    </w:pPr>
    <w:rPr>
      <w:rFonts w:ascii="Times New Roman" w:eastAsia="Times New Roman" w:hAnsi="Times New Roman" w:cs="Times New Roman"/>
      <w:sz w:val="24"/>
      <w:szCs w:val="20"/>
      <w:lang w:eastAsia="ru-RU"/>
    </w:rPr>
  </w:style>
  <w:style w:type="character" w:customStyle="1" w:styleId="30">
    <w:name w:val="Заголовок 3 Знак"/>
    <w:basedOn w:val="a0"/>
    <w:link w:val="3"/>
    <w:uiPriority w:val="9"/>
    <w:semiHidden/>
    <w:rsid w:val="00DE2EEE"/>
    <w:rPr>
      <w:rFonts w:asciiTheme="majorHAnsi" w:eastAsiaTheme="majorEastAsia" w:hAnsiTheme="majorHAnsi" w:cstheme="majorBidi"/>
      <w:color w:val="1F4D78" w:themeColor="accent1" w:themeShade="7F"/>
      <w:sz w:val="24"/>
      <w:szCs w:val="24"/>
    </w:rPr>
  </w:style>
  <w:style w:type="character" w:customStyle="1" w:styleId="90">
    <w:name w:val="Заголовок 9 Знак"/>
    <w:basedOn w:val="a0"/>
    <w:link w:val="9"/>
    <w:uiPriority w:val="9"/>
    <w:semiHidden/>
    <w:rsid w:val="002B217D"/>
    <w:rPr>
      <w:rFonts w:asciiTheme="majorHAnsi" w:eastAsiaTheme="majorEastAsia" w:hAnsiTheme="majorHAnsi" w:cstheme="majorBidi"/>
      <w:i/>
      <w:iCs/>
      <w:color w:val="272727" w:themeColor="text1" w:themeTint="D8"/>
      <w:sz w:val="21"/>
      <w:szCs w:val="21"/>
    </w:rPr>
  </w:style>
  <w:style w:type="character" w:customStyle="1" w:styleId="40">
    <w:name w:val="Заголовок 4 Знак"/>
    <w:basedOn w:val="a0"/>
    <w:link w:val="4"/>
    <w:uiPriority w:val="9"/>
    <w:semiHidden/>
    <w:rsid w:val="005F5DD2"/>
    <w:rPr>
      <w:rFonts w:asciiTheme="majorHAnsi" w:eastAsiaTheme="majorEastAsia" w:hAnsiTheme="majorHAnsi" w:cstheme="majorBidi"/>
      <w:i/>
      <w:iCs/>
      <w:color w:val="2E74B5" w:themeColor="accent1" w:themeShade="BF"/>
    </w:rPr>
  </w:style>
  <w:style w:type="character" w:customStyle="1" w:styleId="60">
    <w:name w:val="Заголовок 6 Знак"/>
    <w:basedOn w:val="a0"/>
    <w:link w:val="6"/>
    <w:uiPriority w:val="9"/>
    <w:semiHidden/>
    <w:rsid w:val="008B07AA"/>
    <w:rPr>
      <w:rFonts w:asciiTheme="majorHAnsi" w:eastAsiaTheme="majorEastAsia" w:hAnsiTheme="majorHAnsi" w:cstheme="majorBidi"/>
      <w:color w:val="1F4D78" w:themeColor="accent1" w:themeShade="7F"/>
    </w:rPr>
  </w:style>
  <w:style w:type="paragraph" w:styleId="ad">
    <w:name w:val="Normal (Web)"/>
    <w:basedOn w:val="a"/>
    <w:uiPriority w:val="99"/>
    <w:semiHidden/>
    <w:unhideWhenUsed/>
    <w:rsid w:val="00A179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Strong"/>
    <w:basedOn w:val="a0"/>
    <w:uiPriority w:val="22"/>
    <w:qFormat/>
    <w:rsid w:val="00A179EA"/>
    <w:rPr>
      <w:b/>
      <w:bCs/>
    </w:rPr>
  </w:style>
  <w:style w:type="paragraph" w:customStyle="1" w:styleId="Style9">
    <w:name w:val="Style9"/>
    <w:basedOn w:val="a"/>
    <w:rsid w:val="0067687D"/>
    <w:pPr>
      <w:widowControl w:val="0"/>
      <w:autoSpaceDE w:val="0"/>
      <w:autoSpaceDN w:val="0"/>
      <w:adjustRightInd w:val="0"/>
      <w:spacing w:after="0" w:line="240" w:lineRule="auto"/>
    </w:pPr>
    <w:rPr>
      <w:rFonts w:ascii="Century Gothic" w:eastAsia="Times New Roman" w:hAnsi="Century Gothic" w:cs="Times New Roman"/>
      <w:sz w:val="24"/>
      <w:szCs w:val="24"/>
      <w:lang w:eastAsia="ru-RU"/>
    </w:rPr>
  </w:style>
  <w:style w:type="character" w:customStyle="1" w:styleId="FontStyle40">
    <w:name w:val="Font Style40"/>
    <w:rsid w:val="0067687D"/>
    <w:rPr>
      <w:rFonts w:ascii="Cambria" w:hAnsi="Cambria" w:cs="Cambria"/>
      <w:b/>
      <w:bCs/>
      <w:sz w:val="16"/>
      <w:szCs w:val="16"/>
    </w:rPr>
  </w:style>
  <w:style w:type="paragraph" w:styleId="24">
    <w:name w:val="Body Text Indent 2"/>
    <w:basedOn w:val="a"/>
    <w:link w:val="25"/>
    <w:uiPriority w:val="99"/>
    <w:semiHidden/>
    <w:unhideWhenUsed/>
    <w:rsid w:val="00DD1119"/>
    <w:pPr>
      <w:spacing w:after="120" w:line="480" w:lineRule="auto"/>
      <w:ind w:left="283"/>
    </w:pPr>
  </w:style>
  <w:style w:type="character" w:customStyle="1" w:styleId="25">
    <w:name w:val="Основной текст с отступом 2 Знак"/>
    <w:basedOn w:val="a0"/>
    <w:link w:val="24"/>
    <w:uiPriority w:val="99"/>
    <w:semiHidden/>
    <w:rsid w:val="00DD1119"/>
  </w:style>
  <w:style w:type="paragraph" w:styleId="32">
    <w:name w:val="Body Text 3"/>
    <w:basedOn w:val="a"/>
    <w:link w:val="33"/>
    <w:uiPriority w:val="99"/>
    <w:semiHidden/>
    <w:unhideWhenUsed/>
    <w:rsid w:val="008A20BB"/>
    <w:pPr>
      <w:spacing w:after="120"/>
    </w:pPr>
    <w:rPr>
      <w:sz w:val="16"/>
      <w:szCs w:val="16"/>
    </w:rPr>
  </w:style>
  <w:style w:type="character" w:customStyle="1" w:styleId="33">
    <w:name w:val="Основной текст 3 Знак"/>
    <w:basedOn w:val="a0"/>
    <w:link w:val="32"/>
    <w:uiPriority w:val="99"/>
    <w:semiHidden/>
    <w:rsid w:val="008A20BB"/>
    <w:rPr>
      <w:sz w:val="16"/>
      <w:szCs w:val="16"/>
    </w:rPr>
  </w:style>
  <w:style w:type="paragraph" w:customStyle="1" w:styleId="210">
    <w:name w:val="Основной текст 21"/>
    <w:basedOn w:val="a"/>
    <w:rsid w:val="009F24EB"/>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0"/>
      <w:lang w:eastAsia="ru-RU"/>
    </w:rPr>
  </w:style>
  <w:style w:type="paragraph" w:customStyle="1" w:styleId="211">
    <w:name w:val="Основной текст с отступом 21"/>
    <w:basedOn w:val="a"/>
    <w:rsid w:val="009F24EB"/>
    <w:pPr>
      <w:overflowPunct w:val="0"/>
      <w:autoSpaceDE w:val="0"/>
      <w:autoSpaceDN w:val="0"/>
      <w:adjustRightInd w:val="0"/>
      <w:spacing w:after="0" w:line="240" w:lineRule="auto"/>
      <w:ind w:left="709"/>
      <w:jc w:val="both"/>
      <w:textAlignment w:val="baseline"/>
    </w:pPr>
    <w:rPr>
      <w:rFonts w:ascii="Times New Roman" w:eastAsia="Times New Roman" w:hAnsi="Times New Roman" w:cs="Times New Roman"/>
      <w:sz w:val="24"/>
      <w:szCs w:val="20"/>
      <w:lang w:eastAsia="ru-RU"/>
    </w:rPr>
  </w:style>
  <w:style w:type="paragraph" w:customStyle="1" w:styleId="310">
    <w:name w:val="Основной текст с отступом 31"/>
    <w:basedOn w:val="a"/>
    <w:rsid w:val="009F24EB"/>
    <w:pPr>
      <w:overflowPunct w:val="0"/>
      <w:autoSpaceDE w:val="0"/>
      <w:autoSpaceDN w:val="0"/>
      <w:adjustRightInd w:val="0"/>
      <w:spacing w:after="0" w:line="240" w:lineRule="auto"/>
      <w:ind w:left="709" w:hanging="142"/>
      <w:jc w:val="both"/>
      <w:textAlignment w:val="baseline"/>
    </w:pPr>
    <w:rPr>
      <w:rFonts w:ascii="Times New Roman" w:eastAsia="Times New Roman" w:hAnsi="Times New Roman" w:cs="Times New Roman"/>
      <w:sz w:val="24"/>
      <w:szCs w:val="20"/>
      <w:lang w:eastAsia="ru-RU"/>
    </w:rPr>
  </w:style>
  <w:style w:type="paragraph" w:styleId="34">
    <w:name w:val="Body Text Indent 3"/>
    <w:basedOn w:val="a"/>
    <w:link w:val="35"/>
    <w:uiPriority w:val="99"/>
    <w:semiHidden/>
    <w:unhideWhenUsed/>
    <w:rsid w:val="00E57332"/>
    <w:pPr>
      <w:spacing w:after="120"/>
      <w:ind w:left="283"/>
    </w:pPr>
    <w:rPr>
      <w:sz w:val="16"/>
      <w:szCs w:val="16"/>
    </w:rPr>
  </w:style>
  <w:style w:type="character" w:customStyle="1" w:styleId="35">
    <w:name w:val="Основной текст с отступом 3 Знак"/>
    <w:basedOn w:val="a0"/>
    <w:link w:val="34"/>
    <w:uiPriority w:val="99"/>
    <w:semiHidden/>
    <w:rsid w:val="00E57332"/>
    <w:rPr>
      <w:sz w:val="16"/>
      <w:szCs w:val="16"/>
    </w:rPr>
  </w:style>
  <w:style w:type="paragraph" w:customStyle="1" w:styleId="7">
    <w:name w:val="Обычный7"/>
    <w:rsid w:val="000F2B5B"/>
    <w:pPr>
      <w:spacing w:after="0" w:line="240" w:lineRule="auto"/>
      <w:ind w:left="200"/>
      <w:jc w:val="center"/>
    </w:pPr>
    <w:rPr>
      <w:rFonts w:ascii="Arial" w:eastAsia="Times New Roman" w:hAnsi="Arial" w:cs="Times New Roman"/>
      <w:snapToGrid w:val="0"/>
      <w:sz w:val="12"/>
      <w:szCs w:val="20"/>
      <w:lang w:eastAsia="ru-RU"/>
    </w:rPr>
  </w:style>
  <w:style w:type="paragraph" w:customStyle="1" w:styleId="12">
    <w:name w:val="Текст1"/>
    <w:basedOn w:val="a"/>
    <w:rsid w:val="002A19E5"/>
    <w:pPr>
      <w:suppressAutoHyphens/>
      <w:spacing w:after="0" w:line="240" w:lineRule="auto"/>
    </w:pPr>
    <w:rPr>
      <w:rFonts w:ascii="Courier New" w:eastAsia="Times New Roman" w:hAnsi="Courier New" w:cs="Courier New"/>
      <w:sz w:val="20"/>
      <w:szCs w:val="20"/>
      <w:lang w:eastAsia="ar-SA"/>
    </w:rPr>
  </w:style>
  <w:style w:type="paragraph" w:customStyle="1" w:styleId="Default">
    <w:name w:val="Default"/>
    <w:rsid w:val="000C455E"/>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20">
    <w:name w:val="Заголовок 2 Знак"/>
    <w:basedOn w:val="a0"/>
    <w:link w:val="2"/>
    <w:uiPriority w:val="9"/>
    <w:semiHidden/>
    <w:rsid w:val="0010343F"/>
    <w:rPr>
      <w:rFonts w:asciiTheme="majorHAnsi" w:eastAsiaTheme="majorEastAsia" w:hAnsiTheme="majorHAnsi" w:cstheme="majorBidi"/>
      <w:color w:val="2E74B5" w:themeColor="accent1" w:themeShade="BF"/>
      <w:sz w:val="26"/>
      <w:szCs w:val="26"/>
    </w:rPr>
  </w:style>
  <w:style w:type="paragraph" w:customStyle="1" w:styleId="320">
    <w:name w:val="Основной текст с отступом 32"/>
    <w:basedOn w:val="a"/>
    <w:rsid w:val="0010343F"/>
    <w:pPr>
      <w:overflowPunct w:val="0"/>
      <w:autoSpaceDE w:val="0"/>
      <w:autoSpaceDN w:val="0"/>
      <w:adjustRightInd w:val="0"/>
      <w:spacing w:after="0" w:line="360" w:lineRule="auto"/>
      <w:ind w:firstLine="567"/>
      <w:jc w:val="both"/>
    </w:pPr>
    <w:rPr>
      <w:rFonts w:ascii="Times New Roman" w:eastAsia="Times New Roman" w:hAnsi="Times New Roman" w:cs="Times New Roman"/>
      <w:sz w:val="28"/>
      <w:szCs w:val="20"/>
      <w:lang w:eastAsia="ru-RU"/>
    </w:rPr>
  </w:style>
  <w:style w:type="paragraph" w:customStyle="1" w:styleId="Web1">
    <w:name w:val="Обычный (Web)1"/>
    <w:basedOn w:val="a"/>
    <w:rsid w:val="00550C20"/>
    <w:pPr>
      <w:spacing w:after="100" w:afterAutospacing="1" w:line="240" w:lineRule="auto"/>
      <w:ind w:firstLine="612"/>
      <w:jc w:val="both"/>
    </w:pPr>
    <w:rPr>
      <w:rFonts w:ascii="Verdana" w:eastAsia="Times New Roman" w:hAnsi="Verdana" w:cs="Times New Roman"/>
      <w:sz w:val="16"/>
      <w:szCs w:val="16"/>
      <w:lang w:eastAsia="ru-RU"/>
    </w:rPr>
  </w:style>
  <w:style w:type="paragraph" w:styleId="af">
    <w:name w:val="Plain Text"/>
    <w:basedOn w:val="a"/>
    <w:link w:val="af0"/>
    <w:rsid w:val="00122CF7"/>
    <w:pPr>
      <w:spacing w:after="0" w:line="240" w:lineRule="auto"/>
    </w:pPr>
    <w:rPr>
      <w:rFonts w:ascii="Courier New" w:eastAsia="Times New Roman" w:hAnsi="Courier New" w:cs="Courier New"/>
      <w:sz w:val="20"/>
      <w:szCs w:val="20"/>
      <w:lang w:eastAsia="ru-RU"/>
    </w:rPr>
  </w:style>
  <w:style w:type="character" w:customStyle="1" w:styleId="af0">
    <w:name w:val="Текст Знак"/>
    <w:basedOn w:val="a0"/>
    <w:link w:val="af"/>
    <w:rsid w:val="00122CF7"/>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41335">
      <w:bodyDiv w:val="1"/>
      <w:marLeft w:val="0"/>
      <w:marRight w:val="0"/>
      <w:marTop w:val="0"/>
      <w:marBottom w:val="0"/>
      <w:divBdr>
        <w:top w:val="none" w:sz="0" w:space="0" w:color="auto"/>
        <w:left w:val="none" w:sz="0" w:space="0" w:color="auto"/>
        <w:bottom w:val="none" w:sz="0" w:space="0" w:color="auto"/>
        <w:right w:val="none" w:sz="0" w:space="0" w:color="auto"/>
      </w:divBdr>
    </w:div>
    <w:div w:id="113988215">
      <w:bodyDiv w:val="1"/>
      <w:marLeft w:val="0"/>
      <w:marRight w:val="0"/>
      <w:marTop w:val="0"/>
      <w:marBottom w:val="0"/>
      <w:divBdr>
        <w:top w:val="none" w:sz="0" w:space="0" w:color="auto"/>
        <w:left w:val="none" w:sz="0" w:space="0" w:color="auto"/>
        <w:bottom w:val="none" w:sz="0" w:space="0" w:color="auto"/>
        <w:right w:val="none" w:sz="0" w:space="0" w:color="auto"/>
      </w:divBdr>
    </w:div>
    <w:div w:id="167408265">
      <w:bodyDiv w:val="1"/>
      <w:marLeft w:val="0"/>
      <w:marRight w:val="0"/>
      <w:marTop w:val="0"/>
      <w:marBottom w:val="0"/>
      <w:divBdr>
        <w:top w:val="none" w:sz="0" w:space="0" w:color="auto"/>
        <w:left w:val="none" w:sz="0" w:space="0" w:color="auto"/>
        <w:bottom w:val="none" w:sz="0" w:space="0" w:color="auto"/>
        <w:right w:val="none" w:sz="0" w:space="0" w:color="auto"/>
      </w:divBdr>
    </w:div>
    <w:div w:id="296181475">
      <w:bodyDiv w:val="1"/>
      <w:marLeft w:val="0"/>
      <w:marRight w:val="0"/>
      <w:marTop w:val="0"/>
      <w:marBottom w:val="0"/>
      <w:divBdr>
        <w:top w:val="none" w:sz="0" w:space="0" w:color="auto"/>
        <w:left w:val="none" w:sz="0" w:space="0" w:color="auto"/>
        <w:bottom w:val="none" w:sz="0" w:space="0" w:color="auto"/>
        <w:right w:val="none" w:sz="0" w:space="0" w:color="auto"/>
      </w:divBdr>
    </w:div>
    <w:div w:id="317926381">
      <w:bodyDiv w:val="1"/>
      <w:marLeft w:val="0"/>
      <w:marRight w:val="0"/>
      <w:marTop w:val="0"/>
      <w:marBottom w:val="0"/>
      <w:divBdr>
        <w:top w:val="none" w:sz="0" w:space="0" w:color="auto"/>
        <w:left w:val="none" w:sz="0" w:space="0" w:color="auto"/>
        <w:bottom w:val="none" w:sz="0" w:space="0" w:color="auto"/>
        <w:right w:val="none" w:sz="0" w:space="0" w:color="auto"/>
      </w:divBdr>
    </w:div>
    <w:div w:id="370302127">
      <w:bodyDiv w:val="1"/>
      <w:marLeft w:val="0"/>
      <w:marRight w:val="0"/>
      <w:marTop w:val="0"/>
      <w:marBottom w:val="0"/>
      <w:divBdr>
        <w:top w:val="none" w:sz="0" w:space="0" w:color="auto"/>
        <w:left w:val="none" w:sz="0" w:space="0" w:color="auto"/>
        <w:bottom w:val="none" w:sz="0" w:space="0" w:color="auto"/>
        <w:right w:val="none" w:sz="0" w:space="0" w:color="auto"/>
      </w:divBdr>
    </w:div>
    <w:div w:id="467482330">
      <w:bodyDiv w:val="1"/>
      <w:marLeft w:val="0"/>
      <w:marRight w:val="0"/>
      <w:marTop w:val="0"/>
      <w:marBottom w:val="0"/>
      <w:divBdr>
        <w:top w:val="none" w:sz="0" w:space="0" w:color="auto"/>
        <w:left w:val="none" w:sz="0" w:space="0" w:color="auto"/>
        <w:bottom w:val="none" w:sz="0" w:space="0" w:color="auto"/>
        <w:right w:val="none" w:sz="0" w:space="0" w:color="auto"/>
      </w:divBdr>
    </w:div>
    <w:div w:id="656110726">
      <w:bodyDiv w:val="1"/>
      <w:marLeft w:val="0"/>
      <w:marRight w:val="0"/>
      <w:marTop w:val="0"/>
      <w:marBottom w:val="0"/>
      <w:divBdr>
        <w:top w:val="none" w:sz="0" w:space="0" w:color="auto"/>
        <w:left w:val="none" w:sz="0" w:space="0" w:color="auto"/>
        <w:bottom w:val="none" w:sz="0" w:space="0" w:color="auto"/>
        <w:right w:val="none" w:sz="0" w:space="0" w:color="auto"/>
      </w:divBdr>
    </w:div>
    <w:div w:id="691029521">
      <w:bodyDiv w:val="1"/>
      <w:marLeft w:val="0"/>
      <w:marRight w:val="0"/>
      <w:marTop w:val="0"/>
      <w:marBottom w:val="0"/>
      <w:divBdr>
        <w:top w:val="none" w:sz="0" w:space="0" w:color="auto"/>
        <w:left w:val="none" w:sz="0" w:space="0" w:color="auto"/>
        <w:bottom w:val="none" w:sz="0" w:space="0" w:color="auto"/>
        <w:right w:val="none" w:sz="0" w:space="0" w:color="auto"/>
      </w:divBdr>
    </w:div>
    <w:div w:id="748385230">
      <w:bodyDiv w:val="1"/>
      <w:marLeft w:val="0"/>
      <w:marRight w:val="0"/>
      <w:marTop w:val="0"/>
      <w:marBottom w:val="0"/>
      <w:divBdr>
        <w:top w:val="none" w:sz="0" w:space="0" w:color="auto"/>
        <w:left w:val="none" w:sz="0" w:space="0" w:color="auto"/>
        <w:bottom w:val="none" w:sz="0" w:space="0" w:color="auto"/>
        <w:right w:val="none" w:sz="0" w:space="0" w:color="auto"/>
      </w:divBdr>
    </w:div>
    <w:div w:id="750852559">
      <w:bodyDiv w:val="1"/>
      <w:marLeft w:val="0"/>
      <w:marRight w:val="0"/>
      <w:marTop w:val="0"/>
      <w:marBottom w:val="0"/>
      <w:divBdr>
        <w:top w:val="none" w:sz="0" w:space="0" w:color="auto"/>
        <w:left w:val="none" w:sz="0" w:space="0" w:color="auto"/>
        <w:bottom w:val="none" w:sz="0" w:space="0" w:color="auto"/>
        <w:right w:val="none" w:sz="0" w:space="0" w:color="auto"/>
      </w:divBdr>
    </w:div>
    <w:div w:id="773207537">
      <w:bodyDiv w:val="1"/>
      <w:marLeft w:val="0"/>
      <w:marRight w:val="0"/>
      <w:marTop w:val="0"/>
      <w:marBottom w:val="0"/>
      <w:divBdr>
        <w:top w:val="none" w:sz="0" w:space="0" w:color="auto"/>
        <w:left w:val="none" w:sz="0" w:space="0" w:color="auto"/>
        <w:bottom w:val="none" w:sz="0" w:space="0" w:color="auto"/>
        <w:right w:val="none" w:sz="0" w:space="0" w:color="auto"/>
      </w:divBdr>
    </w:div>
    <w:div w:id="872352487">
      <w:bodyDiv w:val="1"/>
      <w:marLeft w:val="0"/>
      <w:marRight w:val="0"/>
      <w:marTop w:val="0"/>
      <w:marBottom w:val="0"/>
      <w:divBdr>
        <w:top w:val="none" w:sz="0" w:space="0" w:color="auto"/>
        <w:left w:val="none" w:sz="0" w:space="0" w:color="auto"/>
        <w:bottom w:val="none" w:sz="0" w:space="0" w:color="auto"/>
        <w:right w:val="none" w:sz="0" w:space="0" w:color="auto"/>
      </w:divBdr>
    </w:div>
    <w:div w:id="1031108840">
      <w:bodyDiv w:val="1"/>
      <w:marLeft w:val="0"/>
      <w:marRight w:val="0"/>
      <w:marTop w:val="0"/>
      <w:marBottom w:val="0"/>
      <w:divBdr>
        <w:top w:val="none" w:sz="0" w:space="0" w:color="auto"/>
        <w:left w:val="none" w:sz="0" w:space="0" w:color="auto"/>
        <w:bottom w:val="none" w:sz="0" w:space="0" w:color="auto"/>
        <w:right w:val="none" w:sz="0" w:space="0" w:color="auto"/>
      </w:divBdr>
    </w:div>
    <w:div w:id="1330450182">
      <w:bodyDiv w:val="1"/>
      <w:marLeft w:val="0"/>
      <w:marRight w:val="0"/>
      <w:marTop w:val="0"/>
      <w:marBottom w:val="0"/>
      <w:divBdr>
        <w:top w:val="none" w:sz="0" w:space="0" w:color="auto"/>
        <w:left w:val="none" w:sz="0" w:space="0" w:color="auto"/>
        <w:bottom w:val="none" w:sz="0" w:space="0" w:color="auto"/>
        <w:right w:val="none" w:sz="0" w:space="0" w:color="auto"/>
      </w:divBdr>
    </w:div>
    <w:div w:id="1380980141">
      <w:bodyDiv w:val="1"/>
      <w:marLeft w:val="0"/>
      <w:marRight w:val="0"/>
      <w:marTop w:val="0"/>
      <w:marBottom w:val="0"/>
      <w:divBdr>
        <w:top w:val="none" w:sz="0" w:space="0" w:color="auto"/>
        <w:left w:val="none" w:sz="0" w:space="0" w:color="auto"/>
        <w:bottom w:val="none" w:sz="0" w:space="0" w:color="auto"/>
        <w:right w:val="none" w:sz="0" w:space="0" w:color="auto"/>
      </w:divBdr>
    </w:div>
    <w:div w:id="1582911435">
      <w:bodyDiv w:val="1"/>
      <w:marLeft w:val="0"/>
      <w:marRight w:val="0"/>
      <w:marTop w:val="0"/>
      <w:marBottom w:val="0"/>
      <w:divBdr>
        <w:top w:val="none" w:sz="0" w:space="0" w:color="auto"/>
        <w:left w:val="none" w:sz="0" w:space="0" w:color="auto"/>
        <w:bottom w:val="none" w:sz="0" w:space="0" w:color="auto"/>
        <w:right w:val="none" w:sz="0" w:space="0" w:color="auto"/>
      </w:divBdr>
    </w:div>
    <w:div w:id="1656646232">
      <w:bodyDiv w:val="1"/>
      <w:marLeft w:val="0"/>
      <w:marRight w:val="0"/>
      <w:marTop w:val="0"/>
      <w:marBottom w:val="0"/>
      <w:divBdr>
        <w:top w:val="none" w:sz="0" w:space="0" w:color="auto"/>
        <w:left w:val="none" w:sz="0" w:space="0" w:color="auto"/>
        <w:bottom w:val="none" w:sz="0" w:space="0" w:color="auto"/>
        <w:right w:val="none" w:sz="0" w:space="0" w:color="auto"/>
      </w:divBdr>
    </w:div>
    <w:div w:id="1774939787">
      <w:bodyDiv w:val="1"/>
      <w:marLeft w:val="0"/>
      <w:marRight w:val="0"/>
      <w:marTop w:val="0"/>
      <w:marBottom w:val="0"/>
      <w:divBdr>
        <w:top w:val="none" w:sz="0" w:space="0" w:color="auto"/>
        <w:left w:val="none" w:sz="0" w:space="0" w:color="auto"/>
        <w:bottom w:val="none" w:sz="0" w:space="0" w:color="auto"/>
        <w:right w:val="none" w:sz="0" w:space="0" w:color="auto"/>
      </w:divBdr>
    </w:div>
    <w:div w:id="1879735569">
      <w:bodyDiv w:val="1"/>
      <w:marLeft w:val="0"/>
      <w:marRight w:val="0"/>
      <w:marTop w:val="0"/>
      <w:marBottom w:val="0"/>
      <w:divBdr>
        <w:top w:val="none" w:sz="0" w:space="0" w:color="auto"/>
        <w:left w:val="none" w:sz="0" w:space="0" w:color="auto"/>
        <w:bottom w:val="none" w:sz="0" w:space="0" w:color="auto"/>
        <w:right w:val="none" w:sz="0" w:space="0" w:color="auto"/>
      </w:divBdr>
    </w:div>
    <w:div w:id="1896504829">
      <w:bodyDiv w:val="1"/>
      <w:marLeft w:val="0"/>
      <w:marRight w:val="0"/>
      <w:marTop w:val="0"/>
      <w:marBottom w:val="0"/>
      <w:divBdr>
        <w:top w:val="none" w:sz="0" w:space="0" w:color="auto"/>
        <w:left w:val="none" w:sz="0" w:space="0" w:color="auto"/>
        <w:bottom w:val="none" w:sz="0" w:space="0" w:color="auto"/>
        <w:right w:val="none" w:sz="0" w:space="0" w:color="auto"/>
      </w:divBdr>
    </w:div>
    <w:div w:id="1963490190">
      <w:bodyDiv w:val="1"/>
      <w:marLeft w:val="0"/>
      <w:marRight w:val="0"/>
      <w:marTop w:val="0"/>
      <w:marBottom w:val="0"/>
      <w:divBdr>
        <w:top w:val="none" w:sz="0" w:space="0" w:color="auto"/>
        <w:left w:val="none" w:sz="0" w:space="0" w:color="auto"/>
        <w:bottom w:val="none" w:sz="0" w:space="0" w:color="auto"/>
        <w:right w:val="none" w:sz="0" w:space="0" w:color="auto"/>
      </w:divBdr>
    </w:div>
    <w:div w:id="197594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180</Pages>
  <Words>47213</Words>
  <Characters>269118</Characters>
  <Application>Microsoft Office Word</Application>
  <DocSecurity>0</DocSecurity>
  <Lines>2242</Lines>
  <Paragraphs>631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Алексей</cp:lastModifiedBy>
  <cp:revision>3</cp:revision>
  <dcterms:created xsi:type="dcterms:W3CDTF">2021-10-13T11:47:00Z</dcterms:created>
  <dcterms:modified xsi:type="dcterms:W3CDTF">2021-10-13T11:47:00Z</dcterms:modified>
</cp:coreProperties>
</file>