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50C" w:rsidRPr="005E331B" w:rsidRDefault="00E1450C" w:rsidP="00E1450C">
      <w:pPr>
        <w:jc w:val="center"/>
        <w:rPr>
          <w:rFonts w:ascii="Times New Roman" w:hAnsi="Times New Roman"/>
          <w:b/>
          <w:sz w:val="28"/>
          <w:szCs w:val="28"/>
        </w:rPr>
      </w:pPr>
      <w:r w:rsidRPr="001D5EA0">
        <w:rPr>
          <w:rFonts w:ascii="Times New Roman" w:hAnsi="Times New Roman"/>
          <w:b/>
          <w:sz w:val="28"/>
          <w:szCs w:val="28"/>
          <w:shd w:val="clear" w:color="auto" w:fill="FFFFFF"/>
        </w:rPr>
        <w:t>Федеральное государственное бюджетное образовательное учреждение высшего образования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Pr="001D5EA0">
        <w:rPr>
          <w:rFonts w:ascii="Times New Roman" w:hAnsi="Times New Roman"/>
          <w:b/>
          <w:sz w:val="28"/>
          <w:szCs w:val="28"/>
          <w:shd w:val="clear" w:color="auto" w:fill="FFFFFF"/>
        </w:rPr>
        <w:t>"Новосибирский государственный медицинский университет" Министерства здравоохранения Российской Федерации (ФГБОУ ВО НГМУ Минздрава России)</w:t>
      </w:r>
    </w:p>
    <w:p w:rsidR="00E1450C" w:rsidRPr="00C40835" w:rsidRDefault="00E1450C" w:rsidP="00E1450C">
      <w:pPr>
        <w:rPr>
          <w:rFonts w:ascii="Times New Roman" w:hAnsi="Times New Roman"/>
          <w:sz w:val="28"/>
          <w:szCs w:val="28"/>
        </w:rPr>
      </w:pPr>
    </w:p>
    <w:p w:rsidR="00E1450C" w:rsidRPr="00C40835" w:rsidRDefault="00E1450C" w:rsidP="00E1450C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УТВЕРЖДАЮ</w:t>
      </w:r>
    </w:p>
    <w:p w:rsidR="00E1450C" w:rsidRPr="00C40835" w:rsidRDefault="00E1450C" w:rsidP="00E1450C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Заведующий кафедрой  </w:t>
      </w:r>
    </w:p>
    <w:p w:rsidR="00E1450C" w:rsidRPr="00C40835" w:rsidRDefault="00E1450C" w:rsidP="00E1450C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нейрохирургии</w:t>
      </w:r>
    </w:p>
    <w:p w:rsidR="00E1450C" w:rsidRDefault="00E1450C" w:rsidP="00E1450C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Кривошапкин А.Л.</w:t>
      </w:r>
    </w:p>
    <w:p w:rsidR="00E1450C" w:rsidRDefault="00E1450C" w:rsidP="00E1450C">
      <w:pPr>
        <w:jc w:val="right"/>
        <w:rPr>
          <w:rFonts w:ascii="Times New Roman" w:hAnsi="Times New Roman"/>
          <w:sz w:val="28"/>
          <w:szCs w:val="28"/>
        </w:rPr>
      </w:pPr>
    </w:p>
    <w:p w:rsidR="00E1450C" w:rsidRPr="00C40835" w:rsidRDefault="00E1450C" w:rsidP="00E1450C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8EC672F" wp14:editId="303F5B9A">
            <wp:extent cx="1470660" cy="8229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660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450C" w:rsidRPr="00C40835" w:rsidRDefault="00E1450C" w:rsidP="00E1450C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__________________</w:t>
      </w:r>
    </w:p>
    <w:p w:rsidR="00E1450C" w:rsidRPr="00C40835" w:rsidRDefault="00E1450C" w:rsidP="00E1450C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</w:p>
    <w:p w:rsidR="00E1450C" w:rsidRPr="00C40835" w:rsidRDefault="00E1450C" w:rsidP="00E1450C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«27 августа </w:t>
      </w:r>
      <w:r w:rsidRPr="00C40835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 </w:t>
      </w:r>
      <w:r w:rsidRPr="00C40835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9</w:t>
      </w:r>
      <w:r w:rsidRPr="00C40835">
        <w:rPr>
          <w:rFonts w:ascii="Times New Roman" w:hAnsi="Times New Roman"/>
          <w:sz w:val="28"/>
          <w:szCs w:val="28"/>
        </w:rPr>
        <w:t xml:space="preserve"> г.</w:t>
      </w:r>
    </w:p>
    <w:p w:rsidR="00F750A4" w:rsidRPr="00C40835" w:rsidRDefault="00F750A4" w:rsidP="0021631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750A4" w:rsidRPr="00C40835" w:rsidRDefault="00F750A4" w:rsidP="0021631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750A4" w:rsidRPr="00C40835" w:rsidRDefault="00F750A4" w:rsidP="0021631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750A4" w:rsidRPr="00C40835" w:rsidRDefault="00F750A4" w:rsidP="0021631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F750A4" w:rsidRPr="00C40835" w:rsidRDefault="00F750A4" w:rsidP="0021631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   </w:t>
      </w:r>
    </w:p>
    <w:p w:rsidR="00F750A4" w:rsidRPr="00C40835" w:rsidRDefault="00F750A4" w:rsidP="0021631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750A4" w:rsidRPr="00C40835" w:rsidRDefault="00F750A4" w:rsidP="0021631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Практическое занятие № </w:t>
      </w:r>
      <w:r>
        <w:rPr>
          <w:rFonts w:ascii="Times New Roman" w:hAnsi="Times New Roman"/>
          <w:sz w:val="28"/>
          <w:szCs w:val="28"/>
        </w:rPr>
        <w:t>1</w:t>
      </w:r>
    </w:p>
    <w:p w:rsidR="00F750A4" w:rsidRPr="00C40835" w:rsidRDefault="00F750A4" w:rsidP="0021631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750A4" w:rsidRDefault="00F750A4" w:rsidP="00216310">
      <w:pPr>
        <w:spacing w:after="0" w:line="240" w:lineRule="auto"/>
        <w:rPr>
          <w:rFonts w:ascii="Times New Roman" w:hAnsi="Times New Roman" w:cs="Times New Roman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proofErr w:type="spellStart"/>
      <w:r w:rsidR="00216310" w:rsidRPr="006B0DAE">
        <w:rPr>
          <w:rFonts w:ascii="Times New Roman" w:hAnsi="Times New Roman" w:cs="Times New Roman"/>
          <w:sz w:val="28"/>
          <w:szCs w:val="28"/>
        </w:rPr>
        <w:t>Мальформации</w:t>
      </w:r>
      <w:proofErr w:type="spellEnd"/>
      <w:r w:rsidR="00216310" w:rsidRPr="006B0DAE">
        <w:rPr>
          <w:rFonts w:ascii="Times New Roman" w:hAnsi="Times New Roman" w:cs="Times New Roman"/>
          <w:sz w:val="28"/>
          <w:szCs w:val="28"/>
        </w:rPr>
        <w:t xml:space="preserve"> сосудов головного мозга.</w:t>
      </w:r>
    </w:p>
    <w:p w:rsidR="00216310" w:rsidRPr="00216310" w:rsidRDefault="00216310" w:rsidP="00216310">
      <w:pPr>
        <w:spacing w:after="0" w:line="240" w:lineRule="auto"/>
        <w:rPr>
          <w:rFonts w:ascii="Times New Roman" w:hAnsi="Times New Roman" w:cs="Times New Roman"/>
        </w:rPr>
      </w:pPr>
    </w:p>
    <w:p w:rsidR="00F750A4" w:rsidRPr="00C4083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</w:t>
      </w:r>
      <w:proofErr w:type="gramStart"/>
      <w:r>
        <w:rPr>
          <w:rFonts w:ascii="Times New Roman" w:hAnsi="Times New Roman"/>
          <w:sz w:val="28"/>
          <w:szCs w:val="28"/>
        </w:rPr>
        <w:t>1</w:t>
      </w:r>
      <w:proofErr w:type="gramEnd"/>
      <w:r>
        <w:rPr>
          <w:rFonts w:ascii="Times New Roman" w:hAnsi="Times New Roman"/>
          <w:sz w:val="28"/>
          <w:szCs w:val="28"/>
        </w:rPr>
        <w:t>.Б.1</w:t>
      </w:r>
    </w:p>
    <w:p w:rsidR="00F750A4" w:rsidRPr="00C4083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750A4" w:rsidRPr="00657AC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Pr="00657AC5">
        <w:rPr>
          <w:rFonts w:ascii="Times New Roman" w:hAnsi="Times New Roman"/>
          <w:sz w:val="28"/>
          <w:szCs w:val="28"/>
        </w:rPr>
        <w:t>31.08.56 ординатура</w:t>
      </w:r>
    </w:p>
    <w:p w:rsidR="00F750A4" w:rsidRPr="00657AC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750A4" w:rsidRPr="00C40835" w:rsidRDefault="00F750A4" w:rsidP="0021631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</w:p>
    <w:p w:rsidR="00F750A4" w:rsidRPr="00C40835" w:rsidRDefault="00F750A4" w:rsidP="0021631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750A4" w:rsidRPr="00C40835" w:rsidRDefault="00F750A4" w:rsidP="0021631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F750A4" w:rsidRDefault="00F750A4" w:rsidP="0021631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F750A4" w:rsidRDefault="00F750A4" w:rsidP="0021631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F750A4" w:rsidRPr="00C40835" w:rsidRDefault="00F750A4" w:rsidP="0021631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lastRenderedPageBreak/>
        <w:t xml:space="preserve">Регистрационный №        </w:t>
      </w:r>
    </w:p>
    <w:p w:rsidR="00F750A4" w:rsidRPr="00C40835" w:rsidRDefault="00F750A4" w:rsidP="0021631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Экземпляр №       </w:t>
      </w:r>
    </w:p>
    <w:p w:rsidR="00F750A4" w:rsidRPr="00C40835" w:rsidRDefault="00F750A4" w:rsidP="0021631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F750A4" w:rsidRPr="00C40835" w:rsidRDefault="00F750A4" w:rsidP="0021631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F750A4" w:rsidRPr="00C40835" w:rsidRDefault="00F750A4" w:rsidP="0021631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F750A4" w:rsidRPr="00C40835" w:rsidRDefault="00F750A4" w:rsidP="0021631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F750A4" w:rsidRPr="00C40835" w:rsidRDefault="00F750A4" w:rsidP="0021631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8" w:history="1">
        <w:r w:rsidRPr="00C40835">
          <w:rPr>
            <w:rStyle w:val="a3"/>
            <w:rFonts w:ascii="Times New Roman" w:hAnsi="Times New Roman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F750A4" w:rsidRPr="00C40835" w:rsidRDefault="00F750A4" w:rsidP="0021631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F750A4" w:rsidRDefault="00F750A4" w:rsidP="0021631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и </w:t>
      </w:r>
      <w:proofErr w:type="gramStart"/>
      <w:r w:rsidRPr="00C40835">
        <w:rPr>
          <w:rFonts w:ascii="Times New Roman" w:hAnsi="Times New Roman"/>
          <w:sz w:val="28"/>
          <w:szCs w:val="28"/>
        </w:rPr>
        <w:t>доступна</w:t>
      </w:r>
      <w:proofErr w:type="gramEnd"/>
      <w:r w:rsidRPr="00C40835">
        <w:rPr>
          <w:rFonts w:ascii="Times New Roman" w:hAnsi="Times New Roman"/>
          <w:sz w:val="28"/>
          <w:szCs w:val="28"/>
        </w:rPr>
        <w:t xml:space="preserve"> только зарегистрированным пользователям</w:t>
      </w:r>
    </w:p>
    <w:p w:rsidR="00F750A4" w:rsidRPr="00C40835" w:rsidRDefault="00F750A4" w:rsidP="0021631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F750A4" w:rsidRDefault="00F750A4" w:rsidP="00216310">
      <w:pPr>
        <w:tabs>
          <w:tab w:val="left" w:pos="72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Методические указания разработаны</w:t>
      </w:r>
      <w:r w:rsidRPr="00A22D67">
        <w:rPr>
          <w:rFonts w:ascii="Times New Roman" w:hAnsi="Times New Roman"/>
          <w:sz w:val="28"/>
          <w:szCs w:val="28"/>
        </w:rPr>
        <w:t xml:space="preserve"> на основании федеральных государственных требований к структуре основной профессиональной образовательной программы послевузовского профессионального образования (</w:t>
      </w:r>
      <w:r>
        <w:rPr>
          <w:rFonts w:ascii="Times New Roman" w:hAnsi="Times New Roman"/>
          <w:sz w:val="28"/>
          <w:szCs w:val="28"/>
        </w:rPr>
        <w:t>ординатура</w:t>
      </w:r>
      <w:r w:rsidRPr="00A22D67">
        <w:rPr>
          <w:rFonts w:ascii="Times New Roman" w:hAnsi="Times New Roman"/>
          <w:sz w:val="28"/>
          <w:szCs w:val="28"/>
        </w:rPr>
        <w:t xml:space="preserve">), утвержденных приказом Министерства образования и науки  Российской Федерации от «16» марта </w:t>
      </w:r>
      <w:smartTag w:uri="urn:schemas-microsoft-com:office:smarttags" w:element="metricconverter">
        <w:smartTagPr>
          <w:attr w:name="ProductID" w:val="2011 г"/>
        </w:smartTagPr>
        <w:r w:rsidRPr="00A22D67">
          <w:rPr>
            <w:rFonts w:ascii="Times New Roman" w:hAnsi="Times New Roman"/>
            <w:sz w:val="28"/>
            <w:szCs w:val="28"/>
          </w:rPr>
          <w:t>2011 г</w:t>
        </w:r>
      </w:smartTag>
      <w:r w:rsidRPr="00A22D67">
        <w:rPr>
          <w:rFonts w:ascii="Times New Roman" w:hAnsi="Times New Roman"/>
          <w:sz w:val="28"/>
          <w:szCs w:val="28"/>
        </w:rPr>
        <w:t>. № 1365</w:t>
      </w:r>
    </w:p>
    <w:p w:rsidR="00F750A4" w:rsidRPr="00C40835" w:rsidRDefault="00F750A4" w:rsidP="00216310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750A4" w:rsidRPr="00C40835" w:rsidRDefault="00F750A4" w:rsidP="00216310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 Методические указания разработа</w:t>
      </w:r>
      <w:proofErr w:type="gramStart"/>
      <w:r w:rsidRPr="00C40835">
        <w:rPr>
          <w:rFonts w:ascii="Times New Roman" w:hAnsi="Times New Roman"/>
          <w:sz w:val="28"/>
          <w:szCs w:val="28"/>
        </w:rPr>
        <w:t>л(</w:t>
      </w:r>
      <w:proofErr w:type="gramEnd"/>
      <w:r w:rsidRPr="00C40835">
        <w:rPr>
          <w:rFonts w:ascii="Times New Roman" w:hAnsi="Times New Roman"/>
          <w:sz w:val="28"/>
          <w:szCs w:val="28"/>
        </w:rPr>
        <w:t>и):</w:t>
      </w:r>
    </w:p>
    <w:p w:rsidR="00F750A4" w:rsidRPr="00C40835" w:rsidRDefault="00F750A4" w:rsidP="00216310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244"/>
        <w:gridCol w:w="2700"/>
        <w:gridCol w:w="2340"/>
      </w:tblGrid>
      <w:tr w:rsidR="00F750A4" w:rsidRPr="00C40835" w:rsidTr="00F750A4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0A4" w:rsidRPr="00C40835" w:rsidRDefault="00F750A4" w:rsidP="0021631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0A4" w:rsidRPr="00C40835" w:rsidRDefault="00F750A4" w:rsidP="0021631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0A4" w:rsidRPr="00C40835" w:rsidRDefault="00F750A4" w:rsidP="0021631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F750A4" w:rsidRPr="00C40835" w:rsidRDefault="00F750A4" w:rsidP="0021631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4" w:rsidRPr="00C40835" w:rsidRDefault="00F750A4" w:rsidP="0021631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F750A4" w:rsidRPr="00C40835" w:rsidTr="00F750A4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F750A4" w:rsidRPr="00C40835" w:rsidRDefault="00F750A4" w:rsidP="0021631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F750A4" w:rsidRPr="00C40835" w:rsidRDefault="00F750A4" w:rsidP="0021631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F750A4" w:rsidRPr="00C40835" w:rsidRDefault="00F750A4" w:rsidP="0021631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4" w:rsidRPr="00C40835" w:rsidRDefault="00F750A4" w:rsidP="0021631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F750A4" w:rsidRPr="00C40835" w:rsidTr="00F750A4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F750A4" w:rsidRPr="00C40835" w:rsidRDefault="00F750A4" w:rsidP="00216310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Кривошапкин</w:t>
            </w:r>
          </w:p>
          <w:p w:rsidR="00F750A4" w:rsidRPr="00C40835" w:rsidRDefault="00F750A4" w:rsidP="00216310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А</w:t>
            </w:r>
            <w:r>
              <w:rPr>
                <w:w w:val="108"/>
                <w:sz w:val="28"/>
                <w:szCs w:val="28"/>
              </w:rPr>
              <w:t>.</w:t>
            </w:r>
            <w:r w:rsidRPr="00C40835">
              <w:rPr>
                <w:w w:val="108"/>
                <w:sz w:val="28"/>
                <w:szCs w:val="28"/>
              </w:rPr>
              <w:t>Л</w:t>
            </w:r>
            <w:r>
              <w:rPr>
                <w:w w:val="108"/>
                <w:sz w:val="28"/>
                <w:szCs w:val="28"/>
              </w:rPr>
              <w:t>.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F750A4" w:rsidRPr="00C40835" w:rsidRDefault="00F750A4" w:rsidP="00216310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зав. кафедры нейрохирургии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F750A4" w:rsidRPr="00C40835" w:rsidRDefault="00F750A4" w:rsidP="00216310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д-</w:t>
            </w:r>
            <w:proofErr w:type="spellStart"/>
            <w:r w:rsidRPr="00C40835">
              <w:rPr>
                <w:w w:val="108"/>
                <w:sz w:val="28"/>
                <w:szCs w:val="28"/>
              </w:rPr>
              <w:t>р</w:t>
            </w:r>
            <w:proofErr w:type="gramStart"/>
            <w:r w:rsidRPr="00C40835">
              <w:rPr>
                <w:w w:val="108"/>
                <w:sz w:val="28"/>
                <w:szCs w:val="28"/>
              </w:rPr>
              <w:t>.м</w:t>
            </w:r>
            <w:proofErr w:type="gramEnd"/>
            <w:r w:rsidRPr="00C40835">
              <w:rPr>
                <w:w w:val="108"/>
                <w:sz w:val="28"/>
                <w:szCs w:val="28"/>
              </w:rPr>
              <w:t>ед.наук</w:t>
            </w:r>
            <w:proofErr w:type="spellEnd"/>
            <w:r w:rsidRPr="00C40835">
              <w:rPr>
                <w:w w:val="108"/>
                <w:sz w:val="28"/>
                <w:szCs w:val="28"/>
              </w:rPr>
              <w:t>, профессор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4" w:rsidRPr="00C40835" w:rsidRDefault="00F750A4" w:rsidP="00216310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нейрохирургии НГМУ</w:t>
            </w:r>
          </w:p>
        </w:tc>
      </w:tr>
    </w:tbl>
    <w:p w:rsidR="00F750A4" w:rsidRPr="00C40835" w:rsidRDefault="00F750A4" w:rsidP="00216310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750A4" w:rsidRPr="00C40835" w:rsidRDefault="00F750A4" w:rsidP="00216310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Рецензен</w:t>
      </w:r>
      <w:proofErr w:type="gramStart"/>
      <w:r w:rsidRPr="00C40835">
        <w:rPr>
          <w:rFonts w:ascii="Times New Roman" w:hAnsi="Times New Roman"/>
          <w:sz w:val="28"/>
          <w:szCs w:val="28"/>
        </w:rPr>
        <w:t>т(</w:t>
      </w:r>
      <w:proofErr w:type="gramEnd"/>
      <w:r w:rsidRPr="00C40835">
        <w:rPr>
          <w:rFonts w:ascii="Times New Roman" w:hAnsi="Times New Roman"/>
          <w:sz w:val="28"/>
          <w:szCs w:val="28"/>
        </w:rPr>
        <w:t>ы)</w:t>
      </w:r>
    </w:p>
    <w:p w:rsidR="00F750A4" w:rsidRPr="00C40835" w:rsidRDefault="00F750A4" w:rsidP="00216310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936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520"/>
        <w:gridCol w:w="1620"/>
        <w:gridCol w:w="2520"/>
        <w:gridCol w:w="2700"/>
      </w:tblGrid>
      <w:tr w:rsidR="00F750A4" w:rsidRPr="00C40835" w:rsidTr="00F750A4"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0A4" w:rsidRPr="00C40835" w:rsidRDefault="00F750A4" w:rsidP="0021631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0A4" w:rsidRPr="00C40835" w:rsidRDefault="00F750A4" w:rsidP="0021631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0A4" w:rsidRPr="00C40835" w:rsidRDefault="00F750A4" w:rsidP="0021631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F750A4" w:rsidRPr="00C40835" w:rsidRDefault="00F750A4" w:rsidP="0021631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4" w:rsidRPr="00C40835" w:rsidRDefault="00F750A4" w:rsidP="0021631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F750A4" w:rsidRPr="00C40835" w:rsidTr="00F750A4"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F750A4" w:rsidRPr="00C40835" w:rsidRDefault="00F750A4" w:rsidP="0021631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F750A4" w:rsidRPr="00C40835" w:rsidRDefault="00F750A4" w:rsidP="0021631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F750A4" w:rsidRPr="00C40835" w:rsidRDefault="00F750A4" w:rsidP="0021631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4" w:rsidRPr="00C40835" w:rsidRDefault="00F750A4" w:rsidP="0021631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F750A4" w:rsidRPr="00C40835" w:rsidTr="00F750A4">
        <w:trPr>
          <w:trHeight w:val="201"/>
        </w:trPr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F750A4" w:rsidRPr="00A22D67" w:rsidRDefault="00F750A4" w:rsidP="00216310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MS Mincho" w:hAnsi="Times New Roman"/>
                <w:sz w:val="28"/>
              </w:rPr>
            </w:pPr>
            <w:proofErr w:type="spellStart"/>
            <w:r w:rsidRPr="00A22D67">
              <w:rPr>
                <w:rFonts w:ascii="Times New Roman" w:eastAsia="MS Mincho" w:hAnsi="Times New Roman"/>
                <w:sz w:val="28"/>
              </w:rPr>
              <w:t>Бывальцев</w:t>
            </w:r>
            <w:proofErr w:type="spellEnd"/>
            <w:r w:rsidRPr="00A22D67">
              <w:rPr>
                <w:rFonts w:ascii="Times New Roman" w:eastAsia="MS Mincho" w:hAnsi="Times New Roman"/>
                <w:sz w:val="28"/>
              </w:rPr>
              <w:t xml:space="preserve"> В.А.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F750A4" w:rsidRPr="00A22D67" w:rsidRDefault="00F750A4" w:rsidP="0021631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зав. кафедрой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F750A4" w:rsidRPr="00A22D67" w:rsidRDefault="00F750A4" w:rsidP="0021631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д-р</w:t>
            </w:r>
            <w:proofErr w:type="gramStart"/>
            <w:r w:rsidRPr="00A22D67">
              <w:rPr>
                <w:rFonts w:ascii="Times New Roman" w:hAnsi="Times New Roman"/>
                <w:sz w:val="28"/>
              </w:rPr>
              <w:t>.</w:t>
            </w:r>
            <w:proofErr w:type="gramEnd"/>
            <w:r w:rsidRPr="00A22D67">
              <w:rPr>
                <w:rFonts w:ascii="Times New Roman" w:hAnsi="Times New Roman"/>
                <w:sz w:val="28"/>
              </w:rPr>
              <w:t xml:space="preserve"> </w:t>
            </w:r>
            <w:proofErr w:type="gramStart"/>
            <w:r w:rsidRPr="00A22D67">
              <w:rPr>
                <w:rFonts w:ascii="Times New Roman" w:hAnsi="Times New Roman"/>
                <w:sz w:val="28"/>
              </w:rPr>
              <w:t>м</w:t>
            </w:r>
            <w:proofErr w:type="gramEnd"/>
            <w:r w:rsidRPr="00A22D67">
              <w:rPr>
                <w:rFonts w:ascii="Times New Roman" w:hAnsi="Times New Roman"/>
                <w:sz w:val="28"/>
              </w:rPr>
              <w:t xml:space="preserve">ед. наук, </w:t>
            </w:r>
          </w:p>
          <w:p w:rsidR="00F750A4" w:rsidRPr="00A22D67" w:rsidRDefault="00F750A4" w:rsidP="0021631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профессор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4" w:rsidRPr="00A22D67" w:rsidRDefault="00F750A4" w:rsidP="00216310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ортопедии, </w:t>
            </w:r>
          </w:p>
          <w:p w:rsidR="00F750A4" w:rsidRPr="00A22D67" w:rsidRDefault="00F750A4" w:rsidP="00216310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травматологии и </w:t>
            </w:r>
          </w:p>
          <w:p w:rsidR="00F750A4" w:rsidRPr="00A22D67" w:rsidRDefault="00F750A4" w:rsidP="00216310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нейрохирургии </w:t>
            </w:r>
          </w:p>
          <w:p w:rsidR="00F750A4" w:rsidRPr="00A22D67" w:rsidRDefault="00F750A4" w:rsidP="00216310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>г. Иркутск</w:t>
            </w:r>
          </w:p>
        </w:tc>
      </w:tr>
    </w:tbl>
    <w:p w:rsidR="00F750A4" w:rsidRPr="00C40835" w:rsidRDefault="00F750A4" w:rsidP="00216310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750A4" w:rsidRPr="00C4083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750A4" w:rsidRPr="00C4083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Методические указания рассмотрены и утверждены на заседании кафедры нейрохирургии</w:t>
      </w:r>
    </w:p>
    <w:p w:rsidR="00F750A4" w:rsidRPr="00C4083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 w:rsidRPr="00C40835">
        <w:rPr>
          <w:rFonts w:ascii="Times New Roman" w:hAnsi="Times New Roman"/>
          <w:sz w:val="28"/>
          <w:szCs w:val="28"/>
        </w:rPr>
        <w:t xml:space="preserve">Протокол № </w:t>
      </w:r>
      <w:r>
        <w:rPr>
          <w:rFonts w:ascii="Times New Roman" w:hAnsi="Times New Roman"/>
          <w:sz w:val="28"/>
          <w:szCs w:val="28"/>
        </w:rPr>
        <w:t>1</w:t>
      </w:r>
      <w:r w:rsidRPr="00C40835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27.</w:t>
      </w:r>
      <w:r w:rsidRPr="00C4083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08.</w:t>
      </w:r>
      <w:r w:rsidR="00E1450C">
        <w:rPr>
          <w:rFonts w:ascii="Times New Roman" w:hAnsi="Times New Roman"/>
          <w:sz w:val="28"/>
          <w:szCs w:val="28"/>
        </w:rPr>
        <w:t xml:space="preserve"> 2019</w:t>
      </w:r>
      <w:r w:rsidRPr="00C40835">
        <w:rPr>
          <w:rFonts w:ascii="Times New Roman" w:hAnsi="Times New Roman"/>
          <w:sz w:val="28"/>
          <w:szCs w:val="28"/>
        </w:rPr>
        <w:t xml:space="preserve"> г.,</w:t>
      </w:r>
    </w:p>
    <w:p w:rsidR="00F750A4" w:rsidRPr="00C40835" w:rsidRDefault="00F750A4" w:rsidP="0021631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зав. кафедрой нейрохирургии НГМУ</w:t>
      </w:r>
    </w:p>
    <w:p w:rsidR="00F750A4" w:rsidRPr="00C40835" w:rsidRDefault="00F750A4" w:rsidP="0021631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профессор  А.Л. Кривошапкин</w:t>
      </w:r>
      <w:proofErr w:type="gramStart"/>
      <w:r w:rsidRPr="00C40835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C40835">
        <w:rPr>
          <w:rFonts w:ascii="Times New Roman" w:hAnsi="Times New Roman"/>
          <w:sz w:val="28"/>
          <w:szCs w:val="28"/>
        </w:rPr>
        <w:t>___________________________</w:t>
      </w:r>
    </w:p>
    <w:p w:rsidR="00F750A4" w:rsidRPr="00C40835" w:rsidRDefault="00F750A4" w:rsidP="00216310">
      <w:pPr>
        <w:pStyle w:val="5"/>
        <w:spacing w:before="0" w:after="0"/>
        <w:jc w:val="both"/>
        <w:rPr>
          <w:rFonts w:ascii="Times New Roman" w:hAnsi="Times New Roman"/>
          <w:b w:val="0"/>
          <w:i w:val="0"/>
          <w:sz w:val="28"/>
          <w:szCs w:val="28"/>
        </w:rPr>
      </w:pP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Методические указания рассмотрены и одобрены на заседании ЦМК НГМУ </w:t>
      </w:r>
    </w:p>
    <w:p w:rsidR="00F750A4" w:rsidRPr="00C40835" w:rsidRDefault="00F750A4" w:rsidP="00216310">
      <w:pPr>
        <w:pStyle w:val="5"/>
        <w:spacing w:before="0" w:after="0"/>
        <w:jc w:val="both"/>
        <w:rPr>
          <w:rFonts w:ascii="Times New Roman" w:hAnsi="Times New Roman"/>
          <w:b w:val="0"/>
          <w:i w:val="0"/>
          <w:sz w:val="28"/>
          <w:szCs w:val="28"/>
          <w:shd w:val="clear" w:color="auto" w:fill="FFFF00"/>
        </w:rPr>
      </w:pPr>
      <w:r w:rsidRPr="00C40835">
        <w:rPr>
          <w:rFonts w:ascii="Times New Roman" w:hAnsi="Times New Roman"/>
          <w:b w:val="0"/>
          <w:i w:val="0"/>
          <w:sz w:val="28"/>
          <w:szCs w:val="28"/>
        </w:rPr>
        <w:t>Протокол № 3 от «</w:t>
      </w:r>
      <w:r w:rsidRPr="00606E72">
        <w:rPr>
          <w:rFonts w:ascii="Times New Roman" w:hAnsi="Times New Roman"/>
          <w:b w:val="0"/>
          <w:i w:val="0"/>
          <w:sz w:val="28"/>
          <w:szCs w:val="28"/>
        </w:rPr>
        <w:t>30</w:t>
      </w: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» </w:t>
      </w:r>
      <w:r>
        <w:rPr>
          <w:rFonts w:ascii="Times New Roman" w:hAnsi="Times New Roman"/>
          <w:b w:val="0"/>
          <w:i w:val="0"/>
          <w:sz w:val="28"/>
          <w:szCs w:val="28"/>
        </w:rPr>
        <w:t>сентября</w:t>
      </w:r>
      <w:r w:rsidR="00E1450C">
        <w:rPr>
          <w:rFonts w:ascii="Times New Roman" w:hAnsi="Times New Roman"/>
          <w:b w:val="0"/>
          <w:i w:val="0"/>
          <w:sz w:val="28"/>
          <w:szCs w:val="28"/>
        </w:rPr>
        <w:t xml:space="preserve"> 2019</w:t>
      </w:r>
      <w:bookmarkStart w:id="0" w:name="_GoBack"/>
      <w:bookmarkEnd w:id="0"/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 г.</w:t>
      </w:r>
    </w:p>
    <w:p w:rsidR="00F750A4" w:rsidRPr="00C4083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Председатель ЦМК _____________________________________</w:t>
      </w:r>
    </w:p>
    <w:p w:rsidR="00F750A4" w:rsidRPr="00C40835" w:rsidRDefault="00F750A4" w:rsidP="00216310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br w:type="page"/>
      </w: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 xml:space="preserve">Введение </w:t>
      </w:r>
    </w:p>
    <w:p w:rsidR="00F750A4" w:rsidRPr="00C40835" w:rsidRDefault="00F750A4" w:rsidP="00216310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>ния. Тема занятия связана с ПК 2</w:t>
      </w:r>
      <w:r w:rsidRPr="00C40835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>3, 6</w:t>
      </w:r>
    </w:p>
    <w:p w:rsidR="00F750A4" w:rsidRPr="00C40835" w:rsidRDefault="00F750A4" w:rsidP="0021631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F750A4" w:rsidRPr="00C40835" w:rsidRDefault="00F750A4" w:rsidP="0021631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F750A4" w:rsidRPr="00C40835" w:rsidTr="00F750A4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gramEnd"/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0A4" w:rsidRPr="00C40835" w:rsidRDefault="00F750A4" w:rsidP="00216310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F750A4" w:rsidRPr="00C40835" w:rsidTr="00F750A4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6B0DAE" w:rsidRDefault="00F750A4" w:rsidP="0021631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6B0DAE">
              <w:rPr>
                <w:rFonts w:ascii="Times New Roman" w:hAnsi="Times New Roman" w:cs="Times New Roman"/>
                <w:sz w:val="28"/>
                <w:szCs w:val="28"/>
              </w:rPr>
              <w:t xml:space="preserve">Повторить основные понятия темы лекции: </w:t>
            </w:r>
            <w:proofErr w:type="spellStart"/>
            <w:r w:rsidR="007674CF" w:rsidRPr="006B0DAE">
              <w:rPr>
                <w:rFonts w:ascii="Times New Roman" w:hAnsi="Times New Roman" w:cs="Times New Roman"/>
                <w:sz w:val="28"/>
                <w:szCs w:val="28"/>
              </w:rPr>
              <w:t>Мальформации</w:t>
            </w:r>
            <w:proofErr w:type="spellEnd"/>
            <w:r w:rsidR="007674CF" w:rsidRPr="006B0DAE">
              <w:rPr>
                <w:rFonts w:ascii="Times New Roman" w:hAnsi="Times New Roman" w:cs="Times New Roman"/>
                <w:sz w:val="28"/>
                <w:szCs w:val="28"/>
              </w:rPr>
              <w:t xml:space="preserve"> сосудов головного мозга.</w:t>
            </w:r>
          </w:p>
          <w:p w:rsidR="00F750A4" w:rsidRPr="006B0DAE" w:rsidRDefault="00F750A4" w:rsidP="0021631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F750A4" w:rsidRPr="00C40835" w:rsidTr="00F750A4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6B0DAE" w:rsidRDefault="00F750A4" w:rsidP="0021631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6B0DAE">
              <w:rPr>
                <w:rFonts w:ascii="Times New Roman" w:hAnsi="Times New Roman"/>
                <w:sz w:val="28"/>
                <w:szCs w:val="28"/>
              </w:rPr>
              <w:t xml:space="preserve">Изучить материал лекции: </w:t>
            </w:r>
            <w:proofErr w:type="spellStart"/>
            <w:r w:rsidR="007674CF" w:rsidRPr="006B0DAE">
              <w:rPr>
                <w:rFonts w:ascii="Times New Roman" w:hAnsi="Times New Roman"/>
                <w:sz w:val="28"/>
                <w:szCs w:val="28"/>
              </w:rPr>
              <w:t>Мальформации</w:t>
            </w:r>
            <w:proofErr w:type="spellEnd"/>
            <w:r w:rsidR="007674CF" w:rsidRPr="006B0DAE">
              <w:rPr>
                <w:rFonts w:ascii="Times New Roman" w:hAnsi="Times New Roman"/>
                <w:sz w:val="28"/>
                <w:szCs w:val="28"/>
              </w:rPr>
              <w:t xml:space="preserve"> сосудов головного мозга.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F750A4" w:rsidRPr="00C40835" w:rsidTr="00F750A4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6B0DAE" w:rsidRDefault="00F750A4" w:rsidP="0021631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6B0DAE">
              <w:rPr>
                <w:rFonts w:ascii="Times New Roman" w:hAnsi="Times New Roman"/>
                <w:sz w:val="28"/>
                <w:szCs w:val="28"/>
              </w:rPr>
              <w:t xml:space="preserve">В учебнике </w:t>
            </w:r>
            <w:r w:rsidR="007674CF" w:rsidRPr="006B0DA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Крылов В.В.(под ред.) Хирургия аневризм головного мозга. Том 3, глава 7,8.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F750A4" w:rsidRPr="00C40835" w:rsidTr="00F750A4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6B0DAE" w:rsidRDefault="00F750A4" w:rsidP="00216310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0DAE">
              <w:rPr>
                <w:rFonts w:ascii="Times New Roman" w:hAnsi="Times New Roman"/>
                <w:sz w:val="28"/>
                <w:szCs w:val="28"/>
              </w:rPr>
              <w:t>В дополнительной литературе найти</w:t>
            </w:r>
            <w:r w:rsidR="00E22EEB" w:rsidRPr="006B0DAE">
              <w:rPr>
                <w:rFonts w:ascii="Times New Roman" w:hAnsi="Times New Roman"/>
                <w:sz w:val="28"/>
                <w:szCs w:val="28"/>
              </w:rPr>
              <w:t>:</w:t>
            </w:r>
            <w:r w:rsidRPr="006B0DA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22EEB" w:rsidRPr="006B0DAE">
              <w:rPr>
                <w:rFonts w:ascii="Times New Roman" w:hAnsi="Times New Roman"/>
                <w:sz w:val="28"/>
                <w:szCs w:val="28"/>
              </w:rPr>
              <w:t>р</w:t>
            </w:r>
            <w:r w:rsidR="007674CF" w:rsidRPr="006B0DAE">
              <w:rPr>
                <w:rFonts w:ascii="Times New Roman" w:hAnsi="Times New Roman"/>
                <w:color w:val="000000"/>
                <w:sz w:val="28"/>
                <w:szCs w:val="28"/>
              </w:rPr>
              <w:t>абота в рентген - операционной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F750A4" w:rsidRPr="00C40835" w:rsidTr="00F750A4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6B0DAE" w:rsidRDefault="00F750A4" w:rsidP="0021631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6B0DAE">
              <w:rPr>
                <w:rFonts w:ascii="Times New Roman" w:hAnsi="Times New Roman"/>
                <w:sz w:val="28"/>
                <w:szCs w:val="28"/>
              </w:rPr>
              <w:t>Ответить на вопросы по следующим темам:</w:t>
            </w:r>
          </w:p>
          <w:p w:rsidR="007674CF" w:rsidRPr="006B0DAE" w:rsidRDefault="007674CF" w:rsidP="007674CF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B0DAE">
              <w:rPr>
                <w:rFonts w:ascii="Times New Roman" w:hAnsi="Times New Roman" w:cs="Times New Roman"/>
                <w:color w:val="000000"/>
                <w:w w:val="98"/>
                <w:sz w:val="28"/>
                <w:szCs w:val="28"/>
              </w:rPr>
              <w:t>1.</w:t>
            </w:r>
            <w:r w:rsidR="00F750A4" w:rsidRPr="006B0DAE">
              <w:rPr>
                <w:rFonts w:ascii="Times New Roman" w:hAnsi="Times New Roman" w:cs="Times New Roman"/>
                <w:color w:val="000000"/>
                <w:w w:val="98"/>
                <w:sz w:val="28"/>
                <w:szCs w:val="28"/>
              </w:rPr>
              <w:t xml:space="preserve">   </w:t>
            </w:r>
            <w:r w:rsidRPr="006B0D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аневризмы и </w:t>
            </w:r>
            <w:proofErr w:type="spellStart"/>
            <w:r w:rsidRPr="006B0D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мальформации</w:t>
            </w:r>
            <w:proofErr w:type="spellEnd"/>
            <w:r w:rsidRPr="006B0D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сосудов головного мозга</w:t>
            </w:r>
          </w:p>
          <w:p w:rsidR="007674CF" w:rsidRPr="006B0DAE" w:rsidRDefault="007674CF" w:rsidP="007674CF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B0D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2. Классификация </w:t>
            </w:r>
            <w:proofErr w:type="spellStart"/>
            <w:r w:rsidRPr="006B0D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мальформаций</w:t>
            </w:r>
            <w:proofErr w:type="spellEnd"/>
            <w:r w:rsidRPr="006B0D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сосудов головного мозга.</w:t>
            </w:r>
          </w:p>
          <w:p w:rsidR="007674CF" w:rsidRPr="006B0DAE" w:rsidRDefault="007674CF" w:rsidP="007674CF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B0D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3. Какие симптомы характерны для </w:t>
            </w:r>
            <w:proofErr w:type="spellStart"/>
            <w:r w:rsidRPr="006B0D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мальформаций</w:t>
            </w:r>
            <w:proofErr w:type="spellEnd"/>
            <w:r w:rsidRPr="006B0D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сосудов головного мозга?</w:t>
            </w:r>
          </w:p>
          <w:p w:rsidR="007674CF" w:rsidRPr="006B0DAE" w:rsidRDefault="007674CF" w:rsidP="007674CF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 w:cs="Times New Roman"/>
                <w:color w:val="000000"/>
                <w:w w:val="99"/>
                <w:sz w:val="28"/>
                <w:szCs w:val="28"/>
              </w:rPr>
            </w:pPr>
            <w:r w:rsidRPr="006B0DAE">
              <w:rPr>
                <w:rFonts w:ascii="Times New Roman" w:hAnsi="Times New Roman" w:cs="Times New Roman"/>
                <w:color w:val="000000"/>
                <w:w w:val="99"/>
                <w:sz w:val="28"/>
                <w:szCs w:val="28"/>
              </w:rPr>
              <w:t xml:space="preserve">4. Основные принципы лечения больных с </w:t>
            </w:r>
            <w:proofErr w:type="spellStart"/>
            <w:r w:rsidRPr="006B0DAE">
              <w:rPr>
                <w:rFonts w:ascii="Times New Roman" w:hAnsi="Times New Roman" w:cs="Times New Roman"/>
                <w:color w:val="000000"/>
                <w:w w:val="99"/>
                <w:sz w:val="28"/>
                <w:szCs w:val="28"/>
              </w:rPr>
              <w:t>мальформациями</w:t>
            </w:r>
            <w:proofErr w:type="spellEnd"/>
            <w:r w:rsidRPr="006B0DAE">
              <w:rPr>
                <w:rFonts w:ascii="Times New Roman" w:hAnsi="Times New Roman" w:cs="Times New Roman"/>
                <w:color w:val="000000"/>
                <w:w w:val="99"/>
                <w:sz w:val="28"/>
                <w:szCs w:val="28"/>
              </w:rPr>
              <w:t xml:space="preserve"> сосудов головного</w:t>
            </w:r>
          </w:p>
          <w:p w:rsidR="007674CF" w:rsidRPr="006B0DAE" w:rsidRDefault="007674CF" w:rsidP="007674CF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B0D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мозга.</w:t>
            </w:r>
          </w:p>
          <w:p w:rsidR="00F750A4" w:rsidRPr="006B0DAE" w:rsidRDefault="00F750A4" w:rsidP="0021631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F750A4" w:rsidRPr="00C40835" w:rsidTr="00F750A4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657AC5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color w:val="000000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Составить </w:t>
            </w:r>
            <w:r w:rsidRPr="006B0DAE">
              <w:rPr>
                <w:rFonts w:ascii="Times New Roman" w:hAnsi="Times New Roman" w:cs="Times New Roman"/>
                <w:sz w:val="28"/>
                <w:szCs w:val="28"/>
              </w:rPr>
              <w:t>таблицу «</w:t>
            </w:r>
            <w:proofErr w:type="spellStart"/>
            <w:r w:rsidR="007674CF" w:rsidRPr="006B0D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Мальформации</w:t>
            </w:r>
            <w:proofErr w:type="spellEnd"/>
            <w:r w:rsidR="007674CF" w:rsidRPr="006B0D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сосудов головного мозга</w:t>
            </w:r>
            <w:r w:rsidRPr="006B0DAE"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F750A4" w:rsidRPr="00C40835" w:rsidTr="00F750A4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A22D67" w:rsidRDefault="00F750A4" w:rsidP="00216310">
            <w:pPr>
              <w:pStyle w:val="WW-"/>
              <w:snapToGrid w:val="0"/>
              <w:spacing w:line="240" w:lineRule="auto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 w:rsidRPr="00C40835">
              <w:rPr>
                <w:i/>
                <w:color w:val="auto"/>
                <w:sz w:val="28"/>
                <w:szCs w:val="28"/>
              </w:rPr>
              <w:t xml:space="preserve"> 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F750A4" w:rsidRPr="00C40835" w:rsidTr="00F750A4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2.8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Default="00F750A4" w:rsidP="00216310">
            <w:pPr>
              <w:pStyle w:val="a5"/>
              <w:numPr>
                <w:ilvl w:val="0"/>
                <w:numId w:val="3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Быть готовым назвать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основные  </w:t>
            </w:r>
            <w:r w:rsidR="00907DBF">
              <w:rPr>
                <w:rFonts w:ascii="Times New Roman" w:hAnsi="Times New Roman"/>
                <w:sz w:val="28"/>
                <w:szCs w:val="28"/>
              </w:rPr>
              <w:t xml:space="preserve">градации </w:t>
            </w:r>
            <w:proofErr w:type="spellStart"/>
            <w:r w:rsidR="00907DBF">
              <w:rPr>
                <w:rFonts w:ascii="Times New Roman" w:hAnsi="Times New Roman"/>
                <w:sz w:val="28"/>
                <w:szCs w:val="28"/>
              </w:rPr>
              <w:t>мальформаций</w:t>
            </w:r>
            <w:proofErr w:type="spellEnd"/>
          </w:p>
          <w:p w:rsidR="00F750A4" w:rsidRPr="00C40835" w:rsidRDefault="00F750A4" w:rsidP="00216310">
            <w:pPr>
              <w:pStyle w:val="a5"/>
              <w:numPr>
                <w:ilvl w:val="0"/>
                <w:numId w:val="3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Рассказать основные принципы лечения </w:t>
            </w:r>
            <w:proofErr w:type="gramStart"/>
            <w:r w:rsidR="00907DBF">
              <w:rPr>
                <w:rFonts w:ascii="Times New Roman" w:hAnsi="Times New Roman"/>
                <w:sz w:val="28"/>
                <w:szCs w:val="28"/>
              </w:rPr>
              <w:t>артерио-венозных</w:t>
            </w:r>
            <w:proofErr w:type="gramEnd"/>
            <w:r w:rsidR="00907DB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907DBF">
              <w:rPr>
                <w:rFonts w:ascii="Times New Roman" w:hAnsi="Times New Roman"/>
                <w:sz w:val="28"/>
                <w:szCs w:val="28"/>
              </w:rPr>
              <w:t>мальформаций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F750A4" w:rsidRPr="00C40835" w:rsidRDefault="00F750A4" w:rsidP="0021631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750A4" w:rsidRPr="00C40835" w:rsidRDefault="00F750A4" w:rsidP="0021631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F750A4" w:rsidRPr="00C40835" w:rsidRDefault="00F750A4" w:rsidP="00216310">
      <w:pPr>
        <w:pStyle w:val="WW-"/>
        <w:tabs>
          <w:tab w:val="clear" w:pos="709"/>
        </w:tabs>
        <w:spacing w:line="240" w:lineRule="auto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F750A4" w:rsidRPr="00C40835" w:rsidRDefault="00F750A4" w:rsidP="0021631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750A4" w:rsidRPr="00C40835" w:rsidRDefault="00F750A4" w:rsidP="0021631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Цели и задачи </w:t>
      </w:r>
    </w:p>
    <w:p w:rsidR="00F750A4" w:rsidRPr="00C40835" w:rsidRDefault="00F750A4" w:rsidP="00216310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5"/>
        <w:gridCol w:w="4541"/>
        <w:gridCol w:w="4214"/>
      </w:tblGrid>
      <w:tr w:rsidR="00F750A4" w:rsidRPr="00A22D67" w:rsidTr="00F750A4">
        <w:trPr>
          <w:cantSplit/>
          <w:trHeight w:val="1340"/>
        </w:trPr>
        <w:tc>
          <w:tcPr>
            <w:tcW w:w="605" w:type="dxa"/>
            <w:textDirection w:val="btLr"/>
            <w:vAlign w:val="center"/>
          </w:tcPr>
          <w:p w:rsidR="00F750A4" w:rsidRPr="00A22D67" w:rsidRDefault="00F750A4" w:rsidP="002163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Код компетенции</w:t>
            </w:r>
          </w:p>
        </w:tc>
        <w:tc>
          <w:tcPr>
            <w:tcW w:w="4541" w:type="dxa"/>
            <w:vAlign w:val="center"/>
          </w:tcPr>
          <w:p w:rsidR="00F750A4" w:rsidRPr="00A22D67" w:rsidRDefault="00F750A4" w:rsidP="002163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….обладать следующими компетенциями:</w:t>
            </w:r>
          </w:p>
          <w:p w:rsidR="00F750A4" w:rsidRPr="00A22D67" w:rsidRDefault="00F750A4" w:rsidP="0021631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способностью и </w:t>
            </w:r>
          </w:p>
          <w:p w:rsidR="00F750A4" w:rsidRPr="00A22D67" w:rsidRDefault="00F750A4" w:rsidP="002163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i/>
                <w:sz w:val="20"/>
                <w:szCs w:val="20"/>
              </w:rPr>
              <w:t>готовностью:</w:t>
            </w:r>
          </w:p>
        </w:tc>
        <w:tc>
          <w:tcPr>
            <w:tcW w:w="4214" w:type="dxa"/>
            <w:vAlign w:val="center"/>
          </w:tcPr>
          <w:p w:rsidR="00F750A4" w:rsidRPr="00A22D67" w:rsidRDefault="00F750A4" w:rsidP="002163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Краткое содержание и структура компетенции. </w:t>
            </w:r>
          </w:p>
          <w:p w:rsidR="00F750A4" w:rsidRPr="00A22D67" w:rsidRDefault="00F750A4" w:rsidP="002163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Характеристика обязательного порогового уровня </w:t>
            </w:r>
          </w:p>
          <w:p w:rsidR="00F750A4" w:rsidRPr="00A22D67" w:rsidRDefault="00F750A4" w:rsidP="002163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>сформированности</w:t>
            </w:r>
            <w:proofErr w:type="spellEnd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компетенции </w:t>
            </w:r>
          </w:p>
          <w:p w:rsidR="00F750A4" w:rsidRPr="00A22D67" w:rsidRDefault="00F750A4" w:rsidP="002163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у </w:t>
            </w:r>
            <w:proofErr w:type="gramStart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>обучаемого</w:t>
            </w:r>
            <w:proofErr w:type="gramEnd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по данной дисциплине</w:t>
            </w:r>
          </w:p>
        </w:tc>
      </w:tr>
      <w:tr w:rsidR="00F750A4" w:rsidRPr="00A22D67" w:rsidTr="00F750A4">
        <w:tc>
          <w:tcPr>
            <w:tcW w:w="9360" w:type="dxa"/>
            <w:gridSpan w:val="3"/>
            <w:shd w:val="clear" w:color="auto" w:fill="CCFFFF"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Профессиональные компетенции (ПК)</w:t>
            </w:r>
          </w:p>
        </w:tc>
      </w:tr>
      <w:tr w:rsidR="00F750A4" w:rsidRPr="00A22D67" w:rsidTr="00F750A4">
        <w:trPr>
          <w:trHeight w:val="331"/>
        </w:trPr>
        <w:tc>
          <w:tcPr>
            <w:tcW w:w="605" w:type="dxa"/>
            <w:vMerge w:val="restart"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ПК-№2</w:t>
            </w:r>
          </w:p>
        </w:tc>
        <w:tc>
          <w:tcPr>
            <w:tcW w:w="4541" w:type="dxa"/>
            <w:vMerge w:val="restart"/>
          </w:tcPr>
          <w:p w:rsidR="00F750A4" w:rsidRPr="00A22D67" w:rsidRDefault="00F750A4" w:rsidP="002163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самостоятельно приобретать и использовать в практической деятельности новые знания и умения, в том числе в новых областях знаний, непосредственно не связанных со сферой деятельности, расширять и углублять свое научное мировоззрение</w:t>
            </w:r>
          </w:p>
        </w:tc>
        <w:tc>
          <w:tcPr>
            <w:tcW w:w="4214" w:type="dxa"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</w:t>
            </w:r>
          </w:p>
        </w:tc>
      </w:tr>
      <w:tr w:rsidR="00F750A4" w:rsidRPr="00A22D67" w:rsidTr="00F750A4">
        <w:trPr>
          <w:trHeight w:val="710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</w:tcPr>
          <w:p w:rsidR="00F750A4" w:rsidRPr="00A22D67" w:rsidRDefault="00F750A4" w:rsidP="0021631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 определение степени риска операции, выбор оптимальных методов диагностики и х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>арактер оперативного вмешательства в соответствии с особенностями неврологического статуса, возраста, тяжести и характера патологического процесса.</w:t>
            </w:r>
          </w:p>
        </w:tc>
      </w:tr>
      <w:tr w:rsidR="00F750A4" w:rsidRPr="00A22D67" w:rsidTr="00F750A4">
        <w:trPr>
          <w:trHeight w:val="690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</w:tcPr>
          <w:p w:rsidR="00F750A4" w:rsidRPr="00A22D67" w:rsidRDefault="00F750A4" w:rsidP="00216310">
            <w:pPr>
              <w:tabs>
                <w:tab w:val="left" w:pos="432"/>
                <w:tab w:val="left" w:pos="513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</w:t>
            </w:r>
            <w:r w:rsidRPr="00A22D67">
              <w:rPr>
                <w:rFonts w:ascii="Times New Roman" w:hAnsi="Times New Roman"/>
                <w:spacing w:val="1"/>
                <w:kern w:val="1"/>
                <w:sz w:val="20"/>
                <w:szCs w:val="20"/>
              </w:rPr>
              <w:t xml:space="preserve"> оценку основных жизненно важных функций организма, всего 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организма в целом на основании данных осмотра и интерпретации 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>клинического, рентгенологического,  биохимического  и других методов обследования</w:t>
            </w:r>
          </w:p>
        </w:tc>
      </w:tr>
      <w:tr w:rsidR="00F750A4" w:rsidRPr="00A22D67" w:rsidTr="00F750A4">
        <w:trPr>
          <w:trHeight w:val="241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F750A4" w:rsidRPr="00A22D67" w:rsidRDefault="00F750A4" w:rsidP="0021631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организацию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работы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отделения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нейрохирургии</w:t>
            </w:r>
            <w:proofErr w:type="spellEnd"/>
          </w:p>
        </w:tc>
      </w:tr>
      <w:tr w:rsidR="00F750A4" w:rsidRPr="00A22D67" w:rsidTr="00F750A4">
        <w:trPr>
          <w:trHeight w:val="445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F750A4" w:rsidRPr="00A22D67" w:rsidRDefault="00F750A4" w:rsidP="0021631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4. организацию условий для </w:t>
            </w:r>
            <w:r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консультирования </w:t>
            </w:r>
            <w:r>
              <w:rPr>
                <w:rFonts w:ascii="Times New Roman" w:hAnsi="Times New Roman"/>
                <w:kern w:val="1"/>
                <w:sz w:val="20"/>
                <w:szCs w:val="20"/>
              </w:rPr>
              <w:t>пациентов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 xml:space="preserve"> в большой многопрофильной больнице</w:t>
            </w:r>
          </w:p>
        </w:tc>
      </w:tr>
      <w:tr w:rsidR="00F750A4" w:rsidRPr="00A22D67" w:rsidTr="00F750A4">
        <w:trPr>
          <w:trHeight w:val="1479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</w:tcBorders>
          </w:tcPr>
          <w:p w:rsidR="00F750A4" w:rsidRPr="00A22D67" w:rsidRDefault="00F750A4" w:rsidP="0021631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F750A4" w:rsidRPr="00A22D67" w:rsidRDefault="00F750A4" w:rsidP="0021631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 получить исчерпывающую информацию о заболевании, применить объективные методы обследования больного, выявить общие и специфические признаки нейрохирургического заболевания, особенно в случаях, требующих неотложной помощи и интенсивной терапии</w:t>
            </w:r>
          </w:p>
        </w:tc>
      </w:tr>
      <w:tr w:rsidR="00F750A4" w:rsidRPr="00A22D67" w:rsidTr="00F750A4">
        <w:trPr>
          <w:trHeight w:val="287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F750A4" w:rsidRPr="00A22D67" w:rsidRDefault="00F750A4" w:rsidP="0021631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2.оказать необходимую срочную помощь</w:t>
            </w:r>
          </w:p>
        </w:tc>
      </w:tr>
      <w:tr w:rsidR="00F750A4" w:rsidRPr="00A22D67" w:rsidTr="00F750A4">
        <w:trPr>
          <w:trHeight w:val="705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F750A4" w:rsidRPr="00A22D67" w:rsidRDefault="00F750A4" w:rsidP="0021631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3.провести дифференциальную диагностику основных нейрохирургических заболеваний у взрослых и детей, обосновать клинический диагноз;</w:t>
            </w:r>
          </w:p>
        </w:tc>
      </w:tr>
      <w:tr w:rsidR="00F750A4" w:rsidRPr="00A22D67" w:rsidTr="00F750A4">
        <w:trPr>
          <w:trHeight w:val="315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F750A4" w:rsidRPr="00A22D67" w:rsidRDefault="00F750A4" w:rsidP="0021631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5.обосновать схему, план и тактику ведения больных, показания и противопоказания к операции; разработать план подготовки больного к экстренной или плановой </w:t>
            </w:r>
            <w:r w:rsidRPr="00A22D67">
              <w:rPr>
                <w:rFonts w:ascii="Times New Roman" w:hAnsi="Times New Roman"/>
                <w:sz w:val="20"/>
                <w:szCs w:val="20"/>
              </w:rPr>
              <w:lastRenderedPageBreak/>
              <w:t>операции, определить степень нарушения гомеостаза;</w:t>
            </w:r>
          </w:p>
        </w:tc>
      </w:tr>
      <w:tr w:rsidR="00F750A4" w:rsidRPr="00A22D67" w:rsidTr="00F750A4">
        <w:trPr>
          <w:trHeight w:val="667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F750A4" w:rsidRPr="00A22D67" w:rsidRDefault="00F750A4" w:rsidP="0021631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6. обосновать наиболее целесообразную тактику операции при данной нейрохирургической патологии и выполнить ее в необходимом объеме;</w:t>
            </w:r>
          </w:p>
        </w:tc>
      </w:tr>
      <w:tr w:rsidR="00F750A4" w:rsidRPr="00A22D67" w:rsidTr="00F750A4">
        <w:trPr>
          <w:trHeight w:val="475"/>
        </w:trPr>
        <w:tc>
          <w:tcPr>
            <w:tcW w:w="605" w:type="dxa"/>
            <w:vMerge/>
            <w:tcBorders>
              <w:top w:val="nil"/>
            </w:tcBorders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F750A4" w:rsidRPr="00A22D67" w:rsidRDefault="00F750A4" w:rsidP="0021631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F750A4" w:rsidRPr="00A22D67" w:rsidRDefault="00F750A4" w:rsidP="0021631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1. правильным ведением медицинской документации </w:t>
            </w:r>
          </w:p>
        </w:tc>
      </w:tr>
      <w:tr w:rsidR="00F750A4" w:rsidRPr="00A22D67" w:rsidTr="00F750A4">
        <w:trPr>
          <w:trHeight w:val="234"/>
        </w:trPr>
        <w:tc>
          <w:tcPr>
            <w:tcW w:w="605" w:type="dxa"/>
            <w:vMerge/>
            <w:tcBorders>
              <w:top w:val="nil"/>
            </w:tcBorders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F750A4" w:rsidRPr="00A22D67" w:rsidRDefault="00F750A4" w:rsidP="0021631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методами неврологического обследования;</w:t>
            </w:r>
          </w:p>
        </w:tc>
      </w:tr>
      <w:tr w:rsidR="00F750A4" w:rsidRPr="00A22D67" w:rsidTr="00F750A4">
        <w:trPr>
          <w:trHeight w:val="480"/>
        </w:trPr>
        <w:tc>
          <w:tcPr>
            <w:tcW w:w="605" w:type="dxa"/>
            <w:vMerge/>
            <w:tcBorders>
              <w:top w:val="nil"/>
            </w:tcBorders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  <w:bottom w:val="single" w:sz="6" w:space="0" w:color="auto"/>
            </w:tcBorders>
          </w:tcPr>
          <w:p w:rsidR="00F750A4" w:rsidRPr="00A22D67" w:rsidRDefault="00F750A4" w:rsidP="0021631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интерпретацией результатов лабораторных, инструментальных методов диагностики;</w:t>
            </w:r>
          </w:p>
        </w:tc>
      </w:tr>
      <w:tr w:rsidR="00F750A4" w:rsidRPr="00A22D67" w:rsidTr="00F750A4">
        <w:trPr>
          <w:trHeight w:val="358"/>
        </w:trPr>
        <w:tc>
          <w:tcPr>
            <w:tcW w:w="605" w:type="dxa"/>
            <w:vMerge/>
            <w:tcBorders>
              <w:top w:val="nil"/>
            </w:tcBorders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</w:tcBorders>
          </w:tcPr>
          <w:p w:rsidR="00F750A4" w:rsidRPr="00A22D67" w:rsidRDefault="00F750A4" w:rsidP="0021631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4.алгоритмом развернутого клинического диагноза.</w:t>
            </w:r>
          </w:p>
        </w:tc>
      </w:tr>
      <w:tr w:rsidR="00F750A4" w:rsidRPr="00A22D67" w:rsidTr="00F750A4">
        <w:trPr>
          <w:trHeight w:val="900"/>
        </w:trPr>
        <w:tc>
          <w:tcPr>
            <w:tcW w:w="605" w:type="dxa"/>
            <w:vMerge w:val="restart"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ПК-№3</w:t>
            </w:r>
          </w:p>
        </w:tc>
        <w:tc>
          <w:tcPr>
            <w:tcW w:w="4541" w:type="dxa"/>
            <w:vMerge w:val="restart"/>
            <w:tcBorders>
              <w:top w:val="nil"/>
            </w:tcBorders>
          </w:tcPr>
          <w:p w:rsidR="00F750A4" w:rsidRPr="00A22D67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определять предмет исследования разрабатывать и применять современные методы профилактики, диагностики, лечения и реабилитации; к междисциплинарному взаимодействию и умению сотрудничать с представителями других областей знаний в ходе решения научно-исследовательских и прикладных задач</w:t>
            </w: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F750A4" w:rsidRPr="00A22D67" w:rsidRDefault="00F750A4" w:rsidP="0021631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</w:t>
            </w:r>
          </w:p>
          <w:p w:rsidR="00F750A4" w:rsidRPr="00A22D67" w:rsidRDefault="00F750A4" w:rsidP="00216310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методы поиска литературных источников по разрабатываемой теме с целью их использования при выполнении диссертации; патентный поиск;</w:t>
            </w:r>
          </w:p>
        </w:tc>
      </w:tr>
      <w:tr w:rsidR="00F750A4" w:rsidRPr="00A22D67" w:rsidTr="00F750A4">
        <w:trPr>
          <w:trHeight w:val="558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F750A4" w:rsidRPr="00A22D67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F750A4" w:rsidRPr="00A22D67" w:rsidRDefault="00F750A4" w:rsidP="00216310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методы исследования и проведения экспериментальных работ;</w:t>
            </w:r>
          </w:p>
        </w:tc>
      </w:tr>
      <w:tr w:rsidR="00F750A4" w:rsidRPr="00A22D67" w:rsidTr="00F750A4">
        <w:trPr>
          <w:trHeight w:val="538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F750A4" w:rsidRPr="00A22D67" w:rsidRDefault="00F750A4" w:rsidP="00216310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методы анализа и обработки экспериментальных данных;</w:t>
            </w:r>
          </w:p>
        </w:tc>
      </w:tr>
      <w:tr w:rsidR="00F750A4" w:rsidRPr="00A22D67" w:rsidTr="00F750A4">
        <w:trPr>
          <w:trHeight w:val="450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F750A4" w:rsidRPr="00A22D67" w:rsidRDefault="00F750A4" w:rsidP="00216310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физические и математические модели процессов и явлений, относящихся к исследуемому объекту;</w:t>
            </w:r>
          </w:p>
        </w:tc>
      </w:tr>
      <w:tr w:rsidR="00F750A4" w:rsidRPr="00A22D67" w:rsidTr="00F750A4">
        <w:trPr>
          <w:trHeight w:val="450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F750A4" w:rsidRPr="00A22D67" w:rsidRDefault="00F750A4" w:rsidP="00216310">
            <w:pPr>
              <w:widowControl w:val="0"/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требования к оформлению научно-технической документации.</w:t>
            </w:r>
          </w:p>
        </w:tc>
      </w:tr>
      <w:tr w:rsidR="00F750A4" w:rsidRPr="00A22D67" w:rsidTr="00F750A4">
        <w:trPr>
          <w:trHeight w:val="714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F750A4" w:rsidRPr="00A22D67" w:rsidRDefault="00F750A4" w:rsidP="0021631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F750A4" w:rsidRPr="00A22D67" w:rsidRDefault="00F750A4" w:rsidP="002163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 формулировать цели и задачи научного исследования;</w:t>
            </w:r>
          </w:p>
        </w:tc>
      </w:tr>
      <w:tr w:rsidR="00F750A4" w:rsidRPr="00A22D67" w:rsidTr="00F750A4">
        <w:trPr>
          <w:trHeight w:val="272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F750A4" w:rsidRPr="00A22D67" w:rsidRDefault="00F750A4" w:rsidP="00216310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выбирать и обосновывать методики исследования;</w:t>
            </w:r>
          </w:p>
        </w:tc>
      </w:tr>
      <w:tr w:rsidR="00F750A4" w:rsidRPr="00A22D67" w:rsidTr="00F750A4">
        <w:trPr>
          <w:trHeight w:val="465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F750A4" w:rsidRPr="00A22D67" w:rsidRDefault="00F750A4" w:rsidP="00216310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F750A4" w:rsidRPr="00A22D67" w:rsidTr="00F750A4">
        <w:trPr>
          <w:trHeight w:val="465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F750A4" w:rsidRPr="00A22D67" w:rsidRDefault="00F750A4" w:rsidP="00216310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анализировать и систематизировать, научно-техническую информацию по теме исследований;</w:t>
            </w:r>
          </w:p>
        </w:tc>
      </w:tr>
      <w:tr w:rsidR="00F750A4" w:rsidRPr="00A22D67" w:rsidTr="00F750A4">
        <w:trPr>
          <w:trHeight w:val="465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F750A4" w:rsidRPr="00A22D67" w:rsidRDefault="00F750A4" w:rsidP="00216310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сравнивать результаты исследования объекта разработки с отечественными и зарубежными аналогами;</w:t>
            </w:r>
          </w:p>
        </w:tc>
      </w:tr>
      <w:tr w:rsidR="00F750A4" w:rsidRPr="00A22D67" w:rsidTr="00F750A4">
        <w:trPr>
          <w:trHeight w:val="729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F750A4" w:rsidRPr="00A22D67" w:rsidRDefault="00F750A4" w:rsidP="00216310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F750A4" w:rsidRPr="00A22D67" w:rsidTr="00F750A4">
        <w:trPr>
          <w:trHeight w:val="465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F750A4" w:rsidRPr="00A22D67" w:rsidRDefault="00F750A4" w:rsidP="0021631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F750A4" w:rsidRPr="00A22D67" w:rsidRDefault="00F750A4" w:rsidP="002163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F750A4" w:rsidRPr="00A22D67" w:rsidTr="00F750A4">
        <w:trPr>
          <w:trHeight w:val="465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F750A4" w:rsidRPr="00A22D67" w:rsidRDefault="00F750A4" w:rsidP="0021631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F750A4" w:rsidRPr="00A22D67" w:rsidTr="00F750A4">
        <w:trPr>
          <w:trHeight w:val="465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F750A4" w:rsidRPr="00A22D67" w:rsidRDefault="00F750A4" w:rsidP="002163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F750A4" w:rsidRPr="00A22D67" w:rsidTr="00F750A4">
        <w:trPr>
          <w:trHeight w:val="282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</w:tcPr>
          <w:p w:rsidR="00F750A4" w:rsidRPr="00A22D67" w:rsidRDefault="00F750A4" w:rsidP="0021631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  <w:tr w:rsidR="00F750A4" w:rsidRPr="00A22D67" w:rsidTr="00F750A4">
        <w:trPr>
          <w:trHeight w:val="900"/>
        </w:trPr>
        <w:tc>
          <w:tcPr>
            <w:tcW w:w="605" w:type="dxa"/>
            <w:vMerge w:val="restart"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 №20</w:t>
            </w:r>
          </w:p>
        </w:tc>
        <w:tc>
          <w:tcPr>
            <w:tcW w:w="4541" w:type="dxa"/>
            <w:vMerge w:val="restart"/>
          </w:tcPr>
          <w:p w:rsidR="00F750A4" w:rsidRPr="00A22D67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способность и готовность к инновационной деятельности, умение ставить и решать перспективные научно-исследовательские и </w:t>
            </w:r>
            <w:r w:rsidRPr="00A22D67">
              <w:rPr>
                <w:rFonts w:ascii="Times New Roman" w:hAnsi="Times New Roman"/>
                <w:sz w:val="20"/>
                <w:szCs w:val="20"/>
              </w:rPr>
              <w:lastRenderedPageBreak/>
              <w:t>прикладные задачи</w:t>
            </w: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F750A4" w:rsidRPr="00A22D67" w:rsidRDefault="00F750A4" w:rsidP="0021631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 исправить</w:t>
            </w:r>
          </w:p>
          <w:p w:rsidR="00F750A4" w:rsidRPr="00A22D67" w:rsidRDefault="00F750A4" w:rsidP="002163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1. методы поиска литературных источников по разрабатываемой теме с целью их </w:t>
            </w:r>
            <w:r w:rsidRPr="00A22D67">
              <w:rPr>
                <w:rFonts w:ascii="Times New Roman" w:hAnsi="Times New Roman"/>
                <w:sz w:val="20"/>
                <w:szCs w:val="20"/>
              </w:rPr>
              <w:lastRenderedPageBreak/>
              <w:t>использования при выполнении диссертации; патентный поиск;</w:t>
            </w:r>
          </w:p>
        </w:tc>
      </w:tr>
      <w:tr w:rsidR="00F750A4" w:rsidRPr="00A22D67" w:rsidTr="00F750A4">
        <w:trPr>
          <w:trHeight w:val="441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F750A4" w:rsidRPr="00A22D67" w:rsidRDefault="00F750A4" w:rsidP="002163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2.методы исследования и проведения экспериментальных работ;</w:t>
            </w:r>
          </w:p>
        </w:tc>
      </w:tr>
      <w:tr w:rsidR="00F750A4" w:rsidRPr="00A22D67" w:rsidTr="00F750A4">
        <w:trPr>
          <w:trHeight w:val="451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</w:tcPr>
          <w:p w:rsidR="00F750A4" w:rsidRPr="00A22D67" w:rsidRDefault="00F750A4" w:rsidP="002163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методы анализа и обработки экспериментальных данных;</w:t>
            </w:r>
          </w:p>
        </w:tc>
      </w:tr>
      <w:tr w:rsidR="00F750A4" w:rsidRPr="00A22D67" w:rsidTr="00F750A4">
        <w:trPr>
          <w:trHeight w:val="495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F750A4" w:rsidRPr="00A22D67" w:rsidRDefault="00F750A4" w:rsidP="002163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 физические и математические модели процессов и явлений, относящихся к исследуемому объекту;</w:t>
            </w:r>
          </w:p>
        </w:tc>
      </w:tr>
      <w:tr w:rsidR="00F750A4" w:rsidRPr="00A22D67" w:rsidTr="00F750A4">
        <w:trPr>
          <w:trHeight w:val="536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</w:tcBorders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 требования к оформлению научно-технической документации.</w:t>
            </w:r>
          </w:p>
        </w:tc>
      </w:tr>
      <w:tr w:rsidR="00F750A4" w:rsidRPr="00A22D67" w:rsidTr="00F750A4">
        <w:trPr>
          <w:trHeight w:val="154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F750A4" w:rsidRPr="00A22D67" w:rsidRDefault="00F750A4" w:rsidP="0021631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F750A4" w:rsidRPr="00A22D67" w:rsidRDefault="00F750A4" w:rsidP="002163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1. формулировать цели и задачи научного исследования;</w:t>
            </w:r>
          </w:p>
        </w:tc>
      </w:tr>
      <w:tr w:rsidR="00F750A4" w:rsidRPr="00A22D67" w:rsidTr="00F750A4">
        <w:trPr>
          <w:trHeight w:val="293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F750A4" w:rsidRPr="00A22D67" w:rsidRDefault="00F750A4" w:rsidP="002163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выбирать и обосновывать методики исследования;</w:t>
            </w:r>
          </w:p>
        </w:tc>
      </w:tr>
      <w:tr w:rsidR="00F750A4" w:rsidRPr="00A22D67" w:rsidTr="00F750A4">
        <w:trPr>
          <w:trHeight w:val="169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F750A4" w:rsidRPr="00A22D67" w:rsidRDefault="00F750A4" w:rsidP="002163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F750A4" w:rsidRPr="00A22D67" w:rsidTr="00F750A4">
        <w:trPr>
          <w:trHeight w:val="260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F750A4" w:rsidRPr="00A22D67" w:rsidRDefault="00F750A4" w:rsidP="002163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 анализировать и систематизировать, научно-техническую информацию по теме исследований;</w:t>
            </w:r>
          </w:p>
        </w:tc>
      </w:tr>
      <w:tr w:rsidR="00F750A4" w:rsidRPr="00A22D67" w:rsidTr="00F750A4">
        <w:trPr>
          <w:trHeight w:val="246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F750A4" w:rsidRPr="00A22D67" w:rsidRDefault="00F750A4" w:rsidP="002163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 сравнивать результаты исследования объекта разработки с отечественными и зарубежными аналогами;</w:t>
            </w:r>
          </w:p>
        </w:tc>
      </w:tr>
      <w:tr w:rsidR="00F750A4" w:rsidRPr="00A22D67" w:rsidTr="00F750A4">
        <w:trPr>
          <w:trHeight w:val="123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F750A4" w:rsidRPr="00A22D67" w:rsidRDefault="00F750A4" w:rsidP="002163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6.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F750A4" w:rsidRPr="00A22D67" w:rsidTr="00F750A4">
        <w:trPr>
          <w:trHeight w:val="322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F750A4" w:rsidRPr="00A22D67" w:rsidRDefault="00F750A4" w:rsidP="0021631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F750A4" w:rsidRPr="00A22D67" w:rsidRDefault="00F750A4" w:rsidP="002163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F750A4" w:rsidRPr="00A22D67" w:rsidTr="00F750A4">
        <w:trPr>
          <w:trHeight w:val="154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F750A4" w:rsidRPr="00A22D67" w:rsidRDefault="00F750A4" w:rsidP="0021631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F750A4" w:rsidRPr="00A22D67" w:rsidTr="00F750A4">
        <w:trPr>
          <w:trHeight w:val="154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F750A4" w:rsidRPr="00A22D67" w:rsidRDefault="00F750A4" w:rsidP="002163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F750A4" w:rsidRPr="00A22D67" w:rsidTr="00F750A4">
        <w:trPr>
          <w:trHeight w:val="154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F750A4" w:rsidRPr="00A22D67" w:rsidRDefault="00F750A4" w:rsidP="0021631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</w:tbl>
    <w:p w:rsidR="00F750A4" w:rsidRDefault="00F750A4" w:rsidP="00216310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F750A4" w:rsidRDefault="00F750A4" w:rsidP="0021631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A22D67">
        <w:rPr>
          <w:rFonts w:ascii="Times New Roman" w:hAnsi="Times New Roman"/>
          <w:b/>
          <w:bCs/>
          <w:sz w:val="28"/>
          <w:szCs w:val="28"/>
        </w:rPr>
        <w:t>Хронокарта</w:t>
      </w:r>
      <w:proofErr w:type="spellEnd"/>
      <w:r w:rsidRPr="00A22D67">
        <w:rPr>
          <w:rFonts w:ascii="Times New Roman" w:hAnsi="Times New Roman"/>
          <w:b/>
          <w:bCs/>
          <w:sz w:val="28"/>
          <w:szCs w:val="28"/>
        </w:rPr>
        <w:t xml:space="preserve">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F750A4" w:rsidRPr="00A22D67" w:rsidRDefault="00F750A4" w:rsidP="00216310">
      <w:pPr>
        <w:tabs>
          <w:tab w:val="left" w:pos="720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F750A4" w:rsidRPr="00C40835" w:rsidTr="00F750A4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gramEnd"/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F750A4" w:rsidRPr="00C40835" w:rsidTr="00F750A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12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F750A4" w:rsidRPr="00C40835" w:rsidTr="00F750A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F750A4" w:rsidRPr="00C40835" w:rsidTr="00F750A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F750A4" w:rsidRPr="00C40835" w:rsidTr="00F750A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48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F750A4" w:rsidRPr="00C40835" w:rsidTr="00F750A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F750A4" w:rsidRPr="00C40835" w:rsidTr="00F750A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возникшие при подготовке к </w:t>
            </w: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занятию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36</w:t>
            </w:r>
          </w:p>
        </w:tc>
      </w:tr>
      <w:tr w:rsidR="00F750A4" w:rsidRPr="00C40835" w:rsidTr="00F750A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2.3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F750A4" w:rsidRPr="00C40835" w:rsidTr="00F750A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70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F750A4" w:rsidRPr="00C40835" w:rsidTr="00F750A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</w:tr>
      <w:tr w:rsidR="00F750A4" w:rsidRPr="00C40835" w:rsidTr="00F750A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Обсуждение основных положений темы, необходимых для выполнения практической работы (устный разбор теоретического материала, </w:t>
            </w:r>
            <w:proofErr w:type="gramStart"/>
            <w:r w:rsidRPr="00C40835">
              <w:rPr>
                <w:rFonts w:ascii="Times New Roman" w:hAnsi="Times New Roman"/>
                <w:sz w:val="28"/>
                <w:szCs w:val="28"/>
              </w:rPr>
              <w:t>объем</w:t>
            </w:r>
            <w:proofErr w:type="gramEnd"/>
            <w:r w:rsidRPr="00C40835">
              <w:rPr>
                <w:rFonts w:ascii="Times New Roman" w:hAnsi="Times New Roman"/>
                <w:sz w:val="28"/>
                <w:szCs w:val="28"/>
              </w:rPr>
              <w:t xml:space="preserve"> и содержание определяет кафедра)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</w:tr>
      <w:tr w:rsidR="00F750A4" w:rsidRPr="00C40835" w:rsidTr="00F750A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F750A4" w:rsidRPr="00C40835" w:rsidTr="00F750A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F750A4" w:rsidRPr="00C40835" w:rsidRDefault="00F750A4" w:rsidP="00216310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F750A4" w:rsidRPr="00C40835" w:rsidTr="00F750A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  <w:tr w:rsidR="00F750A4" w:rsidRPr="00C40835" w:rsidTr="00F750A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F750A4" w:rsidRPr="00C40835" w:rsidTr="00F750A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F750A4" w:rsidRPr="00C40835" w:rsidTr="00F750A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F750A4" w:rsidRPr="00C40835" w:rsidTr="00F750A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F750A4" w:rsidRPr="00C40835" w:rsidTr="00F750A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F750A4" w:rsidRPr="00C40835" w:rsidTr="00F750A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,5</w:t>
            </w:r>
          </w:p>
        </w:tc>
      </w:tr>
      <w:tr w:rsidR="00F750A4" w:rsidRPr="00C40835" w:rsidTr="00F750A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F750A4" w:rsidRPr="00C40835" w:rsidRDefault="00F750A4" w:rsidP="0021631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750A4" w:rsidRPr="006B0DAE" w:rsidRDefault="00F750A4" w:rsidP="00907DBF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</w:t>
      </w:r>
      <w:r w:rsidRPr="006B0DAE">
        <w:rPr>
          <w:rFonts w:ascii="Times New Roman" w:hAnsi="Times New Roman"/>
          <w:b/>
          <w:bCs/>
          <w:sz w:val="28"/>
          <w:szCs w:val="28"/>
        </w:rPr>
        <w:t>«</w:t>
      </w:r>
      <w:proofErr w:type="spellStart"/>
      <w:r w:rsidR="00907DBF" w:rsidRPr="006B0DAE">
        <w:rPr>
          <w:rFonts w:ascii="Times New Roman" w:hAnsi="Times New Roman" w:cs="Times New Roman"/>
          <w:sz w:val="28"/>
          <w:szCs w:val="28"/>
        </w:rPr>
        <w:t>Мальформации</w:t>
      </w:r>
      <w:proofErr w:type="spellEnd"/>
      <w:r w:rsidR="00907DBF" w:rsidRPr="006B0DAE">
        <w:rPr>
          <w:rFonts w:ascii="Times New Roman" w:hAnsi="Times New Roman" w:cs="Times New Roman"/>
          <w:sz w:val="28"/>
          <w:szCs w:val="28"/>
        </w:rPr>
        <w:t xml:space="preserve"> сосудов головного мозга</w:t>
      </w:r>
      <w:r w:rsidRPr="006B0DAE">
        <w:rPr>
          <w:rFonts w:ascii="Times New Roman" w:hAnsi="Times New Roman"/>
          <w:b/>
          <w:bCs/>
          <w:sz w:val="28"/>
          <w:szCs w:val="28"/>
        </w:rPr>
        <w:t>»</w:t>
      </w:r>
      <w:r w:rsidR="00907DBF" w:rsidRPr="006B0DAE">
        <w:rPr>
          <w:rFonts w:ascii="Times New Roman" w:hAnsi="Times New Roman"/>
          <w:b/>
          <w:bCs/>
          <w:sz w:val="28"/>
          <w:szCs w:val="28"/>
        </w:rPr>
        <w:t>.</w:t>
      </w:r>
      <w:r w:rsidRPr="006B0DAE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907DBF" w:rsidRPr="006B0DAE" w:rsidRDefault="00F750A4" w:rsidP="00216310">
      <w:pPr>
        <w:pStyle w:val="a6"/>
        <w:widowControl w:val="0"/>
        <w:numPr>
          <w:ilvl w:val="1"/>
          <w:numId w:val="2"/>
        </w:numPr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907DBF">
        <w:rPr>
          <w:sz w:val="28"/>
          <w:szCs w:val="28"/>
        </w:rPr>
        <w:t xml:space="preserve">Читает учебник </w:t>
      </w:r>
      <w:r w:rsidR="00907DBF" w:rsidRPr="006B0DAE">
        <w:rPr>
          <w:bCs/>
          <w:color w:val="000000"/>
          <w:sz w:val="28"/>
          <w:szCs w:val="28"/>
        </w:rPr>
        <w:t>Крылов В.В.(под ред.) Хирургия аневризм головного мозга. Том 3, глава 7,8.</w:t>
      </w:r>
    </w:p>
    <w:p w:rsidR="00907DBF" w:rsidRPr="006B0DAE" w:rsidRDefault="00907DBF" w:rsidP="00907DBF">
      <w:pPr>
        <w:pStyle w:val="a6"/>
        <w:widowControl w:val="0"/>
        <w:numPr>
          <w:ilvl w:val="0"/>
          <w:numId w:val="2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6B0DAE">
        <w:rPr>
          <w:color w:val="000000"/>
          <w:w w:val="98"/>
          <w:sz w:val="28"/>
          <w:szCs w:val="28"/>
        </w:rPr>
        <w:t xml:space="preserve">1.   </w:t>
      </w:r>
      <w:r w:rsidRPr="006B0DAE">
        <w:rPr>
          <w:color w:val="000000"/>
          <w:sz w:val="28"/>
          <w:szCs w:val="28"/>
        </w:rPr>
        <w:t xml:space="preserve">аневризмы и </w:t>
      </w:r>
      <w:proofErr w:type="spellStart"/>
      <w:r w:rsidRPr="006B0DAE">
        <w:rPr>
          <w:color w:val="000000"/>
          <w:sz w:val="28"/>
          <w:szCs w:val="28"/>
        </w:rPr>
        <w:t>мальформации</w:t>
      </w:r>
      <w:proofErr w:type="spellEnd"/>
      <w:r w:rsidRPr="006B0DAE">
        <w:rPr>
          <w:color w:val="000000"/>
          <w:sz w:val="28"/>
          <w:szCs w:val="28"/>
        </w:rPr>
        <w:t xml:space="preserve"> сосудов головного мозга</w:t>
      </w:r>
    </w:p>
    <w:p w:rsidR="00907DBF" w:rsidRPr="006B0DAE" w:rsidRDefault="00907DBF" w:rsidP="00907DBF">
      <w:pPr>
        <w:pStyle w:val="a6"/>
        <w:widowControl w:val="0"/>
        <w:numPr>
          <w:ilvl w:val="0"/>
          <w:numId w:val="2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6B0DAE">
        <w:rPr>
          <w:color w:val="000000"/>
          <w:sz w:val="28"/>
          <w:szCs w:val="28"/>
        </w:rPr>
        <w:t xml:space="preserve">2. Классификация </w:t>
      </w:r>
      <w:proofErr w:type="spellStart"/>
      <w:r w:rsidRPr="006B0DAE">
        <w:rPr>
          <w:color w:val="000000"/>
          <w:sz w:val="28"/>
          <w:szCs w:val="28"/>
        </w:rPr>
        <w:t>мальформаций</w:t>
      </w:r>
      <w:proofErr w:type="spellEnd"/>
      <w:r w:rsidRPr="006B0DAE">
        <w:rPr>
          <w:color w:val="000000"/>
          <w:sz w:val="28"/>
          <w:szCs w:val="28"/>
        </w:rPr>
        <w:t xml:space="preserve"> сосудов головного мозга.</w:t>
      </w:r>
    </w:p>
    <w:p w:rsidR="00907DBF" w:rsidRPr="006B0DAE" w:rsidRDefault="00907DBF" w:rsidP="00907DBF">
      <w:pPr>
        <w:pStyle w:val="a6"/>
        <w:widowControl w:val="0"/>
        <w:numPr>
          <w:ilvl w:val="0"/>
          <w:numId w:val="2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6B0DAE">
        <w:rPr>
          <w:color w:val="000000"/>
          <w:sz w:val="28"/>
          <w:szCs w:val="28"/>
        </w:rPr>
        <w:t xml:space="preserve">3. Какие симптомы характерны для </w:t>
      </w:r>
      <w:proofErr w:type="spellStart"/>
      <w:r w:rsidRPr="006B0DAE">
        <w:rPr>
          <w:color w:val="000000"/>
          <w:sz w:val="28"/>
          <w:szCs w:val="28"/>
        </w:rPr>
        <w:t>мальформаций</w:t>
      </w:r>
      <w:proofErr w:type="spellEnd"/>
      <w:r w:rsidRPr="006B0DAE">
        <w:rPr>
          <w:color w:val="000000"/>
          <w:sz w:val="28"/>
          <w:szCs w:val="28"/>
        </w:rPr>
        <w:t xml:space="preserve"> сосудов головного мозга?</w:t>
      </w:r>
    </w:p>
    <w:p w:rsidR="00907DBF" w:rsidRPr="006B0DAE" w:rsidRDefault="00907DBF" w:rsidP="00907DBF">
      <w:pPr>
        <w:pStyle w:val="a6"/>
        <w:widowControl w:val="0"/>
        <w:numPr>
          <w:ilvl w:val="0"/>
          <w:numId w:val="2"/>
        </w:numPr>
        <w:autoSpaceDE w:val="0"/>
        <w:autoSpaceDN w:val="0"/>
        <w:adjustRightInd w:val="0"/>
        <w:spacing w:line="292" w:lineRule="exact"/>
        <w:rPr>
          <w:color w:val="000000"/>
          <w:w w:val="99"/>
          <w:sz w:val="28"/>
          <w:szCs w:val="28"/>
        </w:rPr>
      </w:pPr>
      <w:r w:rsidRPr="006B0DAE">
        <w:rPr>
          <w:color w:val="000000"/>
          <w:w w:val="99"/>
          <w:sz w:val="28"/>
          <w:szCs w:val="28"/>
        </w:rPr>
        <w:t xml:space="preserve">4. Основные принципы лечения больных с </w:t>
      </w:r>
      <w:proofErr w:type="spellStart"/>
      <w:r w:rsidRPr="006B0DAE">
        <w:rPr>
          <w:color w:val="000000"/>
          <w:w w:val="99"/>
          <w:sz w:val="28"/>
          <w:szCs w:val="28"/>
        </w:rPr>
        <w:t>мальформациями</w:t>
      </w:r>
      <w:proofErr w:type="spellEnd"/>
      <w:r w:rsidRPr="006B0DAE">
        <w:rPr>
          <w:color w:val="000000"/>
          <w:w w:val="99"/>
          <w:sz w:val="28"/>
          <w:szCs w:val="28"/>
        </w:rPr>
        <w:t xml:space="preserve"> сосудов головного</w:t>
      </w:r>
    </w:p>
    <w:p w:rsidR="00907DBF" w:rsidRPr="006B0DAE" w:rsidRDefault="00907DBF" w:rsidP="00907DBF">
      <w:pPr>
        <w:pStyle w:val="a6"/>
        <w:widowControl w:val="0"/>
        <w:numPr>
          <w:ilvl w:val="0"/>
          <w:numId w:val="2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6B0DAE">
        <w:rPr>
          <w:color w:val="000000"/>
          <w:sz w:val="28"/>
          <w:szCs w:val="28"/>
        </w:rPr>
        <w:lastRenderedPageBreak/>
        <w:t>мозга.</w:t>
      </w:r>
    </w:p>
    <w:p w:rsidR="00F750A4" w:rsidRPr="006B0DAE" w:rsidRDefault="00F750A4" w:rsidP="00216310">
      <w:pPr>
        <w:pStyle w:val="a6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6B0DAE">
        <w:rPr>
          <w:sz w:val="28"/>
          <w:szCs w:val="28"/>
        </w:rPr>
        <w:t xml:space="preserve"> Составляет таблицу «</w:t>
      </w:r>
      <w:proofErr w:type="spellStart"/>
      <w:r w:rsidR="00907DBF" w:rsidRPr="006B0DAE">
        <w:rPr>
          <w:color w:val="000000"/>
          <w:sz w:val="28"/>
          <w:szCs w:val="28"/>
        </w:rPr>
        <w:t>Мальформации</w:t>
      </w:r>
      <w:proofErr w:type="spellEnd"/>
      <w:r w:rsidR="00907DBF" w:rsidRPr="006B0DAE">
        <w:rPr>
          <w:color w:val="000000"/>
          <w:sz w:val="28"/>
          <w:szCs w:val="28"/>
        </w:rPr>
        <w:t xml:space="preserve"> сосудов головного мозга</w:t>
      </w:r>
      <w:r w:rsidRPr="006B0DAE">
        <w:rPr>
          <w:sz w:val="28"/>
          <w:szCs w:val="28"/>
        </w:rPr>
        <w:t>». Приложение № 9</w:t>
      </w:r>
    </w:p>
    <w:p w:rsidR="00F750A4" w:rsidRPr="006B0DAE" w:rsidRDefault="00F750A4" w:rsidP="00216310">
      <w:pPr>
        <w:pStyle w:val="a6"/>
        <w:widowControl w:val="0"/>
        <w:numPr>
          <w:ilvl w:val="0"/>
          <w:numId w:val="8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6B0DAE">
        <w:rPr>
          <w:sz w:val="28"/>
          <w:szCs w:val="28"/>
        </w:rPr>
        <w:t xml:space="preserve">Решает тестовые задания № </w:t>
      </w:r>
      <w:r w:rsidRPr="006B0DAE">
        <w:rPr>
          <w:color w:val="000000"/>
          <w:sz w:val="28"/>
          <w:szCs w:val="28"/>
        </w:rPr>
        <w:t>ТЗ.</w:t>
      </w:r>
      <w:r w:rsidRPr="006B0DAE">
        <w:rPr>
          <w:i/>
          <w:color w:val="auto"/>
          <w:sz w:val="28"/>
          <w:szCs w:val="28"/>
        </w:rPr>
        <w:t xml:space="preserve"> </w:t>
      </w:r>
      <w:r w:rsidRPr="006B0DAE">
        <w:rPr>
          <w:iCs/>
          <w:color w:val="auto"/>
          <w:sz w:val="28"/>
          <w:szCs w:val="28"/>
        </w:rPr>
        <w:t>1-15</w:t>
      </w:r>
      <w:r w:rsidRPr="006B0DAE">
        <w:rPr>
          <w:color w:val="000000"/>
          <w:sz w:val="28"/>
          <w:szCs w:val="28"/>
        </w:rPr>
        <w:t>. Приложение № 8</w:t>
      </w:r>
    </w:p>
    <w:p w:rsidR="00F750A4" w:rsidRPr="009C1DD7" w:rsidRDefault="00F750A4" w:rsidP="00216310">
      <w:pPr>
        <w:pStyle w:val="a6"/>
        <w:widowControl w:val="0"/>
        <w:numPr>
          <w:ilvl w:val="0"/>
          <w:numId w:val="8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F750A4" w:rsidRPr="00C40835" w:rsidRDefault="00F750A4" w:rsidP="0021631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F750A4" w:rsidRPr="00C40835" w:rsidRDefault="00F750A4" w:rsidP="00216310">
      <w:pPr>
        <w:pStyle w:val="WW-"/>
        <w:spacing w:line="240" w:lineRule="auto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</w:t>
      </w:r>
      <w:proofErr w:type="spellStart"/>
      <w:r w:rsidRPr="00C40835">
        <w:rPr>
          <w:sz w:val="28"/>
          <w:szCs w:val="28"/>
        </w:rPr>
        <w:t>компетентностно</w:t>
      </w:r>
      <w:proofErr w:type="spellEnd"/>
      <w:r w:rsidRPr="00C40835">
        <w:rPr>
          <w:sz w:val="28"/>
          <w:szCs w:val="28"/>
        </w:rPr>
        <w:t xml:space="preserve">-ориентированной дисциплины включает: </w:t>
      </w:r>
    </w:p>
    <w:p w:rsidR="00F750A4" w:rsidRPr="00C40835" w:rsidRDefault="00F750A4" w:rsidP="00216310">
      <w:pPr>
        <w:pStyle w:val="WW-"/>
        <w:spacing w:line="240" w:lineRule="auto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F750A4" w:rsidRPr="009C1DD7" w:rsidRDefault="00F750A4" w:rsidP="00216310">
      <w:pPr>
        <w:pStyle w:val="WW-"/>
        <w:spacing w:line="240" w:lineRule="auto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F750A4" w:rsidRPr="009C1DD7" w:rsidRDefault="00F750A4" w:rsidP="00216310">
      <w:pPr>
        <w:numPr>
          <w:ilvl w:val="3"/>
          <w:numId w:val="4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F750A4" w:rsidRPr="009C1DD7" w:rsidRDefault="00F750A4" w:rsidP="00216310">
      <w:pPr>
        <w:numPr>
          <w:ilvl w:val="3"/>
          <w:numId w:val="4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F750A4" w:rsidRPr="009C1DD7" w:rsidRDefault="00F750A4" w:rsidP="00216310">
      <w:pPr>
        <w:numPr>
          <w:ilvl w:val="3"/>
          <w:numId w:val="4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F750A4" w:rsidRPr="00C40835" w:rsidRDefault="00F750A4" w:rsidP="0021631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F750A4" w:rsidRPr="00C40835" w:rsidRDefault="00F750A4" w:rsidP="0021631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853"/>
        <w:gridCol w:w="1610"/>
      </w:tblGrid>
      <w:tr w:rsidR="00F750A4" w:rsidRPr="00C40835" w:rsidTr="00F750A4">
        <w:tc>
          <w:tcPr>
            <w:tcW w:w="8789" w:type="dxa"/>
          </w:tcPr>
          <w:p w:rsidR="00F750A4" w:rsidRPr="00C40835" w:rsidRDefault="00F750A4" w:rsidP="0021631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F750A4" w:rsidRPr="00C40835" w:rsidRDefault="00F750A4" w:rsidP="0021631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F750A4" w:rsidRPr="00C40835" w:rsidTr="00F750A4">
        <w:tc>
          <w:tcPr>
            <w:tcW w:w="8789" w:type="dxa"/>
          </w:tcPr>
          <w:p w:rsidR="00F750A4" w:rsidRPr="00C40835" w:rsidRDefault="00F750A4" w:rsidP="0021631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F750A4" w:rsidRPr="00C40835" w:rsidRDefault="00F750A4" w:rsidP="0021631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F750A4" w:rsidRPr="00C40835" w:rsidTr="00F750A4">
        <w:tc>
          <w:tcPr>
            <w:tcW w:w="8789" w:type="dxa"/>
          </w:tcPr>
          <w:p w:rsidR="00F750A4" w:rsidRPr="00C40835" w:rsidRDefault="00F750A4" w:rsidP="0021631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F750A4" w:rsidRPr="00C40835" w:rsidRDefault="00F750A4" w:rsidP="0021631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F750A4" w:rsidRPr="00C40835" w:rsidTr="00F750A4">
        <w:tc>
          <w:tcPr>
            <w:tcW w:w="8789" w:type="dxa"/>
          </w:tcPr>
          <w:p w:rsidR="00F750A4" w:rsidRPr="00C40835" w:rsidRDefault="00F750A4" w:rsidP="0021631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F750A4" w:rsidRPr="00C40835" w:rsidRDefault="00F750A4" w:rsidP="0021631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F750A4" w:rsidRPr="00C40835" w:rsidTr="00F750A4">
        <w:tc>
          <w:tcPr>
            <w:tcW w:w="8789" w:type="dxa"/>
          </w:tcPr>
          <w:p w:rsidR="00F750A4" w:rsidRPr="00C40835" w:rsidRDefault="00F750A4" w:rsidP="0021631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</w:t>
            </w:r>
            <w:r w:rsidRPr="00C40835">
              <w:rPr>
                <w:sz w:val="28"/>
                <w:szCs w:val="28"/>
              </w:rPr>
              <w:lastRenderedPageBreak/>
              <w:t>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F750A4" w:rsidRPr="00C40835" w:rsidRDefault="00F750A4" w:rsidP="0021631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lastRenderedPageBreak/>
              <w:t>2</w:t>
            </w:r>
          </w:p>
        </w:tc>
      </w:tr>
    </w:tbl>
    <w:p w:rsidR="00F750A4" w:rsidRDefault="00F750A4" w:rsidP="00216310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F750A4" w:rsidRPr="00C40835" w:rsidRDefault="00F750A4" w:rsidP="0021631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F750A4" w:rsidRPr="00C40835" w:rsidRDefault="00F750A4" w:rsidP="0021631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F750A4" w:rsidRPr="00C40835" w:rsidRDefault="00F750A4" w:rsidP="0021631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F750A4" w:rsidRPr="00C40835" w:rsidRDefault="00F750A4" w:rsidP="0021631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F750A4" w:rsidRPr="00C40835" w:rsidRDefault="00F750A4" w:rsidP="0021631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750A4" w:rsidRPr="009C1DD7" w:rsidRDefault="00F750A4" w:rsidP="0021631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9C1DD7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F750A4" w:rsidRDefault="00F750A4" w:rsidP="00216310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 xml:space="preserve">ТЗ.1.№ 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F750A4" w:rsidRPr="006B0DAE" w:rsidRDefault="00F750A4" w:rsidP="00216310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F750A4" w:rsidRPr="006B0DAE" w:rsidRDefault="00E01009" w:rsidP="0021631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B0DAE">
        <w:rPr>
          <w:rFonts w:ascii="Times New Roman" w:hAnsi="Times New Roman" w:cs="Times New Roman"/>
          <w:b/>
          <w:sz w:val="28"/>
          <w:szCs w:val="28"/>
        </w:rPr>
        <w:t>Мальформации</w:t>
      </w:r>
      <w:proofErr w:type="spellEnd"/>
      <w:r w:rsidRPr="006B0DAE">
        <w:rPr>
          <w:rFonts w:ascii="Times New Roman" w:hAnsi="Times New Roman" w:cs="Times New Roman"/>
          <w:b/>
          <w:sz w:val="28"/>
          <w:szCs w:val="28"/>
        </w:rPr>
        <w:t xml:space="preserve"> сосудов головного мозга.</w:t>
      </w:r>
    </w:p>
    <w:p w:rsidR="00E01009" w:rsidRPr="00A0506B" w:rsidRDefault="00E01009" w:rsidP="00216310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Pr="00C40835">
        <w:rPr>
          <w:rFonts w:ascii="Times New Roman" w:hAnsi="Times New Roman"/>
          <w:sz w:val="28"/>
          <w:szCs w:val="28"/>
        </w:rPr>
        <w:t xml:space="preserve">. </w:t>
      </w:r>
      <w:r w:rsidRPr="0076540A">
        <w:rPr>
          <w:rFonts w:ascii="Times New Roman" w:hAnsi="Times New Roman"/>
          <w:sz w:val="28"/>
          <w:szCs w:val="28"/>
        </w:rPr>
        <w:t>Спинной мозг на своем протяжении имеет: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># Варианты к вопросу 1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№1. Одно утолщение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№2. Два утолщения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№3. Три утолщения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№4. Четыре утолщения</w:t>
      </w:r>
    </w:p>
    <w:p w:rsidR="00F750A4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# 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76540A">
        <w:rPr>
          <w:rFonts w:ascii="Times New Roman" w:hAnsi="Times New Roman"/>
          <w:sz w:val="28"/>
          <w:szCs w:val="28"/>
        </w:rPr>
        <w:t>Элементы сегмента спинного мозга: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># Варианты к вопросу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№1. Проводящие пути, серое вещество, оболочки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№2. Задние,  боковые,  передние рога,  передние и задние корешки, центральный канал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№3. Передние и задние рога, ретикулярная субстанция, пирамидный и спиноталамический путь</w:t>
      </w:r>
    </w:p>
    <w:p w:rsidR="00F750A4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# 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76540A">
        <w:rPr>
          <w:rFonts w:ascii="Times New Roman" w:hAnsi="Times New Roman"/>
          <w:sz w:val="28"/>
          <w:szCs w:val="28"/>
        </w:rPr>
        <w:t xml:space="preserve"> Какими корешками образовано плечевое сплетение?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># Варианты к вопросу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№1. С3-С8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№2. ТН1-ТН4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№3. С5-ТН1</w:t>
      </w:r>
    </w:p>
    <w:p w:rsidR="00F750A4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# 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Pr="0076540A">
        <w:rPr>
          <w:rFonts w:ascii="Times New Roman" w:hAnsi="Times New Roman"/>
          <w:sz w:val="28"/>
          <w:szCs w:val="28"/>
        </w:rPr>
        <w:t xml:space="preserve"> Справа  негрубый  пирамидный  гемипарез,  слева мозжечковые симптомы. Справа же </w:t>
      </w:r>
      <w:proofErr w:type="spellStart"/>
      <w:r w:rsidRPr="0076540A">
        <w:rPr>
          <w:rFonts w:ascii="Times New Roman" w:hAnsi="Times New Roman"/>
          <w:sz w:val="28"/>
          <w:szCs w:val="28"/>
        </w:rPr>
        <w:t>гемигипальгезия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и расстройство </w:t>
      </w:r>
      <w:proofErr w:type="spellStart"/>
      <w:r w:rsidRPr="0076540A">
        <w:rPr>
          <w:rFonts w:ascii="Times New Roman" w:hAnsi="Times New Roman"/>
          <w:sz w:val="28"/>
          <w:szCs w:val="28"/>
        </w:rPr>
        <w:t>мышечносуставного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чувства в пальцах кисти и стопы. Где очаг?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# Варианты к вопросу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№1. Справа в среднем мозге в месте перекреста верхней мозжечковой ножки у красного ядра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№2. В передних отделах лобной доли с распространением на  область центральных извилин слева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lastRenderedPageBreak/>
        <w:t xml:space="preserve">  №3. В области покрышки и основания моста в </w:t>
      </w:r>
      <w:proofErr w:type="spellStart"/>
      <w:r w:rsidRPr="0076540A">
        <w:rPr>
          <w:rFonts w:ascii="Times New Roman" w:hAnsi="Times New Roman"/>
          <w:sz w:val="28"/>
          <w:szCs w:val="28"/>
        </w:rPr>
        <w:t>медио</w:t>
      </w:r>
      <w:proofErr w:type="spellEnd"/>
      <w:r w:rsidRPr="0076540A">
        <w:rPr>
          <w:rFonts w:ascii="Times New Roman" w:hAnsi="Times New Roman"/>
          <w:sz w:val="28"/>
          <w:szCs w:val="28"/>
        </w:rPr>
        <w:t>-базальных  отделах слева</w:t>
      </w:r>
    </w:p>
    <w:p w:rsidR="00F750A4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# 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Pr="0076540A">
        <w:rPr>
          <w:rFonts w:ascii="Times New Roman" w:hAnsi="Times New Roman"/>
          <w:sz w:val="28"/>
          <w:szCs w:val="28"/>
        </w:rPr>
        <w:t xml:space="preserve">У больного развился эпилептический припадок, который начался с  клонических судорог головы и глаз влево с распространением на левые конечности.  После припадка голова и  глаза повернуты вправо, гемипарез слева. Где очаг? 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># Варианты к вопросу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№1. У больного 2 очага:  в височной доле слева и  передней  центральной извилине справа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№2. В задних отделах  второй  лобной  извилины  справа  (корковый центр взора) с воздействием на </w:t>
      </w:r>
      <w:proofErr w:type="spellStart"/>
      <w:r w:rsidRPr="0076540A">
        <w:rPr>
          <w:rFonts w:ascii="Times New Roman" w:hAnsi="Times New Roman"/>
          <w:sz w:val="28"/>
          <w:szCs w:val="28"/>
        </w:rPr>
        <w:t>семиовальный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центр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№3. В затылочном </w:t>
      </w:r>
      <w:proofErr w:type="spellStart"/>
      <w:r w:rsidRPr="0076540A">
        <w:rPr>
          <w:rFonts w:ascii="Times New Roman" w:hAnsi="Times New Roman"/>
          <w:sz w:val="28"/>
          <w:szCs w:val="28"/>
        </w:rPr>
        <w:t>адверсивном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поле</w:t>
      </w:r>
    </w:p>
    <w:p w:rsidR="00F750A4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# 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76540A">
        <w:rPr>
          <w:rFonts w:ascii="Times New Roman" w:hAnsi="Times New Roman"/>
          <w:sz w:val="28"/>
          <w:szCs w:val="28"/>
        </w:rPr>
        <w:t>У больного резкие боли в пояснице с иррадиацией в ноги, больше слева,  отсутствуют движения в левой стопе,  в  право</w:t>
      </w:r>
      <w:proofErr w:type="gramStart"/>
      <w:r w:rsidRPr="0076540A">
        <w:rPr>
          <w:rFonts w:ascii="Times New Roman" w:hAnsi="Times New Roman"/>
          <w:sz w:val="28"/>
          <w:szCs w:val="28"/>
        </w:rPr>
        <w:t>й-</w:t>
      </w:r>
      <w:proofErr w:type="gramEnd"/>
      <w:r w:rsidRPr="0076540A">
        <w:rPr>
          <w:rFonts w:ascii="Times New Roman" w:hAnsi="Times New Roman"/>
          <w:sz w:val="28"/>
          <w:szCs w:val="28"/>
        </w:rPr>
        <w:t xml:space="preserve">  снижена  сила. Ахиллов рефлекс слева отсутствует,  справа снижен.  Снижен коленный  рефлекс слева.  Снижение всех видов чувствительности по наружной  и передней поверхности голени,  стопы, больше слева. Легкое затруднение мочеиспускания. Где находится очаг? 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># Варианты к вопросу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1. В межпозвонковых отделах поясничного отдела.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2. В области конского хвоста, на уровне L3-4.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3. В поясничном утолщении спинного мозга.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4. В поясничном сплетении.</w:t>
      </w:r>
    </w:p>
    <w:p w:rsidR="00F750A4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# 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r w:rsidRPr="0076540A">
        <w:rPr>
          <w:rFonts w:ascii="Times New Roman" w:hAnsi="Times New Roman"/>
          <w:sz w:val="28"/>
          <w:szCs w:val="28"/>
        </w:rPr>
        <w:t xml:space="preserve">У больного выявлен центральный </w:t>
      </w:r>
      <w:proofErr w:type="spellStart"/>
      <w:r w:rsidRPr="0076540A">
        <w:rPr>
          <w:rFonts w:ascii="Times New Roman" w:hAnsi="Times New Roman"/>
          <w:sz w:val="28"/>
          <w:szCs w:val="28"/>
        </w:rPr>
        <w:t>тетрапарез</w:t>
      </w:r>
      <w:proofErr w:type="spellEnd"/>
      <w:r w:rsidRPr="0076540A">
        <w:rPr>
          <w:rFonts w:ascii="Times New Roman" w:hAnsi="Times New Roman"/>
          <w:sz w:val="28"/>
          <w:szCs w:val="28"/>
        </w:rPr>
        <w:t>, проводниковые нарушения        чувствительности от уровня С</w:t>
      </w:r>
      <w:proofErr w:type="gramStart"/>
      <w:r w:rsidRPr="0076540A">
        <w:rPr>
          <w:rFonts w:ascii="Times New Roman" w:hAnsi="Times New Roman"/>
          <w:sz w:val="28"/>
          <w:szCs w:val="28"/>
        </w:rPr>
        <w:t>7</w:t>
      </w:r>
      <w:proofErr w:type="gramEnd"/>
      <w:r w:rsidRPr="0076540A">
        <w:rPr>
          <w:rFonts w:ascii="Times New Roman" w:hAnsi="Times New Roman"/>
          <w:sz w:val="28"/>
          <w:szCs w:val="28"/>
        </w:rPr>
        <w:t xml:space="preserve">, тазовые расстройства. Где очаг? 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># Варианты к вопросу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1. Во внутренних капсулах с двух сторон.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2. В </w:t>
      </w:r>
      <w:proofErr w:type="spellStart"/>
      <w:r w:rsidRPr="0076540A">
        <w:rPr>
          <w:rFonts w:ascii="Times New Roman" w:hAnsi="Times New Roman"/>
          <w:sz w:val="28"/>
          <w:szCs w:val="28"/>
        </w:rPr>
        <w:t>парасагиттальной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области.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3. В </w:t>
      </w:r>
      <w:proofErr w:type="spellStart"/>
      <w:r w:rsidRPr="0076540A">
        <w:rPr>
          <w:rFonts w:ascii="Times New Roman" w:hAnsi="Times New Roman"/>
          <w:sz w:val="28"/>
          <w:szCs w:val="28"/>
        </w:rPr>
        <w:t>верхнешейном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отделе спинного мозга.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4. В области цереброспинального перехода.</w:t>
      </w:r>
    </w:p>
    <w:p w:rsidR="00F750A4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# 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</w:t>
      </w:r>
      <w:r w:rsidRPr="0076540A">
        <w:rPr>
          <w:rFonts w:ascii="Times New Roman" w:hAnsi="Times New Roman"/>
          <w:sz w:val="28"/>
          <w:szCs w:val="28"/>
        </w:rPr>
        <w:t xml:space="preserve">У больного паралич голосовой связки справа, синдром Горнера справа, парез мягкого неба и задней стенки глотки на той же стороне, </w:t>
      </w:r>
      <w:proofErr w:type="spellStart"/>
      <w:r w:rsidRPr="0076540A">
        <w:rPr>
          <w:rFonts w:ascii="Times New Roman" w:hAnsi="Times New Roman"/>
          <w:sz w:val="28"/>
          <w:szCs w:val="28"/>
        </w:rPr>
        <w:t>гемиатаксия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 справа,  </w:t>
      </w:r>
      <w:proofErr w:type="spellStart"/>
      <w:r w:rsidRPr="0076540A">
        <w:rPr>
          <w:rFonts w:ascii="Times New Roman" w:hAnsi="Times New Roman"/>
          <w:sz w:val="28"/>
          <w:szCs w:val="28"/>
        </w:rPr>
        <w:t>гемигипестезия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 и  гемипарез  слева. Назовите синдром: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># Варианты к вопросу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№1. Синдром </w:t>
      </w:r>
      <w:proofErr w:type="spellStart"/>
      <w:r w:rsidRPr="0076540A">
        <w:rPr>
          <w:rFonts w:ascii="Times New Roman" w:hAnsi="Times New Roman"/>
          <w:sz w:val="28"/>
          <w:szCs w:val="28"/>
        </w:rPr>
        <w:t>Валленберга</w:t>
      </w:r>
      <w:proofErr w:type="spellEnd"/>
      <w:r w:rsidRPr="0076540A">
        <w:rPr>
          <w:rFonts w:ascii="Times New Roman" w:hAnsi="Times New Roman"/>
          <w:sz w:val="28"/>
          <w:szCs w:val="28"/>
        </w:rPr>
        <w:t>-Захарченко слева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№2. Синдром </w:t>
      </w:r>
      <w:proofErr w:type="spellStart"/>
      <w:r w:rsidRPr="0076540A">
        <w:rPr>
          <w:rFonts w:ascii="Times New Roman" w:hAnsi="Times New Roman"/>
          <w:sz w:val="28"/>
          <w:szCs w:val="28"/>
        </w:rPr>
        <w:t>Цестана-Шена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справа (альтернирующий синдром латерального отдела продолговатого мозга)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№3. Синдром </w:t>
      </w:r>
      <w:proofErr w:type="spellStart"/>
      <w:r w:rsidRPr="0076540A">
        <w:rPr>
          <w:rFonts w:ascii="Times New Roman" w:hAnsi="Times New Roman"/>
          <w:sz w:val="28"/>
          <w:szCs w:val="28"/>
        </w:rPr>
        <w:t>Клодта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(</w:t>
      </w:r>
      <w:proofErr w:type="spellStart"/>
      <w:proofErr w:type="gramStart"/>
      <w:r w:rsidRPr="0076540A">
        <w:rPr>
          <w:rFonts w:ascii="Times New Roman" w:hAnsi="Times New Roman"/>
          <w:sz w:val="28"/>
          <w:szCs w:val="28"/>
        </w:rPr>
        <w:t>оливо</w:t>
      </w:r>
      <w:proofErr w:type="spellEnd"/>
      <w:r w:rsidRPr="0076540A">
        <w:rPr>
          <w:rFonts w:ascii="Times New Roman" w:hAnsi="Times New Roman"/>
          <w:sz w:val="28"/>
          <w:szCs w:val="28"/>
        </w:rPr>
        <w:t>-церебеллярного</w:t>
      </w:r>
      <w:proofErr w:type="gramEnd"/>
      <w:r w:rsidRPr="0076540A">
        <w:rPr>
          <w:rFonts w:ascii="Times New Roman" w:hAnsi="Times New Roman"/>
          <w:sz w:val="28"/>
          <w:szCs w:val="28"/>
        </w:rPr>
        <w:t xml:space="preserve"> пучка справа)</w:t>
      </w:r>
    </w:p>
    <w:p w:rsidR="00F750A4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# 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 </w:t>
      </w:r>
      <w:r w:rsidRPr="006255B5">
        <w:rPr>
          <w:rFonts w:ascii="Times New Roman" w:hAnsi="Times New Roman"/>
          <w:sz w:val="28"/>
          <w:szCs w:val="28"/>
        </w:rPr>
        <w:t xml:space="preserve">Наиболее рациональным  доступом  к  артериальным  аневризмам средней мозговой артерии является: 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lastRenderedPageBreak/>
        <w:t># Варианты к вопросу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 1. Теменно-височный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 2. </w:t>
      </w:r>
      <w:proofErr w:type="spellStart"/>
      <w:r w:rsidRPr="006255B5">
        <w:rPr>
          <w:rFonts w:ascii="Times New Roman" w:hAnsi="Times New Roman"/>
          <w:sz w:val="28"/>
          <w:szCs w:val="28"/>
        </w:rPr>
        <w:t>Бифронтальный</w:t>
      </w:r>
      <w:proofErr w:type="spellEnd"/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 3. Височно-лобны</w:t>
      </w:r>
      <w:proofErr w:type="gramStart"/>
      <w:r w:rsidRPr="006255B5">
        <w:rPr>
          <w:rFonts w:ascii="Times New Roman" w:hAnsi="Times New Roman"/>
          <w:sz w:val="28"/>
          <w:szCs w:val="28"/>
        </w:rPr>
        <w:t>й(</w:t>
      </w:r>
      <w:proofErr w:type="spellStart"/>
      <w:proofErr w:type="gramEnd"/>
      <w:r w:rsidRPr="006255B5">
        <w:rPr>
          <w:rFonts w:ascii="Times New Roman" w:hAnsi="Times New Roman"/>
          <w:sz w:val="28"/>
          <w:szCs w:val="28"/>
        </w:rPr>
        <w:t>птериональный</w:t>
      </w:r>
      <w:proofErr w:type="spellEnd"/>
      <w:r w:rsidRPr="006255B5">
        <w:rPr>
          <w:rFonts w:ascii="Times New Roman" w:hAnsi="Times New Roman"/>
          <w:sz w:val="28"/>
          <w:szCs w:val="28"/>
        </w:rPr>
        <w:t>)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 4. Височно-затылочной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 5. </w:t>
      </w:r>
      <w:proofErr w:type="spellStart"/>
      <w:r w:rsidRPr="006255B5">
        <w:rPr>
          <w:rFonts w:ascii="Times New Roman" w:hAnsi="Times New Roman"/>
          <w:sz w:val="28"/>
          <w:szCs w:val="28"/>
        </w:rPr>
        <w:t>Субфронтальный</w:t>
      </w:r>
      <w:proofErr w:type="spellEnd"/>
    </w:p>
    <w:p w:rsidR="00F750A4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 </w:t>
      </w:r>
      <w:r w:rsidRPr="006255B5">
        <w:rPr>
          <w:rFonts w:ascii="Times New Roman" w:hAnsi="Times New Roman"/>
          <w:sz w:val="28"/>
          <w:szCs w:val="28"/>
        </w:rPr>
        <w:t xml:space="preserve">Нарушения высших корковых функций при поражении  затылочной доли включают: 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Сенсорную афазию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</w:t>
      </w:r>
      <w:proofErr w:type="spellStart"/>
      <w:r w:rsidRPr="006255B5">
        <w:rPr>
          <w:rFonts w:ascii="Times New Roman" w:hAnsi="Times New Roman"/>
          <w:sz w:val="28"/>
          <w:szCs w:val="28"/>
        </w:rPr>
        <w:t>Идеаторную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 апраксию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Зрительную агнозию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Пальцевую агнозию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№5. </w:t>
      </w:r>
      <w:proofErr w:type="spellStart"/>
      <w:r w:rsidRPr="006255B5">
        <w:rPr>
          <w:rFonts w:ascii="Times New Roman" w:hAnsi="Times New Roman"/>
          <w:sz w:val="28"/>
          <w:szCs w:val="28"/>
        </w:rPr>
        <w:t>Акалькулию</w:t>
      </w:r>
      <w:proofErr w:type="spellEnd"/>
    </w:p>
    <w:p w:rsidR="00F750A4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11. </w:t>
      </w:r>
      <w:proofErr w:type="spellStart"/>
      <w:r w:rsidRPr="006255B5">
        <w:rPr>
          <w:rFonts w:ascii="Times New Roman" w:hAnsi="Times New Roman"/>
          <w:sz w:val="28"/>
          <w:szCs w:val="28"/>
        </w:rPr>
        <w:t>Симптомокомплекс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 поражения </w:t>
      </w:r>
      <w:proofErr w:type="spellStart"/>
      <w:r w:rsidRPr="006255B5">
        <w:rPr>
          <w:rFonts w:ascii="Times New Roman" w:hAnsi="Times New Roman"/>
          <w:sz w:val="28"/>
          <w:szCs w:val="28"/>
        </w:rPr>
        <w:t>медиобазальных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 структур височной доли включает: 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Эпилептический синдром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</w:t>
      </w:r>
      <w:proofErr w:type="spellStart"/>
      <w:r w:rsidRPr="006255B5">
        <w:rPr>
          <w:rFonts w:ascii="Times New Roman" w:hAnsi="Times New Roman"/>
          <w:sz w:val="28"/>
          <w:szCs w:val="28"/>
        </w:rPr>
        <w:t>Гипомнестический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 синдром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Синдром эмоциональных нарушений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</w:t>
      </w:r>
      <w:proofErr w:type="spellStart"/>
      <w:r w:rsidRPr="006255B5">
        <w:rPr>
          <w:rFonts w:ascii="Times New Roman" w:hAnsi="Times New Roman"/>
          <w:sz w:val="28"/>
          <w:szCs w:val="28"/>
        </w:rPr>
        <w:t>Гомонимную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 гемианопсию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№5. Верно 1 и 3</w:t>
      </w:r>
    </w:p>
    <w:p w:rsidR="00F750A4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12. </w:t>
      </w:r>
      <w:r w:rsidRPr="006255B5">
        <w:rPr>
          <w:rFonts w:ascii="Times New Roman" w:hAnsi="Times New Roman"/>
          <w:sz w:val="28"/>
          <w:szCs w:val="28"/>
        </w:rPr>
        <w:t>При доступе к опухолям передних  отделов  бокового  желудочка наиболее предпочтительным разрезом коры головного мозга следует считать: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Разрез в </w:t>
      </w:r>
      <w:proofErr w:type="spellStart"/>
      <w:r w:rsidRPr="006255B5">
        <w:rPr>
          <w:rFonts w:ascii="Times New Roman" w:hAnsi="Times New Roman"/>
          <w:sz w:val="28"/>
          <w:szCs w:val="28"/>
        </w:rPr>
        <w:t>премоторной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 зоне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Разрез  по  гребню второй лобной извилины в зоне полей 8-9 на протяжении 3-4 см,  параллельно  верхнему сагиттальному синусу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Круговую  резекцию мозга соответственно верхней стенке переднего рога желудочка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Доступ по межполушарной щели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№5. Разрез в моторной зоне</w:t>
      </w:r>
    </w:p>
    <w:p w:rsidR="00F750A4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13. </w:t>
      </w:r>
      <w:r w:rsidRPr="006255B5">
        <w:rPr>
          <w:rFonts w:ascii="Times New Roman" w:hAnsi="Times New Roman"/>
          <w:sz w:val="28"/>
          <w:szCs w:val="28"/>
        </w:rPr>
        <w:t xml:space="preserve">Доступами к </w:t>
      </w:r>
      <w:proofErr w:type="gramStart"/>
      <w:r w:rsidRPr="006255B5">
        <w:rPr>
          <w:rFonts w:ascii="Times New Roman" w:hAnsi="Times New Roman"/>
          <w:sz w:val="28"/>
          <w:szCs w:val="28"/>
        </w:rPr>
        <w:t>Ш</w:t>
      </w:r>
      <w:proofErr w:type="gramEnd"/>
      <w:r w:rsidRPr="006255B5">
        <w:rPr>
          <w:rFonts w:ascii="Times New Roman" w:hAnsi="Times New Roman"/>
          <w:sz w:val="28"/>
          <w:szCs w:val="28"/>
        </w:rPr>
        <w:t xml:space="preserve"> желудочку являются: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</w:t>
      </w:r>
      <w:proofErr w:type="spellStart"/>
      <w:r w:rsidRPr="006255B5">
        <w:rPr>
          <w:rFonts w:ascii="Times New Roman" w:hAnsi="Times New Roman"/>
          <w:sz w:val="28"/>
          <w:szCs w:val="28"/>
        </w:rPr>
        <w:t>Субфронтально-интерламинарный</w:t>
      </w:r>
      <w:proofErr w:type="spellEnd"/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</w:t>
      </w:r>
      <w:proofErr w:type="spellStart"/>
      <w:r w:rsidRPr="006255B5">
        <w:rPr>
          <w:rFonts w:ascii="Times New Roman" w:hAnsi="Times New Roman"/>
          <w:sz w:val="28"/>
          <w:szCs w:val="28"/>
        </w:rPr>
        <w:t>Трансвентрикулярный</w:t>
      </w:r>
      <w:proofErr w:type="spellEnd"/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</w:t>
      </w:r>
      <w:proofErr w:type="spellStart"/>
      <w:r w:rsidRPr="006255B5">
        <w:rPr>
          <w:rFonts w:ascii="Times New Roman" w:hAnsi="Times New Roman"/>
          <w:sz w:val="28"/>
          <w:szCs w:val="28"/>
        </w:rPr>
        <w:t>Транскалезный</w:t>
      </w:r>
      <w:proofErr w:type="spellEnd"/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Комбинированный </w:t>
      </w:r>
      <w:proofErr w:type="spellStart"/>
      <w:r w:rsidRPr="006255B5">
        <w:rPr>
          <w:rFonts w:ascii="Times New Roman" w:hAnsi="Times New Roman"/>
          <w:sz w:val="28"/>
          <w:szCs w:val="28"/>
        </w:rPr>
        <w:t>супра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-и </w:t>
      </w:r>
      <w:proofErr w:type="spellStart"/>
      <w:r w:rsidRPr="006255B5">
        <w:rPr>
          <w:rFonts w:ascii="Times New Roman" w:hAnsi="Times New Roman"/>
          <w:sz w:val="28"/>
          <w:szCs w:val="28"/>
        </w:rPr>
        <w:t>субтенториальный</w:t>
      </w:r>
      <w:proofErr w:type="spellEnd"/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№5. Все верно</w:t>
      </w:r>
    </w:p>
    <w:p w:rsidR="00F750A4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14. </w:t>
      </w:r>
      <w:r w:rsidRPr="006255B5">
        <w:rPr>
          <w:rFonts w:ascii="Times New Roman" w:hAnsi="Times New Roman"/>
          <w:sz w:val="28"/>
          <w:szCs w:val="28"/>
        </w:rPr>
        <w:t xml:space="preserve">Оптимальным доступом к </w:t>
      </w:r>
      <w:proofErr w:type="spellStart"/>
      <w:r w:rsidRPr="006255B5">
        <w:rPr>
          <w:rFonts w:ascii="Times New Roman" w:hAnsi="Times New Roman"/>
          <w:sz w:val="28"/>
          <w:szCs w:val="28"/>
        </w:rPr>
        <w:t>хиазмально-селлярной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 области является: 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lastRenderedPageBreak/>
        <w:t># Варианты к вопросу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Лобно-височный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Височный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Односторонний или двусторонний </w:t>
      </w:r>
      <w:proofErr w:type="spellStart"/>
      <w:r w:rsidRPr="006255B5">
        <w:rPr>
          <w:rFonts w:ascii="Times New Roman" w:hAnsi="Times New Roman"/>
          <w:sz w:val="28"/>
          <w:szCs w:val="28"/>
        </w:rPr>
        <w:t>субфронтальный</w:t>
      </w:r>
      <w:proofErr w:type="spellEnd"/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</w:t>
      </w:r>
      <w:proofErr w:type="spellStart"/>
      <w:r w:rsidRPr="006255B5">
        <w:rPr>
          <w:rFonts w:ascii="Times New Roman" w:hAnsi="Times New Roman"/>
          <w:sz w:val="28"/>
          <w:szCs w:val="28"/>
        </w:rPr>
        <w:t>Транссфеноидальный</w:t>
      </w:r>
      <w:proofErr w:type="spellEnd"/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15. </w:t>
      </w:r>
      <w:r w:rsidRPr="006255B5">
        <w:rPr>
          <w:rFonts w:ascii="Times New Roman" w:hAnsi="Times New Roman"/>
          <w:sz w:val="28"/>
          <w:szCs w:val="28"/>
        </w:rPr>
        <w:t xml:space="preserve">Синдром двигательных нарушений при поражении теменной доли может включать: 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Спастический гемипарез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Афферентный парез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</w:t>
      </w:r>
      <w:proofErr w:type="spellStart"/>
      <w:r w:rsidRPr="006255B5">
        <w:rPr>
          <w:rFonts w:ascii="Times New Roman" w:hAnsi="Times New Roman"/>
          <w:sz w:val="28"/>
          <w:szCs w:val="28"/>
        </w:rPr>
        <w:t>Гиперкинетический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 синдром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Астазию - абазию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№5. Любой из предложенных вариантов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F750A4" w:rsidRDefault="00F750A4" w:rsidP="00216310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750A4" w:rsidRPr="006B0DAE" w:rsidRDefault="00F750A4" w:rsidP="00216310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. Составление таблицы </w:t>
      </w:r>
      <w:r w:rsidRPr="006B0DAE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E01009" w:rsidRPr="006B0DAE">
        <w:rPr>
          <w:rFonts w:ascii="Times New Roman" w:hAnsi="Times New Roman" w:cs="Times New Roman"/>
          <w:b/>
          <w:sz w:val="28"/>
          <w:szCs w:val="28"/>
        </w:rPr>
        <w:t>Мальформации</w:t>
      </w:r>
      <w:proofErr w:type="spellEnd"/>
      <w:r w:rsidR="00E01009" w:rsidRPr="006B0DAE">
        <w:rPr>
          <w:rFonts w:ascii="Times New Roman" w:hAnsi="Times New Roman" w:cs="Times New Roman"/>
          <w:b/>
          <w:sz w:val="28"/>
          <w:szCs w:val="28"/>
        </w:rPr>
        <w:t xml:space="preserve"> сосудов головного мозга</w:t>
      </w:r>
      <w:r w:rsidRPr="006B0DAE">
        <w:rPr>
          <w:rFonts w:ascii="Times New Roman" w:hAnsi="Times New Roman" w:cs="Times New Roman"/>
          <w:b/>
          <w:sz w:val="28"/>
          <w:szCs w:val="28"/>
        </w:rPr>
        <w:t>».</w:t>
      </w:r>
      <w:r w:rsidRPr="006B0DAE">
        <w:rPr>
          <w:b/>
          <w:sz w:val="28"/>
          <w:szCs w:val="28"/>
        </w:rPr>
        <w:t xml:space="preserve">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8"/>
        <w:gridCol w:w="2157"/>
        <w:gridCol w:w="3755"/>
        <w:gridCol w:w="2701"/>
      </w:tblGrid>
      <w:tr w:rsidR="00F750A4" w:rsidRPr="00C40835" w:rsidTr="00F750A4">
        <w:tc>
          <w:tcPr>
            <w:tcW w:w="604" w:type="dxa"/>
          </w:tcPr>
          <w:p w:rsidR="00F750A4" w:rsidRPr="00C40835" w:rsidRDefault="00F750A4" w:rsidP="002163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F750A4" w:rsidRPr="00C40835" w:rsidRDefault="00E01009" w:rsidP="002163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Сосуды, входящие в состав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мальформации</w:t>
            </w:r>
            <w:proofErr w:type="spellEnd"/>
          </w:p>
        </w:tc>
        <w:tc>
          <w:tcPr>
            <w:tcW w:w="3897" w:type="dxa"/>
          </w:tcPr>
          <w:p w:rsidR="00F750A4" w:rsidRPr="00C40835" w:rsidRDefault="00E01009" w:rsidP="002163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Клиника</w:t>
            </w:r>
          </w:p>
        </w:tc>
        <w:tc>
          <w:tcPr>
            <w:tcW w:w="2786" w:type="dxa"/>
          </w:tcPr>
          <w:p w:rsidR="00F750A4" w:rsidRPr="00C40835" w:rsidRDefault="00E01009" w:rsidP="002163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Лечение</w:t>
            </w:r>
          </w:p>
        </w:tc>
      </w:tr>
      <w:tr w:rsidR="00F750A4" w:rsidRPr="00C40835" w:rsidTr="00F750A4">
        <w:tc>
          <w:tcPr>
            <w:tcW w:w="604" w:type="dxa"/>
          </w:tcPr>
          <w:p w:rsidR="00F750A4" w:rsidRPr="00C40835" w:rsidRDefault="00F750A4" w:rsidP="0021631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F750A4" w:rsidRPr="00C40835" w:rsidRDefault="00F750A4" w:rsidP="0021631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F750A4" w:rsidRPr="00C40835" w:rsidRDefault="00F750A4" w:rsidP="0021631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F750A4" w:rsidRPr="00C40835" w:rsidRDefault="00F750A4" w:rsidP="0021631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F750A4" w:rsidRPr="00C40835" w:rsidTr="00F750A4">
        <w:tc>
          <w:tcPr>
            <w:tcW w:w="604" w:type="dxa"/>
          </w:tcPr>
          <w:p w:rsidR="00F750A4" w:rsidRPr="00C40835" w:rsidRDefault="00F750A4" w:rsidP="0021631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F750A4" w:rsidRPr="00C40835" w:rsidRDefault="00F750A4" w:rsidP="0021631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F750A4" w:rsidRPr="00C40835" w:rsidRDefault="00F750A4" w:rsidP="0021631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F750A4" w:rsidRPr="00C40835" w:rsidRDefault="00F750A4" w:rsidP="0021631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F750A4" w:rsidRPr="00C40835" w:rsidRDefault="00F750A4" w:rsidP="0021631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 xml:space="preserve">10.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 xml:space="preserve">, попустивших занятие № 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F750A4" w:rsidRPr="006B0DAE" w:rsidRDefault="00F750A4" w:rsidP="00E01009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bCs/>
          <w:sz w:val="28"/>
          <w:szCs w:val="28"/>
        </w:rPr>
      </w:pPr>
      <w:r w:rsidRPr="006B0DAE">
        <w:rPr>
          <w:rFonts w:ascii="Times New Roman" w:hAnsi="Times New Roman" w:cs="Times New Roman"/>
          <w:bCs/>
          <w:sz w:val="28"/>
          <w:szCs w:val="28"/>
        </w:rPr>
        <w:t xml:space="preserve">1. </w:t>
      </w:r>
      <w:proofErr w:type="spellStart"/>
      <w:r w:rsidR="00E01009" w:rsidRPr="006B0DAE">
        <w:rPr>
          <w:rFonts w:ascii="Times New Roman" w:hAnsi="Times New Roman" w:cs="Times New Roman"/>
          <w:color w:val="000000"/>
          <w:sz w:val="28"/>
          <w:szCs w:val="28"/>
        </w:rPr>
        <w:t>Мальформации</w:t>
      </w:r>
      <w:proofErr w:type="spellEnd"/>
      <w:r w:rsidR="00E01009" w:rsidRPr="006B0DAE">
        <w:rPr>
          <w:rFonts w:ascii="Times New Roman" w:hAnsi="Times New Roman" w:cs="Times New Roman"/>
          <w:color w:val="000000"/>
          <w:sz w:val="28"/>
          <w:szCs w:val="28"/>
        </w:rPr>
        <w:t xml:space="preserve"> сосудов головного мозга, клиническая картина, диагностика.</w:t>
      </w:r>
    </w:p>
    <w:p w:rsidR="00E01009" w:rsidRPr="006B0DAE" w:rsidRDefault="00F750A4" w:rsidP="00E01009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 w:rsidRPr="006B0DAE"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="00E01009" w:rsidRPr="006B0DAE">
        <w:rPr>
          <w:rFonts w:ascii="Times New Roman" w:hAnsi="Times New Roman" w:cs="Times New Roman"/>
          <w:color w:val="000000"/>
          <w:sz w:val="28"/>
          <w:szCs w:val="28"/>
        </w:rPr>
        <w:t>Современные методы диагностики и</w:t>
      </w:r>
    </w:p>
    <w:p w:rsidR="00F750A4" w:rsidRPr="006B0DAE" w:rsidRDefault="00E01009" w:rsidP="00E01009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B0DAE">
        <w:rPr>
          <w:rFonts w:ascii="Times New Roman" w:hAnsi="Times New Roman" w:cs="Times New Roman"/>
          <w:color w:val="000000"/>
          <w:sz w:val="28"/>
          <w:szCs w:val="28"/>
        </w:rPr>
        <w:t xml:space="preserve">Лечения </w:t>
      </w:r>
      <w:proofErr w:type="spellStart"/>
      <w:r w:rsidRPr="006B0DAE">
        <w:rPr>
          <w:rFonts w:ascii="Times New Roman" w:hAnsi="Times New Roman" w:cs="Times New Roman"/>
          <w:color w:val="000000"/>
          <w:sz w:val="28"/>
          <w:szCs w:val="28"/>
        </w:rPr>
        <w:t>мальформаций</w:t>
      </w:r>
      <w:proofErr w:type="spellEnd"/>
      <w:r w:rsidR="00F750A4" w:rsidRPr="006B0DAE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750A4" w:rsidRPr="00A0506B" w:rsidRDefault="00F750A4" w:rsidP="00216310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F750A4" w:rsidRPr="00E1778D" w:rsidRDefault="00F750A4" w:rsidP="00216310">
      <w:pPr>
        <w:spacing w:after="0" w:line="240" w:lineRule="auto"/>
        <w:rPr>
          <w:rFonts w:ascii="Times New Roman" w:hAnsi="Times New Roman" w:cs="Arial"/>
          <w:b/>
          <w:bCs/>
          <w:iCs/>
          <w:sz w:val="28"/>
          <w:szCs w:val="28"/>
        </w:rPr>
      </w:pPr>
      <w:r w:rsidRPr="00E1778D">
        <w:rPr>
          <w:rFonts w:ascii="Times New Roman" w:hAnsi="Times New Roman"/>
          <w:bCs/>
          <w:sz w:val="28"/>
          <w:szCs w:val="28"/>
        </w:rPr>
        <w:t xml:space="preserve">10.1.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F750A4" w:rsidRPr="00E1778D" w:rsidRDefault="00F750A4" w:rsidP="00216310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F750A4" w:rsidRPr="00E1778D" w:rsidRDefault="00F750A4" w:rsidP="00216310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В случае отрицательного заключения преподавателя </w:t>
      </w:r>
      <w:r>
        <w:rPr>
          <w:rFonts w:ascii="Times New Roman" w:hAnsi="Times New Roman" w:cs="Arial"/>
          <w:sz w:val="28"/>
          <w:szCs w:val="28"/>
        </w:rPr>
        <w:t>ординатор</w:t>
      </w:r>
      <w:r w:rsidRPr="00E1778D">
        <w:rPr>
          <w:rFonts w:ascii="Times New Roman" w:hAnsi="Times New Roman" w:cs="Arial"/>
          <w:sz w:val="28"/>
          <w:szCs w:val="28"/>
        </w:rPr>
        <w:t xml:space="preserve">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F750A4" w:rsidRDefault="00F750A4" w:rsidP="00216310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F750A4" w:rsidRDefault="00F750A4" w:rsidP="00216310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5"/>
        <w:gridCol w:w="1183"/>
      </w:tblGrid>
      <w:tr w:rsidR="00F750A4" w:rsidRPr="0061760C" w:rsidTr="00F750A4">
        <w:tc>
          <w:tcPr>
            <w:tcW w:w="8388" w:type="dxa"/>
          </w:tcPr>
          <w:p w:rsidR="00F750A4" w:rsidRPr="0061760C" w:rsidRDefault="00F750A4" w:rsidP="00216310">
            <w:pPr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</w:tcPr>
          <w:p w:rsidR="00F750A4" w:rsidRPr="0061760C" w:rsidRDefault="00F750A4" w:rsidP="00216310">
            <w:pPr>
              <w:shd w:val="clear" w:color="auto" w:fill="FFFFFF"/>
              <w:tabs>
                <w:tab w:val="left" w:pos="5983"/>
              </w:tabs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F750A4" w:rsidRPr="0061760C" w:rsidTr="00F750A4">
        <w:tc>
          <w:tcPr>
            <w:tcW w:w="8388" w:type="dxa"/>
          </w:tcPr>
          <w:p w:rsidR="00F750A4" w:rsidRPr="0061760C" w:rsidRDefault="00F750A4" w:rsidP="00216310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F750A4" w:rsidRPr="0061760C" w:rsidRDefault="00F750A4" w:rsidP="00216310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F750A4" w:rsidRPr="0061760C" w:rsidTr="00F750A4">
        <w:tc>
          <w:tcPr>
            <w:tcW w:w="8388" w:type="dxa"/>
          </w:tcPr>
          <w:p w:rsidR="00F750A4" w:rsidRPr="0061760C" w:rsidRDefault="00F750A4" w:rsidP="00216310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F750A4" w:rsidRPr="0061760C" w:rsidRDefault="00F750A4" w:rsidP="00216310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F750A4" w:rsidRPr="0061760C" w:rsidTr="00F750A4">
        <w:tc>
          <w:tcPr>
            <w:tcW w:w="8388" w:type="dxa"/>
          </w:tcPr>
          <w:p w:rsidR="00F750A4" w:rsidRPr="0061760C" w:rsidRDefault="00F750A4" w:rsidP="00216310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lastRenderedPageBreak/>
              <w:t xml:space="preserve">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F750A4" w:rsidRPr="0061760C" w:rsidRDefault="00F750A4" w:rsidP="00216310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lastRenderedPageBreak/>
              <w:t>3</w:t>
            </w:r>
          </w:p>
        </w:tc>
      </w:tr>
      <w:tr w:rsidR="00F750A4" w:rsidRPr="0061760C" w:rsidTr="00F750A4">
        <w:tc>
          <w:tcPr>
            <w:tcW w:w="8388" w:type="dxa"/>
          </w:tcPr>
          <w:p w:rsidR="00F750A4" w:rsidRPr="0061760C" w:rsidRDefault="00F750A4" w:rsidP="00216310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lastRenderedPageBreak/>
              <w:t xml:space="preserve">Реферат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F750A4" w:rsidRPr="0061760C" w:rsidRDefault="00F750A4" w:rsidP="00216310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F750A4" w:rsidRPr="00E1778D" w:rsidRDefault="00F750A4" w:rsidP="00216310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p w:rsidR="00F750A4" w:rsidRPr="00E1778D" w:rsidRDefault="00F750A4" w:rsidP="00216310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F750A4" w:rsidRPr="00C40835" w:rsidRDefault="00F750A4" w:rsidP="00216310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F750A4" w:rsidRPr="003E1A58" w:rsidRDefault="00F750A4" w:rsidP="0021631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11</w:t>
      </w:r>
      <w:r w:rsidRPr="003E1A58">
        <w:t xml:space="preserve"> </w:t>
      </w:r>
      <w:r>
        <w:t xml:space="preserve"> 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E01009" w:rsidRPr="006B0DAE" w:rsidRDefault="00F750A4" w:rsidP="00E01009">
      <w:pPr>
        <w:pStyle w:val="a6"/>
        <w:widowControl w:val="0"/>
        <w:numPr>
          <w:ilvl w:val="1"/>
          <w:numId w:val="2"/>
        </w:numPr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3E1A58">
        <w:rPr>
          <w:sz w:val="28"/>
          <w:szCs w:val="28"/>
        </w:rPr>
        <w:tab/>
      </w:r>
      <w:r w:rsidR="00E01009" w:rsidRPr="006B0DAE">
        <w:rPr>
          <w:bCs/>
          <w:color w:val="000000"/>
          <w:sz w:val="28"/>
          <w:szCs w:val="28"/>
        </w:rPr>
        <w:t>Крылов В.В.(под ред.) Хирургия аневризм головного мозга. Том 3, глава 7,8.</w:t>
      </w:r>
    </w:p>
    <w:p w:rsidR="00F750A4" w:rsidRPr="006B0DAE" w:rsidRDefault="00F750A4" w:rsidP="00E01009">
      <w:pPr>
        <w:pStyle w:val="a6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6B0DAE">
        <w:rPr>
          <w:sz w:val="28"/>
          <w:szCs w:val="28"/>
        </w:rPr>
        <w:t>2.</w:t>
      </w:r>
      <w:r w:rsidRPr="006B0DAE">
        <w:rPr>
          <w:sz w:val="28"/>
          <w:szCs w:val="28"/>
        </w:rPr>
        <w:tab/>
      </w:r>
      <w:proofErr w:type="spellStart"/>
      <w:r w:rsidRPr="006B0DAE">
        <w:rPr>
          <w:sz w:val="28"/>
          <w:szCs w:val="28"/>
        </w:rPr>
        <w:t>Можаев</w:t>
      </w:r>
      <w:proofErr w:type="spellEnd"/>
      <w:r w:rsidRPr="006B0DAE">
        <w:rPr>
          <w:sz w:val="28"/>
          <w:szCs w:val="28"/>
        </w:rPr>
        <w:t xml:space="preserve"> С. В. Нейрохирургия: учебник / С. В. </w:t>
      </w:r>
      <w:proofErr w:type="spellStart"/>
      <w:r w:rsidRPr="006B0DAE">
        <w:rPr>
          <w:sz w:val="28"/>
          <w:szCs w:val="28"/>
        </w:rPr>
        <w:t>Можаев</w:t>
      </w:r>
      <w:proofErr w:type="spellEnd"/>
      <w:r w:rsidRPr="006B0DAE">
        <w:rPr>
          <w:sz w:val="28"/>
          <w:szCs w:val="28"/>
        </w:rPr>
        <w:t xml:space="preserve">, А. А. </w:t>
      </w:r>
      <w:proofErr w:type="spellStart"/>
      <w:r w:rsidRPr="006B0DAE">
        <w:rPr>
          <w:sz w:val="28"/>
          <w:szCs w:val="28"/>
        </w:rPr>
        <w:t>Скоромец</w:t>
      </w:r>
      <w:proofErr w:type="spellEnd"/>
      <w:r w:rsidRPr="006B0DAE">
        <w:rPr>
          <w:sz w:val="28"/>
          <w:szCs w:val="28"/>
        </w:rPr>
        <w:t xml:space="preserve">, Т. А. </w:t>
      </w:r>
      <w:proofErr w:type="spellStart"/>
      <w:r w:rsidRPr="006B0DAE">
        <w:rPr>
          <w:sz w:val="28"/>
          <w:szCs w:val="28"/>
        </w:rPr>
        <w:t>Скоромец</w:t>
      </w:r>
      <w:proofErr w:type="spellEnd"/>
      <w:r w:rsidRPr="006B0DAE">
        <w:rPr>
          <w:sz w:val="28"/>
          <w:szCs w:val="28"/>
        </w:rPr>
        <w:t xml:space="preserve">. - 2-е изд., </w:t>
      </w:r>
      <w:proofErr w:type="spellStart"/>
      <w:r w:rsidRPr="006B0DAE">
        <w:rPr>
          <w:sz w:val="28"/>
          <w:szCs w:val="28"/>
        </w:rPr>
        <w:t>перераб</w:t>
      </w:r>
      <w:proofErr w:type="spellEnd"/>
      <w:r w:rsidRPr="006B0DAE">
        <w:rPr>
          <w:sz w:val="28"/>
          <w:szCs w:val="28"/>
        </w:rPr>
        <w:t>. и доп. - М. : ГЭОТАР-Медиа, 2009. - 480 с. : ил</w:t>
      </w:r>
      <w:proofErr w:type="gramStart"/>
      <w:r w:rsidRPr="006B0DAE">
        <w:rPr>
          <w:sz w:val="28"/>
          <w:szCs w:val="28"/>
        </w:rPr>
        <w:t>..</w:t>
      </w:r>
      <w:proofErr w:type="gramEnd"/>
    </w:p>
    <w:p w:rsidR="00F750A4" w:rsidRPr="006B0DAE" w:rsidRDefault="00F750A4" w:rsidP="002163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0DAE">
        <w:rPr>
          <w:rFonts w:ascii="Times New Roman" w:hAnsi="Times New Roman" w:cs="Times New Roman"/>
          <w:sz w:val="28"/>
          <w:szCs w:val="28"/>
        </w:rPr>
        <w:t xml:space="preserve">3.       </w:t>
      </w:r>
      <w:proofErr w:type="spellStart"/>
      <w:r w:rsidRPr="006B0DAE">
        <w:rPr>
          <w:rFonts w:ascii="Times New Roman" w:hAnsi="Times New Roman" w:cs="Times New Roman"/>
          <w:sz w:val="28"/>
          <w:szCs w:val="28"/>
        </w:rPr>
        <w:t>Иргер_И.М._Нейрохирургия</w:t>
      </w:r>
      <w:proofErr w:type="spellEnd"/>
      <w:r w:rsidRPr="006B0DAE">
        <w:rPr>
          <w:rFonts w:ascii="Times New Roman" w:hAnsi="Times New Roman" w:cs="Times New Roman"/>
          <w:sz w:val="28"/>
          <w:szCs w:val="28"/>
        </w:rPr>
        <w:t>_(2e_изд.,_Медицина,_1982)</w:t>
      </w:r>
    </w:p>
    <w:p w:rsidR="00F750A4" w:rsidRPr="003E1A58" w:rsidRDefault="00F750A4" w:rsidP="0021631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6B0DAE" w:rsidRDefault="00F750A4" w:rsidP="006B0DA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E1A58">
        <w:rPr>
          <w:rFonts w:ascii="Times New Roman" w:hAnsi="Times New Roman"/>
          <w:b/>
          <w:sz w:val="28"/>
          <w:szCs w:val="28"/>
        </w:rPr>
        <w:t>Дополнительная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E01009" w:rsidRPr="006B0DAE" w:rsidRDefault="00F750A4" w:rsidP="006B0DA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6B0DAE">
        <w:rPr>
          <w:rFonts w:ascii="Times New Roman" w:hAnsi="Times New Roman" w:cs="Times New Roman"/>
          <w:sz w:val="28"/>
          <w:szCs w:val="28"/>
        </w:rPr>
        <w:t>1.</w:t>
      </w:r>
      <w:r w:rsidRPr="006B0DAE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E01009" w:rsidRPr="006B0DAE">
        <w:rPr>
          <w:rFonts w:ascii="Times New Roman" w:hAnsi="Times New Roman" w:cs="Times New Roman"/>
          <w:color w:val="000000"/>
          <w:sz w:val="28"/>
          <w:szCs w:val="28"/>
        </w:rPr>
        <w:t>Дифференциальная диагностика в неврологии и нейрохирургии</w:t>
      </w:r>
      <w:proofErr w:type="gramStart"/>
      <w:r w:rsidR="00E01009" w:rsidRPr="006B0DAE">
        <w:rPr>
          <w:rFonts w:ascii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="00E01009" w:rsidRPr="006B0DAE">
        <w:rPr>
          <w:rFonts w:ascii="Times New Roman" w:hAnsi="Times New Roman" w:cs="Times New Roman"/>
          <w:color w:val="000000"/>
          <w:sz w:val="28"/>
          <w:szCs w:val="28"/>
        </w:rPr>
        <w:t xml:space="preserve"> пер. с англ. / С. А.</w:t>
      </w:r>
    </w:p>
    <w:p w:rsidR="006B0DAE" w:rsidRDefault="00E01009" w:rsidP="006B0DAE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6B0DAE">
        <w:rPr>
          <w:rFonts w:ascii="Times New Roman" w:hAnsi="Times New Roman" w:cs="Times New Roman"/>
          <w:color w:val="000000"/>
          <w:sz w:val="28"/>
          <w:szCs w:val="28"/>
        </w:rPr>
        <w:t>Цементис</w:t>
      </w:r>
      <w:proofErr w:type="spellEnd"/>
      <w:proofErr w:type="gramStart"/>
      <w:r w:rsidRPr="006B0DAE">
        <w:rPr>
          <w:rFonts w:ascii="Times New Roman" w:hAnsi="Times New Roman" w:cs="Times New Roman"/>
          <w:color w:val="000000"/>
          <w:sz w:val="28"/>
          <w:szCs w:val="28"/>
        </w:rPr>
        <w:t xml:space="preserve"> ;</w:t>
      </w:r>
      <w:proofErr w:type="gramEnd"/>
      <w:r w:rsidRPr="006B0DAE">
        <w:rPr>
          <w:rFonts w:ascii="Times New Roman" w:hAnsi="Times New Roman" w:cs="Times New Roman"/>
          <w:color w:val="000000"/>
          <w:sz w:val="28"/>
          <w:szCs w:val="28"/>
        </w:rPr>
        <w:t xml:space="preserve"> ред. Е. И. Гусев. - М.</w:t>
      </w:r>
      <w:proofErr w:type="gramStart"/>
      <w:r w:rsidRPr="006B0DAE">
        <w:rPr>
          <w:rFonts w:ascii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Pr="006B0DAE">
        <w:rPr>
          <w:rFonts w:ascii="Times New Roman" w:hAnsi="Times New Roman" w:cs="Times New Roman"/>
          <w:color w:val="000000"/>
          <w:sz w:val="28"/>
          <w:szCs w:val="28"/>
        </w:rPr>
        <w:t xml:space="preserve"> ГЭОТАР-Медиа, 2007. - 384 с.</w:t>
      </w:r>
    </w:p>
    <w:p w:rsidR="006B0DAE" w:rsidRPr="006B0DAE" w:rsidRDefault="006B0DAE" w:rsidP="006B0DAE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</w:p>
    <w:p w:rsidR="00E01009" w:rsidRPr="006B0DAE" w:rsidRDefault="00E01009" w:rsidP="00E01009">
      <w:pPr>
        <w:widowControl w:val="0"/>
        <w:autoSpaceDE w:val="0"/>
        <w:autoSpaceDN w:val="0"/>
        <w:adjustRightInd w:val="0"/>
        <w:spacing w:after="0" w:line="256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 w:rsidRPr="006B0DAE">
        <w:rPr>
          <w:rFonts w:ascii="Times New Roman" w:hAnsi="Times New Roman" w:cs="Times New Roman"/>
          <w:color w:val="000000"/>
          <w:sz w:val="28"/>
          <w:szCs w:val="28"/>
        </w:rPr>
        <w:t xml:space="preserve">2. Лекции по нейрохирургии : учебник для </w:t>
      </w:r>
      <w:proofErr w:type="spellStart"/>
      <w:r w:rsidRPr="006B0DAE">
        <w:rPr>
          <w:rFonts w:ascii="Times New Roman" w:hAnsi="Times New Roman" w:cs="Times New Roman"/>
          <w:color w:val="000000"/>
          <w:sz w:val="28"/>
          <w:szCs w:val="28"/>
        </w:rPr>
        <w:t>студ</w:t>
      </w:r>
      <w:proofErr w:type="gramStart"/>
      <w:r w:rsidRPr="006B0DAE">
        <w:rPr>
          <w:rFonts w:ascii="Times New Roman" w:hAnsi="Times New Roman" w:cs="Times New Roman"/>
          <w:color w:val="000000"/>
          <w:sz w:val="28"/>
          <w:szCs w:val="28"/>
        </w:rPr>
        <w:t>.м</w:t>
      </w:r>
      <w:proofErr w:type="gramEnd"/>
      <w:r w:rsidRPr="006B0DAE">
        <w:rPr>
          <w:rFonts w:ascii="Times New Roman" w:hAnsi="Times New Roman" w:cs="Times New Roman"/>
          <w:color w:val="000000"/>
          <w:sz w:val="28"/>
          <w:szCs w:val="28"/>
        </w:rPr>
        <w:t>ед.вузов</w:t>
      </w:r>
      <w:proofErr w:type="spellEnd"/>
      <w:r w:rsidRPr="006B0DAE">
        <w:rPr>
          <w:rFonts w:ascii="Times New Roman" w:hAnsi="Times New Roman" w:cs="Times New Roman"/>
          <w:color w:val="000000"/>
          <w:sz w:val="28"/>
          <w:szCs w:val="28"/>
        </w:rPr>
        <w:t xml:space="preserve"> / ред. В. В. Крылов. - М.</w:t>
      </w:r>
      <w:proofErr w:type="gramStart"/>
      <w:r w:rsidRPr="006B0DAE">
        <w:rPr>
          <w:rFonts w:ascii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Pr="006B0DAE">
        <w:rPr>
          <w:rFonts w:ascii="Times New Roman" w:hAnsi="Times New Roman" w:cs="Times New Roman"/>
          <w:color w:val="000000"/>
          <w:sz w:val="28"/>
          <w:szCs w:val="28"/>
        </w:rPr>
        <w:t xml:space="preserve"> Авторская</w:t>
      </w:r>
    </w:p>
    <w:p w:rsidR="00E01009" w:rsidRPr="006B0DAE" w:rsidRDefault="00E01009" w:rsidP="00E01009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 w:rsidRPr="006B0DAE">
        <w:rPr>
          <w:rFonts w:ascii="Times New Roman" w:hAnsi="Times New Roman" w:cs="Times New Roman"/>
          <w:color w:val="000000"/>
          <w:sz w:val="28"/>
          <w:szCs w:val="28"/>
        </w:rPr>
        <w:t>академия, 2007. - 234 с.</w:t>
      </w:r>
    </w:p>
    <w:p w:rsidR="00F750A4" w:rsidRPr="006B0DAE" w:rsidRDefault="00F750A4" w:rsidP="00E010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0DAE">
        <w:rPr>
          <w:rFonts w:ascii="Times New Roman" w:hAnsi="Times New Roman" w:cs="Times New Roman"/>
          <w:sz w:val="28"/>
          <w:szCs w:val="28"/>
        </w:rPr>
        <w:t>3.</w:t>
      </w:r>
      <w:r w:rsidRPr="006B0DAE">
        <w:rPr>
          <w:rFonts w:ascii="Times New Roman" w:hAnsi="Times New Roman" w:cs="Times New Roman"/>
          <w:sz w:val="28"/>
          <w:szCs w:val="28"/>
        </w:rPr>
        <w:tab/>
        <w:t xml:space="preserve">Компьютерная томография в неотложной нейрохирургии : учебное пособие для </w:t>
      </w:r>
      <w:proofErr w:type="spellStart"/>
      <w:r w:rsidRPr="006B0DAE">
        <w:rPr>
          <w:rFonts w:ascii="Times New Roman" w:hAnsi="Times New Roman" w:cs="Times New Roman"/>
          <w:sz w:val="28"/>
          <w:szCs w:val="28"/>
        </w:rPr>
        <w:t>послевуз</w:t>
      </w:r>
      <w:proofErr w:type="gramStart"/>
      <w:r w:rsidRPr="006B0DAE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6B0DAE">
        <w:rPr>
          <w:rFonts w:ascii="Times New Roman" w:hAnsi="Times New Roman" w:cs="Times New Roman"/>
          <w:sz w:val="28"/>
          <w:szCs w:val="28"/>
        </w:rPr>
        <w:t>роф.образования</w:t>
      </w:r>
      <w:proofErr w:type="spellEnd"/>
      <w:r w:rsidRPr="006B0DAE">
        <w:rPr>
          <w:rFonts w:ascii="Times New Roman" w:hAnsi="Times New Roman" w:cs="Times New Roman"/>
          <w:sz w:val="28"/>
          <w:szCs w:val="28"/>
        </w:rPr>
        <w:t xml:space="preserve"> врачей / В. В. Лебедев [и др.]. - М.</w:t>
      </w:r>
      <w:proofErr w:type="gramStart"/>
      <w:r w:rsidRPr="006B0DAE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B0DAE">
        <w:rPr>
          <w:rFonts w:ascii="Times New Roman" w:hAnsi="Times New Roman" w:cs="Times New Roman"/>
          <w:sz w:val="28"/>
          <w:szCs w:val="28"/>
        </w:rPr>
        <w:t xml:space="preserve"> Медицина, 2005.</w:t>
      </w:r>
    </w:p>
    <w:p w:rsidR="00F750A4" w:rsidRPr="006B0DAE" w:rsidRDefault="00F750A4" w:rsidP="002163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0DAE">
        <w:rPr>
          <w:rFonts w:ascii="Times New Roman" w:hAnsi="Times New Roman" w:cs="Times New Roman"/>
          <w:sz w:val="28"/>
          <w:szCs w:val="28"/>
        </w:rPr>
        <w:t>4.</w:t>
      </w:r>
      <w:r w:rsidRPr="006B0DAE">
        <w:rPr>
          <w:rFonts w:ascii="Times New Roman" w:hAnsi="Times New Roman" w:cs="Times New Roman"/>
          <w:sz w:val="28"/>
          <w:szCs w:val="28"/>
        </w:rPr>
        <w:tab/>
        <w:t>Дифференциальная диагностика в неврологии и нейрохирургии</w:t>
      </w:r>
      <w:proofErr w:type="gramStart"/>
      <w:r w:rsidRPr="006B0DAE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B0DAE">
        <w:rPr>
          <w:rFonts w:ascii="Times New Roman" w:hAnsi="Times New Roman" w:cs="Times New Roman"/>
          <w:sz w:val="28"/>
          <w:szCs w:val="28"/>
        </w:rPr>
        <w:t xml:space="preserve"> пер. с англ. / С. А. </w:t>
      </w:r>
      <w:proofErr w:type="spellStart"/>
      <w:r w:rsidRPr="006B0DAE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r w:rsidRPr="006B0DAE">
        <w:rPr>
          <w:rFonts w:ascii="Times New Roman" w:hAnsi="Times New Roman" w:cs="Times New Roman"/>
          <w:sz w:val="28"/>
          <w:szCs w:val="28"/>
        </w:rPr>
        <w:t xml:space="preserve"> ; ред. Е. И. Гусев. - М.</w:t>
      </w:r>
      <w:proofErr w:type="gramStart"/>
      <w:r w:rsidRPr="006B0DAE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B0DAE">
        <w:rPr>
          <w:rFonts w:ascii="Times New Roman" w:hAnsi="Times New Roman" w:cs="Times New Roman"/>
          <w:sz w:val="28"/>
          <w:szCs w:val="28"/>
        </w:rPr>
        <w:t xml:space="preserve"> ГЭОТАР-Медиа, 2005</w:t>
      </w:r>
    </w:p>
    <w:p w:rsidR="00F750A4" w:rsidRPr="006B0DAE" w:rsidRDefault="00F750A4" w:rsidP="00216310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B0DAE">
        <w:rPr>
          <w:rFonts w:ascii="Times New Roman" w:hAnsi="Times New Roman" w:cs="Times New Roman"/>
          <w:bCs/>
          <w:sz w:val="28"/>
          <w:szCs w:val="28"/>
        </w:rPr>
        <w:t>11.1. Периодические издания:</w:t>
      </w:r>
    </w:p>
    <w:p w:rsidR="00F750A4" w:rsidRPr="00E05C3B" w:rsidRDefault="00F750A4" w:rsidP="00216310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25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6"/>
        <w:gridCol w:w="5940"/>
      </w:tblGrid>
      <w:tr w:rsidR="00F750A4" w:rsidRPr="00C40835" w:rsidTr="00F750A4">
        <w:tc>
          <w:tcPr>
            <w:tcW w:w="3316" w:type="dxa"/>
          </w:tcPr>
          <w:p w:rsidR="00F750A4" w:rsidRPr="00C40835" w:rsidRDefault="00F750A4" w:rsidP="002163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5940" w:type="dxa"/>
          </w:tcPr>
          <w:p w:rsidR="00F750A4" w:rsidRPr="00C40835" w:rsidRDefault="00F750A4" w:rsidP="002163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F750A4" w:rsidRPr="00C40835" w:rsidTr="00F750A4">
        <w:tc>
          <w:tcPr>
            <w:tcW w:w="3316" w:type="dxa"/>
          </w:tcPr>
          <w:p w:rsidR="00F750A4" w:rsidRPr="00C40835" w:rsidRDefault="00F750A4" w:rsidP="002163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F750A4" w:rsidRPr="00C40835" w:rsidRDefault="00F750A4" w:rsidP="002163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F750A4" w:rsidRPr="00C40835" w:rsidRDefault="00F750A4" w:rsidP="00216310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F750A4" w:rsidRPr="00C40835" w:rsidRDefault="00F750A4" w:rsidP="002163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Входит в перечень журналов ВАК</w:t>
            </w:r>
          </w:p>
        </w:tc>
      </w:tr>
      <w:tr w:rsidR="00F750A4" w:rsidRPr="00C40835" w:rsidTr="00F750A4">
        <w:tc>
          <w:tcPr>
            <w:tcW w:w="3316" w:type="dxa"/>
          </w:tcPr>
          <w:p w:rsidR="00F750A4" w:rsidRPr="00C40835" w:rsidRDefault="00F750A4" w:rsidP="002163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Клиническая неврология</w:t>
            </w:r>
          </w:p>
          <w:p w:rsidR="00F750A4" w:rsidRPr="00C40835" w:rsidRDefault="00F750A4" w:rsidP="002163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F750A4" w:rsidRPr="00C40835" w:rsidRDefault="00F750A4" w:rsidP="00216310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Освещает </w:t>
            </w: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F750A4" w:rsidRPr="00C40835" w:rsidRDefault="00F750A4" w:rsidP="00216310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F750A4" w:rsidRPr="00C40835" w:rsidTr="00F750A4">
        <w:tc>
          <w:tcPr>
            <w:tcW w:w="3316" w:type="dxa"/>
          </w:tcPr>
          <w:p w:rsidR="00F750A4" w:rsidRPr="00C40835" w:rsidRDefault="00F750A4" w:rsidP="002163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F750A4" w:rsidRPr="00C40835" w:rsidRDefault="00F750A4" w:rsidP="002163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F750A4" w:rsidRPr="00C40835" w:rsidRDefault="00F750A4" w:rsidP="00216310">
            <w:pPr>
              <w:spacing w:after="0" w:line="240" w:lineRule="auto"/>
              <w:rPr>
                <w:rStyle w:val="apple-converted-space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C40835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F750A4" w:rsidRPr="00C40835" w:rsidRDefault="00F750A4" w:rsidP="002163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F750A4" w:rsidRPr="00C40835" w:rsidRDefault="00F750A4" w:rsidP="0021631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750A4" w:rsidRPr="00E05C3B" w:rsidRDefault="00F750A4" w:rsidP="00216310">
      <w:pPr>
        <w:numPr>
          <w:ilvl w:val="1"/>
          <w:numId w:val="5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b/>
          <w:bCs/>
          <w:sz w:val="28"/>
          <w:szCs w:val="28"/>
        </w:rPr>
      </w:pPr>
      <w:r w:rsidRPr="00E05C3B">
        <w:rPr>
          <w:rFonts w:ascii="Times New Roman" w:hAnsi="Times New Roman"/>
          <w:b/>
          <w:bCs/>
          <w:sz w:val="28"/>
          <w:szCs w:val="28"/>
        </w:rPr>
        <w:t>Библиотечно-информационные ресурсы и средства обеспечения образовательного процесса, в т.ч. электронно-библиотечные системы и электронно-образовательные ресурсы (электронные издания и информационные базы данных)</w:t>
      </w:r>
    </w:p>
    <w:p w:rsidR="00F750A4" w:rsidRPr="00C40835" w:rsidRDefault="00F750A4" w:rsidP="0021631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78"/>
        <w:gridCol w:w="3498"/>
        <w:gridCol w:w="4803"/>
      </w:tblGrid>
      <w:tr w:rsidR="00F750A4" w:rsidRPr="00C40835" w:rsidTr="00F750A4">
        <w:tc>
          <w:tcPr>
            <w:tcW w:w="1101" w:type="dxa"/>
          </w:tcPr>
          <w:p w:rsidR="00F750A4" w:rsidRPr="00C40835" w:rsidRDefault="00F750A4" w:rsidP="0021631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F750A4" w:rsidRPr="00C40835" w:rsidRDefault="00F750A4" w:rsidP="002163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ресурса</w:t>
            </w:r>
          </w:p>
        </w:tc>
        <w:tc>
          <w:tcPr>
            <w:tcW w:w="5845" w:type="dxa"/>
          </w:tcPr>
          <w:p w:rsidR="00F750A4" w:rsidRPr="00C40835" w:rsidRDefault="00F750A4" w:rsidP="002163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F750A4" w:rsidRPr="00C40835" w:rsidTr="00F750A4">
        <w:tc>
          <w:tcPr>
            <w:tcW w:w="1101" w:type="dxa"/>
          </w:tcPr>
          <w:p w:rsidR="00F750A4" w:rsidRPr="00C40835" w:rsidRDefault="00F750A4" w:rsidP="0021631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F750A4" w:rsidRPr="00C40835" w:rsidRDefault="00F750A4" w:rsidP="00216310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Научная электронная библиотека</w:t>
            </w:r>
          </w:p>
          <w:p w:rsidR="00F750A4" w:rsidRPr="00C40835" w:rsidRDefault="00F750A4" w:rsidP="00216310">
            <w:pPr>
              <w:spacing w:after="0" w:line="240" w:lineRule="auto"/>
              <w:rPr>
                <w:rStyle w:val="apple-style-span"/>
                <w:rFonts w:ascii="Times New Roman" w:hAnsi="Times New Roman" w:cs="Arial"/>
                <w:sz w:val="28"/>
                <w:szCs w:val="28"/>
              </w:rPr>
            </w:pPr>
          </w:p>
          <w:p w:rsidR="00F750A4" w:rsidRPr="00C40835" w:rsidRDefault="00E1450C" w:rsidP="0021631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9" w:tgtFrame="_blank" w:history="1">
              <w:r w:rsidR="00F750A4" w:rsidRPr="00C40835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http://elibrary.ru/defaultx.asp</w:t>
              </w:r>
            </w:hyperlink>
          </w:p>
        </w:tc>
        <w:tc>
          <w:tcPr>
            <w:tcW w:w="5845" w:type="dxa"/>
          </w:tcPr>
          <w:p w:rsidR="00F750A4" w:rsidRPr="00C40835" w:rsidRDefault="00F750A4" w:rsidP="0021631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 xml:space="preserve">Крупнейший российский информационный портал в области науки, технологии, медицины и образования, содержащий рефераты и полные тексты более 12 </w:t>
            </w:r>
            <w:proofErr w:type="gramStart"/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млн</w:t>
            </w:r>
            <w:proofErr w:type="gramEnd"/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 xml:space="preserve"> научных статей и публикаций.</w:t>
            </w:r>
          </w:p>
        </w:tc>
      </w:tr>
      <w:tr w:rsidR="00F750A4" w:rsidRPr="00C40835" w:rsidTr="00F750A4">
        <w:trPr>
          <w:trHeight w:val="2201"/>
        </w:trPr>
        <w:tc>
          <w:tcPr>
            <w:tcW w:w="1101" w:type="dxa"/>
          </w:tcPr>
          <w:p w:rsidR="00F750A4" w:rsidRPr="00C40835" w:rsidRDefault="00F750A4" w:rsidP="0021631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F750A4" w:rsidRPr="00C40835" w:rsidRDefault="00F750A4" w:rsidP="00216310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Единое окно доступа к образовательным ресурсам</w:t>
            </w:r>
          </w:p>
          <w:p w:rsidR="00F750A4" w:rsidRPr="00C40835" w:rsidRDefault="00F750A4" w:rsidP="00216310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</w:p>
          <w:p w:rsidR="00F750A4" w:rsidRPr="00C40835" w:rsidRDefault="00E1450C" w:rsidP="0021631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10" w:tgtFrame="_blank" w:history="1">
              <w:r w:rsidR="00F750A4" w:rsidRPr="00C40835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http://window.edu.ru/</w:t>
              </w:r>
            </w:hyperlink>
            <w:r w:rsidR="00F750A4"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845" w:type="dxa"/>
          </w:tcPr>
          <w:p w:rsidR="00F750A4" w:rsidRPr="00C40835" w:rsidRDefault="00F750A4" w:rsidP="002163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Обеспечивает свободный доступ к интегральному каталогу образовательных </w:t>
            </w:r>
            <w:proofErr w:type="spellStart"/>
            <w:r w:rsidRPr="00C40835">
              <w:rPr>
                <w:rFonts w:ascii="Times New Roman" w:hAnsi="Times New Roman"/>
                <w:sz w:val="28"/>
                <w:szCs w:val="28"/>
              </w:rPr>
              <w:t>интернет-ресурсов</w:t>
            </w:r>
            <w:proofErr w:type="spellEnd"/>
            <w:r w:rsidRPr="00C40835">
              <w:rPr>
                <w:rFonts w:ascii="Times New Roman" w:hAnsi="Times New Roman"/>
                <w:sz w:val="28"/>
                <w:szCs w:val="28"/>
              </w:rPr>
              <w:t>, к электронной библиотеке учебно-методических материалов, к ресурсам системы федеральных образовательных порталов</w:t>
            </w:r>
          </w:p>
          <w:p w:rsidR="00F750A4" w:rsidRPr="00C40835" w:rsidRDefault="00F750A4" w:rsidP="0021631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Система создана по заказу </w:t>
            </w:r>
            <w:proofErr w:type="gramStart"/>
            <w:r w:rsidRPr="00C40835">
              <w:rPr>
                <w:rFonts w:ascii="Times New Roman" w:hAnsi="Times New Roman"/>
                <w:sz w:val="28"/>
                <w:szCs w:val="28"/>
              </w:rPr>
              <w:t>Федерального</w:t>
            </w:r>
            <w:proofErr w:type="gramEnd"/>
            <w:r w:rsidRPr="00C408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40835">
              <w:rPr>
                <w:rFonts w:ascii="Times New Roman" w:hAnsi="Times New Roman"/>
                <w:sz w:val="28"/>
                <w:szCs w:val="28"/>
              </w:rPr>
              <w:t>агенства</w:t>
            </w:r>
            <w:proofErr w:type="spellEnd"/>
            <w:r w:rsidRPr="00C40835">
              <w:rPr>
                <w:rFonts w:ascii="Times New Roman" w:hAnsi="Times New Roman"/>
                <w:sz w:val="28"/>
                <w:szCs w:val="28"/>
              </w:rPr>
              <w:t xml:space="preserve"> по образованию.</w:t>
            </w:r>
          </w:p>
        </w:tc>
      </w:tr>
      <w:tr w:rsidR="00F750A4" w:rsidRPr="00C40835" w:rsidTr="00F750A4">
        <w:trPr>
          <w:trHeight w:val="1725"/>
        </w:trPr>
        <w:tc>
          <w:tcPr>
            <w:tcW w:w="1101" w:type="dxa"/>
          </w:tcPr>
          <w:p w:rsidR="00F750A4" w:rsidRPr="00C40835" w:rsidRDefault="00F750A4" w:rsidP="0021631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F750A4" w:rsidRPr="00C40835" w:rsidRDefault="00F750A4" w:rsidP="00216310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color w:val="000000"/>
                <w:sz w:val="28"/>
                <w:szCs w:val="28"/>
              </w:rPr>
              <w:t>Электронные издания НГМУ</w:t>
            </w:r>
            <w:r w:rsidRPr="00C4083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5845" w:type="dxa"/>
          </w:tcPr>
          <w:p w:rsidR="00F750A4" w:rsidRPr="00C40835" w:rsidRDefault="00F750A4" w:rsidP="002163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Представлены полнотекстовые электронные версии учебников, учебно-методических пособий, монографий, подготовленных и изданных в университете. Хронологический охват: 2005 – текущий период. Доступ с ПК </w:t>
            </w: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библиотеки НГМУ.</w:t>
            </w:r>
          </w:p>
        </w:tc>
      </w:tr>
    </w:tbl>
    <w:p w:rsidR="00F750A4" w:rsidRPr="00C40835" w:rsidRDefault="00F750A4" w:rsidP="00F750A4">
      <w:pPr>
        <w:rPr>
          <w:rFonts w:ascii="Times New Roman" w:hAnsi="Times New Roman"/>
          <w:sz w:val="28"/>
          <w:szCs w:val="28"/>
        </w:rPr>
      </w:pPr>
    </w:p>
    <w:p w:rsidR="00F750A4" w:rsidRDefault="00F750A4" w:rsidP="00F750A4"/>
    <w:p w:rsidR="00F750A4" w:rsidRDefault="00F750A4" w:rsidP="00F750A4"/>
    <w:p w:rsidR="00F750A4" w:rsidRDefault="00F750A4" w:rsidP="00F750A4"/>
    <w:p w:rsidR="00F750A4" w:rsidRDefault="00F750A4"/>
    <w:sectPr w:rsidR="00F750A4" w:rsidSect="00913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DejaVu Sans">
    <w:altName w:val="Arial Unicode MS"/>
    <w:charset w:val="CC"/>
    <w:family w:val="swiss"/>
    <w:pitch w:val="variable"/>
    <w:sig w:usb0="E7002EFF" w:usb1="D200FDFF" w:usb2="0A04602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864179"/>
    <w:multiLevelType w:val="hybridMultilevel"/>
    <w:tmpl w:val="222AFA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2FD5D98"/>
    <w:multiLevelType w:val="multilevel"/>
    <w:tmpl w:val="9B38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18621AFE"/>
    <w:multiLevelType w:val="multilevel"/>
    <w:tmpl w:val="5F165124"/>
    <w:lvl w:ilvl="0">
      <w:start w:val="1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4">
    <w:nsid w:val="24132F67"/>
    <w:multiLevelType w:val="hybridMultilevel"/>
    <w:tmpl w:val="9A8A337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8CA0818"/>
    <w:multiLevelType w:val="hybridMultilevel"/>
    <w:tmpl w:val="E45E6786"/>
    <w:lvl w:ilvl="0" w:tplc="0419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6">
    <w:nsid w:val="2F8128C7"/>
    <w:multiLevelType w:val="hybridMultilevel"/>
    <w:tmpl w:val="F0661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8BE6861"/>
    <w:multiLevelType w:val="hybridMultilevel"/>
    <w:tmpl w:val="DABE467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97836D7"/>
    <w:multiLevelType w:val="hybridMultilevel"/>
    <w:tmpl w:val="F1A602C0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  <w:num w:numId="6">
    <w:abstractNumId w:val="1"/>
  </w:num>
  <w:num w:numId="7">
    <w:abstractNumId w:val="4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750A4"/>
    <w:rsid w:val="00216310"/>
    <w:rsid w:val="006B0DAE"/>
    <w:rsid w:val="007674CF"/>
    <w:rsid w:val="00907DBF"/>
    <w:rsid w:val="00913818"/>
    <w:rsid w:val="00E01009"/>
    <w:rsid w:val="00E1450C"/>
    <w:rsid w:val="00E22EEB"/>
    <w:rsid w:val="00F75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818"/>
  </w:style>
  <w:style w:type="paragraph" w:styleId="5">
    <w:name w:val="heading 5"/>
    <w:basedOn w:val="a"/>
    <w:next w:val="a"/>
    <w:link w:val="50"/>
    <w:uiPriority w:val="99"/>
    <w:qFormat/>
    <w:rsid w:val="00F750A4"/>
    <w:pPr>
      <w:widowControl w:val="0"/>
      <w:suppressAutoHyphens/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9"/>
    <w:rsid w:val="00F750A4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a3">
    <w:name w:val="Hyperlink"/>
    <w:basedOn w:val="a0"/>
    <w:uiPriority w:val="99"/>
    <w:rsid w:val="00F750A4"/>
    <w:rPr>
      <w:rFonts w:cs="Times New Roman"/>
      <w:color w:val="000080"/>
      <w:u w:val="single"/>
    </w:rPr>
  </w:style>
  <w:style w:type="paragraph" w:customStyle="1" w:styleId="a4">
    <w:name w:val="Стиль"/>
    <w:uiPriority w:val="99"/>
    <w:rsid w:val="00F750A4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5">
    <w:name w:val="Содержимое таблицы"/>
    <w:basedOn w:val="a"/>
    <w:uiPriority w:val="99"/>
    <w:rsid w:val="00F750A4"/>
    <w:pPr>
      <w:widowControl w:val="0"/>
      <w:suppressLineNumbers/>
      <w:suppressAutoHyphens/>
      <w:spacing w:after="0" w:line="240" w:lineRule="auto"/>
    </w:pPr>
    <w:rPr>
      <w:rFonts w:ascii="DejaVu Sans" w:eastAsia="Calibri" w:hAnsi="DejaVu Sans" w:cs="Times New Roman"/>
      <w:sz w:val="24"/>
      <w:szCs w:val="24"/>
    </w:rPr>
  </w:style>
  <w:style w:type="paragraph" w:customStyle="1" w:styleId="WW-">
    <w:name w:val="WW-Базовый"/>
    <w:uiPriority w:val="99"/>
    <w:rsid w:val="00F750A4"/>
    <w:pPr>
      <w:tabs>
        <w:tab w:val="left" w:pos="709"/>
      </w:tabs>
      <w:suppressAutoHyphens/>
      <w:spacing w:after="0" w:line="100" w:lineRule="atLeast"/>
    </w:pPr>
    <w:rPr>
      <w:rFonts w:ascii="Times New Roman" w:eastAsia="Calibri" w:hAnsi="Times New Roman" w:cs="Times New Roman"/>
      <w:color w:val="00000A"/>
      <w:sz w:val="24"/>
      <w:szCs w:val="24"/>
      <w:lang w:eastAsia="ar-SA"/>
    </w:rPr>
  </w:style>
  <w:style w:type="paragraph" w:styleId="a6">
    <w:name w:val="List Paragraph"/>
    <w:basedOn w:val="WW-"/>
    <w:uiPriority w:val="99"/>
    <w:qFormat/>
    <w:rsid w:val="00F750A4"/>
  </w:style>
  <w:style w:type="character" w:customStyle="1" w:styleId="apple-style-span">
    <w:name w:val="apple-style-span"/>
    <w:uiPriority w:val="99"/>
    <w:rsid w:val="00F750A4"/>
  </w:style>
  <w:style w:type="character" w:customStyle="1" w:styleId="apple-converted-space">
    <w:name w:val="apple-converted-space"/>
    <w:uiPriority w:val="99"/>
    <w:rsid w:val="00F750A4"/>
  </w:style>
  <w:style w:type="paragraph" w:styleId="a7">
    <w:name w:val="Balloon Text"/>
    <w:basedOn w:val="a"/>
    <w:link w:val="a8"/>
    <w:uiPriority w:val="99"/>
    <w:semiHidden/>
    <w:unhideWhenUsed/>
    <w:rsid w:val="00E145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145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gmu.ru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indow.edu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elibrary.ru/defaultx.as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04D316-D8A0-42AA-A9BB-B280F0C96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16</Pages>
  <Words>3443</Words>
  <Characters>19629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HP</cp:lastModifiedBy>
  <cp:revision>4</cp:revision>
  <dcterms:created xsi:type="dcterms:W3CDTF">2015-04-07T10:55:00Z</dcterms:created>
  <dcterms:modified xsi:type="dcterms:W3CDTF">2020-01-04T00:46:00Z</dcterms:modified>
</cp:coreProperties>
</file>