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229" w:rsidRPr="00042229" w:rsidRDefault="00042229" w:rsidP="00042229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>УТВЕРЖДАЮ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>нейрохирургии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>Кривошапкин А.Л.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>__________________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042229" w:rsidRPr="00042229" w:rsidRDefault="00042229" w:rsidP="00042229">
      <w:pPr>
        <w:pStyle w:val="a7"/>
        <w:jc w:val="right"/>
        <w:rPr>
          <w:rFonts w:ascii="Times New Roman" w:hAnsi="Times New Roman" w:cs="Times New Roman"/>
          <w:sz w:val="28"/>
        </w:rPr>
      </w:pPr>
      <w:r w:rsidRPr="00042229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042229">
        <w:rPr>
          <w:rFonts w:ascii="Times New Roman" w:hAnsi="Times New Roman" w:cs="Times New Roman"/>
          <w:sz w:val="28"/>
        </w:rPr>
        <w:t>августа »</w:t>
      </w:r>
      <w:proofErr w:type="gramEnd"/>
      <w:r w:rsidRPr="00042229">
        <w:rPr>
          <w:rFonts w:ascii="Times New Roman" w:hAnsi="Times New Roman" w:cs="Times New Roman"/>
          <w:sz w:val="28"/>
        </w:rPr>
        <w:t xml:space="preserve">  2019 г.</w:t>
      </w:r>
    </w:p>
    <w:p w:rsidR="00097028" w:rsidRPr="00C40835" w:rsidRDefault="00097028" w:rsidP="0004222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028" w:rsidRDefault="00097028" w:rsidP="00097028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6136BD" w:rsidRPr="00AD7E5F">
        <w:rPr>
          <w:rFonts w:ascii="Times New Roman" w:hAnsi="Times New Roman" w:cs="Times New Roman"/>
          <w:caps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="006136BD" w:rsidRPr="006136BD">
        <w:rPr>
          <w:rFonts w:ascii="Times New Roman" w:hAnsi="Times New Roman" w:cs="Times New Roman"/>
          <w:sz w:val="28"/>
          <w:szCs w:val="28"/>
        </w:rPr>
        <w:t>.</w:t>
      </w: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028" w:rsidRPr="00657AC5" w:rsidRDefault="00097028" w:rsidP="000970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097028" w:rsidRPr="00657AC5" w:rsidRDefault="00097028" w:rsidP="000970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97028" w:rsidRDefault="00097028" w:rsidP="000970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97028" w:rsidRDefault="00097028" w:rsidP="000970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097028" w:rsidRPr="00C40835" w:rsidRDefault="00097028" w:rsidP="000422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097028" w:rsidRPr="00C40835" w:rsidRDefault="00097028" w:rsidP="000970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97028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97028" w:rsidRDefault="00097028" w:rsidP="000422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097028" w:rsidRPr="00C40835" w:rsidTr="0009702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097028" w:rsidRPr="00C40835" w:rsidTr="00097028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97028" w:rsidRPr="00C40835" w:rsidTr="00097028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097028" w:rsidRPr="00C40835" w:rsidRDefault="00097028" w:rsidP="0009702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C40835" w:rsidRDefault="00097028" w:rsidP="0009702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097028" w:rsidRPr="00C40835" w:rsidTr="00097028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097028" w:rsidRPr="00C40835" w:rsidTr="00097028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C40835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97028" w:rsidRPr="00C40835" w:rsidTr="00097028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A22D67" w:rsidRDefault="00097028" w:rsidP="0009702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A22D67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97028" w:rsidRPr="00A22D67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097028" w:rsidRPr="00A22D67" w:rsidRDefault="00097028" w:rsidP="0009702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028" w:rsidRPr="00A22D67" w:rsidRDefault="00097028" w:rsidP="0009702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097028" w:rsidRPr="00A22D67" w:rsidRDefault="00097028" w:rsidP="0009702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097028" w:rsidRPr="00A22D67" w:rsidRDefault="00097028" w:rsidP="0009702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097028" w:rsidRPr="00A22D67" w:rsidRDefault="00097028" w:rsidP="0009702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097028" w:rsidRPr="00C40835" w:rsidRDefault="00097028" w:rsidP="0009702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2229" w:rsidRPr="00C40835" w:rsidRDefault="00042229" w:rsidP="00042229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042229" w:rsidRPr="00C40835" w:rsidRDefault="00042229" w:rsidP="00042229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042229" w:rsidRPr="00C40835" w:rsidRDefault="00042229" w:rsidP="0004222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042229" w:rsidRPr="00C40835" w:rsidRDefault="00042229" w:rsidP="00042229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042229" w:rsidRPr="00C40835" w:rsidRDefault="00042229" w:rsidP="00042229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042229" w:rsidRPr="00C40835" w:rsidRDefault="00042229" w:rsidP="00042229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097028" w:rsidRPr="00C40835" w:rsidRDefault="00042229" w:rsidP="0004222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bookmarkStart w:id="0" w:name="_GoBack"/>
      <w:bookmarkEnd w:id="0"/>
      <w:r w:rsidR="00097028" w:rsidRPr="00C40835">
        <w:rPr>
          <w:rFonts w:ascii="Times New Roman" w:hAnsi="Times New Roman"/>
          <w:sz w:val="28"/>
          <w:szCs w:val="28"/>
        </w:rPr>
        <w:br w:type="page"/>
      </w:r>
      <w:r w:rsidR="00097028"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097028" w:rsidRPr="00C40835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097028" w:rsidRPr="00C40835" w:rsidTr="00097028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Default="00097028" w:rsidP="000970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Сравнение медикаментозного, хирургического и </w:t>
            </w:r>
            <w:proofErr w:type="spellStart"/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>эндоваскулярного</w:t>
            </w:r>
            <w:proofErr w:type="spellEnd"/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 лечения поражений экстракраниальных сегментов сонных артерий.</w:t>
            </w:r>
          </w:p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B222C9" w:rsidRDefault="00097028" w:rsidP="000970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Сравнение медикаментозного, хирургического и </w:t>
            </w:r>
            <w:proofErr w:type="spellStart"/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>эндоваскулярного</w:t>
            </w:r>
            <w:proofErr w:type="spellEnd"/>
            <w:r w:rsidR="006136BD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 лечения поражений экстракраниальных сегментов сонных артерий.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110F7B" w:rsidRDefault="00097028" w:rsidP="000970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097028" w:rsidRPr="00110F7B" w:rsidRDefault="00097028" w:rsidP="00097028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97028" w:rsidRPr="00110F7B" w:rsidRDefault="00097028" w:rsidP="0009702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3019CF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97028" w:rsidRPr="00110F7B" w:rsidRDefault="00097028" w:rsidP="00097028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</w:t>
            </w:r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поражений экстракраниальных сегментов сонных </w:t>
            </w:r>
            <w:proofErr w:type="gramStart"/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t>артерий.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97028" w:rsidRPr="00110F7B" w:rsidRDefault="00097028" w:rsidP="00097028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97028" w:rsidRPr="00110F7B" w:rsidRDefault="005E29BB" w:rsidP="00097028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Эндоваскулярная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техника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поражений экстракраниальных сегментов сонных артерий.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7028" w:rsidRPr="00110F7B" w:rsidRDefault="00097028" w:rsidP="00097028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97028" w:rsidRPr="00110F7B" w:rsidRDefault="005E29BB" w:rsidP="00097028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Каротидная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эндартерэктомия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ЕЕ виды. Показания. </w:t>
            </w:r>
          </w:p>
          <w:p w:rsidR="00097028" w:rsidRPr="00110F7B" w:rsidRDefault="00097028" w:rsidP="00097028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97028" w:rsidRPr="00C40835" w:rsidRDefault="005E29BB" w:rsidP="005E29BB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Терапевтическое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лечения поражений экстракраниальных сегментов сонных артерий.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его направления.</w:t>
            </w:r>
            <w:r w:rsidR="00097028"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B222C9" w:rsidRDefault="00097028" w:rsidP="00097028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Сравнение медикаментозного, хирургического и </w:t>
            </w:r>
            <w:proofErr w:type="spellStart"/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t>эндоваскулярного</w:t>
            </w:r>
            <w:proofErr w:type="spellEnd"/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 лечения поражений </w:t>
            </w:r>
            <w:r w:rsidR="005E29BB" w:rsidRPr="00613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экстракраниальных сегментов сонных артерий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Проверка рабочей тетради, оценка при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собеседовании в конце занятия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A22D67" w:rsidRDefault="00097028" w:rsidP="00097028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097028" w:rsidRPr="00C40835" w:rsidTr="00097028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Default="00097028" w:rsidP="00097028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виды </w:t>
            </w:r>
            <w:r w:rsidR="005E29BB"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97028" w:rsidRPr="00C40835" w:rsidRDefault="00097028" w:rsidP="005E29B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="005E29BB"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 w:rsidR="005E29BB">
              <w:rPr>
                <w:rFonts w:ascii="Times New Roman" w:hAnsi="Times New Roman"/>
                <w:sz w:val="28"/>
                <w:szCs w:val="28"/>
              </w:rPr>
              <w:t>.</w:t>
            </w:r>
            <w:r w:rsidR="005E29BB"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97028" w:rsidRPr="00C40835" w:rsidRDefault="00097028" w:rsidP="00097028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C40835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097028" w:rsidRPr="00A22D67" w:rsidTr="00097028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097028" w:rsidRPr="00A22D67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097028" w:rsidRPr="00A22D67" w:rsidTr="00097028">
        <w:tc>
          <w:tcPr>
            <w:tcW w:w="9360" w:type="dxa"/>
            <w:gridSpan w:val="3"/>
            <w:shd w:val="clear" w:color="auto" w:fill="CCFFFF"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097028" w:rsidRPr="00A22D67" w:rsidTr="00097028">
        <w:trPr>
          <w:trHeight w:val="331"/>
        </w:trPr>
        <w:tc>
          <w:tcPr>
            <w:tcW w:w="605" w:type="dxa"/>
            <w:vMerge w:val="restart"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097028" w:rsidRPr="00A22D67" w:rsidTr="00097028">
        <w:trPr>
          <w:trHeight w:val="710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097028" w:rsidRPr="00A22D67" w:rsidTr="00097028">
        <w:trPr>
          <w:trHeight w:val="690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097028" w:rsidRPr="00A22D67" w:rsidTr="00097028">
        <w:trPr>
          <w:trHeight w:val="241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097028" w:rsidRPr="00A22D67" w:rsidTr="00097028">
        <w:trPr>
          <w:trHeight w:val="44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097028" w:rsidRPr="00A22D67" w:rsidTr="00097028">
        <w:trPr>
          <w:trHeight w:val="1479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097028" w:rsidRPr="00A22D67" w:rsidTr="00097028">
        <w:trPr>
          <w:trHeight w:val="287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097028" w:rsidRPr="00A22D67" w:rsidTr="00097028">
        <w:trPr>
          <w:trHeight w:val="70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097028" w:rsidRPr="00A22D67" w:rsidTr="00097028">
        <w:trPr>
          <w:trHeight w:val="31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097028" w:rsidRPr="00A22D67" w:rsidTr="00097028">
        <w:trPr>
          <w:trHeight w:val="667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097028" w:rsidRPr="00A22D67" w:rsidTr="00097028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097028" w:rsidRPr="00A22D67" w:rsidTr="00097028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097028" w:rsidRPr="00A22D67" w:rsidTr="00097028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097028" w:rsidRPr="00A22D67" w:rsidTr="00097028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097028" w:rsidRPr="00A22D67" w:rsidTr="00097028">
        <w:trPr>
          <w:trHeight w:val="900"/>
        </w:trPr>
        <w:tc>
          <w:tcPr>
            <w:tcW w:w="605" w:type="dxa"/>
            <w:vMerge w:val="restart"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097028" w:rsidRPr="00A22D67" w:rsidRDefault="00097028" w:rsidP="0009702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097028" w:rsidRPr="00A22D67" w:rsidTr="00097028">
        <w:trPr>
          <w:trHeight w:val="558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097028" w:rsidRPr="00A22D67" w:rsidTr="00097028">
        <w:trPr>
          <w:trHeight w:val="538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097028" w:rsidRPr="00A22D67" w:rsidTr="00097028">
        <w:trPr>
          <w:trHeight w:val="450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097028" w:rsidRPr="00A22D67" w:rsidTr="00097028">
        <w:trPr>
          <w:trHeight w:val="450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097028" w:rsidRPr="00A22D67" w:rsidTr="00097028">
        <w:trPr>
          <w:trHeight w:val="714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097028" w:rsidRPr="00A22D67" w:rsidTr="00097028">
        <w:trPr>
          <w:trHeight w:val="272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097028" w:rsidRPr="00A22D67" w:rsidTr="00097028">
        <w:trPr>
          <w:trHeight w:val="729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97028" w:rsidRPr="00A22D67" w:rsidRDefault="00097028" w:rsidP="0009702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097028" w:rsidRPr="00A22D67" w:rsidTr="00097028">
        <w:trPr>
          <w:trHeight w:val="46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097028" w:rsidRPr="00A22D67" w:rsidTr="00097028">
        <w:trPr>
          <w:trHeight w:val="282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097028" w:rsidRPr="00A22D67" w:rsidTr="00097028">
        <w:trPr>
          <w:trHeight w:val="900"/>
        </w:trPr>
        <w:tc>
          <w:tcPr>
            <w:tcW w:w="605" w:type="dxa"/>
            <w:vMerge w:val="restart"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097028" w:rsidRPr="00A22D67" w:rsidTr="00097028">
        <w:trPr>
          <w:trHeight w:val="441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097028" w:rsidRPr="00A22D67" w:rsidTr="00097028">
        <w:trPr>
          <w:trHeight w:val="451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097028" w:rsidRPr="00A22D67" w:rsidTr="00097028">
        <w:trPr>
          <w:trHeight w:val="495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097028" w:rsidRPr="00A22D67" w:rsidTr="00097028">
        <w:trPr>
          <w:trHeight w:val="536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097028" w:rsidRPr="00A22D67" w:rsidTr="00097028">
        <w:trPr>
          <w:trHeight w:val="154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097028" w:rsidRPr="00A22D67" w:rsidTr="00097028">
        <w:trPr>
          <w:trHeight w:val="293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097028" w:rsidRPr="00A22D67" w:rsidTr="00097028">
        <w:trPr>
          <w:trHeight w:val="169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097028" w:rsidRPr="00A22D67" w:rsidTr="00097028">
        <w:trPr>
          <w:trHeight w:val="260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097028" w:rsidRPr="00A22D67" w:rsidTr="00097028">
        <w:trPr>
          <w:trHeight w:val="246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097028" w:rsidRPr="00A22D67" w:rsidTr="00097028">
        <w:trPr>
          <w:trHeight w:val="123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097028" w:rsidRPr="00A22D67" w:rsidTr="00097028">
        <w:trPr>
          <w:trHeight w:val="322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097028" w:rsidRPr="00A22D67" w:rsidTr="00097028">
        <w:trPr>
          <w:trHeight w:val="154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097028" w:rsidRPr="00A22D67" w:rsidTr="00097028">
        <w:trPr>
          <w:trHeight w:val="154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097028" w:rsidRPr="00A22D67" w:rsidTr="00097028">
        <w:trPr>
          <w:trHeight w:val="154"/>
        </w:trPr>
        <w:tc>
          <w:tcPr>
            <w:tcW w:w="605" w:type="dxa"/>
            <w:vMerge/>
          </w:tcPr>
          <w:p w:rsidR="00097028" w:rsidRPr="00A22D67" w:rsidRDefault="00097028" w:rsidP="0009702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97028" w:rsidRPr="00A22D67" w:rsidRDefault="00097028" w:rsidP="0009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97028" w:rsidRPr="00A22D67" w:rsidRDefault="00097028" w:rsidP="0009702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097028" w:rsidRDefault="00097028" w:rsidP="0009702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097028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97028" w:rsidRPr="00A22D67" w:rsidRDefault="00097028" w:rsidP="00097028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097028" w:rsidRPr="00C40835" w:rsidTr="0009702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AD7AAE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097028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AD7AAE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097028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097028" w:rsidRPr="00C40835" w:rsidTr="0009702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7028" w:rsidRPr="00C40835" w:rsidRDefault="00097028" w:rsidP="0009702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110F7B" w:rsidRDefault="00097028" w:rsidP="00097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E29BB" w:rsidRPr="006136BD">
        <w:rPr>
          <w:rFonts w:ascii="Times New Roman" w:hAnsi="Times New Roman" w:cs="Times New Roman"/>
          <w:sz w:val="28"/>
          <w:szCs w:val="28"/>
        </w:rPr>
        <w:t xml:space="preserve">Сравнение медикаментозного, хирургического и </w:t>
      </w:r>
      <w:proofErr w:type="spellStart"/>
      <w:r w:rsidR="005E29BB" w:rsidRPr="006136BD">
        <w:rPr>
          <w:rFonts w:ascii="Times New Roman" w:hAnsi="Times New Roman" w:cs="Times New Roman"/>
          <w:sz w:val="28"/>
          <w:szCs w:val="28"/>
        </w:rPr>
        <w:t>эндоваскулярного</w:t>
      </w:r>
      <w:proofErr w:type="spellEnd"/>
      <w:r w:rsidR="005E29BB" w:rsidRPr="006136BD">
        <w:rPr>
          <w:rFonts w:ascii="Times New Roman" w:hAnsi="Times New Roman" w:cs="Times New Roman"/>
          <w:sz w:val="28"/>
          <w:szCs w:val="28"/>
        </w:rPr>
        <w:t xml:space="preserve"> лечения поражений экстракраниальных сегментов сонных артерий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097028" w:rsidRPr="00110F7B" w:rsidRDefault="00097028" w:rsidP="00097028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</w:t>
      </w:r>
      <w:r w:rsidRPr="00110F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Н. Коновалов [и др.]. -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097028" w:rsidRPr="00110F7B" w:rsidRDefault="00097028" w:rsidP="00097028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97028" w:rsidRPr="00110F7B" w:rsidRDefault="00097028" w:rsidP="0009702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097028" w:rsidRPr="00110F7B" w:rsidRDefault="00097028" w:rsidP="0009702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5E29BB" w:rsidRPr="00110F7B" w:rsidRDefault="00097028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1.</w:t>
      </w:r>
      <w:r w:rsidR="005E29BB" w:rsidRPr="00110F7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 </w:t>
      </w:r>
      <w:r w:rsidR="005E29BB" w:rsidRPr="00110F7B">
        <w:rPr>
          <w:rFonts w:ascii="Times New Roman" w:eastAsia="Calibri" w:hAnsi="Times New Roman" w:cs="Times New Roman"/>
          <w:sz w:val="28"/>
          <w:szCs w:val="28"/>
        </w:rPr>
        <w:t xml:space="preserve">Классификация </w:t>
      </w:r>
      <w:r w:rsidR="005E29BB" w:rsidRPr="006136BD">
        <w:rPr>
          <w:rFonts w:ascii="Times New Roman" w:hAnsi="Times New Roman" w:cs="Times New Roman"/>
          <w:sz w:val="28"/>
          <w:szCs w:val="28"/>
        </w:rPr>
        <w:t xml:space="preserve">поражений экстракраниальных сегментов сонных </w:t>
      </w:r>
      <w:proofErr w:type="gramStart"/>
      <w:r w:rsidR="005E29BB" w:rsidRPr="006136BD">
        <w:rPr>
          <w:rFonts w:ascii="Times New Roman" w:hAnsi="Times New Roman" w:cs="Times New Roman"/>
          <w:sz w:val="28"/>
          <w:szCs w:val="28"/>
        </w:rPr>
        <w:t>артерий.</w:t>
      </w:r>
      <w:r w:rsidR="005E29BB" w:rsidRPr="00110F7B">
        <w:rPr>
          <w:rFonts w:ascii="Times New Roman" w:eastAsia="Calibri" w:hAnsi="Times New Roman" w:cs="Times New Roman"/>
          <w:sz w:val="28"/>
          <w:szCs w:val="28"/>
        </w:rPr>
        <w:t>?</w:t>
      </w:r>
      <w:proofErr w:type="gramEnd"/>
      <w:r w:rsidR="005E29BB" w:rsidRPr="00110F7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E29BB" w:rsidRPr="00110F7B" w:rsidRDefault="005E29BB" w:rsidP="005E29BB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E29BB" w:rsidRPr="00110F7B" w:rsidRDefault="005E29BB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2.Эндоваскулярная техника </w:t>
      </w:r>
      <w:r w:rsidRPr="006136BD">
        <w:rPr>
          <w:rFonts w:ascii="Times New Roman" w:hAnsi="Times New Roman" w:cs="Times New Roman"/>
          <w:sz w:val="28"/>
          <w:szCs w:val="28"/>
        </w:rPr>
        <w:t>поражений экстракраниальных сегментов сонных артерий.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9BB" w:rsidRPr="00110F7B" w:rsidRDefault="005E29BB" w:rsidP="005E29BB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E29BB" w:rsidRPr="00110F7B" w:rsidRDefault="005E29BB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3.Каротидная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эндартерэктомия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ЕЕ виды. Показания. </w:t>
      </w:r>
    </w:p>
    <w:p w:rsidR="005E29BB" w:rsidRPr="00110F7B" w:rsidRDefault="005E29BB" w:rsidP="005E29BB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E29BB" w:rsidRDefault="005E29BB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4.Терапевтическое </w:t>
      </w:r>
      <w:r w:rsidRPr="006136BD">
        <w:rPr>
          <w:rFonts w:ascii="Times New Roman" w:hAnsi="Times New Roman" w:cs="Times New Roman"/>
          <w:sz w:val="28"/>
          <w:szCs w:val="28"/>
        </w:rPr>
        <w:t>лечения поражений экстракраниальных сегментов сонных артерий.</w:t>
      </w:r>
      <w:r>
        <w:rPr>
          <w:rFonts w:ascii="Times New Roman" w:hAnsi="Times New Roman" w:cs="Times New Roman"/>
          <w:sz w:val="28"/>
          <w:szCs w:val="28"/>
        </w:rPr>
        <w:t xml:space="preserve"> Основные его направления.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97028" w:rsidRPr="00110F7B" w:rsidRDefault="00097028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="005E29BB" w:rsidRPr="006136BD">
        <w:rPr>
          <w:rFonts w:ascii="Times New Roman" w:hAnsi="Times New Roman" w:cs="Times New Roman"/>
          <w:sz w:val="28"/>
          <w:szCs w:val="28"/>
        </w:rPr>
        <w:t xml:space="preserve">Сравнение медикаментозного, хирургического и </w:t>
      </w:r>
      <w:proofErr w:type="spellStart"/>
      <w:r w:rsidR="005E29BB" w:rsidRPr="006136BD">
        <w:rPr>
          <w:rFonts w:ascii="Times New Roman" w:hAnsi="Times New Roman" w:cs="Times New Roman"/>
          <w:sz w:val="28"/>
          <w:szCs w:val="28"/>
        </w:rPr>
        <w:t>эндоваскулярного</w:t>
      </w:r>
      <w:proofErr w:type="spellEnd"/>
      <w:r w:rsidR="005E29BB" w:rsidRPr="006136BD">
        <w:rPr>
          <w:rFonts w:ascii="Times New Roman" w:hAnsi="Times New Roman" w:cs="Times New Roman"/>
          <w:sz w:val="28"/>
          <w:szCs w:val="28"/>
        </w:rPr>
        <w:t xml:space="preserve"> лечения поражений экстракраниальных сегментов сонных артерий</w:t>
      </w:r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097028" w:rsidRPr="00A22D67" w:rsidRDefault="00097028" w:rsidP="00097028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97028" w:rsidRPr="009C1DD7" w:rsidRDefault="00097028" w:rsidP="00097028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097028" w:rsidRPr="00C40835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97028" w:rsidRPr="00C40835" w:rsidRDefault="00097028" w:rsidP="00097028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097028" w:rsidRPr="00C40835" w:rsidRDefault="00097028" w:rsidP="00097028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97028" w:rsidRPr="009C1DD7" w:rsidRDefault="00097028" w:rsidP="00097028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97028" w:rsidRPr="009C1DD7" w:rsidRDefault="00097028" w:rsidP="00097028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97028" w:rsidRPr="009C1DD7" w:rsidRDefault="00097028" w:rsidP="00097028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97028" w:rsidRPr="009C1DD7" w:rsidRDefault="00097028" w:rsidP="00097028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97028" w:rsidRPr="00C40835" w:rsidRDefault="00097028" w:rsidP="000970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97028" w:rsidRPr="00C40835" w:rsidRDefault="00097028" w:rsidP="000970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097028" w:rsidRPr="00C40835" w:rsidTr="00097028">
        <w:tc>
          <w:tcPr>
            <w:tcW w:w="8789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97028" w:rsidRPr="00C40835" w:rsidTr="00097028">
        <w:tc>
          <w:tcPr>
            <w:tcW w:w="8789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97028" w:rsidRPr="00C40835" w:rsidTr="00097028">
        <w:tc>
          <w:tcPr>
            <w:tcW w:w="8789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97028" w:rsidRPr="00C40835" w:rsidTr="00097028">
        <w:tc>
          <w:tcPr>
            <w:tcW w:w="8789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97028" w:rsidRPr="00C40835" w:rsidTr="00097028">
        <w:tc>
          <w:tcPr>
            <w:tcW w:w="8789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97028" w:rsidRPr="00C40835" w:rsidRDefault="00097028" w:rsidP="0009702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97028" w:rsidRDefault="00097028" w:rsidP="0009702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7028" w:rsidRPr="00C40835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9C1DD7" w:rsidRDefault="00097028" w:rsidP="0009702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97028" w:rsidRDefault="00097028" w:rsidP="00097028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97028" w:rsidRPr="00C40835" w:rsidRDefault="00097028" w:rsidP="0009702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E29BB" w:rsidRPr="005E29BB" w:rsidRDefault="005E29BB" w:rsidP="00097028">
      <w:pPr>
        <w:rPr>
          <w:rFonts w:ascii="Times New Roman" w:hAnsi="Times New Roman" w:cs="Times New Roman"/>
          <w:b/>
          <w:sz w:val="28"/>
          <w:szCs w:val="28"/>
        </w:rPr>
      </w:pPr>
      <w:r w:rsidRPr="005E29BB">
        <w:rPr>
          <w:rFonts w:ascii="Times New Roman" w:hAnsi="Times New Roman" w:cs="Times New Roman"/>
          <w:b/>
          <w:sz w:val="28"/>
          <w:szCs w:val="28"/>
        </w:rPr>
        <w:t xml:space="preserve">Сравнение медикаментозного, хирургического и </w:t>
      </w:r>
      <w:proofErr w:type="spellStart"/>
      <w:r w:rsidRPr="005E29BB">
        <w:rPr>
          <w:rFonts w:ascii="Times New Roman" w:hAnsi="Times New Roman" w:cs="Times New Roman"/>
          <w:b/>
          <w:sz w:val="28"/>
          <w:szCs w:val="28"/>
        </w:rPr>
        <w:t>эндоваскулярного</w:t>
      </w:r>
      <w:proofErr w:type="spellEnd"/>
      <w:r w:rsidRPr="005E29BB">
        <w:rPr>
          <w:rFonts w:ascii="Times New Roman" w:hAnsi="Times New Roman" w:cs="Times New Roman"/>
          <w:b/>
          <w:sz w:val="28"/>
          <w:szCs w:val="28"/>
        </w:rPr>
        <w:t xml:space="preserve"> лечения поражений экстракраниальных сегментов сонных артерий.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Г.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)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Отека мозга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097028" w:rsidRPr="008E0861" w:rsidRDefault="00097028" w:rsidP="005E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097028" w:rsidRPr="008E0861" w:rsidRDefault="00097028" w:rsidP="005E2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097028" w:rsidRPr="006255B5" w:rsidRDefault="00097028" w:rsidP="005E29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097028" w:rsidRDefault="00097028" w:rsidP="0009702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="005E29BB" w:rsidRPr="006136BD">
        <w:rPr>
          <w:rFonts w:ascii="Times New Roman" w:hAnsi="Times New Roman" w:cs="Times New Roman"/>
          <w:sz w:val="28"/>
          <w:szCs w:val="28"/>
        </w:rPr>
        <w:t xml:space="preserve">Сравнение медикаментозного, хирургического и </w:t>
      </w:r>
      <w:proofErr w:type="spellStart"/>
      <w:r w:rsidR="005E29BB" w:rsidRPr="006136BD">
        <w:rPr>
          <w:rFonts w:ascii="Times New Roman" w:hAnsi="Times New Roman" w:cs="Times New Roman"/>
          <w:sz w:val="28"/>
          <w:szCs w:val="28"/>
        </w:rPr>
        <w:t>эндоваскулярного</w:t>
      </w:r>
      <w:proofErr w:type="spellEnd"/>
      <w:r w:rsidR="005E29BB" w:rsidRPr="006136BD">
        <w:rPr>
          <w:rFonts w:ascii="Times New Roman" w:hAnsi="Times New Roman" w:cs="Times New Roman"/>
          <w:sz w:val="28"/>
          <w:szCs w:val="28"/>
        </w:rPr>
        <w:t xml:space="preserve"> лечения поражений экстракраниальных сегментов сонных артерий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097028" w:rsidRPr="00C40835" w:rsidTr="00097028">
        <w:tc>
          <w:tcPr>
            <w:tcW w:w="604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097028" w:rsidRPr="00C40835" w:rsidRDefault="005E29BB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97028" w:rsidRPr="00C40835" w:rsidTr="00097028">
        <w:tc>
          <w:tcPr>
            <w:tcW w:w="604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97028" w:rsidRPr="00C40835" w:rsidTr="00097028">
        <w:tc>
          <w:tcPr>
            <w:tcW w:w="604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097028" w:rsidRPr="00C40835" w:rsidRDefault="00097028" w:rsidP="0009702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97028" w:rsidRPr="00C40835" w:rsidRDefault="00097028" w:rsidP="000970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5E29BB" w:rsidRPr="00110F7B" w:rsidRDefault="00097028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="005E29BB" w:rsidRPr="005E29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E29BB">
        <w:rPr>
          <w:rFonts w:ascii="Times New Roman" w:eastAsia="Calibri" w:hAnsi="Times New Roman" w:cs="Times New Roman"/>
          <w:sz w:val="28"/>
          <w:szCs w:val="28"/>
        </w:rPr>
        <w:t>Эндоваскулярная</w:t>
      </w:r>
      <w:proofErr w:type="spellEnd"/>
      <w:r w:rsidR="005E29BB">
        <w:rPr>
          <w:rFonts w:ascii="Times New Roman" w:eastAsia="Calibri" w:hAnsi="Times New Roman" w:cs="Times New Roman"/>
          <w:sz w:val="28"/>
          <w:szCs w:val="28"/>
        </w:rPr>
        <w:t xml:space="preserve"> техника </w:t>
      </w:r>
      <w:r w:rsidR="005E29BB" w:rsidRPr="006136BD">
        <w:rPr>
          <w:rFonts w:ascii="Times New Roman" w:hAnsi="Times New Roman" w:cs="Times New Roman"/>
          <w:sz w:val="28"/>
          <w:szCs w:val="28"/>
        </w:rPr>
        <w:t>поражений экстракраниальных сегментов сонных артерий.</w:t>
      </w:r>
      <w:r w:rsidR="005E29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9BB" w:rsidRPr="00110F7B" w:rsidRDefault="005E29BB" w:rsidP="005E29BB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E29BB" w:rsidRPr="00110F7B" w:rsidRDefault="005E29BB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2.Каротидная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эндартерэктомия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ЕЕ виды. Показания. </w:t>
      </w:r>
    </w:p>
    <w:p w:rsidR="005E29BB" w:rsidRPr="00110F7B" w:rsidRDefault="005E29BB" w:rsidP="005E29BB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E29BB" w:rsidRDefault="005E29BB" w:rsidP="005E29B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3.Терапевтическое </w:t>
      </w:r>
      <w:r w:rsidRPr="006136BD">
        <w:rPr>
          <w:rFonts w:ascii="Times New Roman" w:hAnsi="Times New Roman" w:cs="Times New Roman"/>
          <w:sz w:val="28"/>
          <w:szCs w:val="28"/>
        </w:rPr>
        <w:t>лечения поражений экстракраниальных сегментов сонных артерий.</w:t>
      </w:r>
      <w:r>
        <w:rPr>
          <w:rFonts w:ascii="Times New Roman" w:hAnsi="Times New Roman" w:cs="Times New Roman"/>
          <w:sz w:val="28"/>
          <w:szCs w:val="28"/>
        </w:rPr>
        <w:t xml:space="preserve"> Основные его направления.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97028" w:rsidRPr="00A0506B" w:rsidRDefault="00097028" w:rsidP="005E29B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97028" w:rsidRPr="00E1778D" w:rsidRDefault="00097028" w:rsidP="00097028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97028" w:rsidRPr="00E1778D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097028" w:rsidRPr="00E1778D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97028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097028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097028" w:rsidRPr="0061760C" w:rsidTr="00097028">
        <w:tc>
          <w:tcPr>
            <w:tcW w:w="8388" w:type="dxa"/>
          </w:tcPr>
          <w:p w:rsidR="00097028" w:rsidRPr="0061760C" w:rsidRDefault="00097028" w:rsidP="00097028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97028" w:rsidRPr="0061760C" w:rsidRDefault="00097028" w:rsidP="00097028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97028" w:rsidRPr="0061760C" w:rsidTr="00097028">
        <w:tc>
          <w:tcPr>
            <w:tcW w:w="8388" w:type="dxa"/>
          </w:tcPr>
          <w:p w:rsidR="00097028" w:rsidRPr="0061760C" w:rsidRDefault="00097028" w:rsidP="0009702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97028" w:rsidRPr="0061760C" w:rsidRDefault="00097028" w:rsidP="0009702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97028" w:rsidRPr="0061760C" w:rsidTr="00097028">
        <w:tc>
          <w:tcPr>
            <w:tcW w:w="8388" w:type="dxa"/>
          </w:tcPr>
          <w:p w:rsidR="00097028" w:rsidRPr="0061760C" w:rsidRDefault="00097028" w:rsidP="0009702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97028" w:rsidRPr="0061760C" w:rsidRDefault="00097028" w:rsidP="0009702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97028" w:rsidRPr="0061760C" w:rsidTr="00097028">
        <w:tc>
          <w:tcPr>
            <w:tcW w:w="8388" w:type="dxa"/>
          </w:tcPr>
          <w:p w:rsidR="00097028" w:rsidRPr="0061760C" w:rsidRDefault="00097028" w:rsidP="0009702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97028" w:rsidRPr="0061760C" w:rsidRDefault="00097028" w:rsidP="0009702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97028" w:rsidRPr="0061760C" w:rsidTr="00097028">
        <w:tc>
          <w:tcPr>
            <w:tcW w:w="8388" w:type="dxa"/>
          </w:tcPr>
          <w:p w:rsidR="00097028" w:rsidRPr="0061760C" w:rsidRDefault="00097028" w:rsidP="0009702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97028" w:rsidRPr="0061760C" w:rsidRDefault="00097028" w:rsidP="0009702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97028" w:rsidRPr="00E1778D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097028" w:rsidRPr="00E1778D" w:rsidRDefault="00097028" w:rsidP="0009702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97028" w:rsidRPr="00C40835" w:rsidRDefault="00097028" w:rsidP="0009702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97028" w:rsidRPr="00734395" w:rsidRDefault="00097028" w:rsidP="00097028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hAnsi="Times New Roman" w:cs="Times New Roman"/>
          <w:sz w:val="28"/>
          <w:szCs w:val="28"/>
        </w:rPr>
        <w:t>1.</w:t>
      </w:r>
      <w:r w:rsidRPr="00734395">
        <w:rPr>
          <w:rFonts w:ascii="Times New Roman" w:hAnsi="Times New Roman" w:cs="Times New Roman"/>
          <w:sz w:val="28"/>
          <w:szCs w:val="28"/>
        </w:rPr>
        <w:tab/>
      </w: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097028" w:rsidRPr="00734395" w:rsidRDefault="00097028" w:rsidP="000970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097028" w:rsidRPr="00734395" w:rsidRDefault="00097028" w:rsidP="00097028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097028" w:rsidRPr="00734395" w:rsidRDefault="00097028" w:rsidP="00097028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 xml:space="preserve">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 С. В. Нейрохирургия: учебник / С. В.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, А.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, Т.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. - 2-е изд., </w:t>
      </w:r>
      <w:proofErr w:type="spellStart"/>
      <w:r w:rsidRPr="00734395">
        <w:rPr>
          <w:sz w:val="28"/>
          <w:szCs w:val="28"/>
        </w:rPr>
        <w:t>перераб</w:t>
      </w:r>
      <w:proofErr w:type="spellEnd"/>
      <w:r w:rsidRPr="00734395">
        <w:rPr>
          <w:sz w:val="28"/>
          <w:szCs w:val="28"/>
        </w:rPr>
        <w:t>. и доп. - М. : ГЭОТАР-Медиа, 2009. - 480 с. : ил..</w:t>
      </w:r>
    </w:p>
    <w:p w:rsidR="00097028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97028" w:rsidRPr="0073439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097028" w:rsidRPr="003E1A58" w:rsidRDefault="00097028" w:rsidP="0009702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097028" w:rsidRPr="00E05C3B" w:rsidRDefault="00097028" w:rsidP="0009702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097028" w:rsidRPr="00C40835" w:rsidTr="00097028">
        <w:tc>
          <w:tcPr>
            <w:tcW w:w="3316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097028" w:rsidRPr="00C40835" w:rsidTr="00097028">
        <w:tc>
          <w:tcPr>
            <w:tcW w:w="3316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97028" w:rsidRPr="00C40835" w:rsidTr="00097028">
        <w:tc>
          <w:tcPr>
            <w:tcW w:w="3316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97028" w:rsidRPr="00C40835" w:rsidTr="00097028">
        <w:tc>
          <w:tcPr>
            <w:tcW w:w="3316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97028" w:rsidRPr="00C40835" w:rsidRDefault="00097028" w:rsidP="000970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028" w:rsidRPr="00E05C3B" w:rsidRDefault="00097028" w:rsidP="00097028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097028" w:rsidRPr="00C40835" w:rsidRDefault="00097028" w:rsidP="00097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097028" w:rsidRPr="00C40835" w:rsidTr="00097028">
        <w:tc>
          <w:tcPr>
            <w:tcW w:w="1101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097028" w:rsidRPr="00C40835" w:rsidTr="00097028">
        <w:tc>
          <w:tcPr>
            <w:tcW w:w="1101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097028" w:rsidRPr="00C40835" w:rsidRDefault="00042229" w:rsidP="0009702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097028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097028" w:rsidRPr="00C40835" w:rsidTr="00097028">
        <w:trPr>
          <w:trHeight w:val="2201"/>
        </w:trPr>
        <w:tc>
          <w:tcPr>
            <w:tcW w:w="1101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097028" w:rsidRPr="00C40835" w:rsidRDefault="00042229" w:rsidP="0009702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097028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097028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097028" w:rsidRPr="00C40835" w:rsidTr="00097028">
        <w:trPr>
          <w:trHeight w:val="1725"/>
        </w:trPr>
        <w:tc>
          <w:tcPr>
            <w:tcW w:w="1101" w:type="dxa"/>
          </w:tcPr>
          <w:p w:rsidR="00097028" w:rsidRPr="00C40835" w:rsidRDefault="00097028" w:rsidP="000970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097028" w:rsidRPr="00C40835" w:rsidRDefault="00097028" w:rsidP="0009702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097028" w:rsidRPr="00C40835" w:rsidRDefault="00097028" w:rsidP="000970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7028"/>
    <w:rsid w:val="00042229"/>
    <w:rsid w:val="00097028"/>
    <w:rsid w:val="005510DE"/>
    <w:rsid w:val="005E29BB"/>
    <w:rsid w:val="006136BD"/>
    <w:rsid w:val="00913818"/>
    <w:rsid w:val="00AD7AAE"/>
    <w:rsid w:val="00A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AB43D8E-23F8-4ABE-BEC9-FD8FFEB3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028"/>
  </w:style>
  <w:style w:type="paragraph" w:styleId="5">
    <w:name w:val="heading 5"/>
    <w:basedOn w:val="a"/>
    <w:next w:val="a"/>
    <w:link w:val="50"/>
    <w:uiPriority w:val="99"/>
    <w:qFormat/>
    <w:rsid w:val="00097028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09702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097028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097028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097028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097028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097028"/>
  </w:style>
  <w:style w:type="character" w:customStyle="1" w:styleId="apple-style-span">
    <w:name w:val="apple-style-span"/>
    <w:uiPriority w:val="99"/>
    <w:rsid w:val="00097028"/>
  </w:style>
  <w:style w:type="character" w:customStyle="1" w:styleId="apple-converted-space">
    <w:name w:val="apple-converted-space"/>
    <w:uiPriority w:val="99"/>
    <w:rsid w:val="00097028"/>
  </w:style>
  <w:style w:type="paragraph" w:styleId="a7">
    <w:name w:val="No Spacing"/>
    <w:uiPriority w:val="1"/>
    <w:qFormat/>
    <w:rsid w:val="000422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gm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5E9FE-8746-41AF-A870-99966F5B3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3587</Words>
  <Characters>20447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2015-04-08T02:42:00Z</dcterms:created>
  <dcterms:modified xsi:type="dcterms:W3CDTF">2020-01-03T11:12:00Z</dcterms:modified>
</cp:coreProperties>
</file>