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EC8" w:rsidRPr="005D0EC8" w:rsidRDefault="005D0EC8" w:rsidP="005D0EC8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5D0EC8" w:rsidRPr="005D0EC8" w:rsidRDefault="005D0EC8" w:rsidP="005D0EC8">
      <w:pPr>
        <w:pStyle w:val="a7"/>
        <w:jc w:val="right"/>
        <w:rPr>
          <w:rFonts w:ascii="Times New Roman" w:hAnsi="Times New Roman" w:cs="Times New Roman"/>
          <w:sz w:val="28"/>
        </w:rPr>
      </w:pPr>
    </w:p>
    <w:p w:rsidR="005D0EC8" w:rsidRPr="005D0EC8" w:rsidRDefault="005D0EC8" w:rsidP="005D0EC8">
      <w:pPr>
        <w:pStyle w:val="a7"/>
        <w:jc w:val="right"/>
        <w:rPr>
          <w:rFonts w:ascii="Times New Roman" w:hAnsi="Times New Roman" w:cs="Times New Roman"/>
          <w:sz w:val="28"/>
        </w:rPr>
      </w:pPr>
      <w:r w:rsidRPr="005D0EC8">
        <w:rPr>
          <w:rFonts w:ascii="Times New Roman" w:hAnsi="Times New Roman" w:cs="Times New Roman"/>
          <w:sz w:val="28"/>
        </w:rPr>
        <w:t>УТВЕРЖДАЮ</w:t>
      </w:r>
    </w:p>
    <w:p w:rsidR="005D0EC8" w:rsidRPr="005D0EC8" w:rsidRDefault="005D0EC8" w:rsidP="005D0EC8">
      <w:pPr>
        <w:pStyle w:val="a7"/>
        <w:jc w:val="right"/>
        <w:rPr>
          <w:rFonts w:ascii="Times New Roman" w:hAnsi="Times New Roman" w:cs="Times New Roman"/>
          <w:sz w:val="28"/>
        </w:rPr>
      </w:pPr>
      <w:r w:rsidRPr="005D0EC8">
        <w:rPr>
          <w:rFonts w:ascii="Times New Roman" w:hAnsi="Times New Roman" w:cs="Times New Roman"/>
          <w:sz w:val="28"/>
        </w:rPr>
        <w:t xml:space="preserve">Заведующий кафедрой  </w:t>
      </w:r>
    </w:p>
    <w:p w:rsidR="005D0EC8" w:rsidRPr="005D0EC8" w:rsidRDefault="005D0EC8" w:rsidP="005D0EC8">
      <w:pPr>
        <w:pStyle w:val="a7"/>
        <w:jc w:val="right"/>
        <w:rPr>
          <w:rFonts w:ascii="Times New Roman" w:hAnsi="Times New Roman" w:cs="Times New Roman"/>
          <w:sz w:val="28"/>
        </w:rPr>
      </w:pPr>
      <w:r w:rsidRPr="005D0EC8">
        <w:rPr>
          <w:rFonts w:ascii="Times New Roman" w:hAnsi="Times New Roman" w:cs="Times New Roman"/>
          <w:sz w:val="28"/>
        </w:rPr>
        <w:t>нейрохирургии</w:t>
      </w:r>
    </w:p>
    <w:p w:rsidR="005D0EC8" w:rsidRPr="005D0EC8" w:rsidRDefault="005D0EC8" w:rsidP="005D0EC8">
      <w:pPr>
        <w:pStyle w:val="a7"/>
        <w:jc w:val="right"/>
        <w:rPr>
          <w:rFonts w:ascii="Times New Roman" w:hAnsi="Times New Roman" w:cs="Times New Roman"/>
          <w:sz w:val="28"/>
        </w:rPr>
      </w:pPr>
      <w:r w:rsidRPr="005D0EC8">
        <w:rPr>
          <w:rFonts w:ascii="Times New Roman" w:hAnsi="Times New Roman" w:cs="Times New Roman"/>
          <w:sz w:val="28"/>
        </w:rPr>
        <w:t>Кривошапкин А.Л.</w:t>
      </w:r>
    </w:p>
    <w:p w:rsidR="005D0EC8" w:rsidRPr="005D0EC8" w:rsidRDefault="005D0EC8" w:rsidP="005D0EC8">
      <w:pPr>
        <w:pStyle w:val="a7"/>
        <w:jc w:val="right"/>
        <w:rPr>
          <w:rFonts w:ascii="Times New Roman" w:hAnsi="Times New Roman" w:cs="Times New Roman"/>
          <w:sz w:val="28"/>
        </w:rPr>
      </w:pPr>
    </w:p>
    <w:p w:rsidR="005D0EC8" w:rsidRPr="005D0EC8" w:rsidRDefault="005D0EC8" w:rsidP="005D0EC8">
      <w:pPr>
        <w:pStyle w:val="a7"/>
        <w:jc w:val="right"/>
        <w:rPr>
          <w:rFonts w:ascii="Times New Roman" w:hAnsi="Times New Roman" w:cs="Times New Roman"/>
          <w:sz w:val="28"/>
        </w:rPr>
      </w:pPr>
      <w:r w:rsidRPr="005D0EC8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1476375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0EC8" w:rsidRPr="005D0EC8" w:rsidRDefault="005D0EC8" w:rsidP="005D0EC8">
      <w:pPr>
        <w:pStyle w:val="a7"/>
        <w:jc w:val="right"/>
        <w:rPr>
          <w:rFonts w:ascii="Times New Roman" w:hAnsi="Times New Roman" w:cs="Times New Roman"/>
          <w:sz w:val="28"/>
        </w:rPr>
      </w:pPr>
      <w:r w:rsidRPr="005D0EC8">
        <w:rPr>
          <w:rFonts w:ascii="Times New Roman" w:hAnsi="Times New Roman" w:cs="Times New Roman"/>
          <w:sz w:val="28"/>
        </w:rPr>
        <w:t>__________________</w:t>
      </w:r>
    </w:p>
    <w:p w:rsidR="005D0EC8" w:rsidRPr="005D0EC8" w:rsidRDefault="005D0EC8" w:rsidP="005D0EC8">
      <w:pPr>
        <w:pStyle w:val="a7"/>
        <w:jc w:val="right"/>
        <w:rPr>
          <w:rFonts w:ascii="Times New Roman" w:hAnsi="Times New Roman" w:cs="Times New Roman"/>
          <w:sz w:val="28"/>
        </w:rPr>
      </w:pPr>
      <w:r w:rsidRPr="005D0EC8">
        <w:rPr>
          <w:rFonts w:ascii="Times New Roman" w:hAnsi="Times New Roman" w:cs="Times New Roman"/>
          <w:sz w:val="28"/>
        </w:rPr>
        <w:t xml:space="preserve">                                                        </w:t>
      </w:r>
    </w:p>
    <w:p w:rsidR="00EA2FE0" w:rsidRPr="005D0EC8" w:rsidRDefault="005D0EC8" w:rsidP="005D0EC8">
      <w:pPr>
        <w:pStyle w:val="a7"/>
        <w:jc w:val="right"/>
        <w:rPr>
          <w:rFonts w:ascii="Times New Roman" w:hAnsi="Times New Roman" w:cs="Times New Roman"/>
          <w:sz w:val="28"/>
        </w:rPr>
      </w:pPr>
      <w:r w:rsidRPr="005D0EC8">
        <w:rPr>
          <w:rFonts w:ascii="Times New Roman" w:hAnsi="Times New Roman" w:cs="Times New Roman"/>
          <w:sz w:val="28"/>
        </w:rPr>
        <w:t xml:space="preserve">«27 </w:t>
      </w:r>
      <w:proofErr w:type="gramStart"/>
      <w:r w:rsidRPr="005D0EC8">
        <w:rPr>
          <w:rFonts w:ascii="Times New Roman" w:hAnsi="Times New Roman" w:cs="Times New Roman"/>
          <w:sz w:val="28"/>
        </w:rPr>
        <w:t>августа »</w:t>
      </w:r>
      <w:proofErr w:type="gramEnd"/>
      <w:r w:rsidRPr="005D0EC8">
        <w:rPr>
          <w:rFonts w:ascii="Times New Roman" w:hAnsi="Times New Roman" w:cs="Times New Roman"/>
          <w:sz w:val="28"/>
        </w:rPr>
        <w:t xml:space="preserve">  2019</w:t>
      </w:r>
      <w:r>
        <w:rPr>
          <w:rFonts w:ascii="Times New Roman" w:hAnsi="Times New Roman" w:cs="Times New Roman"/>
          <w:sz w:val="28"/>
        </w:rPr>
        <w:t xml:space="preserve"> г.</w:t>
      </w:r>
    </w:p>
    <w:p w:rsidR="00EA2FE0" w:rsidRPr="00C40835" w:rsidRDefault="00EA2FE0" w:rsidP="00EA2F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A2FE0" w:rsidRPr="00C40835" w:rsidRDefault="00EA2FE0" w:rsidP="00EA2F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A2FE0" w:rsidRPr="00C40835" w:rsidRDefault="00EA2FE0" w:rsidP="00EA2F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A2FE0" w:rsidRPr="00C40835" w:rsidRDefault="00EA2FE0" w:rsidP="00EA2F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EA2FE0" w:rsidRPr="00C40835" w:rsidRDefault="00EA2FE0" w:rsidP="00EA2F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A2FE0" w:rsidRPr="00C40835" w:rsidRDefault="00EA2FE0" w:rsidP="00EA2F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</w:t>
      </w:r>
    </w:p>
    <w:p w:rsidR="00EA2FE0" w:rsidRPr="00C40835" w:rsidRDefault="00EA2FE0" w:rsidP="00EA2F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A2FE0" w:rsidRDefault="00EA2FE0" w:rsidP="00EA2FE0">
      <w:pPr>
        <w:spacing w:after="0" w:line="240" w:lineRule="auto"/>
        <w:rPr>
          <w:rFonts w:ascii="Times New Roman" w:hAnsi="Times New Roman" w:cs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="00DA16F5" w:rsidRPr="00471B5C">
        <w:rPr>
          <w:rFonts w:ascii="Times New Roman" w:hAnsi="Times New Roman" w:cs="Times New Roman"/>
          <w:caps/>
          <w:sz w:val="28"/>
          <w:szCs w:val="28"/>
        </w:rPr>
        <w:t xml:space="preserve">Эндоваскулярное лечение аневризм </w:t>
      </w:r>
      <w:proofErr w:type="gramStart"/>
      <w:r w:rsidR="00DA16F5" w:rsidRPr="00471B5C">
        <w:rPr>
          <w:rFonts w:ascii="Times New Roman" w:hAnsi="Times New Roman" w:cs="Times New Roman"/>
          <w:caps/>
          <w:sz w:val="28"/>
          <w:szCs w:val="28"/>
        </w:rPr>
        <w:t>вертебро-базилярного</w:t>
      </w:r>
      <w:proofErr w:type="gramEnd"/>
      <w:r w:rsidR="00DA16F5" w:rsidRPr="00471B5C">
        <w:rPr>
          <w:rFonts w:ascii="Times New Roman" w:hAnsi="Times New Roman" w:cs="Times New Roman"/>
          <w:caps/>
          <w:sz w:val="28"/>
          <w:szCs w:val="28"/>
        </w:rPr>
        <w:t xml:space="preserve"> бассейна</w:t>
      </w:r>
      <w:r w:rsidR="00DA16F5" w:rsidRPr="00DA16F5">
        <w:rPr>
          <w:rFonts w:ascii="Times New Roman" w:hAnsi="Times New Roman" w:cs="Times New Roman"/>
          <w:sz w:val="28"/>
          <w:szCs w:val="28"/>
        </w:rPr>
        <w:t>.</w:t>
      </w:r>
    </w:p>
    <w:p w:rsidR="00EA2FE0" w:rsidRPr="00C40835" w:rsidRDefault="00EA2FE0" w:rsidP="00EA2FE0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EA2FE0" w:rsidRPr="00C40835" w:rsidRDefault="00EA2FE0" w:rsidP="00EA2F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</w:p>
    <w:p w:rsidR="00EA2FE0" w:rsidRPr="00C40835" w:rsidRDefault="00EA2FE0" w:rsidP="00EA2F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A2FE0" w:rsidRPr="00657AC5" w:rsidRDefault="00EA2FE0" w:rsidP="00EA2F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EA2FE0" w:rsidRPr="00657AC5" w:rsidRDefault="00EA2FE0" w:rsidP="00EA2F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A2FE0" w:rsidRPr="00C40835" w:rsidRDefault="00EA2FE0" w:rsidP="00EA2FE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год обучения</w:t>
      </w:r>
    </w:p>
    <w:p w:rsidR="00EA2FE0" w:rsidRPr="00C40835" w:rsidRDefault="00EA2FE0" w:rsidP="00EA2F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2FE0" w:rsidRPr="00C40835" w:rsidRDefault="00EA2FE0" w:rsidP="00EA2F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EA2FE0" w:rsidRDefault="00EA2FE0" w:rsidP="00EA2F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A2FE0" w:rsidRDefault="00EA2FE0" w:rsidP="00EA2F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A2FE0" w:rsidRPr="00C40835" w:rsidRDefault="00EA2FE0" w:rsidP="00EA2F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Регистрационный №        </w:t>
      </w:r>
    </w:p>
    <w:p w:rsidR="00EA2FE0" w:rsidRPr="00C40835" w:rsidRDefault="00EA2FE0" w:rsidP="00EA2F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Экземпляр №       </w:t>
      </w:r>
    </w:p>
    <w:p w:rsidR="00EA2FE0" w:rsidRPr="00C40835" w:rsidRDefault="00EA2FE0" w:rsidP="005D0EC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2FE0" w:rsidRPr="00C40835" w:rsidRDefault="00EA2FE0" w:rsidP="00EA2F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A2FE0" w:rsidRPr="00C40835" w:rsidRDefault="00EA2FE0" w:rsidP="00EA2F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EA2FE0" w:rsidRPr="00C40835" w:rsidRDefault="00EA2FE0" w:rsidP="00EA2F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6" w:history="1">
        <w:r w:rsidRPr="00C40835">
          <w:rPr>
            <w:rStyle w:val="a3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EA2FE0" w:rsidRPr="00C40835" w:rsidRDefault="00EA2FE0" w:rsidP="00EA2F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EA2FE0" w:rsidRDefault="00EA2FE0" w:rsidP="00EA2F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EA2FE0" w:rsidRDefault="00EA2FE0" w:rsidP="005D0E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Методические указания разработаны</w:t>
      </w:r>
      <w:r w:rsidRPr="00A22D67">
        <w:rPr>
          <w:rFonts w:ascii="Times New Roman" w:hAnsi="Times New Roman"/>
          <w:sz w:val="28"/>
          <w:szCs w:val="28"/>
        </w:rPr>
        <w:t xml:space="preserve">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</w:t>
      </w:r>
      <w:r>
        <w:rPr>
          <w:rFonts w:ascii="Times New Roman" w:hAnsi="Times New Roman"/>
          <w:sz w:val="28"/>
          <w:szCs w:val="28"/>
        </w:rPr>
        <w:t>ординатура</w:t>
      </w:r>
      <w:r w:rsidRPr="00A22D67">
        <w:rPr>
          <w:rFonts w:ascii="Times New Roman" w:hAnsi="Times New Roman"/>
          <w:sz w:val="28"/>
          <w:szCs w:val="28"/>
        </w:rPr>
        <w:t xml:space="preserve">), утвержденных приказом Министерства образования и </w:t>
      </w:r>
      <w:proofErr w:type="gramStart"/>
      <w:r w:rsidRPr="00A22D67">
        <w:rPr>
          <w:rFonts w:ascii="Times New Roman" w:hAnsi="Times New Roman"/>
          <w:sz w:val="28"/>
          <w:szCs w:val="28"/>
        </w:rPr>
        <w:t>науки  Российской</w:t>
      </w:r>
      <w:proofErr w:type="gramEnd"/>
      <w:r w:rsidRPr="00A22D67">
        <w:rPr>
          <w:rFonts w:ascii="Times New Roman" w:hAnsi="Times New Roman"/>
          <w:sz w:val="28"/>
          <w:szCs w:val="28"/>
        </w:rPr>
        <w:t xml:space="preserve">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A22D67">
          <w:rPr>
            <w:rFonts w:ascii="Times New Roman" w:hAnsi="Times New Roman"/>
            <w:sz w:val="28"/>
            <w:szCs w:val="28"/>
          </w:rPr>
          <w:t>2011 г</w:t>
        </w:r>
      </w:smartTag>
      <w:r w:rsidRPr="00A22D67">
        <w:rPr>
          <w:rFonts w:ascii="Times New Roman" w:hAnsi="Times New Roman"/>
          <w:sz w:val="28"/>
          <w:szCs w:val="28"/>
        </w:rPr>
        <w:t>. № 1365</w:t>
      </w:r>
    </w:p>
    <w:p w:rsidR="00EA2FE0" w:rsidRPr="00C40835" w:rsidRDefault="00EA2FE0" w:rsidP="00EA2FE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2FE0" w:rsidRPr="00C40835" w:rsidRDefault="00EA2FE0" w:rsidP="00EA2FE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EA2FE0" w:rsidRPr="00C40835" w:rsidRDefault="00EA2FE0" w:rsidP="00EA2FE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EA2FE0" w:rsidRPr="00C40835" w:rsidTr="00EA2FE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2FE0" w:rsidRPr="00C40835" w:rsidRDefault="00EA2FE0" w:rsidP="00EA2F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2FE0" w:rsidRPr="00C40835" w:rsidRDefault="00EA2FE0" w:rsidP="00EA2F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2FE0" w:rsidRPr="00C40835" w:rsidRDefault="00EA2FE0" w:rsidP="00EA2F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EA2FE0" w:rsidRPr="00C40835" w:rsidRDefault="00EA2FE0" w:rsidP="00EA2F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FE0" w:rsidRPr="00C40835" w:rsidRDefault="00EA2FE0" w:rsidP="00EA2F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EA2FE0" w:rsidRPr="00C40835" w:rsidTr="00EA2FE0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EA2FE0" w:rsidRPr="00C40835" w:rsidRDefault="00EA2FE0" w:rsidP="00EA2F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EA2FE0" w:rsidRPr="00C40835" w:rsidRDefault="00EA2FE0" w:rsidP="00EA2F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EA2FE0" w:rsidRPr="00C40835" w:rsidRDefault="00EA2FE0" w:rsidP="00EA2F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FE0" w:rsidRPr="00C40835" w:rsidRDefault="00EA2FE0" w:rsidP="00EA2F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EA2FE0" w:rsidRPr="00C40835" w:rsidTr="00EA2FE0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EA2FE0" w:rsidRPr="00C40835" w:rsidRDefault="00EA2FE0" w:rsidP="00EA2FE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EA2FE0" w:rsidRPr="00C40835" w:rsidRDefault="00EA2FE0" w:rsidP="00EA2FE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</w:t>
            </w:r>
            <w:r>
              <w:rPr>
                <w:w w:val="108"/>
                <w:sz w:val="28"/>
                <w:szCs w:val="28"/>
              </w:rPr>
              <w:t>.</w:t>
            </w:r>
            <w:r w:rsidRPr="00C40835">
              <w:rPr>
                <w:w w:val="108"/>
                <w:sz w:val="28"/>
                <w:szCs w:val="28"/>
              </w:rPr>
              <w:t>Л</w:t>
            </w:r>
            <w:r>
              <w:rPr>
                <w:w w:val="108"/>
                <w:sz w:val="28"/>
                <w:szCs w:val="28"/>
              </w:rPr>
              <w:t>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EA2FE0" w:rsidRPr="00C40835" w:rsidRDefault="00EA2FE0" w:rsidP="00EA2FE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EA2FE0" w:rsidRPr="00C40835" w:rsidRDefault="00EA2FE0" w:rsidP="00EA2FE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</w:t>
            </w:r>
            <w:proofErr w:type="spellStart"/>
            <w:r w:rsidRPr="00C40835">
              <w:rPr>
                <w:w w:val="108"/>
                <w:sz w:val="28"/>
                <w:szCs w:val="28"/>
              </w:rPr>
              <w:t>р.мед.наук</w:t>
            </w:r>
            <w:proofErr w:type="spellEnd"/>
            <w:r w:rsidRPr="00C40835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FE0" w:rsidRPr="00C40835" w:rsidRDefault="00EA2FE0" w:rsidP="00EA2FE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EA2FE0" w:rsidRPr="00C40835" w:rsidRDefault="00EA2FE0" w:rsidP="00EA2FE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2FE0" w:rsidRPr="00C40835" w:rsidRDefault="00EA2FE0" w:rsidP="00EA2FE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Рецензент(ы)</w:t>
      </w:r>
    </w:p>
    <w:p w:rsidR="00EA2FE0" w:rsidRPr="00C40835" w:rsidRDefault="00EA2FE0" w:rsidP="00EA2FE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EA2FE0" w:rsidRPr="00C40835" w:rsidTr="00EA2FE0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2FE0" w:rsidRPr="00C40835" w:rsidRDefault="00EA2FE0" w:rsidP="00EA2F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2FE0" w:rsidRPr="00C40835" w:rsidRDefault="00EA2FE0" w:rsidP="00EA2F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2FE0" w:rsidRPr="00C40835" w:rsidRDefault="00EA2FE0" w:rsidP="00EA2F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EA2FE0" w:rsidRPr="00C40835" w:rsidRDefault="00EA2FE0" w:rsidP="00EA2F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FE0" w:rsidRPr="00C40835" w:rsidRDefault="00EA2FE0" w:rsidP="00EA2F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EA2FE0" w:rsidRPr="00C40835" w:rsidTr="00EA2FE0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EA2FE0" w:rsidRPr="00C40835" w:rsidRDefault="00EA2FE0" w:rsidP="00EA2F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EA2FE0" w:rsidRPr="00C40835" w:rsidRDefault="00EA2FE0" w:rsidP="00EA2F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EA2FE0" w:rsidRPr="00C40835" w:rsidRDefault="00EA2FE0" w:rsidP="00EA2F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FE0" w:rsidRPr="00C40835" w:rsidRDefault="00EA2FE0" w:rsidP="00EA2F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EA2FE0" w:rsidRPr="00C40835" w:rsidTr="00EA2FE0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EA2FE0" w:rsidRPr="00A22D67" w:rsidRDefault="00EA2FE0" w:rsidP="00EA2FE0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MS Mincho" w:hAnsi="Times New Roman"/>
                <w:sz w:val="28"/>
              </w:rPr>
            </w:pPr>
            <w:proofErr w:type="spellStart"/>
            <w:r w:rsidRPr="00A22D67">
              <w:rPr>
                <w:rFonts w:ascii="Times New Roman" w:eastAsia="MS Mincho" w:hAnsi="Times New Roman"/>
                <w:sz w:val="28"/>
              </w:rPr>
              <w:t>Бывальцев</w:t>
            </w:r>
            <w:proofErr w:type="spellEnd"/>
            <w:r w:rsidRPr="00A22D67">
              <w:rPr>
                <w:rFonts w:ascii="Times New Roman" w:eastAsia="MS Mincho" w:hAnsi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EA2FE0" w:rsidRPr="00A22D67" w:rsidRDefault="00EA2FE0" w:rsidP="00EA2F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EA2FE0" w:rsidRPr="00A22D67" w:rsidRDefault="00EA2FE0" w:rsidP="00EA2F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 xml:space="preserve">д-р. мед. наук, </w:t>
            </w:r>
          </w:p>
          <w:p w:rsidR="00EA2FE0" w:rsidRPr="00A22D67" w:rsidRDefault="00EA2FE0" w:rsidP="00EA2F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FE0" w:rsidRPr="00A22D67" w:rsidRDefault="00EA2FE0" w:rsidP="00EA2FE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ортопедии, </w:t>
            </w:r>
          </w:p>
          <w:p w:rsidR="00EA2FE0" w:rsidRPr="00A22D67" w:rsidRDefault="00EA2FE0" w:rsidP="00EA2FE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EA2FE0" w:rsidRPr="00A22D67" w:rsidRDefault="00EA2FE0" w:rsidP="00EA2FE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EA2FE0" w:rsidRPr="00A22D67" w:rsidRDefault="00EA2FE0" w:rsidP="00EA2FE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EA2FE0" w:rsidRPr="00C40835" w:rsidRDefault="00EA2FE0" w:rsidP="00EA2FE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2FE0" w:rsidRPr="00C40835" w:rsidRDefault="00EA2FE0" w:rsidP="00EA2F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D0EC8" w:rsidRPr="00C40835" w:rsidRDefault="005D0EC8" w:rsidP="005D0EC8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5D0EC8" w:rsidRPr="00C40835" w:rsidRDefault="005D0EC8" w:rsidP="005D0EC8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27.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08. 201</w:t>
      </w:r>
      <w:r w:rsidRPr="00C73F87"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г.,</w:t>
      </w:r>
    </w:p>
    <w:p w:rsidR="005D0EC8" w:rsidRPr="00C40835" w:rsidRDefault="005D0EC8" w:rsidP="005D0EC8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5D0EC8" w:rsidRPr="00C40835" w:rsidRDefault="005D0EC8" w:rsidP="005D0EC8">
      <w:pPr>
        <w:rPr>
          <w:rFonts w:ascii="Times New Roman" w:hAnsi="Times New Roman"/>
          <w:sz w:val="28"/>
          <w:szCs w:val="28"/>
        </w:rPr>
      </w:pPr>
      <w:proofErr w:type="gramStart"/>
      <w:r w:rsidRPr="00C40835">
        <w:rPr>
          <w:rFonts w:ascii="Times New Roman" w:hAnsi="Times New Roman"/>
          <w:sz w:val="28"/>
          <w:szCs w:val="28"/>
        </w:rPr>
        <w:t>профессор  А.Л.</w:t>
      </w:r>
      <w:proofErr w:type="gramEnd"/>
      <w:r w:rsidRPr="00C40835">
        <w:rPr>
          <w:rFonts w:ascii="Times New Roman" w:hAnsi="Times New Roman"/>
          <w:sz w:val="28"/>
          <w:szCs w:val="28"/>
        </w:rPr>
        <w:t xml:space="preserve"> Кривошапкин .___________________________</w:t>
      </w:r>
    </w:p>
    <w:p w:rsidR="005D0EC8" w:rsidRPr="00C40835" w:rsidRDefault="005D0EC8" w:rsidP="005D0EC8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5D0EC8" w:rsidRPr="00C40835" w:rsidRDefault="005D0EC8" w:rsidP="005D0EC8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 3 от «</w:t>
      </w:r>
      <w:r>
        <w:rPr>
          <w:rFonts w:ascii="Times New Roman" w:hAnsi="Times New Roman"/>
          <w:b w:val="0"/>
          <w:i w:val="0"/>
          <w:sz w:val="28"/>
          <w:szCs w:val="28"/>
          <w:lang w:val="en-US"/>
        </w:rPr>
        <w:t>30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сентября 201</w:t>
      </w:r>
      <w:r>
        <w:rPr>
          <w:rFonts w:ascii="Times New Roman" w:hAnsi="Times New Roman"/>
          <w:b w:val="0"/>
          <w:i w:val="0"/>
          <w:sz w:val="28"/>
          <w:szCs w:val="28"/>
          <w:lang w:val="en-US"/>
        </w:rPr>
        <w:t>9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</w:p>
    <w:p w:rsidR="00EA2FE0" w:rsidRPr="00C40835" w:rsidRDefault="005D0EC8" w:rsidP="005D0E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Председатель ЦМК _____________________________________</w:t>
      </w:r>
      <w:bookmarkStart w:id="0" w:name="_GoBack"/>
      <w:bookmarkEnd w:id="0"/>
    </w:p>
    <w:p w:rsidR="00EA2FE0" w:rsidRPr="00C40835" w:rsidRDefault="00EA2FE0" w:rsidP="00EA2FE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EA2FE0" w:rsidRPr="00C40835" w:rsidRDefault="00EA2FE0" w:rsidP="00EA2FE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ния. Тема занятия связана с ПК 2</w:t>
      </w:r>
      <w:r w:rsidRPr="00C4083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3, 6</w:t>
      </w:r>
    </w:p>
    <w:p w:rsidR="00EA2FE0" w:rsidRPr="00C40835" w:rsidRDefault="00EA2FE0" w:rsidP="00EA2FE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EA2FE0" w:rsidRPr="00C40835" w:rsidRDefault="00EA2FE0" w:rsidP="00EA2F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EA2FE0" w:rsidRPr="00C40835" w:rsidTr="00EA2FE0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EA2FE0" w:rsidRPr="00C40835" w:rsidTr="00EA2F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A16F5" w:rsidRPr="00DA16F5">
              <w:rPr>
                <w:rFonts w:ascii="Times New Roman" w:hAnsi="Times New Roman"/>
                <w:sz w:val="28"/>
                <w:szCs w:val="28"/>
              </w:rPr>
              <w:t>Эндоваскулярное</w:t>
            </w:r>
            <w:proofErr w:type="spellEnd"/>
            <w:r w:rsidR="00DA16F5" w:rsidRPr="00DA16F5">
              <w:rPr>
                <w:rFonts w:ascii="Times New Roman" w:hAnsi="Times New Roman"/>
                <w:sz w:val="28"/>
                <w:szCs w:val="28"/>
              </w:rPr>
              <w:t xml:space="preserve"> лечение аневризм </w:t>
            </w:r>
            <w:proofErr w:type="spellStart"/>
            <w:proofErr w:type="gramStart"/>
            <w:r w:rsidR="00DA16F5" w:rsidRPr="00DA16F5">
              <w:rPr>
                <w:rFonts w:ascii="Times New Roman" w:hAnsi="Times New Roman"/>
                <w:sz w:val="28"/>
                <w:szCs w:val="28"/>
              </w:rPr>
              <w:t>вертебро</w:t>
            </w:r>
            <w:proofErr w:type="spellEnd"/>
            <w:r w:rsidR="00DA16F5" w:rsidRPr="00DA16F5">
              <w:rPr>
                <w:rFonts w:ascii="Times New Roman" w:hAnsi="Times New Roman"/>
                <w:sz w:val="28"/>
                <w:szCs w:val="28"/>
              </w:rPr>
              <w:t>-базилярного</w:t>
            </w:r>
            <w:proofErr w:type="gramEnd"/>
            <w:r w:rsidR="00DA16F5" w:rsidRPr="00DA16F5">
              <w:rPr>
                <w:rFonts w:ascii="Times New Roman" w:hAnsi="Times New Roman"/>
                <w:sz w:val="28"/>
                <w:szCs w:val="28"/>
              </w:rPr>
              <w:t xml:space="preserve"> бассейна.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EA2FE0" w:rsidRPr="00C40835" w:rsidTr="00EA2F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B222C9" w:rsidRDefault="00EA2FE0" w:rsidP="00EA2F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proofErr w:type="spellStart"/>
            <w:r w:rsidR="00DA16F5" w:rsidRPr="00DA16F5">
              <w:rPr>
                <w:rFonts w:ascii="Times New Roman" w:hAnsi="Times New Roman" w:cs="Times New Roman"/>
                <w:sz w:val="28"/>
                <w:szCs w:val="28"/>
              </w:rPr>
              <w:t>Эндоваскулярное</w:t>
            </w:r>
            <w:proofErr w:type="spellEnd"/>
            <w:r w:rsidR="00DA16F5" w:rsidRPr="00DA16F5">
              <w:rPr>
                <w:rFonts w:ascii="Times New Roman" w:hAnsi="Times New Roman" w:cs="Times New Roman"/>
                <w:sz w:val="28"/>
                <w:szCs w:val="28"/>
              </w:rPr>
              <w:t xml:space="preserve"> лечение аневризм </w:t>
            </w:r>
            <w:proofErr w:type="spellStart"/>
            <w:proofErr w:type="gramStart"/>
            <w:r w:rsidR="00DA16F5" w:rsidRPr="00DA16F5">
              <w:rPr>
                <w:rFonts w:ascii="Times New Roman" w:hAnsi="Times New Roman" w:cs="Times New Roman"/>
                <w:sz w:val="28"/>
                <w:szCs w:val="28"/>
              </w:rPr>
              <w:t>вертебро</w:t>
            </w:r>
            <w:proofErr w:type="spellEnd"/>
            <w:r w:rsidR="00DA16F5" w:rsidRPr="00DA16F5">
              <w:rPr>
                <w:rFonts w:ascii="Times New Roman" w:hAnsi="Times New Roman" w:cs="Times New Roman"/>
                <w:sz w:val="28"/>
                <w:szCs w:val="28"/>
              </w:rPr>
              <w:t>-базилярного</w:t>
            </w:r>
            <w:proofErr w:type="gramEnd"/>
            <w:r w:rsidR="00DA16F5" w:rsidRPr="00DA16F5">
              <w:rPr>
                <w:rFonts w:ascii="Times New Roman" w:hAnsi="Times New Roman" w:cs="Times New Roman"/>
                <w:sz w:val="28"/>
                <w:szCs w:val="28"/>
              </w:rPr>
              <w:t xml:space="preserve"> бассейна.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EA2FE0" w:rsidRPr="00C40835" w:rsidTr="00EA2F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110F7B" w:rsidRDefault="00EA2FE0" w:rsidP="00EA2FE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03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hAnsi="Times New Roman" w:cs="Times New Roman"/>
                <w:sz w:val="28"/>
                <w:szCs w:val="28"/>
              </w:rPr>
              <w:t xml:space="preserve">В учебнике </w:t>
            </w: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Неврология и </w:t>
            </w:r>
            <w:proofErr w:type="gramStart"/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>нейрохирургия :</w:t>
            </w:r>
            <w:proofErr w:type="gramEnd"/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учебник с приложением на компакт-диске: в 2т. / Е. И. Гусев, А. Н. Коновалов, В. И. Скворцова ; ред. А. Н. Коновалов [и др.]. - </w:t>
            </w:r>
            <w:proofErr w:type="gramStart"/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>М. :</w:t>
            </w:r>
            <w:proofErr w:type="gramEnd"/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ГЭОТАР-Медиа, 2009. - , </w:t>
            </w:r>
          </w:p>
          <w:p w:rsidR="00EA2FE0" w:rsidRPr="00110F7B" w:rsidRDefault="00EA2FE0" w:rsidP="00EA2FE0">
            <w:pPr>
              <w:widowControl w:val="0"/>
              <w:autoSpaceDE w:val="0"/>
              <w:autoSpaceDN w:val="0"/>
              <w:adjustRightInd w:val="0"/>
              <w:spacing w:after="0" w:line="2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A2FE0" w:rsidRPr="00110F7B" w:rsidRDefault="00EA2FE0" w:rsidP="00EA2FE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Т.2 420 с. </w:t>
            </w:r>
          </w:p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EA2FE0" w:rsidRPr="00C40835" w:rsidTr="00EA2F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3019CF" w:rsidRDefault="00EA2FE0" w:rsidP="00DA16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="00DA16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методику проведения ЦАГ</w:t>
            </w:r>
            <w:r w:rsidRPr="00110F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EA2FE0" w:rsidRPr="00C40835" w:rsidTr="00DA16F5">
        <w:trPr>
          <w:trHeight w:val="5553"/>
        </w:trPr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EA2FE0" w:rsidRPr="00110F7B" w:rsidRDefault="00EA2FE0" w:rsidP="00EA2FE0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 xml:space="preserve">   </w:t>
            </w: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Классификация артериальных аневризм? </w:t>
            </w:r>
          </w:p>
          <w:p w:rsidR="00EA2FE0" w:rsidRPr="00110F7B" w:rsidRDefault="00EA2FE0" w:rsidP="00EA2FE0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A2FE0" w:rsidRPr="00110F7B" w:rsidRDefault="00EA2FE0" w:rsidP="00EA2FE0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Назовите формы аневризм? </w:t>
            </w:r>
          </w:p>
          <w:p w:rsidR="00EA2FE0" w:rsidRPr="00110F7B" w:rsidRDefault="00EA2FE0" w:rsidP="00EA2FE0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A2FE0" w:rsidRPr="00110F7B" w:rsidRDefault="00EA2FE0" w:rsidP="00EA2FE0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Методы диагностики артериальных аневризм? </w:t>
            </w:r>
          </w:p>
          <w:p w:rsidR="00EA2FE0" w:rsidRPr="00110F7B" w:rsidRDefault="00EA2FE0" w:rsidP="00EA2FE0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A16F5" w:rsidRPr="00C629AE" w:rsidRDefault="00DA16F5" w:rsidP="00DA16F5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Субтракционная</w:t>
            </w:r>
            <w:proofErr w:type="spellEnd"/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дигитальная</w:t>
            </w:r>
            <w:proofErr w:type="spellEnd"/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ангиография как лечебная манипуляция.</w:t>
            </w:r>
          </w:p>
          <w:p w:rsidR="00DA16F5" w:rsidRPr="00C629AE" w:rsidRDefault="00DA16F5" w:rsidP="00DA16F5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A16F5" w:rsidRPr="00C629AE" w:rsidRDefault="00DA16F5" w:rsidP="00DA16F5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Устройство рентген-операционных</w:t>
            </w:r>
          </w:p>
          <w:p w:rsidR="00DA16F5" w:rsidRPr="00C629AE" w:rsidRDefault="00DA16F5" w:rsidP="00DA16F5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A16F5" w:rsidRPr="00C629AE" w:rsidRDefault="00DA16F5" w:rsidP="00DA16F5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Препараты, применяемые для церебральной ангиографии</w:t>
            </w:r>
          </w:p>
          <w:p w:rsidR="00DA16F5" w:rsidRPr="00C629AE" w:rsidRDefault="00DA16F5" w:rsidP="00DA16F5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A16F5" w:rsidRPr="00C629AE" w:rsidRDefault="00DA16F5" w:rsidP="00DA16F5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A16F5" w:rsidRPr="00C629AE" w:rsidRDefault="00DA16F5" w:rsidP="00DA16F5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Показания для проведения ЦАГ</w:t>
            </w:r>
          </w:p>
          <w:p w:rsidR="00EA2FE0" w:rsidRPr="00110F7B" w:rsidRDefault="00EA2FE0" w:rsidP="00EA2FE0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A2FE0" w:rsidRPr="00110F7B" w:rsidRDefault="00EA2FE0" w:rsidP="00EA2FE0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Показания для </w:t>
            </w:r>
            <w:proofErr w:type="spellStart"/>
            <w:r w:rsidR="00DA16F5">
              <w:rPr>
                <w:rFonts w:ascii="Times New Roman" w:eastAsia="Calibri" w:hAnsi="Times New Roman" w:cs="Times New Roman"/>
                <w:sz w:val="28"/>
                <w:szCs w:val="28"/>
              </w:rPr>
              <w:t>эндоваскулярной</w:t>
            </w:r>
            <w:proofErr w:type="spellEnd"/>
            <w:r w:rsidR="00DA16F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A16F5">
              <w:rPr>
                <w:rFonts w:ascii="Times New Roman" w:eastAsia="Calibri" w:hAnsi="Times New Roman" w:cs="Times New Roman"/>
                <w:sz w:val="28"/>
                <w:szCs w:val="28"/>
              </w:rPr>
              <w:t>эмболизации</w:t>
            </w:r>
            <w:proofErr w:type="spellEnd"/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артериальных аневризм головного мозга? </w:t>
            </w:r>
          </w:p>
          <w:p w:rsidR="00EA2FE0" w:rsidRPr="00C40835" w:rsidRDefault="00EA2FE0" w:rsidP="00DA16F5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EA2FE0" w:rsidRPr="00C40835" w:rsidTr="00EA2F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B222C9" w:rsidRDefault="00EA2FE0" w:rsidP="00EA2FE0">
            <w:pPr>
              <w:widowControl w:val="0"/>
              <w:numPr>
                <w:ilvl w:val="0"/>
                <w:numId w:val="10"/>
              </w:numPr>
              <w:tabs>
                <w:tab w:val="clear" w:pos="720"/>
                <w:tab w:val="num" w:pos="3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70" w:hanging="370"/>
              <w:jc w:val="both"/>
              <w:rPr>
                <w:rFonts w:ascii="Arial" w:hAnsi="Arial" w:cs="Arial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Составить таблицу </w:t>
            </w:r>
            <w:r w:rsidRPr="00110F7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DA16F5" w:rsidRPr="00DA16F5">
              <w:rPr>
                <w:rFonts w:ascii="Times New Roman" w:hAnsi="Times New Roman" w:cs="Times New Roman"/>
                <w:sz w:val="28"/>
                <w:szCs w:val="28"/>
              </w:rPr>
              <w:t>Эндоваскулярное</w:t>
            </w:r>
            <w:proofErr w:type="spellEnd"/>
            <w:r w:rsidR="00DA16F5" w:rsidRPr="00DA16F5">
              <w:rPr>
                <w:rFonts w:ascii="Times New Roman" w:hAnsi="Times New Roman" w:cs="Times New Roman"/>
                <w:sz w:val="28"/>
                <w:szCs w:val="28"/>
              </w:rPr>
              <w:t xml:space="preserve"> лечение аневризм </w:t>
            </w:r>
            <w:proofErr w:type="spellStart"/>
            <w:proofErr w:type="gramStart"/>
            <w:r w:rsidR="00DA16F5" w:rsidRPr="00DA16F5">
              <w:rPr>
                <w:rFonts w:ascii="Times New Roman" w:hAnsi="Times New Roman" w:cs="Times New Roman"/>
                <w:sz w:val="28"/>
                <w:szCs w:val="28"/>
              </w:rPr>
              <w:t>вертебро</w:t>
            </w:r>
            <w:proofErr w:type="spellEnd"/>
            <w:r w:rsidR="00DA16F5" w:rsidRPr="00DA16F5">
              <w:rPr>
                <w:rFonts w:ascii="Times New Roman" w:hAnsi="Times New Roman" w:cs="Times New Roman"/>
                <w:sz w:val="28"/>
                <w:szCs w:val="28"/>
              </w:rPr>
              <w:t>-базилярного</w:t>
            </w:r>
            <w:proofErr w:type="gramEnd"/>
            <w:r w:rsidR="00DA16F5" w:rsidRPr="00DA16F5">
              <w:rPr>
                <w:rFonts w:ascii="Times New Roman" w:hAnsi="Times New Roman" w:cs="Times New Roman"/>
                <w:sz w:val="28"/>
                <w:szCs w:val="28"/>
              </w:rPr>
              <w:t xml:space="preserve"> бассейна.</w:t>
            </w:r>
            <w:r w:rsidRPr="00110F7B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EA2FE0" w:rsidRPr="00C40835" w:rsidTr="00EA2F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A22D67" w:rsidRDefault="00EA2FE0" w:rsidP="00EA2FE0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 w:rsidRPr="00C40835">
              <w:rPr>
                <w:i/>
                <w:color w:val="auto"/>
                <w:sz w:val="28"/>
                <w:szCs w:val="28"/>
              </w:rPr>
              <w:t xml:space="preserve"> 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EA2FE0" w:rsidRPr="00C40835" w:rsidTr="00EA2F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Default="00EA2FE0" w:rsidP="00EA2FE0">
            <w:pPr>
              <w:pStyle w:val="a5"/>
              <w:numPr>
                <w:ilvl w:val="0"/>
                <w:numId w:val="2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основные  </w:t>
            </w:r>
            <w:r w:rsidR="00DA16F5">
              <w:rPr>
                <w:rFonts w:ascii="Times New Roman" w:hAnsi="Times New Roman"/>
                <w:sz w:val="28"/>
                <w:szCs w:val="28"/>
              </w:rPr>
              <w:t xml:space="preserve">препараты для </w:t>
            </w:r>
            <w:proofErr w:type="spellStart"/>
            <w:r w:rsidR="00DA16F5">
              <w:rPr>
                <w:rFonts w:ascii="Times New Roman" w:hAnsi="Times New Roman"/>
                <w:sz w:val="28"/>
                <w:szCs w:val="28"/>
              </w:rPr>
              <w:t>эндовваскулярных</w:t>
            </w:r>
            <w:proofErr w:type="spellEnd"/>
            <w:r w:rsidR="00DA16F5">
              <w:rPr>
                <w:rFonts w:ascii="Times New Roman" w:hAnsi="Times New Roman"/>
                <w:sz w:val="28"/>
                <w:szCs w:val="28"/>
              </w:rPr>
              <w:t xml:space="preserve"> манипуляций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A2FE0" w:rsidRPr="00C40835" w:rsidRDefault="00EA2FE0" w:rsidP="00EA2FE0">
            <w:pPr>
              <w:pStyle w:val="a5"/>
              <w:numPr>
                <w:ilvl w:val="0"/>
                <w:numId w:val="2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</w:t>
            </w:r>
            <w:proofErr w:type="spellStart"/>
            <w:r w:rsidR="00DA16F5">
              <w:rPr>
                <w:rFonts w:ascii="Times New Roman" w:hAnsi="Times New Roman"/>
                <w:sz w:val="28"/>
                <w:szCs w:val="28"/>
              </w:rPr>
              <w:t>эндоваскулярного</w:t>
            </w:r>
            <w:proofErr w:type="spellEnd"/>
            <w:r w:rsidR="00DA16F5">
              <w:rPr>
                <w:rFonts w:ascii="Times New Roman" w:hAnsi="Times New Roman"/>
                <w:sz w:val="28"/>
                <w:szCs w:val="28"/>
              </w:rPr>
              <w:t xml:space="preserve"> метода лечения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EA2FE0" w:rsidRPr="00C40835" w:rsidRDefault="00EA2FE0" w:rsidP="00EA2F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2FE0" w:rsidRPr="00C40835" w:rsidRDefault="00EA2FE0" w:rsidP="00EA2FE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EA2FE0" w:rsidRPr="00C40835" w:rsidRDefault="00EA2FE0" w:rsidP="00EA2FE0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EA2FE0" w:rsidRPr="00C40835" w:rsidRDefault="00EA2FE0" w:rsidP="00EA2F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2FE0" w:rsidRPr="00C40835" w:rsidRDefault="00EA2FE0" w:rsidP="00EA2FE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EA2FE0" w:rsidRPr="00C40835" w:rsidRDefault="00EA2FE0" w:rsidP="00EA2FE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EA2FE0" w:rsidRPr="00A22D67" w:rsidTr="00EA2FE0">
        <w:trPr>
          <w:cantSplit/>
          <w:trHeight w:val="1340"/>
        </w:trPr>
        <w:tc>
          <w:tcPr>
            <w:tcW w:w="605" w:type="dxa"/>
            <w:textDirection w:val="btLr"/>
            <w:vAlign w:val="center"/>
          </w:tcPr>
          <w:p w:rsidR="00EA2FE0" w:rsidRPr="00A22D67" w:rsidRDefault="00EA2FE0" w:rsidP="00EA2F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vAlign w:val="center"/>
          </w:tcPr>
          <w:p w:rsidR="00EA2FE0" w:rsidRPr="00A22D67" w:rsidRDefault="00EA2FE0" w:rsidP="00EA2F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EA2FE0" w:rsidRPr="00A22D67" w:rsidRDefault="00EA2FE0" w:rsidP="00EA2FE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EA2FE0" w:rsidRPr="00A22D67" w:rsidRDefault="00EA2FE0" w:rsidP="00EA2F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vAlign w:val="center"/>
          </w:tcPr>
          <w:p w:rsidR="00EA2FE0" w:rsidRPr="00A22D67" w:rsidRDefault="00EA2FE0" w:rsidP="00EA2F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EA2FE0" w:rsidRPr="00A22D67" w:rsidRDefault="00EA2FE0" w:rsidP="00EA2F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EA2FE0" w:rsidRPr="00A22D67" w:rsidRDefault="00EA2FE0" w:rsidP="00EA2F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EA2FE0" w:rsidRPr="00A22D67" w:rsidRDefault="00EA2FE0" w:rsidP="00EA2F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у обучаемого по данной дисциплине</w:t>
            </w:r>
          </w:p>
        </w:tc>
      </w:tr>
      <w:tr w:rsidR="00EA2FE0" w:rsidRPr="00A22D67" w:rsidTr="00EA2FE0">
        <w:tc>
          <w:tcPr>
            <w:tcW w:w="9360" w:type="dxa"/>
            <w:gridSpan w:val="3"/>
            <w:shd w:val="clear" w:color="auto" w:fill="CCFFFF"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EA2FE0" w:rsidRPr="00A22D67" w:rsidTr="00EA2FE0">
        <w:trPr>
          <w:trHeight w:val="331"/>
        </w:trPr>
        <w:tc>
          <w:tcPr>
            <w:tcW w:w="605" w:type="dxa"/>
            <w:vMerge w:val="restart"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</w:tcPr>
          <w:p w:rsidR="00EA2FE0" w:rsidRPr="00A22D67" w:rsidRDefault="00EA2FE0" w:rsidP="00EA2F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</w:tc>
      </w:tr>
      <w:tr w:rsidR="00EA2FE0" w:rsidRPr="00A22D67" w:rsidTr="00EA2FE0">
        <w:trPr>
          <w:trHeight w:val="710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EA2FE0" w:rsidRPr="00A22D67" w:rsidRDefault="00EA2FE0" w:rsidP="00EA2F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EA2FE0" w:rsidRPr="00A22D67" w:rsidTr="00EA2FE0">
        <w:trPr>
          <w:trHeight w:val="690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EA2FE0" w:rsidRPr="00A22D67" w:rsidRDefault="00EA2FE0" w:rsidP="00EA2FE0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</w:t>
            </w:r>
            <w:r w:rsidRPr="00A22D67">
              <w:rPr>
                <w:rFonts w:ascii="Times New Roman" w:hAnsi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EA2FE0" w:rsidRPr="00A22D67" w:rsidTr="00EA2FE0">
        <w:trPr>
          <w:trHeight w:val="241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EA2FE0" w:rsidRPr="00A22D67" w:rsidRDefault="00EA2FE0" w:rsidP="00EA2F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EA2FE0" w:rsidRPr="00A22D67" w:rsidTr="00EA2FE0">
        <w:trPr>
          <w:trHeight w:val="445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EA2FE0" w:rsidRPr="00A22D67" w:rsidRDefault="00EA2FE0" w:rsidP="00EA2F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</w:t>
            </w:r>
            <w:r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консультирования 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пациентов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 xml:space="preserve"> в большой многопрофильной больнице</w:t>
            </w:r>
          </w:p>
        </w:tc>
      </w:tr>
      <w:tr w:rsidR="00EA2FE0" w:rsidRPr="00A22D67" w:rsidTr="00EA2FE0">
        <w:trPr>
          <w:trHeight w:val="1479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EA2FE0" w:rsidRPr="00A22D67" w:rsidRDefault="00EA2FE0" w:rsidP="00EA2F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EA2FE0" w:rsidRPr="00A22D67" w:rsidRDefault="00EA2FE0" w:rsidP="00EA2F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EA2FE0" w:rsidRPr="00A22D67" w:rsidTr="00EA2FE0">
        <w:trPr>
          <w:trHeight w:val="287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EA2FE0" w:rsidRPr="00A22D67" w:rsidRDefault="00EA2FE0" w:rsidP="00EA2F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EA2FE0" w:rsidRPr="00A22D67" w:rsidTr="00EA2FE0">
        <w:trPr>
          <w:trHeight w:val="705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EA2FE0" w:rsidRPr="00A22D67" w:rsidRDefault="00EA2FE0" w:rsidP="00EA2F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EA2FE0" w:rsidRPr="00A22D67" w:rsidTr="00EA2FE0">
        <w:trPr>
          <w:trHeight w:val="315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EA2FE0" w:rsidRPr="00A22D67" w:rsidRDefault="00EA2FE0" w:rsidP="00EA2F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операции, определить степень нарушения гомеостаза;</w:t>
            </w:r>
          </w:p>
        </w:tc>
      </w:tr>
      <w:tr w:rsidR="00EA2FE0" w:rsidRPr="00A22D67" w:rsidTr="00EA2FE0">
        <w:trPr>
          <w:trHeight w:val="667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EA2FE0" w:rsidRPr="00A22D67" w:rsidRDefault="00EA2FE0" w:rsidP="00EA2F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EA2FE0" w:rsidRPr="00A22D67" w:rsidTr="00EA2FE0">
        <w:trPr>
          <w:trHeight w:val="475"/>
        </w:trPr>
        <w:tc>
          <w:tcPr>
            <w:tcW w:w="605" w:type="dxa"/>
            <w:vMerge/>
            <w:tcBorders>
              <w:top w:val="nil"/>
            </w:tcBorders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EA2FE0" w:rsidRPr="00A22D67" w:rsidRDefault="00EA2FE0" w:rsidP="00EA2F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EA2FE0" w:rsidRPr="00A22D67" w:rsidRDefault="00EA2FE0" w:rsidP="00EA2F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EA2FE0" w:rsidRPr="00A22D67" w:rsidTr="00EA2FE0">
        <w:trPr>
          <w:trHeight w:val="234"/>
        </w:trPr>
        <w:tc>
          <w:tcPr>
            <w:tcW w:w="605" w:type="dxa"/>
            <w:vMerge/>
            <w:tcBorders>
              <w:top w:val="nil"/>
            </w:tcBorders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EA2FE0" w:rsidRPr="00A22D67" w:rsidRDefault="00EA2FE0" w:rsidP="00EA2F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EA2FE0" w:rsidRPr="00A22D67" w:rsidTr="00EA2FE0">
        <w:trPr>
          <w:trHeight w:val="480"/>
        </w:trPr>
        <w:tc>
          <w:tcPr>
            <w:tcW w:w="605" w:type="dxa"/>
            <w:vMerge/>
            <w:tcBorders>
              <w:top w:val="nil"/>
            </w:tcBorders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</w:tcPr>
          <w:p w:rsidR="00EA2FE0" w:rsidRPr="00A22D67" w:rsidRDefault="00EA2FE0" w:rsidP="00EA2F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EA2FE0" w:rsidRPr="00A22D67" w:rsidTr="00EA2FE0">
        <w:trPr>
          <w:trHeight w:val="358"/>
        </w:trPr>
        <w:tc>
          <w:tcPr>
            <w:tcW w:w="605" w:type="dxa"/>
            <w:vMerge/>
            <w:tcBorders>
              <w:top w:val="nil"/>
            </w:tcBorders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</w:tcPr>
          <w:p w:rsidR="00EA2FE0" w:rsidRPr="00A22D67" w:rsidRDefault="00EA2FE0" w:rsidP="00EA2F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EA2FE0" w:rsidRPr="00A22D67" w:rsidTr="00EA2FE0">
        <w:trPr>
          <w:trHeight w:val="900"/>
        </w:trPr>
        <w:tc>
          <w:tcPr>
            <w:tcW w:w="605" w:type="dxa"/>
            <w:vMerge w:val="restart"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EA2FE0" w:rsidRPr="00A22D67" w:rsidRDefault="00EA2FE0" w:rsidP="00EA2F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  <w:p w:rsidR="00EA2FE0" w:rsidRPr="00A22D67" w:rsidRDefault="00EA2FE0" w:rsidP="00EA2FE0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EA2FE0" w:rsidRPr="00A22D67" w:rsidTr="00EA2FE0">
        <w:trPr>
          <w:trHeight w:val="558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EA2FE0" w:rsidRPr="00A22D67" w:rsidRDefault="00EA2FE0" w:rsidP="00EA2FE0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EA2FE0" w:rsidRPr="00A22D67" w:rsidTr="00EA2FE0">
        <w:trPr>
          <w:trHeight w:val="538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EA2FE0" w:rsidRPr="00A22D67" w:rsidRDefault="00EA2FE0" w:rsidP="00EA2FE0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EA2FE0" w:rsidRPr="00A22D67" w:rsidTr="00EA2FE0">
        <w:trPr>
          <w:trHeight w:val="450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EA2FE0" w:rsidRPr="00A22D67" w:rsidRDefault="00EA2FE0" w:rsidP="00EA2FE0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EA2FE0" w:rsidRPr="00A22D67" w:rsidTr="00EA2FE0">
        <w:trPr>
          <w:trHeight w:val="450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EA2FE0" w:rsidRPr="00A22D67" w:rsidRDefault="00EA2FE0" w:rsidP="00EA2FE0">
            <w:pPr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EA2FE0" w:rsidRPr="00A22D67" w:rsidTr="00EA2FE0">
        <w:trPr>
          <w:trHeight w:val="714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EA2FE0" w:rsidRPr="00A22D67" w:rsidRDefault="00EA2FE0" w:rsidP="00EA2F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EA2FE0" w:rsidRPr="00A22D67" w:rsidRDefault="00EA2FE0" w:rsidP="00EA2F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EA2FE0" w:rsidRPr="00A22D67" w:rsidTr="00EA2FE0">
        <w:trPr>
          <w:trHeight w:val="272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EA2FE0" w:rsidRPr="00A22D67" w:rsidRDefault="00EA2FE0" w:rsidP="00EA2FE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EA2FE0" w:rsidRPr="00A22D67" w:rsidTr="00EA2FE0">
        <w:trPr>
          <w:trHeight w:val="465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EA2FE0" w:rsidRPr="00A22D67" w:rsidRDefault="00EA2FE0" w:rsidP="00EA2FE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EA2FE0" w:rsidRPr="00A22D67" w:rsidTr="00EA2FE0">
        <w:trPr>
          <w:trHeight w:val="465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EA2FE0" w:rsidRPr="00A22D67" w:rsidRDefault="00EA2FE0" w:rsidP="00EA2FE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EA2FE0" w:rsidRPr="00A22D67" w:rsidTr="00EA2FE0">
        <w:trPr>
          <w:trHeight w:val="465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EA2FE0" w:rsidRPr="00A22D67" w:rsidRDefault="00EA2FE0" w:rsidP="00EA2FE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EA2FE0" w:rsidRPr="00A22D67" w:rsidTr="00EA2FE0">
        <w:trPr>
          <w:trHeight w:val="729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EA2FE0" w:rsidRPr="00A22D67" w:rsidRDefault="00EA2FE0" w:rsidP="00EA2FE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EA2FE0" w:rsidRPr="00A22D67" w:rsidTr="00EA2FE0">
        <w:trPr>
          <w:trHeight w:val="465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EA2FE0" w:rsidRPr="00A22D67" w:rsidRDefault="00EA2FE0" w:rsidP="00EA2F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EA2FE0" w:rsidRPr="00A22D67" w:rsidRDefault="00EA2FE0" w:rsidP="00EA2F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EA2FE0" w:rsidRPr="00A22D67" w:rsidTr="00EA2FE0">
        <w:trPr>
          <w:trHeight w:val="465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EA2FE0" w:rsidRPr="00A22D67" w:rsidRDefault="00EA2FE0" w:rsidP="00EA2F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EA2FE0" w:rsidRPr="00A22D67" w:rsidTr="00EA2FE0">
        <w:trPr>
          <w:trHeight w:val="465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EA2FE0" w:rsidRPr="00A22D67" w:rsidRDefault="00EA2FE0" w:rsidP="00EA2F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EA2FE0" w:rsidRPr="00A22D67" w:rsidTr="00EA2FE0">
        <w:trPr>
          <w:trHeight w:val="282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EA2FE0" w:rsidRPr="00A22D67" w:rsidRDefault="00EA2FE0" w:rsidP="00EA2F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EA2FE0" w:rsidRPr="00A22D67" w:rsidTr="00EA2FE0">
        <w:trPr>
          <w:trHeight w:val="900"/>
        </w:trPr>
        <w:tc>
          <w:tcPr>
            <w:tcW w:w="605" w:type="dxa"/>
            <w:vMerge w:val="restart"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 №20</w:t>
            </w:r>
          </w:p>
        </w:tc>
        <w:tc>
          <w:tcPr>
            <w:tcW w:w="4541" w:type="dxa"/>
            <w:vMerge w:val="restart"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к инновационной деятельности, умение ставить и решать перспективные научно-исследовательские и 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EA2FE0" w:rsidRPr="00A22D67" w:rsidRDefault="00EA2FE0" w:rsidP="00EA2F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 исправить</w:t>
            </w:r>
          </w:p>
          <w:p w:rsidR="00EA2FE0" w:rsidRPr="00A22D67" w:rsidRDefault="00EA2FE0" w:rsidP="00EA2F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EA2FE0" w:rsidRPr="00A22D67" w:rsidTr="00EA2FE0">
        <w:trPr>
          <w:trHeight w:val="441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EA2FE0" w:rsidRPr="00A22D67" w:rsidRDefault="00EA2FE0" w:rsidP="00EA2F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EA2FE0" w:rsidRPr="00A22D67" w:rsidTr="00EA2FE0">
        <w:trPr>
          <w:trHeight w:val="451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EA2FE0" w:rsidRPr="00A22D67" w:rsidRDefault="00EA2FE0" w:rsidP="00EA2F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EA2FE0" w:rsidRPr="00A22D67" w:rsidTr="00EA2FE0">
        <w:trPr>
          <w:trHeight w:val="495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EA2FE0" w:rsidRPr="00A22D67" w:rsidRDefault="00EA2FE0" w:rsidP="00EA2F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EA2FE0" w:rsidRPr="00A22D67" w:rsidTr="00EA2FE0">
        <w:trPr>
          <w:trHeight w:val="536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EA2FE0" w:rsidRPr="00A22D67" w:rsidTr="00EA2FE0">
        <w:trPr>
          <w:trHeight w:val="154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A2FE0" w:rsidRPr="00A22D67" w:rsidRDefault="00EA2FE0" w:rsidP="00EA2F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EA2FE0" w:rsidRPr="00A22D67" w:rsidRDefault="00EA2FE0" w:rsidP="00EA2F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EA2FE0" w:rsidRPr="00A22D67" w:rsidTr="00EA2FE0">
        <w:trPr>
          <w:trHeight w:val="293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A2FE0" w:rsidRPr="00A22D67" w:rsidRDefault="00EA2FE0" w:rsidP="00EA2F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EA2FE0" w:rsidRPr="00A22D67" w:rsidTr="00EA2FE0">
        <w:trPr>
          <w:trHeight w:val="169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A2FE0" w:rsidRPr="00A22D67" w:rsidRDefault="00EA2FE0" w:rsidP="00EA2F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EA2FE0" w:rsidRPr="00A22D67" w:rsidTr="00EA2FE0">
        <w:trPr>
          <w:trHeight w:val="260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A2FE0" w:rsidRPr="00A22D67" w:rsidRDefault="00EA2FE0" w:rsidP="00EA2F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EA2FE0" w:rsidRPr="00A22D67" w:rsidTr="00EA2FE0">
        <w:trPr>
          <w:trHeight w:val="246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A2FE0" w:rsidRPr="00A22D67" w:rsidRDefault="00EA2FE0" w:rsidP="00EA2F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EA2FE0" w:rsidRPr="00A22D67" w:rsidTr="00EA2FE0">
        <w:trPr>
          <w:trHeight w:val="123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A2FE0" w:rsidRPr="00A22D67" w:rsidRDefault="00EA2FE0" w:rsidP="00EA2F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EA2FE0" w:rsidRPr="00A22D67" w:rsidTr="00EA2FE0">
        <w:trPr>
          <w:trHeight w:val="322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A2FE0" w:rsidRPr="00A22D67" w:rsidRDefault="00EA2FE0" w:rsidP="00EA2F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EA2FE0" w:rsidRPr="00A22D67" w:rsidRDefault="00EA2FE0" w:rsidP="00EA2F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EA2FE0" w:rsidRPr="00A22D67" w:rsidTr="00EA2FE0">
        <w:trPr>
          <w:trHeight w:val="154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A2FE0" w:rsidRPr="00A22D67" w:rsidRDefault="00EA2FE0" w:rsidP="00EA2F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EA2FE0" w:rsidRPr="00A22D67" w:rsidTr="00EA2FE0">
        <w:trPr>
          <w:trHeight w:val="154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A2FE0" w:rsidRPr="00A22D67" w:rsidRDefault="00EA2FE0" w:rsidP="00EA2F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EA2FE0" w:rsidRPr="00A22D67" w:rsidTr="00EA2FE0">
        <w:trPr>
          <w:trHeight w:val="154"/>
        </w:trPr>
        <w:tc>
          <w:tcPr>
            <w:tcW w:w="605" w:type="dxa"/>
            <w:vMerge/>
          </w:tcPr>
          <w:p w:rsidR="00EA2FE0" w:rsidRPr="00A22D67" w:rsidRDefault="00EA2FE0" w:rsidP="00EA2FE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A2FE0" w:rsidRPr="00A22D67" w:rsidRDefault="00EA2FE0" w:rsidP="00EA2F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A2FE0" w:rsidRPr="00A22D67" w:rsidRDefault="00EA2FE0" w:rsidP="00EA2F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EA2FE0" w:rsidRDefault="00EA2FE0" w:rsidP="00EA2FE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EA2FE0" w:rsidRDefault="00EA2FE0" w:rsidP="00EA2FE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A2FE0" w:rsidRPr="00A22D67" w:rsidRDefault="00EA2FE0" w:rsidP="00EA2FE0">
      <w:pPr>
        <w:tabs>
          <w:tab w:val="left" w:pos="72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EA2FE0" w:rsidRPr="00C40835" w:rsidTr="00EA2FE0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(план)</w:t>
            </w:r>
          </w:p>
        </w:tc>
      </w:tr>
      <w:tr w:rsidR="00EA2FE0" w:rsidRPr="00C40835" w:rsidTr="00EA2FE0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 мин.</w:t>
            </w:r>
          </w:p>
        </w:tc>
      </w:tr>
      <w:tr w:rsidR="00EA2FE0" w:rsidRPr="00C40835" w:rsidTr="00EA2FE0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</w:tr>
      <w:tr w:rsidR="00EA2FE0" w:rsidRPr="00C40835" w:rsidTr="00EA2FE0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1,7</w:t>
            </w:r>
          </w:p>
        </w:tc>
      </w:tr>
      <w:tr w:rsidR="00EA2FE0" w:rsidRPr="00C40835" w:rsidTr="00EA2FE0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 мин.</w:t>
            </w:r>
          </w:p>
        </w:tc>
      </w:tr>
      <w:tr w:rsidR="00EA2FE0" w:rsidRPr="00C40835" w:rsidTr="00EA2FE0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EA2FE0" w:rsidRPr="00C40835" w:rsidTr="00EA2FE0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аспирантов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EA2FE0" w:rsidRPr="00C40835" w:rsidTr="00EA2FE0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EA2FE0" w:rsidRPr="00C40835" w:rsidTr="00EA2FE0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1F531E" w:rsidP="00EA2F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50</w:t>
            </w:r>
            <w:r w:rsidR="00EA2FE0"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EA2FE0" w:rsidRPr="00C40835" w:rsidTr="00EA2FE0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EA2FE0" w:rsidRPr="00C40835" w:rsidTr="00EA2FE0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1F531E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EA2FE0" w:rsidRPr="00C40835" w:rsidTr="00EA2FE0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EA2FE0" w:rsidRPr="00C40835" w:rsidTr="00EA2FE0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1F531E" w:rsidP="00EA2F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60</w:t>
            </w:r>
            <w:r w:rsidR="00EA2FE0"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EA2FE0" w:rsidRPr="00C40835" w:rsidTr="00EA2FE0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аспирантов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EA2FE0" w:rsidRPr="00C40835" w:rsidTr="00EA2FE0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1F531E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EA2FE0" w:rsidRPr="00C40835" w:rsidTr="00EA2FE0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EA2FE0" w:rsidRPr="00C40835" w:rsidTr="00EA2FE0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 мин</w:t>
            </w:r>
          </w:p>
        </w:tc>
      </w:tr>
      <w:tr w:rsidR="00EA2FE0" w:rsidRPr="00C40835" w:rsidTr="00EA2FE0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A2FE0" w:rsidRPr="00C40835" w:rsidTr="00EA2FE0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аспирантов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EA2FE0" w:rsidRPr="00C40835" w:rsidTr="00EA2FE0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EA2FE0" w:rsidRPr="00C40835" w:rsidTr="00EA2FE0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FE0" w:rsidRPr="00C40835" w:rsidRDefault="00EA2FE0" w:rsidP="00EA2F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EA2FE0" w:rsidRPr="00C40835" w:rsidRDefault="00EA2FE0" w:rsidP="00EA2F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2FE0" w:rsidRPr="00110F7B" w:rsidRDefault="00EA2FE0" w:rsidP="00EA2F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110F7B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="00DA16F5" w:rsidRPr="00DA16F5">
        <w:rPr>
          <w:rFonts w:ascii="Times New Roman" w:hAnsi="Times New Roman" w:cs="Times New Roman"/>
          <w:sz w:val="28"/>
          <w:szCs w:val="28"/>
        </w:rPr>
        <w:t>Эндоваскулярное</w:t>
      </w:r>
      <w:proofErr w:type="spellEnd"/>
      <w:r w:rsidR="00DA16F5" w:rsidRPr="00DA16F5">
        <w:rPr>
          <w:rFonts w:ascii="Times New Roman" w:hAnsi="Times New Roman" w:cs="Times New Roman"/>
          <w:sz w:val="28"/>
          <w:szCs w:val="28"/>
        </w:rPr>
        <w:t xml:space="preserve"> лечение аневризм </w:t>
      </w:r>
      <w:proofErr w:type="spellStart"/>
      <w:proofErr w:type="gramStart"/>
      <w:r w:rsidR="00DA16F5" w:rsidRPr="00DA16F5">
        <w:rPr>
          <w:rFonts w:ascii="Times New Roman" w:hAnsi="Times New Roman" w:cs="Times New Roman"/>
          <w:sz w:val="28"/>
          <w:szCs w:val="28"/>
        </w:rPr>
        <w:t>вертебро</w:t>
      </w:r>
      <w:proofErr w:type="spellEnd"/>
      <w:r w:rsidR="00DA16F5" w:rsidRPr="00DA16F5">
        <w:rPr>
          <w:rFonts w:ascii="Times New Roman" w:hAnsi="Times New Roman" w:cs="Times New Roman"/>
          <w:sz w:val="28"/>
          <w:szCs w:val="28"/>
        </w:rPr>
        <w:t>-базилярного</w:t>
      </w:r>
      <w:proofErr w:type="gramEnd"/>
      <w:r w:rsidR="00DA16F5" w:rsidRPr="00DA16F5">
        <w:rPr>
          <w:rFonts w:ascii="Times New Roman" w:hAnsi="Times New Roman" w:cs="Times New Roman"/>
          <w:sz w:val="28"/>
          <w:szCs w:val="28"/>
        </w:rPr>
        <w:t xml:space="preserve"> бассейна</w:t>
      </w:r>
      <w:r w:rsidRPr="00110F7B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EA2FE0" w:rsidRPr="00110F7B" w:rsidRDefault="00EA2FE0" w:rsidP="00EA2FE0">
      <w:pPr>
        <w:widowControl w:val="0"/>
        <w:numPr>
          <w:ilvl w:val="0"/>
          <w:numId w:val="8"/>
        </w:numPr>
        <w:tabs>
          <w:tab w:val="clear" w:pos="720"/>
          <w:tab w:val="num" w:pos="261"/>
        </w:tabs>
        <w:overflowPunct w:val="0"/>
        <w:autoSpaceDE w:val="0"/>
        <w:autoSpaceDN w:val="0"/>
        <w:adjustRightInd w:val="0"/>
        <w:spacing w:after="0" w:line="303" w:lineRule="auto"/>
        <w:ind w:left="10" w:hanging="1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 xml:space="preserve">Читает учебник 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Неврология и </w:t>
      </w:r>
      <w:proofErr w:type="gramStart"/>
      <w:r w:rsidRPr="00110F7B">
        <w:rPr>
          <w:rFonts w:ascii="Times New Roman" w:eastAsia="Calibri" w:hAnsi="Times New Roman" w:cs="Times New Roman"/>
          <w:sz w:val="28"/>
          <w:szCs w:val="28"/>
        </w:rPr>
        <w:t>нейрохирургия :</w:t>
      </w:r>
      <w:proofErr w:type="gramEnd"/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 учебник с приложением на компакт-диске: в 2т. / Е. И. Гусев, А. Н. Коновалов, В. И. Скворцова ; ред. А. Н. Коновалов [и др.]. - </w:t>
      </w:r>
      <w:proofErr w:type="gramStart"/>
      <w:r w:rsidRPr="00110F7B">
        <w:rPr>
          <w:rFonts w:ascii="Times New Roman" w:eastAsia="Calibri" w:hAnsi="Times New Roman" w:cs="Times New Roman"/>
          <w:sz w:val="28"/>
          <w:szCs w:val="28"/>
        </w:rPr>
        <w:t>М. :</w:t>
      </w:r>
      <w:proofErr w:type="gramEnd"/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 ГЭОТАР-Медиа, 2009. - , </w:t>
      </w:r>
    </w:p>
    <w:p w:rsidR="00EA2FE0" w:rsidRPr="00110F7B" w:rsidRDefault="00EA2FE0" w:rsidP="00EA2FE0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EA2FE0" w:rsidRPr="00110F7B" w:rsidRDefault="00EA2FE0" w:rsidP="00EA2FE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Т.2 420 с. </w:t>
      </w:r>
    </w:p>
    <w:p w:rsidR="00EA2FE0" w:rsidRPr="00110F7B" w:rsidRDefault="00EA2FE0" w:rsidP="00EA2FE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 xml:space="preserve"> Записывает тезисы ответов на вопросы:</w:t>
      </w:r>
    </w:p>
    <w:p w:rsidR="00DA16F5" w:rsidRPr="00110F7B" w:rsidRDefault="00DA16F5" w:rsidP="00DA16F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w w:val="98"/>
          <w:sz w:val="28"/>
          <w:szCs w:val="28"/>
        </w:rPr>
        <w:t>1.</w:t>
      </w:r>
      <w:r w:rsidRPr="00110F7B">
        <w:rPr>
          <w:rFonts w:ascii="Times New Roman" w:hAnsi="Times New Roman" w:cs="Times New Roman"/>
          <w:color w:val="000000"/>
          <w:w w:val="98"/>
          <w:sz w:val="28"/>
          <w:szCs w:val="28"/>
        </w:rPr>
        <w:t xml:space="preserve">   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Классификация артериальных аневризм? </w:t>
      </w:r>
    </w:p>
    <w:p w:rsidR="00DA16F5" w:rsidRPr="00110F7B" w:rsidRDefault="00DA16F5" w:rsidP="00DA16F5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DA16F5" w:rsidRPr="00110F7B" w:rsidRDefault="00DA16F5" w:rsidP="00DA16F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Назовите формы аневризм? </w:t>
      </w:r>
    </w:p>
    <w:p w:rsidR="00DA16F5" w:rsidRPr="00110F7B" w:rsidRDefault="00DA16F5" w:rsidP="00DA16F5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DA16F5" w:rsidRPr="00110F7B" w:rsidRDefault="00DA16F5" w:rsidP="00DA16F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Методы диагностики артериальных аневризм? </w:t>
      </w:r>
    </w:p>
    <w:p w:rsidR="00DA16F5" w:rsidRPr="00110F7B" w:rsidRDefault="00DA16F5" w:rsidP="00DA16F5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DA16F5" w:rsidRPr="00C629AE" w:rsidRDefault="00DA16F5" w:rsidP="00DA16F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</w:t>
      </w:r>
      <w:r w:rsidRPr="00C629AE">
        <w:rPr>
          <w:rFonts w:ascii="Times New Roman" w:eastAsia="Calibri" w:hAnsi="Times New Roman" w:cs="Times New Roman"/>
          <w:sz w:val="28"/>
          <w:szCs w:val="28"/>
        </w:rPr>
        <w:t xml:space="preserve">Субтракционная </w:t>
      </w:r>
      <w:proofErr w:type="spellStart"/>
      <w:r w:rsidRPr="00C629AE">
        <w:rPr>
          <w:rFonts w:ascii="Times New Roman" w:eastAsia="Calibri" w:hAnsi="Times New Roman" w:cs="Times New Roman"/>
          <w:sz w:val="28"/>
          <w:szCs w:val="28"/>
        </w:rPr>
        <w:t>дигитальная</w:t>
      </w:r>
      <w:proofErr w:type="spellEnd"/>
      <w:r w:rsidRPr="00C629AE">
        <w:rPr>
          <w:rFonts w:ascii="Times New Roman" w:eastAsia="Calibri" w:hAnsi="Times New Roman" w:cs="Times New Roman"/>
          <w:sz w:val="28"/>
          <w:szCs w:val="28"/>
        </w:rPr>
        <w:t xml:space="preserve"> ангиография как лечебная манипуляция.</w:t>
      </w:r>
    </w:p>
    <w:p w:rsidR="00DA16F5" w:rsidRPr="00C629AE" w:rsidRDefault="00DA16F5" w:rsidP="00DA16F5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DA16F5" w:rsidRPr="00C629AE" w:rsidRDefault="00DA16F5" w:rsidP="00DA16F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</w:t>
      </w:r>
      <w:r w:rsidRPr="00C629AE">
        <w:rPr>
          <w:rFonts w:ascii="Times New Roman" w:eastAsia="Calibri" w:hAnsi="Times New Roman" w:cs="Times New Roman"/>
          <w:sz w:val="28"/>
          <w:szCs w:val="28"/>
        </w:rPr>
        <w:t>Устройство рентген-операционных</w:t>
      </w:r>
    </w:p>
    <w:p w:rsidR="00DA16F5" w:rsidRPr="00C629AE" w:rsidRDefault="00DA16F5" w:rsidP="00DA16F5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DA16F5" w:rsidRPr="00C629AE" w:rsidRDefault="00DA16F5" w:rsidP="00DA16F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</w:t>
      </w:r>
      <w:r w:rsidRPr="00C629AE">
        <w:rPr>
          <w:rFonts w:ascii="Times New Roman" w:eastAsia="Calibri" w:hAnsi="Times New Roman" w:cs="Times New Roman"/>
          <w:sz w:val="28"/>
          <w:szCs w:val="28"/>
        </w:rPr>
        <w:t>Препараты, применяемые для церебральной ангиографии</w:t>
      </w:r>
    </w:p>
    <w:p w:rsidR="00DA16F5" w:rsidRPr="00C629AE" w:rsidRDefault="00DA16F5" w:rsidP="00DA16F5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DA16F5" w:rsidRPr="00C629AE" w:rsidRDefault="00DA16F5" w:rsidP="00DA16F5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DA16F5" w:rsidRPr="00C629AE" w:rsidRDefault="00DA16F5" w:rsidP="00DA16F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7.</w:t>
      </w:r>
      <w:r w:rsidRPr="00C629AE">
        <w:rPr>
          <w:rFonts w:ascii="Times New Roman" w:eastAsia="Calibri" w:hAnsi="Times New Roman" w:cs="Times New Roman"/>
          <w:sz w:val="28"/>
          <w:szCs w:val="28"/>
        </w:rPr>
        <w:t>Показания для проведения ЦАГ</w:t>
      </w:r>
    </w:p>
    <w:p w:rsidR="00DA16F5" w:rsidRPr="00110F7B" w:rsidRDefault="00DA16F5" w:rsidP="00DA16F5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DA16F5" w:rsidRPr="00110F7B" w:rsidRDefault="00DA16F5" w:rsidP="00DA16F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8.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Показания для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эндоваскулярной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эмболизации</w:t>
      </w:r>
      <w:proofErr w:type="spellEnd"/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 артериальных аневризм головного мозга? </w:t>
      </w:r>
    </w:p>
    <w:p w:rsidR="00EA2FE0" w:rsidRPr="00110F7B" w:rsidRDefault="00EA2FE0" w:rsidP="00EA2FE0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EA2FE0" w:rsidRPr="00110F7B" w:rsidRDefault="00EA2FE0" w:rsidP="00EA2F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>Составляет таблицу «</w:t>
      </w:r>
      <w:proofErr w:type="spellStart"/>
      <w:r w:rsidR="00DA16F5" w:rsidRPr="00DA16F5">
        <w:rPr>
          <w:rFonts w:ascii="Times New Roman" w:hAnsi="Times New Roman" w:cs="Times New Roman"/>
          <w:sz w:val="28"/>
          <w:szCs w:val="28"/>
        </w:rPr>
        <w:t>Эндоваскулярное</w:t>
      </w:r>
      <w:proofErr w:type="spellEnd"/>
      <w:r w:rsidR="00DA16F5" w:rsidRPr="00DA16F5">
        <w:rPr>
          <w:rFonts w:ascii="Times New Roman" w:hAnsi="Times New Roman" w:cs="Times New Roman"/>
          <w:sz w:val="28"/>
          <w:szCs w:val="28"/>
        </w:rPr>
        <w:t xml:space="preserve"> лечение аневризм </w:t>
      </w:r>
      <w:proofErr w:type="spellStart"/>
      <w:proofErr w:type="gramStart"/>
      <w:r w:rsidR="00DA16F5" w:rsidRPr="00DA16F5">
        <w:rPr>
          <w:rFonts w:ascii="Times New Roman" w:hAnsi="Times New Roman" w:cs="Times New Roman"/>
          <w:sz w:val="28"/>
          <w:szCs w:val="28"/>
        </w:rPr>
        <w:t>вертебро</w:t>
      </w:r>
      <w:proofErr w:type="spellEnd"/>
      <w:r w:rsidR="00DA16F5" w:rsidRPr="00DA16F5">
        <w:rPr>
          <w:rFonts w:ascii="Times New Roman" w:hAnsi="Times New Roman" w:cs="Times New Roman"/>
          <w:sz w:val="28"/>
          <w:szCs w:val="28"/>
        </w:rPr>
        <w:t>-базилярного</w:t>
      </w:r>
      <w:proofErr w:type="gramEnd"/>
      <w:r w:rsidR="00DA16F5" w:rsidRPr="00DA16F5">
        <w:rPr>
          <w:rFonts w:ascii="Times New Roman" w:hAnsi="Times New Roman" w:cs="Times New Roman"/>
          <w:sz w:val="28"/>
          <w:szCs w:val="28"/>
        </w:rPr>
        <w:t xml:space="preserve"> бассейна</w:t>
      </w:r>
      <w:r w:rsidRPr="00110F7B">
        <w:rPr>
          <w:rFonts w:ascii="Times New Roman" w:hAnsi="Times New Roman" w:cs="Times New Roman"/>
          <w:sz w:val="28"/>
          <w:szCs w:val="28"/>
        </w:rPr>
        <w:t>». Приложение № 9</w:t>
      </w:r>
    </w:p>
    <w:p w:rsidR="00EA2FE0" w:rsidRPr="00A22D67" w:rsidRDefault="00EA2FE0" w:rsidP="00EA2FE0">
      <w:pPr>
        <w:pStyle w:val="a6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 w:rsidRPr="00A22D67">
        <w:rPr>
          <w:i/>
          <w:color w:val="auto"/>
          <w:sz w:val="28"/>
          <w:szCs w:val="28"/>
        </w:rPr>
        <w:t xml:space="preserve"> 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EA2FE0" w:rsidRPr="009C1DD7" w:rsidRDefault="00EA2FE0" w:rsidP="00EA2FE0">
      <w:pPr>
        <w:pStyle w:val="a6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EA2FE0" w:rsidRPr="00C40835" w:rsidRDefault="00EA2FE0" w:rsidP="00EA2FE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EA2FE0" w:rsidRPr="00C40835" w:rsidRDefault="00EA2FE0" w:rsidP="00EA2FE0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EA2FE0" w:rsidRPr="00C40835" w:rsidRDefault="00EA2FE0" w:rsidP="00EA2FE0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EA2FE0" w:rsidRPr="009C1DD7" w:rsidRDefault="00EA2FE0" w:rsidP="00EA2FE0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EA2FE0" w:rsidRPr="009C1DD7" w:rsidRDefault="00EA2FE0" w:rsidP="00EA2FE0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EA2FE0" w:rsidRPr="009C1DD7" w:rsidRDefault="00EA2FE0" w:rsidP="00EA2FE0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EA2FE0" w:rsidRPr="009C1DD7" w:rsidRDefault="00EA2FE0" w:rsidP="00EA2FE0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EA2FE0" w:rsidRPr="00C40835" w:rsidRDefault="00EA2FE0" w:rsidP="00EA2F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EA2FE0" w:rsidRPr="00C40835" w:rsidRDefault="00EA2FE0" w:rsidP="00EA2F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EA2FE0" w:rsidRPr="00C40835" w:rsidTr="00EA2FE0">
        <w:tc>
          <w:tcPr>
            <w:tcW w:w="8789" w:type="dxa"/>
          </w:tcPr>
          <w:p w:rsidR="00EA2FE0" w:rsidRPr="00C40835" w:rsidRDefault="00EA2FE0" w:rsidP="00EA2F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EA2FE0" w:rsidRPr="00C40835" w:rsidRDefault="00EA2FE0" w:rsidP="00EA2F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EA2FE0" w:rsidRPr="00C40835" w:rsidTr="00EA2FE0">
        <w:tc>
          <w:tcPr>
            <w:tcW w:w="8789" w:type="dxa"/>
          </w:tcPr>
          <w:p w:rsidR="00EA2FE0" w:rsidRPr="00C40835" w:rsidRDefault="00EA2FE0" w:rsidP="00EA2F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EA2FE0" w:rsidRPr="00C40835" w:rsidRDefault="00EA2FE0" w:rsidP="00EA2F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EA2FE0" w:rsidRPr="00C40835" w:rsidTr="00EA2FE0">
        <w:tc>
          <w:tcPr>
            <w:tcW w:w="8789" w:type="dxa"/>
          </w:tcPr>
          <w:p w:rsidR="00EA2FE0" w:rsidRPr="00C40835" w:rsidRDefault="00EA2FE0" w:rsidP="00EA2F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EA2FE0" w:rsidRPr="00C40835" w:rsidRDefault="00EA2FE0" w:rsidP="00EA2F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EA2FE0" w:rsidRPr="00C40835" w:rsidTr="00EA2FE0">
        <w:tc>
          <w:tcPr>
            <w:tcW w:w="8789" w:type="dxa"/>
          </w:tcPr>
          <w:p w:rsidR="00EA2FE0" w:rsidRPr="00C40835" w:rsidRDefault="00EA2FE0" w:rsidP="00EA2F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EA2FE0" w:rsidRPr="00C40835" w:rsidRDefault="00EA2FE0" w:rsidP="00EA2F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EA2FE0" w:rsidRPr="00C40835" w:rsidTr="00EA2FE0">
        <w:tc>
          <w:tcPr>
            <w:tcW w:w="8789" w:type="dxa"/>
          </w:tcPr>
          <w:p w:rsidR="00EA2FE0" w:rsidRPr="00C40835" w:rsidRDefault="00EA2FE0" w:rsidP="00EA2F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EA2FE0" w:rsidRPr="00C40835" w:rsidRDefault="00EA2FE0" w:rsidP="00EA2F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EA2FE0" w:rsidRDefault="00EA2FE0" w:rsidP="00EA2FE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EA2FE0" w:rsidRPr="00C40835" w:rsidRDefault="00EA2FE0" w:rsidP="00EA2FE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EA2FE0" w:rsidRPr="00C40835" w:rsidRDefault="00EA2FE0" w:rsidP="00EA2F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EA2FE0" w:rsidRPr="00C40835" w:rsidRDefault="00EA2FE0" w:rsidP="00EA2F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EA2FE0" w:rsidRPr="00C40835" w:rsidRDefault="00EA2FE0" w:rsidP="00EA2F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EA2FE0" w:rsidRPr="00C40835" w:rsidRDefault="00EA2FE0" w:rsidP="00EA2F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2FE0" w:rsidRPr="009C1DD7" w:rsidRDefault="00EA2FE0" w:rsidP="00EA2FE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A2FE0" w:rsidRDefault="00EA2FE0" w:rsidP="00EA2FE0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EA2FE0" w:rsidRPr="00C40835" w:rsidRDefault="00EA2FE0" w:rsidP="00EA2FE0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A2FE0" w:rsidRDefault="00DA16F5" w:rsidP="00EA2F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A16F5">
        <w:rPr>
          <w:rFonts w:ascii="Times New Roman" w:hAnsi="Times New Roman" w:cs="Times New Roman"/>
          <w:b/>
          <w:sz w:val="28"/>
          <w:szCs w:val="28"/>
        </w:rPr>
        <w:t>Эндоваскулярное</w:t>
      </w:r>
      <w:proofErr w:type="spellEnd"/>
      <w:r w:rsidRPr="00DA16F5">
        <w:rPr>
          <w:rFonts w:ascii="Times New Roman" w:hAnsi="Times New Roman" w:cs="Times New Roman"/>
          <w:b/>
          <w:sz w:val="28"/>
          <w:szCs w:val="28"/>
        </w:rPr>
        <w:t xml:space="preserve"> лечение аневризм </w:t>
      </w:r>
      <w:proofErr w:type="spellStart"/>
      <w:proofErr w:type="gramStart"/>
      <w:r w:rsidRPr="00DA16F5">
        <w:rPr>
          <w:rFonts w:ascii="Times New Roman" w:hAnsi="Times New Roman" w:cs="Times New Roman"/>
          <w:b/>
          <w:sz w:val="28"/>
          <w:szCs w:val="28"/>
        </w:rPr>
        <w:t>вертебро</w:t>
      </w:r>
      <w:proofErr w:type="spellEnd"/>
      <w:r w:rsidRPr="00DA16F5">
        <w:rPr>
          <w:rFonts w:ascii="Times New Roman" w:hAnsi="Times New Roman" w:cs="Times New Roman"/>
          <w:b/>
          <w:sz w:val="28"/>
          <w:szCs w:val="28"/>
        </w:rPr>
        <w:t>-базилярного</w:t>
      </w:r>
      <w:proofErr w:type="gramEnd"/>
      <w:r w:rsidRPr="00DA16F5">
        <w:rPr>
          <w:rFonts w:ascii="Times New Roman" w:hAnsi="Times New Roman" w:cs="Times New Roman"/>
          <w:b/>
          <w:sz w:val="28"/>
          <w:szCs w:val="28"/>
        </w:rPr>
        <w:t xml:space="preserve"> бассейна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A16F5" w:rsidRPr="00DA16F5" w:rsidRDefault="00DA16F5" w:rsidP="00EA2F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К  кардинальным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симптомам  артериальных аневризм кавернозной части внутренней сонной артерии относятся все  перечисленные, кроме: 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Потери сознания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Поражения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Ш,У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>1,1У черепно-мозговых нервов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Сосудистых шумов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Эпилептических припадков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2. К основным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признакам,  характеризующим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мешотчатые  аневризмы  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супраклиноидной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части  внутренней  сонной артерии,  относятся  все перечисленные, кроме: 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Экзофтальма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Болей в лобно-височной области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 xml:space="preserve">  В. Поражения Ш пары черепно-мозговых нервов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Гомонимной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гемианопсии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Снижения зрения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  разрыве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аневризм передней мозговой-передней соединительной артерии у больных отмечается все перечисленное, кроме: 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Менингеального синдрома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Преходящих парезов в конечностях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Нарушений полей зрения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Психических расстройств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4. Справа  негрубый  пирамидный  гемипарез,  слева мозжечковые симптомы. Справа же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гемигипальгезия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и расстройство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мышечносуставного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чувства в пальцах кисти и стопы. Где очаг?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медио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>-базальных  отделах слева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семиовальный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центр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В затылочном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адверсивном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поле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  разрыве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артериальных  аневризм средней мозговой артерии отмечается все перечисленное ниже, кроме: 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Головной боли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Пареза У1 нерва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Субарахноидальных паренхиматозных кровоизлияний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Гемипарезов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Психических расстройств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 xml:space="preserve">7. К неврологическим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признакам,  характерным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для разрыва артериальных аневризм вертебробазилярного бассейна,  относятся  все  перечисленные, кроме: 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Головной боли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Альтернирующих синдромов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Битемпоральной гемианопсии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Поражения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мезэнцефального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уровня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Комы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1,П</w:t>
      </w:r>
      <w:proofErr w:type="gramEnd"/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8. Возможными последствиями перенесенных внутричерепных кровоизлияний на почве разрыва артериальных аневризм могут быть: 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Снижение зрения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Астенические синдромы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Арезорбтивная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гидроцефалия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Хронические головные боли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ответы правильны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2.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Бифронтальный</w:t>
      </w:r>
      <w:proofErr w:type="spellEnd"/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3. Височно-лобный(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птериональный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>)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5.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10. Возможны ли мозжечковые расстройства при разрыве артериальных аневризм вертебробазилярного бассейна? 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Да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Нет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Только при прорыве крови в мозжечок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Только при массивном субарахноидальном кровоизлиянии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Правильно В и Г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Симптомокомплекс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поражения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медиобазальных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структур височной доли включает: 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Эпилептический синдром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Гипомнестический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Синдром эмоциональных нарушений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Гомонимную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гемианопсию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 xml:space="preserve">  №5. Верно 1 и 3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12. Двусторонние пирамидные знаки при кровоизлияниях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из  аневризм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бифуркации основной  артерии  обусловлены всем перечисленным, кроме: 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Нарушения кровообращения в верхней мозжечковой артерии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Ангиоспазма основной артерии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Отека мозга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Ишемических нарушений ствола мозга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верно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13. Острый период при разрыве артериальных аневризм - это период: 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Первых часов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Первых 7 дней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8-12 дней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Все ответы правильны</w:t>
      </w:r>
    </w:p>
    <w:p w:rsidR="00EA2FE0" w:rsidRPr="008E0861" w:rsidRDefault="00EA2FE0" w:rsidP="00DA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ответы неправильны</w:t>
      </w:r>
    </w:p>
    <w:p w:rsidR="00EA2FE0" w:rsidRPr="008E0861" w:rsidRDefault="00EA2FE0" w:rsidP="00DA1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A2FE0" w:rsidRPr="006255B5" w:rsidRDefault="00EA2FE0" w:rsidP="00DA16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</w:t>
      </w:r>
      <w:r w:rsidRPr="006255B5">
        <w:rPr>
          <w:rFonts w:ascii="Times New Roman" w:hAnsi="Times New Roman"/>
          <w:sz w:val="28"/>
          <w:szCs w:val="28"/>
        </w:rPr>
        <w:t xml:space="preserve">Оптимальным доступом к </w:t>
      </w:r>
      <w:proofErr w:type="spellStart"/>
      <w:r w:rsidRPr="006255B5">
        <w:rPr>
          <w:rFonts w:ascii="Times New Roman" w:hAnsi="Times New Roman"/>
          <w:sz w:val="28"/>
          <w:szCs w:val="28"/>
        </w:rPr>
        <w:t>хиазмально-селлярной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области является: </w:t>
      </w:r>
    </w:p>
    <w:p w:rsidR="00EA2FE0" w:rsidRPr="006255B5" w:rsidRDefault="00EA2FE0" w:rsidP="00DA16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EA2FE0" w:rsidRPr="006255B5" w:rsidRDefault="00EA2FE0" w:rsidP="00DA16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Лобно-височный</w:t>
      </w:r>
    </w:p>
    <w:p w:rsidR="00EA2FE0" w:rsidRPr="006255B5" w:rsidRDefault="00EA2FE0" w:rsidP="00DA16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Височный</w:t>
      </w:r>
    </w:p>
    <w:p w:rsidR="00EA2FE0" w:rsidRPr="006255B5" w:rsidRDefault="00EA2FE0" w:rsidP="00DA16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Односторонний или двусторонний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субфронтальный</w:t>
      </w:r>
      <w:proofErr w:type="spellEnd"/>
    </w:p>
    <w:p w:rsidR="00EA2FE0" w:rsidRPr="006255B5" w:rsidRDefault="00EA2FE0" w:rsidP="00DA16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</w:t>
      </w:r>
      <w:proofErr w:type="spellStart"/>
      <w:r w:rsidRPr="006255B5">
        <w:rPr>
          <w:rFonts w:ascii="Times New Roman" w:hAnsi="Times New Roman"/>
          <w:sz w:val="28"/>
          <w:szCs w:val="28"/>
        </w:rPr>
        <w:t>Транссфеноидальный</w:t>
      </w:r>
      <w:proofErr w:type="spellEnd"/>
    </w:p>
    <w:p w:rsidR="00EA2FE0" w:rsidRPr="006255B5" w:rsidRDefault="00EA2FE0" w:rsidP="00DA16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EA2FE0" w:rsidRPr="006255B5" w:rsidRDefault="00EA2FE0" w:rsidP="00DA16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</w:t>
      </w:r>
      <w:r w:rsidRPr="006255B5">
        <w:rPr>
          <w:rFonts w:ascii="Times New Roman" w:hAnsi="Times New Roman"/>
          <w:sz w:val="28"/>
          <w:szCs w:val="28"/>
        </w:rPr>
        <w:t xml:space="preserve">Синдром двигательных нарушений при поражении теменной доли может включать: </w:t>
      </w:r>
    </w:p>
    <w:p w:rsidR="00EA2FE0" w:rsidRPr="006255B5" w:rsidRDefault="00EA2FE0" w:rsidP="00DA16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EA2FE0" w:rsidRPr="006255B5" w:rsidRDefault="00EA2FE0" w:rsidP="00DA16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Спастический гемипарез</w:t>
      </w:r>
    </w:p>
    <w:p w:rsidR="00EA2FE0" w:rsidRPr="006255B5" w:rsidRDefault="00EA2FE0" w:rsidP="00DA16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Афферентный парез</w:t>
      </w:r>
    </w:p>
    <w:p w:rsidR="00EA2FE0" w:rsidRPr="006255B5" w:rsidRDefault="00EA2FE0" w:rsidP="00DA16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</w:t>
      </w:r>
      <w:proofErr w:type="spellStart"/>
      <w:r w:rsidRPr="006255B5">
        <w:rPr>
          <w:rFonts w:ascii="Times New Roman" w:hAnsi="Times New Roman"/>
          <w:sz w:val="28"/>
          <w:szCs w:val="28"/>
        </w:rPr>
        <w:t>Гиперкинетический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синдром</w:t>
      </w:r>
    </w:p>
    <w:p w:rsidR="00EA2FE0" w:rsidRPr="006255B5" w:rsidRDefault="00EA2FE0" w:rsidP="00DA16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Астазию - абазию</w:t>
      </w:r>
    </w:p>
    <w:p w:rsidR="00EA2FE0" w:rsidRPr="006255B5" w:rsidRDefault="00EA2FE0" w:rsidP="00DA16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Любой из предложенных вариантов</w:t>
      </w:r>
    </w:p>
    <w:p w:rsidR="00EA2FE0" w:rsidRPr="006255B5" w:rsidRDefault="00EA2FE0" w:rsidP="00DA16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EA2FE0" w:rsidRDefault="00EA2FE0" w:rsidP="00EA2FE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A2FE0" w:rsidRPr="00C40835" w:rsidRDefault="00EA2FE0" w:rsidP="00EA2FE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734395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0135C" w:rsidRPr="00DA16F5">
        <w:rPr>
          <w:rFonts w:ascii="Times New Roman" w:hAnsi="Times New Roman" w:cs="Times New Roman"/>
          <w:sz w:val="28"/>
          <w:szCs w:val="28"/>
        </w:rPr>
        <w:t>Эндоваскулярное</w:t>
      </w:r>
      <w:proofErr w:type="spellEnd"/>
      <w:r w:rsidR="0000135C" w:rsidRPr="00DA16F5">
        <w:rPr>
          <w:rFonts w:ascii="Times New Roman" w:hAnsi="Times New Roman" w:cs="Times New Roman"/>
          <w:sz w:val="28"/>
          <w:szCs w:val="28"/>
        </w:rPr>
        <w:t xml:space="preserve"> лечение аневризм </w:t>
      </w:r>
      <w:proofErr w:type="spellStart"/>
      <w:proofErr w:type="gramStart"/>
      <w:r w:rsidR="0000135C" w:rsidRPr="00DA16F5">
        <w:rPr>
          <w:rFonts w:ascii="Times New Roman" w:hAnsi="Times New Roman" w:cs="Times New Roman"/>
          <w:sz w:val="28"/>
          <w:szCs w:val="28"/>
        </w:rPr>
        <w:t>вертебро</w:t>
      </w:r>
      <w:proofErr w:type="spellEnd"/>
      <w:r w:rsidR="0000135C" w:rsidRPr="00DA16F5">
        <w:rPr>
          <w:rFonts w:ascii="Times New Roman" w:hAnsi="Times New Roman" w:cs="Times New Roman"/>
          <w:sz w:val="28"/>
          <w:szCs w:val="28"/>
        </w:rPr>
        <w:t>-базилярного</w:t>
      </w:r>
      <w:proofErr w:type="gramEnd"/>
      <w:r w:rsidR="0000135C" w:rsidRPr="00DA16F5">
        <w:rPr>
          <w:rFonts w:ascii="Times New Roman" w:hAnsi="Times New Roman" w:cs="Times New Roman"/>
          <w:sz w:val="28"/>
          <w:szCs w:val="28"/>
        </w:rPr>
        <w:t xml:space="preserve"> бассейна</w:t>
      </w:r>
      <w:r w:rsidRPr="00734395">
        <w:rPr>
          <w:rFonts w:ascii="Times New Roman" w:hAnsi="Times New Roman" w:cs="Times New Roman"/>
          <w:b/>
          <w:sz w:val="28"/>
          <w:szCs w:val="28"/>
        </w:rPr>
        <w:t xml:space="preserve">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EA2FE0" w:rsidRPr="00C40835" w:rsidTr="00EA2FE0">
        <w:tc>
          <w:tcPr>
            <w:tcW w:w="604" w:type="dxa"/>
          </w:tcPr>
          <w:p w:rsidR="00EA2FE0" w:rsidRPr="00C40835" w:rsidRDefault="00EA2FE0" w:rsidP="00EA2F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EA2FE0" w:rsidRPr="00C40835" w:rsidRDefault="0000135C" w:rsidP="00EA2F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Метод лечения</w:t>
            </w:r>
          </w:p>
        </w:tc>
        <w:tc>
          <w:tcPr>
            <w:tcW w:w="3897" w:type="dxa"/>
          </w:tcPr>
          <w:p w:rsidR="00EA2FE0" w:rsidRPr="00C40835" w:rsidRDefault="0000135C" w:rsidP="00EA2F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Описание</w:t>
            </w:r>
          </w:p>
        </w:tc>
        <w:tc>
          <w:tcPr>
            <w:tcW w:w="2786" w:type="dxa"/>
          </w:tcPr>
          <w:p w:rsidR="00EA2FE0" w:rsidRPr="00C40835" w:rsidRDefault="0000135C" w:rsidP="00EA2F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Критерий применения</w:t>
            </w:r>
          </w:p>
        </w:tc>
      </w:tr>
      <w:tr w:rsidR="00EA2FE0" w:rsidRPr="00C40835" w:rsidTr="00EA2FE0">
        <w:tc>
          <w:tcPr>
            <w:tcW w:w="604" w:type="dxa"/>
          </w:tcPr>
          <w:p w:rsidR="00EA2FE0" w:rsidRPr="00C40835" w:rsidRDefault="00EA2FE0" w:rsidP="00EA2F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EA2FE0" w:rsidRPr="00C40835" w:rsidRDefault="00EA2FE0" w:rsidP="00EA2F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EA2FE0" w:rsidRPr="00C40835" w:rsidRDefault="00EA2FE0" w:rsidP="00EA2F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EA2FE0" w:rsidRPr="00C40835" w:rsidRDefault="00EA2FE0" w:rsidP="00EA2F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EA2FE0" w:rsidRPr="00C40835" w:rsidTr="00EA2FE0">
        <w:tc>
          <w:tcPr>
            <w:tcW w:w="604" w:type="dxa"/>
          </w:tcPr>
          <w:p w:rsidR="00EA2FE0" w:rsidRPr="00C40835" w:rsidRDefault="00EA2FE0" w:rsidP="00EA2F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EA2FE0" w:rsidRPr="00C40835" w:rsidRDefault="00EA2FE0" w:rsidP="00EA2F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EA2FE0" w:rsidRPr="00C40835" w:rsidRDefault="00EA2FE0" w:rsidP="00EA2F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EA2FE0" w:rsidRPr="00C40835" w:rsidRDefault="00EA2FE0" w:rsidP="00EA2F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EA2FE0" w:rsidRPr="00C40835" w:rsidRDefault="00EA2FE0" w:rsidP="00EA2F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00135C" w:rsidRPr="00C629AE" w:rsidRDefault="00EA2FE0" w:rsidP="0000135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>1</w:t>
      </w:r>
      <w:r w:rsidRPr="00734395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="0000135C" w:rsidRPr="00C629AE">
        <w:rPr>
          <w:rFonts w:ascii="Times New Roman" w:eastAsia="Calibri" w:hAnsi="Times New Roman" w:cs="Times New Roman"/>
          <w:sz w:val="28"/>
          <w:szCs w:val="28"/>
        </w:rPr>
        <w:t>Субтракционная</w:t>
      </w:r>
      <w:proofErr w:type="spellEnd"/>
      <w:r w:rsidR="0000135C" w:rsidRPr="00C629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00135C" w:rsidRPr="00C629AE">
        <w:rPr>
          <w:rFonts w:ascii="Times New Roman" w:eastAsia="Calibri" w:hAnsi="Times New Roman" w:cs="Times New Roman"/>
          <w:sz w:val="28"/>
          <w:szCs w:val="28"/>
        </w:rPr>
        <w:t>дигитальная</w:t>
      </w:r>
      <w:proofErr w:type="spellEnd"/>
      <w:r w:rsidR="0000135C" w:rsidRPr="00C629AE">
        <w:rPr>
          <w:rFonts w:ascii="Times New Roman" w:eastAsia="Calibri" w:hAnsi="Times New Roman" w:cs="Times New Roman"/>
          <w:sz w:val="28"/>
          <w:szCs w:val="28"/>
        </w:rPr>
        <w:t xml:space="preserve"> ангиография как лечебная манипуляция.</w:t>
      </w:r>
    </w:p>
    <w:p w:rsidR="0000135C" w:rsidRPr="00C629AE" w:rsidRDefault="0000135C" w:rsidP="0000135C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00135C" w:rsidRPr="00C629AE" w:rsidRDefault="0000135C" w:rsidP="0000135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Pr="00C629AE">
        <w:rPr>
          <w:rFonts w:ascii="Times New Roman" w:eastAsia="Calibri" w:hAnsi="Times New Roman" w:cs="Times New Roman"/>
          <w:sz w:val="28"/>
          <w:szCs w:val="28"/>
        </w:rPr>
        <w:t>Устройство рентген-операционных</w:t>
      </w:r>
    </w:p>
    <w:p w:rsidR="0000135C" w:rsidRPr="00C629AE" w:rsidRDefault="0000135C" w:rsidP="0000135C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00135C" w:rsidRPr="00C629AE" w:rsidRDefault="0000135C" w:rsidP="0000135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Pr="00C629AE">
        <w:rPr>
          <w:rFonts w:ascii="Times New Roman" w:eastAsia="Calibri" w:hAnsi="Times New Roman" w:cs="Times New Roman"/>
          <w:sz w:val="28"/>
          <w:szCs w:val="28"/>
        </w:rPr>
        <w:t>Препараты, применяемые для церебральной ангиографии</w:t>
      </w:r>
    </w:p>
    <w:p w:rsidR="0000135C" w:rsidRPr="00C629AE" w:rsidRDefault="0000135C" w:rsidP="0000135C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00135C" w:rsidRPr="00C629AE" w:rsidRDefault="0000135C" w:rsidP="0000135C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00135C" w:rsidRPr="00C629AE" w:rsidRDefault="0000135C" w:rsidP="0000135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</w:t>
      </w:r>
      <w:r w:rsidRPr="00C629AE">
        <w:rPr>
          <w:rFonts w:ascii="Times New Roman" w:eastAsia="Calibri" w:hAnsi="Times New Roman" w:cs="Times New Roman"/>
          <w:sz w:val="28"/>
          <w:szCs w:val="28"/>
        </w:rPr>
        <w:t>Показания для проведения ЦАГ</w:t>
      </w:r>
    </w:p>
    <w:p w:rsidR="00EA2FE0" w:rsidRPr="00A0506B" w:rsidRDefault="00EA2FE0" w:rsidP="0000135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EA2FE0" w:rsidRPr="00E1778D" w:rsidRDefault="00EA2FE0" w:rsidP="00EA2FE0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EA2FE0" w:rsidRPr="00E1778D" w:rsidRDefault="00EA2FE0" w:rsidP="00EA2FE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EA2FE0" w:rsidRPr="00E1778D" w:rsidRDefault="00EA2FE0" w:rsidP="00EA2FE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EA2FE0" w:rsidRDefault="00EA2FE0" w:rsidP="00EA2FE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EA2FE0" w:rsidRDefault="00EA2FE0" w:rsidP="00EA2FE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EA2FE0" w:rsidRPr="0061760C" w:rsidTr="00EA2FE0">
        <w:tc>
          <w:tcPr>
            <w:tcW w:w="8388" w:type="dxa"/>
          </w:tcPr>
          <w:p w:rsidR="00EA2FE0" w:rsidRPr="0061760C" w:rsidRDefault="00EA2FE0" w:rsidP="00EA2FE0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EA2FE0" w:rsidRPr="0061760C" w:rsidRDefault="00EA2FE0" w:rsidP="00EA2FE0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EA2FE0" w:rsidRPr="0061760C" w:rsidTr="00EA2FE0">
        <w:tc>
          <w:tcPr>
            <w:tcW w:w="8388" w:type="dxa"/>
          </w:tcPr>
          <w:p w:rsidR="00EA2FE0" w:rsidRPr="0061760C" w:rsidRDefault="00EA2FE0" w:rsidP="00EA2FE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EA2FE0" w:rsidRPr="0061760C" w:rsidRDefault="00EA2FE0" w:rsidP="00EA2FE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EA2FE0" w:rsidRPr="0061760C" w:rsidTr="00EA2FE0">
        <w:tc>
          <w:tcPr>
            <w:tcW w:w="8388" w:type="dxa"/>
          </w:tcPr>
          <w:p w:rsidR="00EA2FE0" w:rsidRPr="0061760C" w:rsidRDefault="00EA2FE0" w:rsidP="00EA2FE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EA2FE0" w:rsidRPr="0061760C" w:rsidRDefault="00EA2FE0" w:rsidP="00EA2FE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EA2FE0" w:rsidRPr="0061760C" w:rsidTr="00EA2FE0">
        <w:tc>
          <w:tcPr>
            <w:tcW w:w="8388" w:type="dxa"/>
          </w:tcPr>
          <w:p w:rsidR="00EA2FE0" w:rsidRPr="0061760C" w:rsidRDefault="00EA2FE0" w:rsidP="00EA2FE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EA2FE0" w:rsidRPr="0061760C" w:rsidRDefault="00EA2FE0" w:rsidP="00EA2FE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EA2FE0" w:rsidRPr="0061760C" w:rsidTr="00EA2FE0">
        <w:tc>
          <w:tcPr>
            <w:tcW w:w="8388" w:type="dxa"/>
          </w:tcPr>
          <w:p w:rsidR="00EA2FE0" w:rsidRPr="0061760C" w:rsidRDefault="00EA2FE0" w:rsidP="00EA2FE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EA2FE0" w:rsidRPr="0061760C" w:rsidRDefault="00EA2FE0" w:rsidP="00EA2FE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EA2FE0" w:rsidRPr="00E1778D" w:rsidRDefault="00EA2FE0" w:rsidP="00EA2FE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EA2FE0" w:rsidRPr="00E1778D" w:rsidRDefault="00EA2FE0" w:rsidP="00EA2FE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EA2FE0" w:rsidRPr="00C40835" w:rsidRDefault="00EA2FE0" w:rsidP="00EA2FE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EA2FE0" w:rsidRPr="003E1A58" w:rsidRDefault="00EA2FE0" w:rsidP="00EA2F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EA2FE0" w:rsidRPr="00734395" w:rsidRDefault="00EA2FE0" w:rsidP="00EA2FE0">
      <w:pPr>
        <w:widowControl w:val="0"/>
        <w:numPr>
          <w:ilvl w:val="0"/>
          <w:numId w:val="8"/>
        </w:numPr>
        <w:tabs>
          <w:tab w:val="clear" w:pos="720"/>
          <w:tab w:val="num" w:pos="261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395">
        <w:rPr>
          <w:rFonts w:ascii="Times New Roman" w:hAnsi="Times New Roman" w:cs="Times New Roman"/>
          <w:sz w:val="28"/>
          <w:szCs w:val="28"/>
        </w:rPr>
        <w:t>1.</w:t>
      </w:r>
      <w:r w:rsidRPr="00734395">
        <w:rPr>
          <w:rFonts w:ascii="Times New Roman" w:hAnsi="Times New Roman" w:cs="Times New Roman"/>
          <w:sz w:val="28"/>
          <w:szCs w:val="28"/>
        </w:rPr>
        <w:tab/>
      </w:r>
      <w:r w:rsidRPr="00734395">
        <w:rPr>
          <w:rFonts w:ascii="Times New Roman" w:eastAsia="Calibri" w:hAnsi="Times New Roman" w:cs="Times New Roman"/>
          <w:sz w:val="28"/>
          <w:szCs w:val="28"/>
        </w:rPr>
        <w:t xml:space="preserve">Неврология и </w:t>
      </w:r>
      <w:proofErr w:type="gramStart"/>
      <w:r w:rsidRPr="00734395">
        <w:rPr>
          <w:rFonts w:ascii="Times New Roman" w:eastAsia="Calibri" w:hAnsi="Times New Roman" w:cs="Times New Roman"/>
          <w:sz w:val="28"/>
          <w:szCs w:val="28"/>
        </w:rPr>
        <w:t>нейрохирургия :</w:t>
      </w:r>
      <w:proofErr w:type="gramEnd"/>
      <w:r w:rsidRPr="00734395">
        <w:rPr>
          <w:rFonts w:ascii="Times New Roman" w:eastAsia="Calibri" w:hAnsi="Times New Roman" w:cs="Times New Roman"/>
          <w:sz w:val="28"/>
          <w:szCs w:val="28"/>
        </w:rPr>
        <w:t xml:space="preserve"> учебник с приложением на компакт-диске: в 2т. / Е. И. Гусев, А. Н. Коновалов, В. И. Скворцова ; ред. А. Н. Коновалов [и др.]. - </w:t>
      </w:r>
      <w:proofErr w:type="gramStart"/>
      <w:r w:rsidRPr="00734395">
        <w:rPr>
          <w:rFonts w:ascii="Times New Roman" w:eastAsia="Calibri" w:hAnsi="Times New Roman" w:cs="Times New Roman"/>
          <w:sz w:val="28"/>
          <w:szCs w:val="28"/>
        </w:rPr>
        <w:t>М. :</w:t>
      </w:r>
      <w:proofErr w:type="gramEnd"/>
      <w:r w:rsidRPr="00734395">
        <w:rPr>
          <w:rFonts w:ascii="Times New Roman" w:eastAsia="Calibri" w:hAnsi="Times New Roman" w:cs="Times New Roman"/>
          <w:sz w:val="28"/>
          <w:szCs w:val="28"/>
        </w:rPr>
        <w:t xml:space="preserve"> ГЭОТАР-Медиа, 2009. - , </w:t>
      </w:r>
    </w:p>
    <w:p w:rsidR="00EA2FE0" w:rsidRPr="00734395" w:rsidRDefault="00EA2FE0" w:rsidP="00EA2FE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395">
        <w:rPr>
          <w:rFonts w:ascii="Times New Roman" w:eastAsia="Calibri" w:hAnsi="Times New Roman" w:cs="Times New Roman"/>
          <w:sz w:val="28"/>
          <w:szCs w:val="28"/>
        </w:rPr>
        <w:t xml:space="preserve">Т.2 420 с. </w:t>
      </w:r>
    </w:p>
    <w:p w:rsidR="00EA2FE0" w:rsidRPr="00734395" w:rsidRDefault="00EA2FE0" w:rsidP="00EA2FE0">
      <w:pPr>
        <w:pStyle w:val="a6"/>
        <w:widowControl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bCs/>
          <w:color w:val="000000"/>
          <w:sz w:val="28"/>
          <w:szCs w:val="28"/>
        </w:rPr>
      </w:pPr>
      <w:r w:rsidRPr="00734395">
        <w:rPr>
          <w:bCs/>
          <w:color w:val="000000"/>
          <w:sz w:val="28"/>
          <w:szCs w:val="28"/>
        </w:rPr>
        <w:t>Крылов В.В.(под ред.) Хирургия аневризм головного мозга. Том 1</w:t>
      </w:r>
    </w:p>
    <w:p w:rsidR="00EA2FE0" w:rsidRPr="00734395" w:rsidRDefault="00EA2FE0" w:rsidP="00EA2FE0">
      <w:pPr>
        <w:pStyle w:val="a6"/>
        <w:widowControl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734395">
        <w:rPr>
          <w:bCs/>
          <w:color w:val="000000"/>
          <w:sz w:val="28"/>
          <w:szCs w:val="28"/>
        </w:rPr>
        <w:t xml:space="preserve"> </w:t>
      </w:r>
      <w:proofErr w:type="spellStart"/>
      <w:r w:rsidRPr="00734395">
        <w:rPr>
          <w:sz w:val="28"/>
          <w:szCs w:val="28"/>
        </w:rPr>
        <w:t>Можаев</w:t>
      </w:r>
      <w:proofErr w:type="spellEnd"/>
      <w:r w:rsidRPr="00734395">
        <w:rPr>
          <w:sz w:val="28"/>
          <w:szCs w:val="28"/>
        </w:rPr>
        <w:t xml:space="preserve"> С. В. Нейрохирургия: учебник / С. В. </w:t>
      </w:r>
      <w:proofErr w:type="spellStart"/>
      <w:r w:rsidRPr="00734395">
        <w:rPr>
          <w:sz w:val="28"/>
          <w:szCs w:val="28"/>
        </w:rPr>
        <w:t>Можаев</w:t>
      </w:r>
      <w:proofErr w:type="spellEnd"/>
      <w:r w:rsidRPr="00734395">
        <w:rPr>
          <w:sz w:val="28"/>
          <w:szCs w:val="28"/>
        </w:rPr>
        <w:t xml:space="preserve">, А. А. </w:t>
      </w:r>
      <w:proofErr w:type="spellStart"/>
      <w:r w:rsidRPr="00734395">
        <w:rPr>
          <w:sz w:val="28"/>
          <w:szCs w:val="28"/>
        </w:rPr>
        <w:t>Скоромец</w:t>
      </w:r>
      <w:proofErr w:type="spellEnd"/>
      <w:r w:rsidRPr="00734395">
        <w:rPr>
          <w:sz w:val="28"/>
          <w:szCs w:val="28"/>
        </w:rPr>
        <w:t xml:space="preserve">, Т. А. </w:t>
      </w:r>
      <w:proofErr w:type="spellStart"/>
      <w:r w:rsidRPr="00734395">
        <w:rPr>
          <w:sz w:val="28"/>
          <w:szCs w:val="28"/>
        </w:rPr>
        <w:t>Скоромец</w:t>
      </w:r>
      <w:proofErr w:type="spellEnd"/>
      <w:r w:rsidRPr="00734395">
        <w:rPr>
          <w:sz w:val="28"/>
          <w:szCs w:val="28"/>
        </w:rPr>
        <w:t xml:space="preserve">. - 2-е изд., </w:t>
      </w:r>
      <w:proofErr w:type="spellStart"/>
      <w:r w:rsidRPr="00734395">
        <w:rPr>
          <w:sz w:val="28"/>
          <w:szCs w:val="28"/>
        </w:rPr>
        <w:t>перераб</w:t>
      </w:r>
      <w:proofErr w:type="spellEnd"/>
      <w:r w:rsidRPr="00734395">
        <w:rPr>
          <w:sz w:val="28"/>
          <w:szCs w:val="28"/>
        </w:rPr>
        <w:t>. и доп. - М. : ГЭОТАР-Медиа, 2009. - 480 с. : ил..</w:t>
      </w:r>
    </w:p>
    <w:p w:rsidR="00EA2FE0" w:rsidRDefault="00EA2FE0" w:rsidP="00EA2F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2FE0" w:rsidRPr="003E1A58" w:rsidRDefault="00EA2FE0" w:rsidP="00EA2F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EA2FE0" w:rsidRPr="00734395" w:rsidRDefault="00EA2FE0" w:rsidP="00EA2F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1.</w:t>
      </w:r>
      <w:r w:rsidRPr="003E1A58">
        <w:rPr>
          <w:rFonts w:ascii="Times New Roman" w:hAnsi="Times New Roman"/>
          <w:sz w:val="28"/>
          <w:szCs w:val="28"/>
        </w:rPr>
        <w:tab/>
      </w:r>
      <w:proofErr w:type="spellStart"/>
      <w:r w:rsidRPr="00F2178B">
        <w:rPr>
          <w:rFonts w:ascii="Times New Roman" w:hAnsi="Times New Roman"/>
          <w:sz w:val="28"/>
          <w:szCs w:val="28"/>
        </w:rPr>
        <w:t>Иргер_И.М._Нейрохирургия</w:t>
      </w:r>
      <w:proofErr w:type="spellEnd"/>
      <w:r w:rsidRPr="00F2178B">
        <w:rPr>
          <w:rFonts w:ascii="Times New Roman" w:hAnsi="Times New Roman"/>
          <w:sz w:val="28"/>
          <w:szCs w:val="28"/>
        </w:rPr>
        <w:t>_(2e</w:t>
      </w:r>
      <w:r>
        <w:rPr>
          <w:rFonts w:ascii="Times New Roman" w:hAnsi="Times New Roman"/>
          <w:sz w:val="28"/>
          <w:szCs w:val="28"/>
        </w:rPr>
        <w:t>_изд.,_Медицина,_1982)</w:t>
      </w:r>
    </w:p>
    <w:p w:rsidR="00EA2FE0" w:rsidRPr="003E1A58" w:rsidRDefault="00EA2FE0" w:rsidP="00EA2FE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Лекции по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учебник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студ.мед.вузов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/ ред. В. В. Крылов.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Авторская академия : Товарищество научных изданий КМК, 2007.</w:t>
      </w:r>
    </w:p>
    <w:p w:rsidR="00EA2FE0" w:rsidRPr="003E1A58" w:rsidRDefault="00EA2FE0" w:rsidP="00EA2FE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Компьютерная томография в неотложной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учебное пособие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послевуз.проф.образования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врачей / В. В. Лебедев [и др.].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Медицина, 2005.</w:t>
      </w:r>
    </w:p>
    <w:p w:rsidR="00EA2FE0" w:rsidRPr="003E1A58" w:rsidRDefault="00EA2FE0" w:rsidP="00EA2FE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Дифференциальная диагностика в неврологии и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пер. с англ. / С.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Цементис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; ред. Е. И. Гусев.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ГЭОТАР-Медиа, 2005</w:t>
      </w:r>
    </w:p>
    <w:p w:rsidR="00EA2FE0" w:rsidRPr="003E1A58" w:rsidRDefault="00EA2FE0" w:rsidP="00EA2FE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3E1A58">
        <w:rPr>
          <w:rFonts w:ascii="Times New Roman" w:hAnsi="Times New Roman"/>
          <w:bCs/>
          <w:sz w:val="28"/>
          <w:szCs w:val="28"/>
        </w:rPr>
        <w:t>11.1. Периодические издания:</w:t>
      </w:r>
    </w:p>
    <w:p w:rsidR="00EA2FE0" w:rsidRPr="00E05C3B" w:rsidRDefault="00EA2FE0" w:rsidP="00EA2FE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EA2FE0" w:rsidRPr="00C40835" w:rsidTr="00EA2FE0">
        <w:tc>
          <w:tcPr>
            <w:tcW w:w="3316" w:type="dxa"/>
          </w:tcPr>
          <w:p w:rsidR="00EA2FE0" w:rsidRPr="00C40835" w:rsidRDefault="00EA2FE0" w:rsidP="00EA2F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EA2FE0" w:rsidRPr="00C40835" w:rsidRDefault="00EA2FE0" w:rsidP="00EA2F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EA2FE0" w:rsidRPr="00C40835" w:rsidTr="00EA2FE0">
        <w:tc>
          <w:tcPr>
            <w:tcW w:w="3316" w:type="dxa"/>
          </w:tcPr>
          <w:p w:rsidR="00EA2FE0" w:rsidRPr="00C40835" w:rsidRDefault="00EA2FE0" w:rsidP="00EA2F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EA2FE0" w:rsidRPr="00C40835" w:rsidRDefault="00EA2FE0" w:rsidP="00EA2F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EA2FE0" w:rsidRPr="00C40835" w:rsidRDefault="00EA2FE0" w:rsidP="00EA2FE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EA2FE0" w:rsidRPr="00C40835" w:rsidRDefault="00EA2FE0" w:rsidP="00EA2F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EA2FE0" w:rsidRPr="00C40835" w:rsidTr="00EA2FE0">
        <w:tc>
          <w:tcPr>
            <w:tcW w:w="3316" w:type="dxa"/>
          </w:tcPr>
          <w:p w:rsidR="00EA2FE0" w:rsidRPr="00C40835" w:rsidRDefault="00EA2FE0" w:rsidP="00EA2F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EA2FE0" w:rsidRPr="00C40835" w:rsidRDefault="00EA2FE0" w:rsidP="00EA2F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EA2FE0" w:rsidRPr="00C40835" w:rsidRDefault="00EA2FE0" w:rsidP="00EA2FE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EA2FE0" w:rsidRPr="00C40835" w:rsidRDefault="00EA2FE0" w:rsidP="00EA2FE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EA2FE0" w:rsidRPr="00C40835" w:rsidTr="00EA2FE0">
        <w:tc>
          <w:tcPr>
            <w:tcW w:w="3316" w:type="dxa"/>
          </w:tcPr>
          <w:p w:rsidR="00EA2FE0" w:rsidRPr="00C40835" w:rsidRDefault="00EA2FE0" w:rsidP="00EA2F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EA2FE0" w:rsidRPr="00C40835" w:rsidRDefault="00EA2FE0" w:rsidP="00EA2F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EA2FE0" w:rsidRPr="00C40835" w:rsidRDefault="00EA2FE0" w:rsidP="00EA2FE0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EA2FE0" w:rsidRPr="00C40835" w:rsidRDefault="00EA2FE0" w:rsidP="00EA2F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EA2FE0" w:rsidRPr="00C40835" w:rsidRDefault="00EA2FE0" w:rsidP="00EA2F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2FE0" w:rsidRPr="00E05C3B" w:rsidRDefault="00EA2FE0" w:rsidP="00EA2FE0">
      <w:pPr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EA2FE0" w:rsidRPr="00C40835" w:rsidRDefault="00EA2FE0" w:rsidP="00EA2F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78"/>
        <w:gridCol w:w="3498"/>
        <w:gridCol w:w="4803"/>
      </w:tblGrid>
      <w:tr w:rsidR="00EA2FE0" w:rsidRPr="00C40835" w:rsidTr="00EA2FE0">
        <w:tc>
          <w:tcPr>
            <w:tcW w:w="1101" w:type="dxa"/>
          </w:tcPr>
          <w:p w:rsidR="00EA2FE0" w:rsidRPr="00C40835" w:rsidRDefault="00EA2FE0" w:rsidP="00EA2F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EA2FE0" w:rsidRPr="00C40835" w:rsidRDefault="00EA2FE0" w:rsidP="00EA2F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EA2FE0" w:rsidRPr="00C40835" w:rsidRDefault="00EA2FE0" w:rsidP="00EA2F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EA2FE0" w:rsidRPr="00C40835" w:rsidTr="00EA2FE0">
        <w:tc>
          <w:tcPr>
            <w:tcW w:w="1101" w:type="dxa"/>
          </w:tcPr>
          <w:p w:rsidR="00EA2FE0" w:rsidRPr="00C40835" w:rsidRDefault="00EA2FE0" w:rsidP="00EA2F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EA2FE0" w:rsidRPr="00C40835" w:rsidRDefault="00EA2FE0" w:rsidP="00EA2FE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EA2FE0" w:rsidRPr="00C40835" w:rsidRDefault="00EA2FE0" w:rsidP="00EA2FE0">
            <w:pPr>
              <w:spacing w:after="0" w:line="240" w:lineRule="auto"/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EA2FE0" w:rsidRPr="00C40835" w:rsidRDefault="005D0EC8" w:rsidP="00EA2FE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7" w:tgtFrame="_blank" w:history="1">
              <w:r w:rsidR="00EA2FE0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EA2FE0" w:rsidRPr="00C40835" w:rsidRDefault="00EA2FE0" w:rsidP="00EA2FE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lastRenderedPageBreak/>
              <w:t xml:space="preserve">Крупнейший российский информационный портал в области науки, технологии, медицины и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lastRenderedPageBreak/>
              <w:t>образования, содержащий рефераты и полные тексты более 12 млн научных статей и публикаций.</w:t>
            </w:r>
          </w:p>
        </w:tc>
      </w:tr>
      <w:tr w:rsidR="00EA2FE0" w:rsidRPr="00C40835" w:rsidTr="00EA2FE0">
        <w:trPr>
          <w:trHeight w:val="2201"/>
        </w:trPr>
        <w:tc>
          <w:tcPr>
            <w:tcW w:w="1101" w:type="dxa"/>
          </w:tcPr>
          <w:p w:rsidR="00EA2FE0" w:rsidRPr="00C40835" w:rsidRDefault="00EA2FE0" w:rsidP="00EA2F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EA2FE0" w:rsidRPr="00C40835" w:rsidRDefault="00EA2FE0" w:rsidP="00EA2FE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EA2FE0" w:rsidRPr="00C40835" w:rsidRDefault="00EA2FE0" w:rsidP="00EA2FE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EA2FE0" w:rsidRPr="00C40835" w:rsidRDefault="005D0EC8" w:rsidP="00EA2FE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8" w:tgtFrame="_blank" w:history="1">
              <w:r w:rsidR="00EA2FE0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EA2FE0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EA2FE0" w:rsidRPr="00C40835" w:rsidRDefault="00EA2FE0" w:rsidP="00EA2F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EA2FE0" w:rsidRPr="00C40835" w:rsidRDefault="00EA2FE0" w:rsidP="00EA2FE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Федерального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агенства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EA2FE0" w:rsidRPr="00C40835" w:rsidTr="00EA2FE0">
        <w:trPr>
          <w:trHeight w:val="1725"/>
        </w:trPr>
        <w:tc>
          <w:tcPr>
            <w:tcW w:w="1101" w:type="dxa"/>
          </w:tcPr>
          <w:p w:rsidR="00EA2FE0" w:rsidRPr="00C40835" w:rsidRDefault="00EA2FE0" w:rsidP="00EA2F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EA2FE0" w:rsidRPr="00C40835" w:rsidRDefault="00EA2FE0" w:rsidP="00EA2FE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EA2FE0" w:rsidRPr="00C40835" w:rsidRDefault="00EA2FE0" w:rsidP="00EA2F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913818" w:rsidRDefault="00913818"/>
    <w:sectPr w:rsidR="00913818" w:rsidSect="00913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1EB"/>
    <w:multiLevelType w:val="hybridMultilevel"/>
    <w:tmpl w:val="00000BB3"/>
    <w:lvl w:ilvl="0" w:tplc="00002EA6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12DB"/>
    <w:multiLevelType w:val="hybridMultilevel"/>
    <w:tmpl w:val="0000153C"/>
    <w:lvl w:ilvl="0" w:tplc="00007E8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5AF1"/>
    <w:multiLevelType w:val="hybridMultilevel"/>
    <w:tmpl w:val="000041BB"/>
    <w:lvl w:ilvl="0" w:tplc="000026E9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6" w15:restartNumberingAfterBreak="0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0"/>
  </w:num>
  <w:num w:numId="2">
    <w:abstractNumId w:val="7"/>
  </w:num>
  <w:num w:numId="3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</w:num>
  <w:num w:numId="5">
    <w:abstractNumId w:val="4"/>
  </w:num>
  <w:num w:numId="6">
    <w:abstractNumId w:val="6"/>
  </w:num>
  <w:num w:numId="7">
    <w:abstractNumId w:val="9"/>
  </w:num>
  <w:num w:numId="8">
    <w:abstractNumId w:val="2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A2FE0"/>
    <w:rsid w:val="0000135C"/>
    <w:rsid w:val="001F531E"/>
    <w:rsid w:val="002961B0"/>
    <w:rsid w:val="00471B5C"/>
    <w:rsid w:val="005D0EC8"/>
    <w:rsid w:val="00913818"/>
    <w:rsid w:val="00DA16F5"/>
    <w:rsid w:val="00EA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369FC87-C37C-4026-860E-4DC403E3E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2FE0"/>
  </w:style>
  <w:style w:type="paragraph" w:styleId="5">
    <w:name w:val="heading 5"/>
    <w:basedOn w:val="a"/>
    <w:next w:val="a"/>
    <w:link w:val="50"/>
    <w:uiPriority w:val="99"/>
    <w:qFormat/>
    <w:rsid w:val="00EA2FE0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rsid w:val="00EA2FE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basedOn w:val="a0"/>
    <w:uiPriority w:val="99"/>
    <w:rsid w:val="00EA2FE0"/>
    <w:rPr>
      <w:rFonts w:cs="Times New Roman"/>
      <w:color w:val="000080"/>
      <w:u w:val="single"/>
    </w:rPr>
  </w:style>
  <w:style w:type="paragraph" w:customStyle="1" w:styleId="a4">
    <w:name w:val="Стиль"/>
    <w:uiPriority w:val="99"/>
    <w:rsid w:val="00EA2FE0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rsid w:val="00EA2FE0"/>
    <w:pPr>
      <w:widowControl w:val="0"/>
      <w:suppressLineNumbers/>
      <w:suppressAutoHyphens/>
      <w:spacing w:after="0" w:line="240" w:lineRule="auto"/>
    </w:pPr>
    <w:rPr>
      <w:rFonts w:ascii="DejaVu Sans" w:eastAsia="Calibri" w:hAnsi="DejaVu Sans" w:cs="Times New Roman"/>
      <w:sz w:val="24"/>
      <w:szCs w:val="24"/>
    </w:rPr>
  </w:style>
  <w:style w:type="paragraph" w:customStyle="1" w:styleId="WW-">
    <w:name w:val="WW-Базовый"/>
    <w:uiPriority w:val="99"/>
    <w:rsid w:val="00EA2FE0"/>
    <w:pPr>
      <w:tabs>
        <w:tab w:val="left" w:pos="709"/>
      </w:tabs>
      <w:suppressAutoHyphens/>
      <w:spacing w:after="0" w:line="100" w:lineRule="atLeast"/>
    </w:pPr>
    <w:rPr>
      <w:rFonts w:ascii="Times New Roman" w:eastAsia="Calibri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uiPriority w:val="99"/>
    <w:qFormat/>
    <w:rsid w:val="00EA2FE0"/>
  </w:style>
  <w:style w:type="character" w:customStyle="1" w:styleId="apple-style-span">
    <w:name w:val="apple-style-span"/>
    <w:uiPriority w:val="99"/>
    <w:rsid w:val="00EA2FE0"/>
  </w:style>
  <w:style w:type="character" w:customStyle="1" w:styleId="apple-converted-space">
    <w:name w:val="apple-converted-space"/>
    <w:uiPriority w:val="99"/>
    <w:rsid w:val="00EA2FE0"/>
  </w:style>
  <w:style w:type="paragraph" w:styleId="a7">
    <w:name w:val="No Spacing"/>
    <w:uiPriority w:val="1"/>
    <w:qFormat/>
    <w:rsid w:val="005D0EC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dow.edu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library.ru/defaultx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gmu.ru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15</Pages>
  <Words>3528</Words>
  <Characters>20112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Валерия Пайшанбиева</cp:lastModifiedBy>
  <cp:revision>5</cp:revision>
  <dcterms:created xsi:type="dcterms:W3CDTF">2015-04-08T02:42:00Z</dcterms:created>
  <dcterms:modified xsi:type="dcterms:W3CDTF">2020-01-03T11:22:00Z</dcterms:modified>
</cp:coreProperties>
</file>