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048" w:rsidRPr="005E331B" w:rsidRDefault="004F6048" w:rsidP="004F6048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4F6048" w:rsidRDefault="004F6048" w:rsidP="004F6048">
      <w:pPr>
        <w:jc w:val="center"/>
        <w:rPr>
          <w:rFonts w:ascii="Times New Roman" w:hAnsi="Times New Roman"/>
          <w:sz w:val="28"/>
          <w:szCs w:val="28"/>
        </w:rPr>
      </w:pPr>
    </w:p>
    <w:p w:rsidR="004F6048" w:rsidRPr="00C40835" w:rsidRDefault="004F6048" w:rsidP="004F6048">
      <w:pPr>
        <w:jc w:val="center"/>
        <w:rPr>
          <w:rFonts w:ascii="Times New Roman" w:hAnsi="Times New Roman"/>
          <w:sz w:val="28"/>
          <w:szCs w:val="28"/>
        </w:rPr>
      </w:pPr>
    </w:p>
    <w:p w:rsidR="004F6048" w:rsidRPr="00C40835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4F6048" w:rsidRPr="00C40835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4F6048" w:rsidRPr="00C40835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4F6048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4F6048" w:rsidRDefault="004F6048" w:rsidP="004F6048">
      <w:pPr>
        <w:jc w:val="right"/>
        <w:rPr>
          <w:rFonts w:ascii="Times New Roman" w:hAnsi="Times New Roman"/>
          <w:sz w:val="28"/>
          <w:szCs w:val="28"/>
        </w:rPr>
      </w:pPr>
    </w:p>
    <w:p w:rsidR="004F6048" w:rsidRPr="00C40835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048" w:rsidRPr="00C40835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4F6048" w:rsidRPr="00C40835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4F6048" w:rsidRPr="00C40835" w:rsidRDefault="004F6048" w:rsidP="004F604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</w:t>
      </w:r>
      <w:proofErr w:type="gramStart"/>
      <w:r>
        <w:rPr>
          <w:rFonts w:ascii="Times New Roman" w:hAnsi="Times New Roman"/>
          <w:sz w:val="28"/>
          <w:szCs w:val="28"/>
        </w:rPr>
        <w:t xml:space="preserve">августа </w:t>
      </w:r>
      <w:r w:rsidRPr="00C40835"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0942" w:rsidRPr="00C40835" w:rsidRDefault="00170942" w:rsidP="0017094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p w:rsidR="005218B4" w:rsidRDefault="00170942" w:rsidP="00170942">
      <w:pPr>
        <w:jc w:val="both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5218B4" w:rsidRPr="00144BC0">
        <w:rPr>
          <w:rFonts w:ascii="Times New Roman" w:hAnsi="Times New Roman"/>
          <w:caps/>
        </w:rPr>
        <w:t>Мозговые опухоли у детей.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</w:p>
    <w:p w:rsidR="00170942" w:rsidRPr="00BA00C7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BA00C7">
        <w:rPr>
          <w:rFonts w:ascii="Times New Roman" w:hAnsi="Times New Roman"/>
          <w:sz w:val="28"/>
          <w:szCs w:val="28"/>
        </w:rPr>
        <w:t>Направление подготовки 31.08.56 ординатура</w:t>
      </w: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</w:p>
    <w:p w:rsidR="00827855" w:rsidRPr="00F24BE0" w:rsidRDefault="00827855" w:rsidP="008278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170942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170942" w:rsidRPr="00C40835" w:rsidRDefault="00170942" w:rsidP="004F6048">
      <w:pPr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right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170942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70942" w:rsidRDefault="00170942" w:rsidP="00170942">
      <w:pPr>
        <w:tabs>
          <w:tab w:val="left" w:pos="72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170942" w:rsidRPr="00C40835" w:rsidTr="00BA00C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70942" w:rsidRPr="00C40835" w:rsidTr="00BA00C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70942" w:rsidRPr="00C40835" w:rsidTr="00BA00C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170942" w:rsidRPr="00C40835" w:rsidTr="00BA00C7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70942" w:rsidRPr="00C40835" w:rsidTr="00BA00C7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C40835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70942" w:rsidRPr="00C40835" w:rsidTr="00BA00C7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426"/>
              </w:tabs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170942" w:rsidRPr="00A22D67" w:rsidRDefault="00170942" w:rsidP="00BA00C7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170942" w:rsidRPr="00C40835" w:rsidRDefault="00170942" w:rsidP="00170942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170942">
      <w:pPr>
        <w:jc w:val="both"/>
        <w:rPr>
          <w:rFonts w:ascii="Times New Roman" w:hAnsi="Times New Roman"/>
          <w:sz w:val="28"/>
          <w:szCs w:val="28"/>
        </w:rPr>
      </w:pPr>
    </w:p>
    <w:p w:rsidR="004F6048" w:rsidRPr="00C40835" w:rsidRDefault="004F6048" w:rsidP="004F604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4F6048" w:rsidRPr="00C40835" w:rsidRDefault="004F6048" w:rsidP="004F6048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4F6048" w:rsidRPr="00C40835" w:rsidRDefault="004F6048" w:rsidP="004F6048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4F6048" w:rsidRPr="00C40835" w:rsidRDefault="004F6048" w:rsidP="004F6048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4F6048" w:rsidRPr="00C40835" w:rsidRDefault="004F6048" w:rsidP="004F6048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4F6048" w:rsidRPr="00C40835" w:rsidRDefault="004F6048" w:rsidP="004F6048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4F6048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 w:rsidRPr="004F6048">
        <w:rPr>
          <w:rFonts w:ascii="Times New Roman" w:hAnsi="Times New Roman"/>
          <w:b w:val="0"/>
          <w:i w:val="0"/>
          <w:sz w:val="28"/>
          <w:szCs w:val="28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4F6048" w:rsidRPr="00C40835" w:rsidRDefault="004F6048" w:rsidP="004F604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170942" w:rsidRPr="00C40835" w:rsidRDefault="004F6048" w:rsidP="004F604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bookmarkStart w:id="0" w:name="_GoBack"/>
      <w:bookmarkEnd w:id="0"/>
    </w:p>
    <w:p w:rsidR="00170942" w:rsidRPr="00C40835" w:rsidRDefault="00170942" w:rsidP="00170942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170942" w:rsidRPr="00C40835" w:rsidRDefault="00170942" w:rsidP="00170942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170942" w:rsidRPr="00C40835" w:rsidRDefault="00170942" w:rsidP="00170942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170942" w:rsidRPr="00C40835" w:rsidTr="00BA00C7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5218B4" w:rsidRPr="00BA00C7">
              <w:rPr>
                <w:rFonts w:ascii="Times New Roman" w:hAnsi="Times New Roman"/>
                <w:sz w:val="28"/>
                <w:szCs w:val="28"/>
              </w:rPr>
              <w:t>Мозговые опухоли у детей</w:t>
            </w:r>
            <w:r w:rsidRPr="00BA00C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218B4" w:rsidRPr="00BA00C7" w:rsidRDefault="00170942" w:rsidP="005218B4">
            <w:pPr>
              <w:widowControl/>
              <w:numPr>
                <w:ilvl w:val="0"/>
                <w:numId w:val="10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5218B4" w:rsidRPr="00BA00C7">
              <w:rPr>
                <w:rFonts w:ascii="Times New Roman" w:hAnsi="Times New Roman"/>
                <w:sz w:val="28"/>
                <w:szCs w:val="28"/>
              </w:rPr>
              <w:t>Мозговые опухоли у детей</w:t>
            </w:r>
            <w:r w:rsidR="005218B4" w:rsidRPr="00BA00C7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170942" w:rsidRPr="00BA00C7" w:rsidRDefault="00170942" w:rsidP="00BA00C7">
            <w:pPr>
              <w:pStyle w:val="a5"/>
              <w:ind w:right="50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 w:rsidRPr="00BA00C7">
              <w:rPr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BA00C7">
              <w:rPr>
                <w:sz w:val="28"/>
                <w:szCs w:val="28"/>
              </w:rPr>
              <w:t>МЕДпресс-информ</w:t>
            </w:r>
            <w:proofErr w:type="spellEnd"/>
            <w:r w:rsidRPr="00BA00C7">
              <w:rPr>
                <w:sz w:val="28"/>
                <w:szCs w:val="28"/>
              </w:rPr>
              <w:t>, 2010; прочитать глава 14.</w:t>
            </w:r>
            <w:r w:rsidR="00CD4564" w:rsidRPr="00BA00C7">
              <w:rPr>
                <w:sz w:val="28"/>
                <w:szCs w:val="28"/>
              </w:rPr>
              <w:t>3.</w:t>
            </w: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218B4" w:rsidRPr="00BA00C7" w:rsidRDefault="00170942" w:rsidP="005218B4">
            <w:pPr>
              <w:widowControl/>
              <w:numPr>
                <w:ilvl w:val="0"/>
                <w:numId w:val="10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эпидемиологию</w:t>
            </w:r>
            <w:r w:rsidRPr="00BA00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18B4" w:rsidRPr="00BA00C7">
              <w:rPr>
                <w:rFonts w:ascii="Times New Roman" w:hAnsi="Times New Roman"/>
                <w:sz w:val="28"/>
                <w:szCs w:val="28"/>
              </w:rPr>
              <w:t>мозговых опухолей у детей</w:t>
            </w:r>
            <w:r w:rsidR="005218B4" w:rsidRPr="00BA00C7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170942" w:rsidRPr="00BA00C7" w:rsidRDefault="00170942" w:rsidP="00CD4564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CD4564" w:rsidRPr="00BA00C7" w:rsidRDefault="00EE666C" w:rsidP="00CD4564">
            <w:pPr>
              <w:widowControl/>
              <w:numPr>
                <w:ilvl w:val="0"/>
                <w:numId w:val="10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Рассказать э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>пидемиологи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ю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Мозговых опухолей у детей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CD4564" w:rsidRPr="00BA00C7" w:rsidRDefault="00EE666C" w:rsidP="00CD4564">
            <w:pPr>
              <w:widowControl/>
              <w:numPr>
                <w:ilvl w:val="0"/>
                <w:numId w:val="8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Назвать т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 xml:space="preserve">ипы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опухолей  у детей</w:t>
            </w:r>
          </w:p>
          <w:p w:rsidR="00CD4564" w:rsidRPr="00BA00C7" w:rsidRDefault="00EE666C" w:rsidP="00CD4564">
            <w:pPr>
              <w:widowControl/>
              <w:numPr>
                <w:ilvl w:val="0"/>
                <w:numId w:val="8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Рассказать к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>линик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у</w:t>
            </w:r>
            <w:r w:rsidR="00CD4564" w:rsidRPr="00BA00C7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мозговых опухолей у детей.</w:t>
            </w:r>
          </w:p>
          <w:p w:rsidR="00CD4564" w:rsidRPr="00BA00C7" w:rsidRDefault="00CD4564" w:rsidP="00CD4564">
            <w:pPr>
              <w:widowControl/>
              <w:numPr>
                <w:ilvl w:val="0"/>
                <w:numId w:val="8"/>
              </w:numPr>
              <w:rPr>
                <w:rFonts w:ascii="Times New Roman" w:hAnsi="Times New Roman"/>
                <w:i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color w:val="000000"/>
                <w:sz w:val="28"/>
                <w:szCs w:val="28"/>
              </w:rPr>
              <w:t>Современные методы диагностики</w:t>
            </w:r>
          </w:p>
          <w:p w:rsidR="00CD4564" w:rsidRPr="00BA00C7" w:rsidRDefault="00EE666C" w:rsidP="00CD4564">
            <w:pPr>
              <w:pStyle w:val="a6"/>
              <w:widowControl w:val="0"/>
              <w:numPr>
                <w:ilvl w:val="0"/>
                <w:numId w:val="9"/>
              </w:numPr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Рассказать об о</w:t>
            </w:r>
            <w:r w:rsidR="00CD4564" w:rsidRPr="00BA00C7">
              <w:rPr>
                <w:iCs/>
                <w:sz w:val="28"/>
                <w:szCs w:val="28"/>
              </w:rPr>
              <w:t>перативно</w:t>
            </w:r>
            <w:r>
              <w:rPr>
                <w:iCs/>
                <w:sz w:val="28"/>
                <w:szCs w:val="28"/>
              </w:rPr>
              <w:t>м</w:t>
            </w:r>
            <w:r w:rsidR="00CD4564" w:rsidRPr="00BA00C7">
              <w:rPr>
                <w:iCs/>
                <w:sz w:val="28"/>
                <w:szCs w:val="28"/>
              </w:rPr>
              <w:t xml:space="preserve"> лечени</w:t>
            </w:r>
            <w:r>
              <w:rPr>
                <w:iCs/>
                <w:sz w:val="28"/>
                <w:szCs w:val="28"/>
              </w:rPr>
              <w:t>и</w:t>
            </w:r>
            <w:r w:rsidR="00CD4564" w:rsidRPr="00BA00C7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="00CD4564" w:rsidRPr="00BA00C7">
              <w:rPr>
                <w:iCs/>
                <w:sz w:val="28"/>
                <w:szCs w:val="28"/>
              </w:rPr>
              <w:t>химио</w:t>
            </w:r>
            <w:proofErr w:type="spellEnd"/>
            <w:r w:rsidR="00CD4564" w:rsidRPr="00BA00C7">
              <w:rPr>
                <w:iCs/>
                <w:sz w:val="28"/>
                <w:szCs w:val="28"/>
              </w:rPr>
              <w:t>, лучев</w:t>
            </w:r>
            <w:r>
              <w:rPr>
                <w:iCs/>
                <w:sz w:val="28"/>
                <w:szCs w:val="28"/>
              </w:rPr>
              <w:t>ой</w:t>
            </w:r>
            <w:r w:rsidR="00CD4564" w:rsidRPr="00BA00C7">
              <w:rPr>
                <w:iCs/>
                <w:sz w:val="28"/>
                <w:szCs w:val="28"/>
              </w:rPr>
              <w:t xml:space="preserve"> терапи</w:t>
            </w:r>
            <w:r>
              <w:rPr>
                <w:iCs/>
                <w:sz w:val="28"/>
                <w:szCs w:val="28"/>
              </w:rPr>
              <w:t>и</w:t>
            </w:r>
          </w:p>
          <w:p w:rsidR="00170942" w:rsidRPr="00BA00C7" w:rsidRDefault="00170942" w:rsidP="00CD4564">
            <w:pPr>
              <w:widowControl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D4564" w:rsidRPr="00BA00C7" w:rsidRDefault="00170942" w:rsidP="00CD4564">
            <w:pPr>
              <w:numPr>
                <w:ilvl w:val="0"/>
                <w:numId w:val="11"/>
              </w:numPr>
              <w:rPr>
                <w:rFonts w:ascii="Times New Roman" w:hAnsi="Times New Roman"/>
                <w:bCs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="00CD4564" w:rsidRPr="00BA00C7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Мозговые опухоли у детей.</w:t>
            </w:r>
            <w:r w:rsidR="00CD4564" w:rsidRPr="00BA00C7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</w:p>
          <w:p w:rsidR="00170942" w:rsidRPr="00BA00C7" w:rsidRDefault="00170942" w:rsidP="00BA00C7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BA00C7">
              <w:rPr>
                <w:sz w:val="28"/>
                <w:szCs w:val="28"/>
              </w:rPr>
              <w:t xml:space="preserve">Решить тестовые задания № </w:t>
            </w:r>
            <w:r w:rsidRPr="00BA00C7">
              <w:rPr>
                <w:color w:val="000000"/>
                <w:sz w:val="28"/>
                <w:szCs w:val="28"/>
              </w:rPr>
              <w:t>ТЗ.</w:t>
            </w:r>
            <w:r w:rsidRPr="00BA00C7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BA00C7">
              <w:rPr>
                <w:iCs/>
                <w:color w:val="auto"/>
                <w:sz w:val="28"/>
                <w:szCs w:val="28"/>
              </w:rPr>
              <w:t>1-15</w:t>
            </w:r>
            <w:r w:rsidRPr="00BA00C7">
              <w:rPr>
                <w:color w:val="000000"/>
                <w:sz w:val="28"/>
                <w:szCs w:val="28"/>
              </w:rPr>
              <w:t xml:space="preserve">. Приложение </w:t>
            </w:r>
            <w:r w:rsidRPr="00BA00C7">
              <w:rPr>
                <w:color w:val="000000"/>
                <w:sz w:val="28"/>
                <w:szCs w:val="28"/>
              </w:rPr>
              <w:lastRenderedPageBreak/>
              <w:t>№ 8</w:t>
            </w:r>
          </w:p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</w:t>
            </w:r>
            <w:r w:rsidRPr="00BA00C7">
              <w:rPr>
                <w:rFonts w:ascii="Times New Roman" w:hAnsi="Times New Roman"/>
                <w:sz w:val="28"/>
                <w:szCs w:val="28"/>
              </w:rPr>
              <w:lastRenderedPageBreak/>
              <w:t>контроль, тестирование</w:t>
            </w:r>
          </w:p>
        </w:tc>
      </w:tr>
      <w:tr w:rsidR="00170942" w:rsidRPr="00BA00C7" w:rsidTr="00BA00C7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C40835" w:rsidRDefault="00170942" w:rsidP="00BA00C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70942" w:rsidRPr="00BA00C7" w:rsidRDefault="00170942" w:rsidP="00BA00C7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типы опухолей у детей</w:t>
            </w:r>
          </w:p>
          <w:p w:rsidR="00170942" w:rsidRPr="00BA00C7" w:rsidRDefault="00170942" w:rsidP="00BA00C7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 xml:space="preserve">Рассказать </w:t>
            </w:r>
            <w:r w:rsidR="00CD4564" w:rsidRPr="00BA00C7">
              <w:rPr>
                <w:rFonts w:ascii="Times New Roman" w:hAnsi="Times New Roman"/>
                <w:sz w:val="28"/>
                <w:szCs w:val="28"/>
              </w:rPr>
              <w:t>клиническую картину, характерную для определенного типа опухоли и методы лечения</w:t>
            </w:r>
          </w:p>
          <w:p w:rsidR="00170942" w:rsidRPr="00BA00C7" w:rsidRDefault="00170942" w:rsidP="00BA00C7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0942" w:rsidRPr="00BA00C7" w:rsidRDefault="00170942" w:rsidP="00BA00C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A00C7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170942" w:rsidRPr="00C40835" w:rsidRDefault="00170942" w:rsidP="00170942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170942" w:rsidRPr="00C40835" w:rsidRDefault="00170942" w:rsidP="0017094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170942" w:rsidRPr="00A22D67" w:rsidTr="00BA00C7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70942" w:rsidRPr="00A22D67" w:rsidRDefault="00170942" w:rsidP="00BA00C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170942" w:rsidRPr="00A22D67" w:rsidRDefault="00170942" w:rsidP="00BA00C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170942" w:rsidRPr="00A22D67" w:rsidTr="00BA00C7">
        <w:tc>
          <w:tcPr>
            <w:tcW w:w="9360" w:type="dxa"/>
            <w:gridSpan w:val="3"/>
            <w:shd w:val="clear" w:color="auto" w:fill="CCFFFF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170942" w:rsidRPr="00A22D67" w:rsidTr="00BA00C7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170942" w:rsidRPr="00A22D67" w:rsidRDefault="00170942" w:rsidP="00BA00C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170942" w:rsidRPr="00A22D67" w:rsidTr="00BA00C7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170942" w:rsidRPr="00A22D67" w:rsidTr="00BA00C7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170942" w:rsidRPr="00A22D67" w:rsidRDefault="00170942" w:rsidP="00BA00C7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170942" w:rsidRPr="00A22D67" w:rsidTr="00BA00C7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170942" w:rsidRPr="00A22D67" w:rsidTr="00BA00C7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170942" w:rsidRPr="00A22D67" w:rsidTr="00BA00C7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170942" w:rsidRPr="00A22D67" w:rsidTr="00BA00C7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170942" w:rsidRPr="00A22D67" w:rsidTr="00BA00C7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170942" w:rsidRPr="00A22D67" w:rsidTr="00BA00C7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170942" w:rsidRPr="00A22D67" w:rsidTr="00BA00C7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170942" w:rsidRPr="00A22D67" w:rsidTr="00BA00C7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170942" w:rsidRPr="00A22D67" w:rsidTr="00BA00C7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170942" w:rsidRPr="00A22D67" w:rsidTr="00BA00C7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170942" w:rsidRPr="00A22D67" w:rsidTr="00BA00C7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170942" w:rsidRPr="00A22D67" w:rsidTr="00BA00C7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ind w:left="146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70942" w:rsidRPr="00A22D67" w:rsidTr="00BA00C7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170942" w:rsidRPr="00A22D67" w:rsidTr="00BA00C7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170942" w:rsidRPr="00A22D67" w:rsidTr="00BA00C7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170942" w:rsidRPr="00A22D67" w:rsidTr="00BA00C7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170942" w:rsidRPr="00A22D67" w:rsidTr="00BA00C7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0942" w:rsidRPr="00A22D67" w:rsidRDefault="00170942" w:rsidP="00BA00C7">
            <w:pPr>
              <w:widowControl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170942" w:rsidRPr="00A22D67" w:rsidTr="00BA00C7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170942" w:rsidRPr="00A22D67" w:rsidTr="00BA00C7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70942" w:rsidRPr="00A22D67" w:rsidTr="00BA00C7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70942" w:rsidRPr="00A22D67" w:rsidTr="00BA00C7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170942" w:rsidRPr="00A22D67" w:rsidTr="00BA00C7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70942" w:rsidRPr="00A22D67" w:rsidTr="00BA00C7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170942" w:rsidRPr="00A22D67" w:rsidTr="00BA00C7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170942" w:rsidRPr="00A22D67" w:rsidTr="00BA00C7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170942" w:rsidRPr="00A22D67" w:rsidTr="00BA00C7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170942" w:rsidRPr="00A22D67" w:rsidTr="00BA00C7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170942" w:rsidRPr="00A22D67" w:rsidTr="00BA00C7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70942" w:rsidRPr="00A22D67" w:rsidTr="00BA00C7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170942" w:rsidRPr="00A22D67" w:rsidTr="00BA00C7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170942" w:rsidRPr="00A22D67" w:rsidTr="00BA00C7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70942" w:rsidRPr="00A22D67" w:rsidTr="00BA00C7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70942" w:rsidRPr="00A22D67" w:rsidTr="00BA00C7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170942" w:rsidRPr="00A22D67" w:rsidRDefault="00170942" w:rsidP="00BA00C7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170942" w:rsidRPr="00A22D67" w:rsidRDefault="00170942" w:rsidP="00BA00C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942" w:rsidRPr="00A22D67" w:rsidRDefault="00170942" w:rsidP="00BA00C7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170942" w:rsidRDefault="00170942" w:rsidP="00170942">
      <w:pPr>
        <w:rPr>
          <w:rFonts w:ascii="Times New Roman" w:hAnsi="Times New Roman"/>
          <w:bCs/>
          <w:sz w:val="28"/>
          <w:szCs w:val="28"/>
        </w:rPr>
      </w:pPr>
    </w:p>
    <w:p w:rsidR="00170942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 w:rsidR="002D7BE0"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0942" w:rsidRPr="00A22D67" w:rsidRDefault="00170942" w:rsidP="0017094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EE666C" w:rsidRPr="00C40835" w:rsidTr="008970B2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E666C" w:rsidRPr="00C40835" w:rsidTr="008970B2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666C" w:rsidRPr="00C40835" w:rsidRDefault="00EE666C" w:rsidP="008970B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="008E1928" w:rsidRPr="00B520FD">
        <w:rPr>
          <w:b/>
          <w:sz w:val="28"/>
          <w:szCs w:val="28"/>
        </w:rPr>
        <w:t>Мозговые опухоли у детей</w:t>
      </w:r>
      <w:r w:rsidR="008E1928">
        <w:rPr>
          <w:b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8E1928" w:rsidRPr="00BA00C7" w:rsidRDefault="00170942" w:rsidP="008E1928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color w:val="000000" w:themeColor="text1"/>
          <w:sz w:val="28"/>
          <w:szCs w:val="28"/>
        </w:rPr>
      </w:pPr>
      <w:r w:rsidRPr="00BA00C7">
        <w:rPr>
          <w:color w:val="000000" w:themeColor="text1"/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BA00C7">
        <w:rPr>
          <w:color w:val="000000" w:themeColor="text1"/>
          <w:sz w:val="28"/>
          <w:szCs w:val="28"/>
        </w:rPr>
        <w:t>МЕДпресс-информ</w:t>
      </w:r>
      <w:proofErr w:type="spellEnd"/>
      <w:r w:rsidRPr="00BA00C7">
        <w:rPr>
          <w:color w:val="000000" w:themeColor="text1"/>
          <w:sz w:val="28"/>
          <w:szCs w:val="28"/>
        </w:rPr>
        <w:t>, 2010; прочитать глава 14.</w:t>
      </w:r>
      <w:r w:rsidR="008E1928" w:rsidRPr="00BA00C7">
        <w:rPr>
          <w:color w:val="000000" w:themeColor="text1"/>
          <w:sz w:val="28"/>
          <w:szCs w:val="28"/>
        </w:rPr>
        <w:t xml:space="preserve">3; </w:t>
      </w:r>
    </w:p>
    <w:p w:rsidR="008E1928" w:rsidRPr="00BA00C7" w:rsidRDefault="008E1928" w:rsidP="008E192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845"/>
        <w:contextualSpacing/>
        <w:jc w:val="both"/>
        <w:rPr>
          <w:color w:val="000000" w:themeColor="text1"/>
          <w:sz w:val="28"/>
          <w:szCs w:val="28"/>
        </w:rPr>
      </w:pPr>
      <w:r w:rsidRPr="00BA00C7">
        <w:rPr>
          <w:bCs/>
          <w:color w:val="000000" w:themeColor="text1"/>
          <w:sz w:val="28"/>
          <w:szCs w:val="28"/>
          <w:shd w:val="clear" w:color="auto" w:fill="FFFFFF"/>
        </w:rPr>
        <w:t>Детск</w:t>
      </w:r>
      <w:r w:rsidRPr="00BA00C7">
        <w:rPr>
          <w:color w:val="000000" w:themeColor="text1"/>
          <w:sz w:val="28"/>
          <w:szCs w:val="28"/>
          <w:shd w:val="clear" w:color="auto" w:fill="FFFFFF"/>
        </w:rPr>
        <w:t>ая неврология и</w:t>
      </w:r>
      <w:r w:rsidRPr="00BA00C7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BA00C7">
        <w:rPr>
          <w:bCs/>
          <w:color w:val="000000" w:themeColor="text1"/>
          <w:sz w:val="28"/>
          <w:szCs w:val="28"/>
          <w:shd w:val="clear" w:color="auto" w:fill="FFFFFF"/>
        </w:rPr>
        <w:t>нейрохирурги</w:t>
      </w:r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я /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С.Гескилл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, А. </w:t>
      </w:r>
      <w:proofErr w:type="gramStart"/>
      <w:r w:rsidRPr="00BA00C7">
        <w:rPr>
          <w:color w:val="000000" w:themeColor="text1"/>
          <w:sz w:val="28"/>
          <w:szCs w:val="28"/>
          <w:shd w:val="clear" w:color="auto" w:fill="FFFFFF"/>
        </w:rPr>
        <w:t>Мерлин ;</w:t>
      </w:r>
      <w:proofErr w:type="gram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 ред.: Л.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Лихтерман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, Б.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Лихтерман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. - </w:t>
      </w:r>
      <w:proofErr w:type="gramStart"/>
      <w:r w:rsidRPr="00BA00C7">
        <w:rPr>
          <w:color w:val="000000" w:themeColor="text1"/>
          <w:sz w:val="28"/>
          <w:szCs w:val="28"/>
          <w:shd w:val="clear" w:color="auto" w:fill="FFFFFF"/>
        </w:rPr>
        <w:t>М. :</w:t>
      </w:r>
      <w:proofErr w:type="gramEnd"/>
      <w:r w:rsidRPr="00BA00C7">
        <w:rPr>
          <w:color w:val="000000" w:themeColor="text1"/>
          <w:sz w:val="28"/>
          <w:szCs w:val="28"/>
          <w:shd w:val="clear" w:color="auto" w:fill="FFFFFF"/>
        </w:rPr>
        <w:t xml:space="preserve"> АОЗТ </w:t>
      </w:r>
      <w:proofErr w:type="spellStart"/>
      <w:r w:rsidRPr="00BA00C7">
        <w:rPr>
          <w:color w:val="000000" w:themeColor="text1"/>
          <w:sz w:val="28"/>
          <w:szCs w:val="28"/>
          <w:shd w:val="clear" w:color="auto" w:fill="FFFFFF"/>
        </w:rPr>
        <w:t>Антидор</w:t>
      </w:r>
      <w:proofErr w:type="spellEnd"/>
      <w:r w:rsidRPr="00BA00C7">
        <w:rPr>
          <w:color w:val="000000" w:themeColor="text1"/>
          <w:sz w:val="28"/>
          <w:szCs w:val="28"/>
          <w:shd w:val="clear" w:color="auto" w:fill="FFFFFF"/>
        </w:rPr>
        <w:t>, 1996. - 348 с.</w:t>
      </w:r>
    </w:p>
    <w:p w:rsidR="00170942" w:rsidRPr="00D22892" w:rsidRDefault="00170942" w:rsidP="00170942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D22892">
        <w:rPr>
          <w:sz w:val="28"/>
          <w:szCs w:val="28"/>
        </w:rPr>
        <w:lastRenderedPageBreak/>
        <w:t xml:space="preserve"> Записывает тезисы ответов на вопросы:</w:t>
      </w:r>
    </w:p>
    <w:p w:rsidR="00170942" w:rsidRPr="00BA00C7" w:rsidRDefault="008E1928" w:rsidP="00170942">
      <w:pPr>
        <w:widowControl/>
        <w:numPr>
          <w:ilvl w:val="0"/>
          <w:numId w:val="10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iCs/>
          <w:sz w:val="28"/>
          <w:szCs w:val="28"/>
        </w:rPr>
        <w:t xml:space="preserve">Эпидемиология </w:t>
      </w:r>
      <w:r w:rsidRPr="00BA00C7">
        <w:rPr>
          <w:rFonts w:ascii="Times New Roman" w:hAnsi="Times New Roman"/>
          <w:sz w:val="28"/>
          <w:szCs w:val="28"/>
        </w:rPr>
        <w:t>Мозговых опухолей у детей</w:t>
      </w:r>
      <w:r w:rsidR="00170942" w:rsidRPr="00BA00C7">
        <w:rPr>
          <w:rFonts w:ascii="Times New Roman" w:hAnsi="Times New Roman"/>
          <w:iCs/>
          <w:sz w:val="28"/>
          <w:szCs w:val="28"/>
        </w:rPr>
        <w:t>.</w:t>
      </w:r>
    </w:p>
    <w:p w:rsidR="00170942" w:rsidRPr="00BA00C7" w:rsidRDefault="008E1928" w:rsidP="00170942">
      <w:pPr>
        <w:widowControl/>
        <w:numPr>
          <w:ilvl w:val="0"/>
          <w:numId w:val="8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iCs/>
          <w:sz w:val="28"/>
          <w:szCs w:val="28"/>
        </w:rPr>
        <w:t xml:space="preserve">Типы </w:t>
      </w:r>
      <w:r w:rsidRPr="00BA00C7">
        <w:rPr>
          <w:rFonts w:ascii="Times New Roman" w:hAnsi="Times New Roman"/>
          <w:sz w:val="28"/>
          <w:szCs w:val="28"/>
        </w:rPr>
        <w:t>опухолей  у детей</w:t>
      </w:r>
    </w:p>
    <w:p w:rsidR="00170942" w:rsidRPr="00BA00C7" w:rsidRDefault="008E1928" w:rsidP="00170942">
      <w:pPr>
        <w:widowControl/>
        <w:numPr>
          <w:ilvl w:val="0"/>
          <w:numId w:val="8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iCs/>
          <w:sz w:val="28"/>
          <w:szCs w:val="28"/>
        </w:rPr>
        <w:t xml:space="preserve">Клиника </w:t>
      </w:r>
      <w:r w:rsidRPr="00BA00C7">
        <w:rPr>
          <w:rFonts w:ascii="Times New Roman" w:hAnsi="Times New Roman"/>
          <w:sz w:val="28"/>
          <w:szCs w:val="28"/>
        </w:rPr>
        <w:t>мозговых опухолей у детей.</w:t>
      </w:r>
    </w:p>
    <w:p w:rsidR="008E1928" w:rsidRPr="00BA00C7" w:rsidRDefault="002D7BE0" w:rsidP="00170942">
      <w:pPr>
        <w:widowControl/>
        <w:numPr>
          <w:ilvl w:val="0"/>
          <w:numId w:val="8"/>
        </w:numPr>
        <w:rPr>
          <w:rFonts w:ascii="Times New Roman" w:hAnsi="Times New Roman"/>
          <w:iCs/>
          <w:sz w:val="28"/>
          <w:szCs w:val="28"/>
        </w:rPr>
      </w:pPr>
      <w:r w:rsidRPr="00BA00C7">
        <w:rPr>
          <w:rFonts w:ascii="Times New Roman" w:hAnsi="Times New Roman"/>
          <w:color w:val="000000"/>
          <w:sz w:val="28"/>
          <w:szCs w:val="28"/>
        </w:rPr>
        <w:t>Современные методы диагностики</w:t>
      </w:r>
    </w:p>
    <w:p w:rsidR="00170942" w:rsidRPr="00D22892" w:rsidRDefault="002D7BE0" w:rsidP="0017094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iCs/>
          <w:sz w:val="28"/>
        </w:rPr>
        <w:t xml:space="preserve">Оперативное лечение, </w:t>
      </w:r>
      <w:proofErr w:type="spellStart"/>
      <w:r>
        <w:rPr>
          <w:iCs/>
          <w:sz w:val="28"/>
        </w:rPr>
        <w:t>химио</w:t>
      </w:r>
      <w:proofErr w:type="spellEnd"/>
      <w:r>
        <w:rPr>
          <w:iCs/>
          <w:sz w:val="28"/>
        </w:rPr>
        <w:t>, лучевая терапия</w:t>
      </w:r>
    </w:p>
    <w:p w:rsidR="00170942" w:rsidRDefault="00170942" w:rsidP="0017094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Составляет таблицу «</w:t>
      </w:r>
      <w:r w:rsidR="008E1928" w:rsidRPr="00B520FD">
        <w:rPr>
          <w:b/>
          <w:sz w:val="28"/>
          <w:szCs w:val="28"/>
        </w:rPr>
        <w:t>Мозговые опухоли у детей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Приложение № </w:t>
      </w:r>
      <w:r>
        <w:rPr>
          <w:sz w:val="28"/>
          <w:szCs w:val="28"/>
        </w:rPr>
        <w:t>9</w:t>
      </w:r>
    </w:p>
    <w:p w:rsidR="00170942" w:rsidRPr="00A22D67" w:rsidRDefault="00170942" w:rsidP="0017094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170942" w:rsidRPr="009C1DD7" w:rsidRDefault="00170942" w:rsidP="0017094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170942" w:rsidRPr="00C40835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170942" w:rsidRPr="00C40835" w:rsidRDefault="00170942" w:rsidP="00170942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170942" w:rsidRPr="00C40835" w:rsidRDefault="00170942" w:rsidP="00170942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170942" w:rsidRPr="009C1DD7" w:rsidRDefault="00170942" w:rsidP="00170942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170942" w:rsidRPr="009C1DD7" w:rsidRDefault="00170942" w:rsidP="0017094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170942" w:rsidRPr="009C1DD7" w:rsidRDefault="00170942" w:rsidP="0017094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170942" w:rsidRPr="009C1DD7" w:rsidRDefault="00170942" w:rsidP="00170942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170942" w:rsidRPr="00C40835" w:rsidRDefault="00170942" w:rsidP="0017094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170942" w:rsidRPr="00C40835" w:rsidRDefault="00170942" w:rsidP="0017094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</w:t>
            </w:r>
            <w:r w:rsidRPr="00C40835">
              <w:rPr>
                <w:sz w:val="28"/>
                <w:szCs w:val="28"/>
              </w:rPr>
              <w:lastRenderedPageBreak/>
              <w:t>требует поправок, коррекции.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170942" w:rsidRPr="00C40835" w:rsidTr="00BA00C7">
        <w:tc>
          <w:tcPr>
            <w:tcW w:w="8789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170942" w:rsidRPr="00C40835" w:rsidRDefault="00170942" w:rsidP="00BA00C7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170942" w:rsidRDefault="00170942" w:rsidP="00170942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170942" w:rsidRPr="00C40835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170942" w:rsidRPr="00C40835" w:rsidRDefault="00170942" w:rsidP="00170942">
      <w:pPr>
        <w:ind w:left="720"/>
        <w:rPr>
          <w:rFonts w:ascii="Times New Roman" w:hAnsi="Times New Roman"/>
          <w:sz w:val="28"/>
          <w:szCs w:val="28"/>
        </w:rPr>
      </w:pPr>
    </w:p>
    <w:p w:rsidR="00170942" w:rsidRPr="009C1DD7" w:rsidRDefault="00170942" w:rsidP="00CD4564">
      <w:pPr>
        <w:numPr>
          <w:ilvl w:val="0"/>
          <w:numId w:val="11"/>
        </w:numPr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0942" w:rsidRDefault="00170942" w:rsidP="00170942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170942" w:rsidRPr="00C40835" w:rsidRDefault="00170942" w:rsidP="00170942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170942" w:rsidRPr="00BA00C7" w:rsidRDefault="008E1928" w:rsidP="00170942">
      <w:pPr>
        <w:jc w:val="both"/>
        <w:rPr>
          <w:rFonts w:ascii="Times New Roman" w:hAnsi="Times New Roman"/>
          <w:b/>
          <w:iCs/>
          <w:sz w:val="28"/>
          <w:szCs w:val="28"/>
        </w:rPr>
      </w:pPr>
      <w:r w:rsidRPr="00BA00C7">
        <w:rPr>
          <w:rFonts w:ascii="Times New Roman" w:hAnsi="Times New Roman"/>
          <w:b/>
          <w:sz w:val="28"/>
          <w:szCs w:val="28"/>
        </w:rPr>
        <w:t>Мозговые опухоли у детей</w:t>
      </w:r>
      <w:r w:rsidR="00170942" w:rsidRPr="00BA00C7">
        <w:rPr>
          <w:rFonts w:ascii="Times New Roman" w:hAnsi="Times New Roman"/>
          <w:b/>
          <w:sz w:val="28"/>
          <w:szCs w:val="28"/>
        </w:rPr>
        <w:t>.</w:t>
      </w:r>
    </w:p>
    <w:p w:rsidR="00170942" w:rsidRPr="00A0506B" w:rsidRDefault="00170942" w:rsidP="00170942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1. </w:t>
      </w:r>
      <w:r w:rsidR="00BA00C7" w:rsidRPr="00EE666C">
        <w:rPr>
          <w:rFonts w:ascii="Times New Roman" w:eastAsia="Arial Unicode MS" w:hAnsi="Times New Roman"/>
          <w:sz w:val="28"/>
        </w:rPr>
        <w:t xml:space="preserve">Опухоли </w:t>
      </w:r>
      <w:proofErr w:type="spellStart"/>
      <w:proofErr w:type="gramStart"/>
      <w:r w:rsidR="00BA00C7" w:rsidRPr="00EE666C">
        <w:rPr>
          <w:rFonts w:ascii="Times New Roman" w:eastAsia="Arial Unicode MS" w:hAnsi="Times New Roman"/>
          <w:sz w:val="28"/>
        </w:rPr>
        <w:t>мосто</w:t>
      </w:r>
      <w:proofErr w:type="spellEnd"/>
      <w:r w:rsidR="00BA00C7" w:rsidRPr="00EE666C">
        <w:rPr>
          <w:rFonts w:ascii="Times New Roman" w:eastAsia="Arial Unicode MS" w:hAnsi="Times New Roman"/>
          <w:sz w:val="28"/>
        </w:rPr>
        <w:t>-мозжечкового</w:t>
      </w:r>
      <w:proofErr w:type="gramEnd"/>
      <w:r w:rsidR="00BA00C7" w:rsidRPr="00EE666C">
        <w:rPr>
          <w:rFonts w:ascii="Times New Roman" w:eastAsia="Arial Unicode MS" w:hAnsi="Times New Roman"/>
          <w:sz w:val="28"/>
        </w:rPr>
        <w:t xml:space="preserve"> угла развиваются чаще: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№1. В детском возрасте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№2. В зрелом возрасте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№3. У женщин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№4. У мужчин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№5. Правильно 2 и 4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2. </w:t>
      </w:r>
      <w:r w:rsidR="00BA00C7" w:rsidRPr="00EE666C">
        <w:rPr>
          <w:rFonts w:ascii="Times New Roman" w:eastAsia="Arial Unicode MS" w:hAnsi="Times New Roman"/>
          <w:sz w:val="28"/>
        </w:rPr>
        <w:t xml:space="preserve">Рентгенологическая картина при </w:t>
      </w:r>
      <w:proofErr w:type="spellStart"/>
      <w:r w:rsidR="00BA00C7" w:rsidRPr="00EE666C">
        <w:rPr>
          <w:rFonts w:ascii="Times New Roman" w:eastAsia="Arial Unicode MS" w:hAnsi="Times New Roman"/>
          <w:sz w:val="28"/>
        </w:rPr>
        <w:t>интраселлярном</w:t>
      </w:r>
      <w:proofErr w:type="spellEnd"/>
      <w:r w:rsidR="00BA00C7" w:rsidRPr="00EE666C">
        <w:rPr>
          <w:rFonts w:ascii="Times New Roman" w:eastAsia="Arial Unicode MS" w:hAnsi="Times New Roman"/>
          <w:sz w:val="28"/>
        </w:rPr>
        <w:t xml:space="preserve"> росте опухоли гипофиза характеризуется: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№1. Дно турецкого седла опущено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№2. Отклонением кзади спинки седла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№3. Деструкцией передней стенки турецкого седла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№4. Приподнятостью и заостренностью передних клиновидных отростков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№5. Правильно 1 и 2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3. </w:t>
      </w:r>
      <w:r w:rsidR="00BA00C7" w:rsidRPr="00EE666C">
        <w:rPr>
          <w:rFonts w:ascii="Times New Roman" w:eastAsia="Arial Unicode MS" w:hAnsi="Times New Roman"/>
          <w:sz w:val="28"/>
        </w:rPr>
        <w:t>При опухоли ствола мозга чувствительные расстройства представлены: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№1. Полиневритическим синдромом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№2. </w:t>
      </w:r>
      <w:proofErr w:type="spellStart"/>
      <w:r w:rsidRPr="00EE666C">
        <w:rPr>
          <w:rFonts w:ascii="Times New Roman" w:eastAsia="Arial Unicode MS" w:hAnsi="Times New Roman"/>
          <w:sz w:val="28"/>
        </w:rPr>
        <w:t>Гемигипестезией</w:t>
      </w:r>
      <w:proofErr w:type="spellEnd"/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№3. Напоминают таковые при сирингомиелии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№4. Преимущественно представлены в верхних конечностях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№5. Все верно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lastRenderedPageBreak/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4. </w:t>
      </w:r>
      <w:r w:rsidR="00BA00C7" w:rsidRPr="00EE666C">
        <w:rPr>
          <w:rFonts w:ascii="Times New Roman" w:eastAsia="Arial Unicode MS" w:hAnsi="Times New Roman"/>
          <w:sz w:val="28"/>
        </w:rPr>
        <w:t xml:space="preserve">Частота </w:t>
      </w:r>
      <w:proofErr w:type="spellStart"/>
      <w:r w:rsidR="00BA00C7" w:rsidRPr="00EE666C">
        <w:rPr>
          <w:rFonts w:ascii="Times New Roman" w:eastAsia="Arial Unicode MS" w:hAnsi="Times New Roman"/>
          <w:sz w:val="28"/>
        </w:rPr>
        <w:t>диагносцируемых</w:t>
      </w:r>
      <w:proofErr w:type="spellEnd"/>
      <w:r w:rsidR="00BA00C7" w:rsidRPr="00EE666C">
        <w:rPr>
          <w:rFonts w:ascii="Times New Roman" w:eastAsia="Arial Unicode MS" w:hAnsi="Times New Roman"/>
          <w:sz w:val="28"/>
        </w:rPr>
        <w:t xml:space="preserve"> </w:t>
      </w:r>
      <w:proofErr w:type="spellStart"/>
      <w:r w:rsidR="00BA00C7" w:rsidRPr="00EE666C">
        <w:rPr>
          <w:rFonts w:ascii="Times New Roman" w:eastAsia="Arial Unicode MS" w:hAnsi="Times New Roman"/>
          <w:sz w:val="28"/>
        </w:rPr>
        <w:t>краниофарингиом</w:t>
      </w:r>
      <w:proofErr w:type="spellEnd"/>
      <w:r w:rsidR="00BA00C7" w:rsidRPr="00EE666C">
        <w:rPr>
          <w:rFonts w:ascii="Times New Roman" w:eastAsia="Arial Unicode MS" w:hAnsi="Times New Roman"/>
          <w:sz w:val="28"/>
        </w:rPr>
        <w:t xml:space="preserve"> по отношению к опухолям головного мозга составляет: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№1. 2-3%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№2. 3-5%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№3. 2-7%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№4. 5-10%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№5. 10%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hAnsi="Times New Roman"/>
          <w:sz w:val="28"/>
          <w:szCs w:val="28"/>
        </w:rPr>
        <w:t>5.</w:t>
      </w:r>
      <w:r w:rsidR="00BA00C7" w:rsidRPr="00EE666C">
        <w:rPr>
          <w:rFonts w:ascii="Times New Roman" w:eastAsia="Arial Unicode MS" w:hAnsi="Times New Roman"/>
          <w:sz w:val="28"/>
        </w:rPr>
        <w:t xml:space="preserve"> перечисленное, кроме: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№1. Гипотиреоза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№2. Ожирения по </w:t>
      </w:r>
      <w:proofErr w:type="spellStart"/>
      <w:r w:rsidRPr="00EE666C">
        <w:rPr>
          <w:rFonts w:ascii="Times New Roman" w:eastAsia="Arial Unicode MS" w:hAnsi="Times New Roman"/>
          <w:sz w:val="28"/>
        </w:rPr>
        <w:t>адипозогенитальному</w:t>
      </w:r>
      <w:proofErr w:type="spellEnd"/>
      <w:r w:rsidRPr="00EE666C">
        <w:rPr>
          <w:rFonts w:ascii="Times New Roman" w:eastAsia="Arial Unicode MS" w:hAnsi="Times New Roman"/>
          <w:sz w:val="28"/>
        </w:rPr>
        <w:t xml:space="preserve"> типу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№3. Нарушения углеводного и водного обмена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№4. Несахарного диабета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</w:rPr>
      </w:pPr>
      <w:r w:rsidRPr="00EE666C">
        <w:rPr>
          <w:rFonts w:ascii="Times New Roman" w:eastAsia="Arial Unicode MS" w:hAnsi="Times New Roman"/>
          <w:sz w:val="28"/>
        </w:rPr>
        <w:t xml:space="preserve">  №5. </w:t>
      </w:r>
      <w:proofErr w:type="spellStart"/>
      <w:r w:rsidRPr="00EE666C">
        <w:rPr>
          <w:rFonts w:ascii="Times New Roman" w:eastAsia="Arial Unicode MS" w:hAnsi="Times New Roman"/>
          <w:sz w:val="28"/>
        </w:rPr>
        <w:t>Гипопитуитаризма</w:t>
      </w:r>
      <w:proofErr w:type="spellEnd"/>
    </w:p>
    <w:p w:rsidR="00170942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 xml:space="preserve">У больного резкие боли в пояснице с иррадиацией в ноги, больше </w:t>
      </w:r>
      <w:proofErr w:type="gramStart"/>
      <w:r w:rsidRPr="0076540A">
        <w:rPr>
          <w:rFonts w:ascii="Times New Roman" w:hAnsi="Times New Roman"/>
          <w:sz w:val="28"/>
          <w:szCs w:val="28"/>
        </w:rPr>
        <w:t>слева,  отсутствуют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170942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</w:t>
      </w:r>
      <w:proofErr w:type="spellStart"/>
      <w:r w:rsidRPr="0076540A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76540A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области.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76540A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170942" w:rsidRPr="0076540A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170942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>8.</w:t>
      </w:r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 </w:t>
      </w:r>
      <w:proofErr w:type="spellStart"/>
      <w:r w:rsidR="00BA00C7" w:rsidRPr="00EE666C">
        <w:rPr>
          <w:rFonts w:ascii="Times New Roman" w:eastAsia="Arial Unicode MS" w:hAnsi="Times New Roman"/>
          <w:sz w:val="28"/>
          <w:szCs w:val="28"/>
        </w:rPr>
        <w:t>Краниофарингиомы</w:t>
      </w:r>
      <w:proofErr w:type="spellEnd"/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 развиваются из: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Нейрогипофиза</w:t>
      </w:r>
      <w:proofErr w:type="spellEnd"/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Аденогипофиза</w:t>
      </w:r>
      <w:proofErr w:type="spellEnd"/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Дна Ш желудочка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Кармана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Ратке</w:t>
      </w:r>
      <w:proofErr w:type="spellEnd"/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№5. Бугорка турецкого седла</w:t>
      </w:r>
    </w:p>
    <w:p w:rsidR="00170942" w:rsidRPr="00EE666C" w:rsidRDefault="00170942" w:rsidP="00170942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lastRenderedPageBreak/>
        <w:t xml:space="preserve"># </w:t>
      </w:r>
    </w:p>
    <w:p w:rsidR="005178D3" w:rsidRPr="00EE666C" w:rsidRDefault="00170942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9. </w:t>
      </w:r>
      <w:r w:rsidR="005178D3" w:rsidRPr="00EE666C">
        <w:rPr>
          <w:rFonts w:ascii="Times New Roman" w:eastAsia="Arial Unicode MS" w:hAnsi="Times New Roman"/>
          <w:sz w:val="28"/>
          <w:szCs w:val="28"/>
        </w:rPr>
        <w:t xml:space="preserve">Головная боль при опухолях гипофиза: 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Распирающего характера преимущественно по вечерам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Распирающая головная боль в области затылка, усиливающаяся по утрам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Острая приступообразная головная боль в области лба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Тупая головная боль  в  лобно-височной области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№5. Преимущественно утренняя пульсирующая головная боль</w:t>
      </w:r>
    </w:p>
    <w:p w:rsidR="00170942" w:rsidRPr="00EE666C" w:rsidRDefault="00170942" w:rsidP="005178D3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E09BA" w:rsidRPr="00EE666C" w:rsidRDefault="00170942" w:rsidP="00BE09BA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10. </w:t>
      </w:r>
      <w:r w:rsidR="00BE09BA" w:rsidRPr="00EE666C">
        <w:rPr>
          <w:rFonts w:ascii="Times New Roman" w:eastAsia="Arial Unicode MS" w:hAnsi="Times New Roman"/>
          <w:sz w:val="28"/>
          <w:szCs w:val="28"/>
        </w:rPr>
        <w:t xml:space="preserve">К наиболее частым </w:t>
      </w:r>
      <w:proofErr w:type="spellStart"/>
      <w:proofErr w:type="gramStart"/>
      <w:r w:rsidR="00BE09BA" w:rsidRPr="00EE666C">
        <w:rPr>
          <w:rFonts w:ascii="Times New Roman" w:eastAsia="Arial Unicode MS" w:hAnsi="Times New Roman"/>
          <w:sz w:val="28"/>
          <w:szCs w:val="28"/>
        </w:rPr>
        <w:t>экстрамедулярным</w:t>
      </w:r>
      <w:proofErr w:type="spellEnd"/>
      <w:r w:rsidR="00BE09BA" w:rsidRPr="00EE666C">
        <w:rPr>
          <w:rFonts w:ascii="Times New Roman" w:eastAsia="Arial Unicode MS" w:hAnsi="Times New Roman"/>
          <w:sz w:val="28"/>
          <w:szCs w:val="28"/>
        </w:rPr>
        <w:t xml:space="preserve">  относятся</w:t>
      </w:r>
      <w:proofErr w:type="gramEnd"/>
      <w:r w:rsidR="00BE09BA" w:rsidRPr="00EE666C">
        <w:rPr>
          <w:rFonts w:ascii="Times New Roman" w:eastAsia="Arial Unicode MS" w:hAnsi="Times New Roman"/>
          <w:sz w:val="28"/>
          <w:szCs w:val="28"/>
        </w:rPr>
        <w:t xml:space="preserve">  следующие  опухоли  спинного мозга:</w:t>
      </w:r>
    </w:p>
    <w:p w:rsidR="00BE09BA" w:rsidRPr="00EE666C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# Варианты к вопросу</w:t>
      </w:r>
    </w:p>
    <w:p w:rsidR="00BE09BA" w:rsidRPr="00EE666C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Невриномы</w:t>
      </w:r>
    </w:p>
    <w:p w:rsidR="00BE09BA" w:rsidRPr="00EE666C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Менингеомы</w:t>
      </w:r>
      <w:proofErr w:type="spellEnd"/>
    </w:p>
    <w:p w:rsidR="00BE09BA" w:rsidRPr="00EE666C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Менингосаркомы</w:t>
      </w:r>
      <w:proofErr w:type="spellEnd"/>
    </w:p>
    <w:p w:rsidR="00BE09BA" w:rsidRPr="00EE666C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Эпендимомы</w:t>
      </w:r>
      <w:proofErr w:type="spellEnd"/>
    </w:p>
    <w:p w:rsidR="00BE09BA" w:rsidRPr="00EE666C" w:rsidRDefault="00BE09BA" w:rsidP="00BE09BA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№5.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Эпидермоиды</w:t>
      </w:r>
      <w:proofErr w:type="spellEnd"/>
    </w:p>
    <w:p w:rsidR="00170942" w:rsidRPr="00EE666C" w:rsidRDefault="00170942" w:rsidP="00BE09BA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>11</w:t>
      </w:r>
      <w:r w:rsidR="00BA00C7" w:rsidRPr="00EE666C">
        <w:rPr>
          <w:rFonts w:ascii="Times New Roman" w:hAnsi="Times New Roman"/>
          <w:sz w:val="28"/>
          <w:szCs w:val="28"/>
        </w:rPr>
        <w:t>.</w:t>
      </w:r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 Симптомами </w:t>
      </w:r>
      <w:proofErr w:type="spellStart"/>
      <w:r w:rsidR="00BA00C7" w:rsidRPr="00EE666C">
        <w:rPr>
          <w:rFonts w:ascii="Times New Roman" w:eastAsia="Arial Unicode MS" w:hAnsi="Times New Roman"/>
          <w:sz w:val="28"/>
          <w:szCs w:val="28"/>
        </w:rPr>
        <w:t>окклюзионного</w:t>
      </w:r>
      <w:proofErr w:type="spellEnd"/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 приступа являются: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Усиление головной боли с локализацией в области затылка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Резкие головные боли, головокружения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Внезапные головные боли, рвота, затемнение сознания, стволовые расстройства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Кома, понижение тонуса в конечностях, патологические симптомы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№5. Правильно 2 и 3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12. </w:t>
      </w:r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Показаниями  к  хирургическому  лечению </w:t>
      </w:r>
      <w:proofErr w:type="spellStart"/>
      <w:r w:rsidR="00BA00C7" w:rsidRPr="00EE666C">
        <w:rPr>
          <w:rFonts w:ascii="Times New Roman" w:eastAsia="Arial Unicode MS" w:hAnsi="Times New Roman"/>
          <w:sz w:val="28"/>
          <w:szCs w:val="28"/>
        </w:rPr>
        <w:t>менингиом</w:t>
      </w:r>
      <w:proofErr w:type="spellEnd"/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 головного мозга является: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Наличие множественных узлов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Обнаружение признаков злокачественного роста </w:t>
      </w:r>
      <w:proofErr w:type="spellStart"/>
      <w:r w:rsidRPr="00EE666C">
        <w:rPr>
          <w:rFonts w:ascii="Times New Roman" w:eastAsia="Arial Unicode MS" w:hAnsi="Times New Roman"/>
          <w:sz w:val="28"/>
          <w:szCs w:val="28"/>
        </w:rPr>
        <w:t>менингиом</w:t>
      </w:r>
      <w:proofErr w:type="spellEnd"/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Обнаружение бессимптомной опухоли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Нарастание внутричерепной гипертензии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№5. Все перечисленное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5178D3" w:rsidRPr="00EE666C" w:rsidRDefault="00170942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13. </w:t>
      </w:r>
      <w:r w:rsidR="005178D3" w:rsidRPr="00EE666C">
        <w:rPr>
          <w:rFonts w:ascii="Times New Roman" w:eastAsia="Arial Unicode MS" w:hAnsi="Times New Roman"/>
          <w:sz w:val="28"/>
          <w:szCs w:val="28"/>
        </w:rPr>
        <w:t xml:space="preserve">Кожный разрез при хирургическом лечении  опухоли  </w:t>
      </w:r>
      <w:proofErr w:type="spellStart"/>
      <w:r w:rsidR="005178D3" w:rsidRPr="00EE666C">
        <w:rPr>
          <w:rFonts w:ascii="Times New Roman" w:eastAsia="Arial Unicode MS" w:hAnsi="Times New Roman"/>
          <w:sz w:val="28"/>
          <w:szCs w:val="28"/>
        </w:rPr>
        <w:t>хиазмально-селлярной</w:t>
      </w:r>
      <w:proofErr w:type="spellEnd"/>
      <w:r w:rsidR="005178D3" w:rsidRPr="00EE666C">
        <w:rPr>
          <w:rFonts w:ascii="Times New Roman" w:eastAsia="Arial Unicode MS" w:hAnsi="Times New Roman"/>
          <w:sz w:val="28"/>
          <w:szCs w:val="28"/>
        </w:rPr>
        <w:t xml:space="preserve"> области производится: 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По краю волосистой части головы с одной стороны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По краю волосистой части головы с двух сторон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В лобно-височной области</w:t>
      </w:r>
    </w:p>
    <w:p w:rsidR="005178D3" w:rsidRPr="00EE666C" w:rsidRDefault="005178D3" w:rsidP="005178D3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 Височный доступ </w:t>
      </w:r>
    </w:p>
    <w:p w:rsidR="00170942" w:rsidRPr="00EE666C" w:rsidRDefault="00170942" w:rsidP="005178D3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lastRenderedPageBreak/>
        <w:t xml:space="preserve">14. </w:t>
      </w:r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При  </w:t>
      </w:r>
      <w:proofErr w:type="spellStart"/>
      <w:r w:rsidR="00BA00C7" w:rsidRPr="00EE666C">
        <w:rPr>
          <w:rFonts w:ascii="Times New Roman" w:eastAsia="Arial Unicode MS" w:hAnsi="Times New Roman"/>
          <w:sz w:val="28"/>
          <w:szCs w:val="28"/>
        </w:rPr>
        <w:t>эпендимоме</w:t>
      </w:r>
      <w:proofErr w:type="spellEnd"/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 1У желудочка больших размеров удаление опухоли следует начать: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С орального отдела опухоли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С каудального отдела опухоли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С вентральных отделов опухоли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С латеральных отделов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№5. Индивидуально при учете взаимоотношения опухоли со стволом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BA00C7" w:rsidRPr="00EE666C" w:rsidRDefault="00170942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15. </w:t>
      </w:r>
      <w:proofErr w:type="spellStart"/>
      <w:r w:rsidR="00BA00C7" w:rsidRPr="00EE666C">
        <w:rPr>
          <w:rFonts w:ascii="Times New Roman" w:eastAsia="Arial Unicode MS" w:hAnsi="Times New Roman"/>
          <w:sz w:val="28"/>
          <w:szCs w:val="28"/>
        </w:rPr>
        <w:t>Краниофарингиомы</w:t>
      </w:r>
      <w:proofErr w:type="spellEnd"/>
      <w:r w:rsidR="00BA00C7" w:rsidRPr="00EE666C">
        <w:rPr>
          <w:rFonts w:ascii="Times New Roman" w:eastAsia="Arial Unicode MS" w:hAnsi="Times New Roman"/>
          <w:sz w:val="28"/>
          <w:szCs w:val="28"/>
        </w:rPr>
        <w:t xml:space="preserve"> наиболее часто выявляются в возрасте: 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№1. С момента рождения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№2. 1-3 года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№3. 3-19 лет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№4. 20-30 лет</w:t>
      </w:r>
    </w:p>
    <w:p w:rsidR="00BA00C7" w:rsidRPr="00EE666C" w:rsidRDefault="00BA00C7" w:rsidP="00BA00C7">
      <w:pPr>
        <w:rPr>
          <w:rFonts w:ascii="Times New Roman" w:eastAsia="Arial Unicode MS" w:hAnsi="Times New Roman"/>
          <w:sz w:val="28"/>
          <w:szCs w:val="28"/>
        </w:rPr>
      </w:pPr>
      <w:r w:rsidRPr="00EE666C">
        <w:rPr>
          <w:rFonts w:ascii="Times New Roman" w:eastAsia="Arial Unicode MS" w:hAnsi="Times New Roman"/>
          <w:sz w:val="28"/>
          <w:szCs w:val="28"/>
        </w:rPr>
        <w:t xml:space="preserve">  №5. 30-50 лет</w:t>
      </w:r>
    </w:p>
    <w:p w:rsidR="00170942" w:rsidRPr="00EE666C" w:rsidRDefault="00170942" w:rsidP="00BA00C7">
      <w:pPr>
        <w:jc w:val="both"/>
        <w:rPr>
          <w:rFonts w:ascii="Times New Roman" w:hAnsi="Times New Roman"/>
          <w:sz w:val="28"/>
          <w:szCs w:val="28"/>
        </w:rPr>
      </w:pPr>
      <w:r w:rsidRPr="00EE666C">
        <w:rPr>
          <w:rFonts w:ascii="Times New Roman" w:hAnsi="Times New Roman"/>
          <w:sz w:val="28"/>
          <w:szCs w:val="28"/>
        </w:rPr>
        <w:t xml:space="preserve"># </w:t>
      </w:r>
    </w:p>
    <w:p w:rsidR="00170942" w:rsidRDefault="00170942" w:rsidP="0017094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0942" w:rsidRPr="00C40835" w:rsidRDefault="00170942" w:rsidP="0017094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40835">
        <w:rPr>
          <w:rFonts w:ascii="Times New Roman" w:hAnsi="Times New Roman"/>
          <w:sz w:val="28"/>
          <w:szCs w:val="28"/>
        </w:rPr>
        <w:t>«</w:t>
      </w:r>
      <w:r w:rsidR="00735076" w:rsidRPr="00B520FD">
        <w:rPr>
          <w:b/>
          <w:sz w:val="28"/>
          <w:szCs w:val="28"/>
        </w:rPr>
        <w:t>Мозговые опухоли у детей</w:t>
      </w:r>
      <w:r w:rsidR="00735076"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170942" w:rsidRPr="00C40835" w:rsidTr="00BA00C7">
        <w:tc>
          <w:tcPr>
            <w:tcW w:w="604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170942" w:rsidRPr="00C40835" w:rsidRDefault="008E1928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тип</w:t>
            </w:r>
          </w:p>
        </w:tc>
        <w:tc>
          <w:tcPr>
            <w:tcW w:w="3897" w:type="dxa"/>
          </w:tcPr>
          <w:p w:rsidR="00170942" w:rsidRPr="00C40835" w:rsidRDefault="008E1928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Локализация, клиника</w:t>
            </w:r>
          </w:p>
        </w:tc>
        <w:tc>
          <w:tcPr>
            <w:tcW w:w="2786" w:type="dxa"/>
          </w:tcPr>
          <w:p w:rsidR="00170942" w:rsidRPr="00C40835" w:rsidRDefault="008E1928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170942" w:rsidRPr="00C40835" w:rsidTr="00BA00C7">
        <w:tc>
          <w:tcPr>
            <w:tcW w:w="60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70942" w:rsidRPr="00C40835" w:rsidTr="00BA00C7">
        <w:tc>
          <w:tcPr>
            <w:tcW w:w="60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170942" w:rsidRPr="00C40835" w:rsidRDefault="00170942" w:rsidP="00BA00C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70942" w:rsidRPr="00C40835" w:rsidRDefault="00170942" w:rsidP="0017094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170942" w:rsidRPr="00A0506B" w:rsidRDefault="00170942" w:rsidP="0017094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1. </w:t>
      </w:r>
      <w:proofErr w:type="spellStart"/>
      <w:r w:rsidR="00735076">
        <w:rPr>
          <w:rFonts w:ascii="Times New Roman" w:hAnsi="Times New Roman"/>
          <w:bCs/>
          <w:sz w:val="28"/>
          <w:szCs w:val="28"/>
        </w:rPr>
        <w:t>Краниофарингиомы</w:t>
      </w:r>
      <w:proofErr w:type="spellEnd"/>
      <w:r w:rsidR="00735076">
        <w:rPr>
          <w:rFonts w:ascii="Times New Roman" w:hAnsi="Times New Roman"/>
          <w:bCs/>
          <w:sz w:val="28"/>
          <w:szCs w:val="28"/>
        </w:rPr>
        <w:t xml:space="preserve"> в детском возрасте.</w:t>
      </w:r>
    </w:p>
    <w:p w:rsidR="00170942" w:rsidRPr="00A0506B" w:rsidRDefault="00170942" w:rsidP="0017094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2. </w:t>
      </w:r>
      <w:r w:rsidR="00735076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Внутримозговые </w:t>
      </w:r>
      <w:proofErr w:type="spellStart"/>
      <w:r w:rsidR="00735076">
        <w:rPr>
          <w:rFonts w:ascii="Arial" w:hAnsi="Arial" w:cs="Arial"/>
          <w:color w:val="333333"/>
          <w:sz w:val="18"/>
          <w:szCs w:val="18"/>
          <w:shd w:val="clear" w:color="auto" w:fill="FFFFFF"/>
        </w:rPr>
        <w:t>нейроэктодермальные</w:t>
      </w:r>
      <w:proofErr w:type="spellEnd"/>
      <w:r w:rsidR="00735076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опухоли</w:t>
      </w:r>
      <w:r w:rsidRPr="00A0506B">
        <w:rPr>
          <w:rFonts w:ascii="Times New Roman" w:hAnsi="Times New Roman"/>
          <w:bCs/>
          <w:sz w:val="28"/>
          <w:szCs w:val="28"/>
        </w:rPr>
        <w:t>.</w:t>
      </w:r>
    </w:p>
    <w:p w:rsidR="00170942" w:rsidRPr="00A0506B" w:rsidRDefault="00170942" w:rsidP="00170942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3. </w:t>
      </w:r>
      <w:proofErr w:type="spellStart"/>
      <w:r w:rsidR="00735076">
        <w:rPr>
          <w:rFonts w:ascii="Arial" w:hAnsi="Arial" w:cs="Arial"/>
          <w:color w:val="333333"/>
          <w:sz w:val="18"/>
          <w:szCs w:val="18"/>
          <w:shd w:val="clear" w:color="auto" w:fill="FFFFFF"/>
        </w:rPr>
        <w:t>Астроцитомы</w:t>
      </w:r>
      <w:proofErr w:type="spellEnd"/>
      <w:r w:rsidR="00735076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у детей.</w:t>
      </w:r>
    </w:p>
    <w:p w:rsidR="00170942" w:rsidRPr="00A0506B" w:rsidRDefault="00170942" w:rsidP="00735076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4. </w:t>
      </w:r>
      <w:r w:rsidR="00735076">
        <w:rPr>
          <w:rFonts w:ascii="Times New Roman" w:hAnsi="Times New Roman"/>
          <w:bCs/>
          <w:sz w:val="28"/>
        </w:rPr>
        <w:t>Опухоли черепа</w:t>
      </w:r>
      <w:r w:rsidRPr="00A0506B">
        <w:rPr>
          <w:rFonts w:ascii="Times New Roman" w:hAnsi="Times New Roman"/>
          <w:bCs/>
          <w:sz w:val="28"/>
          <w:szCs w:val="28"/>
        </w:rPr>
        <w:t xml:space="preserve"> </w:t>
      </w:r>
      <w:r w:rsidR="00735076">
        <w:rPr>
          <w:rFonts w:ascii="Times New Roman" w:hAnsi="Times New Roman"/>
          <w:bCs/>
          <w:sz w:val="28"/>
          <w:szCs w:val="28"/>
        </w:rPr>
        <w:t>у детей.</w:t>
      </w:r>
    </w:p>
    <w:p w:rsidR="00170942" w:rsidRPr="00A0506B" w:rsidRDefault="00170942" w:rsidP="00170942">
      <w:pPr>
        <w:spacing w:line="240" w:lineRule="atLeast"/>
        <w:rPr>
          <w:rFonts w:ascii="Times New Roman" w:hAnsi="Times New Roman"/>
          <w:bCs/>
          <w:sz w:val="28"/>
          <w:szCs w:val="28"/>
        </w:rPr>
      </w:pPr>
    </w:p>
    <w:p w:rsidR="00170942" w:rsidRPr="00E1778D" w:rsidRDefault="00170942" w:rsidP="00170942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170942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170942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170942" w:rsidRPr="0061760C" w:rsidTr="00BA00C7">
        <w:tc>
          <w:tcPr>
            <w:tcW w:w="8388" w:type="dxa"/>
            <w:shd w:val="clear" w:color="auto" w:fill="auto"/>
          </w:tcPr>
          <w:p w:rsidR="00170942" w:rsidRPr="0061760C" w:rsidRDefault="00170942" w:rsidP="00BA00C7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170942" w:rsidRPr="0061760C" w:rsidRDefault="00170942" w:rsidP="00BA00C7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170942" w:rsidRPr="00E1778D" w:rsidRDefault="00170942" w:rsidP="0017094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170942" w:rsidRPr="00C40835" w:rsidRDefault="00170942" w:rsidP="00170942">
      <w:pPr>
        <w:jc w:val="both"/>
        <w:rPr>
          <w:rFonts w:ascii="Times New Roman" w:hAnsi="Times New Roman"/>
          <w:bCs/>
          <w:sz w:val="28"/>
          <w:szCs w:val="28"/>
        </w:rPr>
      </w:pPr>
    </w:p>
    <w:p w:rsidR="00170942" w:rsidRPr="003E1A58" w:rsidRDefault="00170942" w:rsidP="0017094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E1928" w:rsidRPr="003C4FD0" w:rsidRDefault="00170942" w:rsidP="008E1928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E1A58">
        <w:rPr>
          <w:sz w:val="28"/>
          <w:szCs w:val="28"/>
        </w:rPr>
        <w:t>.</w:t>
      </w:r>
      <w:r w:rsidRPr="003E1A58">
        <w:rPr>
          <w:sz w:val="28"/>
          <w:szCs w:val="28"/>
        </w:rPr>
        <w:tab/>
      </w:r>
      <w:r w:rsidR="008E1928"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="008E1928" w:rsidRPr="007D44FD">
        <w:rPr>
          <w:sz w:val="28"/>
          <w:szCs w:val="28"/>
        </w:rPr>
        <w:t>МЕДпресс-информ</w:t>
      </w:r>
      <w:proofErr w:type="spellEnd"/>
      <w:r w:rsidR="008E1928" w:rsidRPr="007D44FD">
        <w:rPr>
          <w:sz w:val="28"/>
          <w:szCs w:val="28"/>
        </w:rPr>
        <w:t>, 2010</w:t>
      </w:r>
      <w:r w:rsidR="008E1928">
        <w:rPr>
          <w:sz w:val="28"/>
          <w:szCs w:val="28"/>
        </w:rPr>
        <w:t xml:space="preserve">; </w:t>
      </w:r>
      <w:r w:rsidR="008E1928" w:rsidRPr="003C4FD0">
        <w:rPr>
          <w:sz w:val="28"/>
          <w:szCs w:val="28"/>
        </w:rPr>
        <w:t xml:space="preserve">прочитать </w:t>
      </w:r>
      <w:r w:rsidR="008E1928">
        <w:rPr>
          <w:sz w:val="28"/>
          <w:szCs w:val="28"/>
        </w:rPr>
        <w:t xml:space="preserve">глава 14.3. </w:t>
      </w:r>
    </w:p>
    <w:p w:rsidR="00170942" w:rsidRDefault="00170942" w:rsidP="00170942">
      <w:pPr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 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</w:rPr>
        <w:t xml:space="preserve">2.       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b/>
          <w:bCs/>
          <w:color w:val="FF0000"/>
          <w:sz w:val="20"/>
          <w:szCs w:val="20"/>
          <w:shd w:val="clear" w:color="auto" w:fill="FFFFFF"/>
        </w:rPr>
        <w:t>Детск</w:t>
      </w:r>
      <w:r>
        <w:rPr>
          <w:color w:val="000000"/>
          <w:sz w:val="20"/>
          <w:szCs w:val="20"/>
          <w:shd w:val="clear" w:color="auto" w:fill="FFFFFF"/>
        </w:rPr>
        <w:t>ая неврология и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b/>
          <w:bCs/>
          <w:color w:val="FF0000"/>
          <w:sz w:val="20"/>
          <w:szCs w:val="20"/>
          <w:shd w:val="clear" w:color="auto" w:fill="FFFFFF"/>
        </w:rPr>
        <w:t>нейрохирурги</w:t>
      </w:r>
      <w:r>
        <w:rPr>
          <w:color w:val="000000"/>
          <w:sz w:val="20"/>
          <w:szCs w:val="20"/>
          <w:shd w:val="clear" w:color="auto" w:fill="FFFFFF"/>
        </w:rPr>
        <w:t xml:space="preserve">я / С. </w:t>
      </w:r>
      <w:proofErr w:type="spellStart"/>
      <w:r>
        <w:rPr>
          <w:color w:val="000000"/>
          <w:sz w:val="20"/>
          <w:szCs w:val="20"/>
          <w:shd w:val="clear" w:color="auto" w:fill="FFFFFF"/>
        </w:rPr>
        <w:t>Гескилл</w:t>
      </w:r>
      <w:proofErr w:type="spellEnd"/>
      <w:r>
        <w:rPr>
          <w:color w:val="000000"/>
          <w:sz w:val="20"/>
          <w:szCs w:val="20"/>
          <w:shd w:val="clear" w:color="auto" w:fill="FFFFFF"/>
        </w:rPr>
        <w:t xml:space="preserve">, А. </w:t>
      </w:r>
      <w:proofErr w:type="gramStart"/>
      <w:r>
        <w:rPr>
          <w:color w:val="000000"/>
          <w:sz w:val="20"/>
          <w:szCs w:val="20"/>
          <w:shd w:val="clear" w:color="auto" w:fill="FFFFFF"/>
        </w:rPr>
        <w:t>Мерлин ;</w:t>
      </w:r>
      <w:proofErr w:type="gramEnd"/>
      <w:r>
        <w:rPr>
          <w:color w:val="000000"/>
          <w:sz w:val="20"/>
          <w:szCs w:val="20"/>
          <w:shd w:val="clear" w:color="auto" w:fill="FFFFFF"/>
        </w:rPr>
        <w:t xml:space="preserve"> ред.: Л. </w:t>
      </w:r>
      <w:proofErr w:type="spellStart"/>
      <w:r>
        <w:rPr>
          <w:color w:val="000000"/>
          <w:sz w:val="20"/>
          <w:szCs w:val="20"/>
          <w:shd w:val="clear" w:color="auto" w:fill="FFFFFF"/>
        </w:rPr>
        <w:t>Лихтерман</w:t>
      </w:r>
      <w:proofErr w:type="spellEnd"/>
      <w:r>
        <w:rPr>
          <w:color w:val="000000"/>
          <w:sz w:val="20"/>
          <w:szCs w:val="20"/>
          <w:shd w:val="clear" w:color="auto" w:fill="FFFFFF"/>
        </w:rPr>
        <w:t xml:space="preserve">, Б. </w:t>
      </w:r>
      <w:proofErr w:type="spellStart"/>
      <w:r>
        <w:rPr>
          <w:color w:val="000000"/>
          <w:sz w:val="20"/>
          <w:szCs w:val="20"/>
          <w:shd w:val="clear" w:color="auto" w:fill="FFFFFF"/>
        </w:rPr>
        <w:t>Лихтерман</w:t>
      </w:r>
      <w:proofErr w:type="spellEnd"/>
      <w:r>
        <w:rPr>
          <w:color w:val="000000"/>
          <w:sz w:val="20"/>
          <w:szCs w:val="20"/>
          <w:shd w:val="clear" w:color="auto" w:fill="FFFFFF"/>
        </w:rPr>
        <w:t xml:space="preserve">. - </w:t>
      </w:r>
      <w:proofErr w:type="gramStart"/>
      <w:r>
        <w:rPr>
          <w:color w:val="000000"/>
          <w:sz w:val="20"/>
          <w:szCs w:val="20"/>
          <w:shd w:val="clear" w:color="auto" w:fill="FFFFFF"/>
        </w:rPr>
        <w:t>М. :</w:t>
      </w:r>
      <w:proofErr w:type="gramEnd"/>
      <w:r>
        <w:rPr>
          <w:color w:val="000000"/>
          <w:sz w:val="20"/>
          <w:szCs w:val="20"/>
          <w:shd w:val="clear" w:color="auto" w:fill="FFFFFF"/>
        </w:rPr>
        <w:t xml:space="preserve"> АОЗТ </w:t>
      </w:r>
      <w:proofErr w:type="spellStart"/>
      <w:r>
        <w:rPr>
          <w:color w:val="000000"/>
          <w:sz w:val="20"/>
          <w:szCs w:val="20"/>
          <w:shd w:val="clear" w:color="auto" w:fill="FFFFFF"/>
        </w:rPr>
        <w:t>Антидор</w:t>
      </w:r>
      <w:proofErr w:type="spellEnd"/>
      <w:r>
        <w:rPr>
          <w:color w:val="000000"/>
          <w:sz w:val="20"/>
          <w:szCs w:val="20"/>
          <w:shd w:val="clear" w:color="auto" w:fill="FFFFFF"/>
        </w:rPr>
        <w:t>, 1996. - 348 с.</w:t>
      </w:r>
    </w:p>
    <w:p w:rsidR="008E1928" w:rsidRDefault="008E1928" w:rsidP="008E1928">
      <w:pPr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 xml:space="preserve">3.        </w:t>
      </w:r>
      <w:r>
        <w:rPr>
          <w:b/>
          <w:bCs/>
          <w:color w:val="000000"/>
          <w:sz w:val="20"/>
          <w:szCs w:val="20"/>
          <w:shd w:val="clear" w:color="auto" w:fill="FFFFFF"/>
        </w:rPr>
        <w:t>Основы нейрохирургии детского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color w:val="000000"/>
          <w:sz w:val="20"/>
          <w:szCs w:val="20"/>
          <w:shd w:val="clear" w:color="auto" w:fill="FFFFFF"/>
        </w:rPr>
        <w:t xml:space="preserve">возраста / ред.: А. А. </w:t>
      </w:r>
      <w:proofErr w:type="spellStart"/>
      <w:r>
        <w:rPr>
          <w:color w:val="000000"/>
          <w:sz w:val="20"/>
          <w:szCs w:val="20"/>
          <w:shd w:val="clear" w:color="auto" w:fill="FFFFFF"/>
        </w:rPr>
        <w:t>Арендт</w:t>
      </w:r>
      <w:proofErr w:type="spellEnd"/>
      <w:r>
        <w:rPr>
          <w:color w:val="000000"/>
          <w:sz w:val="20"/>
          <w:szCs w:val="20"/>
          <w:shd w:val="clear" w:color="auto" w:fill="FFFFFF"/>
        </w:rPr>
        <w:t xml:space="preserve">, С. И. </w:t>
      </w:r>
      <w:proofErr w:type="spellStart"/>
      <w:r>
        <w:rPr>
          <w:color w:val="000000"/>
          <w:sz w:val="20"/>
          <w:szCs w:val="20"/>
          <w:shd w:val="clear" w:color="auto" w:fill="FFFFFF"/>
        </w:rPr>
        <w:t>Нерсеянц</w:t>
      </w:r>
      <w:proofErr w:type="spellEnd"/>
      <w:r>
        <w:rPr>
          <w:color w:val="000000"/>
          <w:sz w:val="20"/>
          <w:szCs w:val="20"/>
          <w:shd w:val="clear" w:color="auto" w:fill="FFFFFF"/>
        </w:rPr>
        <w:t xml:space="preserve">. - </w:t>
      </w:r>
      <w:proofErr w:type="gramStart"/>
      <w:r>
        <w:rPr>
          <w:color w:val="000000"/>
          <w:sz w:val="20"/>
          <w:szCs w:val="20"/>
          <w:shd w:val="clear" w:color="auto" w:fill="FFFFFF"/>
        </w:rPr>
        <w:t>М. :</w:t>
      </w:r>
      <w:proofErr w:type="gramEnd"/>
      <w:r>
        <w:rPr>
          <w:color w:val="000000"/>
          <w:sz w:val="20"/>
          <w:szCs w:val="20"/>
          <w:shd w:val="clear" w:color="auto" w:fill="FFFFFF"/>
        </w:rPr>
        <w:t xml:space="preserve"> Медицина, 1968. - 484 с. </w:t>
      </w:r>
    </w:p>
    <w:p w:rsidR="008E1928" w:rsidRDefault="008E1928" w:rsidP="00170942">
      <w:pPr>
        <w:rPr>
          <w:color w:val="000000"/>
          <w:sz w:val="20"/>
          <w:szCs w:val="20"/>
          <w:shd w:val="clear" w:color="auto" w:fill="FFFFFF"/>
        </w:rPr>
      </w:pPr>
    </w:p>
    <w:p w:rsidR="00170942" w:rsidRDefault="00170942" w:rsidP="00170942">
      <w:pPr>
        <w:rPr>
          <w:rFonts w:ascii="Times New Roman" w:hAnsi="Times New Roman"/>
          <w:b/>
          <w:sz w:val="28"/>
          <w:szCs w:val="28"/>
        </w:rPr>
      </w:pPr>
    </w:p>
    <w:p w:rsidR="00170942" w:rsidRPr="003E1A58" w:rsidRDefault="00170942" w:rsidP="00170942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>Гусев Е. И. Неврология и нейрохирургия [Комплект</w:t>
      </w:r>
      <w:proofErr w:type="gramStart"/>
      <w:r w:rsidRPr="003E1A58">
        <w:rPr>
          <w:rFonts w:ascii="Times New Roman" w:hAnsi="Times New Roman"/>
          <w:sz w:val="28"/>
          <w:szCs w:val="28"/>
        </w:rPr>
        <w:t>]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учебник: в 2 т. Т.2 : Нейрохирургия / ред.: А. Н. Коновалов, А. В. Козлов. - 2-е </w:t>
      </w:r>
      <w:proofErr w:type="spellStart"/>
      <w:proofErr w:type="gramStart"/>
      <w:r w:rsidRPr="003E1A58">
        <w:rPr>
          <w:rFonts w:ascii="Times New Roman" w:hAnsi="Times New Roman"/>
          <w:sz w:val="28"/>
          <w:szCs w:val="28"/>
        </w:rPr>
        <w:t>изд</w:t>
      </w:r>
      <w:proofErr w:type="spellEnd"/>
      <w:r w:rsidRPr="003E1A58">
        <w:rPr>
          <w:rFonts w:ascii="Times New Roman" w:hAnsi="Times New Roman"/>
          <w:sz w:val="28"/>
          <w:szCs w:val="28"/>
        </w:rPr>
        <w:t>.,</w:t>
      </w:r>
      <w:proofErr w:type="spellStart"/>
      <w:r w:rsidRPr="003E1A58">
        <w:rPr>
          <w:rFonts w:ascii="Times New Roman" w:hAnsi="Times New Roman"/>
          <w:sz w:val="28"/>
          <w:szCs w:val="28"/>
        </w:rPr>
        <w:t>испр.и</w:t>
      </w:r>
      <w:proofErr w:type="spellEnd"/>
      <w:proofErr w:type="gramEnd"/>
      <w:r w:rsidRPr="003E1A58">
        <w:rPr>
          <w:rFonts w:ascii="Times New Roman" w:hAnsi="Times New Roman"/>
          <w:sz w:val="28"/>
          <w:szCs w:val="28"/>
        </w:rPr>
        <w:t xml:space="preserve"> доп. - М. : ГЭОТАР-Медиа, 2009. - 420 с. : ил.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E1A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E1A58">
        <w:rPr>
          <w:rFonts w:ascii="Times New Roman" w:hAnsi="Times New Roman"/>
          <w:sz w:val="28"/>
          <w:szCs w:val="28"/>
        </w:rPr>
        <w:t xml:space="preserve">Лучевые методы исследования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Новосиб.гос.мед.академия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</w:t>
      </w:r>
      <w:proofErr w:type="gramStart"/>
      <w:r w:rsidRPr="003E1A58">
        <w:rPr>
          <w:rFonts w:ascii="Times New Roman" w:hAnsi="Times New Roman"/>
          <w:sz w:val="28"/>
          <w:szCs w:val="28"/>
        </w:rPr>
        <w:t>Новосибирск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170942" w:rsidRPr="003E1A58" w:rsidRDefault="00170942" w:rsidP="001709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170942" w:rsidRPr="003E1A58" w:rsidRDefault="00170942" w:rsidP="00170942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170942" w:rsidRPr="00E05C3B" w:rsidRDefault="00170942" w:rsidP="00170942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after="200" w:line="276" w:lineRule="auto"/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after="200" w:line="276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отчеты о конференциях, симпозиумах и деятельности нейрохирургических обществ.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170942" w:rsidRPr="00C40835" w:rsidRDefault="00170942" w:rsidP="00BA00C7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70942" w:rsidRPr="00C40835" w:rsidTr="00BA00C7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170942" w:rsidRPr="00C40835" w:rsidRDefault="00170942" w:rsidP="00BA00C7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42" w:rsidRPr="00C40835" w:rsidRDefault="00170942" w:rsidP="00BA00C7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170942" w:rsidRPr="00C40835" w:rsidRDefault="00170942" w:rsidP="00BA00C7">
            <w:pPr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170942" w:rsidRPr="00C40835" w:rsidRDefault="00170942" w:rsidP="00170942">
      <w:pPr>
        <w:rPr>
          <w:rFonts w:ascii="Times New Roman" w:hAnsi="Times New Roman"/>
          <w:sz w:val="28"/>
          <w:szCs w:val="28"/>
        </w:rPr>
      </w:pPr>
    </w:p>
    <w:p w:rsidR="00170942" w:rsidRPr="00E05C3B" w:rsidRDefault="00170942" w:rsidP="00170942">
      <w:pPr>
        <w:widowControl/>
        <w:numPr>
          <w:ilvl w:val="1"/>
          <w:numId w:val="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170942" w:rsidRPr="00C40835" w:rsidRDefault="00170942" w:rsidP="00170942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170942" w:rsidRPr="00C40835" w:rsidTr="00BA00C7"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70942" w:rsidRPr="00C40835" w:rsidTr="00BA00C7"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170942" w:rsidRPr="00C40835" w:rsidRDefault="00170942" w:rsidP="00BA00C7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170942" w:rsidRPr="00C40835" w:rsidRDefault="004F6048" w:rsidP="00BA00C7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170942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170942" w:rsidRPr="00C40835" w:rsidRDefault="00170942" w:rsidP="00BA00C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170942" w:rsidRPr="00C40835" w:rsidTr="00BA00C7">
        <w:trPr>
          <w:trHeight w:val="2201"/>
        </w:trPr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170942" w:rsidRPr="00C40835" w:rsidRDefault="004F6048" w:rsidP="00BA00C7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170942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170942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170942" w:rsidRPr="00C40835" w:rsidRDefault="00170942" w:rsidP="00BA00C7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170942" w:rsidRPr="00C40835" w:rsidRDefault="00170942" w:rsidP="00BA00C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EE666C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170942" w:rsidRPr="00C40835" w:rsidTr="00BA00C7">
        <w:trPr>
          <w:trHeight w:val="1725"/>
        </w:trPr>
        <w:tc>
          <w:tcPr>
            <w:tcW w:w="1101" w:type="dxa"/>
          </w:tcPr>
          <w:p w:rsidR="00170942" w:rsidRPr="00C40835" w:rsidRDefault="00170942" w:rsidP="00BA00C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</w:tcPr>
          <w:p w:rsidR="00170942" w:rsidRPr="00C40835" w:rsidRDefault="00170942" w:rsidP="00BA00C7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170942" w:rsidRPr="00C40835" w:rsidRDefault="00170942" w:rsidP="00BA00C7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5529DD" w:rsidRDefault="005529DD"/>
    <w:sectPr w:rsidR="005529DD" w:rsidSect="0055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52664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9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10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0942"/>
    <w:rsid w:val="00077957"/>
    <w:rsid w:val="00144BC0"/>
    <w:rsid w:val="00170942"/>
    <w:rsid w:val="002A5188"/>
    <w:rsid w:val="002D7BE0"/>
    <w:rsid w:val="004F6048"/>
    <w:rsid w:val="005178D3"/>
    <w:rsid w:val="005218B4"/>
    <w:rsid w:val="005529DD"/>
    <w:rsid w:val="005C2F53"/>
    <w:rsid w:val="00735076"/>
    <w:rsid w:val="00827855"/>
    <w:rsid w:val="0087750D"/>
    <w:rsid w:val="008E1928"/>
    <w:rsid w:val="00BA00C7"/>
    <w:rsid w:val="00BE09BA"/>
    <w:rsid w:val="00CD4564"/>
    <w:rsid w:val="00D2347D"/>
    <w:rsid w:val="00EE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B3D099F-19C6-4558-A71E-39A1B7AB8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942"/>
    <w:pPr>
      <w:widowControl w:val="0"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styleId="5">
    <w:name w:val="heading 5"/>
    <w:basedOn w:val="a"/>
    <w:next w:val="a"/>
    <w:link w:val="50"/>
    <w:qFormat/>
    <w:rsid w:val="00170942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7094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170942"/>
    <w:rPr>
      <w:color w:val="000080"/>
      <w:u w:val="single"/>
    </w:rPr>
  </w:style>
  <w:style w:type="paragraph" w:customStyle="1" w:styleId="a4">
    <w:name w:val="Стиль"/>
    <w:rsid w:val="0017094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170942"/>
    <w:pPr>
      <w:suppressLineNumbers/>
    </w:pPr>
  </w:style>
  <w:style w:type="paragraph" w:customStyle="1" w:styleId="WW-">
    <w:name w:val="WW-Базовый"/>
    <w:rsid w:val="0017094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170942"/>
  </w:style>
  <w:style w:type="character" w:customStyle="1" w:styleId="apple-style-span">
    <w:name w:val="apple-style-span"/>
    <w:rsid w:val="00170942"/>
  </w:style>
  <w:style w:type="character" w:customStyle="1" w:styleId="apple-converted-space">
    <w:name w:val="apple-converted-space"/>
    <w:rsid w:val="0017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gm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CCF8B-BDFF-4AFF-A6C2-F13EA278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3391</Words>
  <Characters>19332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10</cp:revision>
  <dcterms:created xsi:type="dcterms:W3CDTF">2015-04-06T10:47:00Z</dcterms:created>
  <dcterms:modified xsi:type="dcterms:W3CDTF">2020-01-03T10:48:00Z</dcterms:modified>
</cp:coreProperties>
</file>