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38" w:rsidRDefault="00E84E38" w:rsidP="00A81C3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E84E38" w:rsidRDefault="00E84E38" w:rsidP="00A81C3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E84E38" w:rsidRDefault="00E84E38" w:rsidP="00A81C3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E84E38" w:rsidRDefault="00E84E38" w:rsidP="00A81C34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E84E38" w:rsidRDefault="00E84E38" w:rsidP="00A81C3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E84E38" w:rsidRDefault="00E84E38" w:rsidP="00A81C34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ind w:firstLine="708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E84E38" w:rsidRDefault="00E84E38" w:rsidP="00A81C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 организации самостоятельной работы</w:t>
      </w:r>
    </w:p>
    <w:p w:rsidR="00E84E38" w:rsidRDefault="00E84E38" w:rsidP="00A81C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iCs/>
          <w:sz w:val="28"/>
          <w:szCs w:val="28"/>
        </w:rPr>
        <w:t>Сосудистая нейрохирургия»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E84E38" w:rsidRDefault="00E84E38" w:rsidP="00A81C3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E84E38" w:rsidRDefault="00E84E38" w:rsidP="00CB6130">
      <w:pPr>
        <w:pStyle w:val="ConsPlusTitle"/>
        <w:jc w:val="center"/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E84E38" w:rsidTr="00A81C3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84E38" w:rsidTr="00A81C3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E38" w:rsidRDefault="00E84E38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84E38" w:rsidTr="00A81C3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E84E38" w:rsidRDefault="00E84E3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84E38" w:rsidRDefault="00E84E3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E38" w:rsidRDefault="00E84E38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E84E38" w:rsidRDefault="00E84E38" w:rsidP="00A81C3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E84E38" w:rsidRDefault="00E84E38" w:rsidP="00A81C34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E84E38" w:rsidRDefault="00E84E38" w:rsidP="00A81C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E84E38" w:rsidRDefault="00E84E38" w:rsidP="00A81C34">
      <w:pPr>
        <w:pStyle w:val="Heading5"/>
        <w:numPr>
          <w:ilvl w:val="4"/>
          <w:numId w:val="4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E84E38" w:rsidRDefault="00E84E38" w:rsidP="00A81C34">
      <w:pPr>
        <w:pStyle w:val="Heading5"/>
        <w:numPr>
          <w:ilvl w:val="4"/>
          <w:numId w:val="4"/>
        </w:numPr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Pr="0067776E" w:rsidRDefault="00E84E38" w:rsidP="00DB63D3">
      <w:pPr>
        <w:jc w:val="both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E84E38" w:rsidRDefault="00E84E38"/>
    <w:p w:rsidR="00E84E38" w:rsidRDefault="00E84E38"/>
    <w:p w:rsidR="00E84E38" w:rsidRDefault="00E84E38"/>
    <w:p w:rsidR="00E84E38" w:rsidRDefault="00E84E38"/>
    <w:p w:rsidR="00E84E38" w:rsidRPr="003B704E" w:rsidRDefault="00E84E38" w:rsidP="00DB63D3">
      <w:pPr>
        <w:ind w:left="720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3B704E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3B704E">
        <w:rPr>
          <w:rFonts w:ascii="Times New Roman" w:hAnsi="Times New Roman"/>
          <w:b/>
          <w:sz w:val="28"/>
          <w:szCs w:val="28"/>
        </w:rPr>
        <w:t>«</w:t>
      </w:r>
      <w:r w:rsidRPr="003B704E">
        <w:rPr>
          <w:rFonts w:ascii="Times New Roman" w:hAnsi="Times New Roman"/>
          <w:b/>
          <w:iCs/>
          <w:sz w:val="28"/>
          <w:szCs w:val="28"/>
        </w:rPr>
        <w:t>Сосудистая нейрохирургия</w:t>
      </w:r>
      <w:r w:rsidRPr="003B704E">
        <w:rPr>
          <w:rFonts w:ascii="Times New Roman" w:hAnsi="Times New Roman"/>
          <w:b/>
          <w:sz w:val="28"/>
          <w:szCs w:val="20"/>
        </w:rPr>
        <w:t>»</w:t>
      </w:r>
    </w:p>
    <w:p w:rsidR="00E84E38" w:rsidRDefault="00E84E38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E84E38" w:rsidRDefault="00E84E38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</w:t>
      </w:r>
      <w:r>
        <w:rPr>
          <w:sz w:val="28"/>
          <w:szCs w:val="28"/>
        </w:rPr>
        <w:t>Стр. 219</w:t>
      </w:r>
      <w:r w:rsidRPr="00C40835">
        <w:rPr>
          <w:sz w:val="28"/>
          <w:szCs w:val="28"/>
        </w:rPr>
        <w:t>-227</w:t>
      </w:r>
      <w:r>
        <w:rPr>
          <w:sz w:val="28"/>
          <w:szCs w:val="28"/>
        </w:rPr>
        <w:t xml:space="preserve">. </w:t>
      </w:r>
    </w:p>
    <w:p w:rsidR="00E84E38" w:rsidRPr="003147B6" w:rsidRDefault="00E84E38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3147B6">
        <w:rPr>
          <w:sz w:val="28"/>
          <w:szCs w:val="28"/>
        </w:rPr>
        <w:t xml:space="preserve"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</w:t>
      </w:r>
      <w:r>
        <w:rPr>
          <w:sz w:val="28"/>
          <w:szCs w:val="28"/>
        </w:rPr>
        <w:t>218-250 (глава 10)</w:t>
      </w:r>
    </w:p>
    <w:p w:rsidR="00E84E38" w:rsidRPr="002B44F0" w:rsidRDefault="00E84E38" w:rsidP="00DB63D3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E84E38" w:rsidRPr="00C40835" w:rsidRDefault="00E84E38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Что лежит в основании классификации нарушений мозгового кровообращения?</w:t>
      </w:r>
    </w:p>
    <w:p w:rsidR="00E84E38" w:rsidRPr="00C40835" w:rsidRDefault="00E84E38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Какова этнология нарушений мозгового кровообращения?</w:t>
      </w:r>
    </w:p>
    <w:p w:rsidR="00E84E38" w:rsidRPr="00C40835" w:rsidRDefault="00E84E38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Что представляет собой патогенез этого заболевания?</w:t>
      </w:r>
    </w:p>
    <w:p w:rsidR="00E84E38" w:rsidRDefault="00E84E38" w:rsidP="00DB63D3">
      <w:pPr>
        <w:pStyle w:val="a0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Почему некоторые нарушения мозгового кровообращения считаются преходящими?</w:t>
      </w:r>
    </w:p>
    <w:p w:rsidR="00E84E38" w:rsidRPr="00C40835" w:rsidRDefault="00E84E38" w:rsidP="00DB63D3">
      <w:pPr>
        <w:pStyle w:val="ListParagraph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Изучить сегментарную анатомию сосудов головного мозга?</w:t>
      </w:r>
    </w:p>
    <w:p w:rsidR="00E84E38" w:rsidRPr="003B704E" w:rsidRDefault="00E84E38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Изучает материал лекции</w:t>
      </w:r>
      <w:r>
        <w:rPr>
          <w:sz w:val="28"/>
          <w:szCs w:val="28"/>
        </w:rPr>
        <w:t xml:space="preserve"> и прочитанный материал</w:t>
      </w:r>
      <w:r w:rsidRPr="00C40835">
        <w:rPr>
          <w:sz w:val="28"/>
          <w:szCs w:val="28"/>
        </w:rPr>
        <w:t xml:space="preserve"> для проведения диагностики нарушений мозгового кровообращения.</w:t>
      </w:r>
    </w:p>
    <w:p w:rsidR="00E84E38" w:rsidRPr="00A11846" w:rsidRDefault="00E84E38" w:rsidP="00DB63D3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E84E38" w:rsidRPr="000C2C57" w:rsidTr="001E3157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84E38" w:rsidRPr="000C2C57" w:rsidRDefault="00E84E38" w:rsidP="001E315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84E38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Default="00E84E38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E84E38" w:rsidRDefault="00E84E38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Можаев С.В. Нейрохирургия : учебник / С.В. Можаев, А.А. Скоромец, Т.А. Скоромец- 2-е изд., перераб. и доп.- М.:ГЭОТАР- Медиа, 2009. </w:t>
            </w:r>
            <w:r>
              <w:rPr>
                <w:sz w:val="28"/>
                <w:szCs w:val="28"/>
              </w:rPr>
              <w:t>Стр. 219</w:t>
            </w:r>
            <w:r w:rsidRPr="00C40835">
              <w:rPr>
                <w:sz w:val="28"/>
                <w:szCs w:val="28"/>
              </w:rPr>
              <w:t>-227</w:t>
            </w:r>
            <w:r>
              <w:rPr>
                <w:sz w:val="28"/>
                <w:szCs w:val="28"/>
              </w:rPr>
              <w:t xml:space="preserve">. </w:t>
            </w:r>
          </w:p>
          <w:p w:rsidR="00E84E38" w:rsidRPr="000C2C57" w:rsidRDefault="00E84E38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3147B6">
              <w:rPr>
                <w:sz w:val="28"/>
                <w:szCs w:val="28"/>
              </w:rPr>
              <w:t xml:space="preserve"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</w:t>
            </w:r>
            <w:r>
              <w:rPr>
                <w:sz w:val="28"/>
                <w:szCs w:val="28"/>
              </w:rPr>
              <w:t>218-250 (глава 10)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E84E38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найти результаты исследований нарушений мозгового кровообращения</w:t>
            </w:r>
            <w:r>
              <w:rPr>
                <w:rFonts w:ascii="Times New Roman" w:hAnsi="Times New Roman"/>
                <w:sz w:val="28"/>
                <w:szCs w:val="28"/>
              </w:rPr>
              <w:t>. Определить новые направления в специфической терапии нарушения мозгового кровообращения.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</w:tr>
      <w:tr w:rsidR="00E84E38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E84E38" w:rsidRDefault="00E84E38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E84E38" w:rsidRPr="000C2C57" w:rsidRDefault="00E84E38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E38" w:rsidRPr="000C2C57" w:rsidRDefault="00E84E38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</w:tbl>
    <w:p w:rsidR="00E84E38" w:rsidRPr="000C2C57" w:rsidRDefault="00E84E38" w:rsidP="00DB63D3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84E38" w:rsidRPr="000C2C57" w:rsidRDefault="00E84E38" w:rsidP="00DB63D3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E84E38" w:rsidRPr="00DF3B16" w:rsidRDefault="00E84E38" w:rsidP="00DB63D3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E84E38" w:rsidRDefault="00E84E38" w:rsidP="00DB63D3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E84E38" w:rsidRDefault="00E84E38" w:rsidP="00DB63D3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E84E38" w:rsidRDefault="00E84E38" w:rsidP="00DB63D3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E84E38" w:rsidRDefault="00E84E38" w:rsidP="00DB63D3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E84E38" w:rsidRDefault="00E84E38" w:rsidP="00DB63D3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E84E38" w:rsidRPr="00981FD9" w:rsidRDefault="00E84E38" w:rsidP="00DB63D3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E84E38" w:rsidRDefault="00E84E38"/>
    <w:sectPr w:rsidR="00E84E38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3D3"/>
    <w:rsid w:val="000C2C57"/>
    <w:rsid w:val="00162719"/>
    <w:rsid w:val="001C25CE"/>
    <w:rsid w:val="001E3157"/>
    <w:rsid w:val="002B44F0"/>
    <w:rsid w:val="003147B6"/>
    <w:rsid w:val="003B704E"/>
    <w:rsid w:val="00437FFE"/>
    <w:rsid w:val="004770A2"/>
    <w:rsid w:val="0063537A"/>
    <w:rsid w:val="0067776E"/>
    <w:rsid w:val="00892765"/>
    <w:rsid w:val="008D7707"/>
    <w:rsid w:val="00981FD9"/>
    <w:rsid w:val="00A11846"/>
    <w:rsid w:val="00A81C34"/>
    <w:rsid w:val="00A92436"/>
    <w:rsid w:val="00C40835"/>
    <w:rsid w:val="00C76D2F"/>
    <w:rsid w:val="00CB6130"/>
    <w:rsid w:val="00CD0BD5"/>
    <w:rsid w:val="00D7248F"/>
    <w:rsid w:val="00DB63D3"/>
    <w:rsid w:val="00DF3B16"/>
    <w:rsid w:val="00E84E38"/>
    <w:rsid w:val="00EE1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3D3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63D3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DB63D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DB63D3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DB63D3"/>
    <w:pPr>
      <w:suppressLineNumbers/>
    </w:pPr>
  </w:style>
  <w:style w:type="paragraph" w:styleId="ListParagraph">
    <w:name w:val="List Paragraph"/>
    <w:basedOn w:val="Normal"/>
    <w:uiPriority w:val="99"/>
    <w:qFormat/>
    <w:rsid w:val="00DB63D3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DB63D3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DB63D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CB6130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7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596</Words>
  <Characters>3402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2019-01-16T18:36:00Z</dcterms:created>
  <dcterms:modified xsi:type="dcterms:W3CDTF">2020-01-05T18:10:00Z</dcterms:modified>
</cp:coreProperties>
</file>