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0E8" w:rsidRPr="008B34B8" w:rsidRDefault="002120E8" w:rsidP="009A5C68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8B34B8">
        <w:rPr>
          <w:rFonts w:ascii="Times New Roman" w:hAnsi="Times New Roman"/>
          <w:color w:val="000000"/>
        </w:rPr>
        <w:t>Государственное бюджетное образовательное учреждение высшего профессионального образования</w:t>
      </w:r>
    </w:p>
    <w:p w:rsidR="002120E8" w:rsidRPr="008B34B8" w:rsidRDefault="002120E8" w:rsidP="009A5C6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B34B8">
        <w:rPr>
          <w:rFonts w:ascii="Times New Roman" w:hAnsi="Times New Roman"/>
          <w:b/>
          <w:color w:val="000000"/>
          <w:sz w:val="24"/>
          <w:szCs w:val="24"/>
        </w:rPr>
        <w:t>«Новосибирский государственный медицинский университет»</w:t>
      </w:r>
    </w:p>
    <w:p w:rsidR="002120E8" w:rsidRPr="008B34B8" w:rsidRDefault="002120E8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8B34B8">
        <w:rPr>
          <w:rFonts w:ascii="Times New Roman" w:hAnsi="Times New Roman"/>
          <w:color w:val="000000"/>
          <w:sz w:val="24"/>
          <w:szCs w:val="24"/>
        </w:rPr>
        <w:t>Министерства здравоохранения Российской Федерации</w:t>
      </w:r>
    </w:p>
    <w:p w:rsidR="002120E8" w:rsidRPr="008B34B8" w:rsidRDefault="002120E8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8B34B8">
        <w:rPr>
          <w:rFonts w:ascii="Times New Roman" w:hAnsi="Times New Roman"/>
          <w:color w:val="000000"/>
          <w:sz w:val="24"/>
          <w:szCs w:val="24"/>
        </w:rPr>
        <w:t>(ГБОУ ВПО НГМУ Минздрава России)</w:t>
      </w:r>
    </w:p>
    <w:p w:rsidR="002120E8" w:rsidRPr="008B34B8" w:rsidRDefault="002120E8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120E8" w:rsidRPr="008B34B8" w:rsidRDefault="002120E8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120E8" w:rsidRPr="008B34B8" w:rsidRDefault="002120E8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120E8" w:rsidRDefault="002120E8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120E8" w:rsidRDefault="002120E8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120E8" w:rsidRPr="008B34B8" w:rsidRDefault="002120E8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120E8" w:rsidRPr="008B34B8" w:rsidRDefault="002120E8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120E8" w:rsidRPr="00CE4D19" w:rsidRDefault="002120E8" w:rsidP="009A5C68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CE4D19">
        <w:rPr>
          <w:rFonts w:ascii="Times New Roman" w:hAnsi="Times New Roman"/>
          <w:b/>
          <w:color w:val="000000"/>
          <w:sz w:val="32"/>
          <w:szCs w:val="32"/>
        </w:rPr>
        <w:t>КОМПЛЕКТ МЕТОДИЧЕСКИХ УКАЗАНИЙ</w:t>
      </w:r>
    </w:p>
    <w:p w:rsidR="002120E8" w:rsidRPr="00FE79FB" w:rsidRDefault="002120E8" w:rsidP="009A5C68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 xml:space="preserve"> ДЛЯ ОРДИНАТОРОВ </w:t>
      </w:r>
      <w:r>
        <w:rPr>
          <w:rFonts w:ascii="Times New Roman" w:hAnsi="Times New Roman"/>
          <w:b/>
          <w:color w:val="000000"/>
          <w:sz w:val="32"/>
          <w:szCs w:val="32"/>
          <w:lang w:val="en-US"/>
        </w:rPr>
        <w:t>I</w:t>
      </w:r>
      <w:r w:rsidRPr="00520997">
        <w:rPr>
          <w:rFonts w:ascii="Times New Roman" w:hAnsi="Times New Roman"/>
          <w:b/>
          <w:color w:val="000000"/>
          <w:sz w:val="32"/>
          <w:szCs w:val="32"/>
          <w:lang w:val="en-US"/>
        </w:rPr>
        <w:t>I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ГОДА ОБУЧЕНИЯ</w:t>
      </w:r>
    </w:p>
    <w:p w:rsidR="002120E8" w:rsidRPr="00CE4D19" w:rsidRDefault="002120E8" w:rsidP="009A5C68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ПО ТЕМЕ:</w:t>
      </w:r>
      <w:r w:rsidRPr="00706717">
        <w:rPr>
          <w:rFonts w:ascii="Times New Roman" w:hAnsi="Times New Roman"/>
          <w:sz w:val="32"/>
          <w:szCs w:val="32"/>
        </w:rPr>
        <w:t>Анатомия и заболевания сосудов головного мозга</w:t>
      </w:r>
      <w:r w:rsidRPr="00706717">
        <w:rPr>
          <w:rFonts w:ascii="Times New Roman" w:hAnsi="Times New Roman"/>
          <w:b/>
          <w:sz w:val="32"/>
          <w:szCs w:val="32"/>
        </w:rPr>
        <w:t>.</w:t>
      </w:r>
    </w:p>
    <w:p w:rsidR="002120E8" w:rsidRDefault="002120E8" w:rsidP="009A5C6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2120E8" w:rsidRPr="008B34B8" w:rsidRDefault="002120E8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дисциплине «Нейрохирургия</w:t>
      </w:r>
      <w:r w:rsidRPr="008B34B8">
        <w:rPr>
          <w:rFonts w:ascii="Times New Roman" w:hAnsi="Times New Roman"/>
          <w:color w:val="000000"/>
          <w:sz w:val="28"/>
          <w:szCs w:val="28"/>
        </w:rPr>
        <w:t>»</w:t>
      </w:r>
    </w:p>
    <w:p w:rsidR="002120E8" w:rsidRPr="008B34B8" w:rsidRDefault="002120E8" w:rsidP="009A5C68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8B34B8">
        <w:rPr>
          <w:rFonts w:ascii="Times New Roman" w:hAnsi="Times New Roman"/>
          <w:color w:val="000000"/>
          <w:sz w:val="28"/>
          <w:szCs w:val="28"/>
        </w:rPr>
        <w:t xml:space="preserve">Индекс </w:t>
      </w:r>
      <w:r>
        <w:rPr>
          <w:rFonts w:ascii="Times New Roman" w:hAnsi="Times New Roman"/>
          <w:color w:val="000000"/>
          <w:sz w:val="28"/>
          <w:szCs w:val="28"/>
        </w:rPr>
        <w:t>31.08.56</w:t>
      </w:r>
    </w:p>
    <w:p w:rsidR="002120E8" w:rsidRPr="008B34B8" w:rsidRDefault="002120E8" w:rsidP="009A5C68">
      <w:pPr>
        <w:pStyle w:val="BodyTextIndent"/>
        <w:ind w:firstLine="708"/>
        <w:rPr>
          <w:b/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b/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b/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b/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b/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b/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b/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b/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b/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b/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b/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b/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b/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b/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b/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Pr="008B34B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Default="002120E8" w:rsidP="009A5C68">
      <w:pPr>
        <w:pStyle w:val="BodyTextIndent"/>
        <w:ind w:firstLine="708"/>
        <w:rPr>
          <w:color w:val="000000"/>
          <w:szCs w:val="24"/>
        </w:rPr>
      </w:pPr>
    </w:p>
    <w:p w:rsidR="002120E8" w:rsidRDefault="002120E8" w:rsidP="009A5C68">
      <w:pPr>
        <w:pStyle w:val="BodyTextIndent"/>
        <w:ind w:firstLine="708"/>
        <w:jc w:val="center"/>
        <w:rPr>
          <w:color w:val="000000"/>
          <w:szCs w:val="24"/>
        </w:rPr>
      </w:pPr>
      <w:r>
        <w:rPr>
          <w:color w:val="000000"/>
          <w:szCs w:val="24"/>
        </w:rPr>
        <w:t>Новосибирск 2015</w:t>
      </w:r>
    </w:p>
    <w:p w:rsidR="002120E8" w:rsidRDefault="002120E8" w:rsidP="00C47342">
      <w:pPr>
        <w:spacing w:line="100" w:lineRule="atLeast"/>
        <w:jc w:val="center"/>
        <w:rPr>
          <w:rFonts w:ascii="Times New Roman" w:hAnsi="Times New Roman"/>
          <w:color w:val="000000"/>
        </w:rPr>
      </w:pPr>
      <w:r w:rsidRPr="008B34B8"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</w:rPr>
        <w:t xml:space="preserve">Методические указания являются частью учебно-методического комплекса дисциплины «Нейрохирургия» по специальности </w:t>
      </w:r>
      <w:r>
        <w:rPr>
          <w:rFonts w:ascii="Times New Roman" w:hAnsi="Times New Roman"/>
          <w:sz w:val="28"/>
          <w:szCs w:val="28"/>
        </w:rPr>
        <w:t>31.08.56</w:t>
      </w:r>
      <w:r w:rsidRPr="00BF4E18">
        <w:rPr>
          <w:rFonts w:ascii="Times New Roman" w:hAnsi="Times New Roman"/>
          <w:sz w:val="28"/>
          <w:szCs w:val="28"/>
        </w:rPr>
        <w:t xml:space="preserve"> </w:t>
      </w:r>
      <w:r w:rsidRPr="009D4BE7">
        <w:rPr>
          <w:rFonts w:ascii="Times New Roman" w:hAnsi="Times New Roman"/>
        </w:rPr>
        <w:t>н</w:t>
      </w:r>
      <w:r>
        <w:rPr>
          <w:rFonts w:ascii="Times New Roman" w:hAnsi="Times New Roman"/>
          <w:color w:val="000000"/>
          <w:shd w:val="clear" w:color="auto" w:fill="FFFFFF"/>
        </w:rPr>
        <w:t>ейрохирургия</w:t>
      </w:r>
    </w:p>
    <w:p w:rsidR="002120E8" w:rsidRDefault="002120E8" w:rsidP="00C47342">
      <w:pPr>
        <w:spacing w:line="100" w:lineRule="atLeast"/>
        <w:rPr>
          <w:rFonts w:ascii="Times New Roman" w:hAnsi="Times New Roman"/>
          <w:color w:val="000000"/>
        </w:rPr>
      </w:pPr>
    </w:p>
    <w:p w:rsidR="002120E8" w:rsidRDefault="002120E8" w:rsidP="00C47342">
      <w:pPr>
        <w:spacing w:line="100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Методические указания разработали:</w:t>
      </w:r>
    </w:p>
    <w:p w:rsidR="002120E8" w:rsidRDefault="002120E8" w:rsidP="00C47342">
      <w:pPr>
        <w:spacing w:line="100" w:lineRule="atLeast"/>
        <w:rPr>
          <w:rFonts w:ascii="Times New Roman" w:hAnsi="Times New Roman"/>
          <w:color w:val="000000"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2409"/>
        <w:gridCol w:w="2414"/>
        <w:gridCol w:w="2399"/>
        <w:gridCol w:w="2428"/>
      </w:tblGrid>
      <w:tr w:rsidR="002120E8" w:rsidRPr="009E4D0B" w:rsidTr="00136BE1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spacing w:line="100" w:lineRule="atLeast"/>
              <w:jc w:val="center"/>
              <w:rPr>
                <w:rFonts w:ascii="Times New Roman" w:hAnsi="Times New Roman"/>
                <w:color w:val="000000"/>
              </w:rPr>
            </w:pPr>
            <w:r w:rsidRPr="009E4D0B">
              <w:rPr>
                <w:rFonts w:ascii="Times New Roman" w:hAnsi="Times New Roman"/>
                <w:color w:val="000000"/>
              </w:rPr>
              <w:t>Фамилия И. О.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spacing w:line="100" w:lineRule="atLeast"/>
              <w:jc w:val="center"/>
              <w:rPr>
                <w:rFonts w:ascii="Times New Roman" w:hAnsi="Times New Roman"/>
                <w:color w:val="000000"/>
              </w:rPr>
            </w:pPr>
            <w:r w:rsidRPr="009E4D0B">
              <w:rPr>
                <w:rFonts w:ascii="Times New Roman" w:hAnsi="Times New Roman"/>
                <w:color w:val="000000"/>
              </w:rPr>
              <w:t>Должность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spacing w:line="100" w:lineRule="atLeast"/>
              <w:jc w:val="center"/>
              <w:rPr>
                <w:rFonts w:ascii="Times New Roman" w:hAnsi="Times New Roman"/>
                <w:color w:val="000000"/>
              </w:rPr>
            </w:pPr>
            <w:r w:rsidRPr="009E4D0B">
              <w:rPr>
                <w:rFonts w:ascii="Times New Roman" w:hAnsi="Times New Roman"/>
                <w:color w:val="000000"/>
              </w:rPr>
              <w:t>Ученая степень, ученое звание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20E8" w:rsidRPr="009E4D0B" w:rsidRDefault="002120E8" w:rsidP="00136BE1">
            <w:pPr>
              <w:spacing w:line="100" w:lineRule="atLeast"/>
              <w:jc w:val="center"/>
            </w:pPr>
            <w:r w:rsidRPr="009E4D0B">
              <w:rPr>
                <w:rFonts w:ascii="Times New Roman" w:hAnsi="Times New Roman"/>
                <w:color w:val="000000"/>
              </w:rPr>
              <w:t>Кафедра</w:t>
            </w:r>
          </w:p>
        </w:tc>
      </w:tr>
      <w:tr w:rsidR="002120E8" w:rsidRPr="009E4D0B" w:rsidTr="00136BE1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spacing w:line="100" w:lineRule="atLeast"/>
              <w:jc w:val="center"/>
              <w:rPr>
                <w:rFonts w:ascii="Times New Roman" w:hAnsi="Times New Roman"/>
                <w:color w:val="000000"/>
              </w:rPr>
            </w:pPr>
            <w:r w:rsidRPr="009E4D0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spacing w:line="100" w:lineRule="atLeast"/>
              <w:jc w:val="center"/>
              <w:rPr>
                <w:rFonts w:ascii="Times New Roman" w:hAnsi="Times New Roman"/>
                <w:color w:val="000000"/>
              </w:rPr>
            </w:pPr>
            <w:r w:rsidRPr="009E4D0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spacing w:line="100" w:lineRule="atLeast"/>
              <w:jc w:val="center"/>
              <w:rPr>
                <w:rFonts w:ascii="Times New Roman" w:hAnsi="Times New Roman"/>
                <w:color w:val="000000"/>
              </w:rPr>
            </w:pPr>
            <w:r w:rsidRPr="009E4D0B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20E8" w:rsidRPr="009E4D0B" w:rsidRDefault="002120E8" w:rsidP="00136BE1">
            <w:pPr>
              <w:spacing w:line="100" w:lineRule="atLeast"/>
              <w:jc w:val="center"/>
            </w:pPr>
            <w:r w:rsidRPr="009E4D0B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2120E8" w:rsidRPr="009E4D0B" w:rsidTr="00136BE1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4D0B">
              <w:rPr>
                <w:rFonts w:ascii="Times New Roman" w:hAnsi="Times New Roman"/>
                <w:sz w:val="20"/>
                <w:szCs w:val="20"/>
              </w:rPr>
              <w:t>Кривошапкин А.Л.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4D0B">
              <w:rPr>
                <w:rFonts w:ascii="Times New Roman" w:hAnsi="Times New Roman"/>
                <w:sz w:val="20"/>
                <w:szCs w:val="20"/>
              </w:rPr>
              <w:t>зав. кафедрой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4D0B">
              <w:rPr>
                <w:rFonts w:ascii="Times New Roman" w:hAnsi="Times New Roman"/>
                <w:sz w:val="20"/>
                <w:szCs w:val="20"/>
              </w:rPr>
              <w:t>д-р..мед.наук, профессор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20E8" w:rsidRPr="009E4D0B" w:rsidRDefault="002120E8" w:rsidP="00136BE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4D0B">
              <w:rPr>
                <w:rFonts w:ascii="Times New Roman" w:hAnsi="Times New Roman"/>
                <w:sz w:val="20"/>
                <w:szCs w:val="20"/>
              </w:rPr>
              <w:t>нейрохирургии</w:t>
            </w:r>
          </w:p>
          <w:p w:rsidR="002120E8" w:rsidRPr="009E4D0B" w:rsidRDefault="002120E8" w:rsidP="00136BE1">
            <w:pPr>
              <w:jc w:val="center"/>
            </w:pPr>
            <w:r w:rsidRPr="009E4D0B">
              <w:rPr>
                <w:rFonts w:ascii="Times New Roman" w:hAnsi="Times New Roman"/>
                <w:sz w:val="20"/>
                <w:szCs w:val="20"/>
              </w:rPr>
              <w:t>НГМУ</w:t>
            </w:r>
          </w:p>
        </w:tc>
      </w:tr>
      <w:tr w:rsidR="002120E8" w:rsidRPr="009E4D0B" w:rsidTr="00136BE1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4D0B">
              <w:rPr>
                <w:rFonts w:ascii="Times New Roman" w:hAnsi="Times New Roman"/>
                <w:sz w:val="20"/>
                <w:szCs w:val="20"/>
              </w:rPr>
              <w:t>Каныгин В.В.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4D0B">
              <w:rPr>
                <w:rFonts w:ascii="Times New Roman" w:hAnsi="Times New Roman"/>
                <w:sz w:val="20"/>
                <w:szCs w:val="20"/>
              </w:rPr>
              <w:t>завуч кафедры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4D0B">
              <w:rPr>
                <w:rFonts w:ascii="Times New Roman" w:hAnsi="Times New Roman"/>
                <w:sz w:val="20"/>
                <w:szCs w:val="20"/>
              </w:rPr>
              <w:t>канд.мед.наук, доцент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20E8" w:rsidRPr="009E4D0B" w:rsidRDefault="002120E8" w:rsidP="00136BE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4D0B">
              <w:rPr>
                <w:rFonts w:ascii="Times New Roman" w:hAnsi="Times New Roman"/>
                <w:sz w:val="20"/>
                <w:szCs w:val="20"/>
              </w:rPr>
              <w:t>нейрохирургии</w:t>
            </w:r>
          </w:p>
          <w:p w:rsidR="002120E8" w:rsidRPr="009E4D0B" w:rsidRDefault="002120E8" w:rsidP="00136BE1">
            <w:pPr>
              <w:jc w:val="center"/>
            </w:pPr>
            <w:r w:rsidRPr="009E4D0B">
              <w:rPr>
                <w:rFonts w:ascii="Times New Roman" w:hAnsi="Times New Roman"/>
                <w:sz w:val="20"/>
                <w:szCs w:val="20"/>
              </w:rPr>
              <w:t>НГМУ</w:t>
            </w:r>
          </w:p>
        </w:tc>
      </w:tr>
    </w:tbl>
    <w:p w:rsidR="002120E8" w:rsidRDefault="002120E8" w:rsidP="00C47342">
      <w:pPr>
        <w:spacing w:line="100" w:lineRule="atLeast"/>
        <w:ind w:left="705"/>
        <w:rPr>
          <w:rFonts w:ascii="Times New Roman" w:hAnsi="Times New Roman"/>
          <w:color w:val="000000"/>
        </w:rPr>
      </w:pPr>
    </w:p>
    <w:p w:rsidR="002120E8" w:rsidRDefault="002120E8" w:rsidP="00C47342">
      <w:pPr>
        <w:spacing w:line="100" w:lineRule="atLeast"/>
        <w:ind w:left="705"/>
        <w:rPr>
          <w:rFonts w:ascii="Times New Roman" w:hAnsi="Times New Roman"/>
          <w:color w:val="000000"/>
        </w:rPr>
      </w:pPr>
    </w:p>
    <w:p w:rsidR="002120E8" w:rsidRDefault="002120E8" w:rsidP="00C47342">
      <w:pPr>
        <w:spacing w:line="100" w:lineRule="atLeast"/>
        <w:ind w:left="705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Методические указания  рассмотрены и одобрены на заседании кафедры нейрохирургии</w:t>
      </w:r>
    </w:p>
    <w:p w:rsidR="002120E8" w:rsidRDefault="002120E8" w:rsidP="00C47342">
      <w:pPr>
        <w:spacing w:line="100" w:lineRule="atLeast"/>
        <w:ind w:left="705"/>
        <w:rPr>
          <w:rFonts w:ascii="Times New Roman" w:hAnsi="Times New Roman"/>
          <w:color w:val="000000"/>
        </w:rPr>
      </w:pPr>
    </w:p>
    <w:p w:rsidR="002120E8" w:rsidRDefault="002120E8" w:rsidP="00C47342">
      <w:pPr>
        <w:spacing w:line="100" w:lineRule="atLeast"/>
        <w:ind w:left="705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Протокол №</w:t>
      </w:r>
      <w:r>
        <w:rPr>
          <w:rFonts w:ascii="Times New Roman" w:hAnsi="Times New Roman"/>
        </w:rPr>
        <w:t xml:space="preserve"> 20 от 28. 08.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color w:val="000000"/>
          </w:rPr>
          <w:t>2015 г</w:t>
        </w:r>
      </w:smartTag>
      <w:r>
        <w:rPr>
          <w:rFonts w:ascii="Times New Roman" w:hAnsi="Times New Roman"/>
          <w:color w:val="000000"/>
        </w:rPr>
        <w:t>.</w:t>
      </w:r>
    </w:p>
    <w:p w:rsidR="002120E8" w:rsidRDefault="002120E8" w:rsidP="00C47342">
      <w:pPr>
        <w:spacing w:line="100" w:lineRule="atLeast"/>
        <w:ind w:left="705"/>
        <w:rPr>
          <w:rFonts w:ascii="Times New Roman" w:hAnsi="Times New Roman"/>
          <w:color w:val="000000"/>
        </w:rPr>
      </w:pPr>
    </w:p>
    <w:p w:rsidR="002120E8" w:rsidRDefault="002120E8" w:rsidP="00C47342">
      <w:pPr>
        <w:spacing w:line="100" w:lineRule="atLeast"/>
        <w:ind w:left="705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Зав.кафедрой  ____________  </w:t>
      </w:r>
      <w:r>
        <w:rPr>
          <w:rFonts w:ascii="Times New Roman" w:hAnsi="Times New Roman"/>
        </w:rPr>
        <w:t>Кривошапкин А.Л.</w:t>
      </w:r>
    </w:p>
    <w:p w:rsidR="002120E8" w:rsidRDefault="002120E8" w:rsidP="00C47342">
      <w:pPr>
        <w:spacing w:line="100" w:lineRule="atLeast"/>
        <w:ind w:left="705"/>
        <w:rPr>
          <w:rFonts w:ascii="Times New Roman" w:hAnsi="Times New Roman"/>
          <w:color w:val="000000"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3746"/>
        <w:gridCol w:w="6101"/>
      </w:tblGrid>
      <w:tr w:rsidR="002120E8" w:rsidRPr="009E4D0B" w:rsidTr="00136BE1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spacing w:line="100" w:lineRule="atLeast"/>
              <w:rPr>
                <w:rFonts w:ascii="Times New Roman" w:hAnsi="Times New Roman"/>
                <w:color w:val="000000"/>
              </w:rPr>
            </w:pPr>
            <w:r w:rsidRPr="009E4D0B">
              <w:rPr>
                <w:rFonts w:ascii="Times New Roman" w:hAnsi="Times New Roman"/>
                <w:color w:val="000000"/>
              </w:rPr>
              <w:t>Актуализация</w:t>
            </w: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20E8" w:rsidRPr="009E4D0B" w:rsidRDefault="002120E8" w:rsidP="00136BE1">
            <w:pPr>
              <w:spacing w:line="100" w:lineRule="atLeast"/>
              <w:rPr>
                <w:rFonts w:ascii="Times New Roman" w:hAnsi="Times New Roman"/>
                <w:color w:val="000000"/>
              </w:rPr>
            </w:pPr>
            <w:r w:rsidRPr="009E4D0B">
              <w:rPr>
                <w:rFonts w:ascii="Times New Roman" w:hAnsi="Times New Roman"/>
                <w:color w:val="000000"/>
              </w:rPr>
              <w:t>Протокол заседания кафедры №__ от _____________</w:t>
            </w:r>
          </w:p>
          <w:p w:rsidR="002120E8" w:rsidRPr="009E4D0B" w:rsidRDefault="002120E8" w:rsidP="00136BE1">
            <w:pPr>
              <w:spacing w:line="10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2120E8" w:rsidRPr="009E4D0B" w:rsidTr="00136BE1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snapToGrid w:val="0"/>
              <w:spacing w:line="100" w:lineRule="atLeas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20E8" w:rsidRPr="009E4D0B" w:rsidRDefault="002120E8" w:rsidP="00136BE1">
            <w:pPr>
              <w:snapToGrid w:val="0"/>
              <w:spacing w:line="10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2120E8" w:rsidRPr="009E4D0B" w:rsidTr="00136BE1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snapToGrid w:val="0"/>
              <w:spacing w:line="100" w:lineRule="atLeas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20E8" w:rsidRPr="009E4D0B" w:rsidRDefault="002120E8" w:rsidP="00136BE1">
            <w:pPr>
              <w:snapToGrid w:val="0"/>
              <w:spacing w:line="10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2120E8" w:rsidRPr="009E4D0B" w:rsidTr="00136BE1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snapToGrid w:val="0"/>
              <w:spacing w:line="100" w:lineRule="atLeas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20E8" w:rsidRPr="009E4D0B" w:rsidRDefault="002120E8" w:rsidP="00136BE1">
            <w:pPr>
              <w:snapToGrid w:val="0"/>
              <w:spacing w:line="10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2120E8" w:rsidRPr="009E4D0B" w:rsidTr="00136BE1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snapToGrid w:val="0"/>
              <w:spacing w:line="100" w:lineRule="atLeas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20E8" w:rsidRPr="009E4D0B" w:rsidRDefault="002120E8" w:rsidP="00136BE1">
            <w:pPr>
              <w:snapToGrid w:val="0"/>
              <w:spacing w:line="10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2120E8" w:rsidRPr="009E4D0B" w:rsidTr="00136BE1">
        <w:trPr>
          <w:trHeight w:val="273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20E8" w:rsidRPr="009E4D0B" w:rsidRDefault="002120E8" w:rsidP="00136BE1">
            <w:pPr>
              <w:snapToGrid w:val="0"/>
              <w:spacing w:line="100" w:lineRule="atLeas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20E8" w:rsidRPr="009E4D0B" w:rsidRDefault="002120E8" w:rsidP="00136BE1">
            <w:pPr>
              <w:snapToGrid w:val="0"/>
              <w:spacing w:line="100" w:lineRule="atLeast"/>
              <w:rPr>
                <w:rFonts w:ascii="Times New Roman" w:hAnsi="Times New Roman"/>
                <w:color w:val="000000"/>
              </w:rPr>
            </w:pPr>
          </w:p>
        </w:tc>
      </w:tr>
    </w:tbl>
    <w:p w:rsidR="002120E8" w:rsidRPr="00C47342" w:rsidRDefault="002120E8" w:rsidP="00C47342">
      <w:bookmarkStart w:id="0" w:name="_GoBack"/>
      <w:bookmarkEnd w:id="0"/>
    </w:p>
    <w:p w:rsidR="002120E8" w:rsidRDefault="002120E8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20E8" w:rsidRDefault="002120E8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20E8" w:rsidRDefault="002120E8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20E8" w:rsidRDefault="002120E8" w:rsidP="009A5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20E8" w:rsidRDefault="002120E8" w:rsidP="009A5C68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2120E8" w:rsidRPr="00C40835" w:rsidRDefault="002120E8" w:rsidP="006234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2120E8" w:rsidRPr="00C40835" w:rsidRDefault="002120E8" w:rsidP="006234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120E8" w:rsidRPr="00C40835" w:rsidRDefault="002120E8" w:rsidP="006234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2120E8" w:rsidRPr="00C40835" w:rsidRDefault="002120E8" w:rsidP="006234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2120E8" w:rsidRPr="00C40835" w:rsidRDefault="002120E8" w:rsidP="006234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6234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6234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62343E" w:rsidRDefault="002120E8" w:rsidP="0062343E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62343E">
        <w:rPr>
          <w:rFonts w:ascii="Times New Roman" w:hAnsi="Times New Roman"/>
          <w:sz w:val="24"/>
          <w:szCs w:val="28"/>
        </w:rPr>
        <w:t>УТВЕРЖДАЮ</w:t>
      </w:r>
    </w:p>
    <w:p w:rsidR="002120E8" w:rsidRPr="0062343E" w:rsidRDefault="002120E8" w:rsidP="0062343E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62343E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2120E8" w:rsidRPr="0062343E" w:rsidRDefault="002120E8" w:rsidP="0062343E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62343E">
        <w:rPr>
          <w:rFonts w:ascii="Times New Roman" w:hAnsi="Times New Roman"/>
          <w:sz w:val="24"/>
          <w:szCs w:val="28"/>
        </w:rPr>
        <w:t>Кривошапкин А.Л.</w:t>
      </w:r>
    </w:p>
    <w:p w:rsidR="002120E8" w:rsidRPr="0062343E" w:rsidRDefault="002120E8" w:rsidP="0062343E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62343E">
        <w:rPr>
          <w:rFonts w:ascii="Times New Roman" w:hAnsi="Times New Roman"/>
          <w:sz w:val="24"/>
          <w:szCs w:val="28"/>
        </w:rPr>
        <w:t>.____________________</w:t>
      </w:r>
    </w:p>
    <w:p w:rsidR="002120E8" w:rsidRPr="0062343E" w:rsidRDefault="002120E8" w:rsidP="0062343E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2120E8" w:rsidRDefault="002120E8" w:rsidP="0062343E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62343E">
        <w:rPr>
          <w:rFonts w:ascii="Times New Roman" w:hAnsi="Times New Roman"/>
          <w:sz w:val="24"/>
          <w:szCs w:val="28"/>
        </w:rPr>
        <w:t>20» мая     2015г.</w:t>
      </w:r>
    </w:p>
    <w:p w:rsidR="002120E8" w:rsidRPr="0062343E" w:rsidRDefault="002120E8" w:rsidP="0062343E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</w:p>
    <w:p w:rsidR="002120E8" w:rsidRDefault="002120E8" w:rsidP="0062343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</w:p>
    <w:p w:rsidR="002120E8" w:rsidRPr="00C40835" w:rsidRDefault="002120E8" w:rsidP="0062343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 ГОДА ОБУЧЕНИЯ</w:t>
      </w:r>
    </w:p>
    <w:p w:rsidR="002120E8" w:rsidRPr="00C40835" w:rsidRDefault="002120E8" w:rsidP="0062343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6234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6234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62343E">
      <w:pPr>
        <w:rPr>
          <w:rFonts w:ascii="Times New Roman" w:hAnsi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903A27">
        <w:rPr>
          <w:rFonts w:ascii="Times New Roman" w:hAnsi="Times New Roman"/>
          <w:sz w:val="28"/>
          <w:szCs w:val="28"/>
        </w:rPr>
        <w:t>Ангиографическая анатомия.</w:t>
      </w:r>
    </w:p>
    <w:p w:rsidR="002120E8" w:rsidRPr="0062343E" w:rsidRDefault="002120E8" w:rsidP="006234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Pr="0062343E">
        <w:rPr>
          <w:rFonts w:ascii="Times New Roman" w:hAnsi="Times New Roman"/>
          <w:sz w:val="28"/>
          <w:szCs w:val="28"/>
        </w:rPr>
        <w:t>.04.01</w:t>
      </w:r>
    </w:p>
    <w:p w:rsidR="002120E8" w:rsidRPr="00C40835" w:rsidRDefault="002120E8" w:rsidP="006234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657AC5" w:rsidRDefault="002120E8" w:rsidP="006234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>
        <w:rPr>
          <w:rFonts w:ascii="Times New Roman" w:hAnsi="Times New Roman"/>
          <w:sz w:val="28"/>
          <w:szCs w:val="28"/>
        </w:rPr>
        <w:t>31.08.56</w:t>
      </w:r>
      <w:r w:rsidRPr="00657AC5">
        <w:rPr>
          <w:rFonts w:ascii="Times New Roman" w:hAnsi="Times New Roman"/>
          <w:sz w:val="28"/>
          <w:szCs w:val="28"/>
        </w:rPr>
        <w:t xml:space="preserve"> ординатура</w:t>
      </w:r>
    </w:p>
    <w:p w:rsidR="002120E8" w:rsidRPr="00657AC5" w:rsidRDefault="002120E8" w:rsidP="006234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62343E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2120E8" w:rsidRPr="00C40835" w:rsidRDefault="002120E8" w:rsidP="0062343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2120E8" w:rsidRDefault="002120E8" w:rsidP="0062343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62343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62343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62343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6234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6234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6234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6234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6234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6234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6234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2120E8" w:rsidRPr="00C40835" w:rsidRDefault="002120E8" w:rsidP="006234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5" w:history="1">
        <w:r w:rsidRPr="00C40835">
          <w:rPr>
            <w:rStyle w:val="Hyperlink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2120E8" w:rsidRPr="00C40835" w:rsidRDefault="002120E8" w:rsidP="006234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2120E8" w:rsidRDefault="002120E8" w:rsidP="006234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2120E8" w:rsidRDefault="002120E8" w:rsidP="0062343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2120E8" w:rsidRPr="00C40835" w:rsidRDefault="002120E8" w:rsidP="0062343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>Введение</w:t>
      </w:r>
    </w:p>
    <w:p w:rsidR="002120E8" w:rsidRDefault="002120E8" w:rsidP="0062343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2120E8" w:rsidRPr="00C40835" w:rsidRDefault="002120E8" w:rsidP="0062343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C40835" w:rsidRDefault="002120E8" w:rsidP="0062343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2120E8" w:rsidRPr="00C40835" w:rsidRDefault="002120E8" w:rsidP="0062343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2120E8" w:rsidRPr="009E4D0B" w:rsidTr="002057E6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634999">
            <w:pPr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лекции: ангиографическая анатомия.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634999">
            <w:pPr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Изучить материал лекции: Ангиографическая анатомия.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F84D6E" w:rsidRDefault="002120E8" w:rsidP="00F84D6E">
            <w:pPr>
              <w:pStyle w:val="a0"/>
              <w:numPr>
                <w:ilvl w:val="0"/>
                <w:numId w:val="10"/>
              </w:numPr>
              <w:rPr>
                <w:rFonts w:ascii="Times New Roman" w:hAnsi="Times New Roman"/>
                <w:sz w:val="28"/>
                <w:szCs w:val="28"/>
              </w:rPr>
            </w:pPr>
            <w:r w:rsidRPr="0062343E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  <w:r w:rsidRPr="00F84D6E">
              <w:rPr>
                <w:rFonts w:ascii="Times New Roman" w:hAnsi="Times New Roman"/>
                <w:sz w:val="28"/>
                <w:szCs w:val="28"/>
              </w:rPr>
      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2009.Т1 -624 с.: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ил. Т1. Глава 2 стр. 116 -122. </w:t>
            </w:r>
          </w:p>
          <w:p w:rsidR="002120E8" w:rsidRPr="0062343E" w:rsidRDefault="002120E8" w:rsidP="00634999">
            <w:pPr>
              <w:pStyle w:val="a0"/>
              <w:numPr>
                <w:ilvl w:val="0"/>
                <w:numId w:val="10"/>
              </w:numPr>
              <w:rPr>
                <w:rFonts w:ascii="Times New Roman" w:hAnsi="Times New Roman"/>
                <w:sz w:val="28"/>
                <w:szCs w:val="28"/>
              </w:rPr>
            </w:pPr>
            <w:r w:rsidRPr="00F84D6E">
              <w:rPr>
                <w:rFonts w:ascii="Times New Roman" w:hAnsi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ил. Т2. Глава стр. 218 -221.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2057E6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</w:t>
            </w: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методику проведения церебральной ангиографии.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0E8" w:rsidRPr="009E4D0B" w:rsidRDefault="002120E8" w:rsidP="002057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w w:val="98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w w:val="98"/>
                <w:sz w:val="28"/>
                <w:szCs w:val="28"/>
              </w:rPr>
              <w:t>Анатомия сонных артерий</w:t>
            </w:r>
          </w:p>
          <w:p w:rsidR="002120E8" w:rsidRPr="009E4D0B" w:rsidRDefault="002120E8" w:rsidP="002057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w w:val="98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w w:val="98"/>
                <w:sz w:val="28"/>
                <w:szCs w:val="28"/>
              </w:rPr>
              <w:t>Анатомия позвоночных  артерий</w:t>
            </w:r>
          </w:p>
          <w:p w:rsidR="002120E8" w:rsidRPr="009E4D0B" w:rsidRDefault="002120E8" w:rsidP="002057E6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w w:val="98"/>
              </w:rPr>
            </w:pPr>
            <w:r w:rsidRPr="009E4D0B">
              <w:rPr>
                <w:rFonts w:ascii="Times New Roman" w:hAnsi="Times New Roman"/>
                <w:color w:val="000000"/>
                <w:w w:val="98"/>
                <w:sz w:val="28"/>
                <w:szCs w:val="28"/>
              </w:rPr>
              <w:t>Анатомия велизиевого круга</w:t>
            </w:r>
          </w:p>
          <w:p w:rsidR="002120E8" w:rsidRPr="009E4D0B" w:rsidRDefault="002120E8" w:rsidP="002057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2057E6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Составить таблицу «Кровоснабжение головного мозга».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A22D67" w:rsidRDefault="002120E8" w:rsidP="002057E6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артерии головного  мозга</w:t>
            </w:r>
          </w:p>
          <w:p w:rsidR="002120E8" w:rsidRPr="00C40835" w:rsidRDefault="002120E8" w:rsidP="00634999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Рассказать об  анатомических взаимоотношениях сосудов и функциональных областей головного мозга.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2120E8" w:rsidRPr="00C40835" w:rsidRDefault="002120E8" w:rsidP="0062343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62343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2120E8" w:rsidRDefault="002120E8" w:rsidP="0062343E">
      <w:pPr>
        <w:pStyle w:val="WW-"/>
        <w:numPr>
          <w:ilvl w:val="1"/>
          <w:numId w:val="1"/>
        </w:numPr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2120E8" w:rsidRDefault="002120E8" w:rsidP="0062343E">
      <w:pPr>
        <w:pStyle w:val="WW-"/>
        <w:tabs>
          <w:tab w:val="clear" w:pos="709"/>
        </w:tabs>
        <w:spacing w:line="240" w:lineRule="auto"/>
        <w:ind w:left="1080"/>
        <w:jc w:val="both"/>
        <w:rPr>
          <w:bCs/>
          <w:sz w:val="28"/>
          <w:szCs w:val="28"/>
        </w:rPr>
      </w:pPr>
    </w:p>
    <w:p w:rsidR="002120E8" w:rsidRPr="00C40835" w:rsidRDefault="002120E8" w:rsidP="0062343E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2318"/>
        <w:gridCol w:w="2218"/>
        <w:gridCol w:w="1843"/>
        <w:gridCol w:w="1666"/>
      </w:tblGrid>
      <w:tr w:rsidR="002120E8" w:rsidRPr="009E4D0B" w:rsidTr="009E4D0B">
        <w:tc>
          <w:tcPr>
            <w:tcW w:w="1526" w:type="dxa"/>
            <w:vMerge w:val="restart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Заявленный пороговый уровень</w:t>
            </w:r>
          </w:p>
        </w:tc>
      </w:tr>
      <w:tr w:rsidR="002120E8" w:rsidRPr="009E4D0B" w:rsidTr="009E4D0B">
        <w:tc>
          <w:tcPr>
            <w:tcW w:w="1526" w:type="dxa"/>
            <w:vMerge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23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Знать</w:t>
            </w:r>
          </w:p>
        </w:tc>
        <w:tc>
          <w:tcPr>
            <w:tcW w:w="22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Уметь</w:t>
            </w:r>
          </w:p>
        </w:tc>
        <w:tc>
          <w:tcPr>
            <w:tcW w:w="1843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Владеть</w:t>
            </w:r>
          </w:p>
        </w:tc>
      </w:tr>
      <w:tr w:rsidR="002120E8" w:rsidRPr="009E4D0B" w:rsidTr="009E4D0B">
        <w:tc>
          <w:tcPr>
            <w:tcW w:w="1526" w:type="dxa"/>
          </w:tcPr>
          <w:p w:rsidR="002120E8" w:rsidRPr="009E4D0B" w:rsidRDefault="002120E8" w:rsidP="009E4D0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ведущие диагностические критерии нейрохирургической 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консервативной терапии при нейрохирургической патологии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правила асептики и антисептики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5"/>
                <w:sz w:val="16"/>
                <w:szCs w:val="16"/>
                <w:lang w:eastAsia="en-US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технику выполнения основных инвазивных методов обследования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лечения возможных осложнений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оперативных вмешательств при острых нарушениях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показания к основным оперативным вмешательствам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отраслевые стандарты объемов обследования и лечения в нейрохирургии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оценивать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анализ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состава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ликвора,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ликвородинамические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</w:r>
            <w:r w:rsidRPr="009E4D0B"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  <w:t xml:space="preserve">пробы 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больныхнейрохирургического   профиля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решить вопрос о трудоспособности пациентов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вести медицинскую документацию и осуществлять преемственность между ЛПУ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накладывать повязки на голову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применять правила этики, деонтологии при проведении лечебно-профилактических и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 xml:space="preserve">реабилитационных мероприятий 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использовать персональный компьютер на рабочем месте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о нано-технологиях в нейрохирургии,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психофармакологии,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Навыками оказания первой медицинской помощи.</w:t>
            </w:r>
          </w:p>
        </w:tc>
      </w:tr>
    </w:tbl>
    <w:p w:rsidR="002120E8" w:rsidRDefault="002120E8" w:rsidP="0062343E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62343E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2120E8" w:rsidRPr="009E4D0B" w:rsidTr="002057E6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634999" w:rsidRDefault="002120E8" w:rsidP="002057E6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70671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634999" w:rsidRDefault="002120E8" w:rsidP="002057E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2E2EDA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2120E8" w:rsidRPr="009E4D0B" w:rsidTr="002057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120E8" w:rsidRPr="00C40835" w:rsidRDefault="002120E8" w:rsidP="0062343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EE2F9B" w:rsidRDefault="002120E8" w:rsidP="0062343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EE2F9B">
        <w:rPr>
          <w:rFonts w:ascii="Times New Roman" w:hAnsi="Times New Roman"/>
          <w:b/>
          <w:bCs/>
          <w:sz w:val="28"/>
          <w:szCs w:val="28"/>
        </w:rPr>
        <w:t>«</w:t>
      </w:r>
      <w:r w:rsidRPr="00EE2F9B">
        <w:rPr>
          <w:rFonts w:ascii="Times New Roman" w:hAnsi="Times New Roman"/>
          <w:sz w:val="28"/>
          <w:szCs w:val="28"/>
        </w:rPr>
        <w:t>Ангиографическая анатомия»</w:t>
      </w:r>
    </w:p>
    <w:p w:rsidR="002120E8" w:rsidRPr="00F84D6E" w:rsidRDefault="002120E8" w:rsidP="00E023C8">
      <w:pPr>
        <w:pStyle w:val="ListParagraph"/>
        <w:numPr>
          <w:ilvl w:val="0"/>
          <w:numId w:val="49"/>
        </w:numPr>
        <w:jc w:val="both"/>
        <w:rPr>
          <w:sz w:val="28"/>
          <w:szCs w:val="28"/>
        </w:rPr>
      </w:pPr>
      <w:r w:rsidRPr="00F84D6E">
        <w:rPr>
          <w:sz w:val="28"/>
          <w:szCs w:val="28"/>
        </w:rPr>
        <w:t>Гусев Е. И. А. Н. Коновалов. В. И. Скворцова. Неврология и нейрохирургия [Комплект]: учебник: в 2-х томах. Т.1: / 2-е изд., исп. и доп. - М.: ГЭОТАР-Медиа, 2009.Т1 -624 с.: ил. Т1. Глава 2 стр. 116 -122. \</w:t>
      </w:r>
    </w:p>
    <w:p w:rsidR="002120E8" w:rsidRDefault="002120E8" w:rsidP="00E023C8">
      <w:pPr>
        <w:pStyle w:val="ListParagraph"/>
        <w:numPr>
          <w:ilvl w:val="0"/>
          <w:numId w:val="49"/>
        </w:numPr>
        <w:jc w:val="both"/>
        <w:rPr>
          <w:sz w:val="28"/>
          <w:szCs w:val="28"/>
        </w:rPr>
      </w:pPr>
      <w:r w:rsidRPr="00F84D6E">
        <w:rPr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стр. 218 -221.</w:t>
      </w:r>
    </w:p>
    <w:p w:rsidR="002120E8" w:rsidRPr="00F84D6E" w:rsidRDefault="002120E8" w:rsidP="00E023C8">
      <w:pPr>
        <w:pStyle w:val="ListParagraph"/>
        <w:numPr>
          <w:ilvl w:val="0"/>
          <w:numId w:val="49"/>
        </w:numPr>
        <w:jc w:val="both"/>
        <w:rPr>
          <w:sz w:val="28"/>
          <w:szCs w:val="28"/>
        </w:rPr>
      </w:pPr>
      <w:r w:rsidRPr="00F84D6E">
        <w:rPr>
          <w:sz w:val="28"/>
          <w:szCs w:val="28"/>
        </w:rPr>
        <w:t>Записывает тезисы ответов на вопросы:</w:t>
      </w:r>
    </w:p>
    <w:p w:rsidR="002120E8" w:rsidRPr="00EE2F9B" w:rsidRDefault="002120E8" w:rsidP="006234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w w:val="98"/>
          <w:sz w:val="28"/>
          <w:szCs w:val="28"/>
        </w:rPr>
      </w:pPr>
      <w:r w:rsidRPr="00EE2F9B">
        <w:rPr>
          <w:rFonts w:ascii="Times New Roman" w:hAnsi="Times New Roman"/>
          <w:color w:val="000000"/>
          <w:w w:val="98"/>
          <w:sz w:val="28"/>
          <w:szCs w:val="28"/>
        </w:rPr>
        <w:t>Анатомия сонных артерий</w:t>
      </w:r>
    </w:p>
    <w:p w:rsidR="002120E8" w:rsidRPr="00EE2F9B" w:rsidRDefault="002120E8" w:rsidP="006234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w w:val="98"/>
          <w:sz w:val="28"/>
          <w:szCs w:val="28"/>
        </w:rPr>
      </w:pPr>
      <w:r w:rsidRPr="00EE2F9B">
        <w:rPr>
          <w:rFonts w:ascii="Times New Roman" w:hAnsi="Times New Roman"/>
          <w:color w:val="000000"/>
          <w:w w:val="98"/>
          <w:sz w:val="28"/>
          <w:szCs w:val="28"/>
        </w:rPr>
        <w:t>Анатомия позвоночных  артерий</w:t>
      </w:r>
    </w:p>
    <w:p w:rsidR="002120E8" w:rsidRPr="00EE2F9B" w:rsidRDefault="002120E8" w:rsidP="006234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w w:val="98"/>
          <w:sz w:val="28"/>
          <w:szCs w:val="28"/>
        </w:rPr>
      </w:pPr>
      <w:r w:rsidRPr="00EE2F9B">
        <w:rPr>
          <w:rFonts w:ascii="Times New Roman" w:hAnsi="Times New Roman"/>
          <w:color w:val="000000"/>
          <w:w w:val="98"/>
          <w:sz w:val="28"/>
          <w:szCs w:val="28"/>
        </w:rPr>
        <w:t>Анатомия велизиевого круга</w:t>
      </w:r>
    </w:p>
    <w:p w:rsidR="002120E8" w:rsidRPr="00EE2F9B" w:rsidRDefault="002120E8" w:rsidP="0062343E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EE2F9B">
        <w:rPr>
          <w:sz w:val="28"/>
          <w:szCs w:val="28"/>
        </w:rPr>
        <w:t xml:space="preserve"> Составляет таблицу «Кровоснабжение головного мозга». Приложение № 9</w:t>
      </w:r>
    </w:p>
    <w:p w:rsidR="002120E8" w:rsidRPr="00A22D67" w:rsidRDefault="002120E8" w:rsidP="00692821">
      <w:pPr>
        <w:pStyle w:val="ListParagraph"/>
        <w:widowControl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2120E8" w:rsidRPr="009C1DD7" w:rsidRDefault="002120E8" w:rsidP="00692821">
      <w:pPr>
        <w:pStyle w:val="ListParagraph"/>
        <w:widowControl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2120E8" w:rsidRPr="00C40835" w:rsidRDefault="002120E8" w:rsidP="0062343E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2120E8" w:rsidRPr="00C40835" w:rsidRDefault="002120E8" w:rsidP="0062343E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2120E8" w:rsidRPr="00C40835" w:rsidRDefault="002120E8" w:rsidP="0062343E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2120E8" w:rsidRPr="009C1DD7" w:rsidRDefault="002120E8" w:rsidP="0062343E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2120E8" w:rsidRPr="009C1DD7" w:rsidRDefault="002120E8" w:rsidP="0062343E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2120E8" w:rsidRPr="009C1DD7" w:rsidRDefault="002120E8" w:rsidP="0062343E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2120E8" w:rsidRPr="009C1DD7" w:rsidRDefault="002120E8" w:rsidP="0062343E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2120E8" w:rsidRPr="00C40835" w:rsidRDefault="002120E8" w:rsidP="006234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2120E8" w:rsidRPr="00C40835" w:rsidRDefault="002120E8" w:rsidP="006234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2120E8" w:rsidRDefault="002120E8" w:rsidP="0062343E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62343E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2120E8" w:rsidRPr="00C40835" w:rsidRDefault="002120E8" w:rsidP="0062343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2120E8" w:rsidRPr="00C40835" w:rsidRDefault="002120E8" w:rsidP="0062343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2120E8" w:rsidRPr="00C40835" w:rsidRDefault="002120E8" w:rsidP="0062343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2120E8" w:rsidRPr="00C40835" w:rsidRDefault="002120E8" w:rsidP="0062343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9C1DD7" w:rsidRDefault="002120E8" w:rsidP="0062343E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Default="002120E8" w:rsidP="0062343E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2120E8" w:rsidRPr="00C40835" w:rsidRDefault="002120E8" w:rsidP="0062343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2120E8" w:rsidRPr="00EE2F9B" w:rsidRDefault="002120E8" w:rsidP="0062343E">
      <w:pPr>
        <w:rPr>
          <w:rFonts w:ascii="Times New Roman" w:hAnsi="Times New Roman"/>
          <w:b/>
          <w:sz w:val="28"/>
          <w:szCs w:val="28"/>
        </w:rPr>
      </w:pPr>
      <w:r w:rsidRPr="00EE2F9B">
        <w:rPr>
          <w:rFonts w:ascii="Times New Roman" w:hAnsi="Times New Roman"/>
          <w:b/>
          <w:sz w:val="28"/>
          <w:szCs w:val="28"/>
        </w:rPr>
        <w:t>Ангиографическая анатомия.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Какие зоны кровоснабжают проксимальные ветви передней  мозговой артерии?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Вентро-каудальную часть прозрачной перегородки, преоптическую область, медиальные отделы обонятельного треугольника и супраоптического ядра,  головку хвостатого ядра, передние отделы скорлупы и бледного шара, переднее бедро внутренней капсулы.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Основание и полюс лобной  доли,  конвекситальную  поверхность височной доли, хиазму, задние отделы хвостатого ядра, заднее бедро внутренней капсулы.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Обонятельный нерв и переднее продырявленное пространство, хориоидальное сплетение нижнего рога бокового  желудочка,  полосатое тело.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2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 Какие ветви отдает внутренняя соная артерия в сонном канале?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# Варианты к вопросу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Ветви не отдает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Соннобарабанные,  питающие надкостницу стенок канала,  нижнюю стенку барабанной полости, улитку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Сонновестибулярные ветви,  питающие  надкостницу,  барабанную перепонку, среднее ухо и лабиринт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3. Какими корешками образовано плечевое сплетение?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С3-С8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ТН1-ТН4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С5-ТН1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4.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Где  и от чего отходит передняя артерия сосудистого сплетения?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От  средней мозговой артерии после отхождения от нее глазничной артерии.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От внутренней сонной артерии проксимальнее средней мозговой и латеральнее задней соединительной артерии.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От  сифона  внутренней  сонной артерии в области кавернозного синуса.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5.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 Откуда берет начало позвоночная артерия?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# Варианты к вопросу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От дуги аорты.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От безымянной артерии.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От подключичной артерии.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6.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Назовите основные сосуды,  образующие вертебрально-базилярную систему: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Две позвоночные, основная, две задние, мозговые артерии.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Позвоночные,  основная, задние мозговые и задние соединительные артерии.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Подключичные,  позвоночные,  задние мозговые,  задняя, нижняя мозжечковая артерии.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7.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Перечислите ветви  экстракраниального  отрезка  позвоночной артерии (V1-V3):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На экстракраниальном отрезке позвоночная  артерия  ветвей  не имеет.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Ветви к мышцам, костному и связочному аппарату шейного отдела позвоночника, корешковые, корешково-спинальные и оболочечные ветви.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Ветви к мышцам шеи,  затылка,  к коже и апоневрозу в  области затылка.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8.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 Через какой венозный синус проходит позвоночная артерия?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Через сигмовидный.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Через поперечный.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Через атлантоокципитальный.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4. Позвоночная артерия не проходит через венозные синусы.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9.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Чем образовано бульбарное артериальное кольцо?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Медиальными  стенками позвоночных артерий и отходящими от них передними спинальными артериями, сливающимися в один ствол.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Основной, позвоночными и нижними задними мозжечковыми артериями.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Основной, задними мозговыми и задними соединительными артериями.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10.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Каково типичное соотношение передних и задних спинальных  артерий?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1:1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1:10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1:3,7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4. 1:2,5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12.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Перечислите основные (корковые, поверхностные) ветви передней мозговой артерии: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Верхняя,  средняя,  нижняя лобные,  префронтальная, огибающая мозолистая, затылочно-теменная артерии.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Лобно-полярная, парацентральная, орбитальная, обонятельно-мозолистая гипокампальная, язычная артерии.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Передняя  и  задняя орбитальные,  передняя,  средняя и задняя лобная, парацентральная,  верхняя теменная  (артерия  предклинья), мозолисто-краевая артерии.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13.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Назовите концевые ветви внутренней сонной артерии: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Передняя и средняя мозговые артерии.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Передняя, средняя и задняя мозговые артерии.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Передняя, средняя, глазничная и передняя соединительная артерии.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14.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Клиническими признаками стенозирования сосудов каротидного бассейна являются: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Бессимптомное течение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Преходящая слабость в конечностях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Стойкая гемианестезия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4. Поражение </w:t>
      </w:r>
      <w:r w:rsidRPr="00BF4E18">
        <w:rPr>
          <w:rFonts w:ascii="Times New Roman" w:eastAsia="Arial Unicode MS" w:hAnsi="Times New Roman"/>
          <w:sz w:val="24"/>
          <w:szCs w:val="24"/>
          <w:lang w:val="en-US"/>
        </w:rPr>
        <w:t>VII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 нерва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5. Нарушение статики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15. </w:t>
      </w:r>
      <w:r w:rsidRPr="00BF4E18">
        <w:rPr>
          <w:rFonts w:ascii="Times New Roman" w:eastAsia="Arial Unicode MS" w:hAnsi="Times New Roman"/>
          <w:sz w:val="24"/>
          <w:szCs w:val="24"/>
        </w:rPr>
        <w:t>Перечислите  поверхностные  (корковые,  дистальные)   ветви средней мозговой артерии: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# Варианты к вопросу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Орбитально-лобная, прецентральная, центральная, постцентральная, задняя теменная, угловая, передняя, средняя и задняя височная артерии.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Верхняя,  средняя,  нижняя лобные, верхняя и нижняя теменные, верхняя, нижняя височные, преклинная, парацентральная артерии.</w:t>
      </w:r>
    </w:p>
    <w:p w:rsidR="002120E8" w:rsidRPr="00BF4E18" w:rsidRDefault="002120E8" w:rsidP="0062343E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Прецентральная,  постцентральная,  угловая, язычная, надкраевая, верхняя, средняя и нижняя затылочные, горизонтальная и восходящая лобные артерии.</w:t>
      </w:r>
    </w:p>
    <w:p w:rsidR="002120E8" w:rsidRPr="00BF4E18" w:rsidRDefault="002120E8" w:rsidP="00623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Default="002120E8" w:rsidP="0062343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0E8" w:rsidRPr="00EE2F9B" w:rsidRDefault="002120E8" w:rsidP="0062343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EE2F9B">
        <w:rPr>
          <w:rFonts w:ascii="Times New Roman" w:hAnsi="Times New Roman"/>
          <w:b/>
          <w:sz w:val="28"/>
          <w:szCs w:val="28"/>
        </w:rPr>
        <w:t xml:space="preserve">«Кровоснабжение головного мозга».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1924"/>
        <w:gridCol w:w="3897"/>
        <w:gridCol w:w="2786"/>
      </w:tblGrid>
      <w:tr w:rsidR="002120E8" w:rsidRPr="009E4D0B" w:rsidTr="002057E6">
        <w:tc>
          <w:tcPr>
            <w:tcW w:w="604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Артерия</w:t>
            </w:r>
          </w:p>
        </w:tc>
        <w:tc>
          <w:tcPr>
            <w:tcW w:w="3897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Сегменты</w:t>
            </w:r>
          </w:p>
        </w:tc>
        <w:tc>
          <w:tcPr>
            <w:tcW w:w="2786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Область кровоснабжения</w:t>
            </w:r>
          </w:p>
        </w:tc>
      </w:tr>
      <w:tr w:rsidR="002120E8" w:rsidRPr="009E4D0B" w:rsidTr="002057E6">
        <w:tc>
          <w:tcPr>
            <w:tcW w:w="604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120E8" w:rsidRPr="009E4D0B" w:rsidTr="002057E6">
        <w:tc>
          <w:tcPr>
            <w:tcW w:w="604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20E8" w:rsidRPr="00C40835" w:rsidRDefault="002120E8" w:rsidP="0062343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2120E8" w:rsidRPr="00EE2F9B" w:rsidRDefault="002120E8" w:rsidP="0062343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EE2F9B">
        <w:rPr>
          <w:rFonts w:ascii="Times New Roman" w:hAnsi="Times New Roman"/>
          <w:bCs/>
          <w:sz w:val="28"/>
          <w:szCs w:val="28"/>
        </w:rPr>
        <w:t>1. Схема Велизиева круга</w:t>
      </w:r>
    </w:p>
    <w:p w:rsidR="002120E8" w:rsidRPr="00EE2F9B" w:rsidRDefault="002120E8" w:rsidP="0062343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E2F9B">
        <w:rPr>
          <w:rFonts w:ascii="Times New Roman" w:hAnsi="Times New Roman"/>
          <w:bCs/>
          <w:sz w:val="28"/>
          <w:szCs w:val="28"/>
        </w:rPr>
        <w:t xml:space="preserve">2. </w:t>
      </w:r>
      <w:r w:rsidRPr="00EE2F9B">
        <w:rPr>
          <w:rFonts w:ascii="Times New Roman" w:hAnsi="Times New Roman"/>
          <w:color w:val="000000"/>
          <w:w w:val="98"/>
          <w:sz w:val="28"/>
          <w:szCs w:val="28"/>
        </w:rPr>
        <w:t>Описание церебральных артерий</w:t>
      </w:r>
      <w:r w:rsidRPr="00EE2F9B">
        <w:rPr>
          <w:rFonts w:ascii="Times New Roman" w:hAnsi="Times New Roman"/>
          <w:color w:val="000000"/>
          <w:sz w:val="28"/>
          <w:szCs w:val="28"/>
        </w:rPr>
        <w:t>.</w:t>
      </w:r>
    </w:p>
    <w:p w:rsidR="002120E8" w:rsidRPr="00EE2F9B" w:rsidRDefault="002120E8" w:rsidP="0062343E">
      <w:pPr>
        <w:spacing w:after="0" w:line="240" w:lineRule="auto"/>
        <w:jc w:val="both"/>
        <w:rPr>
          <w:rFonts w:ascii="Times New Roman" w:hAnsi="Times New Roman"/>
          <w:color w:val="000000"/>
          <w:w w:val="98"/>
          <w:sz w:val="28"/>
          <w:szCs w:val="28"/>
        </w:rPr>
      </w:pPr>
      <w:r w:rsidRPr="00EE2F9B">
        <w:rPr>
          <w:rFonts w:ascii="Times New Roman" w:hAnsi="Times New Roman"/>
          <w:color w:val="000000"/>
          <w:sz w:val="28"/>
          <w:szCs w:val="28"/>
        </w:rPr>
        <w:t>3.Обзорные ангиограммы  и описание</w:t>
      </w:r>
    </w:p>
    <w:p w:rsidR="002120E8" w:rsidRPr="00A0506B" w:rsidRDefault="002120E8" w:rsidP="0062343E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Pr="00E1778D" w:rsidRDefault="002120E8" w:rsidP="0062343E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2120E8" w:rsidRPr="00E1778D" w:rsidRDefault="002120E8" w:rsidP="0062343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2120E8" w:rsidRPr="00E1778D" w:rsidRDefault="002120E8" w:rsidP="0062343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2120E8" w:rsidRDefault="002120E8" w:rsidP="0062343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2120E8" w:rsidRDefault="002120E8" w:rsidP="0062343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5"/>
        <w:gridCol w:w="1183"/>
      </w:tblGrid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2120E8" w:rsidRPr="00E1778D" w:rsidRDefault="002120E8" w:rsidP="0062343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2120E8" w:rsidRPr="00E1778D" w:rsidRDefault="002120E8" w:rsidP="0062343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2120E8" w:rsidRPr="00C40835" w:rsidRDefault="002120E8" w:rsidP="0062343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62343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2120E8" w:rsidRPr="003E1A58" w:rsidRDefault="002120E8" w:rsidP="0062343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7C7F1D" w:rsidRDefault="002120E8" w:rsidP="00BF4E18">
      <w:pPr>
        <w:widowControl w:val="0"/>
        <w:numPr>
          <w:ilvl w:val="0"/>
          <w:numId w:val="50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C7F1D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2120E8" w:rsidRPr="007C7F1D" w:rsidRDefault="002120E8" w:rsidP="00BF4E18">
      <w:pPr>
        <w:widowControl w:val="0"/>
        <w:numPr>
          <w:ilvl w:val="0"/>
          <w:numId w:val="50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C7F1D">
        <w:rPr>
          <w:rFonts w:ascii="Times New Roman" w:hAnsi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2120E8" w:rsidRPr="007C7F1D" w:rsidRDefault="002120E8" w:rsidP="00BF4E18">
      <w:pPr>
        <w:widowControl w:val="0"/>
        <w:numPr>
          <w:ilvl w:val="0"/>
          <w:numId w:val="50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C7F1D">
        <w:rPr>
          <w:rFonts w:ascii="Times New Roman" w:hAnsi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2120E8" w:rsidRPr="007C7F1D" w:rsidRDefault="002120E8" w:rsidP="00F84D6E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841AEB" w:rsidRDefault="002120E8" w:rsidP="00F84D6E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41AEB">
        <w:rPr>
          <w:rFonts w:ascii="Times New Roman" w:hAnsi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hAnsi="Times New Roman"/>
          <w:b/>
          <w:sz w:val="28"/>
          <w:szCs w:val="28"/>
        </w:rPr>
        <w:tab/>
      </w:r>
    </w:p>
    <w:p w:rsidR="002120E8" w:rsidRPr="00FB6389" w:rsidRDefault="002120E8" w:rsidP="00F84D6E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2120E8" w:rsidRPr="00FB6389" w:rsidRDefault="002120E8" w:rsidP="00F84D6E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Цементис, Сотириос А. Дифференциальная диагностика в неврологии и нейрохирургии : пер. с англ. / С. А. Цементис ; ред. Е. И. Гусев. - М. : ГЭОТАР-Медиа, 2007. - 384 с. : ил.</w:t>
      </w:r>
    </w:p>
    <w:p w:rsidR="002120E8" w:rsidRPr="00FB6389" w:rsidRDefault="002120E8" w:rsidP="00F84D6E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2120E8" w:rsidRPr="00FB6389" w:rsidRDefault="002120E8" w:rsidP="00F84D6E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2120E8" w:rsidRPr="00FB6389" w:rsidRDefault="002120E8" w:rsidP="00F84D6E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Лекции по нейрохирургии : учебник / ред. В. В. Крылов. - М. : Авторская академия : Товарищество научных изданий КМК, 2007. - 234 с. : ил.</w:t>
      </w:r>
    </w:p>
    <w:p w:rsidR="002120E8" w:rsidRPr="00FB6389" w:rsidRDefault="002120E8" w:rsidP="00F84D6E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2120E8" w:rsidRPr="00FB6389" w:rsidRDefault="002120E8" w:rsidP="00F84D6E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2120E8" w:rsidRPr="00FB6389" w:rsidRDefault="002120E8" w:rsidP="00F84D6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F84D6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2120E8" w:rsidRPr="009E4D0B" w:rsidTr="00F84D6E">
        <w:tc>
          <w:tcPr>
            <w:tcW w:w="3936" w:type="dxa"/>
          </w:tcPr>
          <w:p w:rsidR="002120E8" w:rsidRPr="00FB6389" w:rsidRDefault="002120E8" w:rsidP="00F84D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</w:tcPr>
          <w:p w:rsidR="002120E8" w:rsidRPr="00FB6389" w:rsidRDefault="002120E8" w:rsidP="00F84D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Краткая характеристика</w:t>
            </w:r>
          </w:p>
        </w:tc>
      </w:tr>
      <w:tr w:rsidR="002120E8" w:rsidRPr="009E4D0B" w:rsidTr="00F84D6E">
        <w:tc>
          <w:tcPr>
            <w:tcW w:w="3936" w:type="dxa"/>
          </w:tcPr>
          <w:p w:rsidR="002120E8" w:rsidRPr="00FB6389" w:rsidRDefault="002120E8" w:rsidP="00F84D6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2120E8" w:rsidRPr="00FB6389" w:rsidRDefault="002120E8" w:rsidP="00F84D6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FB6389" w:rsidRDefault="002120E8" w:rsidP="00F84D6E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9E4D0B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2120E8" w:rsidRPr="00FB6389" w:rsidRDefault="002120E8" w:rsidP="00F84D6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F84D6E">
        <w:tc>
          <w:tcPr>
            <w:tcW w:w="3936" w:type="dxa"/>
          </w:tcPr>
          <w:p w:rsidR="002120E8" w:rsidRPr="00FB6389" w:rsidRDefault="002120E8" w:rsidP="00F84D6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2120E8" w:rsidRPr="00FB6389" w:rsidRDefault="002120E8" w:rsidP="00F84D6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FB6389" w:rsidRDefault="002120E8" w:rsidP="00F84D6E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9E4D0B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2120E8" w:rsidRPr="00FB6389" w:rsidRDefault="002120E8" w:rsidP="00F84D6E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F84D6E">
        <w:tc>
          <w:tcPr>
            <w:tcW w:w="3936" w:type="dxa"/>
          </w:tcPr>
          <w:p w:rsidR="002120E8" w:rsidRPr="00FB6389" w:rsidRDefault="002120E8" w:rsidP="00F84D6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2120E8" w:rsidRPr="00FB6389" w:rsidRDefault="002120E8" w:rsidP="00F84D6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FB6389" w:rsidRDefault="002120E8" w:rsidP="00F84D6E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9E4D0B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9E4D0B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FB6389" w:rsidRDefault="002120E8" w:rsidP="00F84D6E">
            <w:pPr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2120E8" w:rsidRPr="00FB6389" w:rsidRDefault="002120E8" w:rsidP="00F84D6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F84D6E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Ресурсы информационно-телекоммуникационной сети «Интернет»</w:t>
      </w:r>
    </w:p>
    <w:p w:rsidR="002120E8" w:rsidRPr="00FB6389" w:rsidRDefault="002120E8" w:rsidP="00F84D6E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835"/>
        <w:gridCol w:w="6344"/>
      </w:tblGrid>
      <w:tr w:rsidR="002120E8" w:rsidRPr="009E4D0B" w:rsidTr="008E56F9"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9E4D0B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120E8" w:rsidRPr="009E4D0B" w:rsidTr="008E56F9">
        <w:trPr>
          <w:trHeight w:val="68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7" w:tgtFrame="_blank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120E8" w:rsidRPr="009E4D0B" w:rsidTr="008E56F9">
        <w:trPr>
          <w:trHeight w:val="111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8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120E8" w:rsidRPr="009E4D0B" w:rsidTr="008E56F9">
        <w:trPr>
          <w:trHeight w:val="137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120E8" w:rsidRPr="009E4D0B" w:rsidTr="008E56F9">
        <w:trPr>
          <w:trHeight w:val="60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0" w:anchor="!/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clinicalkey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com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/#!/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120E8" w:rsidRPr="009E4D0B" w:rsidTr="008E56F9">
        <w:trPr>
          <w:trHeight w:val="89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9E4D0B" w:rsidRDefault="002120E8" w:rsidP="008E56F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2120E8" w:rsidRPr="009E4D0B" w:rsidTr="008E56F9">
        <w:trPr>
          <w:trHeight w:val="1402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2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120E8" w:rsidRPr="009E4D0B" w:rsidTr="008E56F9">
        <w:trPr>
          <w:trHeight w:val="59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hyperlink r:id="rId13" w:history="1">
              <w:r w:rsidRPr="009E4D0B">
                <w:rPr>
                  <w:rStyle w:val="Hyperlink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120E8" w:rsidRPr="009E4D0B" w:rsidTr="008E56F9">
        <w:trPr>
          <w:trHeight w:val="159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5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120E8" w:rsidRPr="009E4D0B" w:rsidTr="008E56F9">
        <w:trPr>
          <w:trHeight w:val="1407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120E8" w:rsidRPr="009E4D0B" w:rsidTr="008E56F9">
        <w:trPr>
          <w:trHeight w:val="126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7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№Статья 1286.1: http://cyberleninka.ru/about</w:t>
            </w:r>
          </w:p>
        </w:tc>
      </w:tr>
      <w:tr w:rsidR="002120E8" w:rsidRPr="009E4D0B" w:rsidTr="008E56F9">
        <w:trPr>
          <w:trHeight w:val="1060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8" w:history="1">
              <w:r w:rsidRPr="009E4D0B">
                <w:rPr>
                  <w:rStyle w:val="Hyperlink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BF4E18">
              <w:rPr>
                <w:rFonts w:ascii="Times New Roman" w:hAnsi="Times New Roman"/>
                <w:sz w:val="28"/>
                <w:szCs w:val="28"/>
              </w:rPr>
              <w:t>.</w:t>
            </w:r>
            <w:hyperlink r:id="rId1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ncbi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nlm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nih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gov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pubmed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Заведующий кафедрой </w:t>
      </w: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.____________________</w:t>
      </w: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мая     2015</w:t>
      </w:r>
      <w:r w:rsidRPr="00C40835">
        <w:rPr>
          <w:rFonts w:ascii="Times New Roman" w:hAnsi="Times New Roman"/>
          <w:sz w:val="28"/>
          <w:szCs w:val="28"/>
        </w:rPr>
        <w:t>г.</w:t>
      </w:r>
    </w:p>
    <w:p w:rsidR="002120E8" w:rsidRPr="002057E6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ОРДИНАТОРОВ2 ГОДА ОБУЧЕНИЯ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0442FB">
        <w:rPr>
          <w:rFonts w:ascii="Times New Roman" w:hAnsi="Times New Roman"/>
          <w:sz w:val="28"/>
          <w:szCs w:val="28"/>
        </w:rPr>
        <w:t>Ишемический инсульт.</w:t>
      </w:r>
    </w:p>
    <w:p w:rsidR="002120E8" w:rsidRPr="00C30FE2" w:rsidRDefault="002120E8" w:rsidP="002057E6">
      <w:pPr>
        <w:spacing w:after="0" w:line="240" w:lineRule="auto"/>
        <w:rPr>
          <w:rFonts w:ascii="Times New Roman" w:hAnsi="Times New Roman"/>
        </w:rPr>
      </w:pP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Б1.Б.1.04.02</w:t>
      </w: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657AC5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>
        <w:rPr>
          <w:rFonts w:ascii="Times New Roman" w:hAnsi="Times New Roman"/>
          <w:sz w:val="28"/>
          <w:szCs w:val="28"/>
        </w:rPr>
        <w:t>31.08.56</w:t>
      </w:r>
      <w:r w:rsidRPr="00657AC5">
        <w:rPr>
          <w:rFonts w:ascii="Times New Roman" w:hAnsi="Times New Roman"/>
          <w:sz w:val="28"/>
          <w:szCs w:val="28"/>
        </w:rPr>
        <w:t xml:space="preserve"> ординатура</w:t>
      </w:r>
    </w:p>
    <w:p w:rsidR="002120E8" w:rsidRPr="00657AC5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20" w:history="1">
        <w:r w:rsidRPr="00C40835">
          <w:rPr>
            <w:rStyle w:val="Hyperlink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2120E8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2120E8" w:rsidRPr="002057E6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Введение </w:t>
      </w:r>
    </w:p>
    <w:p w:rsidR="002120E8" w:rsidRDefault="002120E8" w:rsidP="002057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14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2120E8" w:rsidRPr="009E4D0B" w:rsidTr="002057E6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0442FB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0442FB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лекции: Ишемический инсульт.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0442FB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0442FB">
              <w:rPr>
                <w:rFonts w:ascii="Times New Roman" w:hAnsi="Times New Roman"/>
                <w:sz w:val="28"/>
                <w:szCs w:val="28"/>
              </w:rPr>
              <w:t>Изучить материал лекции: Ишемический инсульт.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Default="002120E8" w:rsidP="00E023C8">
            <w:pPr>
              <w:pStyle w:val="ListParagraph"/>
              <w:numPr>
                <w:ilvl w:val="0"/>
                <w:numId w:val="51"/>
              </w:numPr>
              <w:spacing w:line="240" w:lineRule="auto"/>
              <w:jc w:val="both"/>
              <w:rPr>
                <w:sz w:val="28"/>
                <w:szCs w:val="28"/>
              </w:rPr>
            </w:pPr>
            <w:r w:rsidRPr="003C4FD0">
              <w:rPr>
                <w:sz w:val="28"/>
                <w:szCs w:val="28"/>
              </w:rPr>
              <w:t xml:space="preserve">В учебнике </w:t>
            </w:r>
            <w:r w:rsidRPr="003A25AA">
              <w:rPr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</w:t>
            </w:r>
            <w:r w:rsidRPr="003A25AA">
              <w:rPr>
                <w:sz w:val="28"/>
                <w:szCs w:val="28"/>
                <w:lang w:val="en-US"/>
              </w:rPr>
              <w:t>22</w:t>
            </w:r>
            <w:r>
              <w:rPr>
                <w:sz w:val="28"/>
                <w:szCs w:val="28"/>
              </w:rPr>
              <w:t xml:space="preserve"> -225</w:t>
            </w:r>
            <w:r w:rsidRPr="003A25AA">
              <w:rPr>
                <w:sz w:val="28"/>
                <w:szCs w:val="28"/>
              </w:rPr>
              <w:t>. \</w:t>
            </w:r>
          </w:p>
          <w:p w:rsidR="002120E8" w:rsidRPr="00C40835" w:rsidRDefault="002120E8" w:rsidP="00E023C8">
            <w:pPr>
              <w:pStyle w:val="ListParagraph"/>
              <w:numPr>
                <w:ilvl w:val="0"/>
                <w:numId w:val="51"/>
              </w:numPr>
              <w:rPr>
                <w:sz w:val="28"/>
                <w:szCs w:val="28"/>
              </w:rPr>
            </w:pPr>
            <w:r w:rsidRPr="003A25AA">
              <w:rPr>
                <w:sz w:val="28"/>
                <w:szCs w:val="28"/>
              </w:rPr>
              <w:t>Можаев С. В. Нейрохирургия: учебник / С. В. Можаев, А. А. Скоромец, Т. А. Скоромец. - 2-е изд., перераб. и доп. - М.: ГЭОТАР-Медиа, 2009. - 480 с. : ил..</w:t>
            </w:r>
            <w:r>
              <w:rPr>
                <w:sz w:val="28"/>
                <w:szCs w:val="28"/>
              </w:rPr>
              <w:t>стр. -329-338.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2057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методы реперфузии головного мозга; схемы действия антитромботических препаратов.</w:t>
            </w:r>
          </w:p>
          <w:p w:rsidR="002120E8" w:rsidRPr="003019CF" w:rsidRDefault="002120E8" w:rsidP="002057E6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0E8" w:rsidRPr="009E4D0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1. Каковы критерии диагностики ишемического инсульта?</w:t>
            </w:r>
          </w:p>
          <w:p w:rsidR="002120E8" w:rsidRPr="009E4D0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2. Какова этиология ишемического инсульта?</w:t>
            </w:r>
          </w:p>
          <w:p w:rsidR="002120E8" w:rsidRPr="009E4D0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3. Каковы составляющие триады Вирхова?</w:t>
            </w:r>
          </w:p>
          <w:p w:rsidR="002120E8" w:rsidRPr="009E4D0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4. Какие существуют методы и показания по реканализации сосудов?</w:t>
            </w:r>
          </w:p>
          <w:p w:rsidR="002120E8" w:rsidRPr="009E4D0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5. Какие существуют проблемы тромболизиса?</w:t>
            </w:r>
          </w:p>
          <w:p w:rsidR="002120E8" w:rsidRPr="009E4D0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6. Какие существуют направления реперфузионной терапии?</w:t>
            </w:r>
          </w:p>
          <w:p w:rsidR="002120E8" w:rsidRPr="009E4D0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7. Каков механизм действия антитромботических средств?</w:t>
            </w:r>
          </w:p>
          <w:p w:rsidR="002120E8" w:rsidRPr="009E4D0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8. Какие существуют методы профилактики ишемического инсульта?</w:t>
            </w:r>
          </w:p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Схема основных направлений реперфузионной терапии</w:t>
            </w:r>
          </w:p>
          <w:p w:rsidR="002120E8" w:rsidRPr="009E4D0B" w:rsidRDefault="002120E8" w:rsidP="002057E6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острого ишемического инсульта головного мозга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A22D67" w:rsidRDefault="002120E8" w:rsidP="002057E6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первичные опухоли, метастазирующие в мозг</w:t>
            </w:r>
          </w:p>
          <w:p w:rsidR="002120E8" w:rsidRPr="00C40835" w:rsidRDefault="002120E8" w:rsidP="00634999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метастатических поражений головного мозга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14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2120E8" w:rsidRPr="00C40835" w:rsidRDefault="002120E8" w:rsidP="002057E6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2120E8" w:rsidRPr="00C40835" w:rsidRDefault="002120E8" w:rsidP="002057E6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2318"/>
        <w:gridCol w:w="2218"/>
        <w:gridCol w:w="1843"/>
        <w:gridCol w:w="1666"/>
      </w:tblGrid>
      <w:tr w:rsidR="002120E8" w:rsidRPr="009E4D0B" w:rsidTr="009E4D0B">
        <w:tc>
          <w:tcPr>
            <w:tcW w:w="1526" w:type="dxa"/>
            <w:vMerge w:val="restart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Заявленный пороговый уровень</w:t>
            </w:r>
          </w:p>
        </w:tc>
      </w:tr>
      <w:tr w:rsidR="002120E8" w:rsidRPr="009E4D0B" w:rsidTr="009E4D0B">
        <w:tc>
          <w:tcPr>
            <w:tcW w:w="1526" w:type="dxa"/>
            <w:vMerge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23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Знать</w:t>
            </w:r>
          </w:p>
        </w:tc>
        <w:tc>
          <w:tcPr>
            <w:tcW w:w="22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Уметь</w:t>
            </w:r>
          </w:p>
        </w:tc>
        <w:tc>
          <w:tcPr>
            <w:tcW w:w="1843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Владеть</w:t>
            </w:r>
          </w:p>
        </w:tc>
      </w:tr>
      <w:tr w:rsidR="002120E8" w:rsidRPr="009E4D0B" w:rsidTr="009E4D0B">
        <w:tc>
          <w:tcPr>
            <w:tcW w:w="1526" w:type="dxa"/>
          </w:tcPr>
          <w:p w:rsidR="002120E8" w:rsidRPr="009E4D0B" w:rsidRDefault="002120E8" w:rsidP="009E4D0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ведущие диагностические критерии нейрохирургической 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консервативной терапии при нейрохирургической патологии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правила асептики и антисептики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5"/>
                <w:sz w:val="16"/>
                <w:szCs w:val="16"/>
                <w:lang w:eastAsia="en-US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технику выполнения основных инвазивных методов обследования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лечения возможных осложнений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оперативных вмешательств при острых нарушениях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показания к основным оперативным вмешательствам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отраслевые стандарты объемов обследования и лечения в нейрохирургии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оценивать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анализ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состава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ликвора,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ликвородинамические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</w:r>
            <w:r w:rsidRPr="009E4D0B"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  <w:t xml:space="preserve">пробы 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больныхнейрохирургического   профиля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решить вопрос о трудоспособности пациентов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вести медицинскую документацию и осуществлять преемственность между ЛПУ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накладывать повязки на голову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применять правила этики, деонтологии при проведении лечебно-профилактических и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 xml:space="preserve">реабилитационных мероприятий 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использовать персональный компьютер на рабочем месте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о нано-технологиях в нейрохирургии,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психофармакологии,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Навыками оказания первой медицинской помощи.</w:t>
            </w:r>
          </w:p>
        </w:tc>
      </w:tr>
    </w:tbl>
    <w:p w:rsidR="002120E8" w:rsidRDefault="002120E8" w:rsidP="002057E6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87443B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Pr="00A22D67" w:rsidRDefault="002120E8" w:rsidP="0087443B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2120E8" w:rsidRPr="009E4D0B" w:rsidTr="0087443B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2E2EDA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136E8A" w:rsidRDefault="002120E8" w:rsidP="00845309">
      <w:pPr>
        <w:pStyle w:val="ListParagraph"/>
        <w:widowControl w:val="0"/>
        <w:numPr>
          <w:ilvl w:val="0"/>
          <w:numId w:val="12"/>
        </w:numPr>
        <w:spacing w:line="240" w:lineRule="auto"/>
        <w:rPr>
          <w:b/>
          <w:bCs/>
          <w:sz w:val="28"/>
          <w:szCs w:val="28"/>
        </w:rPr>
      </w:pPr>
      <w:r w:rsidRPr="00136E8A">
        <w:rPr>
          <w:b/>
          <w:bCs/>
          <w:sz w:val="28"/>
          <w:szCs w:val="28"/>
        </w:rPr>
        <w:t>Внеаудиторная самостоятельная работа ординатора по теме «</w:t>
      </w:r>
      <w:r w:rsidRPr="00136E8A">
        <w:rPr>
          <w:sz w:val="28"/>
          <w:szCs w:val="28"/>
        </w:rPr>
        <w:t>Ишемический инсульт.</w:t>
      </w:r>
      <w:r w:rsidRPr="00136E8A">
        <w:rPr>
          <w:b/>
          <w:bCs/>
          <w:sz w:val="28"/>
          <w:szCs w:val="28"/>
        </w:rPr>
        <w:t xml:space="preserve">» </w:t>
      </w:r>
    </w:p>
    <w:p w:rsidR="002120E8" w:rsidRDefault="002120E8" w:rsidP="00E023C8">
      <w:pPr>
        <w:pStyle w:val="ListParagraph"/>
        <w:numPr>
          <w:ilvl w:val="0"/>
          <w:numId w:val="52"/>
        </w:numPr>
        <w:spacing w:line="240" w:lineRule="auto"/>
        <w:jc w:val="both"/>
        <w:rPr>
          <w:sz w:val="28"/>
          <w:szCs w:val="28"/>
        </w:rPr>
      </w:pPr>
      <w:r w:rsidRPr="002057E6">
        <w:rPr>
          <w:sz w:val="28"/>
          <w:szCs w:val="28"/>
        </w:rPr>
        <w:t xml:space="preserve">Читает учебник </w:t>
      </w:r>
      <w:r w:rsidRPr="003A25AA">
        <w:rPr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</w:t>
      </w:r>
      <w:r w:rsidRPr="003A25AA">
        <w:rPr>
          <w:sz w:val="28"/>
          <w:szCs w:val="28"/>
          <w:lang w:val="en-US"/>
        </w:rPr>
        <w:t>22</w:t>
      </w:r>
      <w:r>
        <w:rPr>
          <w:sz w:val="28"/>
          <w:szCs w:val="28"/>
        </w:rPr>
        <w:t xml:space="preserve"> -225</w:t>
      </w:r>
      <w:r w:rsidRPr="003A25AA">
        <w:rPr>
          <w:sz w:val="28"/>
          <w:szCs w:val="28"/>
        </w:rPr>
        <w:t>. \</w:t>
      </w:r>
    </w:p>
    <w:p w:rsidR="002120E8" w:rsidRDefault="002120E8" w:rsidP="00E023C8">
      <w:pPr>
        <w:pStyle w:val="ListParagraph"/>
        <w:numPr>
          <w:ilvl w:val="0"/>
          <w:numId w:val="52"/>
        </w:numPr>
        <w:rPr>
          <w:sz w:val="28"/>
          <w:szCs w:val="28"/>
        </w:rPr>
      </w:pPr>
      <w:r w:rsidRPr="003A25AA">
        <w:rPr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  <w:r>
        <w:rPr>
          <w:sz w:val="28"/>
          <w:szCs w:val="28"/>
        </w:rPr>
        <w:t>стр. -329-338.</w:t>
      </w:r>
    </w:p>
    <w:p w:rsidR="002120E8" w:rsidRPr="00F84D6E" w:rsidRDefault="002120E8" w:rsidP="00E023C8">
      <w:pPr>
        <w:pStyle w:val="ListParagraph"/>
        <w:numPr>
          <w:ilvl w:val="0"/>
          <w:numId w:val="52"/>
        </w:numPr>
        <w:rPr>
          <w:sz w:val="28"/>
          <w:szCs w:val="28"/>
        </w:rPr>
      </w:pPr>
      <w:r w:rsidRPr="00F84D6E">
        <w:rPr>
          <w:sz w:val="28"/>
          <w:szCs w:val="28"/>
        </w:rPr>
        <w:t xml:space="preserve"> Записывает тезисы ответов на вопросы:</w:t>
      </w:r>
    </w:p>
    <w:p w:rsidR="002120E8" w:rsidRPr="000442FB" w:rsidRDefault="002120E8" w:rsidP="002057E6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0442FB">
        <w:rPr>
          <w:rFonts w:ascii="Times New Roman" w:hAnsi="Times New Roman"/>
          <w:color w:val="000000"/>
          <w:sz w:val="28"/>
          <w:szCs w:val="28"/>
        </w:rPr>
        <w:t>1. Каковы критерии диагностики ишемического инсульта?</w:t>
      </w:r>
    </w:p>
    <w:p w:rsidR="002120E8" w:rsidRPr="000442FB" w:rsidRDefault="002120E8" w:rsidP="002057E6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0442FB">
        <w:rPr>
          <w:rFonts w:ascii="Times New Roman" w:hAnsi="Times New Roman"/>
          <w:color w:val="000000"/>
          <w:sz w:val="28"/>
          <w:szCs w:val="28"/>
        </w:rPr>
        <w:t>2. Какова этиология ишемического инсульта?</w:t>
      </w:r>
    </w:p>
    <w:p w:rsidR="002120E8" w:rsidRPr="000442FB" w:rsidRDefault="002120E8" w:rsidP="002057E6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0442FB">
        <w:rPr>
          <w:rFonts w:ascii="Times New Roman" w:hAnsi="Times New Roman"/>
          <w:color w:val="000000"/>
          <w:sz w:val="28"/>
          <w:szCs w:val="28"/>
        </w:rPr>
        <w:t>3. Каковы составляющие триады Вирхова?</w:t>
      </w:r>
    </w:p>
    <w:p w:rsidR="002120E8" w:rsidRPr="000442FB" w:rsidRDefault="002120E8" w:rsidP="002057E6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0442FB">
        <w:rPr>
          <w:rFonts w:ascii="Times New Roman" w:hAnsi="Times New Roman"/>
          <w:color w:val="000000"/>
          <w:sz w:val="28"/>
          <w:szCs w:val="28"/>
        </w:rPr>
        <w:t>4. Какие существуют методы и показания по реканализации сосудов?</w:t>
      </w:r>
    </w:p>
    <w:p w:rsidR="002120E8" w:rsidRPr="000442FB" w:rsidRDefault="002120E8" w:rsidP="002057E6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0442FB">
        <w:rPr>
          <w:rFonts w:ascii="Times New Roman" w:hAnsi="Times New Roman"/>
          <w:color w:val="000000"/>
          <w:sz w:val="28"/>
          <w:szCs w:val="28"/>
        </w:rPr>
        <w:t>5. Какие существуют проблемы тромболизиса?</w:t>
      </w:r>
    </w:p>
    <w:p w:rsidR="002120E8" w:rsidRPr="000442FB" w:rsidRDefault="002120E8" w:rsidP="002057E6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0442FB">
        <w:rPr>
          <w:rFonts w:ascii="Times New Roman" w:hAnsi="Times New Roman"/>
          <w:color w:val="000000"/>
          <w:sz w:val="28"/>
          <w:szCs w:val="28"/>
        </w:rPr>
        <w:t>6. Какие существуют направления реперфузионной терапии?</w:t>
      </w:r>
    </w:p>
    <w:p w:rsidR="002120E8" w:rsidRPr="000442FB" w:rsidRDefault="002120E8" w:rsidP="002057E6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0442FB">
        <w:rPr>
          <w:rFonts w:ascii="Times New Roman" w:hAnsi="Times New Roman"/>
          <w:color w:val="000000"/>
          <w:sz w:val="28"/>
          <w:szCs w:val="28"/>
        </w:rPr>
        <w:t>7. Каков механизм действия антитромботических средств?</w:t>
      </w:r>
    </w:p>
    <w:p w:rsidR="002120E8" w:rsidRPr="000442FB" w:rsidRDefault="002120E8" w:rsidP="002057E6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0442FB">
        <w:rPr>
          <w:rFonts w:ascii="Times New Roman" w:hAnsi="Times New Roman"/>
          <w:color w:val="000000"/>
          <w:sz w:val="28"/>
          <w:szCs w:val="28"/>
        </w:rPr>
        <w:t>8. Какие существуют методы профилактики ишемического инсульта?</w:t>
      </w:r>
    </w:p>
    <w:p w:rsidR="002120E8" w:rsidRPr="000442FB" w:rsidRDefault="002120E8" w:rsidP="002057E6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0442FB">
        <w:rPr>
          <w:rFonts w:ascii="Times New Roman" w:hAnsi="Times New Roman"/>
          <w:sz w:val="28"/>
          <w:szCs w:val="28"/>
        </w:rPr>
        <w:t xml:space="preserve"> Составляет таблицу «</w:t>
      </w:r>
      <w:r w:rsidRPr="000442FB">
        <w:rPr>
          <w:rFonts w:ascii="Times New Roman" w:hAnsi="Times New Roman"/>
          <w:color w:val="000000"/>
          <w:sz w:val="28"/>
          <w:szCs w:val="28"/>
        </w:rPr>
        <w:t>Схема основных направлений реперфузионной терапии</w:t>
      </w:r>
    </w:p>
    <w:p w:rsidR="002120E8" w:rsidRPr="000442FB" w:rsidRDefault="002120E8" w:rsidP="002057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442FB">
        <w:rPr>
          <w:rFonts w:ascii="Times New Roman" w:hAnsi="Times New Roman"/>
          <w:color w:val="000000"/>
          <w:sz w:val="28"/>
          <w:szCs w:val="28"/>
        </w:rPr>
        <w:t>острого ишемического инсульта головного мозга</w:t>
      </w:r>
      <w:r w:rsidRPr="000442FB">
        <w:rPr>
          <w:rFonts w:ascii="Times New Roman" w:hAnsi="Times New Roman"/>
          <w:sz w:val="28"/>
          <w:szCs w:val="28"/>
        </w:rPr>
        <w:t>». Приложение № 9</w:t>
      </w:r>
    </w:p>
    <w:p w:rsidR="002120E8" w:rsidRPr="00A22D67" w:rsidRDefault="002120E8" w:rsidP="00692821">
      <w:pPr>
        <w:pStyle w:val="ListParagraph"/>
        <w:widowControl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2120E8" w:rsidRPr="009C1DD7" w:rsidRDefault="002120E8" w:rsidP="00692821">
      <w:pPr>
        <w:pStyle w:val="ListParagraph"/>
        <w:widowControl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2120E8" w:rsidRPr="00C40835" w:rsidRDefault="002120E8" w:rsidP="00845309">
      <w:pPr>
        <w:widowControl w:val="0"/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2120E8" w:rsidRPr="00C40835" w:rsidRDefault="002120E8" w:rsidP="002057E6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2120E8" w:rsidRPr="00C40835" w:rsidRDefault="002120E8" w:rsidP="002057E6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2120E8" w:rsidRPr="009C1DD7" w:rsidRDefault="002120E8" w:rsidP="002057E6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2120E8" w:rsidRPr="009C1DD7" w:rsidRDefault="002120E8" w:rsidP="002057E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2120E8" w:rsidRPr="009C1DD7" w:rsidRDefault="002120E8" w:rsidP="002057E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2120E8" w:rsidRPr="009C1DD7" w:rsidRDefault="002120E8" w:rsidP="002057E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2120E8" w:rsidRPr="00C40835" w:rsidRDefault="002120E8" w:rsidP="002057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2120E8" w:rsidRPr="00C40835" w:rsidRDefault="002120E8" w:rsidP="002057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2120E8" w:rsidRDefault="002120E8" w:rsidP="002057E6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9C1DD7" w:rsidRDefault="002120E8" w:rsidP="00845309">
      <w:pPr>
        <w:widowControl w:val="0"/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Default="002120E8" w:rsidP="002057E6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2120E8" w:rsidRPr="000442FB" w:rsidRDefault="002120E8" w:rsidP="002057E6">
      <w:pPr>
        <w:spacing w:after="0" w:line="240" w:lineRule="auto"/>
        <w:jc w:val="both"/>
        <w:rPr>
          <w:rFonts w:ascii="Times New Roman" w:hAnsi="Times New Roman"/>
          <w:b/>
          <w:iCs/>
          <w:sz w:val="28"/>
          <w:szCs w:val="28"/>
        </w:rPr>
      </w:pPr>
      <w:r w:rsidRPr="000442FB">
        <w:rPr>
          <w:rFonts w:ascii="Times New Roman" w:hAnsi="Times New Roman"/>
          <w:b/>
          <w:sz w:val="28"/>
          <w:szCs w:val="28"/>
        </w:rPr>
        <w:t>Метастазы в мозг.</w:t>
      </w:r>
    </w:p>
    <w:p w:rsidR="002120E8" w:rsidRPr="00A0506B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Перечислите основные (корковые, поверхностные) ветви передней мозговой артерии: 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Верхняя,  средняя,  нижняя лобные,  префронтальная, огибающая мозолистая, затылочно-теменная артерии.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Лобно-полярная, парацентральная, орбитальная, обонятельно-мозолистая гипокампальная, язычная артерии.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Передняя  и  задняя орбитальные,  передняя,  средняя и задняя лобная, парацентральная,  верхняя теменная  (артерия  предклинья), мозолисто-краевая артерии.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2. Элементы сегмента спинного мозга: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Проводящие пути, серое вещество, оболочки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Задние,  боковые,  передние рога,  передние и задние корешки, центральный канал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Передние и задние рога, ретикулярная субстанция, пирамидный и спиноталамический путь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3.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При внутримозговой гематоме бывает: 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Утрата сознания после травмы без светлого промежутка.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Трехфазное изменение сознания.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Утрата сознания через определенное время после травмы.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4. Гемипарез.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5. Все перечисленное.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4. При  разрыве аневризм передней мозговой-передней соединительной артерии у больных отмечается все перечисленное, кроме: </w:t>
      </w:r>
    </w:p>
    <w:p w:rsidR="002120E8" w:rsidRPr="00BF4E18" w:rsidRDefault="002120E8" w:rsidP="002057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А. Менингеального синдрома</w:t>
      </w:r>
    </w:p>
    <w:p w:rsidR="002120E8" w:rsidRPr="00BF4E18" w:rsidRDefault="002120E8" w:rsidP="002057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Б. Экзофтальма</w:t>
      </w:r>
    </w:p>
    <w:p w:rsidR="002120E8" w:rsidRPr="00BF4E18" w:rsidRDefault="002120E8" w:rsidP="002057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В. Преходящих парезов в конечностях</w:t>
      </w:r>
    </w:p>
    <w:p w:rsidR="002120E8" w:rsidRPr="00BF4E18" w:rsidRDefault="002120E8" w:rsidP="002057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Г. Нарушений полей зрения</w:t>
      </w:r>
    </w:p>
    <w:p w:rsidR="002120E8" w:rsidRPr="00BF4E18" w:rsidRDefault="002120E8" w:rsidP="002057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Д. Психических расстройств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У больного 2 очага:  в височной доле слева и  передней  центральной извилине справа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В затылочном адверсивном поле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6.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Где  и от чего отходит передняя артерия сосудистого сплетения? 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От  средней мозговой артерии после отхождения от нее глазничной артерии.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От внутренней сонной артерии проксимальнее средней мозговой и латеральнее задней соединительной артерии.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От  сифона  внутренней  сонной артерии в области кавернозного синуса.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7. У больного выявлен центральный тетрапарез, проводниковые нарушения        чувствительности от уровня С7, тазовые расстройства. Где очаг?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1. Во внутренних капсулах с двух сторон.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2. В парасагиттальной области.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3. В верхнешейном отделе спинного мозга.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4. В области цереброспинального перехода.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8.У больного паралич голосовой связки справа, синдром Горнера справа, парез мягкого неба и задней стенки глотки на той же стороне, гемиатаксия  справа,  гемигипестезия  и  гемипарез  слева. Назовите синдром: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Синдром Валленберга-Захарченко слева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Синдром Цестана-Шена справа (альтернирующий синдром латерального отдела продолговатого мозга)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Синдром Клодта (оливо-церебеллярного пучка справа)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1. Теменно-височный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2. Бифронтальный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3. Височно-лобный(птериональный)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4. Височно-затылочной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5. Субфронтальный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10. Нарушения высших корковых функций при поражении  затылочной доли включают: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Сенсорную афазию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Идеаторную апраксию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Зрительную агнозию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Пальцевую агнозию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№5. Акалькулию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11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 При внутримозговой гематоме бывает: 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Утрата сознания после травмы без светлого промежутка.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Трехфазное изменение сознания.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Утрата сознания через определенное время после травмы.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4. Гемипарез.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5. Все перечисленное.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12.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Перечислите ветви  экстракраниального  отрезка  позвоночной артерии (V1-V3): 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На экстракраниальном отрезке позвоночная  артерия  ветвей  не имеет.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Ветви к мышцам, костному и связочному аппарату шейного отдела позвоночника, корешковые, корешково-спинальные и оболочечные ветви.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Ветви к мышцам шеи,  затылка,  к коже и апоневрозу в  области затылка.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13.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Где расположена основная артерия? 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В нижнем продольном синусе.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В межножковом промежутке.</w:t>
      </w:r>
    </w:p>
    <w:p w:rsidR="002120E8" w:rsidRPr="00BF4E18" w:rsidRDefault="002120E8" w:rsidP="002057E6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В одноименной борозде по средней линии основания моста.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14. Оптимальным доступом к хиазмально-селлярной области является: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Лобно-височный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Височный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Односторонний или двусторонний субфронтальный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Транссфеноидальный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15. Синдром двигательных нарушений при поражении теменной доли может включать: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Спастический гемипарез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Афферентный парез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Гиперкинетический синдром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Астазию - абазию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№5. Любой из предложенных вариантов</w:t>
      </w:r>
    </w:p>
    <w:p w:rsidR="002120E8" w:rsidRPr="000442FB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442FB">
        <w:rPr>
          <w:rFonts w:ascii="Times New Roman" w:hAnsi="Times New Roman"/>
          <w:sz w:val="28"/>
          <w:szCs w:val="28"/>
        </w:rPr>
        <w:t xml:space="preserve"># </w:t>
      </w:r>
    </w:p>
    <w:p w:rsidR="002120E8" w:rsidRDefault="002120E8" w:rsidP="002057E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0E8" w:rsidRPr="00575E8E" w:rsidRDefault="002120E8" w:rsidP="00634999">
      <w:pPr>
        <w:widowControl w:val="0"/>
        <w:autoSpaceDE w:val="0"/>
        <w:autoSpaceDN w:val="0"/>
        <w:adjustRightInd w:val="0"/>
        <w:spacing w:after="0" w:line="292" w:lineRule="exact"/>
        <w:ind w:left="85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575E8E">
        <w:rPr>
          <w:rFonts w:ascii="Times New Roman" w:hAnsi="Times New Roman"/>
          <w:sz w:val="28"/>
          <w:szCs w:val="28"/>
        </w:rPr>
        <w:t>«</w:t>
      </w:r>
      <w:r w:rsidRPr="00575E8E">
        <w:rPr>
          <w:rFonts w:ascii="Times New Roman" w:hAnsi="Times New Roman"/>
          <w:color w:val="000000"/>
          <w:sz w:val="28"/>
          <w:szCs w:val="28"/>
        </w:rPr>
        <w:t>Схема основных направлений реперфузионной терапии острого ишемического инсульта головного мозга</w:t>
      </w:r>
      <w:r w:rsidRPr="00575E8E">
        <w:rPr>
          <w:rFonts w:ascii="Times New Roman" w:hAnsi="Times New Roman"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1"/>
        <w:gridCol w:w="1803"/>
        <w:gridCol w:w="3204"/>
        <w:gridCol w:w="2144"/>
        <w:gridCol w:w="1791"/>
      </w:tblGrid>
      <w:tr w:rsidR="002120E8" w:rsidRPr="009E4D0B" w:rsidTr="00634999">
        <w:tc>
          <w:tcPr>
            <w:tcW w:w="556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816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Группа препаратов</w:t>
            </w:r>
          </w:p>
        </w:tc>
        <w:tc>
          <w:tcPr>
            <w:tcW w:w="3277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Патогенетическое звено</w:t>
            </w:r>
          </w:p>
        </w:tc>
        <w:tc>
          <w:tcPr>
            <w:tcW w:w="2212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Механизм </w:t>
            </w:r>
          </w:p>
        </w:tc>
        <w:tc>
          <w:tcPr>
            <w:tcW w:w="1632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Возможные последствия</w:t>
            </w:r>
          </w:p>
        </w:tc>
      </w:tr>
      <w:tr w:rsidR="002120E8" w:rsidRPr="009E4D0B" w:rsidTr="00634999">
        <w:tc>
          <w:tcPr>
            <w:tcW w:w="556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816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277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12" w:type="dxa"/>
            <w:vMerge w:val="restart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32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120E8" w:rsidRPr="009E4D0B" w:rsidTr="00634999">
        <w:tc>
          <w:tcPr>
            <w:tcW w:w="556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816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277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12" w:type="dxa"/>
            <w:vMerge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32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20E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10.Практические задания.</w:t>
      </w:r>
    </w:p>
    <w:p w:rsidR="002120E8" w:rsidRDefault="002120E8" w:rsidP="00845309">
      <w:pPr>
        <w:pStyle w:val="ListParagraph"/>
        <w:numPr>
          <w:ilvl w:val="0"/>
          <w:numId w:val="13"/>
        </w:numPr>
        <w:spacing w:line="240" w:lineRule="auto"/>
        <w:rPr>
          <w:sz w:val="28"/>
          <w:szCs w:val="28"/>
        </w:rPr>
      </w:pPr>
      <w:r w:rsidRPr="00740F2E">
        <w:rPr>
          <w:sz w:val="28"/>
          <w:szCs w:val="28"/>
        </w:rPr>
        <w:t xml:space="preserve">Провести общеклинический и неврологический осмотр </w:t>
      </w:r>
      <w:r>
        <w:rPr>
          <w:sz w:val="28"/>
          <w:szCs w:val="28"/>
        </w:rPr>
        <w:t>пациентов с ишемическим инсультом</w:t>
      </w:r>
    </w:p>
    <w:p w:rsidR="002120E8" w:rsidRDefault="002120E8" w:rsidP="00845309">
      <w:pPr>
        <w:pStyle w:val="ListParagraph"/>
        <w:numPr>
          <w:ilvl w:val="0"/>
          <w:numId w:val="1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Интерпретировать томограммы</w:t>
      </w:r>
    </w:p>
    <w:p w:rsidR="002120E8" w:rsidRPr="00740F2E" w:rsidRDefault="002120E8" w:rsidP="00845309">
      <w:pPr>
        <w:pStyle w:val="ListParagraph"/>
        <w:numPr>
          <w:ilvl w:val="0"/>
          <w:numId w:val="1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Оказание помощи пациентам с ишемическим инсуьтом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2120E8" w:rsidRPr="00575E8E" w:rsidRDefault="002120E8" w:rsidP="002057E6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575E8E">
        <w:rPr>
          <w:rFonts w:ascii="Times New Roman" w:hAnsi="Times New Roman"/>
          <w:bCs/>
          <w:sz w:val="28"/>
          <w:szCs w:val="28"/>
        </w:rPr>
        <w:t xml:space="preserve">1. </w:t>
      </w:r>
      <w:r w:rsidRPr="00575E8E">
        <w:rPr>
          <w:rFonts w:ascii="Times New Roman" w:hAnsi="Times New Roman"/>
          <w:color w:val="000000"/>
          <w:sz w:val="28"/>
          <w:szCs w:val="28"/>
        </w:rPr>
        <w:t>Проблемы тромболизиса</w:t>
      </w:r>
    </w:p>
    <w:p w:rsidR="002120E8" w:rsidRPr="00575E8E" w:rsidRDefault="002120E8" w:rsidP="002057E6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Pr="00575E8E">
        <w:rPr>
          <w:rFonts w:ascii="Times New Roman" w:hAnsi="Times New Roman"/>
          <w:color w:val="000000"/>
          <w:sz w:val="28"/>
          <w:szCs w:val="28"/>
        </w:rPr>
        <w:t>. Направления реперфузионной терапии</w:t>
      </w:r>
    </w:p>
    <w:p w:rsidR="002120E8" w:rsidRPr="00575E8E" w:rsidRDefault="002120E8" w:rsidP="002057E6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575E8E">
        <w:rPr>
          <w:rFonts w:ascii="Times New Roman" w:hAnsi="Times New Roman"/>
          <w:color w:val="000000"/>
          <w:sz w:val="28"/>
          <w:szCs w:val="28"/>
        </w:rPr>
        <w:t>. Механизм действия антитромботических средств</w:t>
      </w:r>
    </w:p>
    <w:p w:rsidR="002120E8" w:rsidRPr="00575E8E" w:rsidRDefault="002120E8" w:rsidP="002057E6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Pr="00575E8E">
        <w:rPr>
          <w:rFonts w:ascii="Times New Roman" w:hAnsi="Times New Roman"/>
          <w:color w:val="000000"/>
          <w:sz w:val="28"/>
          <w:szCs w:val="28"/>
        </w:rPr>
        <w:t>. Методы профилактики ишемического инсульта</w:t>
      </w:r>
    </w:p>
    <w:p w:rsidR="002120E8" w:rsidRPr="00A0506B" w:rsidRDefault="002120E8" w:rsidP="002057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E1778D" w:rsidRDefault="002120E8" w:rsidP="002057E6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2120E8" w:rsidRPr="00E1778D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2120E8" w:rsidRPr="00E1778D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2120E8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2120E8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5"/>
        <w:gridCol w:w="1183"/>
      </w:tblGrid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2120E8" w:rsidRPr="00E1778D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2120E8" w:rsidRPr="00E1778D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3E1A5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2120E8" w:rsidRPr="00F84D6E" w:rsidRDefault="002120E8" w:rsidP="00BF4E18">
      <w:pPr>
        <w:widowControl w:val="0"/>
        <w:numPr>
          <w:ilvl w:val="0"/>
          <w:numId w:val="53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84D6E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2120E8" w:rsidRPr="00F84D6E" w:rsidRDefault="002120E8" w:rsidP="00BF4E18">
      <w:pPr>
        <w:widowControl w:val="0"/>
        <w:numPr>
          <w:ilvl w:val="0"/>
          <w:numId w:val="53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84D6E">
        <w:rPr>
          <w:rFonts w:ascii="Times New Roman" w:hAnsi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2120E8" w:rsidRPr="00F84D6E" w:rsidRDefault="002120E8" w:rsidP="00BF4E18">
      <w:pPr>
        <w:widowControl w:val="0"/>
        <w:numPr>
          <w:ilvl w:val="0"/>
          <w:numId w:val="53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84D6E">
        <w:rPr>
          <w:rFonts w:ascii="Times New Roman" w:hAnsi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2120E8" w:rsidRPr="00841AEB" w:rsidRDefault="002120E8" w:rsidP="002057E6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41AEB">
        <w:rPr>
          <w:rFonts w:ascii="Times New Roman" w:hAnsi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hAnsi="Times New Roman"/>
          <w:b/>
          <w:sz w:val="28"/>
          <w:szCs w:val="28"/>
        </w:rPr>
        <w:tab/>
      </w:r>
    </w:p>
    <w:p w:rsidR="002120E8" w:rsidRPr="00FB6389" w:rsidRDefault="002120E8" w:rsidP="00845309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2120E8" w:rsidRPr="00FB6389" w:rsidRDefault="002120E8" w:rsidP="00845309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Цементис, Сотириос А. Дифференциальная диагностика в неврологии и нейрохирургии: пер. с англ. / С. А. Цементис ; ред. Е. И. Гусев. - М. : ГЭОТАР-Медиа, 2007. - 384 с. : ил.</w:t>
      </w:r>
    </w:p>
    <w:p w:rsidR="002120E8" w:rsidRPr="00FB6389" w:rsidRDefault="002120E8" w:rsidP="00845309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2120E8" w:rsidRPr="00FB6389" w:rsidRDefault="002120E8" w:rsidP="00845309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2120E8" w:rsidRPr="00FB6389" w:rsidRDefault="002120E8" w:rsidP="00845309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Лекции по нейрохирургии: учебник / ред. В. В. Крылов. - М.: Авторская академия : Товарищество научных изданий КМК, 2007. - 234 с. : ил.</w:t>
      </w:r>
    </w:p>
    <w:p w:rsidR="002120E8" w:rsidRPr="00FB6389" w:rsidRDefault="002120E8" w:rsidP="00845309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2120E8" w:rsidRPr="00FB6389" w:rsidRDefault="002120E8" w:rsidP="00845309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2120E8" w:rsidRPr="00FB6389" w:rsidRDefault="002120E8" w:rsidP="002057E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2057E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2057E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2120E8" w:rsidRPr="009E4D0B" w:rsidTr="002057E6">
        <w:tc>
          <w:tcPr>
            <w:tcW w:w="3936" w:type="dxa"/>
          </w:tcPr>
          <w:p w:rsidR="002120E8" w:rsidRPr="00FB6389" w:rsidRDefault="002120E8" w:rsidP="002057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</w:tcPr>
          <w:p w:rsidR="002120E8" w:rsidRPr="00FB6389" w:rsidRDefault="002120E8" w:rsidP="002057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Краткая характеристика</w:t>
            </w:r>
          </w:p>
        </w:tc>
      </w:tr>
      <w:tr w:rsidR="002120E8" w:rsidRPr="009E4D0B" w:rsidTr="002057E6">
        <w:tc>
          <w:tcPr>
            <w:tcW w:w="3936" w:type="dxa"/>
          </w:tcPr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BF4E18" w:rsidRDefault="002120E8" w:rsidP="002057E6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BF4E18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2120E8" w:rsidRPr="00BF4E18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F4E18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2057E6">
        <w:tc>
          <w:tcPr>
            <w:tcW w:w="3936" w:type="dxa"/>
          </w:tcPr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BF4E18" w:rsidRDefault="002120E8" w:rsidP="002057E6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BF4E18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BF4E18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2120E8" w:rsidRPr="00BF4E18" w:rsidRDefault="002120E8" w:rsidP="002057E6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BF4E18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2057E6">
        <w:tc>
          <w:tcPr>
            <w:tcW w:w="3936" w:type="dxa"/>
          </w:tcPr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BF4E18" w:rsidRDefault="002120E8" w:rsidP="002057E6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BF4E18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BF4E18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BF4E18" w:rsidRDefault="002120E8" w:rsidP="002057E6">
            <w:pPr>
              <w:rPr>
                <w:rFonts w:ascii="Times New Roman" w:hAnsi="Times New Roman"/>
                <w:sz w:val="28"/>
                <w:szCs w:val="28"/>
              </w:rPr>
            </w:pPr>
            <w:r w:rsidRPr="00BF4E18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2120E8" w:rsidRDefault="002120E8" w:rsidP="002057E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2057E6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Ресурсы информационно-телекоммуникационной сети «Интернет»</w:t>
      </w:r>
    </w:p>
    <w:p w:rsidR="002120E8" w:rsidRPr="00FB6389" w:rsidRDefault="002120E8" w:rsidP="002057E6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835"/>
        <w:gridCol w:w="6344"/>
      </w:tblGrid>
      <w:tr w:rsidR="002120E8" w:rsidRPr="009E4D0B" w:rsidTr="008E56F9"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9E4D0B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2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120E8" w:rsidRPr="009E4D0B" w:rsidTr="008E56F9">
        <w:trPr>
          <w:trHeight w:val="68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2" w:tgtFrame="_blank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120E8" w:rsidRPr="009E4D0B" w:rsidTr="008E56F9">
        <w:trPr>
          <w:trHeight w:val="111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3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120E8" w:rsidRPr="009E4D0B" w:rsidTr="008E56F9">
        <w:trPr>
          <w:trHeight w:val="137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120E8" w:rsidRPr="009E4D0B" w:rsidTr="008E56F9">
        <w:trPr>
          <w:trHeight w:val="60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5" w:anchor="!/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clinicalkey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com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/#!/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120E8" w:rsidRPr="009E4D0B" w:rsidTr="008E56F9">
        <w:trPr>
          <w:trHeight w:val="89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9E4D0B" w:rsidRDefault="002120E8" w:rsidP="008E56F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2120E8" w:rsidRPr="009E4D0B" w:rsidTr="008E56F9">
        <w:trPr>
          <w:trHeight w:val="1402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27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120E8" w:rsidRPr="009E4D0B" w:rsidTr="008E56F9">
        <w:trPr>
          <w:trHeight w:val="59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hyperlink r:id="rId28" w:history="1">
              <w:r w:rsidRPr="009E4D0B">
                <w:rPr>
                  <w:rStyle w:val="Hyperlink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120E8" w:rsidRPr="009E4D0B" w:rsidTr="008E56F9">
        <w:trPr>
          <w:trHeight w:val="159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30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120E8" w:rsidRPr="009E4D0B" w:rsidTr="008E56F9">
        <w:trPr>
          <w:trHeight w:val="1407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3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120E8" w:rsidRPr="009E4D0B" w:rsidTr="008E56F9">
        <w:trPr>
          <w:trHeight w:val="126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32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№Статья 1286.1: http://cyberleninka.ru/about</w:t>
            </w:r>
          </w:p>
        </w:tc>
      </w:tr>
      <w:tr w:rsidR="002120E8" w:rsidRPr="009E4D0B" w:rsidTr="008E56F9">
        <w:trPr>
          <w:trHeight w:val="1060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33" w:history="1">
              <w:r w:rsidRPr="009E4D0B">
                <w:rPr>
                  <w:rStyle w:val="Hyperlink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BF4E18">
              <w:rPr>
                <w:rFonts w:ascii="Times New Roman" w:hAnsi="Times New Roman"/>
                <w:sz w:val="28"/>
                <w:szCs w:val="28"/>
              </w:rPr>
              <w:t>.</w:t>
            </w:r>
            <w:hyperlink r:id="rId3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ncbi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nlm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nih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gov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pubmed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120E8" w:rsidRPr="004A06DF" w:rsidRDefault="002120E8" w:rsidP="008E56F9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2057E6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2057E6">
      <w:pPr>
        <w:rPr>
          <w:rFonts w:ascii="Times New Roman" w:hAnsi="Times New Roman"/>
          <w:sz w:val="28"/>
          <w:szCs w:val="28"/>
        </w:rPr>
      </w:pPr>
    </w:p>
    <w:p w:rsidR="002120E8" w:rsidRDefault="002120E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.____________________</w:t>
      </w: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мая     2015</w:t>
      </w:r>
      <w:r w:rsidRPr="00C40835">
        <w:rPr>
          <w:rFonts w:ascii="Times New Roman" w:hAnsi="Times New Roman"/>
          <w:sz w:val="28"/>
          <w:szCs w:val="28"/>
        </w:rPr>
        <w:t>г.</w:t>
      </w:r>
    </w:p>
    <w:p w:rsidR="002120E8" w:rsidRPr="00C40835" w:rsidRDefault="002120E8" w:rsidP="002057E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ОРДИНАТОРОВ2 ГОДА ОБУЧЕНИЯ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CB73C9">
        <w:rPr>
          <w:rFonts w:ascii="Times New Roman" w:hAnsi="Times New Roman"/>
          <w:sz w:val="28"/>
          <w:szCs w:val="28"/>
        </w:rPr>
        <w:t>Геморрагический инсульт.</w:t>
      </w:r>
    </w:p>
    <w:p w:rsidR="002120E8" w:rsidRPr="007B0D2E" w:rsidRDefault="002120E8" w:rsidP="002057E6">
      <w:pPr>
        <w:spacing w:after="0" w:line="240" w:lineRule="auto"/>
        <w:rPr>
          <w:rFonts w:ascii="Times New Roman" w:hAnsi="Times New Roman"/>
        </w:rPr>
      </w:pP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Б1.Б.1.04.03</w:t>
      </w: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657AC5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>
        <w:rPr>
          <w:rFonts w:ascii="Times New Roman" w:hAnsi="Times New Roman"/>
          <w:sz w:val="28"/>
          <w:szCs w:val="28"/>
        </w:rPr>
        <w:t>31.08.56</w:t>
      </w:r>
      <w:r w:rsidRPr="00657AC5">
        <w:rPr>
          <w:rFonts w:ascii="Times New Roman" w:hAnsi="Times New Roman"/>
          <w:sz w:val="28"/>
          <w:szCs w:val="28"/>
        </w:rPr>
        <w:t xml:space="preserve"> ординатура</w:t>
      </w:r>
    </w:p>
    <w:p w:rsidR="002120E8" w:rsidRPr="00657AC5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35" w:history="1">
        <w:r w:rsidRPr="00C40835">
          <w:rPr>
            <w:rStyle w:val="Hyperlink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2120E8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2120E8" w:rsidRPr="002057E6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Введение </w:t>
      </w:r>
    </w:p>
    <w:p w:rsidR="002120E8" w:rsidRDefault="002120E8" w:rsidP="002057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16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2120E8" w:rsidRPr="009E4D0B" w:rsidTr="002057E6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63499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лекции:Геморрагический инсульт.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63499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Изучить материал лекции: Геморрагический инсульт.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845309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56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226 -229. \</w:t>
            </w:r>
          </w:p>
          <w:p w:rsidR="002120E8" w:rsidRPr="009E4D0B" w:rsidRDefault="002120E8" w:rsidP="00634999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56" w:lineRule="exact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Можаев С. В. Нейрохирургия: учебник / С. В. Можаев, А. А. Скоромец, Т. А. Скоромец. - 2-е изд., перераб. и доп. - М.: ГЭОТАР-Медиа, 2009. - 480 с. : ил..стр.338-344.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2057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эпидемиологию гемморагического  инсульта.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B73C9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B73C9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2120E8" w:rsidRPr="009E4D0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w w:val="98"/>
                <w:sz w:val="28"/>
                <w:szCs w:val="28"/>
              </w:rPr>
              <w:t xml:space="preserve">  1. </w:t>
            </w: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Каковы критерии диагностики геморрагического инсульта?</w:t>
            </w:r>
          </w:p>
          <w:p w:rsidR="002120E8" w:rsidRPr="009E4D0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2. Какова этиология геморрагического инсульта?</w:t>
            </w:r>
          </w:p>
          <w:p w:rsidR="002120E8" w:rsidRPr="009E4D0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3. Какие существуют методы лечения геморрагического инсульта?</w:t>
            </w:r>
          </w:p>
          <w:p w:rsidR="002120E8" w:rsidRPr="00CB73C9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B73C9">
              <w:rPr>
                <w:rFonts w:ascii="Times New Roman" w:hAnsi="Times New Roman"/>
                <w:color w:val="000000"/>
                <w:sz w:val="28"/>
                <w:szCs w:val="28"/>
              </w:rPr>
              <w:t>4. Какие виды артериальных аневризм существуют?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2057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Классификация геморрагических инсультов головного мозга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A22D67" w:rsidRDefault="002120E8" w:rsidP="002057E6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B73C9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B73C9">
              <w:rPr>
                <w:rFonts w:ascii="Times New Roman" w:hAnsi="Times New Roman"/>
                <w:sz w:val="28"/>
                <w:szCs w:val="28"/>
              </w:rPr>
              <w:t xml:space="preserve">Быть готовым назвать основные  </w:t>
            </w:r>
            <w:r w:rsidRPr="00CB73C9">
              <w:rPr>
                <w:rFonts w:ascii="Times New Roman" w:hAnsi="Times New Roman"/>
                <w:color w:val="000000"/>
                <w:sz w:val="28"/>
                <w:szCs w:val="28"/>
              </w:rPr>
              <w:t>критерии диагностики геморрагического инсульта</w:t>
            </w:r>
          </w:p>
          <w:p w:rsidR="002120E8" w:rsidRPr="00C40835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B73C9"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</w:t>
            </w:r>
            <w:r w:rsidRPr="00CB73C9">
              <w:rPr>
                <w:rFonts w:ascii="Times New Roman" w:hAnsi="Times New Roman"/>
                <w:color w:val="000000"/>
                <w:sz w:val="28"/>
                <w:szCs w:val="28"/>
              </w:rPr>
              <w:t>лечения</w:t>
            </w:r>
            <w:r>
              <w:rPr>
                <w:rFonts w:ascii="Tahoma" w:hAnsi="Tahoma" w:cs="Tahoma"/>
                <w:color w:val="000000"/>
              </w:rPr>
              <w:t xml:space="preserve"> геморрагического инсульта</w:t>
            </w:r>
          </w:p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16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2120E8" w:rsidRPr="00C40835" w:rsidRDefault="002120E8" w:rsidP="002057E6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2318"/>
        <w:gridCol w:w="2218"/>
        <w:gridCol w:w="1843"/>
        <w:gridCol w:w="1666"/>
      </w:tblGrid>
      <w:tr w:rsidR="002120E8" w:rsidRPr="009E4D0B" w:rsidTr="009E4D0B">
        <w:tc>
          <w:tcPr>
            <w:tcW w:w="1526" w:type="dxa"/>
            <w:vMerge w:val="restart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Заявленный пороговый уровень</w:t>
            </w:r>
          </w:p>
        </w:tc>
      </w:tr>
      <w:tr w:rsidR="002120E8" w:rsidRPr="009E4D0B" w:rsidTr="009E4D0B">
        <w:tc>
          <w:tcPr>
            <w:tcW w:w="1526" w:type="dxa"/>
            <w:vMerge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23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Знать</w:t>
            </w:r>
          </w:p>
        </w:tc>
        <w:tc>
          <w:tcPr>
            <w:tcW w:w="22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Уметь</w:t>
            </w:r>
          </w:p>
        </w:tc>
        <w:tc>
          <w:tcPr>
            <w:tcW w:w="1843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Владеть</w:t>
            </w:r>
          </w:p>
        </w:tc>
      </w:tr>
      <w:tr w:rsidR="002120E8" w:rsidRPr="009E4D0B" w:rsidTr="009E4D0B">
        <w:tc>
          <w:tcPr>
            <w:tcW w:w="1526" w:type="dxa"/>
          </w:tcPr>
          <w:p w:rsidR="002120E8" w:rsidRPr="009E4D0B" w:rsidRDefault="002120E8" w:rsidP="009E4D0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ведущие диагностические критерии нейрохирургической 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консервативной терапии при нейрохирургической патологии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правила асептики и антисептики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5"/>
                <w:sz w:val="16"/>
                <w:szCs w:val="16"/>
                <w:lang w:eastAsia="en-US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технику выполнения основных инвазивных методов обследования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лечения возможных осложнений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оперативных вмешательств при острых нарушениях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показания к основным оперативным вмешательствам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отраслевые стандарты объемов обследования и лечения в нейрохирургии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оценивать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анализ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состава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ликвора,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ликвородинамические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</w:r>
            <w:r w:rsidRPr="009E4D0B"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  <w:t xml:space="preserve">пробы 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больныхнейрохирургического   профиля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решить вопрос о трудоспособности пациентов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вести медицинскую документацию и осуществлять преемственность между ЛПУ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накладывать повязки на голову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применять правила этики, деонтологии при проведении лечебно-профилактических и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 xml:space="preserve">реабилитационных мероприятий 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использовать персональный компьютер на рабочем месте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о нано-технологиях в нейрохирургии,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психофармакологии,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Навыками оказания первой медицинской помощи.</w:t>
            </w:r>
          </w:p>
        </w:tc>
      </w:tr>
    </w:tbl>
    <w:p w:rsidR="002120E8" w:rsidRDefault="002120E8" w:rsidP="002057E6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87443B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Pr="00A22D67" w:rsidRDefault="002120E8" w:rsidP="0087443B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2120E8" w:rsidRPr="009E4D0B" w:rsidTr="0087443B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2E2EDA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526596" w:rsidRDefault="002120E8" w:rsidP="002057E6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5. 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CB73C9">
        <w:rPr>
          <w:rFonts w:ascii="Times New Roman" w:hAnsi="Times New Roman"/>
          <w:b/>
          <w:bCs/>
          <w:sz w:val="28"/>
          <w:szCs w:val="28"/>
        </w:rPr>
        <w:t>«</w:t>
      </w:r>
      <w:r w:rsidRPr="00CB73C9">
        <w:rPr>
          <w:rFonts w:ascii="Times New Roman" w:hAnsi="Times New Roman"/>
          <w:sz w:val="28"/>
          <w:szCs w:val="28"/>
        </w:rPr>
        <w:t>Геморрагический инсульт</w:t>
      </w:r>
      <w:r w:rsidRPr="00CB73C9">
        <w:rPr>
          <w:rFonts w:ascii="Times New Roman" w:hAnsi="Times New Roman"/>
          <w:b/>
          <w:bCs/>
          <w:sz w:val="28"/>
          <w:szCs w:val="28"/>
        </w:rPr>
        <w:t>» .</w:t>
      </w:r>
    </w:p>
    <w:p w:rsidR="002120E8" w:rsidRPr="00A016C1" w:rsidRDefault="002120E8" w:rsidP="00845309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256" w:lineRule="exact"/>
        <w:rPr>
          <w:rFonts w:ascii="Times New Roman" w:hAnsi="Times New Roman"/>
          <w:color w:val="000000"/>
          <w:sz w:val="28"/>
          <w:szCs w:val="28"/>
        </w:rPr>
      </w:pPr>
      <w:r w:rsidRPr="00A016C1">
        <w:rPr>
          <w:rFonts w:ascii="Times New Roman" w:hAnsi="Times New Roman"/>
          <w:sz w:val="28"/>
          <w:szCs w:val="28"/>
        </w:rPr>
        <w:t xml:space="preserve">Читает учебник </w:t>
      </w:r>
      <w:r w:rsidRPr="00A016C1">
        <w:rPr>
          <w:rFonts w:ascii="Times New Roman" w:hAnsi="Times New Roman"/>
          <w:color w:val="000000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</w:t>
      </w:r>
      <w:r w:rsidRPr="00A016C1">
        <w:rPr>
          <w:rFonts w:ascii="Times New Roman" w:hAnsi="Times New Roman"/>
          <w:color w:val="000000"/>
          <w:sz w:val="28"/>
          <w:szCs w:val="28"/>
          <w:lang w:val="en-US"/>
        </w:rPr>
        <w:t>26</w:t>
      </w:r>
      <w:r w:rsidRPr="00A016C1">
        <w:rPr>
          <w:rFonts w:ascii="Times New Roman" w:hAnsi="Times New Roman"/>
          <w:color w:val="000000"/>
          <w:sz w:val="28"/>
          <w:szCs w:val="28"/>
        </w:rPr>
        <w:t xml:space="preserve"> -229. \</w:t>
      </w:r>
    </w:p>
    <w:p w:rsidR="002120E8" w:rsidRPr="00F84D6E" w:rsidRDefault="002120E8" w:rsidP="00845309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56" w:lineRule="exact"/>
        <w:rPr>
          <w:rFonts w:ascii="Times New Roman" w:hAnsi="Times New Roman"/>
          <w:color w:val="000000"/>
          <w:sz w:val="28"/>
          <w:szCs w:val="28"/>
        </w:rPr>
      </w:pPr>
      <w:r w:rsidRPr="00F84D6E">
        <w:rPr>
          <w:rFonts w:ascii="Times New Roman" w:hAnsi="Times New Roman"/>
          <w:color w:val="000000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ил..стр.338-344.</w:t>
      </w:r>
    </w:p>
    <w:p w:rsidR="002120E8" w:rsidRPr="00F84D6E" w:rsidRDefault="002120E8" w:rsidP="00845309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56" w:lineRule="exact"/>
        <w:rPr>
          <w:rFonts w:ascii="Times New Roman" w:hAnsi="Times New Roman"/>
          <w:color w:val="000000"/>
          <w:sz w:val="28"/>
          <w:szCs w:val="28"/>
        </w:rPr>
      </w:pPr>
      <w:r w:rsidRPr="00F84D6E">
        <w:rPr>
          <w:sz w:val="28"/>
          <w:szCs w:val="28"/>
        </w:rPr>
        <w:t>Записывает тезисы ответов на вопросы:</w:t>
      </w:r>
    </w:p>
    <w:p w:rsidR="002120E8" w:rsidRPr="00CB73C9" w:rsidRDefault="002120E8" w:rsidP="002057E6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CB73C9">
        <w:rPr>
          <w:rFonts w:ascii="Times New Roman" w:hAnsi="Times New Roman"/>
          <w:color w:val="000000"/>
          <w:w w:val="98"/>
          <w:sz w:val="28"/>
          <w:szCs w:val="28"/>
        </w:rPr>
        <w:t xml:space="preserve">     1. </w:t>
      </w:r>
      <w:r w:rsidRPr="00CB73C9">
        <w:rPr>
          <w:rFonts w:ascii="Times New Roman" w:hAnsi="Times New Roman"/>
          <w:color w:val="000000"/>
          <w:sz w:val="28"/>
          <w:szCs w:val="28"/>
        </w:rPr>
        <w:t>Каковы критерии диагностики геморрагического инсульта?</w:t>
      </w:r>
    </w:p>
    <w:p w:rsidR="002120E8" w:rsidRPr="00CB73C9" w:rsidRDefault="002120E8" w:rsidP="002057E6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CB73C9">
        <w:rPr>
          <w:rFonts w:ascii="Times New Roman" w:hAnsi="Times New Roman"/>
          <w:color w:val="000000"/>
          <w:sz w:val="28"/>
          <w:szCs w:val="28"/>
        </w:rPr>
        <w:t>2. Какова этиология геморрагического инсульта?</w:t>
      </w:r>
    </w:p>
    <w:p w:rsidR="002120E8" w:rsidRPr="00CB73C9" w:rsidRDefault="002120E8" w:rsidP="002057E6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CB73C9">
        <w:rPr>
          <w:rFonts w:ascii="Times New Roman" w:hAnsi="Times New Roman"/>
          <w:color w:val="000000"/>
          <w:sz w:val="28"/>
          <w:szCs w:val="28"/>
        </w:rPr>
        <w:t>3. Какие существуют методы лечения геморрагического инсульта?</w:t>
      </w:r>
    </w:p>
    <w:p w:rsidR="002120E8" w:rsidRPr="00CB73C9" w:rsidRDefault="002120E8" w:rsidP="002057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B73C9">
        <w:rPr>
          <w:rFonts w:ascii="Times New Roman" w:hAnsi="Times New Roman"/>
          <w:color w:val="000000"/>
          <w:sz w:val="28"/>
          <w:szCs w:val="28"/>
        </w:rPr>
        <w:t>4. Какие виды артериальных аневризм существуют?</w:t>
      </w:r>
    </w:p>
    <w:p w:rsidR="002120E8" w:rsidRPr="00CB73C9" w:rsidRDefault="002120E8" w:rsidP="002057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B73C9">
        <w:rPr>
          <w:rFonts w:ascii="Times New Roman" w:hAnsi="Times New Roman"/>
          <w:sz w:val="28"/>
          <w:szCs w:val="28"/>
        </w:rPr>
        <w:t xml:space="preserve"> Составляет таблицу «</w:t>
      </w:r>
      <w:r w:rsidRPr="00CB73C9">
        <w:rPr>
          <w:rFonts w:ascii="Times New Roman" w:hAnsi="Times New Roman"/>
          <w:color w:val="000000"/>
          <w:sz w:val="28"/>
          <w:szCs w:val="28"/>
        </w:rPr>
        <w:t>Классификация геморрагических инсультов головного мозга</w:t>
      </w:r>
      <w:r w:rsidRPr="00CB73C9">
        <w:rPr>
          <w:rFonts w:ascii="Times New Roman" w:hAnsi="Times New Roman"/>
          <w:sz w:val="28"/>
          <w:szCs w:val="28"/>
        </w:rPr>
        <w:t>». Приложение № 9</w:t>
      </w:r>
    </w:p>
    <w:p w:rsidR="002120E8" w:rsidRPr="00CB73C9" w:rsidRDefault="002120E8" w:rsidP="00692821">
      <w:pPr>
        <w:pStyle w:val="ListParagraph"/>
        <w:widowControl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CB73C9">
        <w:rPr>
          <w:sz w:val="28"/>
          <w:szCs w:val="28"/>
        </w:rPr>
        <w:t xml:space="preserve">Решает тестовые задания № </w:t>
      </w:r>
      <w:r w:rsidRPr="00CB73C9">
        <w:rPr>
          <w:color w:val="000000"/>
          <w:sz w:val="28"/>
          <w:szCs w:val="28"/>
        </w:rPr>
        <w:t>ТЗ.</w:t>
      </w:r>
      <w:r w:rsidRPr="00CB73C9">
        <w:rPr>
          <w:iCs/>
          <w:color w:val="auto"/>
          <w:sz w:val="28"/>
          <w:szCs w:val="28"/>
        </w:rPr>
        <w:t>1-15</w:t>
      </w:r>
      <w:r w:rsidRPr="00CB73C9">
        <w:rPr>
          <w:color w:val="000000"/>
          <w:sz w:val="28"/>
          <w:szCs w:val="28"/>
        </w:rPr>
        <w:t>. Приложение № 8</w:t>
      </w:r>
    </w:p>
    <w:p w:rsidR="002120E8" w:rsidRDefault="002120E8" w:rsidP="00692821">
      <w:pPr>
        <w:pStyle w:val="ListParagraph"/>
        <w:widowControl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CB73C9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2120E8" w:rsidRPr="00996CC5" w:rsidRDefault="002120E8" w:rsidP="00692821">
      <w:pPr>
        <w:pStyle w:val="ListParagraph"/>
        <w:widowControl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Изучить к</w:t>
      </w:r>
      <w:r w:rsidRPr="00996CC5">
        <w:rPr>
          <w:sz w:val="28"/>
          <w:szCs w:val="28"/>
        </w:rPr>
        <w:t xml:space="preserve">омплект МР томограмм по </w:t>
      </w:r>
      <w:r>
        <w:rPr>
          <w:sz w:val="28"/>
          <w:szCs w:val="28"/>
        </w:rPr>
        <w:t>теме: «геморрагический инсульт</w:t>
      </w:r>
      <w:r w:rsidRPr="00996CC5">
        <w:rPr>
          <w:sz w:val="28"/>
          <w:szCs w:val="28"/>
        </w:rPr>
        <w:t>».</w:t>
      </w:r>
    </w:p>
    <w:p w:rsidR="002120E8" w:rsidRPr="0095551B" w:rsidRDefault="002120E8" w:rsidP="002057E6">
      <w:pPr>
        <w:pStyle w:val="a0"/>
        <w:rPr>
          <w:rFonts w:ascii="Times New Roman" w:hAnsi="Times New Roman"/>
          <w:sz w:val="28"/>
          <w:szCs w:val="28"/>
        </w:rPr>
      </w:pPr>
    </w:p>
    <w:p w:rsidR="002120E8" w:rsidRPr="00CB73C9" w:rsidRDefault="002120E8" w:rsidP="002057E6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</w:p>
    <w:p w:rsidR="002120E8" w:rsidRPr="00C40835" w:rsidRDefault="002120E8" w:rsidP="002057E6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2120E8" w:rsidRPr="00C40835" w:rsidRDefault="002120E8" w:rsidP="002057E6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2120E8" w:rsidRPr="00C40835" w:rsidRDefault="002120E8" w:rsidP="002057E6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2120E8" w:rsidRPr="009C1DD7" w:rsidRDefault="002120E8" w:rsidP="002057E6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2120E8" w:rsidRPr="009C1DD7" w:rsidRDefault="002120E8" w:rsidP="002057E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2120E8" w:rsidRPr="009C1DD7" w:rsidRDefault="002120E8" w:rsidP="002057E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2120E8" w:rsidRPr="009C1DD7" w:rsidRDefault="002120E8" w:rsidP="002057E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2120E8" w:rsidRPr="00C40835" w:rsidRDefault="002120E8" w:rsidP="002057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2120E8" w:rsidRPr="00C40835" w:rsidRDefault="002120E8" w:rsidP="002057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2120E8" w:rsidRDefault="002120E8" w:rsidP="002057E6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2057E6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9C1DD7" w:rsidRDefault="002120E8" w:rsidP="002057E6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Default="002120E8" w:rsidP="002057E6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2120E8" w:rsidRPr="005C1BF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C1BF5">
        <w:rPr>
          <w:rFonts w:ascii="Times New Roman" w:hAnsi="Times New Roman"/>
          <w:sz w:val="28"/>
          <w:szCs w:val="28"/>
        </w:rPr>
        <w:t>Геморрагический инсульт.</w:t>
      </w:r>
    </w:p>
    <w:p w:rsidR="002120E8" w:rsidRPr="005C1BF5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1. Спинной мозг на своем протяжении имеет: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 1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Одно утолщение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Два утолщения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Три утолщения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Четыре утолщения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2. Элементы сегмента спинного мозга: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Проводящие пути, серое вещество, оболочки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Задние,  боковые,  передние рога,  передние и задние корешки, центральный канал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Передние и задние рога, ретикулярная субстанция, пирамидный и спиноталамический путь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3. Какими корешками образовано плечевое сплетение?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С3-С8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ТН1-ТН4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С5-ТН1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Справа в среднем мозге в месте перекреста верхней мозжечковой ножки у красного ядра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В передних отделах лобной доли с распространением на  область центральных извилин слева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В области покрышки и основания моста в медио-базальных  отделах слева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У больного 2 очага:  в височной доле слева и  передней  центральной извилине справа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В затылочном адверсивном поле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6. У больного резкие боли в пояснице с иррадиацией в ноги, больше слева,  отсутствуют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1. В межпозвонковых отделах поясничного отдела.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2. В области конского хвоста, на уровне L3-4.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3. В поясничном утолщении спинного мозга.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4. В поясничном сплетении.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7. У больного выявлен центральный тетрапарез, проводниковые нарушения        чувствительности от уровня С7, тазовые расстройства. Где очаг?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1. Во внутренних капсулах с двух сторон.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2. В парасагиттальной области.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3. В верхнешейном отделе спинного мозга.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4. В области цереброспинального перехода.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8. К  кардинальным  симптомам  артериальных аневризм кавернозной части внутренней сонной артерии относятся все  перечисленные, кроме: 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А. Потери сознания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Б. Экзофтальма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В. Поражения Ш,У1,1У черепно-мозговых нервов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Г. Сосудистых шумов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Д. Эпилептических припадков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Вопрос 2.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К основным признакам,  характеризующим  мешотчатые  аневризмы   супраклиноидной части  внутренней  сонной артерии,  относятся  все перечисленные, кроме: 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А. Экзофтальма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Б. Болей в лобно-височной области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В. Поражения Ш пары черепно-мозговых нервов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Г. Гомонимной гемианопсии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Д. Снижения зрения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1. Теменно-височный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2. Бифронтальный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3. Височно-лобный(птериональный)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4. Височно-затылочной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5. Субфронтальный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10. Нарушения высших корковых функций при поражении  затылочной доли включают: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Сенсорную афазию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Идеаторную апраксию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Зрительную агнозию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Пальцевую агнозию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№5. Акалькулию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11. Симптомокомплекс поражения медиобазальных структур височной доли включает: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Эпилептический синдром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Гипомнестический синдром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Синдром эмоциональных нарушений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Гомонимную гемианопсию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№5. Верно 1 и 3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12. К основным признакам,  характеризующим  мешотчатые  аневризмы   супраклиноидной части  внутренней  сонной артерии,  относятся  все перечисленные, кроме: 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А. Экзофтальма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Б. Болей в лобно-височной области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В. Поражения Ш пары черепно-мозговых нервов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Г. Гомонимной гемианопсии</w:t>
      </w:r>
    </w:p>
    <w:p w:rsidR="002120E8" w:rsidRPr="00BF4E18" w:rsidRDefault="002120E8" w:rsidP="002057E6">
      <w:pPr>
        <w:spacing w:after="0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Д. Снижения зрения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13. Доступами к Ш желудочку являются: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Субфронтально-интерламинарный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Трансвентрикулярный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Транскалезный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Комбинированный супра-и субтенториальный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№5. Все верно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14. Оптимальным доступом к хиазмально-селлярной области является: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Лобно-височный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Височный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Односторонний или двусторонний субфронтальный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Транссфеноидальный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15.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Назовите топографо-анатомические отрезки, выделяемые по ходу позвоночной артерии: </w:t>
      </w:r>
    </w:p>
    <w:p w:rsidR="002120E8" w:rsidRPr="00BF4E18" w:rsidRDefault="002120E8" w:rsidP="002057E6">
      <w:pPr>
        <w:spacing w:after="0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V1-экстракраниальный, V2 - интракраниальный отрезки.</w:t>
      </w:r>
    </w:p>
    <w:p w:rsidR="002120E8" w:rsidRPr="00BF4E18" w:rsidRDefault="002120E8" w:rsidP="002057E6">
      <w:pPr>
        <w:spacing w:after="0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V1  -  от устья до входа в отверстие поперечного отростка С6, V2 - от С6 до С2,  V3 - от выхода из поперечного  отростка  С2  до входа в  полость  черепа,  V4  - интракраниальная часть до слияния обеих позвоночных артерий в основную.</w:t>
      </w:r>
    </w:p>
    <w:p w:rsidR="002120E8" w:rsidRPr="00BF4E18" w:rsidRDefault="002120E8" w:rsidP="002057E6">
      <w:pPr>
        <w:spacing w:after="0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V1 - от устья до поперечного отростка TH1; V2 – вертебральный отрезок от TH1 до С0; V3 - интракраниальный отрезок.</w:t>
      </w:r>
    </w:p>
    <w:p w:rsidR="002120E8" w:rsidRPr="006255B5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2120E8" w:rsidRDefault="002120E8" w:rsidP="002057E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0E8" w:rsidRPr="00CB73C9" w:rsidRDefault="002120E8" w:rsidP="002057E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CB73C9">
        <w:rPr>
          <w:rFonts w:ascii="Times New Roman" w:hAnsi="Times New Roman"/>
          <w:b/>
          <w:sz w:val="28"/>
          <w:szCs w:val="28"/>
        </w:rPr>
        <w:t>«</w:t>
      </w:r>
      <w:r w:rsidRPr="00CB73C9">
        <w:rPr>
          <w:rFonts w:ascii="Times New Roman" w:hAnsi="Times New Roman"/>
          <w:b/>
          <w:color w:val="000000"/>
          <w:sz w:val="28"/>
          <w:szCs w:val="28"/>
        </w:rPr>
        <w:t>Классификация геморрагических инсультов головного мозга</w:t>
      </w:r>
      <w:r w:rsidRPr="00CB73C9">
        <w:rPr>
          <w:rFonts w:ascii="Times New Roman" w:hAnsi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"/>
        <w:gridCol w:w="2514"/>
        <w:gridCol w:w="1776"/>
        <w:gridCol w:w="1525"/>
        <w:gridCol w:w="1741"/>
        <w:gridCol w:w="1421"/>
      </w:tblGrid>
      <w:tr w:rsidR="002120E8" w:rsidRPr="009E4D0B" w:rsidTr="00634999">
        <w:tc>
          <w:tcPr>
            <w:tcW w:w="536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514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Причина геморрагического инсульта</w:t>
            </w:r>
          </w:p>
        </w:tc>
        <w:tc>
          <w:tcPr>
            <w:tcW w:w="2274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Клиника </w:t>
            </w:r>
          </w:p>
        </w:tc>
        <w:tc>
          <w:tcPr>
            <w:tcW w:w="1821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Лечение </w:t>
            </w:r>
          </w:p>
        </w:tc>
        <w:tc>
          <w:tcPr>
            <w:tcW w:w="1174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Возможные осложнения</w:t>
            </w:r>
          </w:p>
        </w:tc>
        <w:tc>
          <w:tcPr>
            <w:tcW w:w="1174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Действия врача</w:t>
            </w:r>
          </w:p>
        </w:tc>
      </w:tr>
      <w:tr w:rsidR="002120E8" w:rsidRPr="009E4D0B" w:rsidTr="00634999">
        <w:tc>
          <w:tcPr>
            <w:tcW w:w="536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514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74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821" w:type="dxa"/>
            <w:vMerge w:val="restart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174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174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120E8" w:rsidRPr="009E4D0B" w:rsidTr="00634999">
        <w:tc>
          <w:tcPr>
            <w:tcW w:w="536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74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821" w:type="dxa"/>
            <w:vMerge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174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174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20E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10.Практическое задание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16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Работа с набором для каротидной ангиографии (демонстрац.).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16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Интрооперационное УЗИ с функцией доплерографии Compumedics DWL.</w:t>
      </w:r>
    </w:p>
    <w:p w:rsidR="002120E8" w:rsidRDefault="002120E8" w:rsidP="00845309">
      <w:pPr>
        <w:pStyle w:val="ListParagraph"/>
        <w:widowControl w:val="0"/>
        <w:numPr>
          <w:ilvl w:val="2"/>
          <w:numId w:val="16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 xml:space="preserve">Работа на ангиографическом симуляторе </w:t>
      </w:r>
      <w:r w:rsidRPr="0095551B">
        <w:rPr>
          <w:sz w:val="28"/>
          <w:szCs w:val="28"/>
          <w:lang w:val="en-US"/>
        </w:rPr>
        <w:t>CathLabVR</w:t>
      </w:r>
    </w:p>
    <w:p w:rsidR="002120E8" w:rsidRDefault="002120E8" w:rsidP="00845309">
      <w:pPr>
        <w:pStyle w:val="ListParagraph"/>
        <w:widowControl w:val="0"/>
        <w:numPr>
          <w:ilvl w:val="2"/>
          <w:numId w:val="16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Провести общеклинический и неврологический осмотр</w:t>
      </w:r>
    </w:p>
    <w:p w:rsidR="002120E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2120E8" w:rsidRPr="00CB73C9" w:rsidRDefault="002120E8" w:rsidP="002057E6">
      <w:pPr>
        <w:widowControl w:val="0"/>
        <w:autoSpaceDE w:val="0"/>
        <w:autoSpaceDN w:val="0"/>
        <w:adjustRightInd w:val="0"/>
        <w:spacing w:after="0" w:line="256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CB73C9">
        <w:rPr>
          <w:rFonts w:ascii="Times New Roman" w:hAnsi="Times New Roman"/>
          <w:bCs/>
          <w:sz w:val="28"/>
          <w:szCs w:val="28"/>
        </w:rPr>
        <w:t xml:space="preserve">1. </w:t>
      </w:r>
      <w:r w:rsidRPr="00CB73C9">
        <w:rPr>
          <w:rFonts w:ascii="Times New Roman" w:hAnsi="Times New Roman"/>
          <w:color w:val="000000"/>
          <w:sz w:val="28"/>
          <w:szCs w:val="28"/>
        </w:rPr>
        <w:t>Схема локализации внутричерепных кровоизлияний.</w:t>
      </w:r>
    </w:p>
    <w:p w:rsidR="002120E8" w:rsidRPr="00CB73C9" w:rsidRDefault="002120E8" w:rsidP="002057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B73C9">
        <w:rPr>
          <w:rFonts w:ascii="Times New Roman" w:hAnsi="Times New Roman"/>
          <w:color w:val="000000"/>
          <w:sz w:val="28"/>
          <w:szCs w:val="28"/>
        </w:rPr>
        <w:t>2. методы лечения геморрагического инсульта</w:t>
      </w:r>
    </w:p>
    <w:p w:rsidR="002120E8" w:rsidRPr="00A0506B" w:rsidRDefault="002120E8" w:rsidP="002057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E1778D" w:rsidRDefault="002120E8" w:rsidP="002057E6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2120E8" w:rsidRPr="00E1778D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2120E8" w:rsidRPr="00E1778D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2120E8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2120E8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5"/>
        <w:gridCol w:w="1183"/>
      </w:tblGrid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2120E8" w:rsidRPr="00E1778D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2120E8" w:rsidRPr="00E1778D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2120E8" w:rsidRPr="003E1A5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F84D6E" w:rsidRDefault="002120E8" w:rsidP="00BF4E18">
      <w:pPr>
        <w:widowControl w:val="0"/>
        <w:numPr>
          <w:ilvl w:val="0"/>
          <w:numId w:val="54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84D6E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2120E8" w:rsidRPr="00F84D6E" w:rsidRDefault="002120E8" w:rsidP="00BF4E18">
      <w:pPr>
        <w:widowControl w:val="0"/>
        <w:numPr>
          <w:ilvl w:val="0"/>
          <w:numId w:val="54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84D6E">
        <w:rPr>
          <w:rFonts w:ascii="Times New Roman" w:hAnsi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2120E8" w:rsidRPr="00F84D6E" w:rsidRDefault="002120E8" w:rsidP="00BF4E18">
      <w:pPr>
        <w:widowControl w:val="0"/>
        <w:numPr>
          <w:ilvl w:val="0"/>
          <w:numId w:val="54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84D6E">
        <w:rPr>
          <w:rFonts w:ascii="Times New Roman" w:hAnsi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2120E8" w:rsidRPr="00841AEB" w:rsidRDefault="002120E8" w:rsidP="002057E6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41AEB">
        <w:rPr>
          <w:rFonts w:ascii="Times New Roman" w:hAnsi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hAnsi="Times New Roman"/>
          <w:b/>
          <w:sz w:val="28"/>
          <w:szCs w:val="28"/>
        </w:rPr>
        <w:tab/>
      </w:r>
    </w:p>
    <w:p w:rsidR="002120E8" w:rsidRPr="00FB6389" w:rsidRDefault="002120E8" w:rsidP="0084530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2120E8" w:rsidRPr="00FB6389" w:rsidRDefault="002120E8" w:rsidP="0084530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Цементис, Сотириос А. Дифференциальная диагностика в неврологии и нейрохирургии: пер. с англ. / С. А. Цементис ; ред. Е. И. Гусев. - М. : ГЭОТАР-Медиа, 2007. - 384 с. : ил.</w:t>
      </w:r>
    </w:p>
    <w:p w:rsidR="002120E8" w:rsidRPr="00FB6389" w:rsidRDefault="002120E8" w:rsidP="0084530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2120E8" w:rsidRPr="00FB6389" w:rsidRDefault="002120E8" w:rsidP="0084530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2120E8" w:rsidRPr="00FB6389" w:rsidRDefault="002120E8" w:rsidP="0084530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Лекции по нейрохирургии: учебник / ред. В. В. Крылов. - М.: Авторская академия : Товарищество научных изданий КМК, 2007. - 234 с. : ил.</w:t>
      </w:r>
    </w:p>
    <w:p w:rsidR="002120E8" w:rsidRPr="00FB6389" w:rsidRDefault="002120E8" w:rsidP="0084530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2120E8" w:rsidRPr="00FB6389" w:rsidRDefault="002120E8" w:rsidP="0084530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2120E8" w:rsidRPr="00FB6389" w:rsidRDefault="002120E8" w:rsidP="002057E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2120E8" w:rsidRPr="009E4D0B" w:rsidTr="002057E6">
        <w:tc>
          <w:tcPr>
            <w:tcW w:w="3936" w:type="dxa"/>
          </w:tcPr>
          <w:p w:rsidR="002120E8" w:rsidRPr="00FB6389" w:rsidRDefault="002120E8" w:rsidP="002057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</w:tcPr>
          <w:p w:rsidR="002120E8" w:rsidRPr="00FB6389" w:rsidRDefault="002120E8" w:rsidP="002057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Краткая характеристика</w:t>
            </w:r>
          </w:p>
        </w:tc>
      </w:tr>
      <w:tr w:rsidR="002120E8" w:rsidRPr="009E4D0B" w:rsidTr="002057E6">
        <w:tc>
          <w:tcPr>
            <w:tcW w:w="3936" w:type="dxa"/>
          </w:tcPr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BF4E18" w:rsidRDefault="002120E8" w:rsidP="002057E6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BF4E18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2120E8" w:rsidRPr="00BF4E18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F4E18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2057E6">
        <w:tc>
          <w:tcPr>
            <w:tcW w:w="3936" w:type="dxa"/>
          </w:tcPr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BF4E18" w:rsidRDefault="002120E8" w:rsidP="002057E6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BF4E18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BF4E18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2120E8" w:rsidRPr="00BF4E18" w:rsidRDefault="002120E8" w:rsidP="002057E6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BF4E18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2057E6">
        <w:tc>
          <w:tcPr>
            <w:tcW w:w="3936" w:type="dxa"/>
          </w:tcPr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BF4E18" w:rsidRDefault="002120E8" w:rsidP="002057E6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BF4E18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BF4E18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BF4E18" w:rsidRDefault="002120E8" w:rsidP="002057E6">
            <w:pPr>
              <w:rPr>
                <w:rFonts w:ascii="Times New Roman" w:hAnsi="Times New Roman"/>
                <w:sz w:val="28"/>
                <w:szCs w:val="28"/>
              </w:rPr>
            </w:pPr>
            <w:r w:rsidRPr="00BF4E18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2120E8" w:rsidRPr="00FB6389" w:rsidRDefault="002120E8" w:rsidP="002057E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Ресурсы информационно-телекоммуникационной сети «Интернет»</w:t>
      </w:r>
    </w:p>
    <w:p w:rsidR="002120E8" w:rsidRPr="00FB6389" w:rsidRDefault="002120E8" w:rsidP="002057E6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835"/>
        <w:gridCol w:w="6344"/>
      </w:tblGrid>
      <w:tr w:rsidR="002120E8" w:rsidRPr="009E4D0B" w:rsidTr="008E56F9"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9E4D0B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3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120E8" w:rsidRPr="009E4D0B" w:rsidTr="008E56F9">
        <w:trPr>
          <w:trHeight w:val="68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37" w:tgtFrame="_blank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120E8" w:rsidRPr="009E4D0B" w:rsidTr="008E56F9">
        <w:trPr>
          <w:trHeight w:val="111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38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120E8" w:rsidRPr="009E4D0B" w:rsidTr="008E56F9">
        <w:trPr>
          <w:trHeight w:val="137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3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120E8" w:rsidRPr="009E4D0B" w:rsidTr="008E56F9">
        <w:trPr>
          <w:trHeight w:val="60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40" w:anchor="!/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clinicalkey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com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/#!/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120E8" w:rsidRPr="009E4D0B" w:rsidTr="008E56F9">
        <w:trPr>
          <w:trHeight w:val="89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9E4D0B" w:rsidRDefault="002120E8" w:rsidP="008E56F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4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2120E8" w:rsidRPr="009E4D0B" w:rsidTr="008E56F9">
        <w:trPr>
          <w:trHeight w:val="1402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42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120E8" w:rsidRPr="009E4D0B" w:rsidTr="008E56F9">
        <w:trPr>
          <w:trHeight w:val="59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hyperlink r:id="rId43" w:history="1">
              <w:r w:rsidRPr="009E4D0B">
                <w:rPr>
                  <w:rStyle w:val="Hyperlink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4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120E8" w:rsidRPr="009E4D0B" w:rsidTr="008E56F9">
        <w:trPr>
          <w:trHeight w:val="159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45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120E8" w:rsidRPr="009E4D0B" w:rsidTr="008E56F9">
        <w:trPr>
          <w:trHeight w:val="1407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4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120E8" w:rsidRPr="009E4D0B" w:rsidTr="008E56F9">
        <w:trPr>
          <w:trHeight w:val="126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47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№Статья 1286.1: http://cyberleninka.ru/about</w:t>
            </w:r>
          </w:p>
        </w:tc>
      </w:tr>
      <w:tr w:rsidR="002120E8" w:rsidRPr="009E4D0B" w:rsidTr="008E56F9">
        <w:trPr>
          <w:trHeight w:val="1060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48" w:history="1">
              <w:r w:rsidRPr="009E4D0B">
                <w:rPr>
                  <w:rStyle w:val="Hyperlink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BF4E18">
              <w:rPr>
                <w:rFonts w:ascii="Times New Roman" w:hAnsi="Times New Roman"/>
                <w:sz w:val="28"/>
                <w:szCs w:val="28"/>
              </w:rPr>
              <w:t>.</w:t>
            </w:r>
            <w:hyperlink r:id="rId4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ncbi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nlm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nih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gov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pubmed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120E8" w:rsidRPr="004A06DF" w:rsidRDefault="002120E8" w:rsidP="008E56F9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2057E6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2057E6">
      <w:pPr>
        <w:rPr>
          <w:rFonts w:ascii="Times New Roman" w:hAnsi="Times New Roman"/>
          <w:sz w:val="28"/>
          <w:szCs w:val="28"/>
        </w:rPr>
      </w:pPr>
    </w:p>
    <w:p w:rsidR="002120E8" w:rsidRDefault="002120E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2057E6" w:rsidRDefault="002120E8" w:rsidP="002057E6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2057E6">
        <w:rPr>
          <w:rFonts w:ascii="Times New Roman" w:hAnsi="Times New Roman"/>
          <w:sz w:val="24"/>
          <w:szCs w:val="28"/>
        </w:rPr>
        <w:t>УТВЕРЖДАЮ</w:t>
      </w:r>
    </w:p>
    <w:p w:rsidR="002120E8" w:rsidRPr="002057E6" w:rsidRDefault="002120E8" w:rsidP="002057E6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2057E6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2120E8" w:rsidRPr="002057E6" w:rsidRDefault="002120E8" w:rsidP="002057E6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2057E6">
        <w:rPr>
          <w:rFonts w:ascii="Times New Roman" w:hAnsi="Times New Roman"/>
          <w:sz w:val="24"/>
          <w:szCs w:val="28"/>
        </w:rPr>
        <w:t>Кривошапкин А.Л.</w:t>
      </w:r>
    </w:p>
    <w:p w:rsidR="002120E8" w:rsidRPr="002057E6" w:rsidRDefault="002120E8" w:rsidP="002057E6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2057E6">
        <w:rPr>
          <w:rFonts w:ascii="Times New Roman" w:hAnsi="Times New Roman"/>
          <w:sz w:val="24"/>
          <w:szCs w:val="28"/>
        </w:rPr>
        <w:t>.____________________</w:t>
      </w:r>
    </w:p>
    <w:p w:rsidR="002120E8" w:rsidRPr="002057E6" w:rsidRDefault="002120E8" w:rsidP="002057E6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2120E8" w:rsidRDefault="002120E8" w:rsidP="002057E6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2057E6">
        <w:rPr>
          <w:rFonts w:ascii="Times New Roman" w:hAnsi="Times New Roman"/>
          <w:sz w:val="24"/>
          <w:szCs w:val="28"/>
        </w:rPr>
        <w:t>20» мая     2015г.</w:t>
      </w:r>
    </w:p>
    <w:p w:rsidR="002120E8" w:rsidRPr="002057E6" w:rsidRDefault="002120E8" w:rsidP="002057E6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</w:p>
    <w:p w:rsidR="002120E8" w:rsidRPr="00C40835" w:rsidRDefault="002120E8" w:rsidP="002057E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ОРДИНАТОРОВ2 ГОДА ОБУЧЕНИЯ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rPr>
          <w:rFonts w:ascii="Times New Roman" w:hAnsi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6B0DAE">
        <w:rPr>
          <w:rFonts w:ascii="Times New Roman" w:hAnsi="Times New Roman"/>
          <w:sz w:val="28"/>
          <w:szCs w:val="28"/>
        </w:rPr>
        <w:t>Мальформации сосудов головного мозга.</w:t>
      </w:r>
    </w:p>
    <w:p w:rsidR="002120E8" w:rsidRPr="00216310" w:rsidRDefault="002120E8" w:rsidP="002057E6">
      <w:pPr>
        <w:spacing w:after="0" w:line="240" w:lineRule="auto"/>
        <w:rPr>
          <w:rFonts w:ascii="Times New Roman" w:hAnsi="Times New Roman"/>
        </w:rPr>
      </w:pP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Б1.Б.1.04.04</w:t>
      </w: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657AC5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>
        <w:rPr>
          <w:rFonts w:ascii="Times New Roman" w:hAnsi="Times New Roman"/>
          <w:sz w:val="28"/>
          <w:szCs w:val="28"/>
        </w:rPr>
        <w:t>31.08.56</w:t>
      </w:r>
      <w:r w:rsidRPr="00657AC5">
        <w:rPr>
          <w:rFonts w:ascii="Times New Roman" w:hAnsi="Times New Roman"/>
          <w:sz w:val="28"/>
          <w:szCs w:val="28"/>
        </w:rPr>
        <w:t xml:space="preserve"> ординатура</w:t>
      </w:r>
    </w:p>
    <w:p w:rsidR="002120E8" w:rsidRPr="00657AC5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50" w:history="1">
        <w:r w:rsidRPr="00C40835">
          <w:rPr>
            <w:rStyle w:val="Hyperlink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2120E8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2120E8" w:rsidRPr="002057E6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t>Введение</w:t>
      </w:r>
    </w:p>
    <w:p w:rsidR="002120E8" w:rsidRDefault="002120E8" w:rsidP="002057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20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2120E8" w:rsidRPr="009E4D0B" w:rsidTr="002057E6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лекции: Мальформации сосудов головного мозга.</w:t>
            </w:r>
          </w:p>
          <w:p w:rsidR="002120E8" w:rsidRPr="006B0DAE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6B0DAE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6B0DAE">
              <w:rPr>
                <w:rFonts w:ascii="Times New Roman" w:hAnsi="Times New Roman"/>
                <w:sz w:val="28"/>
                <w:szCs w:val="28"/>
              </w:rPr>
              <w:t>Изучить материал лекции: Мальформации сосудов головного мозга.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F84D6E" w:rsidRDefault="002120E8" w:rsidP="00845309">
            <w:pPr>
              <w:pStyle w:val="a0"/>
              <w:numPr>
                <w:ilvl w:val="0"/>
                <w:numId w:val="21"/>
              </w:num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6B0DAE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  <w:r w:rsidRPr="00F84D6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234 -236. \</w:t>
            </w:r>
          </w:p>
          <w:p w:rsidR="002120E8" w:rsidRPr="00F84D6E" w:rsidRDefault="002120E8" w:rsidP="00845309">
            <w:pPr>
              <w:pStyle w:val="a0"/>
              <w:numPr>
                <w:ilvl w:val="0"/>
                <w:numId w:val="21"/>
              </w:num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F84D6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Можаев С. В. Нейрохирургия: учебник / С. В. Можаев, А. А. Скоромец, Т. А. Скоромец. - 2-е изд., перераб. и доп. - М.: ГЭОТАР-Медиа, 2009. - 480 с. : ил.. Глава 7. Стр. 348-351.</w:t>
            </w:r>
          </w:p>
          <w:p w:rsidR="002120E8" w:rsidRPr="006B0DAE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6B0DAE" w:rsidRDefault="002120E8" w:rsidP="002057E6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DAE"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найти: р</w:t>
            </w:r>
            <w:r w:rsidRPr="006B0DAE">
              <w:rPr>
                <w:rFonts w:ascii="Times New Roman" w:hAnsi="Times New Roman"/>
                <w:color w:val="000000"/>
                <w:sz w:val="28"/>
                <w:szCs w:val="28"/>
              </w:rPr>
              <w:t>абота в рентген - операционной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6B0DAE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6B0DAE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2120E8" w:rsidRPr="009E4D0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w w:val="98"/>
                <w:sz w:val="28"/>
                <w:szCs w:val="28"/>
              </w:rPr>
              <w:t xml:space="preserve">1.   </w:t>
            </w: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аневризмы и мальформации сосудов головного мозга</w:t>
            </w:r>
          </w:p>
          <w:p w:rsidR="002120E8" w:rsidRPr="009E4D0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2. Классификация мальформаций сосудов головного мозга.</w:t>
            </w:r>
          </w:p>
          <w:p w:rsidR="002120E8" w:rsidRPr="009E4D0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3. Какие симптомы характерны для мальформаций сосудов головного мозга?</w:t>
            </w:r>
          </w:p>
          <w:p w:rsidR="002120E8" w:rsidRPr="009E4D0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w w:val="99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w w:val="99"/>
                <w:sz w:val="28"/>
                <w:szCs w:val="28"/>
              </w:rPr>
              <w:t>4. Основные принципы лечения больных с мальформациями сосудов головного</w:t>
            </w:r>
          </w:p>
          <w:p w:rsidR="002120E8" w:rsidRPr="009E4D0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мозга.</w:t>
            </w:r>
          </w:p>
          <w:p w:rsidR="002120E8" w:rsidRPr="006B0DAE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2057E6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Мальформации сосудов головного мозга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A22D67" w:rsidRDefault="002120E8" w:rsidP="002057E6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градации мальформаций</w:t>
            </w:r>
          </w:p>
          <w:p w:rsidR="002120E8" w:rsidRPr="00C40835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артерио-венозных мальформаций </w:t>
            </w:r>
          </w:p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20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2120E8" w:rsidRPr="00C40835" w:rsidRDefault="002120E8" w:rsidP="002057E6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2318"/>
        <w:gridCol w:w="2218"/>
        <w:gridCol w:w="1843"/>
        <w:gridCol w:w="1666"/>
      </w:tblGrid>
      <w:tr w:rsidR="002120E8" w:rsidRPr="009E4D0B" w:rsidTr="009E4D0B">
        <w:tc>
          <w:tcPr>
            <w:tcW w:w="1526" w:type="dxa"/>
            <w:vMerge w:val="restart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Заявленный пороговый уровень</w:t>
            </w:r>
          </w:p>
        </w:tc>
      </w:tr>
      <w:tr w:rsidR="002120E8" w:rsidRPr="009E4D0B" w:rsidTr="009E4D0B">
        <w:tc>
          <w:tcPr>
            <w:tcW w:w="1526" w:type="dxa"/>
            <w:vMerge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23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Знать</w:t>
            </w:r>
          </w:p>
        </w:tc>
        <w:tc>
          <w:tcPr>
            <w:tcW w:w="22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Уметь</w:t>
            </w:r>
          </w:p>
        </w:tc>
        <w:tc>
          <w:tcPr>
            <w:tcW w:w="1843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Владеть</w:t>
            </w:r>
          </w:p>
        </w:tc>
      </w:tr>
      <w:tr w:rsidR="002120E8" w:rsidRPr="009E4D0B" w:rsidTr="009E4D0B">
        <w:tc>
          <w:tcPr>
            <w:tcW w:w="1526" w:type="dxa"/>
          </w:tcPr>
          <w:p w:rsidR="002120E8" w:rsidRPr="009E4D0B" w:rsidRDefault="002120E8" w:rsidP="009E4D0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ведущие диагностические критерии нейрохирургической 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консервативной терапии при нейрохирургической патологии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правила асептики и антисептики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5"/>
                <w:sz w:val="16"/>
                <w:szCs w:val="16"/>
                <w:lang w:eastAsia="en-US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технику выполнения основных инвазивных методов обследования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лечения возможных осложнений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оперативных вмешательств при острых нарушениях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показания к основным оперативным вмешательствам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отраслевые стандарты объемов обследования и лечения в нейрохирургии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оценивать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анализ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состава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ликвора,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ликвородинамические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</w:r>
            <w:r w:rsidRPr="009E4D0B"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  <w:t xml:space="preserve">пробы 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больныхнейрохирургического   профиля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решить вопрос о трудоспособности пациентов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вести медицинскую документацию и осуществлять преемственность между ЛПУ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накладывать повязки на голову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применять правила этики, деонтологии при проведении лечебно-профилактических и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 xml:space="preserve">реабилитационных мероприятий 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использовать персональный компьютер на рабочем месте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о нано-технологиях в нейрохирургии,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психофармакологии,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Навыками оказания первой медицинской помощи.</w:t>
            </w:r>
          </w:p>
        </w:tc>
      </w:tr>
    </w:tbl>
    <w:p w:rsidR="002120E8" w:rsidRDefault="002120E8" w:rsidP="002057E6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87443B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Pr="00A22D67" w:rsidRDefault="002120E8" w:rsidP="0087443B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2120E8" w:rsidRPr="009E4D0B" w:rsidTr="0087443B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2E2EDA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6B0DAE" w:rsidRDefault="002120E8" w:rsidP="002057E6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6B0DAE">
        <w:rPr>
          <w:rFonts w:ascii="Times New Roman" w:hAnsi="Times New Roman"/>
          <w:b/>
          <w:bCs/>
          <w:sz w:val="28"/>
          <w:szCs w:val="28"/>
        </w:rPr>
        <w:t>«</w:t>
      </w:r>
      <w:r w:rsidRPr="006B0DAE">
        <w:rPr>
          <w:rFonts w:ascii="Times New Roman" w:hAnsi="Times New Roman"/>
          <w:sz w:val="28"/>
          <w:szCs w:val="28"/>
        </w:rPr>
        <w:t>Мальформации сосудов головного мозга</w:t>
      </w:r>
      <w:r w:rsidRPr="006B0DAE">
        <w:rPr>
          <w:rFonts w:ascii="Times New Roman" w:hAnsi="Times New Roman"/>
          <w:b/>
          <w:bCs/>
          <w:sz w:val="28"/>
          <w:szCs w:val="28"/>
        </w:rPr>
        <w:t xml:space="preserve">». </w:t>
      </w:r>
    </w:p>
    <w:p w:rsidR="002120E8" w:rsidRPr="00F84D6E" w:rsidRDefault="002120E8" w:rsidP="00F84D6E">
      <w:pPr>
        <w:pStyle w:val="ListParagraph"/>
        <w:numPr>
          <w:ilvl w:val="0"/>
          <w:numId w:val="2"/>
        </w:numPr>
        <w:tabs>
          <w:tab w:val="clear" w:pos="720"/>
          <w:tab w:val="left" w:pos="709"/>
        </w:tabs>
        <w:spacing w:line="292" w:lineRule="exact"/>
        <w:jc w:val="both"/>
        <w:rPr>
          <w:bCs/>
          <w:color w:val="000000"/>
          <w:sz w:val="28"/>
          <w:szCs w:val="28"/>
        </w:rPr>
      </w:pPr>
      <w:r w:rsidRPr="002057E6">
        <w:rPr>
          <w:sz w:val="28"/>
          <w:szCs w:val="28"/>
        </w:rPr>
        <w:t xml:space="preserve">Читает учебник </w:t>
      </w:r>
      <w:r w:rsidRPr="00F84D6E">
        <w:rPr>
          <w:bCs/>
          <w:color w:val="000000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234 -236. \</w:t>
      </w:r>
    </w:p>
    <w:p w:rsidR="002120E8" w:rsidRPr="00F84D6E" w:rsidRDefault="002120E8" w:rsidP="00F84D6E">
      <w:pPr>
        <w:pStyle w:val="ListParagraph"/>
        <w:numPr>
          <w:ilvl w:val="0"/>
          <w:numId w:val="2"/>
        </w:numPr>
        <w:tabs>
          <w:tab w:val="clear" w:pos="720"/>
          <w:tab w:val="left" w:pos="709"/>
        </w:tabs>
        <w:spacing w:line="292" w:lineRule="exact"/>
        <w:jc w:val="both"/>
        <w:rPr>
          <w:bCs/>
          <w:color w:val="000000"/>
          <w:sz w:val="28"/>
          <w:szCs w:val="28"/>
        </w:rPr>
      </w:pPr>
      <w:r w:rsidRPr="00F84D6E">
        <w:rPr>
          <w:bCs/>
          <w:color w:val="000000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 Глава 7. Стр. 348-351.</w:t>
      </w:r>
    </w:p>
    <w:p w:rsidR="002120E8" w:rsidRPr="00477559" w:rsidRDefault="002120E8" w:rsidP="00477559">
      <w:pPr>
        <w:pStyle w:val="ListParagraph"/>
        <w:numPr>
          <w:ilvl w:val="0"/>
          <w:numId w:val="2"/>
        </w:numPr>
        <w:rPr>
          <w:bCs/>
          <w:color w:val="000000"/>
          <w:sz w:val="28"/>
          <w:szCs w:val="28"/>
        </w:rPr>
      </w:pPr>
      <w:r w:rsidRPr="00477559">
        <w:rPr>
          <w:bCs/>
          <w:color w:val="000000"/>
          <w:sz w:val="28"/>
          <w:szCs w:val="28"/>
        </w:rPr>
        <w:t>Записывает тезисы ответов на вопросы:</w:t>
      </w:r>
    </w:p>
    <w:p w:rsidR="002120E8" w:rsidRPr="00634999" w:rsidRDefault="002120E8" w:rsidP="00477559">
      <w:pPr>
        <w:widowControl w:val="0"/>
        <w:tabs>
          <w:tab w:val="left" w:pos="709"/>
        </w:tabs>
        <w:autoSpaceDE w:val="0"/>
        <w:autoSpaceDN w:val="0"/>
        <w:adjustRightInd w:val="0"/>
        <w:spacing w:line="292" w:lineRule="exact"/>
        <w:ind w:left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477559">
        <w:rPr>
          <w:color w:val="000000"/>
          <w:w w:val="98"/>
          <w:sz w:val="28"/>
          <w:szCs w:val="28"/>
        </w:rPr>
        <w:t xml:space="preserve">1.   </w:t>
      </w:r>
      <w:r w:rsidRPr="00634999">
        <w:rPr>
          <w:rFonts w:ascii="Times New Roman" w:hAnsi="Times New Roman"/>
          <w:color w:val="000000"/>
          <w:sz w:val="28"/>
          <w:szCs w:val="28"/>
        </w:rPr>
        <w:t>Аневризмы и мальформации сосудов головного мозга</w:t>
      </w:r>
    </w:p>
    <w:p w:rsidR="002120E8" w:rsidRPr="00634999" w:rsidRDefault="002120E8" w:rsidP="00477559">
      <w:pPr>
        <w:widowControl w:val="0"/>
        <w:autoSpaceDE w:val="0"/>
        <w:autoSpaceDN w:val="0"/>
        <w:adjustRightInd w:val="0"/>
        <w:spacing w:line="292" w:lineRule="exact"/>
        <w:ind w:left="360"/>
        <w:rPr>
          <w:rFonts w:ascii="Times New Roman" w:hAnsi="Times New Roman"/>
          <w:color w:val="000000"/>
          <w:sz w:val="28"/>
          <w:szCs w:val="28"/>
        </w:rPr>
      </w:pPr>
      <w:r w:rsidRPr="00634999">
        <w:rPr>
          <w:rFonts w:ascii="Times New Roman" w:hAnsi="Times New Roman"/>
          <w:color w:val="000000"/>
          <w:sz w:val="28"/>
          <w:szCs w:val="28"/>
        </w:rPr>
        <w:t>2. Классификация мальформаций сосудов головного мозга.</w:t>
      </w:r>
    </w:p>
    <w:p w:rsidR="002120E8" w:rsidRPr="00634999" w:rsidRDefault="002120E8" w:rsidP="00477559">
      <w:pPr>
        <w:widowControl w:val="0"/>
        <w:autoSpaceDE w:val="0"/>
        <w:autoSpaceDN w:val="0"/>
        <w:adjustRightInd w:val="0"/>
        <w:spacing w:line="292" w:lineRule="exact"/>
        <w:ind w:left="360"/>
        <w:rPr>
          <w:rFonts w:ascii="Times New Roman" w:hAnsi="Times New Roman"/>
          <w:color w:val="000000"/>
          <w:sz w:val="28"/>
          <w:szCs w:val="28"/>
        </w:rPr>
      </w:pPr>
      <w:r w:rsidRPr="00634999">
        <w:rPr>
          <w:rFonts w:ascii="Times New Roman" w:hAnsi="Times New Roman"/>
          <w:color w:val="000000"/>
          <w:sz w:val="28"/>
          <w:szCs w:val="28"/>
        </w:rPr>
        <w:t>3. Какие симптомы характерны для мальформаций сосудов головного мозга?</w:t>
      </w:r>
    </w:p>
    <w:p w:rsidR="002120E8" w:rsidRPr="00634999" w:rsidRDefault="002120E8" w:rsidP="00477559">
      <w:pPr>
        <w:widowControl w:val="0"/>
        <w:autoSpaceDE w:val="0"/>
        <w:autoSpaceDN w:val="0"/>
        <w:adjustRightInd w:val="0"/>
        <w:spacing w:line="292" w:lineRule="exact"/>
        <w:ind w:left="360"/>
        <w:rPr>
          <w:rFonts w:ascii="Times New Roman" w:hAnsi="Times New Roman"/>
          <w:color w:val="000000"/>
          <w:w w:val="99"/>
          <w:sz w:val="28"/>
          <w:szCs w:val="28"/>
        </w:rPr>
      </w:pPr>
      <w:r w:rsidRPr="00634999">
        <w:rPr>
          <w:rFonts w:ascii="Times New Roman" w:hAnsi="Times New Roman"/>
          <w:color w:val="000000"/>
          <w:w w:val="99"/>
          <w:sz w:val="28"/>
          <w:szCs w:val="28"/>
        </w:rPr>
        <w:t>4. Основные принципы лечения больных с мальформациями сосудов головного</w:t>
      </w:r>
      <w:r w:rsidRPr="00634999">
        <w:rPr>
          <w:rFonts w:ascii="Times New Roman" w:hAnsi="Times New Roman"/>
          <w:color w:val="000000"/>
          <w:sz w:val="28"/>
          <w:szCs w:val="28"/>
        </w:rPr>
        <w:t>мозга.</w:t>
      </w:r>
    </w:p>
    <w:p w:rsidR="002120E8" w:rsidRPr="006B0DAE" w:rsidRDefault="002120E8" w:rsidP="002057E6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6B0DAE">
        <w:rPr>
          <w:sz w:val="28"/>
          <w:szCs w:val="28"/>
        </w:rPr>
        <w:t>Составляет таблицу «</w:t>
      </w:r>
      <w:r w:rsidRPr="006B0DAE">
        <w:rPr>
          <w:color w:val="000000"/>
          <w:sz w:val="28"/>
          <w:szCs w:val="28"/>
        </w:rPr>
        <w:t>Мальформации сосудов головного мозга</w:t>
      </w:r>
      <w:r>
        <w:rPr>
          <w:sz w:val="28"/>
          <w:szCs w:val="28"/>
        </w:rPr>
        <w:t>». Приложение № 8.1</w:t>
      </w:r>
    </w:p>
    <w:p w:rsidR="002120E8" w:rsidRPr="00634999" w:rsidRDefault="002120E8" w:rsidP="0063499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5.</w:t>
      </w:r>
      <w:r w:rsidRPr="00634999">
        <w:rPr>
          <w:rFonts w:ascii="Times New Roman" w:hAnsi="Times New Roman"/>
          <w:sz w:val="28"/>
          <w:szCs w:val="28"/>
        </w:rPr>
        <w:t xml:space="preserve">Решает тестовые задания № </w:t>
      </w:r>
      <w:r w:rsidRPr="00634999">
        <w:rPr>
          <w:rFonts w:ascii="Times New Roman" w:hAnsi="Times New Roman"/>
          <w:color w:val="000000"/>
          <w:sz w:val="28"/>
          <w:szCs w:val="28"/>
        </w:rPr>
        <w:t>ТЗ.</w:t>
      </w:r>
      <w:r w:rsidRPr="00634999">
        <w:rPr>
          <w:rFonts w:ascii="Times New Roman" w:hAnsi="Times New Roman"/>
          <w:iCs/>
          <w:sz w:val="28"/>
          <w:szCs w:val="28"/>
        </w:rPr>
        <w:t>1-15</w:t>
      </w:r>
      <w:r w:rsidRPr="00634999">
        <w:rPr>
          <w:rFonts w:ascii="Times New Roman" w:hAnsi="Times New Roman"/>
          <w:color w:val="000000"/>
          <w:sz w:val="28"/>
          <w:szCs w:val="28"/>
        </w:rPr>
        <w:t>. Приложение № 8</w:t>
      </w:r>
    </w:p>
    <w:p w:rsidR="002120E8" w:rsidRDefault="002120E8" w:rsidP="00634999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2120E8" w:rsidRDefault="002120E8" w:rsidP="00634999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635F81">
        <w:rPr>
          <w:sz w:val="28"/>
          <w:szCs w:val="28"/>
        </w:rPr>
        <w:t>Комплект МР томограмм по теме: «АВМ головного мозга».</w:t>
      </w:r>
    </w:p>
    <w:p w:rsidR="002120E8" w:rsidRPr="009C1DD7" w:rsidRDefault="002120E8" w:rsidP="002057E6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</w:p>
    <w:p w:rsidR="002120E8" w:rsidRPr="00C40835" w:rsidRDefault="002120E8" w:rsidP="002057E6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2120E8" w:rsidRPr="00C40835" w:rsidRDefault="002120E8" w:rsidP="002057E6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2120E8" w:rsidRPr="00C40835" w:rsidRDefault="002120E8" w:rsidP="002057E6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2120E8" w:rsidRPr="009C1DD7" w:rsidRDefault="002120E8" w:rsidP="002057E6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2120E8" w:rsidRPr="009C1DD7" w:rsidRDefault="002120E8" w:rsidP="002057E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2120E8" w:rsidRPr="009C1DD7" w:rsidRDefault="002120E8" w:rsidP="002057E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2120E8" w:rsidRPr="009C1DD7" w:rsidRDefault="002120E8" w:rsidP="002057E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2120E8" w:rsidRPr="00C40835" w:rsidRDefault="002120E8" w:rsidP="002057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2120E8" w:rsidRPr="00C40835" w:rsidRDefault="002120E8" w:rsidP="002057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2120E8" w:rsidRDefault="002120E8" w:rsidP="002057E6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2057E6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9C1DD7" w:rsidRDefault="002120E8" w:rsidP="002057E6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Default="002120E8" w:rsidP="002057E6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2120E8" w:rsidRPr="006B0DAE" w:rsidRDefault="002120E8" w:rsidP="002057E6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120E8" w:rsidRPr="006B0DAE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B0DAE">
        <w:rPr>
          <w:rFonts w:ascii="Times New Roman" w:hAnsi="Times New Roman"/>
          <w:b/>
          <w:sz w:val="28"/>
          <w:szCs w:val="28"/>
        </w:rPr>
        <w:t>Мальформации сосудов головного мозга.</w:t>
      </w:r>
    </w:p>
    <w:p w:rsidR="002120E8" w:rsidRPr="00A0506B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1. Спинной мозг на своем протяжении имеет: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 1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Одно утолщение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Два утолщения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Три утолщения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Четыре утолщения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2. Элементы сегмента спинного мозга: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Проводящие пути, серое вещество, оболочки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Задние,  боковые,  передние рога,  передние и задние корешки, центральный канал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Передние и задние рога, ретикулярная субстанция, пирамидный и спиноталамический путь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3. Какими корешками образовано плечевое сплетение?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С3-С8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ТН1-ТН4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С5-ТН1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4.Справа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Справа в среднем мозге в месте перекреста верхней мозжечковой ножки у красного ядра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В передних отделах лобной доли с распространением на  область центральных извилин слева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В области покрышки и основания моста в медио-базальных  отделах слева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У больного 2 очага:  в височной доле слева и  передней  центральной извилине справа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В затылочном адверсивном поле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6. У больного резкие боли в пояснице с иррадиацией в ноги, больше слева,  отсутствуют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1. В межпозвонковых отделах поясничного отдела.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2. В области конского хвоста, на уровне L3-4.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3. В поясничном утолщении спинного мозга.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4. В поясничном сплетении.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7. У больного выявлен центральный тетрапарез, проводниковые нарушения        чувствительности от уровня С7, тазовые расстройства. Где очаг?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1. Во внутренних капсулах с двух сторон.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2. В парасагиттальной области.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3. В верхнешейном отделе спинного мозга.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4. В области цереброспинального перехода.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8.У больного паралич голосовой связки справа, синдром Горнера справа, парез мягкого неба и задней стенки глотки на той же стороне, гемиатаксия  справа,  гемигипестезия  и  гемипарез  слева. Назовите синдром: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Синдром Валленберга-Захарченко слева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Синдром Цестана-Шена справа (альтернирующий синдром латерального отдела продолговатого мозга)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Синдром Клодта (оливо-церебеллярного пучка справа)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1. Теменно-височный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2. Бифронтальный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3. Височно-лобный(птериональный)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4. Височно-затылочной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5. Субфронтальный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10. Нарушения высших корковых функций при поражении  затылочной доли включают: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Сенсорную афазию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Идеаторную апраксию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Зрительную агнозию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Пальцевую агнозию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№5. Акалькулию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11. Симптомокомплекс поражения медиобазальных структур височной доли включает: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Эпилептический синдром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Гипомнестический синдром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Синдром эмоциональных нарушений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Гомонимную гемианопсию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№5. Верно 1 и 3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Разрез в премоторной зоне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Разрез  по  гребню второй лобной извилины в зоне полей 8-9 на протяжении 3-4 см,  параллельно  верхнему сагиттальному синусу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Круговую  резекцию мозга соответственно верхней стенке переднего рога желудочка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Доступ по межполушарной щели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№5. Разрез в моторной зоне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13. Доступами к Ш желудочку являются: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Субфронтально-интерламинарный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Трансвентрикулярный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Транскалезный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Комбинированный супра-и субтенториальный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№5. Все верно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14. Оптимальным доступом к хиазмально-селлярной области является: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Лобно-височный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Височный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Односторонний или двусторонний субфронтальный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Транссфеноидальный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15. Синдром двигательных нарушений при поражении теменной доли может включать: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Спастический гемипарез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Афферентный парез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Гиперкинетический синдром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Астазию - абазию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№5. Любой из предложенных вариантов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Default="002120E8" w:rsidP="002057E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0E8" w:rsidRPr="006B0DAE" w:rsidRDefault="002120E8" w:rsidP="002057E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6B0DAE">
        <w:rPr>
          <w:rFonts w:ascii="Times New Roman" w:hAnsi="Times New Roman"/>
          <w:b/>
          <w:sz w:val="28"/>
          <w:szCs w:val="28"/>
        </w:rPr>
        <w:t>«Мальформации сосудов головного мозга».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6"/>
        <w:gridCol w:w="2157"/>
        <w:gridCol w:w="1994"/>
        <w:gridCol w:w="1654"/>
        <w:gridCol w:w="1741"/>
        <w:gridCol w:w="1421"/>
      </w:tblGrid>
      <w:tr w:rsidR="002120E8" w:rsidRPr="009E4D0B" w:rsidTr="00634999">
        <w:tc>
          <w:tcPr>
            <w:tcW w:w="542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157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Сосуды, входящие в состав мальформации</w:t>
            </w:r>
          </w:p>
        </w:tc>
        <w:tc>
          <w:tcPr>
            <w:tcW w:w="2388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  <w:tc>
          <w:tcPr>
            <w:tcW w:w="1888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Лечение</w:t>
            </w:r>
          </w:p>
        </w:tc>
        <w:tc>
          <w:tcPr>
            <w:tcW w:w="1259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Возможные осложнения</w:t>
            </w:r>
          </w:p>
        </w:tc>
        <w:tc>
          <w:tcPr>
            <w:tcW w:w="1259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Действия врача</w:t>
            </w:r>
          </w:p>
        </w:tc>
      </w:tr>
      <w:tr w:rsidR="002120E8" w:rsidRPr="009E4D0B" w:rsidTr="00634999">
        <w:tc>
          <w:tcPr>
            <w:tcW w:w="542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157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388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888" w:type="dxa"/>
            <w:vMerge w:val="restart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120E8" w:rsidRPr="009E4D0B" w:rsidTr="00634999">
        <w:tc>
          <w:tcPr>
            <w:tcW w:w="542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157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388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888" w:type="dxa"/>
            <w:vMerge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20E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10.Практическое задание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20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Работа с набором для каротидной ангиографии (демонстрац.).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20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Интрооперационное УЗИ с функцией доплерографии Compumedics DWL.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20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 xml:space="preserve">Работа на ангиографическом симуляторе </w:t>
      </w:r>
      <w:r w:rsidRPr="0095551B">
        <w:rPr>
          <w:sz w:val="28"/>
          <w:szCs w:val="28"/>
          <w:lang w:val="en-US"/>
        </w:rPr>
        <w:t>CathLabVR</w:t>
      </w:r>
    </w:p>
    <w:p w:rsidR="002120E8" w:rsidRDefault="002120E8" w:rsidP="00845309">
      <w:pPr>
        <w:pStyle w:val="ListParagraph"/>
        <w:widowControl w:val="0"/>
        <w:numPr>
          <w:ilvl w:val="2"/>
          <w:numId w:val="20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ИнтерпретироватьМР томограммы по теме: «АВМ</w:t>
      </w:r>
      <w:r w:rsidRPr="0095551B">
        <w:rPr>
          <w:sz w:val="28"/>
          <w:szCs w:val="28"/>
        </w:rPr>
        <w:t xml:space="preserve"> головного мозга».</w:t>
      </w:r>
    </w:p>
    <w:p w:rsidR="002120E8" w:rsidRDefault="002120E8" w:rsidP="00845309">
      <w:pPr>
        <w:pStyle w:val="ListParagraph"/>
        <w:widowControl w:val="0"/>
        <w:numPr>
          <w:ilvl w:val="2"/>
          <w:numId w:val="20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Общеклинический и неврологический осмотр пациентов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20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Интерпретировать результаты ангиографий</w:t>
      </w:r>
    </w:p>
    <w:p w:rsidR="002120E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2120E8" w:rsidRPr="006B0DAE" w:rsidRDefault="002120E8" w:rsidP="002057E6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bCs/>
          <w:sz w:val="28"/>
          <w:szCs w:val="28"/>
        </w:rPr>
      </w:pPr>
      <w:r w:rsidRPr="006B0DAE">
        <w:rPr>
          <w:rFonts w:ascii="Times New Roman" w:hAnsi="Times New Roman"/>
          <w:bCs/>
          <w:sz w:val="28"/>
          <w:szCs w:val="28"/>
        </w:rPr>
        <w:t xml:space="preserve">1. </w:t>
      </w:r>
      <w:r w:rsidRPr="006B0DAE">
        <w:rPr>
          <w:rFonts w:ascii="Times New Roman" w:hAnsi="Times New Roman"/>
          <w:color w:val="000000"/>
          <w:sz w:val="28"/>
          <w:szCs w:val="28"/>
        </w:rPr>
        <w:t>Мальформации сосудов головного мозга, клиническая картина, диагностика.</w:t>
      </w:r>
    </w:p>
    <w:p w:rsidR="002120E8" w:rsidRPr="006B0DAE" w:rsidRDefault="002120E8" w:rsidP="00BF4E18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bCs/>
          <w:sz w:val="28"/>
          <w:szCs w:val="28"/>
        </w:rPr>
      </w:pPr>
      <w:r w:rsidRPr="006B0DAE">
        <w:rPr>
          <w:rFonts w:ascii="Times New Roman" w:hAnsi="Times New Roman"/>
          <w:bCs/>
          <w:sz w:val="28"/>
          <w:szCs w:val="28"/>
        </w:rPr>
        <w:t xml:space="preserve">2. </w:t>
      </w:r>
      <w:r w:rsidRPr="006B0DAE">
        <w:rPr>
          <w:rFonts w:ascii="Times New Roman" w:hAnsi="Times New Roman"/>
          <w:color w:val="000000"/>
          <w:sz w:val="28"/>
          <w:szCs w:val="28"/>
        </w:rPr>
        <w:t>Современные методы диагностики и</w:t>
      </w:r>
      <w:r>
        <w:rPr>
          <w:rFonts w:ascii="Times New Roman" w:hAnsi="Times New Roman"/>
          <w:color w:val="000000"/>
          <w:sz w:val="28"/>
          <w:szCs w:val="28"/>
        </w:rPr>
        <w:t xml:space="preserve"> л</w:t>
      </w:r>
      <w:r w:rsidRPr="006B0DAE">
        <w:rPr>
          <w:rFonts w:ascii="Times New Roman" w:hAnsi="Times New Roman"/>
          <w:color w:val="000000"/>
          <w:sz w:val="28"/>
          <w:szCs w:val="28"/>
        </w:rPr>
        <w:t>ечения мальформаций.</w:t>
      </w:r>
    </w:p>
    <w:p w:rsidR="002120E8" w:rsidRPr="00A0506B" w:rsidRDefault="002120E8" w:rsidP="002057E6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Pr="00E1778D" w:rsidRDefault="002120E8" w:rsidP="002057E6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2120E8" w:rsidRPr="00E1778D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2120E8" w:rsidRPr="00E1778D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2120E8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2120E8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5"/>
        <w:gridCol w:w="1183"/>
      </w:tblGrid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2120E8" w:rsidRPr="00E1778D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2120E8" w:rsidRPr="00E1778D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2120E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2120E8" w:rsidRPr="003E1A5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477559" w:rsidRDefault="002120E8" w:rsidP="00BF4E18">
      <w:pPr>
        <w:widowControl w:val="0"/>
        <w:numPr>
          <w:ilvl w:val="0"/>
          <w:numId w:val="55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7559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2120E8" w:rsidRPr="00477559" w:rsidRDefault="002120E8" w:rsidP="00BF4E18">
      <w:pPr>
        <w:widowControl w:val="0"/>
        <w:numPr>
          <w:ilvl w:val="0"/>
          <w:numId w:val="55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7559">
        <w:rPr>
          <w:rFonts w:ascii="Times New Roman" w:hAnsi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2120E8" w:rsidRPr="00477559" w:rsidRDefault="002120E8" w:rsidP="00BF4E18">
      <w:pPr>
        <w:widowControl w:val="0"/>
        <w:numPr>
          <w:ilvl w:val="0"/>
          <w:numId w:val="55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7559">
        <w:rPr>
          <w:rFonts w:ascii="Times New Roman" w:hAnsi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2120E8" w:rsidRPr="00841AEB" w:rsidRDefault="002120E8" w:rsidP="002057E6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41AEB">
        <w:rPr>
          <w:rFonts w:ascii="Times New Roman" w:hAnsi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hAnsi="Times New Roman"/>
          <w:b/>
          <w:sz w:val="28"/>
          <w:szCs w:val="28"/>
        </w:rPr>
        <w:tab/>
      </w:r>
    </w:p>
    <w:p w:rsidR="002120E8" w:rsidRPr="00FB6389" w:rsidRDefault="002120E8" w:rsidP="00845309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2120E8" w:rsidRPr="00FB6389" w:rsidRDefault="002120E8" w:rsidP="00845309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Цементис, Сотириос А. Дифференциальная диагностика в неврологии и нейрохирургии: пер. с англ. / С. А. Цементис ; ред. Е. И. Гусев. - М. : ГЭОТАР-Медиа, 2007. - 384 с. : ил.</w:t>
      </w:r>
    </w:p>
    <w:p w:rsidR="002120E8" w:rsidRPr="00FB6389" w:rsidRDefault="002120E8" w:rsidP="00845309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2120E8" w:rsidRPr="00FB6389" w:rsidRDefault="002120E8" w:rsidP="00845309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2120E8" w:rsidRPr="00FB6389" w:rsidRDefault="002120E8" w:rsidP="00845309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Лекции по нейрохирургии: учебник / ред. В. В. Крылов. - М.: Авторская академия : Товарищество научных изданий КМК, 2007. - 234 с. : ил.</w:t>
      </w:r>
    </w:p>
    <w:p w:rsidR="002120E8" w:rsidRPr="00FB6389" w:rsidRDefault="002120E8" w:rsidP="00845309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2120E8" w:rsidRPr="00FB6389" w:rsidRDefault="002120E8" w:rsidP="00845309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2120E8" w:rsidRPr="00FB6389" w:rsidRDefault="002120E8" w:rsidP="002057E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2057E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2057E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2120E8" w:rsidRPr="009E4D0B" w:rsidTr="002057E6">
        <w:tc>
          <w:tcPr>
            <w:tcW w:w="3936" w:type="dxa"/>
          </w:tcPr>
          <w:p w:rsidR="002120E8" w:rsidRPr="00FB6389" w:rsidRDefault="002120E8" w:rsidP="002057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</w:tcPr>
          <w:p w:rsidR="002120E8" w:rsidRPr="00FB6389" w:rsidRDefault="002120E8" w:rsidP="002057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Краткая характеристика</w:t>
            </w:r>
          </w:p>
        </w:tc>
      </w:tr>
      <w:tr w:rsidR="002120E8" w:rsidRPr="009E4D0B" w:rsidTr="002057E6">
        <w:tc>
          <w:tcPr>
            <w:tcW w:w="3936" w:type="dxa"/>
          </w:tcPr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BF4E18" w:rsidRDefault="002120E8" w:rsidP="002057E6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BF4E18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2120E8" w:rsidRPr="00BF4E18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F4E18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2057E6">
        <w:tc>
          <w:tcPr>
            <w:tcW w:w="3936" w:type="dxa"/>
          </w:tcPr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BF4E18" w:rsidRDefault="002120E8" w:rsidP="002057E6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BF4E18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BF4E18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2120E8" w:rsidRPr="00BF4E18" w:rsidRDefault="002120E8" w:rsidP="002057E6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BF4E18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2057E6">
        <w:tc>
          <w:tcPr>
            <w:tcW w:w="3936" w:type="dxa"/>
          </w:tcPr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2120E8" w:rsidRPr="00FB6389" w:rsidRDefault="002120E8" w:rsidP="002057E6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BF4E18" w:rsidRDefault="002120E8" w:rsidP="002057E6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BF4E18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BF4E18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BF4E18" w:rsidRDefault="002120E8" w:rsidP="002057E6">
            <w:pPr>
              <w:rPr>
                <w:rFonts w:ascii="Times New Roman" w:hAnsi="Times New Roman"/>
                <w:sz w:val="28"/>
                <w:szCs w:val="28"/>
              </w:rPr>
            </w:pPr>
            <w:r w:rsidRPr="00BF4E18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2120E8" w:rsidRPr="00FB6389" w:rsidRDefault="002120E8" w:rsidP="002057E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2057E6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Ресурсы информационно-телекоммуникационной сети «Интернет»</w:t>
      </w:r>
    </w:p>
    <w:p w:rsidR="002120E8" w:rsidRPr="00FB6389" w:rsidRDefault="002120E8" w:rsidP="002057E6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835"/>
        <w:gridCol w:w="6344"/>
      </w:tblGrid>
      <w:tr w:rsidR="002120E8" w:rsidRPr="009E4D0B" w:rsidTr="008E56F9"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9E4D0B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5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120E8" w:rsidRPr="009E4D0B" w:rsidTr="008E56F9">
        <w:trPr>
          <w:trHeight w:val="68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2" w:tgtFrame="_blank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120E8" w:rsidRPr="009E4D0B" w:rsidTr="008E56F9">
        <w:trPr>
          <w:trHeight w:val="111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53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120E8" w:rsidRPr="009E4D0B" w:rsidTr="008E56F9">
        <w:trPr>
          <w:trHeight w:val="137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5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120E8" w:rsidRPr="009E4D0B" w:rsidTr="008E56F9">
        <w:trPr>
          <w:trHeight w:val="60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55" w:anchor="!/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clinicalkey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com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/#!/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120E8" w:rsidRPr="009E4D0B" w:rsidTr="008E56F9">
        <w:trPr>
          <w:trHeight w:val="89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9E4D0B" w:rsidRDefault="002120E8" w:rsidP="008E56F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2120E8" w:rsidRPr="009E4D0B" w:rsidTr="008E56F9">
        <w:trPr>
          <w:trHeight w:val="1402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57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120E8" w:rsidRPr="009E4D0B" w:rsidTr="008E56F9">
        <w:trPr>
          <w:trHeight w:val="59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hyperlink r:id="rId58" w:history="1">
              <w:r w:rsidRPr="009E4D0B">
                <w:rPr>
                  <w:rStyle w:val="Hyperlink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120E8" w:rsidRPr="009E4D0B" w:rsidTr="008E56F9">
        <w:trPr>
          <w:trHeight w:val="159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60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120E8" w:rsidRPr="009E4D0B" w:rsidTr="008E56F9">
        <w:trPr>
          <w:trHeight w:val="1407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6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120E8" w:rsidRPr="009E4D0B" w:rsidTr="008E56F9">
        <w:trPr>
          <w:trHeight w:val="126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62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№Статья 1286.1: http://cyberleninka.ru/about</w:t>
            </w:r>
          </w:p>
        </w:tc>
      </w:tr>
      <w:tr w:rsidR="002120E8" w:rsidRPr="009E4D0B" w:rsidTr="008E56F9">
        <w:trPr>
          <w:trHeight w:val="1060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63" w:history="1">
              <w:r w:rsidRPr="009E4D0B">
                <w:rPr>
                  <w:rStyle w:val="Hyperlink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BF4E18">
              <w:rPr>
                <w:rFonts w:ascii="Times New Roman" w:hAnsi="Times New Roman"/>
                <w:sz w:val="28"/>
                <w:szCs w:val="28"/>
              </w:rPr>
              <w:t>.</w:t>
            </w:r>
            <w:hyperlink r:id="rId6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ncbi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nlm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nih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gov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pubmed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120E8" w:rsidRPr="004A06DF" w:rsidRDefault="002120E8" w:rsidP="008E56F9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2057E6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2057E6">
      <w:pPr>
        <w:rPr>
          <w:rFonts w:ascii="Times New Roman" w:hAnsi="Times New Roman"/>
          <w:sz w:val="28"/>
          <w:szCs w:val="28"/>
        </w:rPr>
      </w:pPr>
    </w:p>
    <w:p w:rsidR="002120E8" w:rsidRDefault="002120E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.____________________</w:t>
      </w: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мая     2015</w:t>
      </w:r>
      <w:r w:rsidRPr="00C40835">
        <w:rPr>
          <w:rFonts w:ascii="Times New Roman" w:hAnsi="Times New Roman"/>
          <w:sz w:val="28"/>
          <w:szCs w:val="28"/>
        </w:rPr>
        <w:t>г.</w:t>
      </w:r>
    </w:p>
    <w:p w:rsidR="002120E8" w:rsidRPr="00C40835" w:rsidRDefault="002120E8" w:rsidP="002057E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ОРДИНАТОРОВ2 ГОДА ОБУЧЕНИЯ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rPr>
          <w:rFonts w:ascii="Times New Roman" w:hAnsi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110F7B">
        <w:rPr>
          <w:rFonts w:ascii="Times New Roman" w:hAnsi="Times New Roman"/>
          <w:sz w:val="28"/>
          <w:szCs w:val="28"/>
        </w:rPr>
        <w:t>Аневризмы головного мозга.</w:t>
      </w: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Б1.Б.1.04.05</w:t>
      </w: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657AC5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>
        <w:rPr>
          <w:rFonts w:ascii="Times New Roman" w:hAnsi="Times New Roman"/>
          <w:sz w:val="28"/>
          <w:szCs w:val="28"/>
        </w:rPr>
        <w:t>31.08.56</w:t>
      </w:r>
      <w:r w:rsidRPr="00657AC5">
        <w:rPr>
          <w:rFonts w:ascii="Times New Roman" w:hAnsi="Times New Roman"/>
          <w:sz w:val="28"/>
          <w:szCs w:val="28"/>
        </w:rPr>
        <w:t xml:space="preserve"> ординатура</w:t>
      </w:r>
    </w:p>
    <w:p w:rsidR="002120E8" w:rsidRPr="00657AC5" w:rsidRDefault="002120E8" w:rsidP="002057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5" w:history="1">
        <w:r w:rsidRPr="00C40835">
          <w:rPr>
            <w:rStyle w:val="Hyperlink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2120E8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2120E8" w:rsidRPr="00C40835" w:rsidRDefault="002120E8" w:rsidP="002057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>Введение</w:t>
      </w:r>
    </w:p>
    <w:p w:rsidR="002120E8" w:rsidRDefault="002120E8" w:rsidP="002057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26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2120E8" w:rsidRPr="009E4D0B" w:rsidTr="002057E6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2057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лекции: аневризмы головного мозга.</w:t>
            </w:r>
          </w:p>
          <w:p w:rsidR="002120E8" w:rsidRPr="00634999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2057E6">
            <w:pPr>
              <w:spacing w:after="0" w:line="240" w:lineRule="auto"/>
              <w:rPr>
                <w:rFonts w:ascii="Times New Roman" w:hAnsi="Times New Roman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Изучить материал лекции: Аневризмы головного мозга.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477559" w:rsidRDefault="002120E8" w:rsidP="00E023C8">
            <w:pPr>
              <w:widowControl w:val="0"/>
              <w:numPr>
                <w:ilvl w:val="0"/>
                <w:numId w:val="56"/>
              </w:numPr>
              <w:overflowPunct w:val="0"/>
              <w:autoSpaceDE w:val="0"/>
              <w:autoSpaceDN w:val="0"/>
              <w:adjustRightInd w:val="0"/>
              <w:spacing w:after="0" w:line="303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  <w:r w:rsidRPr="00477559">
              <w:rPr>
                <w:rFonts w:ascii="Times New Roman" w:hAnsi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229 -331. \</w:t>
            </w:r>
          </w:p>
          <w:p w:rsidR="002120E8" w:rsidRPr="009E4D0B" w:rsidRDefault="002120E8" w:rsidP="00E023C8">
            <w:pPr>
              <w:widowControl w:val="0"/>
              <w:numPr>
                <w:ilvl w:val="0"/>
                <w:numId w:val="56"/>
              </w:numPr>
              <w:overflowPunct w:val="0"/>
              <w:autoSpaceDE w:val="0"/>
              <w:autoSpaceDN w:val="0"/>
              <w:adjustRightInd w:val="0"/>
              <w:spacing w:after="0" w:line="303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7559">
              <w:rPr>
                <w:rFonts w:ascii="Times New Roman" w:hAnsi="Times New Roman"/>
                <w:sz w:val="28"/>
                <w:szCs w:val="28"/>
              </w:rPr>
              <w:t>Можаев С. В. Нейрохирургия: учебник / С. В. Можаев, А. А. Скоромец, Т. А. Скоромец. - 2-е изд., перераб. и доп. - М.: ГЭОТАР-Медиа, 2009. - 480 с. : ил..Глава 7. Стр. 344-348.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2057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эпидемиологию аневризм.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0E8" w:rsidRPr="00110F7B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Классификация артериальных аневризм? </w:t>
            </w:r>
          </w:p>
          <w:p w:rsidR="002120E8" w:rsidRPr="00110F7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110F7B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Назовите формы аневризм? </w:t>
            </w:r>
          </w:p>
          <w:p w:rsidR="002120E8" w:rsidRPr="00110F7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110F7B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Методы диагностики артериальных аневризм? </w:t>
            </w:r>
          </w:p>
          <w:p w:rsidR="002120E8" w:rsidRPr="00110F7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110F7B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Особенности клинической картины артериальных аневризм в зависимости от локализации? </w:t>
            </w:r>
          </w:p>
          <w:p w:rsidR="002120E8" w:rsidRPr="00110F7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110F7B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Показания для клипирования артериальных аневризм головного мозга? </w:t>
            </w:r>
          </w:p>
          <w:p w:rsidR="002120E8" w:rsidRPr="00110F7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110F7B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Причины геморрагического инсульта? </w:t>
            </w:r>
          </w:p>
          <w:p w:rsidR="002120E8" w:rsidRPr="00110F7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110F7B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Методы диагностики геморрагического инсульта? </w:t>
            </w:r>
          </w:p>
          <w:p w:rsidR="002120E8" w:rsidRPr="00110F7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110F7B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Основные принципы лечения больных с геморрагическим инсультом. </w:t>
            </w:r>
          </w:p>
          <w:p w:rsidR="002120E8" w:rsidRPr="00110F7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110F7B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Показания для эндоваскулярного лечения артериальных аневризм. </w:t>
            </w:r>
          </w:p>
          <w:p w:rsidR="002120E8" w:rsidRPr="00110F7B" w:rsidRDefault="002120E8" w:rsidP="002057E6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>Причины субарахноидального кровоизлияния?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845309">
            <w:pPr>
              <w:widowControl w:val="0"/>
              <w:numPr>
                <w:ilvl w:val="0"/>
                <w:numId w:val="25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Arial" w:hAnsi="Arial" w:cs="Arial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Pr="00110F7B">
              <w:rPr>
                <w:rFonts w:ascii="Times New Roman" w:hAnsi="Times New Roman"/>
                <w:sz w:val="28"/>
                <w:szCs w:val="28"/>
              </w:rPr>
              <w:t>Содержание Шкалы Ханта-Хесса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A22D67" w:rsidRDefault="002120E8" w:rsidP="002057E6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2120E8" w:rsidRPr="009E4D0B" w:rsidTr="002057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2057E6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виды аневризм.</w:t>
            </w:r>
          </w:p>
          <w:p w:rsidR="002120E8" w:rsidRPr="00C40835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Рассказать основные принципы лечения субарахноидального кровоизлияния.</w:t>
            </w:r>
          </w:p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2057E6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26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2120E8" w:rsidRPr="00C40835" w:rsidRDefault="002120E8" w:rsidP="002057E6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2057E6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2318"/>
        <w:gridCol w:w="2218"/>
        <w:gridCol w:w="1843"/>
        <w:gridCol w:w="1666"/>
      </w:tblGrid>
      <w:tr w:rsidR="002120E8" w:rsidRPr="009E4D0B" w:rsidTr="009E4D0B">
        <w:tc>
          <w:tcPr>
            <w:tcW w:w="1526" w:type="dxa"/>
            <w:vMerge w:val="restart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Заявленный пороговый уровень</w:t>
            </w:r>
          </w:p>
        </w:tc>
      </w:tr>
      <w:tr w:rsidR="002120E8" w:rsidRPr="009E4D0B" w:rsidTr="009E4D0B">
        <w:tc>
          <w:tcPr>
            <w:tcW w:w="1526" w:type="dxa"/>
            <w:vMerge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23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Знать</w:t>
            </w:r>
          </w:p>
        </w:tc>
        <w:tc>
          <w:tcPr>
            <w:tcW w:w="22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Уметь</w:t>
            </w:r>
          </w:p>
        </w:tc>
        <w:tc>
          <w:tcPr>
            <w:tcW w:w="1843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Владеть</w:t>
            </w:r>
          </w:p>
        </w:tc>
      </w:tr>
      <w:tr w:rsidR="002120E8" w:rsidRPr="009E4D0B" w:rsidTr="009E4D0B">
        <w:tc>
          <w:tcPr>
            <w:tcW w:w="1526" w:type="dxa"/>
          </w:tcPr>
          <w:p w:rsidR="002120E8" w:rsidRPr="009E4D0B" w:rsidRDefault="002120E8" w:rsidP="009E4D0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ведущие диагностические критерии нейрохирургической 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консервативной терапии при нейрохирургической патологии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правила асептики и антисептики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5"/>
                <w:sz w:val="16"/>
                <w:szCs w:val="16"/>
                <w:lang w:eastAsia="en-US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технику выполнения основных инвазивных методов обследования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лечения возможных осложнений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оперативных вмешательств при острых нарушениях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показания к основным оперативным вмешательствам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отраслевые стандарты объемов обследования и лечения в нейрохирургии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оценивать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анализ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состава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ликвора,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ликвородинамические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</w:r>
            <w:r w:rsidRPr="009E4D0B"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  <w:t xml:space="preserve">пробы 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больныхнейрохирургического   профиля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решить вопрос о трудоспособности пациентов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вести медицинскую документацию и осуществлять преемственность между ЛПУ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накладывать повязки на голову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применять правила этики, деонтологии при проведении лечебно-профилактических и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 xml:space="preserve">реабилитационных мероприятий 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использовать персональный компьютер на рабочем месте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о нано-технологиях в нейрохирургии,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психофармакологии,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Навыками оказания первой медицинской помощи.</w:t>
            </w:r>
          </w:p>
        </w:tc>
      </w:tr>
    </w:tbl>
    <w:p w:rsidR="002120E8" w:rsidRDefault="002120E8" w:rsidP="002057E6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87443B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Pr="00A22D67" w:rsidRDefault="002120E8" w:rsidP="0087443B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2120E8" w:rsidRPr="009E4D0B" w:rsidTr="0087443B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2E2EDA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110F7B">
        <w:rPr>
          <w:rFonts w:ascii="Times New Roman" w:hAnsi="Times New Roman"/>
          <w:b/>
          <w:bCs/>
          <w:sz w:val="28"/>
          <w:szCs w:val="28"/>
        </w:rPr>
        <w:t>«</w:t>
      </w:r>
      <w:r w:rsidRPr="00110F7B">
        <w:rPr>
          <w:rFonts w:ascii="Times New Roman" w:hAnsi="Times New Roman"/>
          <w:sz w:val="28"/>
          <w:szCs w:val="28"/>
        </w:rPr>
        <w:t>Аневризмы головного мозга</w:t>
      </w:r>
      <w:r w:rsidRPr="00110F7B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2120E8" w:rsidRPr="00477559" w:rsidRDefault="002120E8" w:rsidP="00845309">
      <w:pPr>
        <w:widowControl w:val="0"/>
        <w:numPr>
          <w:ilvl w:val="0"/>
          <w:numId w:val="23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>Читает учебник</w:t>
      </w:r>
      <w:r w:rsidRPr="00477559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229 -331. \</w:t>
      </w:r>
    </w:p>
    <w:p w:rsidR="002120E8" w:rsidRPr="00477559" w:rsidRDefault="002120E8" w:rsidP="00845309">
      <w:pPr>
        <w:widowControl w:val="0"/>
        <w:numPr>
          <w:ilvl w:val="0"/>
          <w:numId w:val="23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hAnsi="Times New Roman"/>
          <w:sz w:val="28"/>
          <w:szCs w:val="28"/>
        </w:rPr>
      </w:pPr>
      <w:r w:rsidRPr="00477559">
        <w:rPr>
          <w:rFonts w:ascii="Times New Roman" w:hAnsi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ил..Глава 7. Стр. 344-348.</w:t>
      </w:r>
    </w:p>
    <w:p w:rsidR="002120E8" w:rsidRPr="00110F7B" w:rsidRDefault="002120E8" w:rsidP="00845309">
      <w:pPr>
        <w:widowControl w:val="0"/>
        <w:numPr>
          <w:ilvl w:val="0"/>
          <w:numId w:val="23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 Записывает тезисы ответов на вопросы:</w:t>
      </w:r>
    </w:p>
    <w:p w:rsidR="002120E8" w:rsidRPr="00110F7B" w:rsidRDefault="002120E8" w:rsidP="002057E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1.Классификация артериальных аневризм? </w:t>
      </w:r>
    </w:p>
    <w:p w:rsidR="002120E8" w:rsidRPr="00110F7B" w:rsidRDefault="002120E8" w:rsidP="002057E6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2057E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2.Назовите формы аневризм? </w:t>
      </w:r>
    </w:p>
    <w:p w:rsidR="002120E8" w:rsidRPr="00110F7B" w:rsidRDefault="002120E8" w:rsidP="002057E6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2057E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3.Методы диагностики артериальных аневризм? </w:t>
      </w:r>
    </w:p>
    <w:p w:rsidR="002120E8" w:rsidRPr="00110F7B" w:rsidRDefault="002120E8" w:rsidP="002057E6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2057E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4.Особенности клинической картины артериальных аневризм в зависимости от локализации? </w:t>
      </w:r>
    </w:p>
    <w:p w:rsidR="002120E8" w:rsidRPr="00110F7B" w:rsidRDefault="002120E8" w:rsidP="002057E6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2057E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      5.Показания для клипирования артериальных аневризм головного мозга? </w:t>
      </w:r>
    </w:p>
    <w:p w:rsidR="002120E8" w:rsidRPr="00110F7B" w:rsidRDefault="002120E8" w:rsidP="002057E6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2057E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   6.Причины геморрагического инсульта? </w:t>
      </w:r>
    </w:p>
    <w:p w:rsidR="002120E8" w:rsidRPr="00110F7B" w:rsidRDefault="002120E8" w:rsidP="002057E6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2057E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   7.Методы диагностики геморрагического инсульта? </w:t>
      </w:r>
    </w:p>
    <w:p w:rsidR="002120E8" w:rsidRPr="00110F7B" w:rsidRDefault="002120E8" w:rsidP="002057E6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2057E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   8.Основные принципы лечения больных с геморрагическим инсультом. </w:t>
      </w:r>
    </w:p>
    <w:p w:rsidR="002120E8" w:rsidRPr="00110F7B" w:rsidRDefault="002120E8" w:rsidP="002057E6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2057E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   9.Показания для эндоваскулярного лечения артериальных аневризм. </w:t>
      </w:r>
    </w:p>
    <w:p w:rsidR="002120E8" w:rsidRPr="00110F7B" w:rsidRDefault="002120E8" w:rsidP="002057E6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634999" w:rsidRDefault="002120E8" w:rsidP="00634999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634999">
        <w:rPr>
          <w:sz w:val="28"/>
          <w:szCs w:val="28"/>
        </w:rPr>
        <w:t>Причины субарахноидального кровоизлияния?</w:t>
      </w:r>
    </w:p>
    <w:p w:rsidR="002120E8" w:rsidRPr="00110F7B" w:rsidRDefault="002120E8" w:rsidP="002057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110F7B">
        <w:rPr>
          <w:rFonts w:ascii="Times New Roman" w:hAnsi="Times New Roman"/>
          <w:sz w:val="28"/>
          <w:szCs w:val="28"/>
        </w:rPr>
        <w:t>Составляет таблицу «Содержание Шкалы Ханта-Хесса». Приложение № 9</w:t>
      </w:r>
    </w:p>
    <w:p w:rsidR="002120E8" w:rsidRPr="00634999" w:rsidRDefault="002120E8" w:rsidP="0063499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5.</w:t>
      </w:r>
      <w:r w:rsidRPr="00634999">
        <w:rPr>
          <w:rFonts w:ascii="Times New Roman" w:hAnsi="Times New Roman"/>
          <w:sz w:val="28"/>
          <w:szCs w:val="28"/>
        </w:rPr>
        <w:t xml:space="preserve">Решает тестовые задания № </w:t>
      </w:r>
      <w:r w:rsidRPr="00634999">
        <w:rPr>
          <w:rFonts w:ascii="Times New Roman" w:hAnsi="Times New Roman"/>
          <w:color w:val="000000"/>
          <w:sz w:val="28"/>
          <w:szCs w:val="28"/>
        </w:rPr>
        <w:t>ТЗ.</w:t>
      </w:r>
      <w:r w:rsidRPr="00634999">
        <w:rPr>
          <w:rFonts w:ascii="Times New Roman" w:hAnsi="Times New Roman"/>
          <w:iCs/>
          <w:sz w:val="28"/>
          <w:szCs w:val="28"/>
        </w:rPr>
        <w:t>1-15</w:t>
      </w:r>
      <w:r w:rsidRPr="00634999">
        <w:rPr>
          <w:rFonts w:ascii="Times New Roman" w:hAnsi="Times New Roman"/>
          <w:color w:val="000000"/>
          <w:sz w:val="28"/>
          <w:szCs w:val="28"/>
        </w:rPr>
        <w:t>. Приложение № 8</w:t>
      </w:r>
    </w:p>
    <w:p w:rsidR="002120E8" w:rsidRPr="00634999" w:rsidRDefault="002120E8" w:rsidP="00634999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634999">
        <w:rPr>
          <w:sz w:val="28"/>
          <w:szCs w:val="28"/>
        </w:rPr>
        <w:t>6.Изучает материал лекции и формулирует вопросы по теме лекции и к содержанию лекции.</w:t>
      </w:r>
    </w:p>
    <w:p w:rsidR="002120E8" w:rsidRPr="00634999" w:rsidRDefault="002120E8" w:rsidP="0063499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34999">
        <w:rPr>
          <w:rFonts w:ascii="Times New Roman" w:hAnsi="Times New Roman"/>
          <w:sz w:val="28"/>
          <w:szCs w:val="28"/>
        </w:rPr>
        <w:t>8.Изу</w:t>
      </w:r>
      <w:r>
        <w:rPr>
          <w:rFonts w:ascii="Times New Roman" w:hAnsi="Times New Roman"/>
          <w:sz w:val="28"/>
          <w:szCs w:val="28"/>
        </w:rPr>
        <w:t>чить комплект ангиограмм на тем</w:t>
      </w:r>
      <w:r w:rsidRPr="00634999">
        <w:rPr>
          <w:rFonts w:ascii="Times New Roman" w:hAnsi="Times New Roman"/>
          <w:sz w:val="28"/>
          <w:szCs w:val="28"/>
        </w:rPr>
        <w:t xml:space="preserve"> : Аневризмы</w:t>
      </w:r>
    </w:p>
    <w:p w:rsidR="002120E8" w:rsidRPr="00C40835" w:rsidRDefault="002120E8" w:rsidP="002057E6">
      <w:pPr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2120E8" w:rsidRPr="00C40835" w:rsidRDefault="002120E8" w:rsidP="002057E6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2120E8" w:rsidRPr="00C40835" w:rsidRDefault="002120E8" w:rsidP="002057E6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2120E8" w:rsidRPr="009C1DD7" w:rsidRDefault="002120E8" w:rsidP="002057E6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2120E8" w:rsidRPr="009C1DD7" w:rsidRDefault="002120E8" w:rsidP="002057E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2120E8" w:rsidRPr="009C1DD7" w:rsidRDefault="002120E8" w:rsidP="002057E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2120E8" w:rsidRPr="009C1DD7" w:rsidRDefault="002120E8" w:rsidP="002057E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2120E8" w:rsidRPr="00C40835" w:rsidRDefault="002120E8" w:rsidP="002057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2120E8" w:rsidRPr="00C40835" w:rsidRDefault="002120E8" w:rsidP="002057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2120E8" w:rsidRPr="009E4D0B" w:rsidTr="002057E6">
        <w:tc>
          <w:tcPr>
            <w:tcW w:w="8789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2120E8" w:rsidRPr="00C40835" w:rsidRDefault="002120E8" w:rsidP="002057E6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2120E8" w:rsidRDefault="002120E8" w:rsidP="002057E6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2057E6">
      <w:pPr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9C1DD7" w:rsidRDefault="002120E8" w:rsidP="002057E6">
      <w:pPr>
        <w:widowControl w:val="0"/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Default="002120E8" w:rsidP="002057E6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2120E8" w:rsidRPr="008E0861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E0861">
        <w:rPr>
          <w:rFonts w:ascii="Times New Roman" w:hAnsi="Times New Roman"/>
          <w:b/>
          <w:sz w:val="28"/>
          <w:szCs w:val="28"/>
        </w:rPr>
        <w:t>Аневризмы головного мозга</w:t>
      </w:r>
      <w:r w:rsidRPr="008E0861">
        <w:rPr>
          <w:rFonts w:ascii="Times New Roman" w:hAnsi="Times New Roman"/>
          <w:b/>
          <w:bCs/>
          <w:sz w:val="28"/>
          <w:szCs w:val="28"/>
        </w:rPr>
        <w:t>.</w:t>
      </w:r>
    </w:p>
    <w:p w:rsidR="002120E8" w:rsidRPr="00BF4E18" w:rsidRDefault="002120E8" w:rsidP="002057E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1. К  кардинальным  симптомам  артериальных аневризм кавернозной части внутренней сонной артерии относятся все  перечисленные, кроме: 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А. Потери сознания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Б. Экзофтальма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В. Поражения Ш,У1,1У черепно-мозговых нервов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Г. Сосудистых шумов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Д. Эпилептических припадков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2. К основным признакам,  характеризующим  мешотчатые  аневризмы   супраклиноидной части  внутренней  сонной артерии,  относятся  все перечисленные, кроме: 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А. Экзофтальма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Б. Болей в лобно-височной области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В. Поражения Ш пары черепно-мозговых нервов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Г. Гомонимной гемианопсии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Д. Снижения зрения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3. При  разрыве аневризм передней мозговой-передней соединительной артерии у больных отмечается все перечисленное, кроме: 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А. Менингеального синдрома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Б. Экзофтальма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В. Преходящих парезов в конечностях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Г. Нарушений полей зрения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Д. Психических расстройств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Справа в среднем мозге в месте перекреста верхней мозжечковой ножки у красного ядра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В передних отделах лобной доли с распространением на  область центральных извилин слева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В области покрышки и основания моста в медио-базальных  отделах слева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У больного 2 очага:  в височной доле слева и  передней  центральной извилине справа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В затылочном адверсивном поле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6. При  разрыве  артериальных  аневризм средней мозговой артерии отмечается все перечисленное ниже, кроме: 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А. Головной боли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Б. Пареза У1 нерва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В. Субарахноидальных паренхиматозных кровоизлияний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Г. Гемипарезов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Д. Психических расстройств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7. К неврологическим признакам,  характерным для разрыва артериальных аневризм вертебробазилярного бассейна,  относятся  все  перечисленные, кроме: 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А. Головной боли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Б. Альтернирующих синдромов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В. Битемпоральной гемианопсии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Г. Поражения мезэнцефального уровня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Д. Комы 1,П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А. Снижение зрения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Б. Астенические синдромы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В. Арезорбтивная гидроцефалия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Г. Хронические головные боли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Д. Все ответы правильны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1. Теменно-височный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2. Бифронтальный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3. Височно-лобный(птериональный)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4. Височно-затылочной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5. Субфронтальный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А. Да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Б. Нет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В. Только при прорыве крови в мозжечок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Г. Только при массивном субарахноидальном кровоизлиянии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Д. Правильно В и Г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11. Симптомокомплекс поражения медиобазальных структур височной доли включает: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Эпилептический синдром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Гипомнестический синдром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Синдром эмоциональных нарушений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Гомонимную гемианопсию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№5. Верно 1 и 3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12. Двусторонние пирамидные знаки при кровоизлияниях из  аневризм бифуркации основной  артерии  обусловлены всем перечисленным, кроме: 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А. Нарушения кровообращения в верхней мозжечковой артерии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Б. Ангиоспазма основной артерии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В. Отека мозга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Г. Ишемических нарушений ствола мозга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Д. Все верно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13. Острый период при разрыве артериальных аневризм - это период: 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А. Первых часов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Б. Первых 7 дней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В. 8-12 дней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Г. Все ответы правильны</w:t>
      </w:r>
    </w:p>
    <w:p w:rsidR="002120E8" w:rsidRPr="00BF4E18" w:rsidRDefault="002120E8" w:rsidP="002057E6">
      <w:pPr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Д. Все ответы неправильны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14. Оптимальным доступом к хиазмально-селлярной области является: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Лобно-височный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Височный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Односторонний или двусторонний субфронтальный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Транссфеноидальный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15. Синдром двигательных нарушений при поражении теменной доли может включать: 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Спастический гемипарез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Афферентный парез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Гиперкинетический синдром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Астазию - абазию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№5. Любой из предложенных вариантов</w:t>
      </w:r>
    </w:p>
    <w:p w:rsidR="002120E8" w:rsidRPr="00BF4E18" w:rsidRDefault="002120E8" w:rsidP="002057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Default="002120E8" w:rsidP="002057E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734395">
        <w:rPr>
          <w:rFonts w:ascii="Times New Roman" w:hAnsi="Times New Roman"/>
          <w:b/>
          <w:sz w:val="28"/>
          <w:szCs w:val="28"/>
        </w:rPr>
        <w:t xml:space="preserve">«Содержание Шкалы Ханта-Хесса».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1924"/>
        <w:gridCol w:w="3897"/>
        <w:gridCol w:w="2786"/>
      </w:tblGrid>
      <w:tr w:rsidR="002120E8" w:rsidRPr="009E4D0B" w:rsidTr="002057E6">
        <w:tc>
          <w:tcPr>
            <w:tcW w:w="604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Симптомы</w:t>
            </w:r>
          </w:p>
        </w:tc>
        <w:tc>
          <w:tcPr>
            <w:tcW w:w="3897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Степень тяжести</w:t>
            </w:r>
          </w:p>
        </w:tc>
        <w:tc>
          <w:tcPr>
            <w:tcW w:w="2786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Баллы</w:t>
            </w:r>
          </w:p>
        </w:tc>
      </w:tr>
      <w:tr w:rsidR="002120E8" w:rsidRPr="009E4D0B" w:rsidTr="002057E6">
        <w:tc>
          <w:tcPr>
            <w:tcW w:w="604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120E8" w:rsidRPr="009E4D0B" w:rsidTr="002057E6">
        <w:tc>
          <w:tcPr>
            <w:tcW w:w="604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2120E8" w:rsidRPr="009E4D0B" w:rsidRDefault="002120E8" w:rsidP="002057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20E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10.Практическое задание</w:t>
      </w:r>
    </w:p>
    <w:p w:rsidR="002120E8" w:rsidRPr="0095551B" w:rsidRDefault="002120E8" w:rsidP="00634999">
      <w:pPr>
        <w:pStyle w:val="ListParagraph"/>
        <w:widowControl w:val="0"/>
        <w:numPr>
          <w:ilvl w:val="2"/>
          <w:numId w:val="24"/>
        </w:numPr>
        <w:tabs>
          <w:tab w:val="left" w:pos="264"/>
        </w:tabs>
        <w:spacing w:line="240" w:lineRule="auto"/>
        <w:ind w:left="1440" w:hanging="360"/>
        <w:rPr>
          <w:sz w:val="28"/>
          <w:szCs w:val="28"/>
        </w:rPr>
      </w:pPr>
      <w:r w:rsidRPr="0095551B">
        <w:rPr>
          <w:sz w:val="28"/>
          <w:szCs w:val="28"/>
        </w:rPr>
        <w:t>Работа с набором для каротидной ангиографии (демонстрац.).</w:t>
      </w:r>
    </w:p>
    <w:p w:rsidR="002120E8" w:rsidRPr="0095551B" w:rsidRDefault="002120E8" w:rsidP="00634999">
      <w:pPr>
        <w:pStyle w:val="ListParagraph"/>
        <w:widowControl w:val="0"/>
        <w:numPr>
          <w:ilvl w:val="2"/>
          <w:numId w:val="24"/>
        </w:numPr>
        <w:tabs>
          <w:tab w:val="left" w:pos="264"/>
        </w:tabs>
        <w:spacing w:line="240" w:lineRule="auto"/>
        <w:ind w:left="1440" w:hanging="360"/>
        <w:rPr>
          <w:sz w:val="28"/>
          <w:szCs w:val="28"/>
        </w:rPr>
      </w:pPr>
      <w:r w:rsidRPr="0095551B">
        <w:rPr>
          <w:sz w:val="28"/>
          <w:szCs w:val="28"/>
        </w:rPr>
        <w:t>Интрооперационное УЗИ с функцией доплерографии Compumedics DWL.</w:t>
      </w:r>
    </w:p>
    <w:p w:rsidR="002120E8" w:rsidRPr="00FF5D8C" w:rsidRDefault="002120E8" w:rsidP="00634999">
      <w:pPr>
        <w:pStyle w:val="ListParagraph"/>
        <w:widowControl w:val="0"/>
        <w:numPr>
          <w:ilvl w:val="2"/>
          <w:numId w:val="24"/>
        </w:numPr>
        <w:tabs>
          <w:tab w:val="left" w:pos="264"/>
        </w:tabs>
        <w:spacing w:line="240" w:lineRule="auto"/>
        <w:ind w:left="1440" w:hanging="360"/>
        <w:rPr>
          <w:sz w:val="28"/>
          <w:szCs w:val="28"/>
        </w:rPr>
      </w:pPr>
      <w:r w:rsidRPr="0095551B">
        <w:rPr>
          <w:sz w:val="28"/>
          <w:szCs w:val="28"/>
        </w:rPr>
        <w:t xml:space="preserve">Работа на ангиографическом симуляторе </w:t>
      </w:r>
      <w:r w:rsidRPr="0095551B">
        <w:rPr>
          <w:sz w:val="28"/>
          <w:szCs w:val="28"/>
          <w:lang w:val="en-US"/>
        </w:rPr>
        <w:t>CathLabVR</w:t>
      </w:r>
    </w:p>
    <w:p w:rsidR="002120E8" w:rsidRDefault="002120E8" w:rsidP="00634999">
      <w:pPr>
        <w:pStyle w:val="ListParagraph"/>
        <w:widowControl w:val="0"/>
        <w:numPr>
          <w:ilvl w:val="2"/>
          <w:numId w:val="24"/>
        </w:numPr>
        <w:tabs>
          <w:tab w:val="left" w:pos="264"/>
        </w:tabs>
        <w:spacing w:line="240" w:lineRule="auto"/>
        <w:ind w:left="1440" w:hanging="360"/>
        <w:rPr>
          <w:sz w:val="28"/>
          <w:szCs w:val="28"/>
        </w:rPr>
      </w:pPr>
      <w:r>
        <w:rPr>
          <w:sz w:val="28"/>
          <w:szCs w:val="28"/>
        </w:rPr>
        <w:t>Общеклинический и неврологический осмотр</w:t>
      </w:r>
    </w:p>
    <w:p w:rsidR="002120E8" w:rsidRPr="0095551B" w:rsidRDefault="002120E8" w:rsidP="00634999">
      <w:pPr>
        <w:pStyle w:val="ListParagraph"/>
        <w:widowControl w:val="0"/>
        <w:numPr>
          <w:ilvl w:val="2"/>
          <w:numId w:val="24"/>
        </w:numPr>
        <w:tabs>
          <w:tab w:val="left" w:pos="264"/>
        </w:tabs>
        <w:spacing w:line="240" w:lineRule="auto"/>
        <w:ind w:left="1440" w:hanging="360"/>
        <w:rPr>
          <w:sz w:val="28"/>
          <w:szCs w:val="28"/>
        </w:rPr>
      </w:pPr>
      <w:r>
        <w:rPr>
          <w:sz w:val="28"/>
          <w:szCs w:val="28"/>
        </w:rPr>
        <w:t>Ассистировать на ангиографиях</w:t>
      </w:r>
    </w:p>
    <w:p w:rsidR="002120E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2120E8" w:rsidRPr="00734395" w:rsidRDefault="002120E8" w:rsidP="002057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Pr="00734395">
        <w:rPr>
          <w:rFonts w:ascii="Times New Roman" w:hAnsi="Times New Roman"/>
          <w:bCs/>
          <w:sz w:val="28"/>
          <w:szCs w:val="28"/>
        </w:rPr>
        <w:t xml:space="preserve">. </w:t>
      </w:r>
      <w:r w:rsidRPr="00734395">
        <w:rPr>
          <w:rFonts w:ascii="Times New Roman" w:hAnsi="Times New Roman"/>
          <w:sz w:val="28"/>
          <w:szCs w:val="28"/>
        </w:rPr>
        <w:t>Особенности клинической картины субарахноидального кровоизлияния</w:t>
      </w:r>
    </w:p>
    <w:p w:rsidR="002120E8" w:rsidRPr="00734395" w:rsidRDefault="002120E8" w:rsidP="002057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34395">
        <w:rPr>
          <w:rFonts w:ascii="Times New Roman" w:hAnsi="Times New Roman"/>
          <w:bCs/>
          <w:sz w:val="28"/>
          <w:szCs w:val="28"/>
        </w:rPr>
        <w:t xml:space="preserve">2. </w:t>
      </w:r>
      <w:r w:rsidRPr="00734395">
        <w:rPr>
          <w:rFonts w:ascii="Times New Roman" w:hAnsi="Times New Roman"/>
          <w:sz w:val="28"/>
          <w:szCs w:val="28"/>
        </w:rPr>
        <w:t>Методы диагностики артериальных аневризм</w:t>
      </w:r>
      <w:r w:rsidRPr="00734395">
        <w:rPr>
          <w:rFonts w:ascii="Times New Roman" w:hAnsi="Times New Roman"/>
          <w:color w:val="000000"/>
          <w:sz w:val="28"/>
          <w:szCs w:val="28"/>
        </w:rPr>
        <w:t>.</w:t>
      </w:r>
    </w:p>
    <w:p w:rsidR="002120E8" w:rsidRPr="00A0506B" w:rsidRDefault="002120E8" w:rsidP="002057E6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Pr="00E1778D" w:rsidRDefault="002120E8" w:rsidP="002057E6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2120E8" w:rsidRPr="00E1778D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2120E8" w:rsidRPr="00E1778D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2120E8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2120E8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5"/>
        <w:gridCol w:w="1183"/>
      </w:tblGrid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2120E8" w:rsidRPr="009E4D0B" w:rsidTr="002057E6">
        <w:tc>
          <w:tcPr>
            <w:tcW w:w="8388" w:type="dxa"/>
          </w:tcPr>
          <w:p w:rsidR="002120E8" w:rsidRPr="009E4D0B" w:rsidRDefault="002120E8" w:rsidP="002057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2120E8" w:rsidRPr="009E4D0B" w:rsidRDefault="002120E8" w:rsidP="002057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2120E8" w:rsidRPr="00E1778D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2120E8" w:rsidRPr="00E1778D" w:rsidRDefault="002120E8" w:rsidP="002057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C40835" w:rsidRDefault="002120E8" w:rsidP="002057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2120E8" w:rsidRPr="003E1A5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477559" w:rsidRDefault="002120E8" w:rsidP="00E023C8">
      <w:pPr>
        <w:numPr>
          <w:ilvl w:val="0"/>
          <w:numId w:val="5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77559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2120E8" w:rsidRPr="00477559" w:rsidRDefault="002120E8" w:rsidP="00E023C8">
      <w:pPr>
        <w:numPr>
          <w:ilvl w:val="0"/>
          <w:numId w:val="5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77559">
        <w:rPr>
          <w:rFonts w:ascii="Times New Roman" w:hAnsi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2120E8" w:rsidRDefault="002120E8" w:rsidP="00E023C8">
      <w:pPr>
        <w:numPr>
          <w:ilvl w:val="0"/>
          <w:numId w:val="5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77559">
        <w:rPr>
          <w:rFonts w:ascii="Times New Roman" w:hAnsi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2120E8" w:rsidRPr="00477559" w:rsidRDefault="002120E8" w:rsidP="00477559">
      <w:pPr>
        <w:spacing w:after="0" w:line="240" w:lineRule="auto"/>
        <w:ind w:left="785"/>
        <w:rPr>
          <w:rFonts w:ascii="Times New Roman" w:hAnsi="Times New Roman"/>
          <w:sz w:val="28"/>
          <w:szCs w:val="28"/>
        </w:rPr>
      </w:pPr>
    </w:p>
    <w:p w:rsidR="002120E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2120E8" w:rsidRPr="003E1A58" w:rsidRDefault="002120E8" w:rsidP="002057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FB6389" w:rsidRDefault="002120E8" w:rsidP="00845309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95551B">
        <w:rPr>
          <w:rFonts w:ascii="Times New Roman" w:hAnsi="Times New Roman"/>
          <w:sz w:val="28"/>
          <w:szCs w:val="28"/>
        </w:rPr>
        <w:tab/>
      </w:r>
      <w:r w:rsidRPr="00FB6389">
        <w:rPr>
          <w:rFonts w:ascii="Times New Roman" w:hAnsi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2120E8" w:rsidRPr="00FB6389" w:rsidRDefault="002120E8" w:rsidP="00845309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Цементис, Сотириос А. Дифференциальная диагностика в неврологии и нейрохирургии: пер. с англ. / С. А. Цементис ; ред. Е. И. Гусев. - М. : ГЭОТАР-Медиа, 2007. - 384 с. : ил.</w:t>
      </w:r>
    </w:p>
    <w:p w:rsidR="002120E8" w:rsidRPr="00FB6389" w:rsidRDefault="002120E8" w:rsidP="00845309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2120E8" w:rsidRPr="00FB6389" w:rsidRDefault="002120E8" w:rsidP="00845309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2120E8" w:rsidRPr="00FB6389" w:rsidRDefault="002120E8" w:rsidP="00845309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Лекции по нейрохирургии: учебник / ред. В. В. Крылов. - М.: Авторская академия : Товарищество научных изданий КМК, 2007. - 234 с. : ил.</w:t>
      </w:r>
    </w:p>
    <w:p w:rsidR="002120E8" w:rsidRPr="00FB6389" w:rsidRDefault="002120E8" w:rsidP="00845309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2120E8" w:rsidRPr="00FB6389" w:rsidRDefault="002120E8" w:rsidP="00845309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2120E8" w:rsidRPr="00FB6389" w:rsidRDefault="002120E8" w:rsidP="001543E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1543E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1543E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2120E8" w:rsidRPr="009E4D0B" w:rsidTr="001543E0">
        <w:tc>
          <w:tcPr>
            <w:tcW w:w="3936" w:type="dxa"/>
          </w:tcPr>
          <w:p w:rsidR="002120E8" w:rsidRPr="00FB6389" w:rsidRDefault="002120E8" w:rsidP="001543E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</w:tcPr>
          <w:p w:rsidR="002120E8" w:rsidRPr="00FB6389" w:rsidRDefault="002120E8" w:rsidP="001543E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Краткая характеристика</w:t>
            </w:r>
          </w:p>
        </w:tc>
      </w:tr>
      <w:tr w:rsidR="002120E8" w:rsidRPr="009E4D0B" w:rsidTr="001543E0">
        <w:tc>
          <w:tcPr>
            <w:tcW w:w="3936" w:type="dxa"/>
          </w:tcPr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BF4E18" w:rsidRDefault="002120E8" w:rsidP="001543E0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BF4E18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2120E8" w:rsidRPr="00BF4E18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F4E18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1543E0">
        <w:tc>
          <w:tcPr>
            <w:tcW w:w="3936" w:type="dxa"/>
          </w:tcPr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BF4E18" w:rsidRDefault="002120E8" w:rsidP="001543E0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BF4E18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BF4E18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2120E8" w:rsidRPr="00BF4E18" w:rsidRDefault="002120E8" w:rsidP="001543E0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BF4E18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1543E0">
        <w:tc>
          <w:tcPr>
            <w:tcW w:w="3936" w:type="dxa"/>
          </w:tcPr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BF4E18" w:rsidRDefault="002120E8" w:rsidP="001543E0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BF4E18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BF4E18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BF4E18" w:rsidRDefault="002120E8" w:rsidP="001543E0">
            <w:pPr>
              <w:rPr>
                <w:rFonts w:ascii="Times New Roman" w:hAnsi="Times New Roman"/>
                <w:sz w:val="28"/>
                <w:szCs w:val="28"/>
              </w:rPr>
            </w:pPr>
            <w:r w:rsidRPr="00BF4E18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2120E8" w:rsidRPr="00FB6389" w:rsidRDefault="002120E8" w:rsidP="001543E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1543E0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Ресурсы информационно-телекоммуникационной сети «Интернет»</w:t>
      </w:r>
    </w:p>
    <w:p w:rsidR="002120E8" w:rsidRPr="00FB6389" w:rsidRDefault="002120E8" w:rsidP="001543E0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835"/>
        <w:gridCol w:w="6344"/>
      </w:tblGrid>
      <w:tr w:rsidR="002120E8" w:rsidRPr="009E4D0B" w:rsidTr="008E56F9"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9E4D0B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6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120E8" w:rsidRPr="009E4D0B" w:rsidTr="008E56F9">
        <w:trPr>
          <w:trHeight w:val="68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67" w:tgtFrame="_blank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120E8" w:rsidRPr="009E4D0B" w:rsidTr="008E56F9">
        <w:trPr>
          <w:trHeight w:val="111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68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120E8" w:rsidRPr="009E4D0B" w:rsidTr="008E56F9">
        <w:trPr>
          <w:trHeight w:val="137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6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120E8" w:rsidRPr="009E4D0B" w:rsidTr="008E56F9">
        <w:trPr>
          <w:trHeight w:val="60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70" w:anchor="!/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clinicalkey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com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/#!/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120E8" w:rsidRPr="009E4D0B" w:rsidTr="008E56F9">
        <w:trPr>
          <w:trHeight w:val="89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9E4D0B" w:rsidRDefault="002120E8" w:rsidP="008E56F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7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2120E8" w:rsidRPr="009E4D0B" w:rsidTr="008E56F9">
        <w:trPr>
          <w:trHeight w:val="1402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72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120E8" w:rsidRPr="009E4D0B" w:rsidTr="008E56F9">
        <w:trPr>
          <w:trHeight w:val="59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hyperlink r:id="rId73" w:history="1">
              <w:r w:rsidRPr="009E4D0B">
                <w:rPr>
                  <w:rStyle w:val="Hyperlink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7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120E8" w:rsidRPr="009E4D0B" w:rsidTr="008E56F9">
        <w:trPr>
          <w:trHeight w:val="159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75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120E8" w:rsidRPr="009E4D0B" w:rsidTr="008E56F9">
        <w:trPr>
          <w:trHeight w:val="1407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7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120E8" w:rsidRPr="009E4D0B" w:rsidTr="008E56F9">
        <w:trPr>
          <w:trHeight w:val="126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77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№Статья 1286.1: http://cyberleninka.ru/about</w:t>
            </w:r>
          </w:p>
        </w:tc>
      </w:tr>
      <w:tr w:rsidR="002120E8" w:rsidRPr="009E4D0B" w:rsidTr="008E56F9">
        <w:trPr>
          <w:trHeight w:val="1060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78" w:history="1">
              <w:r w:rsidRPr="009E4D0B">
                <w:rPr>
                  <w:rStyle w:val="Hyperlink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BF4E18">
              <w:rPr>
                <w:rFonts w:ascii="Times New Roman" w:hAnsi="Times New Roman"/>
                <w:sz w:val="28"/>
                <w:szCs w:val="28"/>
              </w:rPr>
              <w:t>.</w:t>
            </w:r>
            <w:hyperlink r:id="rId7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ncbi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nlm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nih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gov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pubmed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120E8" w:rsidRPr="004A06DF" w:rsidRDefault="002120E8" w:rsidP="008E56F9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1543E0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1543E0">
      <w:pPr>
        <w:rPr>
          <w:rFonts w:ascii="Times New Roman" w:hAnsi="Times New Roman"/>
          <w:sz w:val="28"/>
          <w:szCs w:val="28"/>
        </w:rPr>
      </w:pPr>
    </w:p>
    <w:p w:rsidR="002120E8" w:rsidRDefault="002120E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1543E0" w:rsidRDefault="002120E8" w:rsidP="001543E0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1543E0">
        <w:rPr>
          <w:rFonts w:ascii="Times New Roman" w:hAnsi="Times New Roman"/>
          <w:sz w:val="24"/>
          <w:szCs w:val="28"/>
        </w:rPr>
        <w:t>УТВЕРЖДАЮ</w:t>
      </w:r>
    </w:p>
    <w:p w:rsidR="002120E8" w:rsidRPr="001543E0" w:rsidRDefault="002120E8" w:rsidP="001543E0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1543E0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2120E8" w:rsidRPr="001543E0" w:rsidRDefault="002120E8" w:rsidP="001543E0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1543E0">
        <w:rPr>
          <w:rFonts w:ascii="Times New Roman" w:hAnsi="Times New Roman"/>
          <w:sz w:val="24"/>
          <w:szCs w:val="28"/>
        </w:rPr>
        <w:t>Кривошапкин А.Л.</w:t>
      </w:r>
    </w:p>
    <w:p w:rsidR="002120E8" w:rsidRPr="001543E0" w:rsidRDefault="002120E8" w:rsidP="001543E0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1543E0">
        <w:rPr>
          <w:rFonts w:ascii="Times New Roman" w:hAnsi="Times New Roman"/>
          <w:sz w:val="24"/>
          <w:szCs w:val="28"/>
        </w:rPr>
        <w:t>.____________________</w:t>
      </w:r>
    </w:p>
    <w:p w:rsidR="002120E8" w:rsidRDefault="002120E8" w:rsidP="001543E0">
      <w:pPr>
        <w:jc w:val="right"/>
        <w:rPr>
          <w:rFonts w:ascii="Times New Roman" w:hAnsi="Times New Roman"/>
          <w:sz w:val="28"/>
          <w:szCs w:val="28"/>
        </w:rPr>
      </w:pPr>
      <w:r w:rsidRPr="001543E0">
        <w:rPr>
          <w:rFonts w:ascii="Times New Roman" w:hAnsi="Times New Roman"/>
          <w:sz w:val="24"/>
          <w:szCs w:val="28"/>
        </w:rPr>
        <w:t>20» мая     2015г</w:t>
      </w:r>
      <w:r w:rsidRPr="00C40835">
        <w:rPr>
          <w:rFonts w:ascii="Times New Roman" w:hAnsi="Times New Roman"/>
          <w:sz w:val="28"/>
          <w:szCs w:val="28"/>
        </w:rPr>
        <w:t>.</w:t>
      </w:r>
    </w:p>
    <w:p w:rsidR="002120E8" w:rsidRPr="00C40835" w:rsidRDefault="002120E8" w:rsidP="001543E0">
      <w:pPr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ОРДИНАТОРОВ2 ГОДА ОБУЧЕНИЯ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20E8" w:rsidRDefault="002120E8" w:rsidP="001543E0">
      <w:pPr>
        <w:spacing w:after="0" w:line="240" w:lineRule="auto"/>
        <w:rPr>
          <w:rFonts w:ascii="Times New Roman" w:hAnsi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9A51CF">
        <w:rPr>
          <w:rFonts w:ascii="Times New Roman" w:hAnsi="Times New Roman"/>
          <w:sz w:val="28"/>
          <w:szCs w:val="28"/>
        </w:rPr>
        <w:t>Субарахноидальное кровоизлияние.</w:t>
      </w:r>
    </w:p>
    <w:p w:rsidR="002120E8" w:rsidRPr="00C40835" w:rsidRDefault="002120E8" w:rsidP="001543E0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Б1.Б.1.04.06</w:t>
      </w:r>
    </w:p>
    <w:p w:rsidR="002120E8" w:rsidRPr="00C40835" w:rsidRDefault="002120E8" w:rsidP="001543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657AC5" w:rsidRDefault="002120E8" w:rsidP="001543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>
        <w:rPr>
          <w:rFonts w:ascii="Times New Roman" w:hAnsi="Times New Roman"/>
          <w:sz w:val="28"/>
          <w:szCs w:val="28"/>
        </w:rPr>
        <w:t>31.08.56</w:t>
      </w:r>
      <w:r w:rsidRPr="00657AC5">
        <w:rPr>
          <w:rFonts w:ascii="Times New Roman" w:hAnsi="Times New Roman"/>
          <w:sz w:val="28"/>
          <w:szCs w:val="28"/>
        </w:rPr>
        <w:t xml:space="preserve"> ординатура</w:t>
      </w:r>
    </w:p>
    <w:p w:rsidR="002120E8" w:rsidRPr="00657AC5" w:rsidRDefault="002120E8" w:rsidP="001543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80" w:history="1">
        <w:r w:rsidRPr="00C40835">
          <w:rPr>
            <w:rStyle w:val="Hyperlink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2120E8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2120E8" w:rsidRPr="001543E0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t>Введение</w:t>
      </w:r>
    </w:p>
    <w:p w:rsidR="002120E8" w:rsidRDefault="002120E8" w:rsidP="001543E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2120E8" w:rsidRPr="00C40835" w:rsidRDefault="002120E8" w:rsidP="001543E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30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2120E8" w:rsidRPr="009E4D0B" w:rsidTr="001543E0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1543E0">
            <w:pPr>
              <w:spacing w:after="0" w:line="240" w:lineRule="auto"/>
              <w:rPr>
                <w:rFonts w:ascii="Times New Roman" w:hAnsi="Times New Roman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лекции:Субарахноидальное кровоизлияние.</w:t>
            </w:r>
          </w:p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1543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Изучить материал лекции: Субарахноидальное кровоизлияние.</w:t>
            </w:r>
          </w:p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477559" w:rsidRDefault="002120E8" w:rsidP="00634999">
            <w:pPr>
              <w:widowControl w:val="0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303" w:lineRule="auto"/>
              <w:ind w:left="10" w:hanging="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  <w:r w:rsidRPr="00477559">
              <w:rPr>
                <w:rFonts w:ascii="Times New Roman" w:hAnsi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11 стр. 253 -256. \</w:t>
            </w:r>
          </w:p>
          <w:p w:rsidR="002120E8" w:rsidRPr="009A51CF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1543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о</w:t>
            </w:r>
            <w:r w:rsidRPr="009A51CF">
              <w:rPr>
                <w:rFonts w:ascii="Times New Roman" w:hAnsi="Times New Roman"/>
                <w:sz w:val="28"/>
                <w:szCs w:val="28"/>
              </w:rPr>
              <w:t>сновные принципы лечения больных с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 xml:space="preserve"> субарахноидальным кровоизлиянием.</w:t>
            </w:r>
          </w:p>
          <w:p w:rsidR="002120E8" w:rsidRPr="009E4D0B" w:rsidRDefault="002120E8" w:rsidP="001543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9A51CF" w:rsidRDefault="002120E8" w:rsidP="001543E0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A51CF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9A51CF">
              <w:rPr>
                <w:rFonts w:ascii="Times New Roman" w:hAnsi="Times New Roman"/>
                <w:sz w:val="28"/>
                <w:szCs w:val="28"/>
              </w:rPr>
              <w:t xml:space="preserve">Ответить на вопросы по следующим темам: </w:t>
            </w:r>
          </w:p>
          <w:p w:rsidR="002120E8" w:rsidRPr="009A51CF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9A51CF">
              <w:rPr>
                <w:rFonts w:ascii="Times New Roman" w:hAnsi="Times New Roman"/>
                <w:sz w:val="28"/>
                <w:szCs w:val="28"/>
              </w:rPr>
              <w:t xml:space="preserve">1.Причины субарахноидального кровоизлияния? </w:t>
            </w:r>
          </w:p>
          <w:p w:rsidR="002120E8" w:rsidRPr="009A51CF" w:rsidRDefault="002120E8" w:rsidP="001543E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2.</w:t>
            </w:r>
            <w:r w:rsidRPr="009A51CF">
              <w:rPr>
                <w:rFonts w:ascii="Times New Roman" w:hAnsi="Times New Roman"/>
                <w:sz w:val="28"/>
                <w:szCs w:val="28"/>
              </w:rPr>
              <w:t xml:space="preserve">Методы диагностики субарахноидального кровоизлияния? </w:t>
            </w:r>
          </w:p>
          <w:p w:rsidR="002120E8" w:rsidRPr="009A51CF" w:rsidRDefault="002120E8" w:rsidP="001543E0">
            <w:pPr>
              <w:widowControl w:val="0"/>
              <w:autoSpaceDE w:val="0"/>
              <w:autoSpaceDN w:val="0"/>
              <w:adjustRightInd w:val="0"/>
              <w:spacing w:after="0" w:line="95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9A51CF" w:rsidRDefault="002120E8" w:rsidP="001543E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3.</w:t>
            </w:r>
            <w:r w:rsidRPr="009A51CF">
              <w:rPr>
                <w:rFonts w:ascii="Times New Roman" w:hAnsi="Times New Roman"/>
                <w:sz w:val="28"/>
                <w:szCs w:val="28"/>
              </w:rPr>
              <w:t xml:space="preserve">Особенности клинической картины субарахноидального кровоизлияния? </w:t>
            </w:r>
          </w:p>
          <w:p w:rsidR="002120E8" w:rsidRPr="009A51CF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845309">
            <w:pPr>
              <w:widowControl w:val="0"/>
              <w:numPr>
                <w:ilvl w:val="0"/>
                <w:numId w:val="28"/>
              </w:numPr>
              <w:tabs>
                <w:tab w:val="clear" w:pos="720"/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Pr="009A51CF">
              <w:rPr>
                <w:rFonts w:ascii="Times New Roman" w:hAnsi="Times New Roman"/>
                <w:sz w:val="28"/>
                <w:szCs w:val="28"/>
              </w:rPr>
              <w:t xml:space="preserve">Схема показаний для хирургического лечения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САК».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A22D67" w:rsidRDefault="002120E8" w:rsidP="001543E0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причины субарахноидальных кровоизлияний.</w:t>
            </w:r>
          </w:p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Рассказать основные принципы лечения субарахноидальных кровоизлияний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30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2120E8" w:rsidRPr="00C40835" w:rsidRDefault="002120E8" w:rsidP="001543E0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2318"/>
        <w:gridCol w:w="2218"/>
        <w:gridCol w:w="1843"/>
        <w:gridCol w:w="1666"/>
      </w:tblGrid>
      <w:tr w:rsidR="002120E8" w:rsidRPr="009E4D0B" w:rsidTr="009E4D0B">
        <w:tc>
          <w:tcPr>
            <w:tcW w:w="1526" w:type="dxa"/>
            <w:vMerge w:val="restart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Заявленный пороговый уровень</w:t>
            </w:r>
          </w:p>
        </w:tc>
      </w:tr>
      <w:tr w:rsidR="002120E8" w:rsidRPr="009E4D0B" w:rsidTr="009E4D0B">
        <w:tc>
          <w:tcPr>
            <w:tcW w:w="1526" w:type="dxa"/>
            <w:vMerge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23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Знать</w:t>
            </w:r>
          </w:p>
        </w:tc>
        <w:tc>
          <w:tcPr>
            <w:tcW w:w="22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Уметь</w:t>
            </w:r>
          </w:p>
        </w:tc>
        <w:tc>
          <w:tcPr>
            <w:tcW w:w="1843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Владеть</w:t>
            </w:r>
          </w:p>
        </w:tc>
      </w:tr>
      <w:tr w:rsidR="002120E8" w:rsidRPr="009E4D0B" w:rsidTr="009E4D0B">
        <w:tc>
          <w:tcPr>
            <w:tcW w:w="1526" w:type="dxa"/>
          </w:tcPr>
          <w:p w:rsidR="002120E8" w:rsidRPr="009E4D0B" w:rsidRDefault="002120E8" w:rsidP="009E4D0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ведущие диагностические критерии нейрохирургической 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консервативной терапии при нейрохирургической патологии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правила асептики и антисептики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5"/>
                <w:sz w:val="16"/>
                <w:szCs w:val="16"/>
                <w:lang w:eastAsia="en-US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технику выполнения основных инвазивных методов обследования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лечения возможных осложнений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оперативных вмешательств при острых нарушениях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показания к основным оперативным вмешательствам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отраслевые стандарты объемов обследования и лечения в нейрохирургии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оценивать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анализ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состава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ликвора,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ликвородинамические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</w:r>
            <w:r w:rsidRPr="009E4D0B"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  <w:t xml:space="preserve">пробы 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больныхнейрохирургического   профиля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решить вопрос о трудоспособности пациентов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вести медицинскую документацию и осуществлять преемственность между ЛПУ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накладывать повязки на голову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применять правила этики, деонтологии при проведении лечебно-профилактических и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 xml:space="preserve">реабилитационных мероприятий 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использовать персональный компьютер на рабочем месте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о нано-технологиях в нейрохирургии,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психофармакологии,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Навыками оказания первой медицинской помощи.</w:t>
            </w:r>
          </w:p>
        </w:tc>
      </w:tr>
    </w:tbl>
    <w:p w:rsidR="002120E8" w:rsidRDefault="002120E8" w:rsidP="001543E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87443B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Pr="00A22D67" w:rsidRDefault="002120E8" w:rsidP="0087443B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2120E8" w:rsidRPr="009E4D0B" w:rsidTr="0087443B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130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2E2EDA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9A51CF" w:rsidRDefault="002120E8" w:rsidP="001543E0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9A51CF">
        <w:rPr>
          <w:rFonts w:ascii="Times New Roman" w:hAnsi="Times New Roman"/>
          <w:b/>
          <w:bCs/>
          <w:sz w:val="28"/>
          <w:szCs w:val="28"/>
        </w:rPr>
        <w:t>«</w:t>
      </w:r>
      <w:r w:rsidRPr="009A51CF">
        <w:rPr>
          <w:rFonts w:ascii="Times New Roman" w:hAnsi="Times New Roman"/>
          <w:sz w:val="28"/>
          <w:szCs w:val="28"/>
        </w:rPr>
        <w:t>Субарахноидальное кровоизлияние</w:t>
      </w:r>
      <w:r w:rsidRPr="009A51CF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2120E8" w:rsidRPr="003C211F" w:rsidRDefault="002120E8" w:rsidP="00E023C8">
      <w:pPr>
        <w:widowControl w:val="0"/>
        <w:numPr>
          <w:ilvl w:val="0"/>
          <w:numId w:val="58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hAnsi="Times New Roman"/>
          <w:sz w:val="28"/>
          <w:szCs w:val="28"/>
        </w:rPr>
      </w:pPr>
      <w:r w:rsidRPr="009A51CF">
        <w:rPr>
          <w:rFonts w:ascii="Times New Roman" w:hAnsi="Times New Roman"/>
          <w:sz w:val="28"/>
          <w:szCs w:val="28"/>
        </w:rPr>
        <w:t xml:space="preserve">Читает учебник </w:t>
      </w:r>
      <w:r w:rsidRPr="003C211F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11 стр. 253 -256. \</w:t>
      </w:r>
    </w:p>
    <w:p w:rsidR="002120E8" w:rsidRPr="003C211F" w:rsidRDefault="002120E8" w:rsidP="00E023C8">
      <w:pPr>
        <w:widowControl w:val="0"/>
        <w:numPr>
          <w:ilvl w:val="0"/>
          <w:numId w:val="58"/>
        </w:numPr>
        <w:tabs>
          <w:tab w:val="num" w:pos="261"/>
        </w:tabs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hAnsi="Times New Roman"/>
          <w:sz w:val="28"/>
          <w:szCs w:val="28"/>
        </w:rPr>
      </w:pPr>
      <w:r w:rsidRPr="003C211F">
        <w:rPr>
          <w:rFonts w:ascii="Times New Roman" w:hAnsi="Times New Roman"/>
          <w:sz w:val="28"/>
          <w:szCs w:val="28"/>
        </w:rPr>
        <w:t>Записывает тезисы ответов на вопросы:</w:t>
      </w:r>
    </w:p>
    <w:p w:rsidR="002120E8" w:rsidRPr="009A51CF" w:rsidRDefault="002120E8" w:rsidP="003C211F">
      <w:pPr>
        <w:pStyle w:val="a0"/>
        <w:ind w:left="720"/>
        <w:rPr>
          <w:rFonts w:ascii="Times New Roman" w:hAnsi="Times New Roman"/>
          <w:sz w:val="28"/>
          <w:szCs w:val="28"/>
        </w:rPr>
      </w:pPr>
      <w:r w:rsidRPr="009A51CF">
        <w:rPr>
          <w:rFonts w:ascii="Times New Roman" w:hAnsi="Times New Roman"/>
          <w:sz w:val="28"/>
          <w:szCs w:val="28"/>
        </w:rPr>
        <w:t xml:space="preserve">1.Причины субарахноидального кровоизлияния? </w:t>
      </w:r>
    </w:p>
    <w:p w:rsidR="002120E8" w:rsidRPr="009A51CF" w:rsidRDefault="002120E8" w:rsidP="003C211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51CF">
        <w:rPr>
          <w:rFonts w:ascii="Times New Roman" w:hAnsi="Times New Roman"/>
          <w:sz w:val="28"/>
          <w:szCs w:val="28"/>
        </w:rPr>
        <w:t xml:space="preserve">2.Методы диагностики субарахноидального кровоизлияния? </w:t>
      </w:r>
    </w:p>
    <w:p w:rsidR="002120E8" w:rsidRPr="009A51CF" w:rsidRDefault="002120E8" w:rsidP="003C211F">
      <w:pPr>
        <w:widowControl w:val="0"/>
        <w:autoSpaceDE w:val="0"/>
        <w:autoSpaceDN w:val="0"/>
        <w:adjustRightInd w:val="0"/>
        <w:spacing w:after="0" w:line="95" w:lineRule="exact"/>
        <w:ind w:left="360"/>
        <w:rPr>
          <w:rFonts w:ascii="Times New Roman" w:hAnsi="Times New Roman"/>
          <w:sz w:val="28"/>
          <w:szCs w:val="28"/>
        </w:rPr>
      </w:pPr>
    </w:p>
    <w:p w:rsidR="002120E8" w:rsidRPr="009A51CF" w:rsidRDefault="002120E8" w:rsidP="003C211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A51CF">
        <w:rPr>
          <w:rFonts w:ascii="Times New Roman" w:hAnsi="Times New Roman"/>
          <w:sz w:val="28"/>
          <w:szCs w:val="28"/>
        </w:rPr>
        <w:t xml:space="preserve">3.Особенности клинической картины субарахноидального кровоизлияния? </w:t>
      </w:r>
    </w:p>
    <w:p w:rsidR="002120E8" w:rsidRDefault="002120E8" w:rsidP="001543E0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9A51CF">
        <w:rPr>
          <w:sz w:val="28"/>
          <w:szCs w:val="28"/>
        </w:rPr>
        <w:t xml:space="preserve"> Составляет таблицу «Схема показаний для хирургического лечения САК».</w:t>
      </w:r>
      <w:r w:rsidRPr="00C40835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9</w:t>
      </w:r>
    </w:p>
    <w:p w:rsidR="002120E8" w:rsidRPr="00A22D67" w:rsidRDefault="002120E8" w:rsidP="00634999">
      <w:pPr>
        <w:pStyle w:val="ListParagraph"/>
        <w:widowControl w:val="0"/>
        <w:numPr>
          <w:ilvl w:val="0"/>
          <w:numId w:val="2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2120E8" w:rsidRDefault="002120E8" w:rsidP="00634999">
      <w:pPr>
        <w:pStyle w:val="ListParagraph"/>
        <w:widowControl w:val="0"/>
        <w:numPr>
          <w:ilvl w:val="0"/>
          <w:numId w:val="2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2120E8" w:rsidRPr="005E70F0" w:rsidRDefault="002120E8" w:rsidP="00634999">
      <w:pPr>
        <w:pStyle w:val="ListParagraph"/>
        <w:widowControl w:val="0"/>
        <w:numPr>
          <w:ilvl w:val="0"/>
          <w:numId w:val="2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Изучить к</w:t>
      </w:r>
      <w:r w:rsidRPr="005E70F0">
        <w:rPr>
          <w:sz w:val="28"/>
          <w:szCs w:val="28"/>
        </w:rPr>
        <w:t>омплект МР томограмм по теме: «Субарахноидальное кровоизлияние».</w:t>
      </w:r>
    </w:p>
    <w:p w:rsidR="002120E8" w:rsidRPr="009C1DD7" w:rsidRDefault="002120E8" w:rsidP="001543E0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</w:p>
    <w:p w:rsidR="002120E8" w:rsidRPr="00C40835" w:rsidRDefault="002120E8" w:rsidP="001543E0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2120E8" w:rsidRPr="00C40835" w:rsidRDefault="002120E8" w:rsidP="001543E0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2120E8" w:rsidRPr="00C40835" w:rsidRDefault="002120E8" w:rsidP="001543E0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2120E8" w:rsidRPr="009C1DD7" w:rsidRDefault="002120E8" w:rsidP="001543E0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2120E8" w:rsidRPr="009C1DD7" w:rsidRDefault="002120E8" w:rsidP="001543E0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2120E8" w:rsidRPr="009C1DD7" w:rsidRDefault="002120E8" w:rsidP="001543E0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2120E8" w:rsidRPr="009C1DD7" w:rsidRDefault="002120E8" w:rsidP="001543E0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2120E8" w:rsidRPr="00C40835" w:rsidRDefault="002120E8" w:rsidP="001543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2120E8" w:rsidRPr="00C40835" w:rsidRDefault="002120E8" w:rsidP="001543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2120E8" w:rsidRPr="009E4D0B" w:rsidTr="001543E0">
        <w:tc>
          <w:tcPr>
            <w:tcW w:w="8789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2120E8" w:rsidRPr="009E4D0B" w:rsidTr="001543E0">
        <w:tc>
          <w:tcPr>
            <w:tcW w:w="8789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2120E8" w:rsidRPr="009E4D0B" w:rsidTr="001543E0">
        <w:tc>
          <w:tcPr>
            <w:tcW w:w="8789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2120E8" w:rsidRPr="009E4D0B" w:rsidTr="001543E0">
        <w:tc>
          <w:tcPr>
            <w:tcW w:w="8789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2120E8" w:rsidRPr="009E4D0B" w:rsidTr="001543E0">
        <w:tc>
          <w:tcPr>
            <w:tcW w:w="8789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2120E8" w:rsidRDefault="002120E8" w:rsidP="001543E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1543E0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9C1DD7" w:rsidRDefault="002120E8" w:rsidP="001543E0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Default="002120E8" w:rsidP="001543E0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2120E8" w:rsidRPr="009A51CF" w:rsidRDefault="002120E8" w:rsidP="001543E0">
      <w:pPr>
        <w:spacing w:after="0" w:line="240" w:lineRule="auto"/>
        <w:jc w:val="both"/>
        <w:rPr>
          <w:rFonts w:ascii="Times New Roman" w:hAnsi="Times New Roman"/>
          <w:b/>
          <w:iCs/>
          <w:sz w:val="28"/>
          <w:szCs w:val="28"/>
        </w:rPr>
      </w:pPr>
      <w:r w:rsidRPr="009A51CF">
        <w:rPr>
          <w:rFonts w:ascii="Times New Roman" w:hAnsi="Times New Roman"/>
          <w:sz w:val="28"/>
          <w:szCs w:val="28"/>
        </w:rPr>
        <w:t>Субарахноидальное кровоизлияние</w:t>
      </w:r>
      <w:r w:rsidRPr="009A51CF">
        <w:rPr>
          <w:rFonts w:ascii="Times New Roman" w:hAnsi="Times New Roman"/>
          <w:b/>
          <w:sz w:val="28"/>
          <w:szCs w:val="28"/>
        </w:rPr>
        <w:t>.</w:t>
      </w:r>
    </w:p>
    <w:p w:rsidR="002120E8" w:rsidRPr="009A51CF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51CF">
        <w:rPr>
          <w:rFonts w:ascii="Times New Roman" w:hAnsi="Times New Roman"/>
          <w:sz w:val="28"/>
          <w:szCs w:val="28"/>
        </w:rPr>
        <w:t xml:space="preserve">1.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Где  и от чего отходит передняя артерия сосудистого сплетения? 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От  средней мозговой артерии после отхождения от нее глазничной артерии.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От внутренней сонной артерии проксимальнее средней мозговой и латеральнее задней соединительной артерии.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От  сифона  внутренней  сонной артерии в области кавернозного синуса.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2.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Возможными осложнениями при операции на окклюзированной сонной артерии являются: 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Микротромболия в интракраниальных сосудах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Кровотечения из сонной артерии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Усугубление ишемии мозга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4. Несостоятельность сосудистого шва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5. Все перечисленное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3.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Патологоанатомические признаки сотрясения головного мозга: 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Субпиальное кровоизлияние.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Перелом крыши черепа.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Субарахноидальное кровоизлияние.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4. Морфологических изменений нет.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5. Мелкие очаги некроза мозговой ткани.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Справа в среднем мозге в месте перекреста верхней мозжечковой ножки у красного ядра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В передних отделах лобной доли с распространением на  область центральных извилин слева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В области покрышки и основания моста в медио-базальных  отделах слева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У больного 2 очага:  в височной доле слева и  передней  центральной извилине справа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В затылочном адверсивном поле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6. У больного резкие боли в пояснице с иррадиацией в ноги, больше слева,  отсутствуют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1. В межпозвонковых отделах поясничного отдела.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2. В области конского хвоста, на уровне L3-4.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3. В поясничном утолщении спинного мозга.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4. В поясничном сплетении.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7.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Может ли ишемический инсульт иметь в первые сутки очаговую и общемозговую симптоматику совершенно сходную с  проявлениями динамических нарушений мозгового кровообращения? 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Да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Нет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8.У больного паралич голосовой связки справа, синдром Горнера справа, парез мягкого неба и задней стенки глотки на той же стороне, гемиатаксия  справа,  гемигипестезия  и  гемипарез  слева. Назовите синдром: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Синдром Валленберга-Захарченко слева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Синдром Цестана-Шена справа (альтернирующий синдром латерального отдела продолговатого мозга)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Синдром Клодта (оливо-церебеллярного пучка справа)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1. Теменно-височный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2. Бифронтальный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3. Височно-лобный(птериональный)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4. Височно-затылочной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 5. Субфронтальный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10. Нарушения высших корковых функций при поражении  затылочной доли включают: 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Сенсорную афазию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Идеаторную апраксию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Зрительную агнозию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Пальцевую агнозию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№5. Акалькулию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11. Симптомокомплекс поражения медиобазальных структур височной доли включает: 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Эпилептический синдром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Гипомнестический синдром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Синдром эмоциональных нарушений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Гомонимную гемианопсию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№5. Верно 1 и 3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Разрез в премоторной зоне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Разрез  по  гребню второй лобной извилины в зоне полей 8-9 на протяжении 3-4 см,  параллельно  верхнему сагиттальному синусу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Круговую  резекцию мозга соответственно верхней стенке переднего рога желудочка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Доступ по межполушарной щели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№5. Разрез в моторной зоне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13. Доступами к Ш желудочку являются: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№1. Субфронтально-интерламинарный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№2. Трансвентрикулярный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№3. Транскалезный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№4. Комбинированный супра-и субтенториальный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  №5. Все верно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14. </w:t>
      </w:r>
      <w:r w:rsidRPr="00BF4E18">
        <w:rPr>
          <w:rFonts w:ascii="Times New Roman" w:eastAsia="Arial Unicode MS" w:hAnsi="Times New Roman"/>
          <w:sz w:val="24"/>
          <w:szCs w:val="24"/>
        </w:rPr>
        <w:t xml:space="preserve">Морфологические изменения мозга при ишемическом инсульте: 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Нейродинамические изменения в аксонах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Преходящие расстройства в синапсах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Кровоизлияния в подкорковые ганглии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4. Инфаркт мозга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5. Все верно</w:t>
      </w:r>
    </w:p>
    <w:p w:rsidR="002120E8" w:rsidRPr="00BF4E18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# 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hAnsi="Times New Roman"/>
          <w:sz w:val="24"/>
          <w:szCs w:val="24"/>
        </w:rPr>
        <w:t xml:space="preserve">15. </w:t>
      </w:r>
      <w:r w:rsidRPr="00BF4E18">
        <w:rPr>
          <w:rFonts w:ascii="Times New Roman" w:eastAsia="Arial Unicode MS" w:hAnsi="Times New Roman"/>
          <w:sz w:val="24"/>
          <w:szCs w:val="24"/>
        </w:rPr>
        <w:t>Преходящие  нарушения  мозгового  кровообращения  клинически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    проявляются: 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1. Стойкими очаговыми неврологическими расстройствами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2. Преходящими грубыми неврологическими симптомами с легкими остаточными очаговыми нарушениями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3. Выраженными неврологическими  нарушениями,  которые  проходят полностью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4. Легкими очаговыми симптомами</w:t>
      </w:r>
    </w:p>
    <w:p w:rsidR="002120E8" w:rsidRPr="00BF4E18" w:rsidRDefault="002120E8" w:rsidP="001543E0">
      <w:pPr>
        <w:spacing w:after="0" w:line="240" w:lineRule="auto"/>
        <w:rPr>
          <w:rFonts w:ascii="Times New Roman" w:eastAsia="Arial Unicode MS" w:hAnsi="Times New Roman"/>
          <w:sz w:val="24"/>
          <w:szCs w:val="24"/>
        </w:rPr>
      </w:pPr>
      <w:r w:rsidRPr="00BF4E18">
        <w:rPr>
          <w:rFonts w:ascii="Times New Roman" w:eastAsia="Arial Unicode MS" w:hAnsi="Times New Roman"/>
          <w:sz w:val="24"/>
          <w:szCs w:val="24"/>
        </w:rPr>
        <w:t xml:space="preserve">  № 5. Все верно</w:t>
      </w:r>
    </w:p>
    <w:p w:rsidR="002120E8" w:rsidRPr="009A51CF" w:rsidRDefault="002120E8" w:rsidP="001543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51CF">
        <w:rPr>
          <w:rFonts w:ascii="Times New Roman" w:hAnsi="Times New Roman"/>
          <w:sz w:val="28"/>
          <w:szCs w:val="28"/>
        </w:rPr>
        <w:t xml:space="preserve"># </w:t>
      </w:r>
    </w:p>
    <w:p w:rsidR="002120E8" w:rsidRDefault="002120E8" w:rsidP="001543E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0E8" w:rsidRPr="00634999" w:rsidRDefault="002120E8" w:rsidP="001543E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634999">
        <w:rPr>
          <w:rFonts w:ascii="Times New Roman" w:hAnsi="Times New Roman"/>
          <w:b/>
          <w:sz w:val="28"/>
          <w:szCs w:val="28"/>
        </w:rPr>
        <w:t xml:space="preserve">«Схема показаний для хирургического лечения САК».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1924"/>
        <w:gridCol w:w="3897"/>
        <w:gridCol w:w="2786"/>
      </w:tblGrid>
      <w:tr w:rsidR="002120E8" w:rsidRPr="009E4D0B" w:rsidTr="001543E0">
        <w:tc>
          <w:tcPr>
            <w:tcW w:w="604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Показания</w:t>
            </w:r>
          </w:p>
        </w:tc>
        <w:tc>
          <w:tcPr>
            <w:tcW w:w="3897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Диагноз</w:t>
            </w:r>
          </w:p>
        </w:tc>
        <w:tc>
          <w:tcPr>
            <w:tcW w:w="2786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Действия врача</w:t>
            </w:r>
          </w:p>
        </w:tc>
      </w:tr>
      <w:tr w:rsidR="002120E8" w:rsidRPr="009E4D0B" w:rsidTr="001543E0">
        <w:tc>
          <w:tcPr>
            <w:tcW w:w="604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120E8" w:rsidRPr="009E4D0B" w:rsidTr="001543E0">
        <w:tc>
          <w:tcPr>
            <w:tcW w:w="604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20E8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10.Практическое задание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30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Работа с набором для каротидной ангиографии (демонстрац.).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30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Интрооперационное УЗИ с функцией доплерографии Compumedics DWL.</w:t>
      </w:r>
    </w:p>
    <w:p w:rsidR="002120E8" w:rsidRDefault="002120E8" w:rsidP="00845309">
      <w:pPr>
        <w:pStyle w:val="ListParagraph"/>
        <w:widowControl w:val="0"/>
        <w:numPr>
          <w:ilvl w:val="2"/>
          <w:numId w:val="30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 xml:space="preserve">Работа на ангиографическом симуляторе </w:t>
      </w:r>
      <w:r w:rsidRPr="0095551B">
        <w:rPr>
          <w:sz w:val="28"/>
          <w:szCs w:val="28"/>
          <w:lang w:val="en-US"/>
        </w:rPr>
        <w:t>CathLabVR</w:t>
      </w:r>
    </w:p>
    <w:p w:rsidR="002120E8" w:rsidRDefault="002120E8" w:rsidP="00845309">
      <w:pPr>
        <w:pStyle w:val="ListParagraph"/>
        <w:widowControl w:val="0"/>
        <w:numPr>
          <w:ilvl w:val="2"/>
          <w:numId w:val="30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Провести оющеклинический и неврологический помощь</w:t>
      </w:r>
    </w:p>
    <w:p w:rsidR="002120E8" w:rsidRPr="005E70F0" w:rsidRDefault="002120E8" w:rsidP="00845309">
      <w:pPr>
        <w:pStyle w:val="ListParagraph"/>
        <w:widowControl w:val="0"/>
        <w:numPr>
          <w:ilvl w:val="2"/>
          <w:numId w:val="30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Уметь провести интенсивную терапию пациентам с субарахноидальным кровоизлиянием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2120E8" w:rsidRPr="00781D74" w:rsidRDefault="002120E8" w:rsidP="00634999">
      <w:pPr>
        <w:pStyle w:val="a0"/>
        <w:ind w:left="709"/>
        <w:rPr>
          <w:rFonts w:ascii="Times New Roman" w:hAnsi="Times New Roman"/>
          <w:sz w:val="28"/>
          <w:szCs w:val="28"/>
        </w:rPr>
      </w:pPr>
      <w:r w:rsidRPr="00781D74">
        <w:rPr>
          <w:rFonts w:ascii="Times New Roman" w:hAnsi="Times New Roman"/>
          <w:bCs/>
          <w:sz w:val="28"/>
          <w:szCs w:val="28"/>
        </w:rPr>
        <w:t xml:space="preserve">1. </w:t>
      </w:r>
      <w:r w:rsidRPr="00781D74">
        <w:rPr>
          <w:rFonts w:ascii="Times New Roman" w:hAnsi="Times New Roman"/>
          <w:sz w:val="28"/>
          <w:szCs w:val="28"/>
        </w:rPr>
        <w:t xml:space="preserve">Причины субарахноидального кровоизлияния </w:t>
      </w:r>
    </w:p>
    <w:p w:rsidR="002120E8" w:rsidRPr="00781D74" w:rsidRDefault="002120E8" w:rsidP="0063499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81D74">
        <w:rPr>
          <w:rFonts w:ascii="Times New Roman" w:hAnsi="Times New Roman"/>
          <w:sz w:val="28"/>
          <w:szCs w:val="28"/>
        </w:rPr>
        <w:t xml:space="preserve">2.Методы диагностики субарахноидального кровоизлияния </w:t>
      </w:r>
    </w:p>
    <w:p w:rsidR="002120E8" w:rsidRPr="00781D74" w:rsidRDefault="002120E8" w:rsidP="001543E0">
      <w:pPr>
        <w:widowControl w:val="0"/>
        <w:autoSpaceDE w:val="0"/>
        <w:autoSpaceDN w:val="0"/>
        <w:adjustRightInd w:val="0"/>
        <w:spacing w:after="0" w:line="95" w:lineRule="exact"/>
        <w:ind w:left="720"/>
        <w:rPr>
          <w:rFonts w:ascii="Times New Roman" w:hAnsi="Times New Roman"/>
          <w:sz w:val="28"/>
          <w:szCs w:val="28"/>
        </w:rPr>
      </w:pPr>
    </w:p>
    <w:p w:rsidR="002120E8" w:rsidRPr="00781D74" w:rsidRDefault="002120E8" w:rsidP="0063499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1D74">
        <w:rPr>
          <w:rFonts w:ascii="Times New Roman" w:hAnsi="Times New Roman"/>
          <w:sz w:val="28"/>
          <w:szCs w:val="28"/>
        </w:rPr>
        <w:t>3.Особенности клинической картины субарахноидального кровоизлияния</w:t>
      </w:r>
    </w:p>
    <w:p w:rsidR="002120E8" w:rsidRDefault="002120E8" w:rsidP="001543E0">
      <w:pPr>
        <w:pStyle w:val="ListParagraph"/>
        <w:rPr>
          <w:rFonts w:ascii="Arial" w:hAnsi="Arial" w:cs="Arial"/>
        </w:rPr>
      </w:pPr>
    </w:p>
    <w:p w:rsidR="002120E8" w:rsidRPr="0069624C" w:rsidRDefault="002120E8" w:rsidP="001543E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120E8" w:rsidRPr="00E1778D" w:rsidRDefault="002120E8" w:rsidP="001543E0">
      <w:pPr>
        <w:spacing w:after="0" w:line="240" w:lineRule="auto"/>
        <w:jc w:val="both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2120E8" w:rsidRPr="00E1778D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2120E8" w:rsidRPr="00E1778D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2120E8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2120E8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5"/>
        <w:gridCol w:w="1183"/>
      </w:tblGrid>
      <w:tr w:rsidR="002120E8" w:rsidRPr="009E4D0B" w:rsidTr="001543E0">
        <w:tc>
          <w:tcPr>
            <w:tcW w:w="8388" w:type="dxa"/>
          </w:tcPr>
          <w:p w:rsidR="002120E8" w:rsidRPr="009E4D0B" w:rsidRDefault="002120E8" w:rsidP="001543E0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2120E8" w:rsidRPr="009E4D0B" w:rsidRDefault="002120E8" w:rsidP="001543E0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2120E8" w:rsidRPr="009E4D0B" w:rsidTr="001543E0">
        <w:tc>
          <w:tcPr>
            <w:tcW w:w="8388" w:type="dxa"/>
          </w:tcPr>
          <w:p w:rsidR="002120E8" w:rsidRPr="009E4D0B" w:rsidRDefault="002120E8" w:rsidP="001543E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2120E8" w:rsidRPr="009E4D0B" w:rsidTr="001543E0">
        <w:tc>
          <w:tcPr>
            <w:tcW w:w="8388" w:type="dxa"/>
          </w:tcPr>
          <w:p w:rsidR="002120E8" w:rsidRPr="009E4D0B" w:rsidRDefault="002120E8" w:rsidP="001543E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2120E8" w:rsidRPr="009E4D0B" w:rsidTr="001543E0">
        <w:tc>
          <w:tcPr>
            <w:tcW w:w="8388" w:type="dxa"/>
          </w:tcPr>
          <w:p w:rsidR="002120E8" w:rsidRPr="009E4D0B" w:rsidRDefault="002120E8" w:rsidP="001543E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2120E8" w:rsidRPr="009E4D0B" w:rsidTr="001543E0">
        <w:tc>
          <w:tcPr>
            <w:tcW w:w="8388" w:type="dxa"/>
          </w:tcPr>
          <w:p w:rsidR="002120E8" w:rsidRPr="009E4D0B" w:rsidRDefault="002120E8" w:rsidP="001543E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2120E8" w:rsidRPr="00E1778D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2120E8" w:rsidRPr="00E1778D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2120E8" w:rsidRPr="00C40835" w:rsidRDefault="002120E8" w:rsidP="001543E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2120E8" w:rsidRPr="003E1A58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3C211F" w:rsidRDefault="002120E8" w:rsidP="00E13F4A">
      <w:pPr>
        <w:numPr>
          <w:ilvl w:val="0"/>
          <w:numId w:val="5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C211F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2120E8" w:rsidRPr="003C211F" w:rsidRDefault="002120E8" w:rsidP="00E13F4A">
      <w:pPr>
        <w:numPr>
          <w:ilvl w:val="0"/>
          <w:numId w:val="5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C211F">
        <w:rPr>
          <w:rFonts w:ascii="Times New Roman" w:hAnsi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2120E8" w:rsidRDefault="002120E8" w:rsidP="00E13F4A">
      <w:pPr>
        <w:numPr>
          <w:ilvl w:val="0"/>
          <w:numId w:val="5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C211F">
        <w:rPr>
          <w:rFonts w:ascii="Times New Roman" w:hAnsi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2120E8" w:rsidRPr="003C211F" w:rsidRDefault="002120E8" w:rsidP="003C211F">
      <w:pPr>
        <w:spacing w:after="0" w:line="240" w:lineRule="auto"/>
        <w:ind w:left="785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2120E8" w:rsidRPr="003E1A58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FB6389" w:rsidRDefault="002120E8" w:rsidP="00845309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95551B">
        <w:rPr>
          <w:rFonts w:ascii="Times New Roman" w:hAnsi="Times New Roman"/>
          <w:sz w:val="28"/>
          <w:szCs w:val="28"/>
        </w:rPr>
        <w:tab/>
      </w:r>
      <w:r w:rsidRPr="00FB6389">
        <w:rPr>
          <w:rFonts w:ascii="Times New Roman" w:hAnsi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2120E8" w:rsidRPr="00FB6389" w:rsidRDefault="002120E8" w:rsidP="00845309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785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Цементис, Сотириос А. Дифференциальная диагностика в неврологии и нейрохирургии: пер. с англ. / С. А. Цементис ; ред. Е. И. Гусев. - М. : ГЭОТАР-Медиа, 2007. - 384 с. : ил.</w:t>
      </w:r>
    </w:p>
    <w:p w:rsidR="002120E8" w:rsidRPr="00FB6389" w:rsidRDefault="002120E8" w:rsidP="00845309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785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2120E8" w:rsidRPr="00FB6389" w:rsidRDefault="002120E8" w:rsidP="00845309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785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2120E8" w:rsidRPr="00FB6389" w:rsidRDefault="002120E8" w:rsidP="00845309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785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Лекции по нейрохирургии: учебник / ред. В. В. Крылов. - М.: Авторская академия : Товарищество научных изданий КМК, 2007. - 234 с. : ил.</w:t>
      </w:r>
    </w:p>
    <w:p w:rsidR="002120E8" w:rsidRPr="00FB6389" w:rsidRDefault="002120E8" w:rsidP="00845309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785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2120E8" w:rsidRPr="00FB6389" w:rsidRDefault="002120E8" w:rsidP="00845309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785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2120E8" w:rsidRPr="00FB6389" w:rsidRDefault="002120E8" w:rsidP="001543E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2120E8" w:rsidRPr="009E4D0B" w:rsidTr="001543E0">
        <w:tc>
          <w:tcPr>
            <w:tcW w:w="3936" w:type="dxa"/>
          </w:tcPr>
          <w:p w:rsidR="002120E8" w:rsidRPr="00FB6389" w:rsidRDefault="002120E8" w:rsidP="001543E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</w:tcPr>
          <w:p w:rsidR="002120E8" w:rsidRPr="00FB6389" w:rsidRDefault="002120E8" w:rsidP="001543E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Краткая характеристика</w:t>
            </w:r>
          </w:p>
        </w:tc>
      </w:tr>
      <w:tr w:rsidR="002120E8" w:rsidRPr="009E4D0B" w:rsidTr="001543E0">
        <w:tc>
          <w:tcPr>
            <w:tcW w:w="3936" w:type="dxa"/>
          </w:tcPr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1543E0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2120E8" w:rsidRPr="00E13F4A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1543E0">
        <w:tc>
          <w:tcPr>
            <w:tcW w:w="3936" w:type="dxa"/>
          </w:tcPr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1543E0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2120E8" w:rsidRPr="00E13F4A" w:rsidRDefault="002120E8" w:rsidP="001543E0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1543E0">
        <w:tc>
          <w:tcPr>
            <w:tcW w:w="3936" w:type="dxa"/>
          </w:tcPr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1543E0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E13F4A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E13F4A" w:rsidRDefault="002120E8" w:rsidP="001543E0">
            <w:pPr>
              <w:rPr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2120E8" w:rsidRPr="00FB6389" w:rsidRDefault="002120E8" w:rsidP="001543E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1543E0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Ресурсы информационно-телекоммуникационной сети «Интернет»</w:t>
      </w:r>
    </w:p>
    <w:p w:rsidR="002120E8" w:rsidRDefault="002120E8" w:rsidP="001543E0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835"/>
        <w:gridCol w:w="6344"/>
      </w:tblGrid>
      <w:tr w:rsidR="002120E8" w:rsidRPr="009E4D0B" w:rsidTr="008E56F9"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9E4D0B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8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120E8" w:rsidRPr="009E4D0B" w:rsidTr="008E56F9">
        <w:trPr>
          <w:trHeight w:val="68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82" w:tgtFrame="_blank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120E8" w:rsidRPr="009E4D0B" w:rsidTr="008E56F9">
        <w:trPr>
          <w:trHeight w:val="111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83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120E8" w:rsidRPr="009E4D0B" w:rsidTr="008E56F9">
        <w:trPr>
          <w:trHeight w:val="137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8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120E8" w:rsidRPr="009E4D0B" w:rsidTr="008E56F9">
        <w:trPr>
          <w:trHeight w:val="60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85" w:anchor="!/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clinicalkey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com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/#!/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120E8" w:rsidRPr="009E4D0B" w:rsidTr="008E56F9">
        <w:trPr>
          <w:trHeight w:val="89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9E4D0B" w:rsidRDefault="002120E8" w:rsidP="008E56F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8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2120E8" w:rsidRPr="009E4D0B" w:rsidTr="008E56F9">
        <w:trPr>
          <w:trHeight w:val="1402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87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120E8" w:rsidRPr="009E4D0B" w:rsidTr="008E56F9">
        <w:trPr>
          <w:trHeight w:val="59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hyperlink r:id="rId88" w:history="1">
              <w:r w:rsidRPr="009E4D0B">
                <w:rPr>
                  <w:rStyle w:val="Hyperlink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8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120E8" w:rsidRPr="009E4D0B" w:rsidTr="008E56F9">
        <w:trPr>
          <w:trHeight w:val="159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90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120E8" w:rsidRPr="009E4D0B" w:rsidTr="008E56F9">
        <w:trPr>
          <w:trHeight w:val="1407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9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120E8" w:rsidRPr="009E4D0B" w:rsidTr="008E56F9">
        <w:trPr>
          <w:trHeight w:val="126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92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№Статья 1286.1: http://cyberleninka.ru/about</w:t>
            </w:r>
          </w:p>
        </w:tc>
      </w:tr>
      <w:tr w:rsidR="002120E8" w:rsidRPr="009E4D0B" w:rsidTr="008E56F9">
        <w:trPr>
          <w:trHeight w:val="1060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93" w:history="1">
              <w:r w:rsidRPr="009E4D0B">
                <w:rPr>
                  <w:rStyle w:val="Hyperlink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BF4E18">
              <w:rPr>
                <w:rFonts w:ascii="Times New Roman" w:hAnsi="Times New Roman"/>
                <w:sz w:val="28"/>
                <w:szCs w:val="28"/>
              </w:rPr>
              <w:t>.</w:t>
            </w:r>
            <w:hyperlink r:id="rId9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ncbi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nlm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nih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gov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pubmed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120E8" w:rsidRPr="004A06DF" w:rsidRDefault="002120E8" w:rsidP="008E56F9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1543E0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1543E0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1543E0">
      <w:pPr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8E56F9">
      <w:pPr>
        <w:widowControl w:val="0"/>
        <w:autoSpaceDE w:val="0"/>
        <w:autoSpaceDN w:val="0"/>
        <w:adjustRightInd w:val="0"/>
        <w:spacing w:after="0" w:line="360" w:lineRule="auto"/>
        <w:ind w:left="360"/>
        <w:contextualSpacing/>
        <w:rPr>
          <w:rFonts w:ascii="Times New Roman" w:hAnsi="Times New Roman"/>
          <w:sz w:val="28"/>
          <w:szCs w:val="28"/>
        </w:rPr>
      </w:pPr>
    </w:p>
    <w:p w:rsidR="002120E8" w:rsidRDefault="002120E8" w:rsidP="001543E0"/>
    <w:p w:rsidR="002120E8" w:rsidRDefault="002120E8" w:rsidP="001543E0"/>
    <w:p w:rsidR="002120E8" w:rsidRDefault="002120E8" w:rsidP="001543E0"/>
    <w:p w:rsidR="002120E8" w:rsidRDefault="002120E8" w:rsidP="001543E0"/>
    <w:p w:rsidR="002120E8" w:rsidRDefault="002120E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1543E0" w:rsidRDefault="002120E8" w:rsidP="001543E0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1543E0">
        <w:rPr>
          <w:rFonts w:ascii="Times New Roman" w:hAnsi="Times New Roman"/>
          <w:sz w:val="24"/>
          <w:szCs w:val="28"/>
        </w:rPr>
        <w:t>УТВЕРЖДАЮ</w:t>
      </w:r>
    </w:p>
    <w:p w:rsidR="002120E8" w:rsidRPr="001543E0" w:rsidRDefault="002120E8" w:rsidP="001543E0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1543E0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2120E8" w:rsidRPr="001543E0" w:rsidRDefault="002120E8" w:rsidP="001543E0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1543E0">
        <w:rPr>
          <w:rFonts w:ascii="Times New Roman" w:hAnsi="Times New Roman"/>
          <w:sz w:val="24"/>
          <w:szCs w:val="28"/>
        </w:rPr>
        <w:t>Кривошапкин А.Л.</w:t>
      </w:r>
    </w:p>
    <w:p w:rsidR="002120E8" w:rsidRPr="001543E0" w:rsidRDefault="002120E8" w:rsidP="001543E0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1543E0">
        <w:rPr>
          <w:rFonts w:ascii="Times New Roman" w:hAnsi="Times New Roman"/>
          <w:sz w:val="24"/>
          <w:szCs w:val="28"/>
        </w:rPr>
        <w:t>.____________________</w:t>
      </w:r>
    </w:p>
    <w:p w:rsidR="002120E8" w:rsidRPr="001543E0" w:rsidRDefault="002120E8" w:rsidP="001543E0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2120E8" w:rsidRDefault="002120E8" w:rsidP="001543E0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  <w:r w:rsidRPr="001543E0">
        <w:rPr>
          <w:rFonts w:ascii="Times New Roman" w:hAnsi="Times New Roman"/>
          <w:sz w:val="24"/>
          <w:szCs w:val="28"/>
        </w:rPr>
        <w:t>20» мая     2015г.</w:t>
      </w:r>
    </w:p>
    <w:p w:rsidR="002120E8" w:rsidRPr="001543E0" w:rsidRDefault="002120E8" w:rsidP="001543E0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</w:p>
    <w:p w:rsidR="002120E8" w:rsidRPr="00C40835" w:rsidRDefault="002120E8" w:rsidP="001543E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ОРДИНАТОРОВ2 ГОДА ОБУЧЕНИЯ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rPr>
          <w:rFonts w:ascii="Times New Roman" w:hAnsi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F02275">
        <w:rPr>
          <w:rFonts w:ascii="Times New Roman" w:hAnsi="Times New Roman"/>
          <w:sz w:val="28"/>
          <w:szCs w:val="28"/>
        </w:rPr>
        <w:t>Окклюзирующие церебро-васкулярные заболевания</w:t>
      </w:r>
    </w:p>
    <w:p w:rsidR="002120E8" w:rsidRPr="00C40835" w:rsidRDefault="002120E8" w:rsidP="001543E0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Б1.Б.1.04.07</w:t>
      </w:r>
    </w:p>
    <w:p w:rsidR="002120E8" w:rsidRPr="00C40835" w:rsidRDefault="002120E8" w:rsidP="001543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657AC5" w:rsidRDefault="002120E8" w:rsidP="001543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>
        <w:rPr>
          <w:rFonts w:ascii="Times New Roman" w:hAnsi="Times New Roman"/>
          <w:sz w:val="28"/>
          <w:szCs w:val="28"/>
        </w:rPr>
        <w:t>31.08.56</w:t>
      </w:r>
      <w:r w:rsidRPr="00657AC5">
        <w:rPr>
          <w:rFonts w:ascii="Times New Roman" w:hAnsi="Times New Roman"/>
          <w:sz w:val="28"/>
          <w:szCs w:val="28"/>
        </w:rPr>
        <w:t xml:space="preserve"> ординатура</w:t>
      </w:r>
    </w:p>
    <w:p w:rsidR="002120E8" w:rsidRPr="00657AC5" w:rsidRDefault="002120E8" w:rsidP="001543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95" w:history="1">
        <w:r w:rsidRPr="00C40835">
          <w:rPr>
            <w:rStyle w:val="Hyperlink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2120E8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t>Введение</w:t>
      </w:r>
    </w:p>
    <w:p w:rsidR="002120E8" w:rsidRDefault="002120E8" w:rsidP="001543E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2120E8" w:rsidRPr="00C40835" w:rsidRDefault="002120E8" w:rsidP="001543E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32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2120E8" w:rsidRPr="009E4D0B" w:rsidTr="001543E0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1543E0">
            <w:pPr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лекции: Окклюзирующие церебро-васкулярные заболевания</w:t>
            </w:r>
          </w:p>
          <w:p w:rsidR="002120E8" w:rsidRPr="00F0227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1543E0">
            <w:pPr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Изучить материал лекции: Окклюзирующие церебро-васкулярные заболевания</w:t>
            </w:r>
          </w:p>
          <w:p w:rsidR="002120E8" w:rsidRPr="00F0227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F0227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1543E0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  <w:r w:rsidRPr="001543E0">
              <w:rPr>
                <w:rFonts w:ascii="Times New Roman" w:hAnsi="Times New Roman"/>
                <w:sz w:val="28"/>
                <w:szCs w:val="28"/>
                <w:lang w:eastAsia="ar-SA"/>
              </w:rPr>
              <w:t>1.</w:t>
            </w:r>
            <w:r w:rsidRPr="003C211F">
              <w:rPr>
                <w:rFonts w:ascii="Times New Roman" w:hAnsi="Times New Roman"/>
                <w:sz w:val="28"/>
                <w:szCs w:val="28"/>
                <w:lang w:eastAsia="ar-SA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242 -245. \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F02275" w:rsidRDefault="002120E8" w:rsidP="001543E0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F022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патологическая извитость. кинкинг. Показания для лечения.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F0227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2120E8" w:rsidRPr="00F02275" w:rsidRDefault="002120E8" w:rsidP="00845309">
            <w:pPr>
              <w:pStyle w:val="a0"/>
              <w:numPr>
                <w:ilvl w:val="1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 xml:space="preserve">Классификация каротидных изъязвлений </w:t>
            </w:r>
          </w:p>
          <w:p w:rsidR="002120E8" w:rsidRPr="00F02275" w:rsidRDefault="002120E8" w:rsidP="00845309">
            <w:pPr>
              <w:pStyle w:val="a0"/>
              <w:numPr>
                <w:ilvl w:val="1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>Транзиторная ишемическая атака</w:t>
            </w:r>
          </w:p>
          <w:p w:rsidR="002120E8" w:rsidRPr="00F02275" w:rsidRDefault="002120E8" w:rsidP="00845309">
            <w:pPr>
              <w:pStyle w:val="a0"/>
              <w:numPr>
                <w:ilvl w:val="1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>Обратимый неврологический дифицит</w:t>
            </w:r>
          </w:p>
          <w:p w:rsidR="002120E8" w:rsidRPr="00F02275" w:rsidRDefault="002120E8" w:rsidP="00845309">
            <w:pPr>
              <w:pStyle w:val="a0"/>
              <w:numPr>
                <w:ilvl w:val="1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>ОНМК</w:t>
            </w:r>
          </w:p>
          <w:p w:rsidR="002120E8" w:rsidRPr="00F02275" w:rsidRDefault="002120E8" w:rsidP="00845309">
            <w:pPr>
              <w:pStyle w:val="ListParagraph"/>
              <w:numPr>
                <w:ilvl w:val="1"/>
                <w:numId w:val="32"/>
              </w:numPr>
              <w:rPr>
                <w:color w:val="auto"/>
                <w:sz w:val="28"/>
                <w:szCs w:val="28"/>
              </w:rPr>
            </w:pPr>
            <w:r w:rsidRPr="00F02275">
              <w:rPr>
                <w:color w:val="auto"/>
                <w:sz w:val="28"/>
                <w:szCs w:val="28"/>
              </w:rPr>
              <w:t>Методы диагностики окклюзирующих церебро-васкулярных заболеваний</w:t>
            </w:r>
          </w:p>
          <w:p w:rsidR="002120E8" w:rsidRPr="00F02275" w:rsidRDefault="002120E8" w:rsidP="00845309">
            <w:pPr>
              <w:pStyle w:val="ListParagraph"/>
              <w:numPr>
                <w:ilvl w:val="1"/>
                <w:numId w:val="32"/>
              </w:numPr>
              <w:rPr>
                <w:color w:val="auto"/>
                <w:sz w:val="28"/>
                <w:szCs w:val="28"/>
              </w:rPr>
            </w:pPr>
            <w:r w:rsidRPr="00F02275">
              <w:rPr>
                <w:color w:val="auto"/>
                <w:sz w:val="28"/>
                <w:szCs w:val="28"/>
              </w:rPr>
              <w:t>Способы лечения окклюзирующих церебро-васкулярных заболеваний</w:t>
            </w:r>
          </w:p>
          <w:p w:rsidR="002120E8" w:rsidRPr="00F0227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1543E0">
            <w:pPr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Составить таблицу «Окклюзирующие церебро-васкулярные заболевания».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A22D67" w:rsidRDefault="002120E8" w:rsidP="001543E0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первичные опухоли, метастазирующие в мозг</w:t>
            </w:r>
          </w:p>
          <w:p w:rsidR="002120E8" w:rsidRPr="00C40835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метастатических поражений головного мозга </w:t>
            </w:r>
          </w:p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32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2120E8" w:rsidRPr="00C40835" w:rsidRDefault="002120E8" w:rsidP="001543E0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pStyle w:val="WW-"/>
        <w:tabs>
          <w:tab w:val="clear" w:pos="709"/>
        </w:tabs>
        <w:spacing w:line="240" w:lineRule="auto"/>
        <w:ind w:left="1080"/>
        <w:jc w:val="both"/>
        <w:rPr>
          <w:bCs/>
          <w:sz w:val="28"/>
          <w:szCs w:val="28"/>
        </w:rPr>
      </w:pPr>
    </w:p>
    <w:p w:rsidR="002120E8" w:rsidRPr="00C40835" w:rsidRDefault="002120E8" w:rsidP="001543E0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2318"/>
        <w:gridCol w:w="2218"/>
        <w:gridCol w:w="1843"/>
        <w:gridCol w:w="1666"/>
      </w:tblGrid>
      <w:tr w:rsidR="002120E8" w:rsidRPr="009E4D0B" w:rsidTr="009E4D0B">
        <w:tc>
          <w:tcPr>
            <w:tcW w:w="1526" w:type="dxa"/>
            <w:vMerge w:val="restart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Заявленный пороговый уровень</w:t>
            </w:r>
          </w:p>
        </w:tc>
      </w:tr>
      <w:tr w:rsidR="002120E8" w:rsidRPr="009E4D0B" w:rsidTr="009E4D0B">
        <w:tc>
          <w:tcPr>
            <w:tcW w:w="1526" w:type="dxa"/>
            <w:vMerge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23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Знать</w:t>
            </w:r>
          </w:p>
        </w:tc>
        <w:tc>
          <w:tcPr>
            <w:tcW w:w="22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Уметь</w:t>
            </w:r>
          </w:p>
        </w:tc>
        <w:tc>
          <w:tcPr>
            <w:tcW w:w="1843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Владеть</w:t>
            </w:r>
          </w:p>
        </w:tc>
      </w:tr>
      <w:tr w:rsidR="002120E8" w:rsidRPr="009E4D0B" w:rsidTr="009E4D0B">
        <w:tc>
          <w:tcPr>
            <w:tcW w:w="1526" w:type="dxa"/>
          </w:tcPr>
          <w:p w:rsidR="002120E8" w:rsidRPr="009E4D0B" w:rsidRDefault="002120E8" w:rsidP="009E4D0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ведущие диагностические критерии нейрохирургической 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консервативной терапии при нейрохирургической патологии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правила асептики и антисептики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5"/>
                <w:sz w:val="16"/>
                <w:szCs w:val="16"/>
                <w:lang w:eastAsia="en-US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технику выполнения основных инвазивных методов обследования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лечения возможных осложнений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оперативных вмешательств при острых нарушениях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показания к основным оперативным вмешательствам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отраслевые стандарты объемов обследования и лечения в нейрохирургии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оценивать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анализ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состава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ликвора,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ликвородинамические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</w:r>
            <w:r w:rsidRPr="009E4D0B"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  <w:t xml:space="preserve">пробы 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больныхнейрохирургического   профиля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решить вопрос о трудоспособности пациентов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вести медицинскую документацию и осуществлять преемственность между ЛПУ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накладывать повязки на голову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оказывать  первуюврачебную  помощь  в  условиях  экстремальной  обстановки,  в  очагахкатастроф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применять правила этики, деонтологии при проведении лечебно-профилактических и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 xml:space="preserve">реабилитационных мероприятий 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использовать персональный компьютер на рабочем месте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о нано-технологиях в нейрохирургии,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психофармакологии,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Навыками оказания первой медицинской помощи.</w:t>
            </w:r>
          </w:p>
        </w:tc>
      </w:tr>
    </w:tbl>
    <w:p w:rsidR="002120E8" w:rsidRDefault="002120E8" w:rsidP="001543E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87443B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Pr="00A22D67" w:rsidRDefault="002120E8" w:rsidP="0087443B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2120E8" w:rsidRPr="009E4D0B" w:rsidTr="0087443B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2E2EDA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F02275" w:rsidRDefault="002120E8" w:rsidP="001543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F02275">
        <w:rPr>
          <w:rFonts w:ascii="Times New Roman" w:hAnsi="Times New Roman"/>
          <w:bCs/>
          <w:sz w:val="28"/>
          <w:szCs w:val="28"/>
        </w:rPr>
        <w:t>«</w:t>
      </w:r>
      <w:r w:rsidRPr="00F02275">
        <w:rPr>
          <w:rFonts w:ascii="Times New Roman" w:hAnsi="Times New Roman"/>
          <w:sz w:val="28"/>
          <w:szCs w:val="28"/>
        </w:rPr>
        <w:t>Окклюзирующие церебро-васкулярные заболевания</w:t>
      </w:r>
      <w:r w:rsidRPr="00F02275">
        <w:rPr>
          <w:rFonts w:ascii="Times New Roman" w:hAnsi="Times New Roman"/>
          <w:bCs/>
          <w:sz w:val="28"/>
          <w:szCs w:val="28"/>
        </w:rPr>
        <w:t xml:space="preserve">» </w:t>
      </w:r>
    </w:p>
    <w:p w:rsidR="002120E8" w:rsidRPr="003C211F" w:rsidRDefault="002120E8" w:rsidP="00634999">
      <w:pPr>
        <w:pStyle w:val="ListParagraph"/>
        <w:numPr>
          <w:ilvl w:val="1"/>
          <w:numId w:val="22"/>
        </w:numPr>
        <w:spacing w:line="240" w:lineRule="auto"/>
        <w:ind w:left="0" w:firstLine="0"/>
        <w:jc w:val="both"/>
        <w:rPr>
          <w:sz w:val="28"/>
          <w:szCs w:val="28"/>
        </w:rPr>
      </w:pPr>
      <w:r w:rsidRPr="001543E0">
        <w:rPr>
          <w:sz w:val="28"/>
          <w:szCs w:val="28"/>
        </w:rPr>
        <w:t xml:space="preserve">Читает учебник </w:t>
      </w:r>
      <w:r w:rsidRPr="003C211F">
        <w:rPr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242 -245. \</w:t>
      </w:r>
    </w:p>
    <w:p w:rsidR="002120E8" w:rsidRPr="001543E0" w:rsidRDefault="002120E8" w:rsidP="00634999">
      <w:pPr>
        <w:pStyle w:val="ListParagraph"/>
        <w:widowControl w:val="0"/>
        <w:numPr>
          <w:ilvl w:val="1"/>
          <w:numId w:val="2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1543E0">
        <w:rPr>
          <w:sz w:val="28"/>
          <w:szCs w:val="28"/>
        </w:rPr>
        <w:t xml:space="preserve"> Записывает тезисы ответов на вопросы:</w:t>
      </w:r>
    </w:p>
    <w:p w:rsidR="002120E8" w:rsidRPr="00F02275" w:rsidRDefault="002120E8" w:rsidP="00634999">
      <w:pPr>
        <w:pStyle w:val="a0"/>
        <w:numPr>
          <w:ilvl w:val="1"/>
          <w:numId w:val="22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 xml:space="preserve">Классификация каротидных изъязвлений </w:t>
      </w:r>
    </w:p>
    <w:p w:rsidR="002120E8" w:rsidRPr="00F02275" w:rsidRDefault="002120E8" w:rsidP="00634999">
      <w:pPr>
        <w:pStyle w:val="a0"/>
        <w:numPr>
          <w:ilvl w:val="1"/>
          <w:numId w:val="22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>Транзиторная ишемическая атака</w:t>
      </w:r>
    </w:p>
    <w:p w:rsidR="002120E8" w:rsidRPr="00F02275" w:rsidRDefault="002120E8" w:rsidP="00634999">
      <w:pPr>
        <w:pStyle w:val="a0"/>
        <w:numPr>
          <w:ilvl w:val="1"/>
          <w:numId w:val="22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>Обратимый неврологический дифицит</w:t>
      </w:r>
    </w:p>
    <w:p w:rsidR="002120E8" w:rsidRPr="00F02275" w:rsidRDefault="002120E8" w:rsidP="00634999">
      <w:pPr>
        <w:pStyle w:val="a0"/>
        <w:numPr>
          <w:ilvl w:val="1"/>
          <w:numId w:val="22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>ОНМК</w:t>
      </w:r>
    </w:p>
    <w:p w:rsidR="002120E8" w:rsidRPr="00F02275" w:rsidRDefault="002120E8" w:rsidP="00634999">
      <w:pPr>
        <w:pStyle w:val="ListParagraph"/>
        <w:numPr>
          <w:ilvl w:val="1"/>
          <w:numId w:val="22"/>
        </w:numPr>
        <w:rPr>
          <w:sz w:val="28"/>
          <w:szCs w:val="28"/>
        </w:rPr>
      </w:pPr>
      <w:r w:rsidRPr="00F02275">
        <w:rPr>
          <w:sz w:val="28"/>
          <w:szCs w:val="28"/>
        </w:rPr>
        <w:t>Методы диагностики окклюзирующих церебро-васкулярных заболеваний</w:t>
      </w:r>
    </w:p>
    <w:p w:rsidR="002120E8" w:rsidRPr="00F02275" w:rsidRDefault="002120E8" w:rsidP="00634999">
      <w:pPr>
        <w:pStyle w:val="ListParagraph"/>
        <w:numPr>
          <w:ilvl w:val="1"/>
          <w:numId w:val="22"/>
        </w:numPr>
        <w:rPr>
          <w:sz w:val="28"/>
          <w:szCs w:val="28"/>
        </w:rPr>
      </w:pPr>
      <w:r w:rsidRPr="00F02275">
        <w:rPr>
          <w:sz w:val="28"/>
          <w:szCs w:val="28"/>
        </w:rPr>
        <w:t>Способы лечения окклюзирующих церебро-васкулярных заболеваний</w:t>
      </w:r>
    </w:p>
    <w:p w:rsidR="002120E8" w:rsidRDefault="002120E8" w:rsidP="001543E0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F02275">
        <w:rPr>
          <w:sz w:val="28"/>
          <w:szCs w:val="28"/>
        </w:rPr>
        <w:t xml:space="preserve"> Составляет таблицу «Окклюзирующие церебро-васкулярные заболевания».</w:t>
      </w:r>
      <w:r w:rsidRPr="00C40835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9</w:t>
      </w:r>
    </w:p>
    <w:p w:rsidR="002120E8" w:rsidRPr="00A22D67" w:rsidRDefault="002120E8" w:rsidP="00634999">
      <w:pPr>
        <w:pStyle w:val="ListParagraph"/>
        <w:widowControl w:val="0"/>
        <w:numPr>
          <w:ilvl w:val="0"/>
          <w:numId w:val="2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2120E8" w:rsidRDefault="002120E8" w:rsidP="00634999">
      <w:pPr>
        <w:pStyle w:val="ListParagraph"/>
        <w:widowControl w:val="0"/>
        <w:numPr>
          <w:ilvl w:val="0"/>
          <w:numId w:val="2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2120E8" w:rsidRPr="00756D9D" w:rsidRDefault="002120E8" w:rsidP="00634999">
      <w:pPr>
        <w:pStyle w:val="ListParagraph"/>
        <w:widowControl w:val="0"/>
        <w:numPr>
          <w:ilvl w:val="0"/>
          <w:numId w:val="2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756D9D">
        <w:rPr>
          <w:sz w:val="28"/>
          <w:szCs w:val="28"/>
        </w:rPr>
        <w:t>Комплект МР томограмм по теме: «Оклюзирующие ЦВЗ».</w:t>
      </w:r>
    </w:p>
    <w:p w:rsidR="002120E8" w:rsidRPr="009C1DD7" w:rsidRDefault="002120E8" w:rsidP="001543E0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</w:p>
    <w:p w:rsidR="002120E8" w:rsidRPr="00C40835" w:rsidRDefault="002120E8" w:rsidP="001543E0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2120E8" w:rsidRPr="00C40835" w:rsidRDefault="002120E8" w:rsidP="001543E0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2120E8" w:rsidRPr="00C40835" w:rsidRDefault="002120E8" w:rsidP="001543E0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2120E8" w:rsidRPr="009C1DD7" w:rsidRDefault="002120E8" w:rsidP="001543E0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2120E8" w:rsidRPr="009C1DD7" w:rsidRDefault="002120E8" w:rsidP="001543E0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2120E8" w:rsidRPr="009C1DD7" w:rsidRDefault="002120E8" w:rsidP="001543E0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2120E8" w:rsidRPr="009C1DD7" w:rsidRDefault="002120E8" w:rsidP="001543E0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2120E8" w:rsidRPr="00C40835" w:rsidRDefault="002120E8" w:rsidP="001543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2120E8" w:rsidRPr="00C40835" w:rsidRDefault="002120E8" w:rsidP="001543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2120E8" w:rsidRPr="009E4D0B" w:rsidTr="001543E0">
        <w:tc>
          <w:tcPr>
            <w:tcW w:w="8789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2120E8" w:rsidRPr="009E4D0B" w:rsidTr="001543E0">
        <w:tc>
          <w:tcPr>
            <w:tcW w:w="8789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2120E8" w:rsidRPr="009E4D0B" w:rsidTr="001543E0">
        <w:tc>
          <w:tcPr>
            <w:tcW w:w="8789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2120E8" w:rsidRPr="009E4D0B" w:rsidTr="001543E0">
        <w:tc>
          <w:tcPr>
            <w:tcW w:w="8789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2120E8" w:rsidRPr="009E4D0B" w:rsidTr="001543E0">
        <w:tc>
          <w:tcPr>
            <w:tcW w:w="8789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2120E8" w:rsidRPr="00C40835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2120E8" w:rsidRDefault="002120E8" w:rsidP="001543E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1543E0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9C1DD7" w:rsidRDefault="002120E8" w:rsidP="001543E0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Default="002120E8" w:rsidP="001543E0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2120E8" w:rsidRPr="00F02275" w:rsidRDefault="002120E8" w:rsidP="001543E0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>Окклюзирующие церебро-васкулярные заболевания.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1. </w:t>
      </w:r>
      <w:r w:rsidRPr="00E13F4A">
        <w:rPr>
          <w:rFonts w:ascii="Times New Roman" w:eastAsia="Arial Unicode MS" w:hAnsi="Times New Roman"/>
          <w:sz w:val="24"/>
          <w:szCs w:val="24"/>
        </w:rPr>
        <w:t>Перечислить  основные уровни коллатерального мозгового кровообращения: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# Варианты к вопросу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№ 1. Внечерпной уровень (группа анастомозов между системами сонных и подключично-позвоночных артерий). Внутричерепные - анастомозы на основании мозга, анастомозы между артериями на поверхности мозга и внутримозговая сосудисто-капиллярная сеть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2. Внемозговой  уровень (между оболочечными сосудами и наружными черепными), внутримозговой - виллизиев круг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3. Наружний  уровень  (между  ветвями наружной сонной артерии) и внутренние уровни (между ветвями позвоночных и сонных артерий)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2. </w:t>
      </w:r>
      <w:r w:rsidRPr="00E13F4A">
        <w:rPr>
          <w:rFonts w:ascii="Times New Roman" w:eastAsia="Arial Unicode MS" w:hAnsi="Times New Roman"/>
          <w:sz w:val="24"/>
          <w:szCs w:val="24"/>
        </w:rPr>
        <w:t>Какова основная функция анастомозов сосудов мозга?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1. Обеспечивать непрерывность внутримозгового кровотока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2. Обеспечивать связь между внутримозговыми и внемозговыми сосудами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3. Обеспечивать переток крови в тот бассейн мозга,  кровоснабжение которого стало почему-либо недостаточным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Передние и задние рога, ретикулярная субстанция, пирамидный и спиноталамический путь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3. </w:t>
      </w:r>
      <w:r w:rsidRPr="00E13F4A">
        <w:rPr>
          <w:rFonts w:ascii="Times New Roman" w:eastAsia="Arial Unicode MS" w:hAnsi="Times New Roman"/>
          <w:sz w:val="24"/>
          <w:szCs w:val="24"/>
        </w:rPr>
        <w:t xml:space="preserve">Очаговая  неврологическая  симптоматика  при ишемическом инсульте чаще отличается от динамического нарушения  мозгового кровообращения в остром периоде: 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1. Большей выраженностью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2. Одинаковой выраженностью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3. Преобладанием нарушений высших корковых функций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4. Преобладанием двигательных расстройств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Справа в среднем мозге в месте перекреста верхней мозжечковой ножки у красного ядра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 передних отделах лобной доли с распространением на  область центральных извилин слева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В области покрышки и основания моста в медио-базальных  отделах слева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У больного 2 очага:  в височной доле слева и  передней  центральной извилине справа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В затылочном адверсивном поле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6. У больного резкие боли в пояснице с иррадиацией в ноги, больше слева,  отсутствуют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1. В межпозвонковых отделах поясничного отдела.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2. В области конского хвоста, на уровне L3-4.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3. В поясничном утолщении спинного мозга.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4. В поясничном сплетении.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7. У больного выявлен центральный тетрапарез, проводниковые нарушения        чувствительности от уровня С7, тазовые расстройства. Где очаг? 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1. Во внутренних капсулах с двух сторон.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2. В парасагиттальной области.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3. В верхнешейном отделе спинного мозга.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4. В области цереброспинального перехода.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8.У больного паралич голосовой связки справа, синдром Горнера справа, парез мягкого неба и задней стенки глотки на той же стороне, гемиатаксия  справа,  гемигипестезия  и  гемипарез  слева. Назовите синдром: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Синдром Валленберга-Захарченко слева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Синдром Цестана-Шена справа (альтернирующий синдром латерального отдела продолговатого мозга)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Синдром Клодта (оливо-церебеллярного пучка справа)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1. Теменно-височный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2. Бифронтальный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3. Височно-лобный(птериональный)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4. Височно-затылочной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5. Субфронтальный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10. Нарушения высших корковых функций при поражении  затылочной доли включают: 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Сенсорную афазию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Идеаторную апраксию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Зрительную агнозию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Пальцевую агнозию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№5. Акалькулию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11.</w:t>
      </w:r>
      <w:r w:rsidRPr="00E13F4A">
        <w:rPr>
          <w:rFonts w:ascii="Times New Roman" w:eastAsia="Arial Unicode MS" w:hAnsi="Times New Roman"/>
          <w:sz w:val="24"/>
          <w:szCs w:val="24"/>
        </w:rPr>
        <w:t xml:space="preserve"> Основными этапами операции ЭИКМА являются: 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1. Образования кожного лоскута в теменно-височной области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2. Выделение поверхностной височной артерии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3. Выделение артерий </w:t>
      </w:r>
      <w:r w:rsidRPr="00E13F4A">
        <w:rPr>
          <w:rFonts w:ascii="Times New Roman" w:eastAsia="Arial Unicode MS" w:hAnsi="Times New Roman"/>
          <w:sz w:val="24"/>
          <w:szCs w:val="24"/>
          <w:lang w:val="en-US"/>
        </w:rPr>
        <w:t>I</w:t>
      </w:r>
      <w:r w:rsidRPr="00E13F4A">
        <w:rPr>
          <w:rFonts w:ascii="Times New Roman" w:eastAsia="Arial Unicode MS" w:hAnsi="Times New Roman"/>
          <w:sz w:val="24"/>
          <w:szCs w:val="24"/>
        </w:rPr>
        <w:t>-</w:t>
      </w:r>
      <w:r w:rsidRPr="00E13F4A">
        <w:rPr>
          <w:rFonts w:ascii="Times New Roman" w:eastAsia="Arial Unicode MS" w:hAnsi="Times New Roman"/>
          <w:sz w:val="24"/>
          <w:szCs w:val="24"/>
          <w:lang w:val="en-US"/>
        </w:rPr>
        <w:t>II</w:t>
      </w:r>
      <w:r w:rsidRPr="00E13F4A">
        <w:rPr>
          <w:rFonts w:ascii="Times New Roman" w:eastAsia="Arial Unicode MS" w:hAnsi="Times New Roman"/>
          <w:sz w:val="24"/>
          <w:szCs w:val="24"/>
        </w:rPr>
        <w:t xml:space="preserve"> порядка из система средней мозговой артерии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4. Наложение анастомоза бок в бок или конец в бок путем фиксации их микрошвами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5. Все перечисленное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Разрез в премоторной зоне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Разрез  по  гребню второй лобной извилины в зоне полей 8-9 на протяжении 3-4 см,  параллельно  верхнему сагиттальному синусу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Круговую  резекцию мозга соответственно верхней стенке переднего рога желудочка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Доступ по межполушарной щели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№5. Разрез в моторной зоне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13. Доступами к Ш желудочку являются: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Субфронтально-интерламинарный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Трансвентрикулярный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Транскалезный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Комбинированный супра-и субтенториальный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№5. Все верно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14. </w:t>
      </w:r>
      <w:r w:rsidRPr="00E13F4A">
        <w:rPr>
          <w:rFonts w:ascii="Times New Roman" w:eastAsia="Arial Unicode MS" w:hAnsi="Times New Roman"/>
          <w:sz w:val="24"/>
          <w:szCs w:val="24"/>
        </w:rPr>
        <w:t xml:space="preserve">Наиболее информативным методом диагностики  стеноза  внутренней сонной артерии в экстракраниальном отделе является: 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1. Спондилография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2. Доплерография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3. Сцинтиграфия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4. Артериография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5. Венография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15. </w:t>
      </w:r>
      <w:r w:rsidRPr="00E13F4A">
        <w:rPr>
          <w:rFonts w:ascii="Times New Roman" w:eastAsia="Arial Unicode MS" w:hAnsi="Times New Roman"/>
          <w:sz w:val="24"/>
          <w:szCs w:val="24"/>
        </w:rPr>
        <w:t xml:space="preserve">При тромбозе сонных артерий на шее клинические последствия: 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1. Всегда имеют место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2. Зависят от остроты развития тромбоза сонных артерий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3. Отсутствуют при нормальном состоянии свертывания крови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4. Отсутствуют при развитии артерио-синусных соустий</w:t>
      </w:r>
    </w:p>
    <w:p w:rsidR="002120E8" w:rsidRPr="00E13F4A" w:rsidRDefault="002120E8" w:rsidP="001543E0">
      <w:pPr>
        <w:spacing w:after="0" w:line="240" w:lineRule="auto"/>
        <w:contextualSpacing/>
        <w:rPr>
          <w:rFonts w:ascii="Times New Roman" w:eastAsia="Arial Unicode MS" w:hAnsi="Times New Roman"/>
          <w:sz w:val="24"/>
          <w:szCs w:val="24"/>
        </w:rPr>
      </w:pPr>
      <w:r w:rsidRPr="00E13F4A">
        <w:rPr>
          <w:rFonts w:ascii="Times New Roman" w:eastAsia="Arial Unicode MS" w:hAnsi="Times New Roman"/>
          <w:sz w:val="24"/>
          <w:szCs w:val="24"/>
        </w:rPr>
        <w:t xml:space="preserve">  № 5. Отсутствуют при разобщенном вилизиевом многоугольнике</w:t>
      </w:r>
    </w:p>
    <w:p w:rsidR="002120E8" w:rsidRPr="00E13F4A" w:rsidRDefault="002120E8" w:rsidP="001543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Default="002120E8" w:rsidP="001543E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F02275">
        <w:rPr>
          <w:rFonts w:ascii="Times New Roman" w:hAnsi="Times New Roman"/>
          <w:sz w:val="28"/>
          <w:szCs w:val="28"/>
        </w:rPr>
        <w:t>«Окклюзирующие церебро-васкулярные заболевания».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2"/>
        <w:gridCol w:w="1830"/>
        <w:gridCol w:w="1921"/>
        <w:gridCol w:w="1612"/>
        <w:gridCol w:w="1694"/>
        <w:gridCol w:w="1914"/>
      </w:tblGrid>
      <w:tr w:rsidR="002120E8" w:rsidRPr="009E4D0B" w:rsidTr="00363BE4">
        <w:tc>
          <w:tcPr>
            <w:tcW w:w="545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856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Заболевание</w:t>
            </w:r>
          </w:p>
        </w:tc>
        <w:tc>
          <w:tcPr>
            <w:tcW w:w="2470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  <w:tc>
          <w:tcPr>
            <w:tcW w:w="1938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Лечение</w:t>
            </w:r>
          </w:p>
        </w:tc>
        <w:tc>
          <w:tcPr>
            <w:tcW w:w="1342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Возможные ошибки врача</w:t>
            </w:r>
          </w:p>
        </w:tc>
        <w:tc>
          <w:tcPr>
            <w:tcW w:w="1342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Возможности исправления ошибок врача</w:t>
            </w:r>
          </w:p>
        </w:tc>
      </w:tr>
      <w:tr w:rsidR="002120E8" w:rsidRPr="009E4D0B" w:rsidTr="00363BE4">
        <w:tc>
          <w:tcPr>
            <w:tcW w:w="545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856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470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38" w:type="dxa"/>
            <w:vMerge w:val="restart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42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42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120E8" w:rsidRPr="009E4D0B" w:rsidTr="00363BE4">
        <w:tc>
          <w:tcPr>
            <w:tcW w:w="545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856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470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38" w:type="dxa"/>
            <w:vMerge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42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42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20E8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10.Практическое задание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32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Работа с набором для каротидной ангиографии (демонстрац.).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32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Интрооперационное УЗИ с функцией доплерографии Compumedics DWL.</w:t>
      </w:r>
    </w:p>
    <w:p w:rsidR="002120E8" w:rsidRDefault="002120E8" w:rsidP="00845309">
      <w:pPr>
        <w:pStyle w:val="ListParagraph"/>
        <w:widowControl w:val="0"/>
        <w:numPr>
          <w:ilvl w:val="2"/>
          <w:numId w:val="32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 xml:space="preserve">Работа на ангиографическом симуляторе </w:t>
      </w:r>
      <w:r w:rsidRPr="0095551B">
        <w:rPr>
          <w:sz w:val="28"/>
          <w:szCs w:val="28"/>
          <w:lang w:val="en-US"/>
        </w:rPr>
        <w:t>CathLabVR</w:t>
      </w:r>
    </w:p>
    <w:p w:rsidR="002120E8" w:rsidRDefault="002120E8" w:rsidP="00845309">
      <w:pPr>
        <w:pStyle w:val="ListParagraph"/>
        <w:widowControl w:val="0"/>
        <w:numPr>
          <w:ilvl w:val="2"/>
          <w:numId w:val="32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Провести общеклинический и неврологический осмотр</w:t>
      </w:r>
    </w:p>
    <w:p w:rsidR="002120E8" w:rsidRPr="00756D9D" w:rsidRDefault="002120E8" w:rsidP="00845309">
      <w:pPr>
        <w:pStyle w:val="ListParagraph"/>
        <w:widowControl w:val="0"/>
        <w:numPr>
          <w:ilvl w:val="2"/>
          <w:numId w:val="32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Интерпретировать результаты ангиографий 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2120E8" w:rsidRPr="00F02275" w:rsidRDefault="002120E8" w:rsidP="001543E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1.</w:t>
      </w:r>
      <w:r w:rsidRPr="00F02275">
        <w:rPr>
          <w:rFonts w:ascii="Times New Roman" w:hAnsi="Times New Roman"/>
          <w:sz w:val="28"/>
          <w:szCs w:val="28"/>
        </w:rPr>
        <w:t>Каротидная эндартерэктомия</w:t>
      </w:r>
      <w:r w:rsidRPr="00F02275">
        <w:rPr>
          <w:rFonts w:ascii="Times New Roman" w:hAnsi="Times New Roman"/>
          <w:bCs/>
          <w:sz w:val="28"/>
          <w:szCs w:val="28"/>
        </w:rPr>
        <w:t>.</w:t>
      </w:r>
    </w:p>
    <w:p w:rsidR="002120E8" w:rsidRPr="00F02275" w:rsidRDefault="002120E8" w:rsidP="001543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bCs/>
          <w:sz w:val="28"/>
          <w:szCs w:val="28"/>
        </w:rPr>
        <w:t xml:space="preserve">2. </w:t>
      </w:r>
      <w:r w:rsidRPr="00F02275">
        <w:rPr>
          <w:rFonts w:ascii="Times New Roman" w:hAnsi="Times New Roman"/>
          <w:sz w:val="28"/>
          <w:szCs w:val="28"/>
        </w:rPr>
        <w:t>Атеросклеротические церебро-васкулярные заболевания.</w:t>
      </w:r>
    </w:p>
    <w:p w:rsidR="002120E8" w:rsidRPr="00A0506B" w:rsidRDefault="002120E8" w:rsidP="001543E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>3. Эндоваскулярные  методы лечения церебро-васкулярных заболеваний</w:t>
      </w:r>
      <w:r>
        <w:rPr>
          <w:b/>
          <w:sz w:val="28"/>
          <w:szCs w:val="28"/>
        </w:rPr>
        <w:t>.</w:t>
      </w:r>
    </w:p>
    <w:p w:rsidR="002120E8" w:rsidRPr="00A0506B" w:rsidRDefault="002120E8" w:rsidP="001543E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Pr="00E1778D" w:rsidRDefault="002120E8" w:rsidP="001543E0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2120E8" w:rsidRPr="00E1778D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2120E8" w:rsidRPr="00E1778D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2120E8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2120E8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5"/>
        <w:gridCol w:w="1183"/>
      </w:tblGrid>
      <w:tr w:rsidR="002120E8" w:rsidRPr="009E4D0B" w:rsidTr="001543E0">
        <w:tc>
          <w:tcPr>
            <w:tcW w:w="8388" w:type="dxa"/>
          </w:tcPr>
          <w:p w:rsidR="002120E8" w:rsidRPr="009E4D0B" w:rsidRDefault="002120E8" w:rsidP="001543E0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2120E8" w:rsidRPr="009E4D0B" w:rsidRDefault="002120E8" w:rsidP="001543E0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2120E8" w:rsidRPr="009E4D0B" w:rsidTr="001543E0">
        <w:tc>
          <w:tcPr>
            <w:tcW w:w="8388" w:type="dxa"/>
          </w:tcPr>
          <w:p w:rsidR="002120E8" w:rsidRPr="009E4D0B" w:rsidRDefault="002120E8" w:rsidP="001543E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2120E8" w:rsidRPr="009E4D0B" w:rsidTr="001543E0">
        <w:tc>
          <w:tcPr>
            <w:tcW w:w="8388" w:type="dxa"/>
          </w:tcPr>
          <w:p w:rsidR="002120E8" w:rsidRPr="009E4D0B" w:rsidRDefault="002120E8" w:rsidP="001543E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2120E8" w:rsidRPr="009E4D0B" w:rsidTr="001543E0">
        <w:tc>
          <w:tcPr>
            <w:tcW w:w="8388" w:type="dxa"/>
          </w:tcPr>
          <w:p w:rsidR="002120E8" w:rsidRPr="009E4D0B" w:rsidRDefault="002120E8" w:rsidP="001543E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2120E8" w:rsidRPr="009E4D0B" w:rsidTr="001543E0">
        <w:tc>
          <w:tcPr>
            <w:tcW w:w="8388" w:type="dxa"/>
          </w:tcPr>
          <w:p w:rsidR="002120E8" w:rsidRPr="009E4D0B" w:rsidRDefault="002120E8" w:rsidP="001543E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2120E8" w:rsidRPr="00E1778D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2120E8" w:rsidRPr="00E1778D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2120E8" w:rsidRPr="00C40835" w:rsidRDefault="002120E8" w:rsidP="001543E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2120E8" w:rsidRPr="003E1A58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3C211F" w:rsidRDefault="002120E8" w:rsidP="00E13F4A">
      <w:pPr>
        <w:widowControl w:val="0"/>
        <w:numPr>
          <w:ilvl w:val="0"/>
          <w:numId w:val="60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C211F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2120E8" w:rsidRPr="003C211F" w:rsidRDefault="002120E8" w:rsidP="00E13F4A">
      <w:pPr>
        <w:widowControl w:val="0"/>
        <w:numPr>
          <w:ilvl w:val="0"/>
          <w:numId w:val="60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C211F">
        <w:rPr>
          <w:rFonts w:ascii="Times New Roman" w:hAnsi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2120E8" w:rsidRPr="003C211F" w:rsidRDefault="002120E8" w:rsidP="00E13F4A">
      <w:pPr>
        <w:widowControl w:val="0"/>
        <w:numPr>
          <w:ilvl w:val="0"/>
          <w:numId w:val="60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C211F">
        <w:rPr>
          <w:rFonts w:ascii="Times New Roman" w:hAnsi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2120E8" w:rsidRPr="00841AEB" w:rsidRDefault="002120E8" w:rsidP="001543E0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41AEB">
        <w:rPr>
          <w:rFonts w:ascii="Times New Roman" w:hAnsi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hAnsi="Times New Roman"/>
          <w:b/>
          <w:sz w:val="28"/>
          <w:szCs w:val="28"/>
        </w:rPr>
        <w:tab/>
      </w:r>
    </w:p>
    <w:p w:rsidR="002120E8" w:rsidRPr="00FB6389" w:rsidRDefault="002120E8" w:rsidP="00845309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2120E8" w:rsidRPr="00FB6389" w:rsidRDefault="002120E8" w:rsidP="00845309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785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Цементис, Сотириос А. Дифференциальная диагностика в неврологии и нейрохирургии: пер. с англ. / С. А. Цементис ; ред. Е. И. Гусев. - М. : ГЭОТАР-Медиа, 2007. - 384 с. : ил.</w:t>
      </w:r>
    </w:p>
    <w:p w:rsidR="002120E8" w:rsidRPr="00FB6389" w:rsidRDefault="002120E8" w:rsidP="00845309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785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2120E8" w:rsidRPr="00FB6389" w:rsidRDefault="002120E8" w:rsidP="00845309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785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2120E8" w:rsidRPr="00FB6389" w:rsidRDefault="002120E8" w:rsidP="00845309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785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Лекции по нейрохирургии: учебник / ред. В. В. Крылов. - М.: Авторская академия : Товарищество научных изданий КМК, 2007. - 234 с. : ил.</w:t>
      </w:r>
    </w:p>
    <w:p w:rsidR="002120E8" w:rsidRPr="00FB6389" w:rsidRDefault="002120E8" w:rsidP="00845309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785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2120E8" w:rsidRPr="00FB6389" w:rsidRDefault="002120E8" w:rsidP="00845309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785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2120E8" w:rsidRPr="00FB6389" w:rsidRDefault="002120E8" w:rsidP="001543E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1543E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1543E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2120E8" w:rsidRPr="009E4D0B" w:rsidTr="001543E0">
        <w:tc>
          <w:tcPr>
            <w:tcW w:w="3936" w:type="dxa"/>
          </w:tcPr>
          <w:p w:rsidR="002120E8" w:rsidRPr="00FB6389" w:rsidRDefault="002120E8" w:rsidP="001543E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</w:tcPr>
          <w:p w:rsidR="002120E8" w:rsidRPr="00FB6389" w:rsidRDefault="002120E8" w:rsidP="001543E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Краткая характеристика</w:t>
            </w:r>
          </w:p>
        </w:tc>
      </w:tr>
      <w:tr w:rsidR="002120E8" w:rsidRPr="009E4D0B" w:rsidTr="001543E0">
        <w:tc>
          <w:tcPr>
            <w:tcW w:w="3936" w:type="dxa"/>
          </w:tcPr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1543E0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2120E8" w:rsidRPr="00E13F4A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1543E0">
        <w:tc>
          <w:tcPr>
            <w:tcW w:w="3936" w:type="dxa"/>
          </w:tcPr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1543E0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2120E8" w:rsidRPr="00E13F4A" w:rsidRDefault="002120E8" w:rsidP="001543E0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1543E0">
        <w:tc>
          <w:tcPr>
            <w:tcW w:w="3936" w:type="dxa"/>
          </w:tcPr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2120E8" w:rsidRPr="00FB6389" w:rsidRDefault="002120E8" w:rsidP="001543E0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1543E0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E13F4A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E13F4A" w:rsidRDefault="002120E8" w:rsidP="001543E0">
            <w:pPr>
              <w:rPr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2120E8" w:rsidRPr="00FB6389" w:rsidRDefault="002120E8" w:rsidP="001543E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1543E0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Ресурсы информационно-телекоммуникационной сети «Интернет»</w:t>
      </w:r>
    </w:p>
    <w:p w:rsidR="002120E8" w:rsidRPr="00FB6389" w:rsidRDefault="002120E8" w:rsidP="001543E0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835"/>
        <w:gridCol w:w="6344"/>
      </w:tblGrid>
      <w:tr w:rsidR="002120E8" w:rsidRPr="009E4D0B" w:rsidTr="008E56F9"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9E4D0B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9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120E8" w:rsidRPr="009E4D0B" w:rsidTr="008E56F9">
        <w:trPr>
          <w:trHeight w:val="68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97" w:tgtFrame="_blank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120E8" w:rsidRPr="009E4D0B" w:rsidTr="008E56F9">
        <w:trPr>
          <w:trHeight w:val="111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98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120E8" w:rsidRPr="009E4D0B" w:rsidTr="008E56F9">
        <w:trPr>
          <w:trHeight w:val="137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9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120E8" w:rsidRPr="009E4D0B" w:rsidTr="008E56F9">
        <w:trPr>
          <w:trHeight w:val="60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00" w:anchor="!/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clinicalkey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com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/#!/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120E8" w:rsidRPr="009E4D0B" w:rsidTr="008E56F9">
        <w:trPr>
          <w:trHeight w:val="89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9E4D0B" w:rsidRDefault="002120E8" w:rsidP="008E56F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0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2120E8" w:rsidRPr="009E4D0B" w:rsidTr="008E56F9">
        <w:trPr>
          <w:trHeight w:val="1402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02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120E8" w:rsidRPr="009E4D0B" w:rsidTr="008E56F9">
        <w:trPr>
          <w:trHeight w:val="59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hyperlink r:id="rId103" w:history="1">
              <w:r w:rsidRPr="009E4D0B">
                <w:rPr>
                  <w:rStyle w:val="Hyperlink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0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120E8" w:rsidRPr="009E4D0B" w:rsidTr="008E56F9">
        <w:trPr>
          <w:trHeight w:val="159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05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120E8" w:rsidRPr="009E4D0B" w:rsidTr="008E56F9">
        <w:trPr>
          <w:trHeight w:val="1407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0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120E8" w:rsidRPr="009E4D0B" w:rsidTr="008E56F9">
        <w:trPr>
          <w:trHeight w:val="126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07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№Статья 1286.1: http://cyberleninka.ru/about</w:t>
            </w:r>
          </w:p>
        </w:tc>
      </w:tr>
      <w:tr w:rsidR="002120E8" w:rsidRPr="009E4D0B" w:rsidTr="008E56F9">
        <w:trPr>
          <w:trHeight w:val="1060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08" w:history="1">
              <w:r w:rsidRPr="009E4D0B">
                <w:rPr>
                  <w:rStyle w:val="Hyperlink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BF4E18">
              <w:rPr>
                <w:rFonts w:ascii="Times New Roman" w:hAnsi="Times New Roman"/>
                <w:sz w:val="28"/>
                <w:szCs w:val="28"/>
              </w:rPr>
              <w:t>.</w:t>
            </w:r>
            <w:hyperlink r:id="rId10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ncbi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nlm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nih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gov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pubmed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120E8" w:rsidRPr="004A06DF" w:rsidRDefault="002120E8" w:rsidP="008E56F9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1543E0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1543E0">
      <w:pPr>
        <w:rPr>
          <w:rFonts w:ascii="Times New Roman" w:hAnsi="Times New Roman"/>
          <w:sz w:val="28"/>
          <w:szCs w:val="28"/>
        </w:rPr>
      </w:pPr>
    </w:p>
    <w:p w:rsidR="002120E8" w:rsidRDefault="002120E8">
      <w:pPr>
        <w:rPr>
          <w:rFonts w:ascii="Times New Roman" w:hAnsi="Times New Roman"/>
          <w:color w:val="00000A"/>
          <w:sz w:val="24"/>
          <w:szCs w:val="24"/>
          <w:lang w:eastAsia="ar-SA"/>
        </w:rPr>
      </w:pPr>
      <w:r>
        <w:br w:type="page"/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2120E8" w:rsidRPr="00C40835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2120E8" w:rsidRPr="00C40835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2120E8" w:rsidRPr="00C40835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2120E8" w:rsidRPr="00C40835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.____________________</w:t>
      </w:r>
    </w:p>
    <w:p w:rsidR="002120E8" w:rsidRPr="00C40835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мая     2015</w:t>
      </w:r>
      <w:r w:rsidRPr="00C40835">
        <w:rPr>
          <w:rFonts w:ascii="Times New Roman" w:hAnsi="Times New Roman"/>
          <w:sz w:val="28"/>
          <w:szCs w:val="28"/>
        </w:rPr>
        <w:t>г.</w:t>
      </w:r>
    </w:p>
    <w:p w:rsidR="002120E8" w:rsidRPr="00C40835" w:rsidRDefault="002120E8" w:rsidP="001543E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ОРДИНАТОРОВ2 ГОДА ОБУЧЕНИЯ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1B56AF" w:rsidRDefault="002120E8" w:rsidP="001543E0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1B56AF">
        <w:rPr>
          <w:rFonts w:ascii="Times New Roman" w:hAnsi="Times New Roman"/>
          <w:iCs/>
          <w:sz w:val="28"/>
          <w:szCs w:val="28"/>
        </w:rPr>
        <w:t xml:space="preserve">Тема: </w:t>
      </w:r>
      <w:r w:rsidRPr="001B56AF">
        <w:rPr>
          <w:rFonts w:ascii="Times New Roman" w:hAnsi="Times New Roman"/>
          <w:sz w:val="28"/>
          <w:szCs w:val="28"/>
        </w:rPr>
        <w:t>Дигитальная субтракционная ангиография.</w:t>
      </w:r>
    </w:p>
    <w:p w:rsidR="002120E8" w:rsidRPr="00C40835" w:rsidRDefault="002120E8" w:rsidP="001543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Б1.Б.1.04.08.</w:t>
      </w:r>
    </w:p>
    <w:p w:rsidR="002120E8" w:rsidRPr="00C40835" w:rsidRDefault="002120E8" w:rsidP="001543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657AC5" w:rsidRDefault="002120E8" w:rsidP="001543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2120E8" w:rsidRPr="00657AC5" w:rsidRDefault="002120E8" w:rsidP="001543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110" w:history="1">
        <w:r w:rsidRPr="00C40835">
          <w:rPr>
            <w:rStyle w:val="Hyperlink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2120E8" w:rsidRPr="00C40835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2120E8" w:rsidRDefault="002120E8" w:rsidP="001543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2120E8" w:rsidRPr="00703C3D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120E8" w:rsidRPr="00C629AE" w:rsidRDefault="002120E8" w:rsidP="00703C3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629AE">
        <w:rPr>
          <w:rFonts w:ascii="Times New Roman" w:hAnsi="Times New Roman"/>
          <w:b/>
          <w:bCs/>
          <w:sz w:val="28"/>
          <w:szCs w:val="28"/>
        </w:rPr>
        <w:t>Введение</w:t>
      </w:r>
    </w:p>
    <w:p w:rsidR="002120E8" w:rsidRDefault="002120E8" w:rsidP="001543E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629AE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ординаторов, а также проверяет их умение работать с информационными источниками и владение навыками систематизации информации с целью получения нового знания. </w:t>
      </w:r>
    </w:p>
    <w:p w:rsidR="002120E8" w:rsidRPr="00C629AE" w:rsidRDefault="002120E8" w:rsidP="001543E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C629AE" w:rsidRDefault="002120E8" w:rsidP="00845309">
      <w:pPr>
        <w:widowControl w:val="0"/>
        <w:numPr>
          <w:ilvl w:val="0"/>
          <w:numId w:val="33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629AE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2120E8" w:rsidRPr="00C629AE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629AE">
        <w:rPr>
          <w:rFonts w:ascii="Times New Roman" w:hAnsi="Times New Roman"/>
          <w:sz w:val="28"/>
          <w:szCs w:val="28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2120E8" w:rsidRPr="009E4D0B" w:rsidTr="001543E0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629AE" w:rsidRDefault="002120E8" w:rsidP="001543E0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629AE" w:rsidRDefault="002120E8" w:rsidP="001543E0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629AE" w:rsidRDefault="002120E8" w:rsidP="001543E0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629AE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629AE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лекции: Дигитальная субтракционная ангиография.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629AE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629AE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1543E0">
            <w:pPr>
              <w:spacing w:after="0" w:line="240" w:lineRule="auto"/>
              <w:rPr>
                <w:rFonts w:ascii="Times New Roman" w:hAnsi="Times New Roman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Изучить материал лекции: Дигитальная субтракционная ангиография.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629AE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629AE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703C3D" w:rsidRDefault="002120E8" w:rsidP="00845309">
            <w:pPr>
              <w:widowControl w:val="0"/>
              <w:numPr>
                <w:ilvl w:val="0"/>
                <w:numId w:val="28"/>
              </w:numPr>
              <w:tabs>
                <w:tab w:val="clear" w:pos="720"/>
                <w:tab w:val="num" w:pos="261"/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560" w:hanging="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  <w:r w:rsidRPr="003C211F">
              <w:rPr>
                <w:rFonts w:ascii="Times New Roman" w:hAnsi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237 -240. \</w:t>
            </w:r>
          </w:p>
          <w:p w:rsidR="002120E8" w:rsidRPr="00C629AE" w:rsidRDefault="002120E8" w:rsidP="001543E0">
            <w:pPr>
              <w:widowControl w:val="0"/>
              <w:autoSpaceDE w:val="0"/>
              <w:autoSpaceDN w:val="0"/>
              <w:adjustRightInd w:val="0"/>
              <w:spacing w:after="0" w:line="57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9E4D0B" w:rsidRDefault="002120E8" w:rsidP="001543E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629AE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629AE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1543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эпидемиологию аневризм.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629AE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629AE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629AE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2120E8" w:rsidRPr="00C629AE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Субтракционная дигитальная ангиография как диагностическая и лечебная манипуляция.</w:t>
            </w:r>
          </w:p>
          <w:p w:rsidR="002120E8" w:rsidRPr="00C629AE" w:rsidRDefault="002120E8" w:rsidP="001543E0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C629AE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Устройство рентген-операционных</w:t>
            </w:r>
          </w:p>
          <w:p w:rsidR="002120E8" w:rsidRPr="00C629AE" w:rsidRDefault="002120E8" w:rsidP="001543E0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C629AE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Препараты, применяемые для церебральной ангиографии</w:t>
            </w:r>
          </w:p>
          <w:p w:rsidR="002120E8" w:rsidRPr="00C629AE" w:rsidRDefault="002120E8" w:rsidP="001543E0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C629AE" w:rsidRDefault="002120E8" w:rsidP="001543E0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C629AE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 xml:space="preserve">Причины геморрагического инсульта? </w:t>
            </w:r>
          </w:p>
          <w:p w:rsidR="002120E8" w:rsidRPr="00C629AE" w:rsidRDefault="002120E8" w:rsidP="001543E0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C629AE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Методика проведения субтракционной дигитальной ангиографии</w:t>
            </w:r>
          </w:p>
          <w:p w:rsidR="002120E8" w:rsidRPr="00C629AE" w:rsidRDefault="002120E8" w:rsidP="001543E0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C629AE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Показания для проведения ЦАГ</w:t>
            </w:r>
          </w:p>
          <w:p w:rsidR="002120E8" w:rsidRPr="00C629AE" w:rsidRDefault="002120E8" w:rsidP="001543E0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C629AE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629AE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629AE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845309">
            <w:pPr>
              <w:widowControl w:val="0"/>
              <w:numPr>
                <w:ilvl w:val="0"/>
                <w:numId w:val="25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Times New Roman" w:hAnsi="Times New Roman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Pr="00C629AE">
              <w:rPr>
                <w:rFonts w:ascii="Times New Roman" w:hAnsi="Times New Roman"/>
                <w:sz w:val="28"/>
                <w:szCs w:val="28"/>
              </w:rPr>
              <w:t>Субтракционная дигитальная ангиография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629AE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629AE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629AE" w:rsidRDefault="002120E8" w:rsidP="001543E0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 xml:space="preserve">Решить тестовые задания № </w:t>
            </w:r>
            <w:r w:rsidRPr="00C629AE">
              <w:rPr>
                <w:color w:val="000000"/>
                <w:sz w:val="28"/>
                <w:szCs w:val="28"/>
              </w:rPr>
              <w:t>ТЗ.</w:t>
            </w:r>
            <w:r w:rsidRPr="00C629AE">
              <w:rPr>
                <w:iCs/>
                <w:color w:val="auto"/>
                <w:sz w:val="28"/>
                <w:szCs w:val="28"/>
              </w:rPr>
              <w:t>1-15</w:t>
            </w:r>
            <w:r w:rsidRPr="00C629AE">
              <w:rPr>
                <w:color w:val="000000"/>
                <w:sz w:val="28"/>
                <w:szCs w:val="28"/>
              </w:rPr>
              <w:t>. Приложение № 8</w:t>
            </w:r>
          </w:p>
          <w:p w:rsidR="002120E8" w:rsidRPr="00C629AE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629AE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2120E8" w:rsidRPr="009E4D0B" w:rsidTr="001543E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629AE" w:rsidRDefault="002120E8" w:rsidP="001543E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629AE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Быть готовым назвать основные  показания к проведению ЦАГ.</w:t>
            </w:r>
          </w:p>
          <w:p w:rsidR="002120E8" w:rsidRPr="00C629AE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Рассказать основные принципы церебральной ангиографии.</w:t>
            </w:r>
          </w:p>
          <w:p w:rsidR="002120E8" w:rsidRPr="00C629AE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629AE" w:rsidRDefault="002120E8" w:rsidP="001543E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2120E8" w:rsidRPr="00C629AE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629AE" w:rsidRDefault="002120E8" w:rsidP="00845309">
      <w:pPr>
        <w:widowControl w:val="0"/>
        <w:numPr>
          <w:ilvl w:val="0"/>
          <w:numId w:val="33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629AE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2120E8" w:rsidRPr="00C629AE" w:rsidRDefault="002120E8" w:rsidP="001543E0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629AE">
        <w:rPr>
          <w:sz w:val="28"/>
          <w:szCs w:val="28"/>
        </w:rPr>
        <w:t xml:space="preserve">1. </w:t>
      </w:r>
      <w:r w:rsidRPr="00C629AE">
        <w:rPr>
          <w:bCs/>
          <w:sz w:val="28"/>
          <w:szCs w:val="28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2120E8" w:rsidRPr="00C629AE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1543E0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2318"/>
        <w:gridCol w:w="2218"/>
        <w:gridCol w:w="1843"/>
        <w:gridCol w:w="1666"/>
      </w:tblGrid>
      <w:tr w:rsidR="002120E8" w:rsidRPr="009E4D0B" w:rsidTr="009E4D0B">
        <w:tc>
          <w:tcPr>
            <w:tcW w:w="1526" w:type="dxa"/>
            <w:vMerge w:val="restart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Заявленный пороговый уровень</w:t>
            </w:r>
          </w:p>
        </w:tc>
      </w:tr>
      <w:tr w:rsidR="002120E8" w:rsidRPr="009E4D0B" w:rsidTr="009E4D0B">
        <w:tc>
          <w:tcPr>
            <w:tcW w:w="1526" w:type="dxa"/>
            <w:vMerge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23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Знать</w:t>
            </w:r>
          </w:p>
        </w:tc>
        <w:tc>
          <w:tcPr>
            <w:tcW w:w="22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Уметь</w:t>
            </w:r>
          </w:p>
        </w:tc>
        <w:tc>
          <w:tcPr>
            <w:tcW w:w="1843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Владеть</w:t>
            </w:r>
          </w:p>
        </w:tc>
      </w:tr>
      <w:tr w:rsidR="002120E8" w:rsidRPr="009E4D0B" w:rsidTr="009E4D0B">
        <w:tc>
          <w:tcPr>
            <w:tcW w:w="1526" w:type="dxa"/>
          </w:tcPr>
          <w:p w:rsidR="002120E8" w:rsidRPr="009E4D0B" w:rsidRDefault="002120E8" w:rsidP="009E4D0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ведущие диагностические критерии нейрохирургической 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консервативной терапии при нейрохирургической патологии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правила асептики и антисептики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5"/>
                <w:sz w:val="16"/>
                <w:szCs w:val="16"/>
                <w:lang w:eastAsia="en-US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технику выполнения основных инвазивных методов обследования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лечения возможных осложнений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оперативных вмешательств при острых нарушениях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показания к основным оперативным вмешательствам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отраслевые стандарты объемов обследования и лечения в нейрохирургии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оценивать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анализ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состава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ликвора,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ликвородинамические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</w:r>
            <w:r w:rsidRPr="009E4D0B"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  <w:t xml:space="preserve">пробы 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больныхнейрохирургического   профиля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решить вопрос о трудоспособности пациентов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вести медицинскую документацию и осуществлять преемственность между ЛПУ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накладывать повязки на голову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применять правила этики, деонтологии при проведении лечебно-профилактических и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 xml:space="preserve">реабилитационных мероприятий 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использовать персональный компьютер на рабочем месте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о нано-технологиях в нейрохирургии,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психофармакологии,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Навыками оказания первой медицинской помощи.</w:t>
            </w:r>
          </w:p>
        </w:tc>
      </w:tr>
    </w:tbl>
    <w:p w:rsidR="002120E8" w:rsidRPr="00C629AE" w:rsidRDefault="002120E8" w:rsidP="001543E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87443B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Pr="00A22D67" w:rsidRDefault="002120E8" w:rsidP="0087443B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2120E8" w:rsidRPr="009E4D0B" w:rsidTr="0087443B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90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2E2EDA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2120E8" w:rsidRPr="009E4D0B" w:rsidTr="0087443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7443B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120E8" w:rsidRDefault="002120E8" w:rsidP="001543E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Default="002120E8" w:rsidP="001543E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Pr="00C629AE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5.</w:t>
      </w:r>
      <w:r w:rsidRPr="00C629AE">
        <w:rPr>
          <w:rFonts w:ascii="Times New Roman" w:hAnsi="Times New Roman"/>
          <w:b/>
          <w:bCs/>
          <w:sz w:val="28"/>
          <w:szCs w:val="28"/>
        </w:rPr>
        <w:t>Внеаудиторная самостоятельная работа ординатора по теме «</w:t>
      </w:r>
      <w:r w:rsidRPr="00C629AE">
        <w:rPr>
          <w:rFonts w:ascii="Times New Roman" w:hAnsi="Times New Roman"/>
          <w:sz w:val="28"/>
          <w:szCs w:val="28"/>
        </w:rPr>
        <w:t>Дигитальная субтракционная ангиография</w:t>
      </w:r>
      <w:r w:rsidRPr="00C629AE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2120E8" w:rsidRPr="00703C3D" w:rsidRDefault="002120E8" w:rsidP="00E023C8">
      <w:pPr>
        <w:widowControl w:val="0"/>
        <w:numPr>
          <w:ilvl w:val="0"/>
          <w:numId w:val="61"/>
        </w:numPr>
        <w:tabs>
          <w:tab w:val="num" w:pos="720"/>
        </w:tabs>
        <w:overflowPunct w:val="0"/>
        <w:autoSpaceDE w:val="0"/>
        <w:autoSpaceDN w:val="0"/>
        <w:adjustRightInd w:val="0"/>
        <w:spacing w:after="0" w:line="303" w:lineRule="auto"/>
        <w:ind w:right="560"/>
        <w:jc w:val="both"/>
        <w:rPr>
          <w:rFonts w:ascii="Times New Roman" w:hAnsi="Times New Roman"/>
          <w:sz w:val="28"/>
          <w:szCs w:val="28"/>
        </w:rPr>
      </w:pPr>
      <w:r w:rsidRPr="00703C3D">
        <w:rPr>
          <w:rFonts w:ascii="Times New Roman" w:hAnsi="Times New Roman"/>
          <w:sz w:val="28"/>
          <w:szCs w:val="28"/>
        </w:rPr>
        <w:t xml:space="preserve">Читает учебник </w:t>
      </w:r>
      <w:r w:rsidRPr="003C211F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237 -240. \</w:t>
      </w:r>
    </w:p>
    <w:p w:rsidR="002120E8" w:rsidRPr="00703C3D" w:rsidRDefault="002120E8" w:rsidP="00E023C8">
      <w:pPr>
        <w:widowControl w:val="0"/>
        <w:numPr>
          <w:ilvl w:val="0"/>
          <w:numId w:val="61"/>
        </w:numPr>
        <w:tabs>
          <w:tab w:val="num" w:pos="720"/>
        </w:tabs>
        <w:overflowPunct w:val="0"/>
        <w:autoSpaceDE w:val="0"/>
        <w:autoSpaceDN w:val="0"/>
        <w:adjustRightInd w:val="0"/>
        <w:spacing w:after="0" w:line="303" w:lineRule="auto"/>
        <w:ind w:left="10" w:right="560" w:hanging="10"/>
        <w:jc w:val="both"/>
        <w:rPr>
          <w:rFonts w:ascii="Times New Roman" w:hAnsi="Times New Roman"/>
          <w:sz w:val="28"/>
          <w:szCs w:val="28"/>
        </w:rPr>
      </w:pPr>
      <w:r w:rsidRPr="00703C3D">
        <w:rPr>
          <w:rFonts w:ascii="Times New Roman" w:hAnsi="Times New Roman"/>
          <w:sz w:val="28"/>
          <w:szCs w:val="28"/>
        </w:rPr>
        <w:t xml:space="preserve"> Записывает тезисы ответов на вопросы:</w:t>
      </w:r>
    </w:p>
    <w:p w:rsidR="002120E8" w:rsidRPr="00C629AE" w:rsidRDefault="002120E8" w:rsidP="001543E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29AE">
        <w:rPr>
          <w:rFonts w:ascii="Times New Roman" w:hAnsi="Times New Roman"/>
          <w:sz w:val="28"/>
          <w:szCs w:val="28"/>
        </w:rPr>
        <w:t xml:space="preserve">    1.Субтракционная дигитальная ангиография как диагностическая и лечебная манипуляция.</w:t>
      </w:r>
    </w:p>
    <w:p w:rsidR="002120E8" w:rsidRPr="00C629AE" w:rsidRDefault="002120E8" w:rsidP="001543E0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C629AE" w:rsidRDefault="002120E8" w:rsidP="001543E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29AE">
        <w:rPr>
          <w:rFonts w:ascii="Times New Roman" w:hAnsi="Times New Roman"/>
          <w:sz w:val="28"/>
          <w:szCs w:val="28"/>
        </w:rPr>
        <w:t xml:space="preserve">  2.Устройство рентген-операционных</w:t>
      </w:r>
    </w:p>
    <w:p w:rsidR="002120E8" w:rsidRPr="00C629AE" w:rsidRDefault="002120E8" w:rsidP="001543E0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C629AE" w:rsidRDefault="002120E8" w:rsidP="001543E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C629AE">
        <w:rPr>
          <w:rFonts w:ascii="Times New Roman" w:hAnsi="Times New Roman"/>
          <w:sz w:val="28"/>
          <w:szCs w:val="28"/>
        </w:rPr>
        <w:t>3.Препараты, применяемые для церебральной ангиографии</w:t>
      </w:r>
    </w:p>
    <w:p w:rsidR="002120E8" w:rsidRPr="00C629AE" w:rsidRDefault="002120E8" w:rsidP="001543E0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C629AE" w:rsidRDefault="002120E8" w:rsidP="001543E0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C629AE" w:rsidRDefault="002120E8" w:rsidP="001543E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C629AE">
        <w:rPr>
          <w:rFonts w:ascii="Times New Roman" w:hAnsi="Times New Roman"/>
          <w:sz w:val="28"/>
          <w:szCs w:val="28"/>
        </w:rPr>
        <w:t xml:space="preserve">4.Причины геморрагического инсульта? </w:t>
      </w:r>
    </w:p>
    <w:p w:rsidR="002120E8" w:rsidRPr="00C629AE" w:rsidRDefault="002120E8" w:rsidP="001543E0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C629AE" w:rsidRDefault="002120E8" w:rsidP="001543E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C629AE">
        <w:rPr>
          <w:rFonts w:ascii="Times New Roman" w:hAnsi="Times New Roman"/>
          <w:sz w:val="28"/>
          <w:szCs w:val="28"/>
        </w:rPr>
        <w:t>5.Методика проведения субтракционной дигитальной ангиографии</w:t>
      </w:r>
    </w:p>
    <w:p w:rsidR="002120E8" w:rsidRPr="00C629AE" w:rsidRDefault="002120E8" w:rsidP="001543E0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C629AE" w:rsidRDefault="002120E8" w:rsidP="001543E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C629AE">
        <w:rPr>
          <w:rFonts w:ascii="Times New Roman" w:hAnsi="Times New Roman"/>
          <w:sz w:val="28"/>
          <w:szCs w:val="28"/>
        </w:rPr>
        <w:t>6.Показания для проведения ЦАГ</w:t>
      </w:r>
    </w:p>
    <w:p w:rsidR="002120E8" w:rsidRPr="00C629AE" w:rsidRDefault="002120E8" w:rsidP="001543E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C629AE">
        <w:rPr>
          <w:rFonts w:ascii="Times New Roman" w:hAnsi="Times New Roman"/>
          <w:sz w:val="28"/>
          <w:szCs w:val="28"/>
        </w:rPr>
        <w:t>Составляет таблицу «Дигитальная субтракционная ангиография». Приложение № 9</w:t>
      </w:r>
    </w:p>
    <w:p w:rsidR="002120E8" w:rsidRPr="00C629AE" w:rsidRDefault="002120E8" w:rsidP="00634999">
      <w:pPr>
        <w:pStyle w:val="ListParagraph"/>
        <w:widowControl w:val="0"/>
        <w:numPr>
          <w:ilvl w:val="0"/>
          <w:numId w:val="2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C629AE">
        <w:rPr>
          <w:sz w:val="28"/>
          <w:szCs w:val="28"/>
        </w:rPr>
        <w:t xml:space="preserve">Решает тестовые задания № </w:t>
      </w:r>
      <w:r w:rsidRPr="00C629AE">
        <w:rPr>
          <w:color w:val="000000"/>
          <w:sz w:val="28"/>
          <w:szCs w:val="28"/>
        </w:rPr>
        <w:t>ТЗ.</w:t>
      </w:r>
      <w:r w:rsidRPr="00C629AE">
        <w:rPr>
          <w:iCs/>
          <w:color w:val="auto"/>
          <w:sz w:val="28"/>
          <w:szCs w:val="28"/>
        </w:rPr>
        <w:t>1-15</w:t>
      </w:r>
      <w:r w:rsidRPr="00C629AE">
        <w:rPr>
          <w:color w:val="000000"/>
          <w:sz w:val="28"/>
          <w:szCs w:val="28"/>
        </w:rPr>
        <w:t>. Приложение № 8</w:t>
      </w:r>
    </w:p>
    <w:p w:rsidR="002120E8" w:rsidRPr="00C629AE" w:rsidRDefault="002120E8" w:rsidP="00634999">
      <w:pPr>
        <w:pStyle w:val="ListParagraph"/>
        <w:widowControl w:val="0"/>
        <w:numPr>
          <w:ilvl w:val="0"/>
          <w:numId w:val="2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C629AE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2120E8" w:rsidRPr="00C629AE" w:rsidRDefault="002120E8" w:rsidP="001543E0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629AE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ординатора, при освоении учебного материала </w:t>
      </w:r>
    </w:p>
    <w:p w:rsidR="002120E8" w:rsidRPr="00C629AE" w:rsidRDefault="002120E8" w:rsidP="001543E0">
      <w:pPr>
        <w:pStyle w:val="WW-"/>
        <w:spacing w:line="240" w:lineRule="auto"/>
        <w:jc w:val="both"/>
        <w:rPr>
          <w:sz w:val="28"/>
          <w:szCs w:val="28"/>
        </w:rPr>
      </w:pPr>
      <w:r w:rsidRPr="00C629AE">
        <w:rPr>
          <w:sz w:val="28"/>
          <w:szCs w:val="28"/>
        </w:rPr>
        <w:t xml:space="preserve">Программа  контрольно-диагностических (оценочных) процедур (аттестаций) ординаторов на соответствие их подготовки ожидаемым результатам образования компетентностно-ориентированной дисциплины включает: </w:t>
      </w:r>
    </w:p>
    <w:p w:rsidR="002120E8" w:rsidRPr="00C629AE" w:rsidRDefault="002120E8" w:rsidP="001543E0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629AE">
        <w:rPr>
          <w:b/>
          <w:sz w:val="28"/>
          <w:szCs w:val="28"/>
        </w:rPr>
        <w:t xml:space="preserve">Тестовые задания </w:t>
      </w:r>
    </w:p>
    <w:p w:rsidR="002120E8" w:rsidRPr="00C629AE" w:rsidRDefault="002120E8" w:rsidP="001543E0">
      <w:pPr>
        <w:pStyle w:val="WW-"/>
        <w:spacing w:line="240" w:lineRule="auto"/>
        <w:jc w:val="both"/>
        <w:rPr>
          <w:sz w:val="28"/>
          <w:szCs w:val="28"/>
        </w:rPr>
      </w:pPr>
      <w:r w:rsidRPr="00C629AE">
        <w:rPr>
          <w:sz w:val="28"/>
          <w:szCs w:val="28"/>
        </w:rPr>
        <w:t>Критерии оценки теста:</w:t>
      </w:r>
    </w:p>
    <w:p w:rsidR="002120E8" w:rsidRPr="00C629AE" w:rsidRDefault="002120E8" w:rsidP="001543E0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C629AE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2120E8" w:rsidRPr="00C629AE" w:rsidRDefault="002120E8" w:rsidP="001543E0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C629AE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2120E8" w:rsidRPr="00C629AE" w:rsidRDefault="002120E8" w:rsidP="001543E0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C629AE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2120E8" w:rsidRPr="00C629AE" w:rsidRDefault="002120E8" w:rsidP="001543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629AE">
        <w:rPr>
          <w:rFonts w:ascii="Times New Roman" w:hAnsi="Times New Roman"/>
          <w:b/>
          <w:sz w:val="28"/>
          <w:szCs w:val="28"/>
        </w:rPr>
        <w:t>Устный ответ:</w:t>
      </w:r>
    </w:p>
    <w:p w:rsidR="002120E8" w:rsidRPr="00C629AE" w:rsidRDefault="002120E8" w:rsidP="001543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2120E8" w:rsidRPr="009E4D0B" w:rsidTr="001543E0">
        <w:tc>
          <w:tcPr>
            <w:tcW w:w="8789" w:type="dxa"/>
          </w:tcPr>
          <w:p w:rsidR="002120E8" w:rsidRPr="00C629AE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2120E8" w:rsidRPr="00C629AE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Оценка</w:t>
            </w:r>
          </w:p>
        </w:tc>
      </w:tr>
      <w:tr w:rsidR="002120E8" w:rsidRPr="009E4D0B" w:rsidTr="001543E0">
        <w:tc>
          <w:tcPr>
            <w:tcW w:w="8789" w:type="dxa"/>
          </w:tcPr>
          <w:p w:rsidR="002120E8" w:rsidRPr="00C629AE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ординатором самостоятельно в процессе ответа.</w:t>
            </w:r>
          </w:p>
        </w:tc>
        <w:tc>
          <w:tcPr>
            <w:tcW w:w="1701" w:type="dxa"/>
          </w:tcPr>
          <w:p w:rsidR="002120E8" w:rsidRPr="00C629AE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5</w:t>
            </w:r>
          </w:p>
        </w:tc>
      </w:tr>
      <w:tr w:rsidR="002120E8" w:rsidRPr="009E4D0B" w:rsidTr="001543E0">
        <w:tc>
          <w:tcPr>
            <w:tcW w:w="8789" w:type="dxa"/>
          </w:tcPr>
          <w:p w:rsidR="002120E8" w:rsidRPr="00C629AE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ординатором с помощью преподавателя.</w:t>
            </w:r>
          </w:p>
        </w:tc>
        <w:tc>
          <w:tcPr>
            <w:tcW w:w="1701" w:type="dxa"/>
          </w:tcPr>
          <w:p w:rsidR="002120E8" w:rsidRPr="00C629AE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4</w:t>
            </w:r>
          </w:p>
        </w:tc>
      </w:tr>
      <w:tr w:rsidR="002120E8" w:rsidRPr="009E4D0B" w:rsidTr="001543E0">
        <w:tc>
          <w:tcPr>
            <w:tcW w:w="8789" w:type="dxa"/>
          </w:tcPr>
          <w:p w:rsidR="002120E8" w:rsidRPr="00C629AE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Ординатор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2120E8" w:rsidRPr="00C629AE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3</w:t>
            </w:r>
          </w:p>
        </w:tc>
      </w:tr>
      <w:tr w:rsidR="002120E8" w:rsidRPr="009E4D0B" w:rsidTr="001543E0">
        <w:tc>
          <w:tcPr>
            <w:tcW w:w="8789" w:type="dxa"/>
          </w:tcPr>
          <w:p w:rsidR="002120E8" w:rsidRPr="00C629AE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Ответ на вопрос складывается из разрозненных знаний. Ординатором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2120E8" w:rsidRPr="00C629AE" w:rsidRDefault="002120E8" w:rsidP="001543E0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2</w:t>
            </w:r>
          </w:p>
        </w:tc>
      </w:tr>
    </w:tbl>
    <w:p w:rsidR="002120E8" w:rsidRPr="00C629AE" w:rsidRDefault="002120E8" w:rsidP="001543E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Pr="00C629AE" w:rsidRDefault="002120E8" w:rsidP="001543E0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629AE">
        <w:rPr>
          <w:rFonts w:ascii="Times New Roman" w:hAnsi="Times New Roman"/>
          <w:b/>
          <w:bCs/>
          <w:sz w:val="28"/>
          <w:szCs w:val="28"/>
        </w:rPr>
        <w:t xml:space="preserve">Рекомендации для ординаторов, пропустивших семинарское занятие </w:t>
      </w:r>
    </w:p>
    <w:p w:rsidR="002120E8" w:rsidRPr="00C629AE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629AE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2120E8" w:rsidRPr="00C629AE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629AE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2120E8" w:rsidRPr="00C629AE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629AE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2120E8" w:rsidRPr="00C629AE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629AE" w:rsidRDefault="002120E8" w:rsidP="001543E0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C629AE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ординатора </w:t>
      </w:r>
    </w:p>
    <w:p w:rsidR="002120E8" w:rsidRDefault="002120E8" w:rsidP="001543E0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629AE">
        <w:rPr>
          <w:rFonts w:ascii="Times New Roman" w:hAnsi="Times New Roman"/>
          <w:bCs/>
          <w:sz w:val="28"/>
          <w:szCs w:val="28"/>
        </w:rPr>
        <w:t>Решите задания</w:t>
      </w:r>
      <w:r w:rsidRPr="00C629AE">
        <w:rPr>
          <w:rFonts w:ascii="Times New Roman" w:hAnsi="Times New Roman"/>
          <w:sz w:val="28"/>
          <w:szCs w:val="28"/>
        </w:rPr>
        <w:t xml:space="preserve">№ </w:t>
      </w:r>
      <w:r w:rsidRPr="00C629AE">
        <w:rPr>
          <w:rFonts w:ascii="Times New Roman" w:hAnsi="Times New Roman"/>
          <w:color w:val="000000"/>
          <w:sz w:val="28"/>
          <w:szCs w:val="28"/>
        </w:rPr>
        <w:t>ТЗ.1.№</w:t>
      </w:r>
      <w:r w:rsidRPr="00C629AE">
        <w:rPr>
          <w:rFonts w:ascii="Times New Roman" w:hAnsi="Times New Roman"/>
          <w:iCs/>
          <w:sz w:val="28"/>
          <w:szCs w:val="28"/>
        </w:rPr>
        <w:t>1-15</w:t>
      </w:r>
    </w:p>
    <w:p w:rsidR="002120E8" w:rsidRPr="00C629AE" w:rsidRDefault="002120E8" w:rsidP="001543E0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</w:p>
    <w:p w:rsidR="002120E8" w:rsidRDefault="002120E8" w:rsidP="001543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629AE">
        <w:rPr>
          <w:rFonts w:ascii="Times New Roman" w:hAnsi="Times New Roman"/>
          <w:sz w:val="28"/>
          <w:szCs w:val="28"/>
        </w:rPr>
        <w:t>Дигитальная субтракционная ангиография</w:t>
      </w:r>
      <w:r>
        <w:rPr>
          <w:rFonts w:ascii="Times New Roman" w:hAnsi="Times New Roman"/>
          <w:sz w:val="28"/>
          <w:szCs w:val="28"/>
        </w:rPr>
        <w:t>.</w:t>
      </w:r>
    </w:p>
    <w:p w:rsidR="002120E8" w:rsidRPr="00C629AE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1. К  кардинальным  симптомам  артериальных аневризм кавернозной части внутренней сонной артерии относятся все  перечисленные, кроме: 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Потери сознания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Экзофтальма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Поражения Ш,У1,1У черепно-мозговых нервов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Сосудистых шумов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Эпилептических припадков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2. К основным признакам,  характеризующим  мешотчатые  аневризмы   супраклиноидной части  внутренней  сонной артерии,  относятся  все перечисленные, кроме: 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Экзофтальма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Болей в лобно-височной области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Поражения Ш пары черепно-мозговых нервов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Гомонимной гемианопсии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Снижения зрения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3. При  разрыве аневризм передней мозговой-передней соединительной артерии у больных отмечается все перечисленное, кроме: 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Менингеального синдрома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Экзофтальма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Преходящих парезов в конечностях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Нарушений полей зрения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Психических расстройств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Справа в среднем мозге в месте перекреста верхней мозжечковой ножки у красного ядра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 передних отделах лобной доли с распространением на  область центральных извилин слева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В области покрышки и основания моста в медио-базальных  отделах слева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У больного 2 очага:  в височной доле слева и  передней  центральной извилине справа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В затылочном адверсивном поле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6. При  разрыве  артериальных  аневризм средней мозговой артерии отмечается все перечисленное ниже, кроме: 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Головной боли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Пареза У1 нерва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Субарахноидальных паренхиматозных кровоизлияний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Гемипарезов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Психических расстройств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7. К неврологическим признакам,  характерным для разрыва артериальных аневризм вертебробазилярного бассейна,  относятся  все  перечисленные, кроме: 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Головной боли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Альтернирующих синдромов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Битемпоральной гемианопсии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Поражения мезэнцефального уровня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Комы 1,П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Снижение зрения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Астенические синдромы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Арезорбтивная гидроцефалия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Хронические головные боли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ответы правильны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1. Теменно-височный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2. Бифронтальный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3. Височно-лобный(птериональный)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4. Височно-затылочной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5. Субфронтальный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Да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Нет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Только при прорыве крови в мозжечок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Только при массивном субарахноидальном кровоизлиянии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Правильно В и Г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11. Симптомокомплекс поражения медиобазальных структур височной доли включает: 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Эпилептический синдром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Гипомнестический синдром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Синдром эмоциональных нарушений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Гомонимную гемианопсию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№5. Верно 1 и 3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12. Двусторонние пирамидные знаки при кровоизлияниях из  аневризм бифуркации основной  артерии  обусловлены всем перечисленным, кроме: 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Нарушения кровообращения в верхней мозжечковой артерии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Ангиоспазма основной артерии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Отека мозга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Ишемических нарушений ствола мозга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верно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13. Острый период при разрыве артериальных аневризм - это период: 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Первых часов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Первых 7 дней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8-12 дней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Все ответы правильны</w:t>
      </w:r>
    </w:p>
    <w:p w:rsidR="002120E8" w:rsidRPr="00E13F4A" w:rsidRDefault="002120E8" w:rsidP="00154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ответы неправильны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14. Оптимальным доступом к хиазмально-селлярной области является: 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Лобно-височный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Височный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Односторонний или двусторонний субфронтальный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Транссфеноидальный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15. Синдром двигательных нарушений при поражении теменной доли может включать: 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Спастический гемипарез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Афферентный парез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Гиперкинетический синдром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Астазию - абазию</w:t>
      </w:r>
    </w:p>
    <w:p w:rsidR="002120E8" w:rsidRPr="00E13F4A" w:rsidRDefault="002120E8" w:rsidP="001543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№5. Любой из предложенных вариантов</w:t>
      </w:r>
    </w:p>
    <w:p w:rsidR="002120E8" w:rsidRPr="00C629AE" w:rsidRDefault="002120E8" w:rsidP="001543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29AE">
        <w:rPr>
          <w:rFonts w:ascii="Times New Roman" w:hAnsi="Times New Roman"/>
          <w:sz w:val="28"/>
          <w:szCs w:val="28"/>
        </w:rPr>
        <w:t xml:space="preserve"># </w:t>
      </w:r>
    </w:p>
    <w:p w:rsidR="002120E8" w:rsidRDefault="002120E8" w:rsidP="001543E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0E8" w:rsidRPr="00C629AE" w:rsidRDefault="002120E8" w:rsidP="001543E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C629AE">
        <w:rPr>
          <w:rFonts w:ascii="Times New Roman" w:hAnsi="Times New Roman"/>
          <w:b/>
          <w:sz w:val="28"/>
          <w:szCs w:val="28"/>
        </w:rPr>
        <w:t xml:space="preserve">«Дигитальная субтракционная ангиография».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1924"/>
        <w:gridCol w:w="3897"/>
        <w:gridCol w:w="2786"/>
      </w:tblGrid>
      <w:tr w:rsidR="002120E8" w:rsidRPr="009E4D0B" w:rsidTr="001543E0">
        <w:tc>
          <w:tcPr>
            <w:tcW w:w="604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120E8" w:rsidRPr="009E4D0B" w:rsidTr="001543E0">
        <w:tc>
          <w:tcPr>
            <w:tcW w:w="604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120E8" w:rsidRPr="009E4D0B" w:rsidTr="001543E0">
        <w:tc>
          <w:tcPr>
            <w:tcW w:w="604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2120E8" w:rsidRPr="009E4D0B" w:rsidRDefault="002120E8" w:rsidP="001543E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20E8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10.Практическое задание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33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Работа с набором для каротидной ангиографии (демонстрац.).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33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Интрооперационное УЗИ с функцией доплерографии Compumedics DWL.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33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 xml:space="preserve">Работа на ангиографическом симуляторе </w:t>
      </w:r>
      <w:r w:rsidRPr="0095551B">
        <w:rPr>
          <w:sz w:val="28"/>
          <w:szCs w:val="28"/>
          <w:lang w:val="en-US"/>
        </w:rPr>
        <w:t>CathLabVR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33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Изучить н</w:t>
      </w:r>
      <w:r w:rsidRPr="0095551B">
        <w:rPr>
          <w:sz w:val="28"/>
          <w:szCs w:val="28"/>
        </w:rPr>
        <w:t>абор рентгенограмм по теме: «Каротидная ангиография».</w:t>
      </w:r>
    </w:p>
    <w:p w:rsidR="002120E8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C40835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2120E8" w:rsidRPr="00734395" w:rsidRDefault="002120E8" w:rsidP="001543E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Pr="00734395">
        <w:rPr>
          <w:rFonts w:ascii="Times New Roman" w:hAnsi="Times New Roman"/>
          <w:bCs/>
          <w:sz w:val="28"/>
          <w:szCs w:val="28"/>
        </w:rPr>
        <w:t xml:space="preserve">. </w:t>
      </w:r>
      <w:r w:rsidRPr="00734395">
        <w:rPr>
          <w:rFonts w:ascii="Times New Roman" w:hAnsi="Times New Roman"/>
          <w:sz w:val="28"/>
          <w:szCs w:val="28"/>
        </w:rPr>
        <w:t>Особенности клинической картины субарахноидального кровоизлияния</w:t>
      </w:r>
    </w:p>
    <w:p w:rsidR="002120E8" w:rsidRPr="00734395" w:rsidRDefault="002120E8" w:rsidP="001543E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34395">
        <w:rPr>
          <w:rFonts w:ascii="Times New Roman" w:hAnsi="Times New Roman"/>
          <w:bCs/>
          <w:sz w:val="28"/>
          <w:szCs w:val="28"/>
        </w:rPr>
        <w:t xml:space="preserve">2. </w:t>
      </w:r>
      <w:r w:rsidRPr="00734395">
        <w:rPr>
          <w:rFonts w:ascii="Times New Roman" w:hAnsi="Times New Roman"/>
          <w:sz w:val="28"/>
          <w:szCs w:val="28"/>
        </w:rPr>
        <w:t>Методы диагностики артериальных аневризм</w:t>
      </w:r>
      <w:r w:rsidRPr="00734395">
        <w:rPr>
          <w:rFonts w:ascii="Times New Roman" w:hAnsi="Times New Roman"/>
          <w:color w:val="000000"/>
          <w:sz w:val="28"/>
          <w:szCs w:val="28"/>
        </w:rPr>
        <w:t>.</w:t>
      </w:r>
    </w:p>
    <w:p w:rsidR="002120E8" w:rsidRPr="00A0506B" w:rsidRDefault="002120E8" w:rsidP="001543E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Pr="00E1778D" w:rsidRDefault="002120E8" w:rsidP="001543E0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2120E8" w:rsidRPr="00E1778D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2120E8" w:rsidRPr="00E1778D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2120E8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2120E8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5"/>
        <w:gridCol w:w="1183"/>
      </w:tblGrid>
      <w:tr w:rsidR="002120E8" w:rsidRPr="009E4D0B" w:rsidTr="001543E0">
        <w:tc>
          <w:tcPr>
            <w:tcW w:w="8388" w:type="dxa"/>
          </w:tcPr>
          <w:p w:rsidR="002120E8" w:rsidRPr="009E4D0B" w:rsidRDefault="002120E8" w:rsidP="001543E0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2120E8" w:rsidRPr="009E4D0B" w:rsidRDefault="002120E8" w:rsidP="001543E0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2120E8" w:rsidRPr="009E4D0B" w:rsidTr="001543E0">
        <w:tc>
          <w:tcPr>
            <w:tcW w:w="8388" w:type="dxa"/>
          </w:tcPr>
          <w:p w:rsidR="002120E8" w:rsidRPr="009E4D0B" w:rsidRDefault="002120E8" w:rsidP="001543E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2120E8" w:rsidRPr="009E4D0B" w:rsidTr="001543E0">
        <w:tc>
          <w:tcPr>
            <w:tcW w:w="8388" w:type="dxa"/>
          </w:tcPr>
          <w:p w:rsidR="002120E8" w:rsidRPr="009E4D0B" w:rsidRDefault="002120E8" w:rsidP="001543E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2120E8" w:rsidRPr="009E4D0B" w:rsidTr="001543E0">
        <w:tc>
          <w:tcPr>
            <w:tcW w:w="8388" w:type="dxa"/>
          </w:tcPr>
          <w:p w:rsidR="002120E8" w:rsidRPr="009E4D0B" w:rsidRDefault="002120E8" w:rsidP="001543E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2120E8" w:rsidRPr="009E4D0B" w:rsidTr="001543E0">
        <w:tc>
          <w:tcPr>
            <w:tcW w:w="8388" w:type="dxa"/>
          </w:tcPr>
          <w:p w:rsidR="002120E8" w:rsidRPr="009E4D0B" w:rsidRDefault="002120E8" w:rsidP="001543E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2120E8" w:rsidRPr="009E4D0B" w:rsidRDefault="002120E8" w:rsidP="001543E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2120E8" w:rsidRPr="00E1778D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2120E8" w:rsidRPr="00E1778D" w:rsidRDefault="002120E8" w:rsidP="001543E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2120E8" w:rsidRPr="00C40835" w:rsidRDefault="002120E8" w:rsidP="001543E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2120E8" w:rsidRPr="003E1A58" w:rsidRDefault="002120E8" w:rsidP="001543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3C211F" w:rsidRDefault="002120E8" w:rsidP="00E13F4A">
      <w:pPr>
        <w:widowControl w:val="0"/>
        <w:numPr>
          <w:ilvl w:val="0"/>
          <w:numId w:val="62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C211F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2120E8" w:rsidRPr="003C211F" w:rsidRDefault="002120E8" w:rsidP="00E13F4A">
      <w:pPr>
        <w:widowControl w:val="0"/>
        <w:numPr>
          <w:ilvl w:val="0"/>
          <w:numId w:val="62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C211F">
        <w:rPr>
          <w:rFonts w:ascii="Times New Roman" w:hAnsi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2120E8" w:rsidRPr="003C211F" w:rsidRDefault="002120E8" w:rsidP="00E13F4A">
      <w:pPr>
        <w:widowControl w:val="0"/>
        <w:numPr>
          <w:ilvl w:val="0"/>
          <w:numId w:val="62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C211F">
        <w:rPr>
          <w:rFonts w:ascii="Times New Roman" w:hAnsi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2120E8" w:rsidRPr="00841AEB" w:rsidRDefault="002120E8" w:rsidP="00703C3D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41AEB">
        <w:rPr>
          <w:rFonts w:ascii="Times New Roman" w:hAnsi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hAnsi="Times New Roman"/>
          <w:b/>
          <w:sz w:val="28"/>
          <w:szCs w:val="28"/>
        </w:rPr>
        <w:tab/>
      </w:r>
    </w:p>
    <w:p w:rsidR="002120E8" w:rsidRPr="00FB6389" w:rsidRDefault="002120E8" w:rsidP="00845309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2120E8" w:rsidRPr="00FB6389" w:rsidRDefault="002120E8" w:rsidP="00845309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Цементис, Сотириос А. Дифференциальная диагностика в неврологии и нейрохирургии: пер. с англ. / С. А. Цементис ; ред. Е. И. Гусев. - М. : ГЭОТАР-Медиа, 2007. - 384 с. : ил.</w:t>
      </w:r>
    </w:p>
    <w:p w:rsidR="002120E8" w:rsidRPr="00FB6389" w:rsidRDefault="002120E8" w:rsidP="00845309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2120E8" w:rsidRPr="00FB6389" w:rsidRDefault="002120E8" w:rsidP="00845309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2120E8" w:rsidRPr="00FB6389" w:rsidRDefault="002120E8" w:rsidP="00845309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Лекции по нейрохирургии: учебник / ред. В. В. Крылов. - М.: Авторская академия : Товарищество научных изданий КМК, 2007. - 234 с. : ил.</w:t>
      </w:r>
    </w:p>
    <w:p w:rsidR="002120E8" w:rsidRPr="00FB6389" w:rsidRDefault="002120E8" w:rsidP="00845309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2120E8" w:rsidRPr="00FB6389" w:rsidRDefault="002120E8" w:rsidP="00845309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2120E8" w:rsidRPr="00FB6389" w:rsidRDefault="002120E8" w:rsidP="00703C3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703C3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703C3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2120E8" w:rsidRPr="009E4D0B" w:rsidTr="00703C3D">
        <w:tc>
          <w:tcPr>
            <w:tcW w:w="3936" w:type="dxa"/>
          </w:tcPr>
          <w:p w:rsidR="002120E8" w:rsidRPr="00FB6389" w:rsidRDefault="002120E8" w:rsidP="00703C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</w:tcPr>
          <w:p w:rsidR="002120E8" w:rsidRPr="00FB6389" w:rsidRDefault="002120E8" w:rsidP="00703C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Краткая характеристика</w:t>
            </w:r>
          </w:p>
        </w:tc>
      </w:tr>
      <w:tr w:rsidR="002120E8" w:rsidRPr="009E4D0B" w:rsidTr="00703C3D">
        <w:tc>
          <w:tcPr>
            <w:tcW w:w="3936" w:type="dxa"/>
          </w:tcPr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703C3D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2120E8" w:rsidRPr="00E13F4A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703C3D">
        <w:tc>
          <w:tcPr>
            <w:tcW w:w="3936" w:type="dxa"/>
          </w:tcPr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703C3D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2120E8" w:rsidRPr="00E13F4A" w:rsidRDefault="002120E8" w:rsidP="00703C3D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703C3D">
        <w:tc>
          <w:tcPr>
            <w:tcW w:w="3936" w:type="dxa"/>
          </w:tcPr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703C3D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E13F4A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E13F4A" w:rsidRDefault="002120E8" w:rsidP="00703C3D">
            <w:pPr>
              <w:rPr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2120E8" w:rsidRPr="00FB6389" w:rsidRDefault="002120E8" w:rsidP="00703C3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703C3D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Ресурсы информационно-телекоммуникационной сети «Интернет»</w:t>
      </w:r>
    </w:p>
    <w:p w:rsidR="002120E8" w:rsidRPr="00FB6389" w:rsidRDefault="002120E8" w:rsidP="00703C3D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835"/>
        <w:gridCol w:w="6344"/>
      </w:tblGrid>
      <w:tr w:rsidR="002120E8" w:rsidRPr="009E4D0B" w:rsidTr="008E56F9"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9E4D0B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11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120E8" w:rsidRPr="009E4D0B" w:rsidTr="008E56F9">
        <w:trPr>
          <w:trHeight w:val="68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12" w:tgtFrame="_blank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120E8" w:rsidRPr="009E4D0B" w:rsidTr="008E56F9">
        <w:trPr>
          <w:trHeight w:val="111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13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120E8" w:rsidRPr="009E4D0B" w:rsidTr="008E56F9">
        <w:trPr>
          <w:trHeight w:val="137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1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120E8" w:rsidRPr="009E4D0B" w:rsidTr="008E56F9">
        <w:trPr>
          <w:trHeight w:val="60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15" w:anchor="!/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clinicalkey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com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/#!/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120E8" w:rsidRPr="009E4D0B" w:rsidTr="008E56F9">
        <w:trPr>
          <w:trHeight w:val="89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9E4D0B" w:rsidRDefault="002120E8" w:rsidP="008E56F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1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2120E8" w:rsidRPr="009E4D0B" w:rsidTr="008E56F9">
        <w:trPr>
          <w:trHeight w:val="1402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17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120E8" w:rsidRPr="009E4D0B" w:rsidTr="008E56F9">
        <w:trPr>
          <w:trHeight w:val="59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hyperlink r:id="rId118" w:history="1">
              <w:r w:rsidRPr="009E4D0B">
                <w:rPr>
                  <w:rStyle w:val="Hyperlink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1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120E8" w:rsidRPr="009E4D0B" w:rsidTr="008E56F9">
        <w:trPr>
          <w:trHeight w:val="159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20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120E8" w:rsidRPr="009E4D0B" w:rsidTr="008E56F9">
        <w:trPr>
          <w:trHeight w:val="1407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2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120E8" w:rsidRPr="009E4D0B" w:rsidTr="008E56F9">
        <w:trPr>
          <w:trHeight w:val="126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22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№Статья 1286.1: http://cyberleninka.ru/about</w:t>
            </w:r>
          </w:p>
        </w:tc>
      </w:tr>
      <w:tr w:rsidR="002120E8" w:rsidRPr="009E4D0B" w:rsidTr="008E56F9">
        <w:trPr>
          <w:trHeight w:val="1060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23" w:history="1">
              <w:r w:rsidRPr="009E4D0B">
                <w:rPr>
                  <w:rStyle w:val="Hyperlink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BF4E18">
              <w:rPr>
                <w:rFonts w:ascii="Times New Roman" w:hAnsi="Times New Roman"/>
                <w:sz w:val="28"/>
                <w:szCs w:val="28"/>
              </w:rPr>
              <w:t>.</w:t>
            </w:r>
            <w:hyperlink r:id="rId12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ncbi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nlm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nih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gov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pubmed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120E8" w:rsidRPr="004A06DF" w:rsidRDefault="002120E8" w:rsidP="008E56F9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703C3D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703C3D">
      <w:pPr>
        <w:rPr>
          <w:rFonts w:ascii="Times New Roman" w:hAnsi="Times New Roman"/>
          <w:sz w:val="28"/>
          <w:szCs w:val="28"/>
        </w:rPr>
      </w:pPr>
    </w:p>
    <w:p w:rsidR="002120E8" w:rsidRDefault="002120E8">
      <w:pPr>
        <w:rPr>
          <w:rFonts w:ascii="Times New Roman" w:hAnsi="Times New Roman"/>
          <w:color w:val="00000A"/>
          <w:sz w:val="24"/>
          <w:szCs w:val="24"/>
          <w:lang w:eastAsia="ar-SA"/>
        </w:rPr>
      </w:pPr>
      <w:r>
        <w:br w:type="page"/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2120E8" w:rsidRPr="00C40835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2120E8" w:rsidRPr="00C40835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2120E8" w:rsidRPr="00C40835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2120E8" w:rsidRPr="00C40835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.____________________</w:t>
      </w:r>
    </w:p>
    <w:p w:rsidR="002120E8" w:rsidRPr="00C40835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мая     2015</w:t>
      </w:r>
      <w:r w:rsidRPr="00C40835">
        <w:rPr>
          <w:rFonts w:ascii="Times New Roman" w:hAnsi="Times New Roman"/>
          <w:sz w:val="28"/>
          <w:szCs w:val="28"/>
        </w:rPr>
        <w:t>г.</w:t>
      </w:r>
    </w:p>
    <w:p w:rsidR="002120E8" w:rsidRPr="00C40835" w:rsidRDefault="002120E8" w:rsidP="00703C3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ОРДИНАТОРОВ2 ГОДА ОБУЧЕНИЯ</w:t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00401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004015">
        <w:rPr>
          <w:rFonts w:ascii="Times New Roman" w:hAnsi="Times New Roman"/>
          <w:sz w:val="28"/>
          <w:szCs w:val="28"/>
        </w:rPr>
        <w:t>Современные возможности диагностики и хирургического лечения ишемического и геморрагического инсульта.</w:t>
      </w:r>
    </w:p>
    <w:p w:rsidR="002120E8" w:rsidRPr="00C40835" w:rsidRDefault="002120E8" w:rsidP="00703C3D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Б1.Б.1.04.09</w:t>
      </w:r>
    </w:p>
    <w:p w:rsidR="002120E8" w:rsidRPr="00C40835" w:rsidRDefault="002120E8" w:rsidP="00703C3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657AC5" w:rsidRDefault="002120E8" w:rsidP="00703C3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2120E8" w:rsidRPr="00657AC5" w:rsidRDefault="002120E8" w:rsidP="00703C3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2120E8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125" w:history="1">
        <w:r w:rsidRPr="00C40835">
          <w:rPr>
            <w:rStyle w:val="Hyperlink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2120E8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>Введение</w:t>
      </w:r>
    </w:p>
    <w:p w:rsidR="002120E8" w:rsidRPr="00C40835" w:rsidRDefault="002120E8" w:rsidP="00703C3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2120E8" w:rsidRPr="00C40835" w:rsidRDefault="002120E8" w:rsidP="00845309">
      <w:pPr>
        <w:widowControl w:val="0"/>
        <w:numPr>
          <w:ilvl w:val="0"/>
          <w:numId w:val="36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2120E8" w:rsidRPr="009E4D0B" w:rsidTr="00703C3D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2120E8" w:rsidRPr="009E4D0B" w:rsidTr="00703C3D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00401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004015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лекции: Современные возможности диагностики и хирургического лечения ишемического и геморрагического инсульта.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703C3D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703C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Изучить материал лекции: Современные возможности диагностики и хирургического лечения ишемического и геморрагического инсульта.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703C3D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3C211F" w:rsidRDefault="002120E8" w:rsidP="003C211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03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  <w:r w:rsidRPr="003C211F">
              <w:rPr>
                <w:rFonts w:ascii="Times New Roman" w:hAnsi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225 -229. \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2120E8" w:rsidRPr="009E4D0B" w:rsidTr="00703C3D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703C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хирургическое лечение ишемического и геморрагического инсульта</w:t>
            </w: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2120E8" w:rsidRPr="009E4D0B" w:rsidTr="00703C3D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00401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004015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2120E8" w:rsidRPr="009E4D0B" w:rsidRDefault="002120E8" w:rsidP="00845309">
            <w:pPr>
              <w:widowControl w:val="0"/>
              <w:numPr>
                <w:ilvl w:val="0"/>
                <w:numId w:val="28"/>
              </w:numPr>
              <w:tabs>
                <w:tab w:val="clear" w:pos="720"/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Строение сосудистой системы головного мозга. </w:t>
            </w:r>
          </w:p>
          <w:p w:rsidR="002120E8" w:rsidRPr="009E4D0B" w:rsidRDefault="002120E8" w:rsidP="00703C3D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9E4D0B" w:rsidRDefault="002120E8" w:rsidP="00845309">
            <w:pPr>
              <w:widowControl w:val="0"/>
              <w:numPr>
                <w:ilvl w:val="0"/>
                <w:numId w:val="28"/>
              </w:numPr>
              <w:tabs>
                <w:tab w:val="clear" w:pos="720"/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Какие симптомы характерны для поражения передней, средней, задней мозговых артерий ?</w:t>
            </w:r>
          </w:p>
          <w:p w:rsidR="002120E8" w:rsidRPr="009E4D0B" w:rsidRDefault="002120E8" w:rsidP="00703C3D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9E4D0B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clear" w:pos="502"/>
                <w:tab w:val="num" w:pos="261"/>
              </w:tabs>
              <w:overflowPunct w:val="0"/>
              <w:autoSpaceDE w:val="0"/>
              <w:autoSpaceDN w:val="0"/>
              <w:adjustRightInd w:val="0"/>
              <w:spacing w:after="0" w:line="277" w:lineRule="auto"/>
              <w:ind w:left="10" w:right="1040" w:hanging="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Какие симптомы характерны для острого нарушения мозгового кровообращения по ишемическому и геморрагическому типу? </w:t>
            </w:r>
          </w:p>
          <w:p w:rsidR="002120E8" w:rsidRPr="009E4D0B" w:rsidRDefault="002120E8" w:rsidP="00703C3D">
            <w:pPr>
              <w:widowControl w:val="0"/>
              <w:autoSpaceDE w:val="0"/>
              <w:autoSpaceDN w:val="0"/>
              <w:adjustRightInd w:val="0"/>
              <w:spacing w:after="0" w:line="1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9E4D0B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clear" w:pos="502"/>
                <w:tab w:val="num" w:pos="261"/>
              </w:tabs>
              <w:overflowPunct w:val="0"/>
              <w:autoSpaceDE w:val="0"/>
              <w:autoSpaceDN w:val="0"/>
              <w:adjustRightInd w:val="0"/>
              <w:spacing w:after="0" w:line="277" w:lineRule="auto"/>
              <w:ind w:left="10" w:right="200" w:hanging="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Основные принципы лечения больных с острым нарушением мозгового кровообращения по ишемическому и геморрагическому типу? </w:t>
            </w:r>
          </w:p>
          <w:p w:rsidR="002120E8" w:rsidRPr="009E4D0B" w:rsidRDefault="002120E8" w:rsidP="00703C3D">
            <w:pPr>
              <w:widowControl w:val="0"/>
              <w:autoSpaceDE w:val="0"/>
              <w:autoSpaceDN w:val="0"/>
              <w:adjustRightInd w:val="0"/>
              <w:spacing w:after="0" w:line="1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9E4D0B" w:rsidRDefault="002120E8" w:rsidP="00845309">
            <w:pPr>
              <w:widowControl w:val="0"/>
              <w:numPr>
                <w:ilvl w:val="0"/>
                <w:numId w:val="24"/>
              </w:numPr>
              <w:tabs>
                <w:tab w:val="clear" w:pos="502"/>
                <w:tab w:val="num" w:pos="261"/>
              </w:tabs>
              <w:overflowPunct w:val="0"/>
              <w:autoSpaceDE w:val="0"/>
              <w:autoSpaceDN w:val="0"/>
              <w:adjustRightInd w:val="0"/>
              <w:spacing w:after="0" w:line="315" w:lineRule="auto"/>
              <w:ind w:left="10" w:right="400" w:hanging="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Особенности реабилитации больных с острым нарушением мозгового кровообращения по ишемическому и геморрагическому типу в позднем периоде?</w:t>
            </w:r>
          </w:p>
          <w:p w:rsidR="002120E8" w:rsidRPr="00004015" w:rsidRDefault="002120E8" w:rsidP="00703C3D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00401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2120E8" w:rsidRPr="009E4D0B" w:rsidTr="00703C3D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845309">
            <w:pPr>
              <w:widowControl w:val="0"/>
              <w:numPr>
                <w:ilvl w:val="0"/>
                <w:numId w:val="25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Составить таблицу «Схема оперативных доступов к очагам геморрагического размягчения головного мозга различной локализации».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2120E8" w:rsidRPr="009E4D0B" w:rsidTr="00703C3D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A22D67" w:rsidRDefault="002120E8" w:rsidP="00703C3D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2120E8" w:rsidRPr="009E4D0B" w:rsidTr="00703C3D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методы лечения инсультов.</w:t>
            </w:r>
          </w:p>
          <w:p w:rsidR="002120E8" w:rsidRPr="00C40835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Рассказать основные принципы реабилитации в неврологическом отделении.</w:t>
            </w:r>
          </w:p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36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2120E8" w:rsidRPr="00C40835" w:rsidRDefault="002120E8" w:rsidP="00703C3D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2318"/>
        <w:gridCol w:w="2218"/>
        <w:gridCol w:w="1843"/>
        <w:gridCol w:w="1666"/>
      </w:tblGrid>
      <w:tr w:rsidR="002120E8" w:rsidRPr="009E4D0B" w:rsidTr="009E4D0B">
        <w:tc>
          <w:tcPr>
            <w:tcW w:w="1526" w:type="dxa"/>
            <w:vMerge w:val="restart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Заявленный пороговый уровень</w:t>
            </w:r>
          </w:p>
        </w:tc>
      </w:tr>
      <w:tr w:rsidR="002120E8" w:rsidRPr="009E4D0B" w:rsidTr="009E4D0B">
        <w:tc>
          <w:tcPr>
            <w:tcW w:w="1526" w:type="dxa"/>
            <w:vMerge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23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Знать</w:t>
            </w:r>
          </w:p>
        </w:tc>
        <w:tc>
          <w:tcPr>
            <w:tcW w:w="22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Уметь</w:t>
            </w:r>
          </w:p>
        </w:tc>
        <w:tc>
          <w:tcPr>
            <w:tcW w:w="1843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Владеть</w:t>
            </w:r>
          </w:p>
        </w:tc>
      </w:tr>
      <w:tr w:rsidR="002120E8" w:rsidRPr="009E4D0B" w:rsidTr="009E4D0B">
        <w:tc>
          <w:tcPr>
            <w:tcW w:w="1526" w:type="dxa"/>
          </w:tcPr>
          <w:p w:rsidR="002120E8" w:rsidRPr="009E4D0B" w:rsidRDefault="002120E8" w:rsidP="009E4D0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ведущие диагностические критерии нейрохирургической 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консервативной терапии при нейрохирургической патологии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правила асептики и антисептики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5"/>
                <w:sz w:val="16"/>
                <w:szCs w:val="16"/>
                <w:lang w:eastAsia="en-US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технику выполнения основных инвазивных методов обследования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лечения возможных осложнений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оперативных вмешательств при острых нарушениях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показания к основным оперативным вмешательствам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отраслевые стандарты объемов обследования и лечения в нейрохирургии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оценивать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анализ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состава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ликвора,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ликвородинамические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</w:r>
            <w:r w:rsidRPr="009E4D0B"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  <w:t xml:space="preserve">пробы 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больныхнейрохирургического   профиля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решить вопрос о трудоспособности пациентов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вести медицинскую документацию и осуществлять преемственность между ЛПУ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накладывать повязки на голову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применять правила этики, деонтологии при проведении лечебно-профилактических и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 xml:space="preserve">реабилитационных мероприятий 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использовать персональный компьютер на рабочем месте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о нано-технологиях в нейрохирургии,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психофармакологии,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Навыками оказания первой медицинской помощи.</w:t>
            </w:r>
          </w:p>
        </w:tc>
      </w:tr>
    </w:tbl>
    <w:p w:rsidR="002120E8" w:rsidRDefault="002120E8" w:rsidP="00703C3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2A4414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Pr="00A22D67" w:rsidRDefault="002120E8" w:rsidP="002A4414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2120E8" w:rsidRPr="009E4D0B" w:rsidTr="008E56F9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90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2E2EDA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110F7B">
        <w:rPr>
          <w:rFonts w:ascii="Times New Roman" w:hAnsi="Times New Roman"/>
          <w:b/>
          <w:bCs/>
          <w:sz w:val="28"/>
          <w:szCs w:val="28"/>
        </w:rPr>
        <w:t>«</w:t>
      </w:r>
      <w:r w:rsidRPr="00004015">
        <w:rPr>
          <w:rFonts w:ascii="Times New Roman" w:hAnsi="Times New Roman"/>
          <w:sz w:val="28"/>
          <w:szCs w:val="28"/>
        </w:rPr>
        <w:t>Современные возможности диагностики и хирургического лечения ишемического и геморрагического инсульта.</w:t>
      </w:r>
      <w:r w:rsidRPr="00110F7B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2120E8" w:rsidRPr="00FA4126" w:rsidRDefault="002120E8" w:rsidP="00E023C8">
      <w:pPr>
        <w:widowControl w:val="0"/>
        <w:numPr>
          <w:ilvl w:val="0"/>
          <w:numId w:val="63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Читает учебник </w:t>
      </w:r>
      <w:r w:rsidRPr="00FA4126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225 -229. \</w:t>
      </w:r>
    </w:p>
    <w:p w:rsidR="002120E8" w:rsidRPr="00110F7B" w:rsidRDefault="002120E8" w:rsidP="00E023C8">
      <w:pPr>
        <w:widowControl w:val="0"/>
        <w:numPr>
          <w:ilvl w:val="0"/>
          <w:numId w:val="63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 Записывает тезисы ответов на вопросы:</w:t>
      </w:r>
    </w:p>
    <w:p w:rsidR="002120E8" w:rsidRPr="00FA4126" w:rsidRDefault="002120E8" w:rsidP="00E023C8">
      <w:pPr>
        <w:pStyle w:val="ListParagraph"/>
        <w:widowControl w:val="0"/>
        <w:numPr>
          <w:ilvl w:val="0"/>
          <w:numId w:val="64"/>
        </w:numPr>
        <w:overflowPunct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FA4126">
        <w:rPr>
          <w:sz w:val="28"/>
          <w:szCs w:val="28"/>
        </w:rPr>
        <w:t xml:space="preserve"> Строение сосудистой системы головного мозга. </w:t>
      </w:r>
    </w:p>
    <w:p w:rsidR="002120E8" w:rsidRPr="00004015" w:rsidRDefault="002120E8" w:rsidP="00703C3D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004015" w:rsidRDefault="002120E8" w:rsidP="00E023C8">
      <w:pPr>
        <w:widowControl w:val="0"/>
        <w:numPr>
          <w:ilvl w:val="0"/>
          <w:numId w:val="6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4015">
        <w:rPr>
          <w:rFonts w:ascii="Times New Roman" w:hAnsi="Times New Roman"/>
          <w:sz w:val="28"/>
          <w:szCs w:val="28"/>
        </w:rPr>
        <w:t>Какие симптомы характерны для поражения передней, средней, задней мозговых артерий ?</w:t>
      </w:r>
    </w:p>
    <w:p w:rsidR="002120E8" w:rsidRPr="00004015" w:rsidRDefault="002120E8" w:rsidP="00703C3D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004015" w:rsidRDefault="002120E8" w:rsidP="00E023C8">
      <w:pPr>
        <w:widowControl w:val="0"/>
        <w:numPr>
          <w:ilvl w:val="0"/>
          <w:numId w:val="65"/>
        </w:numPr>
        <w:overflowPunct w:val="0"/>
        <w:autoSpaceDE w:val="0"/>
        <w:autoSpaceDN w:val="0"/>
        <w:adjustRightInd w:val="0"/>
        <w:spacing w:after="0" w:line="277" w:lineRule="auto"/>
        <w:ind w:right="1040"/>
        <w:jc w:val="both"/>
        <w:rPr>
          <w:rFonts w:ascii="Times New Roman" w:hAnsi="Times New Roman"/>
          <w:sz w:val="28"/>
          <w:szCs w:val="28"/>
        </w:rPr>
      </w:pPr>
      <w:r w:rsidRPr="00004015">
        <w:rPr>
          <w:rFonts w:ascii="Times New Roman" w:hAnsi="Times New Roman"/>
          <w:sz w:val="28"/>
          <w:szCs w:val="28"/>
        </w:rPr>
        <w:t xml:space="preserve">Какие симптомы характерны для острого нарушения мозгового кровообращения по ишемическому и геморрагическому типу? </w:t>
      </w:r>
    </w:p>
    <w:p w:rsidR="002120E8" w:rsidRPr="00004015" w:rsidRDefault="002120E8" w:rsidP="00703C3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8"/>
          <w:szCs w:val="28"/>
        </w:rPr>
      </w:pPr>
    </w:p>
    <w:p w:rsidR="002120E8" w:rsidRPr="00004015" w:rsidRDefault="002120E8" w:rsidP="00E023C8">
      <w:pPr>
        <w:widowControl w:val="0"/>
        <w:numPr>
          <w:ilvl w:val="0"/>
          <w:numId w:val="65"/>
        </w:numPr>
        <w:overflowPunct w:val="0"/>
        <w:autoSpaceDE w:val="0"/>
        <w:autoSpaceDN w:val="0"/>
        <w:adjustRightInd w:val="0"/>
        <w:spacing w:after="0" w:line="277" w:lineRule="auto"/>
        <w:ind w:left="10" w:right="200" w:hanging="10"/>
        <w:jc w:val="both"/>
        <w:rPr>
          <w:rFonts w:ascii="Times New Roman" w:hAnsi="Times New Roman"/>
          <w:sz w:val="28"/>
          <w:szCs w:val="28"/>
        </w:rPr>
      </w:pPr>
      <w:r w:rsidRPr="00004015">
        <w:rPr>
          <w:rFonts w:ascii="Times New Roman" w:hAnsi="Times New Roman"/>
          <w:sz w:val="28"/>
          <w:szCs w:val="28"/>
        </w:rPr>
        <w:t xml:space="preserve">Основные принципы лечения больных с острым нарушением мозгового кровообращения по ишемическому и геморрагическому типу? </w:t>
      </w:r>
    </w:p>
    <w:p w:rsidR="002120E8" w:rsidRPr="00004015" w:rsidRDefault="002120E8" w:rsidP="00703C3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8"/>
          <w:szCs w:val="28"/>
        </w:rPr>
      </w:pPr>
    </w:p>
    <w:p w:rsidR="002120E8" w:rsidRPr="00004015" w:rsidRDefault="002120E8" w:rsidP="00E023C8">
      <w:pPr>
        <w:widowControl w:val="0"/>
        <w:numPr>
          <w:ilvl w:val="0"/>
          <w:numId w:val="65"/>
        </w:numPr>
        <w:overflowPunct w:val="0"/>
        <w:autoSpaceDE w:val="0"/>
        <w:autoSpaceDN w:val="0"/>
        <w:adjustRightInd w:val="0"/>
        <w:spacing w:after="0" w:line="315" w:lineRule="auto"/>
        <w:ind w:left="10" w:right="400" w:hanging="10"/>
        <w:jc w:val="both"/>
        <w:rPr>
          <w:rFonts w:ascii="Times New Roman" w:hAnsi="Times New Roman"/>
          <w:sz w:val="28"/>
          <w:szCs w:val="28"/>
        </w:rPr>
      </w:pPr>
      <w:r w:rsidRPr="00004015">
        <w:rPr>
          <w:rFonts w:ascii="Times New Roman" w:hAnsi="Times New Roman"/>
          <w:sz w:val="28"/>
          <w:szCs w:val="28"/>
        </w:rPr>
        <w:t>Особенности реабилитации больных с острым нарушением мозгового кровообращения по ишемическому и геморрагическому типу в позднем периоде?</w:t>
      </w:r>
    </w:p>
    <w:p w:rsidR="002120E8" w:rsidRPr="00004015" w:rsidRDefault="002120E8" w:rsidP="00703C3D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703C3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>Составляет таблицу «</w:t>
      </w:r>
      <w:r w:rsidRPr="00004015">
        <w:rPr>
          <w:rFonts w:ascii="Times New Roman" w:hAnsi="Times New Roman"/>
          <w:sz w:val="28"/>
          <w:szCs w:val="28"/>
        </w:rPr>
        <w:t>Схема оперативных доступов к очагам геморрагического размягчения головного мозга различной локализации</w:t>
      </w:r>
      <w:r w:rsidRPr="00110F7B">
        <w:rPr>
          <w:rFonts w:ascii="Times New Roman" w:hAnsi="Times New Roman"/>
          <w:sz w:val="28"/>
          <w:szCs w:val="28"/>
        </w:rPr>
        <w:t>». Приложение № 9</w:t>
      </w:r>
    </w:p>
    <w:p w:rsidR="002120E8" w:rsidRPr="00A22D67" w:rsidRDefault="002120E8" w:rsidP="00E023C8">
      <w:pPr>
        <w:pStyle w:val="ListParagraph"/>
        <w:widowControl w:val="0"/>
        <w:numPr>
          <w:ilvl w:val="0"/>
          <w:numId w:val="6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2120E8" w:rsidRPr="009C1DD7" w:rsidRDefault="002120E8" w:rsidP="00E023C8">
      <w:pPr>
        <w:pStyle w:val="ListParagraph"/>
        <w:widowControl w:val="0"/>
        <w:numPr>
          <w:ilvl w:val="0"/>
          <w:numId w:val="6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2120E8" w:rsidRPr="00C40835" w:rsidRDefault="002120E8" w:rsidP="00703C3D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2120E8" w:rsidRPr="00C40835" w:rsidRDefault="002120E8" w:rsidP="00703C3D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2120E8" w:rsidRPr="00C40835" w:rsidRDefault="002120E8" w:rsidP="00703C3D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2120E8" w:rsidRPr="009C1DD7" w:rsidRDefault="002120E8" w:rsidP="00703C3D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2120E8" w:rsidRPr="009C1DD7" w:rsidRDefault="002120E8" w:rsidP="00703C3D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2120E8" w:rsidRPr="009C1DD7" w:rsidRDefault="002120E8" w:rsidP="00703C3D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2120E8" w:rsidRPr="009C1DD7" w:rsidRDefault="002120E8" w:rsidP="00703C3D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2120E8" w:rsidRPr="00C40835" w:rsidRDefault="002120E8" w:rsidP="00703C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2120E8" w:rsidRPr="00C40835" w:rsidRDefault="002120E8" w:rsidP="00703C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2120E8" w:rsidRPr="009E4D0B" w:rsidTr="00703C3D">
        <w:tc>
          <w:tcPr>
            <w:tcW w:w="8789" w:type="dxa"/>
          </w:tcPr>
          <w:p w:rsidR="002120E8" w:rsidRPr="00C40835" w:rsidRDefault="002120E8" w:rsidP="00703C3D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2120E8" w:rsidRPr="00C40835" w:rsidRDefault="002120E8" w:rsidP="00703C3D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2120E8" w:rsidRPr="009E4D0B" w:rsidTr="00703C3D">
        <w:tc>
          <w:tcPr>
            <w:tcW w:w="8789" w:type="dxa"/>
          </w:tcPr>
          <w:p w:rsidR="002120E8" w:rsidRPr="00C40835" w:rsidRDefault="002120E8" w:rsidP="00703C3D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2120E8" w:rsidRPr="00C40835" w:rsidRDefault="002120E8" w:rsidP="00703C3D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2120E8" w:rsidRPr="009E4D0B" w:rsidTr="00703C3D">
        <w:tc>
          <w:tcPr>
            <w:tcW w:w="8789" w:type="dxa"/>
          </w:tcPr>
          <w:p w:rsidR="002120E8" w:rsidRPr="00C40835" w:rsidRDefault="002120E8" w:rsidP="00703C3D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2120E8" w:rsidRPr="00C40835" w:rsidRDefault="002120E8" w:rsidP="00703C3D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2120E8" w:rsidRPr="009E4D0B" w:rsidTr="00703C3D">
        <w:tc>
          <w:tcPr>
            <w:tcW w:w="8789" w:type="dxa"/>
          </w:tcPr>
          <w:p w:rsidR="002120E8" w:rsidRPr="00C40835" w:rsidRDefault="002120E8" w:rsidP="00703C3D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2120E8" w:rsidRPr="00C40835" w:rsidRDefault="002120E8" w:rsidP="00703C3D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2120E8" w:rsidRPr="009E4D0B" w:rsidTr="00703C3D">
        <w:tc>
          <w:tcPr>
            <w:tcW w:w="8789" w:type="dxa"/>
          </w:tcPr>
          <w:p w:rsidR="002120E8" w:rsidRPr="00C40835" w:rsidRDefault="002120E8" w:rsidP="00703C3D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2120E8" w:rsidRPr="00C40835" w:rsidRDefault="002120E8" w:rsidP="00703C3D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2120E8" w:rsidRDefault="002120E8" w:rsidP="00703C3D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703C3D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9C1DD7" w:rsidRDefault="002120E8" w:rsidP="00703C3D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Default="002120E8" w:rsidP="00703C3D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2120E8" w:rsidRDefault="002120E8" w:rsidP="00703C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04015">
        <w:rPr>
          <w:rFonts w:ascii="Times New Roman" w:hAnsi="Times New Roman"/>
          <w:b/>
          <w:sz w:val="28"/>
          <w:szCs w:val="28"/>
        </w:rPr>
        <w:t xml:space="preserve">Современные возможности диагностики и хирургического лечения ишемического и геморрагического инсульта. </w:t>
      </w:r>
    </w:p>
    <w:p w:rsidR="002120E8" w:rsidRPr="00004015" w:rsidRDefault="002120E8" w:rsidP="00703C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1. К  кардинальным  симптомам  артериальных аневризм кавернозной части внутренней сонной артерии относятся все  перечисленные, кроме: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Потери сознания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Экзофтальма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Поражения Ш,У1,1У черепно-мозговых нервов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Сосудистых шумов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Эпилептических припадков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2. К основным признакам,  характеризующим  мешотчатые  аневризмы   супраклиноидной части  внутренней  сонной артерии,  относятся  все перечисленные, кроме: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Экзофтальма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Болей в лобно-височной области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Поражения Ш пары черепно-мозговых нервов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Гомонимной гемианопсии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Снижения зрения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3. При  разрыве аневризм передней мозговой-передней соединительной артерии у больных отмечается все перечисленное, кроме: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Менингеального синдрома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Экзофтальма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Преходящих парезов в конечностях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Нарушений полей зрения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Психических расстройств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Справа в среднем мозге в месте перекреста верхней мозжечковой ножки у красного ядра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 передних отделах лобной доли с распространением на  область центральных извилин слева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В области покрышки и основания моста в медио-базальных  отделах слева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У больного 2 очага:  в височной доле слева и  передней  центральной извилине справа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В затылочном адверсивном поле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6. При  разрыве  артериальных  аневризм средней мозговой артерии отмечается все перечисленное ниже, кроме: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Головной боли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Пареза У1 нерва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Субарахноидальных паренхиматозных кровоизлияний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Гемипарезов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Психических расстройств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7. К неврологическим признакам,  характерным для разрыва артериальных аневризм вертебробазилярного бассейна,  относятся  все  перечисленные, кроме: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Головной боли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Альтернирующих синдромов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Битемпоральной гемианопсии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Поражения мезэнцефального уровня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Комы 1,П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Снижение зрения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Астенические синдромы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Арезорбтивная гидроцефалия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Хронические головные боли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ответы правильны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1. Теменно-височный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2. Бифронтальный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3. Височно-лобный(птериональный)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4. Височно-затылочной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5. Субфронтальный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Да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Нет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Только при прорыве крови в мозжечок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Только при массивном субарахноидальном кровоизлиянии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Правильно В и Г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11. Симптомокомплекс поражения медиобазальных структур височной доли включает: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Эпилептический синдром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Гипомнестический синдром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Синдром эмоциональных нарушений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Гомонимную гемианопсию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№5. Верно 1 и 3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12. Двусторонние пирамидные знаки при кровоизлияниях из  аневризм бифуркации основной  артерии  обусловлены всем перечисленным, кроме: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Нарушения кровообращения в верхней мозжечковой артерии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Ангиоспазма основной артерии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Отека мозга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Ишемических нарушений ствола мозга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верно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13. Острый период при разрыве артериальных аневризм - это период: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Первых часов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Первых 7 дней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8-12 дней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Все ответы правильны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ответы неправильны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14. Оптимальным доступом к хиазмально-селлярной области является: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Лобно-височный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Височный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Односторонний или двусторонний субфронтальный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Транссфеноидальный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15. Синдром двигательных нарушений при поражении теменной доли может включать: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Спастический гемипарез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Афферентный парез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Гиперкинетический синдром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Астазию - абазию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№5. Любой из предложенных вариантов</w:t>
      </w:r>
    </w:p>
    <w:p w:rsidR="002120E8" w:rsidRPr="006255B5" w:rsidRDefault="002120E8" w:rsidP="00703C3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2120E8" w:rsidRDefault="002120E8" w:rsidP="00703C3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734395">
        <w:rPr>
          <w:rFonts w:ascii="Times New Roman" w:hAnsi="Times New Roman"/>
          <w:b/>
          <w:sz w:val="28"/>
          <w:szCs w:val="28"/>
        </w:rPr>
        <w:t>«</w:t>
      </w:r>
      <w:r w:rsidRPr="00004015">
        <w:rPr>
          <w:rFonts w:ascii="Times New Roman" w:hAnsi="Times New Roman"/>
          <w:sz w:val="28"/>
          <w:szCs w:val="28"/>
        </w:rPr>
        <w:t>Схема оперативных доступов к очагам геморрагического размягчения головного мозга различной локализации</w:t>
      </w:r>
      <w:r w:rsidRPr="00734395">
        <w:rPr>
          <w:rFonts w:ascii="Times New Roman" w:hAnsi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1924"/>
        <w:gridCol w:w="3897"/>
        <w:gridCol w:w="2786"/>
      </w:tblGrid>
      <w:tr w:rsidR="002120E8" w:rsidRPr="009E4D0B" w:rsidTr="00703C3D">
        <w:tc>
          <w:tcPr>
            <w:tcW w:w="604" w:type="dxa"/>
          </w:tcPr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Локализация</w:t>
            </w:r>
          </w:p>
        </w:tc>
        <w:tc>
          <w:tcPr>
            <w:tcW w:w="3897" w:type="dxa"/>
          </w:tcPr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Характеристика очага </w:t>
            </w:r>
          </w:p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sz w:val="28"/>
                <w:szCs w:val="28"/>
              </w:rPr>
              <w:t>геморрагического размягчения головного мозга</w:t>
            </w:r>
          </w:p>
        </w:tc>
        <w:tc>
          <w:tcPr>
            <w:tcW w:w="2786" w:type="dxa"/>
          </w:tcPr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Возможности доступа</w:t>
            </w:r>
          </w:p>
        </w:tc>
      </w:tr>
      <w:tr w:rsidR="002120E8" w:rsidRPr="009E4D0B" w:rsidTr="00703C3D">
        <w:tc>
          <w:tcPr>
            <w:tcW w:w="604" w:type="dxa"/>
          </w:tcPr>
          <w:p w:rsidR="002120E8" w:rsidRPr="009E4D0B" w:rsidRDefault="002120E8" w:rsidP="00703C3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2120E8" w:rsidRPr="009E4D0B" w:rsidRDefault="002120E8" w:rsidP="00703C3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2120E8" w:rsidRPr="009E4D0B" w:rsidRDefault="002120E8" w:rsidP="00703C3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2120E8" w:rsidRPr="009E4D0B" w:rsidRDefault="002120E8" w:rsidP="00703C3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120E8" w:rsidRPr="009E4D0B" w:rsidTr="00703C3D">
        <w:tc>
          <w:tcPr>
            <w:tcW w:w="604" w:type="dxa"/>
          </w:tcPr>
          <w:p w:rsidR="002120E8" w:rsidRPr="009E4D0B" w:rsidRDefault="002120E8" w:rsidP="00703C3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2120E8" w:rsidRPr="009E4D0B" w:rsidRDefault="002120E8" w:rsidP="00703C3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2120E8" w:rsidRPr="009E4D0B" w:rsidRDefault="002120E8" w:rsidP="00703C3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2120E8" w:rsidRPr="009E4D0B" w:rsidRDefault="002120E8" w:rsidP="00703C3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20E8" w:rsidRDefault="002120E8" w:rsidP="00703C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Default="002120E8" w:rsidP="00703C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10.Практическое задание</w:t>
      </w:r>
    </w:p>
    <w:p w:rsidR="002120E8" w:rsidRPr="00363BE4" w:rsidRDefault="002120E8" w:rsidP="00845309">
      <w:pPr>
        <w:pStyle w:val="ListParagraph"/>
        <w:numPr>
          <w:ilvl w:val="0"/>
          <w:numId w:val="35"/>
        </w:numPr>
        <w:spacing w:line="240" w:lineRule="auto"/>
        <w:rPr>
          <w:sz w:val="28"/>
          <w:szCs w:val="28"/>
        </w:rPr>
      </w:pPr>
      <w:r w:rsidRPr="00363BE4">
        <w:rPr>
          <w:sz w:val="28"/>
          <w:szCs w:val="28"/>
        </w:rPr>
        <w:t>Провести общеклинический и неврологический осмотр пациентов</w:t>
      </w:r>
    </w:p>
    <w:p w:rsidR="002120E8" w:rsidRPr="00363BE4" w:rsidRDefault="002120E8" w:rsidP="00845309">
      <w:pPr>
        <w:pStyle w:val="ListParagraph"/>
        <w:numPr>
          <w:ilvl w:val="0"/>
          <w:numId w:val="35"/>
        </w:numPr>
        <w:spacing w:line="240" w:lineRule="auto"/>
        <w:rPr>
          <w:sz w:val="28"/>
          <w:szCs w:val="28"/>
        </w:rPr>
      </w:pPr>
      <w:r w:rsidRPr="00363BE4">
        <w:rPr>
          <w:sz w:val="28"/>
          <w:szCs w:val="28"/>
        </w:rPr>
        <w:t>Провести дифференциальную диагностику</w:t>
      </w:r>
    </w:p>
    <w:p w:rsidR="002120E8" w:rsidRPr="00363BE4" w:rsidRDefault="002120E8" w:rsidP="00845309">
      <w:pPr>
        <w:pStyle w:val="ListParagraph"/>
        <w:numPr>
          <w:ilvl w:val="0"/>
          <w:numId w:val="35"/>
        </w:numPr>
        <w:spacing w:line="240" w:lineRule="auto"/>
        <w:rPr>
          <w:sz w:val="28"/>
          <w:szCs w:val="28"/>
        </w:rPr>
      </w:pPr>
      <w:r w:rsidRPr="00363BE4">
        <w:rPr>
          <w:sz w:val="28"/>
          <w:szCs w:val="28"/>
        </w:rPr>
        <w:t>Освоить современные методы лечения ишемического и геморрагического инсультов</w:t>
      </w:r>
    </w:p>
    <w:p w:rsidR="002120E8" w:rsidRPr="00363BE4" w:rsidRDefault="002120E8" w:rsidP="00845309">
      <w:pPr>
        <w:pStyle w:val="ListParagraph"/>
        <w:numPr>
          <w:ilvl w:val="0"/>
          <w:numId w:val="35"/>
        </w:numPr>
        <w:spacing w:line="240" w:lineRule="auto"/>
        <w:rPr>
          <w:sz w:val="28"/>
          <w:szCs w:val="28"/>
        </w:rPr>
      </w:pPr>
      <w:r w:rsidRPr="00363BE4">
        <w:rPr>
          <w:sz w:val="28"/>
          <w:szCs w:val="28"/>
        </w:rPr>
        <w:t>Интерпретация КТ и МР снимков с инсультами</w:t>
      </w:r>
    </w:p>
    <w:p w:rsidR="002120E8" w:rsidRPr="00363BE4" w:rsidRDefault="002120E8" w:rsidP="00845309">
      <w:pPr>
        <w:pStyle w:val="ListParagraph"/>
        <w:numPr>
          <w:ilvl w:val="0"/>
          <w:numId w:val="35"/>
        </w:numPr>
        <w:spacing w:line="240" w:lineRule="auto"/>
        <w:rPr>
          <w:sz w:val="28"/>
          <w:szCs w:val="28"/>
        </w:rPr>
      </w:pPr>
      <w:r w:rsidRPr="00363BE4">
        <w:rPr>
          <w:sz w:val="28"/>
          <w:szCs w:val="28"/>
        </w:rPr>
        <w:t xml:space="preserve">Проведение люмбальных пункций  </w:t>
      </w: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2120E8" w:rsidRPr="00734395" w:rsidRDefault="002120E8" w:rsidP="00703C3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Pr="00734395">
        <w:rPr>
          <w:rFonts w:ascii="Times New Roman" w:hAnsi="Times New Roman"/>
          <w:bCs/>
          <w:sz w:val="28"/>
          <w:szCs w:val="28"/>
        </w:rPr>
        <w:t xml:space="preserve">. </w:t>
      </w:r>
      <w:r w:rsidRPr="00734395">
        <w:rPr>
          <w:rFonts w:ascii="Times New Roman" w:hAnsi="Times New Roman"/>
          <w:sz w:val="28"/>
          <w:szCs w:val="28"/>
        </w:rPr>
        <w:t>Особенности клинической картины субарахноидального кровоизлияния</w:t>
      </w:r>
    </w:p>
    <w:p w:rsidR="002120E8" w:rsidRPr="00734395" w:rsidRDefault="002120E8" w:rsidP="00703C3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34395">
        <w:rPr>
          <w:rFonts w:ascii="Times New Roman" w:hAnsi="Times New Roman"/>
          <w:bCs/>
          <w:sz w:val="28"/>
          <w:szCs w:val="28"/>
        </w:rPr>
        <w:t xml:space="preserve">2. </w:t>
      </w:r>
      <w:r w:rsidRPr="00734395">
        <w:rPr>
          <w:rFonts w:ascii="Times New Roman" w:hAnsi="Times New Roman"/>
          <w:sz w:val="28"/>
          <w:szCs w:val="28"/>
        </w:rPr>
        <w:t>Методы диагностики артериальных аневризм</w:t>
      </w:r>
      <w:r w:rsidRPr="00734395">
        <w:rPr>
          <w:rFonts w:ascii="Times New Roman" w:hAnsi="Times New Roman"/>
          <w:color w:val="000000"/>
          <w:sz w:val="28"/>
          <w:szCs w:val="28"/>
        </w:rPr>
        <w:t>.</w:t>
      </w:r>
    </w:p>
    <w:p w:rsidR="002120E8" w:rsidRPr="00A0506B" w:rsidRDefault="002120E8" w:rsidP="00703C3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Pr="00E1778D" w:rsidRDefault="002120E8" w:rsidP="00703C3D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2120E8" w:rsidRPr="00E1778D" w:rsidRDefault="002120E8" w:rsidP="00703C3D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2120E8" w:rsidRPr="00E1778D" w:rsidRDefault="002120E8" w:rsidP="00703C3D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2120E8" w:rsidRDefault="002120E8" w:rsidP="00703C3D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2120E8" w:rsidRDefault="002120E8" w:rsidP="00703C3D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5"/>
        <w:gridCol w:w="1183"/>
      </w:tblGrid>
      <w:tr w:rsidR="002120E8" w:rsidRPr="009E4D0B" w:rsidTr="00703C3D">
        <w:tc>
          <w:tcPr>
            <w:tcW w:w="8388" w:type="dxa"/>
          </w:tcPr>
          <w:p w:rsidR="002120E8" w:rsidRPr="009E4D0B" w:rsidRDefault="002120E8" w:rsidP="00703C3D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2120E8" w:rsidRPr="009E4D0B" w:rsidRDefault="002120E8" w:rsidP="00703C3D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2120E8" w:rsidRPr="009E4D0B" w:rsidTr="00703C3D">
        <w:tc>
          <w:tcPr>
            <w:tcW w:w="8388" w:type="dxa"/>
          </w:tcPr>
          <w:p w:rsidR="002120E8" w:rsidRPr="009E4D0B" w:rsidRDefault="002120E8" w:rsidP="00703C3D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2120E8" w:rsidRPr="009E4D0B" w:rsidTr="00703C3D">
        <w:tc>
          <w:tcPr>
            <w:tcW w:w="8388" w:type="dxa"/>
          </w:tcPr>
          <w:p w:rsidR="002120E8" w:rsidRPr="009E4D0B" w:rsidRDefault="002120E8" w:rsidP="00703C3D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2120E8" w:rsidRPr="009E4D0B" w:rsidTr="00703C3D">
        <w:tc>
          <w:tcPr>
            <w:tcW w:w="8388" w:type="dxa"/>
          </w:tcPr>
          <w:p w:rsidR="002120E8" w:rsidRPr="009E4D0B" w:rsidRDefault="002120E8" w:rsidP="00703C3D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2120E8" w:rsidRPr="009E4D0B" w:rsidTr="00703C3D">
        <w:tc>
          <w:tcPr>
            <w:tcW w:w="8388" w:type="dxa"/>
          </w:tcPr>
          <w:p w:rsidR="002120E8" w:rsidRPr="009E4D0B" w:rsidRDefault="002120E8" w:rsidP="00703C3D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2120E8" w:rsidRPr="00E1778D" w:rsidRDefault="002120E8" w:rsidP="00703C3D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2120E8" w:rsidRPr="00E1778D" w:rsidRDefault="002120E8" w:rsidP="00703C3D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2120E8" w:rsidRPr="00C40835" w:rsidRDefault="002120E8" w:rsidP="00703C3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703C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2120E8" w:rsidRPr="003E1A58" w:rsidRDefault="002120E8" w:rsidP="00703C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FA4126" w:rsidRDefault="002120E8" w:rsidP="00E13F4A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A4126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2120E8" w:rsidRPr="00FA4126" w:rsidRDefault="002120E8" w:rsidP="00E13F4A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A4126">
        <w:rPr>
          <w:rFonts w:ascii="Times New Roman" w:hAnsi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2120E8" w:rsidRPr="00FA4126" w:rsidRDefault="002120E8" w:rsidP="00E13F4A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A4126">
        <w:rPr>
          <w:rFonts w:ascii="Times New Roman" w:hAnsi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2120E8" w:rsidRPr="00841AEB" w:rsidRDefault="002120E8" w:rsidP="00703C3D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41AEB">
        <w:rPr>
          <w:rFonts w:ascii="Times New Roman" w:hAnsi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hAnsi="Times New Roman"/>
          <w:b/>
          <w:sz w:val="28"/>
          <w:szCs w:val="28"/>
        </w:rPr>
        <w:tab/>
      </w:r>
    </w:p>
    <w:p w:rsidR="002120E8" w:rsidRPr="00FB6389" w:rsidRDefault="002120E8" w:rsidP="00845309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2120E8" w:rsidRPr="00FB6389" w:rsidRDefault="002120E8" w:rsidP="00845309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Цементис, Сотириос А. Дифференциальная диагностика в неврологии и нейрохирургии: пер. с англ. / С. А. Цементис ; ред. Е. И. Гусев. - М. : ГЭОТАР-Медиа, 2007. - 384 с. : ил.</w:t>
      </w:r>
    </w:p>
    <w:p w:rsidR="002120E8" w:rsidRPr="00FB6389" w:rsidRDefault="002120E8" w:rsidP="00845309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2120E8" w:rsidRPr="00FB6389" w:rsidRDefault="002120E8" w:rsidP="00845309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2120E8" w:rsidRPr="00FB6389" w:rsidRDefault="002120E8" w:rsidP="00845309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Лекции по нейрохирургии: учебник / ред. В. В. Крылов. - М.: Авторская академия : Товарищество научных изданий КМК, 2007. - 234 с. : ил.</w:t>
      </w:r>
    </w:p>
    <w:p w:rsidR="002120E8" w:rsidRPr="00FB6389" w:rsidRDefault="002120E8" w:rsidP="00845309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2120E8" w:rsidRPr="00FB6389" w:rsidRDefault="002120E8" w:rsidP="00845309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2120E8" w:rsidRPr="00FB6389" w:rsidRDefault="002120E8" w:rsidP="00703C3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703C3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2120E8" w:rsidRPr="009E4D0B" w:rsidTr="00703C3D">
        <w:tc>
          <w:tcPr>
            <w:tcW w:w="3936" w:type="dxa"/>
          </w:tcPr>
          <w:p w:rsidR="002120E8" w:rsidRPr="00FB6389" w:rsidRDefault="002120E8" w:rsidP="00703C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</w:tcPr>
          <w:p w:rsidR="002120E8" w:rsidRPr="00FB6389" w:rsidRDefault="002120E8" w:rsidP="00703C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Краткая характеристика</w:t>
            </w:r>
          </w:p>
        </w:tc>
      </w:tr>
      <w:tr w:rsidR="002120E8" w:rsidRPr="009E4D0B" w:rsidTr="00703C3D">
        <w:tc>
          <w:tcPr>
            <w:tcW w:w="3936" w:type="dxa"/>
          </w:tcPr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703C3D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2120E8" w:rsidRPr="00E13F4A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703C3D">
        <w:tc>
          <w:tcPr>
            <w:tcW w:w="3936" w:type="dxa"/>
          </w:tcPr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703C3D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2120E8" w:rsidRPr="00E13F4A" w:rsidRDefault="002120E8" w:rsidP="00703C3D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703C3D">
        <w:tc>
          <w:tcPr>
            <w:tcW w:w="3936" w:type="dxa"/>
          </w:tcPr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703C3D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E13F4A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E13F4A" w:rsidRDefault="002120E8" w:rsidP="00703C3D">
            <w:pPr>
              <w:rPr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2120E8" w:rsidRPr="00FB6389" w:rsidRDefault="002120E8" w:rsidP="00703C3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703C3D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Ресурсы информационно-телекоммуникационной сети «Интернет»</w:t>
      </w:r>
    </w:p>
    <w:p w:rsidR="002120E8" w:rsidRPr="00FB6389" w:rsidRDefault="002120E8" w:rsidP="00703C3D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835"/>
        <w:gridCol w:w="6344"/>
      </w:tblGrid>
      <w:tr w:rsidR="002120E8" w:rsidRPr="009E4D0B" w:rsidTr="008E56F9"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9E4D0B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12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120E8" w:rsidRPr="009E4D0B" w:rsidTr="008E56F9">
        <w:trPr>
          <w:trHeight w:val="68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27" w:tgtFrame="_blank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120E8" w:rsidRPr="009E4D0B" w:rsidTr="008E56F9">
        <w:trPr>
          <w:trHeight w:val="111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28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120E8" w:rsidRPr="009E4D0B" w:rsidTr="008E56F9">
        <w:trPr>
          <w:trHeight w:val="137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2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120E8" w:rsidRPr="009E4D0B" w:rsidTr="008E56F9">
        <w:trPr>
          <w:trHeight w:val="60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30" w:anchor="!/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clinicalkey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com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/#!/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120E8" w:rsidRPr="009E4D0B" w:rsidTr="008E56F9">
        <w:trPr>
          <w:trHeight w:val="89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9E4D0B" w:rsidRDefault="002120E8" w:rsidP="008E56F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3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2120E8" w:rsidRPr="009E4D0B" w:rsidTr="008E56F9">
        <w:trPr>
          <w:trHeight w:val="1402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32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120E8" w:rsidRPr="009E4D0B" w:rsidTr="008E56F9">
        <w:trPr>
          <w:trHeight w:val="59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hyperlink r:id="rId133" w:history="1">
              <w:r w:rsidRPr="009E4D0B">
                <w:rPr>
                  <w:rStyle w:val="Hyperlink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3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120E8" w:rsidRPr="009E4D0B" w:rsidTr="008E56F9">
        <w:trPr>
          <w:trHeight w:val="159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35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120E8" w:rsidRPr="009E4D0B" w:rsidTr="008E56F9">
        <w:trPr>
          <w:trHeight w:val="1407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3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120E8" w:rsidRPr="009E4D0B" w:rsidTr="008E56F9">
        <w:trPr>
          <w:trHeight w:val="126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37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№Статья 1286.1: http://cyberleninka.ru/about</w:t>
            </w:r>
          </w:p>
        </w:tc>
      </w:tr>
      <w:tr w:rsidR="002120E8" w:rsidRPr="009E4D0B" w:rsidTr="008E56F9">
        <w:trPr>
          <w:trHeight w:val="1060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38" w:history="1">
              <w:r w:rsidRPr="009E4D0B">
                <w:rPr>
                  <w:rStyle w:val="Hyperlink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BF4E18">
              <w:rPr>
                <w:rFonts w:ascii="Times New Roman" w:hAnsi="Times New Roman"/>
                <w:sz w:val="28"/>
                <w:szCs w:val="28"/>
              </w:rPr>
              <w:t>.</w:t>
            </w:r>
            <w:hyperlink r:id="rId13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ncbi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nlm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nih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gov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pubmed</w:t>
              </w:r>
            </w:hyperlink>
          </w:p>
        </w:tc>
        <w:tc>
          <w:tcPr>
            <w:tcW w:w="6344" w:type="dxa"/>
          </w:tcPr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8E56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120E8" w:rsidRPr="004A06DF" w:rsidRDefault="002120E8" w:rsidP="008E56F9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703C3D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703C3D">
      <w:pPr>
        <w:rPr>
          <w:rFonts w:ascii="Times New Roman" w:hAnsi="Times New Roman"/>
          <w:sz w:val="28"/>
          <w:szCs w:val="28"/>
        </w:rPr>
      </w:pPr>
    </w:p>
    <w:p w:rsidR="002120E8" w:rsidRDefault="002120E8" w:rsidP="00703C3D"/>
    <w:p w:rsidR="002120E8" w:rsidRDefault="002120E8">
      <w:pPr>
        <w:rPr>
          <w:rFonts w:ascii="Times New Roman" w:hAnsi="Times New Roman"/>
          <w:color w:val="00000A"/>
          <w:sz w:val="24"/>
          <w:szCs w:val="24"/>
          <w:lang w:eastAsia="ar-SA"/>
        </w:rPr>
      </w:pPr>
      <w:r>
        <w:br w:type="page"/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703C3D" w:rsidRDefault="002120E8" w:rsidP="00703C3D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703C3D">
        <w:rPr>
          <w:rFonts w:ascii="Times New Roman" w:hAnsi="Times New Roman"/>
          <w:sz w:val="24"/>
          <w:szCs w:val="28"/>
        </w:rPr>
        <w:t>УТВЕРЖДАЮ</w:t>
      </w:r>
    </w:p>
    <w:p w:rsidR="002120E8" w:rsidRPr="00703C3D" w:rsidRDefault="002120E8" w:rsidP="00703C3D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703C3D">
        <w:rPr>
          <w:rFonts w:ascii="Times New Roman" w:hAnsi="Times New Roman"/>
          <w:sz w:val="24"/>
          <w:szCs w:val="28"/>
        </w:rPr>
        <w:t xml:space="preserve">Заведующий кафедрой  </w:t>
      </w:r>
    </w:p>
    <w:p w:rsidR="002120E8" w:rsidRPr="00703C3D" w:rsidRDefault="002120E8" w:rsidP="00703C3D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703C3D">
        <w:rPr>
          <w:rFonts w:ascii="Times New Roman" w:hAnsi="Times New Roman"/>
          <w:sz w:val="24"/>
          <w:szCs w:val="28"/>
        </w:rPr>
        <w:t>нейрохирургии</w:t>
      </w:r>
    </w:p>
    <w:p w:rsidR="002120E8" w:rsidRPr="00703C3D" w:rsidRDefault="002120E8" w:rsidP="00703C3D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703C3D">
        <w:rPr>
          <w:rFonts w:ascii="Times New Roman" w:hAnsi="Times New Roman"/>
          <w:sz w:val="24"/>
          <w:szCs w:val="28"/>
        </w:rPr>
        <w:t>Кривошапкин А.Л.</w:t>
      </w:r>
    </w:p>
    <w:p w:rsidR="002120E8" w:rsidRPr="00703C3D" w:rsidRDefault="002120E8" w:rsidP="00703C3D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703C3D">
        <w:rPr>
          <w:rFonts w:ascii="Times New Roman" w:hAnsi="Times New Roman"/>
          <w:sz w:val="24"/>
          <w:szCs w:val="28"/>
        </w:rPr>
        <w:t>.____________________</w:t>
      </w:r>
    </w:p>
    <w:p w:rsidR="002120E8" w:rsidRPr="00703C3D" w:rsidRDefault="002120E8" w:rsidP="00703C3D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2120E8" w:rsidRPr="00703C3D" w:rsidRDefault="002120E8" w:rsidP="00703C3D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703C3D">
        <w:rPr>
          <w:rFonts w:ascii="Times New Roman" w:hAnsi="Times New Roman"/>
          <w:sz w:val="24"/>
          <w:szCs w:val="28"/>
        </w:rPr>
        <w:t>20» мая     2015г.</w:t>
      </w:r>
    </w:p>
    <w:p w:rsidR="002120E8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703C3D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ОРДИНАТОРОВ2 ГОДА ОБУЧЕНИЯ</w:t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703C3D">
      <w:pPr>
        <w:spacing w:after="0" w:line="240" w:lineRule="auto"/>
        <w:rPr>
          <w:rFonts w:ascii="Times New Roman" w:hAnsi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82038A">
        <w:rPr>
          <w:rFonts w:ascii="Times New Roman" w:hAnsi="Times New Roman"/>
          <w:caps/>
          <w:sz w:val="28"/>
          <w:szCs w:val="28"/>
        </w:rPr>
        <w:t>Лечение церебральных аневризм</w:t>
      </w:r>
      <w:r w:rsidRPr="002A6B8B">
        <w:rPr>
          <w:rFonts w:ascii="Times New Roman" w:hAnsi="Times New Roman"/>
          <w:sz w:val="28"/>
          <w:szCs w:val="28"/>
        </w:rPr>
        <w:t>.</w:t>
      </w:r>
    </w:p>
    <w:p w:rsidR="002120E8" w:rsidRPr="00C40835" w:rsidRDefault="002120E8" w:rsidP="00703C3D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Б1.Б.1.04.10</w:t>
      </w:r>
    </w:p>
    <w:p w:rsidR="002120E8" w:rsidRPr="00C40835" w:rsidRDefault="002120E8" w:rsidP="00703C3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657AC5" w:rsidRDefault="002120E8" w:rsidP="00703C3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2120E8" w:rsidRPr="00657AC5" w:rsidRDefault="002120E8" w:rsidP="00703C3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2120E8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140" w:history="1">
        <w:r w:rsidRPr="00C40835">
          <w:rPr>
            <w:rStyle w:val="Hyperlink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2120E8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120E8" w:rsidRPr="00C40835" w:rsidRDefault="002120E8" w:rsidP="00703C3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>Введение</w:t>
      </w:r>
    </w:p>
    <w:p w:rsidR="002120E8" w:rsidRDefault="002120E8" w:rsidP="00703C3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2120E8" w:rsidRPr="00C40835" w:rsidRDefault="002120E8" w:rsidP="00703C3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40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2120E8" w:rsidRPr="009E4D0B" w:rsidTr="00703C3D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2120E8" w:rsidRPr="009E4D0B" w:rsidTr="00703C3D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703C3D">
            <w:pPr>
              <w:spacing w:after="0" w:line="240" w:lineRule="auto"/>
              <w:rPr>
                <w:rFonts w:ascii="Times New Roman" w:hAnsi="Times New Roman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лекции: Лечение церебральных аневризм.</w:t>
            </w:r>
          </w:p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703C3D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703C3D">
            <w:pPr>
              <w:spacing w:after="0" w:line="240" w:lineRule="auto"/>
              <w:rPr>
                <w:rFonts w:ascii="Times New Roman" w:hAnsi="Times New Roman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Изучить материал лекции: Лечение церебральных аневризм.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703C3D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E023C8">
            <w:pPr>
              <w:widowControl w:val="0"/>
              <w:numPr>
                <w:ilvl w:val="0"/>
                <w:numId w:val="67"/>
              </w:numPr>
              <w:overflowPunct w:val="0"/>
              <w:autoSpaceDE w:val="0"/>
              <w:autoSpaceDN w:val="0"/>
              <w:adjustRightInd w:val="0"/>
              <w:spacing w:after="0" w:line="303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В учебнике 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231 -234.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2120E8" w:rsidRPr="009E4D0B" w:rsidTr="00703C3D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703C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показания к эндоваскулярному и хирургическому лечению.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2120E8" w:rsidRPr="009E4D0B" w:rsidTr="00703C3D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0E8" w:rsidRPr="009E4D0B" w:rsidRDefault="002120E8" w:rsidP="00E023C8">
            <w:pPr>
              <w:widowControl w:val="0"/>
              <w:numPr>
                <w:ilvl w:val="0"/>
                <w:numId w:val="6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Рассказать классификацию артериальных аневризм? </w:t>
            </w:r>
          </w:p>
          <w:p w:rsidR="002120E8" w:rsidRPr="009E4D0B" w:rsidRDefault="002120E8" w:rsidP="00703C3D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9E4D0B" w:rsidRDefault="002120E8" w:rsidP="00703C3D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9E4D0B" w:rsidRDefault="002120E8" w:rsidP="00E023C8">
            <w:pPr>
              <w:widowControl w:val="0"/>
              <w:numPr>
                <w:ilvl w:val="0"/>
                <w:numId w:val="6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Рассказать показания для клипирования артериальных аневризм головного мозга? </w:t>
            </w:r>
          </w:p>
          <w:p w:rsidR="002120E8" w:rsidRPr="009E4D0B" w:rsidRDefault="002120E8" w:rsidP="00703C3D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9E4D0B" w:rsidRDefault="002120E8" w:rsidP="00E023C8">
            <w:pPr>
              <w:widowControl w:val="0"/>
              <w:numPr>
                <w:ilvl w:val="0"/>
                <w:numId w:val="6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Рассказать показания для эндоваскулярного лечения артериальных аневризм. </w:t>
            </w:r>
          </w:p>
          <w:p w:rsidR="002120E8" w:rsidRPr="009E4D0B" w:rsidRDefault="002120E8" w:rsidP="00703C3D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2120E8" w:rsidRPr="009E4D0B" w:rsidTr="00703C3D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845309">
            <w:pPr>
              <w:widowControl w:val="0"/>
              <w:numPr>
                <w:ilvl w:val="0"/>
                <w:numId w:val="25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Arial" w:hAnsi="Arial" w:cs="Arial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Составить таблицу «Лечение церебральных аневризм».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2120E8" w:rsidRPr="009E4D0B" w:rsidTr="00703C3D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A22D67" w:rsidRDefault="002120E8" w:rsidP="00703C3D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2120E8" w:rsidRPr="009E4D0B" w:rsidTr="00703C3D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703C3D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виды л</w:t>
            </w:r>
            <w:r w:rsidRPr="002A6B8B">
              <w:rPr>
                <w:rFonts w:ascii="Times New Roman" w:hAnsi="Times New Roman"/>
                <w:sz w:val="28"/>
                <w:szCs w:val="28"/>
              </w:rPr>
              <w:t>ечени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2A6B8B">
              <w:rPr>
                <w:rFonts w:ascii="Times New Roman" w:hAnsi="Times New Roman"/>
                <w:sz w:val="28"/>
                <w:szCs w:val="28"/>
              </w:rPr>
              <w:t xml:space="preserve"> церебральных аневризм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120E8" w:rsidRPr="00C40835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</w:t>
            </w:r>
            <w:r w:rsidRPr="002A6B8B">
              <w:rPr>
                <w:rFonts w:ascii="Times New Roman" w:hAnsi="Times New Roman"/>
                <w:sz w:val="28"/>
                <w:szCs w:val="28"/>
              </w:rPr>
              <w:t>церебральных аневризм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703C3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40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2120E8" w:rsidRPr="00C40835" w:rsidRDefault="002120E8" w:rsidP="00703C3D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2318"/>
        <w:gridCol w:w="2218"/>
        <w:gridCol w:w="1843"/>
        <w:gridCol w:w="1666"/>
      </w:tblGrid>
      <w:tr w:rsidR="002120E8" w:rsidRPr="009E4D0B" w:rsidTr="00703C3D">
        <w:tc>
          <w:tcPr>
            <w:tcW w:w="1526" w:type="dxa"/>
            <w:vMerge w:val="restart"/>
            <w:vAlign w:val="center"/>
          </w:tcPr>
          <w:p w:rsidR="002120E8" w:rsidRPr="009E4D0B" w:rsidRDefault="002120E8" w:rsidP="00703C3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9E4D0B">
              <w:rPr>
                <w:rFonts w:ascii="Times New Roman" w:hAnsi="Times New Roman"/>
                <w:b/>
                <w:sz w:val="24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2120E8" w:rsidRPr="009E4D0B" w:rsidRDefault="002120E8" w:rsidP="00703C3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9E4D0B">
              <w:rPr>
                <w:rFonts w:ascii="Times New Roman" w:hAnsi="Times New Roman"/>
                <w:b/>
                <w:sz w:val="24"/>
              </w:rPr>
              <w:t>Заявленный пороговый уровень</w:t>
            </w:r>
          </w:p>
        </w:tc>
      </w:tr>
      <w:tr w:rsidR="002120E8" w:rsidRPr="009E4D0B" w:rsidTr="00703C3D">
        <w:tc>
          <w:tcPr>
            <w:tcW w:w="1526" w:type="dxa"/>
            <w:vMerge/>
            <w:vAlign w:val="center"/>
          </w:tcPr>
          <w:p w:rsidR="002120E8" w:rsidRPr="009E4D0B" w:rsidRDefault="002120E8" w:rsidP="00703C3D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2120E8" w:rsidRPr="009E4D0B" w:rsidRDefault="002120E8" w:rsidP="00703C3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9E4D0B">
              <w:rPr>
                <w:rFonts w:ascii="Times New Roman" w:hAnsi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2120E8" w:rsidRPr="009E4D0B" w:rsidRDefault="002120E8" w:rsidP="00703C3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9E4D0B">
              <w:rPr>
                <w:rFonts w:ascii="Times New Roman" w:hAnsi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2120E8" w:rsidRPr="009E4D0B" w:rsidRDefault="002120E8" w:rsidP="00703C3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9E4D0B">
              <w:rPr>
                <w:rFonts w:ascii="Times New Roman" w:hAnsi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2120E8" w:rsidRPr="009E4D0B" w:rsidRDefault="002120E8" w:rsidP="00703C3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9E4D0B">
              <w:rPr>
                <w:rFonts w:ascii="Times New Roman" w:hAnsi="Times New Roman"/>
                <w:b/>
                <w:sz w:val="24"/>
              </w:rPr>
              <w:t>Владеть</w:t>
            </w:r>
          </w:p>
        </w:tc>
      </w:tr>
      <w:tr w:rsidR="002120E8" w:rsidRPr="009E4D0B" w:rsidTr="00703C3D">
        <w:tc>
          <w:tcPr>
            <w:tcW w:w="1526" w:type="dxa"/>
          </w:tcPr>
          <w:p w:rsidR="002120E8" w:rsidRPr="009E4D0B" w:rsidRDefault="002120E8" w:rsidP="00703C3D">
            <w:pPr>
              <w:rPr>
                <w:rFonts w:ascii="Times New Roman" w:hAnsi="Times New Roman"/>
                <w:sz w:val="16"/>
                <w:szCs w:val="16"/>
              </w:rPr>
            </w:pPr>
            <w:r w:rsidRPr="009E4D0B">
              <w:rPr>
                <w:rFonts w:ascii="Times New Roman" w:hAnsi="Times New Roman"/>
                <w:b/>
                <w:sz w:val="16"/>
                <w:szCs w:val="16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9E4D0B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9E4D0B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9E4D0B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2120E8" w:rsidRPr="009E4D0B" w:rsidRDefault="002120E8" w:rsidP="00692821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2120E8" w:rsidRPr="009E4D0B" w:rsidRDefault="002120E8" w:rsidP="00692821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9E4D0B">
              <w:rPr>
                <w:w w:val="115"/>
                <w:sz w:val="16"/>
                <w:szCs w:val="16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9E4D0B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</w:rPr>
            </w:pPr>
            <w:r w:rsidRPr="009E4D0B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9E4D0B">
              <w:rPr>
                <w:w w:val="110"/>
                <w:sz w:val="16"/>
                <w:szCs w:val="16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9E4D0B">
              <w:rPr>
                <w:w w:val="110"/>
                <w:sz w:val="16"/>
                <w:szCs w:val="16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9E4D0B">
              <w:rPr>
                <w:w w:val="110"/>
                <w:sz w:val="16"/>
                <w:szCs w:val="16"/>
              </w:rPr>
              <w:t>особенности оперативных вмешательств при острых нарушениях мозгового кровообращения</w:t>
            </w:r>
          </w:p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</w:rPr>
            </w:pPr>
            <w:r w:rsidRPr="009E4D0B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</w:rPr>
            </w:pPr>
            <w:r w:rsidRPr="009E4D0B">
              <w:rPr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9E4D0B">
              <w:rPr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2120E8" w:rsidRPr="009E4D0B" w:rsidRDefault="002120E8" w:rsidP="00703C3D">
            <w:pPr>
              <w:tabs>
                <w:tab w:val="left" w:pos="177"/>
              </w:tabs>
              <w:rPr>
                <w:rFonts w:ascii="Times New Roman" w:hAnsi="Times New Roman"/>
                <w:sz w:val="16"/>
                <w:szCs w:val="16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9E4D0B">
              <w:rPr>
                <w:w w:val="110"/>
                <w:sz w:val="16"/>
                <w:szCs w:val="16"/>
              </w:rPr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2120E8" w:rsidRPr="009E4D0B" w:rsidRDefault="002120E8" w:rsidP="00692821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</w:rPr>
              <w:t>оценивать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</w:rPr>
              <w:tab/>
              <w:t>анализ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</w:rPr>
              <w:tab/>
              <w:t>состава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ликвора,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</w:rPr>
              <w:tab/>
            </w:r>
            <w:r w:rsidRPr="009E4D0B">
              <w:rPr>
                <w:rFonts w:ascii="Times New Roman" w:hAnsi="Times New Roman"/>
                <w:w w:val="105"/>
                <w:sz w:val="16"/>
                <w:szCs w:val="16"/>
              </w:rPr>
              <w:t xml:space="preserve">пробы 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</w:rPr>
              <w:t>больныхнейрохирургического   профиля</w:t>
            </w:r>
          </w:p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9E4D0B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9E4D0B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9E4D0B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9E4D0B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2120E8" w:rsidRPr="009E4D0B" w:rsidRDefault="002120E8" w:rsidP="00692821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9E4D0B">
              <w:rPr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2120E8" w:rsidRPr="009E4D0B" w:rsidRDefault="002120E8" w:rsidP="00692821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</w:rPr>
              <w:t>применять правила этики, деонтологии при проведении лечебно-профилактических и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2120E8" w:rsidRPr="009E4D0B" w:rsidRDefault="002120E8" w:rsidP="00692821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2120E8" w:rsidRPr="009E4D0B" w:rsidRDefault="002120E8" w:rsidP="00703C3D">
            <w:pPr>
              <w:tabs>
                <w:tab w:val="left" w:pos="177"/>
              </w:tabs>
              <w:rPr>
                <w:rFonts w:ascii="Times New Roman" w:hAnsi="Times New Roman"/>
                <w:sz w:val="16"/>
                <w:szCs w:val="16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2120E8" w:rsidRPr="00D53D17" w:rsidRDefault="002120E8" w:rsidP="00692821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о нано-технологиях в нейрохирургии,</w:t>
            </w:r>
          </w:p>
          <w:p w:rsidR="002120E8" w:rsidRPr="00D53D17" w:rsidRDefault="002120E8" w:rsidP="00692821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2120E8" w:rsidRPr="00D53D17" w:rsidRDefault="002120E8" w:rsidP="00692821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психофармакологии,</w:t>
            </w:r>
          </w:p>
          <w:p w:rsidR="002120E8" w:rsidRPr="00D53D17" w:rsidRDefault="002120E8" w:rsidP="00692821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2120E8" w:rsidRPr="009E4D0B" w:rsidRDefault="002120E8" w:rsidP="00703C3D">
            <w:pPr>
              <w:tabs>
                <w:tab w:val="left" w:pos="177"/>
              </w:tabs>
              <w:rPr>
                <w:rFonts w:ascii="Times New Roman" w:hAnsi="Times New Roman"/>
                <w:sz w:val="16"/>
                <w:szCs w:val="16"/>
              </w:rPr>
            </w:pPr>
            <w:r w:rsidRPr="009E4D0B">
              <w:rPr>
                <w:rFonts w:ascii="Times New Roman" w:hAnsi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2120E8" w:rsidRPr="00D53D17" w:rsidRDefault="002120E8" w:rsidP="00692821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2120E8" w:rsidRPr="00D53D17" w:rsidRDefault="002120E8" w:rsidP="00692821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2120E8" w:rsidRPr="00D53D17" w:rsidRDefault="002120E8" w:rsidP="00692821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2120E8" w:rsidRPr="00D53D17" w:rsidRDefault="002120E8" w:rsidP="00692821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2120E8" w:rsidRPr="00D53D17" w:rsidRDefault="002120E8" w:rsidP="00692821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2120E8" w:rsidRPr="00D53D17" w:rsidRDefault="002120E8" w:rsidP="00692821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2120E8" w:rsidRPr="00D53D17" w:rsidRDefault="002120E8" w:rsidP="00692821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D53D17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2120E8" w:rsidRPr="009E4D0B" w:rsidRDefault="002120E8" w:rsidP="00703C3D">
            <w:pPr>
              <w:tabs>
                <w:tab w:val="left" w:pos="177"/>
              </w:tabs>
              <w:rPr>
                <w:rFonts w:ascii="Times New Roman" w:hAnsi="Times New Roman"/>
                <w:sz w:val="16"/>
                <w:szCs w:val="16"/>
              </w:rPr>
            </w:pPr>
            <w:r w:rsidRPr="009E4D0B">
              <w:rPr>
                <w:rFonts w:ascii="Times New Roman" w:hAnsi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2120E8" w:rsidRDefault="002120E8" w:rsidP="00703C3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2A4414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Pr="00A22D67" w:rsidRDefault="002120E8" w:rsidP="002A4414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2120E8" w:rsidRPr="009E4D0B" w:rsidTr="008E56F9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2E2EDA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110F7B">
        <w:rPr>
          <w:rFonts w:ascii="Times New Roman" w:hAnsi="Times New Roman"/>
          <w:b/>
          <w:bCs/>
          <w:sz w:val="28"/>
          <w:szCs w:val="28"/>
        </w:rPr>
        <w:t>«</w:t>
      </w:r>
      <w:r w:rsidRPr="002A6B8B">
        <w:rPr>
          <w:rFonts w:ascii="Times New Roman" w:hAnsi="Times New Roman"/>
          <w:sz w:val="28"/>
          <w:szCs w:val="28"/>
        </w:rPr>
        <w:t>Лечение церебральных аневризм</w:t>
      </w:r>
      <w:r w:rsidRPr="00110F7B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2120E8" w:rsidRPr="00FA4126" w:rsidRDefault="002120E8" w:rsidP="00E023C8">
      <w:pPr>
        <w:widowControl w:val="0"/>
        <w:numPr>
          <w:ilvl w:val="0"/>
          <w:numId w:val="68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Читает учебник </w:t>
      </w:r>
      <w:r w:rsidRPr="00FA4126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  <w:r>
        <w:rPr>
          <w:rFonts w:ascii="Times New Roman" w:hAnsi="Times New Roman"/>
          <w:sz w:val="28"/>
          <w:szCs w:val="28"/>
        </w:rPr>
        <w:t xml:space="preserve">. Т2. Глава 10 стр. 231 -234. </w:t>
      </w:r>
    </w:p>
    <w:p w:rsidR="002120E8" w:rsidRPr="00110F7B" w:rsidRDefault="002120E8" w:rsidP="00E023C8">
      <w:pPr>
        <w:widowControl w:val="0"/>
        <w:numPr>
          <w:ilvl w:val="0"/>
          <w:numId w:val="68"/>
        </w:numPr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 Записывает тезисы ответов на вопросы:</w:t>
      </w:r>
    </w:p>
    <w:p w:rsidR="002120E8" w:rsidRPr="00FA4126" w:rsidRDefault="002120E8" w:rsidP="00E023C8">
      <w:pPr>
        <w:pStyle w:val="ListParagraph"/>
        <w:widowControl w:val="0"/>
        <w:numPr>
          <w:ilvl w:val="0"/>
          <w:numId w:val="68"/>
        </w:numPr>
        <w:tabs>
          <w:tab w:val="num" w:pos="644"/>
        </w:tabs>
        <w:overflowPunct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FA4126">
        <w:rPr>
          <w:sz w:val="28"/>
          <w:szCs w:val="28"/>
        </w:rPr>
        <w:t xml:space="preserve">Классификация артериальных аневризм? </w:t>
      </w:r>
    </w:p>
    <w:p w:rsidR="002120E8" w:rsidRPr="00110F7B" w:rsidRDefault="002120E8" w:rsidP="00703C3D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703C3D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DC4220" w:rsidRDefault="002120E8" w:rsidP="00FA412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Показания для клипирования артериальных аневризм головного мозга? </w:t>
      </w:r>
    </w:p>
    <w:p w:rsidR="002120E8" w:rsidRPr="00110F7B" w:rsidRDefault="002120E8" w:rsidP="00703C3D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FA412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Показания для эндоваскулярного лечения артериальных аневризм. </w:t>
      </w:r>
    </w:p>
    <w:p w:rsidR="002120E8" w:rsidRPr="00110F7B" w:rsidRDefault="002120E8" w:rsidP="00703C3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>Составляет таблицу «</w:t>
      </w:r>
      <w:r w:rsidRPr="002A6B8B">
        <w:rPr>
          <w:rFonts w:ascii="Times New Roman" w:hAnsi="Times New Roman"/>
          <w:sz w:val="28"/>
          <w:szCs w:val="28"/>
        </w:rPr>
        <w:t>Лечение церебральных аневризм</w:t>
      </w:r>
      <w:r w:rsidRPr="00110F7B">
        <w:rPr>
          <w:rFonts w:ascii="Times New Roman" w:hAnsi="Times New Roman"/>
          <w:sz w:val="28"/>
          <w:szCs w:val="28"/>
        </w:rPr>
        <w:t>». Приложение № 9</w:t>
      </w:r>
    </w:p>
    <w:p w:rsidR="002120E8" w:rsidRPr="00A22D67" w:rsidRDefault="002120E8" w:rsidP="00FA4126">
      <w:pPr>
        <w:pStyle w:val="1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2120E8" w:rsidRDefault="002120E8" w:rsidP="00FA4126">
      <w:pPr>
        <w:pStyle w:val="1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2120E8" w:rsidRDefault="002120E8" w:rsidP="00FA4126">
      <w:pPr>
        <w:pStyle w:val="1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15291C">
        <w:rPr>
          <w:sz w:val="28"/>
          <w:szCs w:val="28"/>
        </w:rPr>
        <w:t>Комплект МР томограмм по теме: «Аневризмы головного мозга».</w:t>
      </w:r>
    </w:p>
    <w:p w:rsidR="002120E8" w:rsidRPr="0015291C" w:rsidRDefault="002120E8" w:rsidP="00FA4126">
      <w:pPr>
        <w:pStyle w:val="1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Изучить клинические рекомендации по лечению церебральных аневризм</w:t>
      </w:r>
    </w:p>
    <w:p w:rsidR="002120E8" w:rsidRPr="0015291C" w:rsidRDefault="002120E8" w:rsidP="00703C3D">
      <w:pPr>
        <w:pStyle w:val="ListParagraph"/>
        <w:widowControl w:val="0"/>
        <w:tabs>
          <w:tab w:val="left" w:pos="264"/>
        </w:tabs>
        <w:spacing w:line="240" w:lineRule="auto"/>
        <w:rPr>
          <w:sz w:val="28"/>
          <w:szCs w:val="28"/>
        </w:rPr>
      </w:pPr>
    </w:p>
    <w:p w:rsidR="002120E8" w:rsidRPr="00C40835" w:rsidRDefault="002120E8" w:rsidP="00703C3D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2120E8" w:rsidRPr="00C40835" w:rsidRDefault="002120E8" w:rsidP="00703C3D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2120E8" w:rsidRPr="00C40835" w:rsidRDefault="002120E8" w:rsidP="00703C3D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2120E8" w:rsidRPr="009C1DD7" w:rsidRDefault="002120E8" w:rsidP="00703C3D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2120E8" w:rsidRPr="009C1DD7" w:rsidRDefault="002120E8" w:rsidP="00703C3D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2120E8" w:rsidRPr="009C1DD7" w:rsidRDefault="002120E8" w:rsidP="00703C3D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2120E8" w:rsidRPr="009C1DD7" w:rsidRDefault="002120E8" w:rsidP="00703C3D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2120E8" w:rsidRPr="00C40835" w:rsidRDefault="002120E8" w:rsidP="00703C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2120E8" w:rsidRPr="00C40835" w:rsidRDefault="002120E8" w:rsidP="00703C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2120E8" w:rsidRPr="009E4D0B" w:rsidTr="00703C3D">
        <w:tc>
          <w:tcPr>
            <w:tcW w:w="8789" w:type="dxa"/>
          </w:tcPr>
          <w:p w:rsidR="002120E8" w:rsidRPr="00C40835" w:rsidRDefault="002120E8" w:rsidP="00703C3D">
            <w:pPr>
              <w:pStyle w:val="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2120E8" w:rsidRPr="00C40835" w:rsidRDefault="002120E8" w:rsidP="00703C3D">
            <w:pPr>
              <w:pStyle w:val="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2120E8" w:rsidRPr="009E4D0B" w:rsidTr="00703C3D">
        <w:tc>
          <w:tcPr>
            <w:tcW w:w="8789" w:type="dxa"/>
          </w:tcPr>
          <w:p w:rsidR="002120E8" w:rsidRPr="00C40835" w:rsidRDefault="002120E8" w:rsidP="00703C3D">
            <w:pPr>
              <w:pStyle w:val="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2120E8" w:rsidRPr="00C40835" w:rsidRDefault="002120E8" w:rsidP="00703C3D">
            <w:pPr>
              <w:pStyle w:val="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2120E8" w:rsidRPr="009E4D0B" w:rsidTr="00703C3D">
        <w:tc>
          <w:tcPr>
            <w:tcW w:w="8789" w:type="dxa"/>
          </w:tcPr>
          <w:p w:rsidR="002120E8" w:rsidRPr="00C40835" w:rsidRDefault="002120E8" w:rsidP="00703C3D">
            <w:pPr>
              <w:pStyle w:val="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2120E8" w:rsidRPr="00C40835" w:rsidRDefault="002120E8" w:rsidP="00703C3D">
            <w:pPr>
              <w:pStyle w:val="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2120E8" w:rsidRPr="009E4D0B" w:rsidTr="00703C3D">
        <w:tc>
          <w:tcPr>
            <w:tcW w:w="8789" w:type="dxa"/>
          </w:tcPr>
          <w:p w:rsidR="002120E8" w:rsidRPr="00C40835" w:rsidRDefault="002120E8" w:rsidP="00703C3D">
            <w:pPr>
              <w:pStyle w:val="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2120E8" w:rsidRPr="00C40835" w:rsidRDefault="002120E8" w:rsidP="00703C3D">
            <w:pPr>
              <w:pStyle w:val="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2120E8" w:rsidRPr="009E4D0B" w:rsidTr="00703C3D">
        <w:tc>
          <w:tcPr>
            <w:tcW w:w="8789" w:type="dxa"/>
          </w:tcPr>
          <w:p w:rsidR="002120E8" w:rsidRPr="00C40835" w:rsidRDefault="002120E8" w:rsidP="00703C3D">
            <w:pPr>
              <w:pStyle w:val="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2120E8" w:rsidRPr="00C40835" w:rsidRDefault="002120E8" w:rsidP="00703C3D">
            <w:pPr>
              <w:pStyle w:val="1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2120E8" w:rsidRDefault="002120E8" w:rsidP="00703C3D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703C3D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9C1DD7" w:rsidRDefault="002120E8" w:rsidP="00703C3D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Default="002120E8" w:rsidP="00703C3D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2120E8" w:rsidRPr="002140B8" w:rsidRDefault="002120E8" w:rsidP="00703C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140B8">
        <w:rPr>
          <w:rFonts w:ascii="Times New Roman" w:hAnsi="Times New Roman"/>
          <w:b/>
          <w:sz w:val="28"/>
          <w:szCs w:val="28"/>
        </w:rPr>
        <w:t>Лечение церебральных аневризм</w:t>
      </w:r>
      <w:r w:rsidRPr="002140B8">
        <w:rPr>
          <w:rFonts w:ascii="Times New Roman" w:hAnsi="Times New Roman"/>
          <w:b/>
          <w:bCs/>
          <w:sz w:val="28"/>
          <w:szCs w:val="28"/>
        </w:rPr>
        <w:t>.</w:t>
      </w:r>
    </w:p>
    <w:p w:rsidR="002120E8" w:rsidRPr="008E0861" w:rsidRDefault="002120E8" w:rsidP="00703C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1. К  кардинальным  симптомам  артериальных аневризм кавернозной части внутренней сонной артерии относятся все  перечисленные, кроме: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Потери сознания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Экзофтальма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Поражения Ш,У1,1У черепно-мозговых нервов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Сосудистых шумов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Эпилептических припадков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2. К основным признакам,  характеризующим  мешотчатые  аневризмы   супраклиноидной части  внутренней  сонной артерии,  относятся  все перечисленные, кроме: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Экзофтальма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Болей в лобно-височной области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Поражения Ш пары черепно-мозговых нервов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Гомонимной гемианопсии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Снижения зрения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3. При  разрыве аневризм передней мозговой-передней соединительной артерии у больных отмечается все перечисленное, кроме: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Менингеального синдрома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Экзофтальма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Преходящих парезов в конечностях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Нарушений полей зрения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Психических расстройств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Справа в среднем мозге в месте перекреста верхней мозжечковой ножки у красного ядра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 передних отделах лобной доли с распространением на  область центральных извилин слева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В области покрышки и основания моста в медио-базальных  отделах слева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У больного 2 очага:  в височной доле слева и  передней  центральной извилине справа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В затылочном адверсивном поле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6. При  разрыве  артериальных  аневризм средней мозговой артерии отмечается все перечисленное ниже, кроме: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Головной боли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Пареза У1 нерва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Субарахноидальных паренхиматозных кровоизлияний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Гемипарезов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Психических расстройств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7. К неврологическим признакам,  характерным для разрыва артериальных аневризм вертебробазилярного бассейна,  относятся  все  перечисленные, кроме: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Головной боли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Альтернирующих синдромов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Битемпоральной гемианопсии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Поражения мезэнцефального уровня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Комы 1,П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Снижение зрения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Астенические синдромы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Арезорбтивная гидроцефалия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Хронические головные боли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ответы правильны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1. Теменно-височный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2. Бифронтальный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3. Височно-лобный(птериональный)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4. Височно-затылочной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5. Субфронтальный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Да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Нет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Только при прорыве крови в мозжечок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Только при массивном субарахноидальном кровоизлиянии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Правильно В и Г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11. Симптомокомплекс поражения медиобазальных структур височной доли включает: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Эпилептический синдром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Гипомнестический синдром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Синдром эмоциональных нарушений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Гомонимную гемианопсию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№5. Верно 1 и 3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12. Двусторонние пирамидные знаки при кровоизлияниях из  аневризм бифуркации основной  артерии  обусловлены всем перечисленным, кроме: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Нарушения кровообращения в верхней мозжечковой артерии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Ангиоспазма основной артерии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Отека мозга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Ишемических нарушений ствола мозга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верно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13. Острый период при разрыве артериальных аневризм - это период: 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Первых часов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Первых 7 дней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8-12 дней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Все ответы правильны</w:t>
      </w:r>
    </w:p>
    <w:p w:rsidR="002120E8" w:rsidRPr="00E13F4A" w:rsidRDefault="002120E8" w:rsidP="00703C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ответы неправильны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14. Оптимальным доступом к хиазмально-селлярной области является: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Лобно-височный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Височный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Односторонний или двусторонний субфронтальный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Транссфеноидальный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15. Синдром двигательных нарушений при поражении теменной доли может включать: 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Спастический гемипарез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Афферентный парез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Гиперкинетический синдром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Астазию - абазию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№5. Любой из предложенных вариантов</w:t>
      </w:r>
    </w:p>
    <w:p w:rsidR="002120E8" w:rsidRPr="00E13F4A" w:rsidRDefault="002120E8" w:rsidP="00703C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Default="002120E8" w:rsidP="00703C3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734395">
        <w:rPr>
          <w:rFonts w:ascii="Times New Roman" w:hAnsi="Times New Roman"/>
          <w:b/>
          <w:sz w:val="28"/>
          <w:szCs w:val="28"/>
        </w:rPr>
        <w:t xml:space="preserve">«Содержание Шкалы Ханта-Хесса».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1924"/>
        <w:gridCol w:w="3897"/>
        <w:gridCol w:w="2786"/>
      </w:tblGrid>
      <w:tr w:rsidR="002120E8" w:rsidRPr="009E4D0B" w:rsidTr="00703C3D">
        <w:tc>
          <w:tcPr>
            <w:tcW w:w="604" w:type="dxa"/>
          </w:tcPr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Симптомы</w:t>
            </w:r>
          </w:p>
        </w:tc>
        <w:tc>
          <w:tcPr>
            <w:tcW w:w="3897" w:type="dxa"/>
          </w:tcPr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Степень тяжести</w:t>
            </w:r>
          </w:p>
        </w:tc>
        <w:tc>
          <w:tcPr>
            <w:tcW w:w="2786" w:type="dxa"/>
          </w:tcPr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Баллы</w:t>
            </w:r>
          </w:p>
        </w:tc>
      </w:tr>
      <w:tr w:rsidR="002120E8" w:rsidRPr="009E4D0B" w:rsidTr="00703C3D">
        <w:tc>
          <w:tcPr>
            <w:tcW w:w="604" w:type="dxa"/>
          </w:tcPr>
          <w:p w:rsidR="002120E8" w:rsidRPr="009E4D0B" w:rsidRDefault="002120E8" w:rsidP="00703C3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2120E8" w:rsidRPr="009E4D0B" w:rsidRDefault="002120E8" w:rsidP="00703C3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2120E8" w:rsidRPr="009E4D0B" w:rsidRDefault="002120E8" w:rsidP="00703C3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2120E8" w:rsidRPr="009E4D0B" w:rsidRDefault="002120E8" w:rsidP="00703C3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120E8" w:rsidRPr="009E4D0B" w:rsidTr="00703C3D">
        <w:tc>
          <w:tcPr>
            <w:tcW w:w="604" w:type="dxa"/>
          </w:tcPr>
          <w:p w:rsidR="002120E8" w:rsidRPr="009E4D0B" w:rsidRDefault="002120E8" w:rsidP="00703C3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2120E8" w:rsidRPr="009E4D0B" w:rsidRDefault="002120E8" w:rsidP="00703C3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2120E8" w:rsidRPr="009E4D0B" w:rsidRDefault="002120E8" w:rsidP="00703C3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2120E8" w:rsidRPr="009E4D0B" w:rsidRDefault="002120E8" w:rsidP="00703C3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20E8" w:rsidRDefault="002120E8" w:rsidP="00703C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Default="002120E8" w:rsidP="00703C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10.Практическое задание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40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Работа с набором для каротидной ангиографии (демонстрац.).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40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Интрооперационное УЗИ с функцией доплерографии Compumedics DWL.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40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 xml:space="preserve">Работа на ангиографическом симуляторе </w:t>
      </w:r>
      <w:r w:rsidRPr="0095551B">
        <w:rPr>
          <w:sz w:val="28"/>
          <w:szCs w:val="28"/>
          <w:lang w:val="en-US"/>
        </w:rPr>
        <w:t>CathLabVR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40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Комплект МР томограмм по теме: «Аневризмы головного мозга».</w:t>
      </w:r>
    </w:p>
    <w:p w:rsidR="002120E8" w:rsidRDefault="002120E8" w:rsidP="00703C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2120E8" w:rsidRPr="00734395" w:rsidRDefault="002120E8" w:rsidP="00703C3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Pr="00734395">
        <w:rPr>
          <w:rFonts w:ascii="Times New Roman" w:hAnsi="Times New Roman"/>
          <w:bCs/>
          <w:sz w:val="28"/>
          <w:szCs w:val="28"/>
        </w:rPr>
        <w:t xml:space="preserve">. </w:t>
      </w:r>
      <w:r w:rsidRPr="00734395">
        <w:rPr>
          <w:rFonts w:ascii="Times New Roman" w:hAnsi="Times New Roman"/>
          <w:sz w:val="28"/>
          <w:szCs w:val="28"/>
        </w:rPr>
        <w:t>Особенности клинической картины субарахноидального кровоизлияния</w:t>
      </w:r>
    </w:p>
    <w:p w:rsidR="002120E8" w:rsidRPr="00734395" w:rsidRDefault="002120E8" w:rsidP="00703C3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34395">
        <w:rPr>
          <w:rFonts w:ascii="Times New Roman" w:hAnsi="Times New Roman"/>
          <w:bCs/>
          <w:sz w:val="28"/>
          <w:szCs w:val="28"/>
        </w:rPr>
        <w:t xml:space="preserve">2. </w:t>
      </w:r>
      <w:r w:rsidRPr="00734395">
        <w:rPr>
          <w:rFonts w:ascii="Times New Roman" w:hAnsi="Times New Roman"/>
          <w:sz w:val="28"/>
          <w:szCs w:val="28"/>
        </w:rPr>
        <w:t>Методы диагностики артериальных аневризм</w:t>
      </w:r>
      <w:r w:rsidRPr="00734395">
        <w:rPr>
          <w:rFonts w:ascii="Times New Roman" w:hAnsi="Times New Roman"/>
          <w:color w:val="000000"/>
          <w:sz w:val="28"/>
          <w:szCs w:val="28"/>
        </w:rPr>
        <w:t>.</w:t>
      </w:r>
    </w:p>
    <w:p w:rsidR="002120E8" w:rsidRPr="00A0506B" w:rsidRDefault="002120E8" w:rsidP="00703C3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Pr="00E1778D" w:rsidRDefault="002120E8" w:rsidP="00703C3D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2120E8" w:rsidRPr="00E1778D" w:rsidRDefault="002120E8" w:rsidP="00703C3D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2120E8" w:rsidRPr="00E1778D" w:rsidRDefault="002120E8" w:rsidP="00703C3D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2120E8" w:rsidRDefault="002120E8" w:rsidP="00703C3D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2120E8" w:rsidRDefault="002120E8" w:rsidP="00703C3D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5"/>
        <w:gridCol w:w="1183"/>
      </w:tblGrid>
      <w:tr w:rsidR="002120E8" w:rsidRPr="009E4D0B" w:rsidTr="00703C3D">
        <w:tc>
          <w:tcPr>
            <w:tcW w:w="8388" w:type="dxa"/>
          </w:tcPr>
          <w:p w:rsidR="002120E8" w:rsidRPr="009E4D0B" w:rsidRDefault="002120E8" w:rsidP="00703C3D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2120E8" w:rsidRPr="009E4D0B" w:rsidRDefault="002120E8" w:rsidP="00703C3D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2120E8" w:rsidRPr="009E4D0B" w:rsidTr="00703C3D">
        <w:tc>
          <w:tcPr>
            <w:tcW w:w="8388" w:type="dxa"/>
          </w:tcPr>
          <w:p w:rsidR="002120E8" w:rsidRPr="009E4D0B" w:rsidRDefault="002120E8" w:rsidP="00703C3D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2120E8" w:rsidRPr="009E4D0B" w:rsidTr="00703C3D">
        <w:tc>
          <w:tcPr>
            <w:tcW w:w="8388" w:type="dxa"/>
          </w:tcPr>
          <w:p w:rsidR="002120E8" w:rsidRPr="009E4D0B" w:rsidRDefault="002120E8" w:rsidP="00703C3D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2120E8" w:rsidRPr="009E4D0B" w:rsidTr="00703C3D">
        <w:tc>
          <w:tcPr>
            <w:tcW w:w="8388" w:type="dxa"/>
          </w:tcPr>
          <w:p w:rsidR="002120E8" w:rsidRPr="009E4D0B" w:rsidRDefault="002120E8" w:rsidP="00703C3D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2120E8" w:rsidRPr="009E4D0B" w:rsidTr="00703C3D">
        <w:tc>
          <w:tcPr>
            <w:tcW w:w="8388" w:type="dxa"/>
          </w:tcPr>
          <w:p w:rsidR="002120E8" w:rsidRPr="009E4D0B" w:rsidRDefault="002120E8" w:rsidP="00703C3D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2120E8" w:rsidRPr="009E4D0B" w:rsidRDefault="002120E8" w:rsidP="00703C3D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2120E8" w:rsidRPr="00E1778D" w:rsidRDefault="002120E8" w:rsidP="00703C3D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2120E8" w:rsidRPr="00E1778D" w:rsidRDefault="002120E8" w:rsidP="00703C3D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2120E8" w:rsidRPr="00C40835" w:rsidRDefault="002120E8" w:rsidP="00703C3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C40835" w:rsidRDefault="002120E8" w:rsidP="00703C3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703C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2120E8" w:rsidRPr="003E1A58" w:rsidRDefault="002120E8" w:rsidP="00703C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FA4126" w:rsidRDefault="002120E8" w:rsidP="00E13F4A">
      <w:pPr>
        <w:widowControl w:val="0"/>
        <w:numPr>
          <w:ilvl w:val="0"/>
          <w:numId w:val="69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126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2120E8" w:rsidRPr="00FA4126" w:rsidRDefault="002120E8" w:rsidP="00E13F4A">
      <w:pPr>
        <w:widowControl w:val="0"/>
        <w:numPr>
          <w:ilvl w:val="0"/>
          <w:numId w:val="69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126">
        <w:rPr>
          <w:rFonts w:ascii="Times New Roman" w:hAnsi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2120E8" w:rsidRPr="00FA4126" w:rsidRDefault="002120E8" w:rsidP="00E13F4A">
      <w:pPr>
        <w:widowControl w:val="0"/>
        <w:numPr>
          <w:ilvl w:val="0"/>
          <w:numId w:val="69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126">
        <w:rPr>
          <w:rFonts w:ascii="Times New Roman" w:hAnsi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2120E8" w:rsidRPr="00841AEB" w:rsidRDefault="002120E8" w:rsidP="00703C3D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41AEB">
        <w:rPr>
          <w:rFonts w:ascii="Times New Roman" w:hAnsi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hAnsi="Times New Roman"/>
          <w:b/>
          <w:sz w:val="28"/>
          <w:szCs w:val="28"/>
        </w:rPr>
        <w:tab/>
      </w:r>
    </w:p>
    <w:p w:rsidR="002120E8" w:rsidRPr="00FB6389" w:rsidRDefault="002120E8" w:rsidP="00845309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2120E8" w:rsidRPr="00FB6389" w:rsidRDefault="002120E8" w:rsidP="00845309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Цементис, Сотириос А. Дифференциальная диагностика в неврологии и нейрохирургии: пер. с англ. / С. А. Цементис ; ред. Е. И. Гусев. - М. : ГЭОТАР-Медиа, 2007. - 384 с. : ил.</w:t>
      </w:r>
    </w:p>
    <w:p w:rsidR="002120E8" w:rsidRPr="00FB6389" w:rsidRDefault="002120E8" w:rsidP="00845309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2120E8" w:rsidRPr="00FB6389" w:rsidRDefault="002120E8" w:rsidP="00845309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2120E8" w:rsidRPr="00FB6389" w:rsidRDefault="002120E8" w:rsidP="00845309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Лекции по нейрохирургии: учебник / ред. В. В. Крылов. - М.: Авторская академия : Товарищество научных изданий КМК, 2007. - 234 с. : ил.</w:t>
      </w:r>
    </w:p>
    <w:p w:rsidR="002120E8" w:rsidRPr="00FB6389" w:rsidRDefault="002120E8" w:rsidP="00845309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2120E8" w:rsidRPr="00FB6389" w:rsidRDefault="002120E8" w:rsidP="00845309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2120E8" w:rsidRPr="00FB6389" w:rsidRDefault="002120E8" w:rsidP="00703C3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2120E8" w:rsidRPr="009E4D0B" w:rsidTr="00703C3D">
        <w:tc>
          <w:tcPr>
            <w:tcW w:w="3936" w:type="dxa"/>
          </w:tcPr>
          <w:p w:rsidR="002120E8" w:rsidRPr="00FB6389" w:rsidRDefault="002120E8" w:rsidP="00703C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</w:tcPr>
          <w:p w:rsidR="002120E8" w:rsidRPr="00FB6389" w:rsidRDefault="002120E8" w:rsidP="00703C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Краткая характеристика</w:t>
            </w:r>
          </w:p>
        </w:tc>
      </w:tr>
      <w:tr w:rsidR="002120E8" w:rsidRPr="009E4D0B" w:rsidTr="00703C3D">
        <w:tc>
          <w:tcPr>
            <w:tcW w:w="3936" w:type="dxa"/>
          </w:tcPr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703C3D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2120E8" w:rsidRPr="00E13F4A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703C3D">
        <w:tc>
          <w:tcPr>
            <w:tcW w:w="3936" w:type="dxa"/>
          </w:tcPr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703C3D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2120E8" w:rsidRPr="00E13F4A" w:rsidRDefault="002120E8" w:rsidP="00703C3D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703C3D">
        <w:tc>
          <w:tcPr>
            <w:tcW w:w="3936" w:type="dxa"/>
          </w:tcPr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2120E8" w:rsidRPr="00FB6389" w:rsidRDefault="002120E8" w:rsidP="00703C3D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703C3D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E13F4A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E13F4A" w:rsidRDefault="002120E8" w:rsidP="00703C3D">
            <w:pPr>
              <w:rPr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2120E8" w:rsidRPr="00FB6389" w:rsidRDefault="002120E8" w:rsidP="00703C3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703C3D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Ресурсы информационно-телекоммуникационной сети «Интернет»</w:t>
      </w:r>
    </w:p>
    <w:p w:rsidR="002120E8" w:rsidRPr="00FB6389" w:rsidRDefault="002120E8" w:rsidP="00703C3D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835"/>
        <w:gridCol w:w="6344"/>
      </w:tblGrid>
      <w:tr w:rsidR="002120E8" w:rsidRPr="009E4D0B" w:rsidTr="000B6495"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9E4D0B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14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120E8" w:rsidRPr="009E4D0B" w:rsidTr="000B6495">
        <w:trPr>
          <w:trHeight w:val="68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42" w:tgtFrame="_blank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120E8" w:rsidRPr="009E4D0B" w:rsidTr="000B6495">
        <w:trPr>
          <w:trHeight w:val="111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120E8" w:rsidRPr="009E4D0B" w:rsidRDefault="002120E8" w:rsidP="000B6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43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120E8" w:rsidRPr="009E4D0B" w:rsidTr="000B6495">
        <w:trPr>
          <w:trHeight w:val="137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4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120E8" w:rsidRPr="009E4D0B" w:rsidTr="000B6495">
        <w:trPr>
          <w:trHeight w:val="60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120E8" w:rsidRPr="00BF4E18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45" w:anchor="!/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clinicalkey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com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/#!/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120E8" w:rsidRPr="009E4D0B" w:rsidTr="000B6495">
        <w:trPr>
          <w:trHeight w:val="89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9E4D0B" w:rsidRDefault="002120E8" w:rsidP="000B64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4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2120E8" w:rsidRPr="009E4D0B" w:rsidTr="000B6495">
        <w:trPr>
          <w:trHeight w:val="1402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47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120E8" w:rsidRPr="009E4D0B" w:rsidTr="000B6495">
        <w:trPr>
          <w:trHeight w:val="59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hyperlink r:id="rId148" w:history="1">
              <w:r w:rsidRPr="009E4D0B">
                <w:rPr>
                  <w:rStyle w:val="Hyperlink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4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120E8" w:rsidRPr="009E4D0B" w:rsidTr="000B6495">
        <w:trPr>
          <w:trHeight w:val="159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50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120E8" w:rsidRPr="009E4D0B" w:rsidTr="000B6495">
        <w:trPr>
          <w:trHeight w:val="1407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5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120E8" w:rsidRPr="009E4D0B" w:rsidTr="000B6495">
        <w:trPr>
          <w:trHeight w:val="126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52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№Статья 1286.1: http://cyberleninka.ru/about</w:t>
            </w:r>
          </w:p>
        </w:tc>
      </w:tr>
      <w:tr w:rsidR="002120E8" w:rsidRPr="009E4D0B" w:rsidTr="000B6495">
        <w:trPr>
          <w:trHeight w:val="1060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53" w:history="1">
              <w:r w:rsidRPr="009E4D0B">
                <w:rPr>
                  <w:rStyle w:val="Hyperlink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BF4E18">
              <w:rPr>
                <w:rFonts w:ascii="Times New Roman" w:hAnsi="Times New Roman"/>
                <w:sz w:val="28"/>
                <w:szCs w:val="28"/>
              </w:rPr>
              <w:t>.</w:t>
            </w:r>
            <w:hyperlink r:id="rId15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ncbi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nlm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nih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gov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pubmed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120E8" w:rsidRPr="004A06DF" w:rsidRDefault="002120E8" w:rsidP="000A7964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703C3D">
      <w:pPr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703C3D">
      <w:pPr>
        <w:rPr>
          <w:rFonts w:ascii="Times New Roman" w:hAnsi="Times New Roman"/>
          <w:sz w:val="28"/>
          <w:szCs w:val="28"/>
        </w:rPr>
      </w:pPr>
    </w:p>
    <w:p w:rsidR="002120E8" w:rsidRDefault="002120E8">
      <w:r>
        <w:br w:type="page"/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E81DFC" w:rsidRDefault="002120E8" w:rsidP="00E81DFC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E81DFC">
        <w:rPr>
          <w:rFonts w:ascii="Times New Roman" w:hAnsi="Times New Roman"/>
          <w:sz w:val="24"/>
          <w:szCs w:val="28"/>
        </w:rPr>
        <w:t>УТВЕРЖДАЮ</w:t>
      </w:r>
    </w:p>
    <w:p w:rsidR="002120E8" w:rsidRPr="00E81DFC" w:rsidRDefault="002120E8" w:rsidP="00E81DFC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E81DFC">
        <w:rPr>
          <w:rFonts w:ascii="Times New Roman" w:hAnsi="Times New Roman"/>
          <w:sz w:val="24"/>
          <w:szCs w:val="28"/>
        </w:rPr>
        <w:t>Заведующий кафедрой  нейрохирургии</w:t>
      </w:r>
    </w:p>
    <w:p w:rsidR="002120E8" w:rsidRPr="00E81DFC" w:rsidRDefault="002120E8" w:rsidP="00E81DFC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E81DFC">
        <w:rPr>
          <w:rFonts w:ascii="Times New Roman" w:hAnsi="Times New Roman"/>
          <w:sz w:val="24"/>
          <w:szCs w:val="28"/>
        </w:rPr>
        <w:t>Кривошапкин А.Л.</w:t>
      </w:r>
    </w:p>
    <w:p w:rsidR="002120E8" w:rsidRPr="00E81DFC" w:rsidRDefault="002120E8" w:rsidP="00E81DFC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E81DFC">
        <w:rPr>
          <w:rFonts w:ascii="Times New Roman" w:hAnsi="Times New Roman"/>
          <w:sz w:val="24"/>
          <w:szCs w:val="28"/>
        </w:rPr>
        <w:t>.____________________</w:t>
      </w:r>
    </w:p>
    <w:p w:rsidR="002120E8" w:rsidRPr="00E81DFC" w:rsidRDefault="002120E8" w:rsidP="00E81DFC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2120E8" w:rsidRDefault="002120E8" w:rsidP="00E81DFC">
      <w:pPr>
        <w:jc w:val="right"/>
        <w:rPr>
          <w:rFonts w:ascii="Times New Roman" w:hAnsi="Times New Roman"/>
          <w:sz w:val="24"/>
          <w:szCs w:val="28"/>
        </w:rPr>
      </w:pPr>
      <w:r w:rsidRPr="00E81DFC">
        <w:rPr>
          <w:rFonts w:ascii="Times New Roman" w:hAnsi="Times New Roman"/>
          <w:sz w:val="24"/>
          <w:szCs w:val="28"/>
        </w:rPr>
        <w:t>20» мая     2015г.</w:t>
      </w:r>
    </w:p>
    <w:p w:rsidR="002120E8" w:rsidRPr="00E81DFC" w:rsidRDefault="002120E8" w:rsidP="00E81DFC">
      <w:pPr>
        <w:jc w:val="right"/>
        <w:rPr>
          <w:rFonts w:ascii="Times New Roman" w:hAnsi="Times New Roman"/>
          <w:sz w:val="24"/>
          <w:szCs w:val="28"/>
        </w:rPr>
      </w:pPr>
    </w:p>
    <w:p w:rsidR="002120E8" w:rsidRPr="00C40835" w:rsidRDefault="002120E8" w:rsidP="00E81DF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ОРДИНАТОРОВ2 ГОДА ОБУЧЕНИЯ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rPr>
          <w:rFonts w:ascii="Times New Roman" w:hAnsi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DA16F5">
        <w:rPr>
          <w:rFonts w:ascii="Times New Roman" w:hAnsi="Times New Roman"/>
          <w:sz w:val="28"/>
          <w:szCs w:val="28"/>
        </w:rPr>
        <w:t>Эндоваскулярное лечение аневризм вертебро-базилярного бассейна.</w:t>
      </w:r>
    </w:p>
    <w:p w:rsidR="002120E8" w:rsidRPr="00C40835" w:rsidRDefault="002120E8" w:rsidP="00E81DFC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Б1.Б.1.04.11</w:t>
      </w:r>
    </w:p>
    <w:p w:rsidR="002120E8" w:rsidRPr="00C40835" w:rsidRDefault="002120E8" w:rsidP="00E81D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657AC5" w:rsidRDefault="002120E8" w:rsidP="00E81D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2120E8" w:rsidRPr="00657AC5" w:rsidRDefault="002120E8" w:rsidP="00E81D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2120E8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155" w:history="1">
        <w:r w:rsidRPr="00C40835">
          <w:rPr>
            <w:rStyle w:val="Hyperlink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2120E8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2120E8" w:rsidRPr="00E81DFC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Введение </w:t>
      </w:r>
    </w:p>
    <w:p w:rsidR="002120E8" w:rsidRDefault="002120E8" w:rsidP="00E81DF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2120E8" w:rsidRPr="00C40835" w:rsidRDefault="002120E8" w:rsidP="00E81DF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41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2120E8" w:rsidRPr="009E4D0B" w:rsidTr="00E81DFC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DA16F5">
              <w:rPr>
                <w:rFonts w:ascii="Times New Roman" w:hAnsi="Times New Roman"/>
                <w:sz w:val="28"/>
                <w:szCs w:val="28"/>
              </w:rPr>
              <w:t>Эндоваскулярное лечение аневризм вертебро-базилярного бассейна.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E81DFC">
            <w:pPr>
              <w:spacing w:after="0" w:line="240" w:lineRule="auto"/>
              <w:rPr>
                <w:rFonts w:ascii="Times New Roman" w:hAnsi="Times New Roman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Изучить материал лекции: Эндоваскулярное лечение аневризм вертебро-базилярного бассейна.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  <w:r w:rsidRPr="00FA4126">
              <w:rPr>
                <w:rFonts w:ascii="Times New Roman" w:hAnsi="Times New Roman"/>
                <w:sz w:val="28"/>
                <w:szCs w:val="28"/>
              </w:rPr>
              <w:t xml:space="preserve"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246-248.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E81D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методику проведения ЦАГ.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2120E8" w:rsidRPr="009E4D0B" w:rsidTr="00E81DFC">
        <w:trPr>
          <w:trHeight w:val="5553"/>
        </w:trPr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0E8" w:rsidRPr="00110F7B" w:rsidRDefault="002120E8" w:rsidP="00E023C8">
            <w:pPr>
              <w:widowControl w:val="0"/>
              <w:numPr>
                <w:ilvl w:val="0"/>
                <w:numId w:val="65"/>
              </w:num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Классификация артериальных аневризм? </w:t>
            </w:r>
          </w:p>
          <w:p w:rsidR="002120E8" w:rsidRPr="00110F7B" w:rsidRDefault="002120E8" w:rsidP="00E81DF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110F7B" w:rsidRDefault="002120E8" w:rsidP="00E023C8">
            <w:pPr>
              <w:widowControl w:val="0"/>
              <w:numPr>
                <w:ilvl w:val="0"/>
                <w:numId w:val="65"/>
              </w:num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Назовите формы аневризм? </w:t>
            </w:r>
          </w:p>
          <w:p w:rsidR="002120E8" w:rsidRPr="00110F7B" w:rsidRDefault="002120E8" w:rsidP="00E81DF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110F7B" w:rsidRDefault="002120E8" w:rsidP="00E023C8">
            <w:pPr>
              <w:widowControl w:val="0"/>
              <w:numPr>
                <w:ilvl w:val="0"/>
                <w:numId w:val="65"/>
              </w:num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Методы диагностики артериальных аневризм? </w:t>
            </w:r>
          </w:p>
          <w:p w:rsidR="002120E8" w:rsidRPr="00110F7B" w:rsidRDefault="002120E8" w:rsidP="00E81DF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C629AE" w:rsidRDefault="002120E8" w:rsidP="00E023C8">
            <w:pPr>
              <w:widowControl w:val="0"/>
              <w:numPr>
                <w:ilvl w:val="0"/>
                <w:numId w:val="65"/>
              </w:num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Субтракционная дигитальная ангиография как лечебная манипуляция.</w:t>
            </w:r>
          </w:p>
          <w:p w:rsidR="002120E8" w:rsidRPr="00C629AE" w:rsidRDefault="002120E8" w:rsidP="00E81DF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C629AE" w:rsidRDefault="002120E8" w:rsidP="00E023C8">
            <w:pPr>
              <w:widowControl w:val="0"/>
              <w:numPr>
                <w:ilvl w:val="0"/>
                <w:numId w:val="65"/>
              </w:num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Устройство рентген-операционных</w:t>
            </w:r>
          </w:p>
          <w:p w:rsidR="002120E8" w:rsidRPr="00C629AE" w:rsidRDefault="002120E8" w:rsidP="00E81DF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C629AE" w:rsidRDefault="002120E8" w:rsidP="00E023C8">
            <w:pPr>
              <w:widowControl w:val="0"/>
              <w:numPr>
                <w:ilvl w:val="0"/>
                <w:numId w:val="65"/>
              </w:num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Препараты, применяемые для церебральной ангиографии</w:t>
            </w:r>
          </w:p>
          <w:p w:rsidR="002120E8" w:rsidRPr="00C629AE" w:rsidRDefault="002120E8" w:rsidP="00E81DF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C629AE" w:rsidRDefault="002120E8" w:rsidP="00E81DF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C629AE" w:rsidRDefault="002120E8" w:rsidP="00E023C8">
            <w:pPr>
              <w:widowControl w:val="0"/>
              <w:numPr>
                <w:ilvl w:val="0"/>
                <w:numId w:val="65"/>
              </w:num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Показания для проведения ЦАГ</w:t>
            </w:r>
          </w:p>
          <w:p w:rsidR="002120E8" w:rsidRPr="00110F7B" w:rsidRDefault="002120E8" w:rsidP="00E81DF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9E4D0B" w:rsidRDefault="002120E8" w:rsidP="00E023C8">
            <w:pPr>
              <w:widowControl w:val="0"/>
              <w:numPr>
                <w:ilvl w:val="0"/>
                <w:numId w:val="65"/>
              </w:num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Показания для </w:t>
            </w:r>
            <w:r>
              <w:rPr>
                <w:rFonts w:ascii="Times New Roman" w:hAnsi="Times New Roman"/>
                <w:sz w:val="28"/>
                <w:szCs w:val="28"/>
              </w:rPr>
              <w:t>эндоваскулярной эмболизации</w:t>
            </w:r>
            <w:r w:rsidRPr="00110F7B">
              <w:rPr>
                <w:rFonts w:ascii="Times New Roman" w:hAnsi="Times New Roman"/>
                <w:sz w:val="28"/>
                <w:szCs w:val="28"/>
              </w:rPr>
              <w:t xml:space="preserve"> артериальных аневризм головного мозга?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845309">
            <w:pPr>
              <w:widowControl w:val="0"/>
              <w:numPr>
                <w:ilvl w:val="0"/>
                <w:numId w:val="25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Arial" w:hAnsi="Arial" w:cs="Arial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Составить таблицу «Эндоваскулярное лечение аневризм вертебро-базилярного бассейна.».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A22D67" w:rsidRDefault="002120E8" w:rsidP="00E81DFC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препараты для эндовваскулярных манипуляций.</w:t>
            </w:r>
          </w:p>
          <w:p w:rsidR="002120E8" w:rsidRPr="00C40835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Рассказать основные принципы эндоваскулярного метода лечения.</w:t>
            </w:r>
          </w:p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41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2120E8" w:rsidRPr="00C40835" w:rsidRDefault="002120E8" w:rsidP="00E81DFC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2318"/>
        <w:gridCol w:w="2218"/>
        <w:gridCol w:w="1843"/>
        <w:gridCol w:w="1666"/>
      </w:tblGrid>
      <w:tr w:rsidR="002120E8" w:rsidRPr="009E4D0B" w:rsidTr="009E4D0B">
        <w:tc>
          <w:tcPr>
            <w:tcW w:w="1526" w:type="dxa"/>
            <w:vMerge w:val="restart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Заявленный пороговый уровень</w:t>
            </w:r>
          </w:p>
        </w:tc>
      </w:tr>
      <w:tr w:rsidR="002120E8" w:rsidRPr="009E4D0B" w:rsidTr="009E4D0B">
        <w:tc>
          <w:tcPr>
            <w:tcW w:w="1526" w:type="dxa"/>
            <w:vMerge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23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Знать</w:t>
            </w:r>
          </w:p>
        </w:tc>
        <w:tc>
          <w:tcPr>
            <w:tcW w:w="22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Уметь</w:t>
            </w:r>
          </w:p>
        </w:tc>
        <w:tc>
          <w:tcPr>
            <w:tcW w:w="1843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Владеть</w:t>
            </w:r>
          </w:p>
        </w:tc>
      </w:tr>
      <w:tr w:rsidR="002120E8" w:rsidRPr="009E4D0B" w:rsidTr="009E4D0B">
        <w:tc>
          <w:tcPr>
            <w:tcW w:w="1526" w:type="dxa"/>
          </w:tcPr>
          <w:p w:rsidR="002120E8" w:rsidRPr="009E4D0B" w:rsidRDefault="002120E8" w:rsidP="009E4D0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ведущие диагностические критерии нейрохирургической 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консервативной терапии при нейрохирургической патологии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правила асептики и антисептики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5"/>
                <w:sz w:val="16"/>
                <w:szCs w:val="16"/>
                <w:lang w:eastAsia="en-US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технику выполнения основных инвазивных методов обследования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лечения возможных осложнений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оперативных вмешательств при острых нарушениях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показания к основным оперативным вмешательствам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отраслевые стандарты объемов обследования и лечения в нейрохирургии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оценивать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анализ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состава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ликвора,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ликвородинамические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</w:r>
            <w:r w:rsidRPr="009E4D0B"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  <w:t xml:space="preserve">пробы 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больныхнейрохирургического   профиля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решить вопрос о трудоспособности пациентов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вести медицинскую документацию и осуществлять преемственность между ЛПУ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накладывать повязки на голову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применять правила этики, деонтологии при проведении лечебно-профилактических и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 xml:space="preserve">реабилитационных мероприятий 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использовать персональный компьютер на рабочем месте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о нано-технологиях в нейрохирургии,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психофармакологии,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Навыками оказания первой медицинской помощи.</w:t>
            </w:r>
          </w:p>
        </w:tc>
      </w:tr>
    </w:tbl>
    <w:p w:rsidR="002120E8" w:rsidRDefault="002120E8" w:rsidP="00E81DFC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2A4414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Pr="00A22D67" w:rsidRDefault="002120E8" w:rsidP="002A4414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2120E8" w:rsidRPr="009E4D0B" w:rsidTr="008E56F9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2E2EDA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120E8" w:rsidRDefault="002120E8" w:rsidP="00E81DF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Pr="00110F7B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110F7B">
        <w:rPr>
          <w:rFonts w:ascii="Times New Roman" w:hAnsi="Times New Roman"/>
          <w:b/>
          <w:bCs/>
          <w:sz w:val="28"/>
          <w:szCs w:val="28"/>
        </w:rPr>
        <w:t>«</w:t>
      </w:r>
      <w:r w:rsidRPr="00DA16F5">
        <w:rPr>
          <w:rFonts w:ascii="Times New Roman" w:hAnsi="Times New Roman"/>
          <w:sz w:val="28"/>
          <w:szCs w:val="28"/>
        </w:rPr>
        <w:t>Эндоваскулярное лечение аневризм вертебро-базилярного бассейна</w:t>
      </w:r>
      <w:r w:rsidRPr="00110F7B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2120E8" w:rsidRDefault="002120E8" w:rsidP="00E023C8">
      <w:pPr>
        <w:widowControl w:val="0"/>
        <w:numPr>
          <w:ilvl w:val="0"/>
          <w:numId w:val="70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Читает учебник </w:t>
      </w:r>
      <w:r w:rsidRPr="00FA4126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246-248. \</w:t>
      </w:r>
    </w:p>
    <w:p w:rsidR="002120E8" w:rsidRPr="00110F7B" w:rsidRDefault="002120E8" w:rsidP="00E023C8">
      <w:pPr>
        <w:widowControl w:val="0"/>
        <w:numPr>
          <w:ilvl w:val="0"/>
          <w:numId w:val="70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>Записывает тезисы ответов на вопросы:</w:t>
      </w:r>
    </w:p>
    <w:p w:rsidR="002120E8" w:rsidRPr="00110F7B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w w:val="98"/>
          <w:sz w:val="28"/>
          <w:szCs w:val="28"/>
        </w:rPr>
        <w:t>1.</w:t>
      </w:r>
      <w:r w:rsidRPr="00110F7B">
        <w:rPr>
          <w:rFonts w:ascii="Times New Roman" w:hAnsi="Times New Roman"/>
          <w:sz w:val="28"/>
          <w:szCs w:val="28"/>
        </w:rPr>
        <w:t xml:space="preserve">Классификация артериальных аневризм? </w:t>
      </w:r>
    </w:p>
    <w:p w:rsidR="002120E8" w:rsidRPr="00110F7B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110F7B">
        <w:rPr>
          <w:rFonts w:ascii="Times New Roman" w:hAnsi="Times New Roman"/>
          <w:sz w:val="28"/>
          <w:szCs w:val="28"/>
        </w:rPr>
        <w:t xml:space="preserve">Назовите формы аневризм? </w:t>
      </w:r>
    </w:p>
    <w:p w:rsidR="002120E8" w:rsidRPr="00110F7B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110F7B">
        <w:rPr>
          <w:rFonts w:ascii="Times New Roman" w:hAnsi="Times New Roman"/>
          <w:sz w:val="28"/>
          <w:szCs w:val="28"/>
        </w:rPr>
        <w:t xml:space="preserve">Методы диагностики артериальных аневризм? </w:t>
      </w:r>
    </w:p>
    <w:p w:rsidR="002120E8" w:rsidRPr="00110F7B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C629AE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C629AE">
        <w:rPr>
          <w:rFonts w:ascii="Times New Roman" w:hAnsi="Times New Roman"/>
          <w:sz w:val="28"/>
          <w:szCs w:val="28"/>
        </w:rPr>
        <w:t>Субтракционная дигитальная ангиография как лечебная манипуляция.</w:t>
      </w:r>
    </w:p>
    <w:p w:rsidR="002120E8" w:rsidRPr="00C629AE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C629AE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C629AE">
        <w:rPr>
          <w:rFonts w:ascii="Times New Roman" w:hAnsi="Times New Roman"/>
          <w:sz w:val="28"/>
          <w:szCs w:val="28"/>
        </w:rPr>
        <w:t>Устройство рентген-операционных</w:t>
      </w:r>
    </w:p>
    <w:p w:rsidR="002120E8" w:rsidRPr="00C629AE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C629AE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C629AE">
        <w:rPr>
          <w:rFonts w:ascii="Times New Roman" w:hAnsi="Times New Roman"/>
          <w:sz w:val="28"/>
          <w:szCs w:val="28"/>
        </w:rPr>
        <w:t>Препараты, применяемые для церебральной ангиографии</w:t>
      </w:r>
    </w:p>
    <w:p w:rsidR="002120E8" w:rsidRPr="00C629AE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C629AE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C629AE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Pr="00C629AE">
        <w:rPr>
          <w:rFonts w:ascii="Times New Roman" w:hAnsi="Times New Roman"/>
          <w:sz w:val="28"/>
          <w:szCs w:val="28"/>
        </w:rPr>
        <w:t>Показания для проведения ЦАГ</w:t>
      </w:r>
    </w:p>
    <w:p w:rsidR="002120E8" w:rsidRPr="00110F7B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110F7B">
        <w:rPr>
          <w:rFonts w:ascii="Times New Roman" w:hAnsi="Times New Roman"/>
          <w:sz w:val="28"/>
          <w:szCs w:val="28"/>
        </w:rPr>
        <w:t xml:space="preserve">Показания для </w:t>
      </w:r>
      <w:r>
        <w:rPr>
          <w:rFonts w:ascii="Times New Roman" w:hAnsi="Times New Roman"/>
          <w:sz w:val="28"/>
          <w:szCs w:val="28"/>
        </w:rPr>
        <w:t>эндоваскулярной эмболизации</w:t>
      </w:r>
      <w:r w:rsidRPr="00110F7B">
        <w:rPr>
          <w:rFonts w:ascii="Times New Roman" w:hAnsi="Times New Roman"/>
          <w:sz w:val="28"/>
          <w:szCs w:val="28"/>
        </w:rPr>
        <w:t xml:space="preserve"> артериальных аневризм головного мозга? </w:t>
      </w:r>
    </w:p>
    <w:p w:rsidR="002120E8" w:rsidRPr="00110F7B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E81DF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>Составляет таблицу «</w:t>
      </w:r>
      <w:r w:rsidRPr="00DA16F5">
        <w:rPr>
          <w:rFonts w:ascii="Times New Roman" w:hAnsi="Times New Roman"/>
          <w:sz w:val="28"/>
          <w:szCs w:val="28"/>
        </w:rPr>
        <w:t>Эндоваскулярное лечение аневризм вертебро-базилярного бассейна</w:t>
      </w:r>
      <w:r w:rsidRPr="00110F7B">
        <w:rPr>
          <w:rFonts w:ascii="Times New Roman" w:hAnsi="Times New Roman"/>
          <w:sz w:val="28"/>
          <w:szCs w:val="28"/>
        </w:rPr>
        <w:t>». Приложение № 9</w:t>
      </w:r>
    </w:p>
    <w:p w:rsidR="002120E8" w:rsidRPr="00A22D67" w:rsidRDefault="002120E8" w:rsidP="00E023C8">
      <w:pPr>
        <w:pStyle w:val="ListParagraph"/>
        <w:widowControl w:val="0"/>
        <w:numPr>
          <w:ilvl w:val="0"/>
          <w:numId w:val="6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2120E8" w:rsidRPr="009C1DD7" w:rsidRDefault="002120E8" w:rsidP="00E023C8">
      <w:pPr>
        <w:pStyle w:val="ListParagraph"/>
        <w:widowControl w:val="0"/>
        <w:numPr>
          <w:ilvl w:val="0"/>
          <w:numId w:val="6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2120E8" w:rsidRPr="00C40835" w:rsidRDefault="002120E8" w:rsidP="00E81DFC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2120E8" w:rsidRPr="00C40835" w:rsidRDefault="002120E8" w:rsidP="00E81DFC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2120E8" w:rsidRPr="00C40835" w:rsidRDefault="002120E8" w:rsidP="00E81DFC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2120E8" w:rsidRPr="009C1DD7" w:rsidRDefault="002120E8" w:rsidP="00E81DFC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2120E8" w:rsidRPr="009C1DD7" w:rsidRDefault="002120E8" w:rsidP="00E81DFC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2120E8" w:rsidRPr="009C1DD7" w:rsidRDefault="002120E8" w:rsidP="00E81DFC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2120E8" w:rsidRPr="009C1DD7" w:rsidRDefault="002120E8" w:rsidP="00E81DFC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2120E8" w:rsidRPr="00C40835" w:rsidRDefault="002120E8" w:rsidP="00E81DF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2120E8" w:rsidRPr="00C40835" w:rsidRDefault="002120E8" w:rsidP="00E81DF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2120E8" w:rsidRPr="009E4D0B" w:rsidTr="00E81DFC">
        <w:tc>
          <w:tcPr>
            <w:tcW w:w="8789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2120E8" w:rsidRPr="009E4D0B" w:rsidTr="00E81DFC">
        <w:tc>
          <w:tcPr>
            <w:tcW w:w="8789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2120E8" w:rsidRPr="009E4D0B" w:rsidTr="00E81DFC">
        <w:tc>
          <w:tcPr>
            <w:tcW w:w="8789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2120E8" w:rsidRPr="009E4D0B" w:rsidTr="00E81DFC">
        <w:tc>
          <w:tcPr>
            <w:tcW w:w="8789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2120E8" w:rsidRPr="009E4D0B" w:rsidTr="00E81DFC">
        <w:tc>
          <w:tcPr>
            <w:tcW w:w="8789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2120E8" w:rsidRDefault="002120E8" w:rsidP="00E81DF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E81DFC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9C1DD7" w:rsidRDefault="002120E8" w:rsidP="00E81DFC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Default="002120E8" w:rsidP="00E81DFC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2120E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A16F5">
        <w:rPr>
          <w:rFonts w:ascii="Times New Roman" w:hAnsi="Times New Roman"/>
          <w:b/>
          <w:sz w:val="28"/>
          <w:szCs w:val="28"/>
        </w:rPr>
        <w:t>Эндоваскулярное лечение аневризм вертебро-базилярного бассейна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2120E8" w:rsidRPr="00DA16F5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1. К  кардинальным  симптомам  артериальных аневризм кавернозной части внутренней сонной артерии относятся все  перечисленные, кроме: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Потери сознания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Экзофтальма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Поражения Ш,У1,1У черепно-мозговых нервов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Сосудистых шумов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Эпилептических припадков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2. К основным признакам,  характеризующим  мешотчатые  аневризмы   супраклиноидной части  внутренней  сонной артерии,  относятся  все перечисленные, кроме: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Экзофтальма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Болей в лобно-височной области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Поражения Ш пары черепно-мозговых нервов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Гомонимной гемианопсии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Снижения зрения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3. При  разрыве аневризм передней мозговой-передней соединительной артерии у больных отмечается все перечисленное, кроме: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Менингеального синдрома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Экзофтальма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Преходящих парезов в конечностях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Нарушений полей зрения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Психических расстройств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Справа в среднем мозге в месте перекреста верхней мозжечковой ножки у красного ядра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 передних отделах лобной доли с распространением на  область центральных извилин слева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В области покрышки и основания моста в медио-базальных  отделах слева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У больного 2 очага:  в височной доле слева и  передней  центральной извилине справа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В затылочном адверсивном поле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6. При  разрыве  артериальных  аневризм средней мозговой артерии отмечается все перечисленное ниже, кроме: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Головной боли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Пареза У1 нерва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Субарахноидальных паренхиматозных кровоизлияний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Гемипарезов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Психических расстройств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7. К неврологическим признакам,  характерным для разрыва артериальных аневризм вертебробазилярного бассейна,  относятся  все  перечисленные, кроме: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Головной боли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Альтернирующих синдромов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Битемпоральной гемианопсии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Поражения мезэнцефального уровня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Комы 1,П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Снижение зрения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Астенические синдромы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Арезорбтивная гидроцефалия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Хронические головные боли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ответы правильны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1. Теменно-височный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2. Бифронтальный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3. Височно-лобный(птериональный)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4. Височно-затылочной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5. Субфронтальный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Да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Нет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Только при прорыве крови в мозжечок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Только при массивном субарахноидальном кровоизлиянии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Правильно В и Г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11. Симптомокомплекс поражения медиобазальных структур височной доли включает: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Эпилептический синдром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Гипомнестический синдром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Синдром эмоциональных нарушений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Гомонимную гемианопсию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№5. Верно 1 и 3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12. Двусторонние пирамидные знаки при кровоизлияниях из  аневризм бифуркации основной  артерии  обусловлены всем перечисленным, кроме: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Нарушения кровообращения в верхней мозжечковой артерии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Ангиоспазма основной артерии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Отека мозга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Ишемических нарушений ствола мозга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верно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13. Острый период при разрыве артериальных аневризм - это период: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Первых часов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Первых 7 дней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8-12 дней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Все ответы правильны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ответы неправильны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14. Оптимальным доступом к хиазмально-селлярной области является: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Лобно-височный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Височный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Односторонний или двусторонний субфронтальный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Транссфеноидальный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15. Синдром двигательных нарушений при поражении теменной доли может включать: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Спастический гемипарез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Афферентный парез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Гиперкинетический синдром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Астазию - абазию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№5. Любой из предложенных вариантов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Default="002120E8" w:rsidP="00E81DF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0E8" w:rsidRDefault="002120E8" w:rsidP="00E81DF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0E8" w:rsidRDefault="002120E8" w:rsidP="00E81DF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734395">
        <w:rPr>
          <w:rFonts w:ascii="Times New Roman" w:hAnsi="Times New Roman"/>
          <w:b/>
          <w:sz w:val="28"/>
          <w:szCs w:val="28"/>
        </w:rPr>
        <w:t>«</w:t>
      </w:r>
      <w:r w:rsidRPr="00DA16F5">
        <w:rPr>
          <w:rFonts w:ascii="Times New Roman" w:hAnsi="Times New Roman"/>
          <w:sz w:val="28"/>
          <w:szCs w:val="28"/>
        </w:rPr>
        <w:t>Эндоваскулярное лечение аневризм вертебро-базилярного бассейна</w:t>
      </w:r>
      <w:r w:rsidRPr="00734395">
        <w:rPr>
          <w:rFonts w:ascii="Times New Roman" w:hAnsi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1"/>
        <w:gridCol w:w="1467"/>
        <w:gridCol w:w="2240"/>
        <w:gridCol w:w="2093"/>
        <w:gridCol w:w="1741"/>
        <w:gridCol w:w="1421"/>
      </w:tblGrid>
      <w:tr w:rsidR="002120E8" w:rsidRPr="009E4D0B" w:rsidTr="00363BE4">
        <w:tc>
          <w:tcPr>
            <w:tcW w:w="544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545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Метод лечения</w:t>
            </w:r>
          </w:p>
        </w:tc>
        <w:tc>
          <w:tcPr>
            <w:tcW w:w="2523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Описание</w:t>
            </w:r>
          </w:p>
        </w:tc>
        <w:tc>
          <w:tcPr>
            <w:tcW w:w="2211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Критерий применения</w:t>
            </w:r>
          </w:p>
        </w:tc>
        <w:tc>
          <w:tcPr>
            <w:tcW w:w="1335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Возможные осложнения</w:t>
            </w:r>
          </w:p>
        </w:tc>
        <w:tc>
          <w:tcPr>
            <w:tcW w:w="1335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Действия врача</w:t>
            </w:r>
          </w:p>
        </w:tc>
      </w:tr>
      <w:tr w:rsidR="002120E8" w:rsidRPr="009E4D0B" w:rsidTr="00363BE4">
        <w:tc>
          <w:tcPr>
            <w:tcW w:w="544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45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523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11" w:type="dxa"/>
            <w:vMerge w:val="restart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35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35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120E8" w:rsidRPr="009E4D0B" w:rsidTr="00363BE4">
        <w:tc>
          <w:tcPr>
            <w:tcW w:w="544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545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523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11" w:type="dxa"/>
            <w:vMerge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35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35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20E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10.Практическое задание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41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Работа с набором для каротидной ангиографии (демонстрац.).</w:t>
      </w:r>
    </w:p>
    <w:p w:rsidR="002120E8" w:rsidRPr="0095551B" w:rsidRDefault="002120E8" w:rsidP="00845309">
      <w:pPr>
        <w:pStyle w:val="ListParagraph"/>
        <w:widowControl w:val="0"/>
        <w:numPr>
          <w:ilvl w:val="2"/>
          <w:numId w:val="41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>Интрооперационное УЗИ с функцией доплерографии Compumedics DWL.</w:t>
      </w:r>
    </w:p>
    <w:p w:rsidR="002120E8" w:rsidRDefault="002120E8" w:rsidP="00845309">
      <w:pPr>
        <w:pStyle w:val="ListParagraph"/>
        <w:widowControl w:val="0"/>
        <w:numPr>
          <w:ilvl w:val="2"/>
          <w:numId w:val="41"/>
        </w:numPr>
        <w:tabs>
          <w:tab w:val="left" w:pos="264"/>
        </w:tabs>
        <w:spacing w:line="240" w:lineRule="auto"/>
        <w:rPr>
          <w:sz w:val="28"/>
          <w:szCs w:val="28"/>
        </w:rPr>
      </w:pPr>
      <w:r w:rsidRPr="0095551B">
        <w:rPr>
          <w:sz w:val="28"/>
          <w:szCs w:val="28"/>
        </w:rPr>
        <w:t xml:space="preserve">Работа на ангиографическом симуляторе </w:t>
      </w:r>
      <w:r w:rsidRPr="0095551B">
        <w:rPr>
          <w:sz w:val="28"/>
          <w:szCs w:val="28"/>
          <w:lang w:val="en-US"/>
        </w:rPr>
        <w:t>CathLabVR</w:t>
      </w:r>
    </w:p>
    <w:p w:rsidR="002120E8" w:rsidRPr="00BC25FF" w:rsidRDefault="002120E8" w:rsidP="00845309">
      <w:pPr>
        <w:pStyle w:val="ListParagraph"/>
        <w:widowControl w:val="0"/>
        <w:numPr>
          <w:ilvl w:val="2"/>
          <w:numId w:val="41"/>
        </w:numPr>
        <w:tabs>
          <w:tab w:val="left" w:pos="264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Тренировки на эндоскопической стойке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2120E8" w:rsidRPr="00C629AE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Pr="00734395">
        <w:rPr>
          <w:rFonts w:ascii="Times New Roman" w:hAnsi="Times New Roman"/>
          <w:bCs/>
          <w:sz w:val="28"/>
          <w:szCs w:val="28"/>
        </w:rPr>
        <w:t xml:space="preserve">. </w:t>
      </w:r>
      <w:r w:rsidRPr="00C629AE">
        <w:rPr>
          <w:rFonts w:ascii="Times New Roman" w:hAnsi="Times New Roman"/>
          <w:sz w:val="28"/>
          <w:szCs w:val="28"/>
        </w:rPr>
        <w:t>Субтракционная дигитальная ангиография как лечебная манипуляция.</w:t>
      </w:r>
    </w:p>
    <w:p w:rsidR="002120E8" w:rsidRPr="00C629AE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C629AE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C629AE">
        <w:rPr>
          <w:rFonts w:ascii="Times New Roman" w:hAnsi="Times New Roman"/>
          <w:sz w:val="28"/>
          <w:szCs w:val="28"/>
        </w:rPr>
        <w:t>Устройство рентген-операционных</w:t>
      </w:r>
    </w:p>
    <w:p w:rsidR="002120E8" w:rsidRPr="00C629AE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C629AE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C629AE">
        <w:rPr>
          <w:rFonts w:ascii="Times New Roman" w:hAnsi="Times New Roman"/>
          <w:sz w:val="28"/>
          <w:szCs w:val="28"/>
        </w:rPr>
        <w:t>Препараты, применяемые для церебральной ангиографии</w:t>
      </w:r>
    </w:p>
    <w:p w:rsidR="002120E8" w:rsidRPr="00C629AE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C629AE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C629AE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C629AE">
        <w:rPr>
          <w:rFonts w:ascii="Times New Roman" w:hAnsi="Times New Roman"/>
          <w:sz w:val="28"/>
          <w:szCs w:val="28"/>
        </w:rPr>
        <w:t>Показания для проведения ЦАГ</w:t>
      </w:r>
    </w:p>
    <w:p w:rsidR="002120E8" w:rsidRPr="00A0506B" w:rsidRDefault="002120E8" w:rsidP="00E81DF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E1778D" w:rsidRDefault="002120E8" w:rsidP="00E81DFC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2120E8" w:rsidRPr="00E1778D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2120E8" w:rsidRPr="00E1778D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2120E8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2120E8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5"/>
        <w:gridCol w:w="1183"/>
      </w:tblGrid>
      <w:tr w:rsidR="002120E8" w:rsidRPr="009E4D0B" w:rsidTr="00E81DFC">
        <w:tc>
          <w:tcPr>
            <w:tcW w:w="8388" w:type="dxa"/>
          </w:tcPr>
          <w:p w:rsidR="002120E8" w:rsidRPr="009E4D0B" w:rsidRDefault="002120E8" w:rsidP="00E81DFC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2120E8" w:rsidRPr="009E4D0B" w:rsidRDefault="002120E8" w:rsidP="00E81DFC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2120E8" w:rsidRPr="009E4D0B" w:rsidTr="00E81DFC">
        <w:tc>
          <w:tcPr>
            <w:tcW w:w="8388" w:type="dxa"/>
          </w:tcPr>
          <w:p w:rsidR="002120E8" w:rsidRPr="009E4D0B" w:rsidRDefault="002120E8" w:rsidP="00E81DF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2120E8" w:rsidRPr="009E4D0B" w:rsidTr="00E81DFC">
        <w:tc>
          <w:tcPr>
            <w:tcW w:w="8388" w:type="dxa"/>
          </w:tcPr>
          <w:p w:rsidR="002120E8" w:rsidRPr="009E4D0B" w:rsidRDefault="002120E8" w:rsidP="00E81DF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2120E8" w:rsidRPr="009E4D0B" w:rsidTr="00E81DFC">
        <w:tc>
          <w:tcPr>
            <w:tcW w:w="8388" w:type="dxa"/>
          </w:tcPr>
          <w:p w:rsidR="002120E8" w:rsidRPr="009E4D0B" w:rsidRDefault="002120E8" w:rsidP="00E81DF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2120E8" w:rsidRPr="009E4D0B" w:rsidTr="00E81DFC">
        <w:tc>
          <w:tcPr>
            <w:tcW w:w="8388" w:type="dxa"/>
          </w:tcPr>
          <w:p w:rsidR="002120E8" w:rsidRPr="009E4D0B" w:rsidRDefault="002120E8" w:rsidP="00E81DF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2120E8" w:rsidRPr="00E1778D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2120E8" w:rsidRPr="00E1778D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2120E8" w:rsidRPr="00C40835" w:rsidRDefault="002120E8" w:rsidP="00E81DF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2120E8" w:rsidRPr="003E1A5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FA4126" w:rsidRDefault="002120E8" w:rsidP="00E13F4A">
      <w:pPr>
        <w:numPr>
          <w:ilvl w:val="0"/>
          <w:numId w:val="7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126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2120E8" w:rsidRPr="00FA4126" w:rsidRDefault="002120E8" w:rsidP="00E13F4A">
      <w:pPr>
        <w:numPr>
          <w:ilvl w:val="0"/>
          <w:numId w:val="7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126">
        <w:rPr>
          <w:rFonts w:ascii="Times New Roman" w:hAnsi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2120E8" w:rsidRPr="00FA4126" w:rsidRDefault="002120E8" w:rsidP="00E13F4A">
      <w:pPr>
        <w:numPr>
          <w:ilvl w:val="0"/>
          <w:numId w:val="7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4126">
        <w:rPr>
          <w:rFonts w:ascii="Times New Roman" w:hAnsi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2120E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2120E8" w:rsidRPr="003E1A5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FB6389" w:rsidRDefault="002120E8" w:rsidP="0084530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2120E8" w:rsidRPr="00FB6389" w:rsidRDefault="002120E8" w:rsidP="0084530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Цементис, Сотириос А. Дифференциальная диагностика в неврологии и нейрохирургии: пер. с англ. / С. А. Цементис ; ред. Е. И. Гусев. - М. : ГЭОТАР-Медиа, 2007. - 384 с. : ил.</w:t>
      </w:r>
    </w:p>
    <w:p w:rsidR="002120E8" w:rsidRPr="00FB6389" w:rsidRDefault="002120E8" w:rsidP="0084530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2120E8" w:rsidRPr="00FB6389" w:rsidRDefault="002120E8" w:rsidP="0084530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2120E8" w:rsidRPr="00FB6389" w:rsidRDefault="002120E8" w:rsidP="0084530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Лекции по нейрохирургии: учебник / ред. В. В. Крылов. - М.: Авторская академия : Товарищество научных изданий КМК, 2007. - 234 с. : ил.</w:t>
      </w:r>
    </w:p>
    <w:p w:rsidR="002120E8" w:rsidRPr="00FB6389" w:rsidRDefault="002120E8" w:rsidP="0084530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2120E8" w:rsidRPr="00FB6389" w:rsidRDefault="002120E8" w:rsidP="0084530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2120E8" w:rsidRPr="00FB6389" w:rsidRDefault="002120E8" w:rsidP="00E81DF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2120E8" w:rsidRPr="009E4D0B" w:rsidTr="00E81DFC">
        <w:tc>
          <w:tcPr>
            <w:tcW w:w="3936" w:type="dxa"/>
          </w:tcPr>
          <w:p w:rsidR="002120E8" w:rsidRPr="00FB6389" w:rsidRDefault="002120E8" w:rsidP="00E81D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</w:tcPr>
          <w:p w:rsidR="002120E8" w:rsidRPr="00FB6389" w:rsidRDefault="002120E8" w:rsidP="00E81D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Краткая характеристика</w:t>
            </w:r>
          </w:p>
        </w:tc>
      </w:tr>
      <w:tr w:rsidR="002120E8" w:rsidRPr="009E4D0B" w:rsidTr="00E81DFC">
        <w:tc>
          <w:tcPr>
            <w:tcW w:w="3936" w:type="dxa"/>
          </w:tcPr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E81DFC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2120E8" w:rsidRPr="00E13F4A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E81DFC">
        <w:tc>
          <w:tcPr>
            <w:tcW w:w="3936" w:type="dxa"/>
          </w:tcPr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E81DFC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2120E8" w:rsidRPr="00E13F4A" w:rsidRDefault="002120E8" w:rsidP="00E81DFC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E81DFC">
        <w:tc>
          <w:tcPr>
            <w:tcW w:w="3936" w:type="dxa"/>
          </w:tcPr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E81DFC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E13F4A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E13F4A" w:rsidRDefault="002120E8" w:rsidP="00E81DFC">
            <w:pPr>
              <w:rPr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2120E8" w:rsidRPr="00FB6389" w:rsidRDefault="002120E8" w:rsidP="00E81DF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E81DF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Ресурсы информационно-телекоммуникационной сети «Интернет»</w:t>
      </w:r>
    </w:p>
    <w:p w:rsidR="002120E8" w:rsidRPr="00FB6389" w:rsidRDefault="002120E8" w:rsidP="00E81DF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835"/>
        <w:gridCol w:w="6344"/>
      </w:tblGrid>
      <w:tr w:rsidR="002120E8" w:rsidRPr="009E4D0B" w:rsidTr="000B6495"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9E4D0B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15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120E8" w:rsidRPr="009E4D0B" w:rsidTr="000B6495">
        <w:trPr>
          <w:trHeight w:val="68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57" w:tgtFrame="_blank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120E8" w:rsidRPr="009E4D0B" w:rsidTr="000B6495">
        <w:trPr>
          <w:trHeight w:val="111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120E8" w:rsidRPr="009E4D0B" w:rsidRDefault="002120E8" w:rsidP="000B6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58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120E8" w:rsidRPr="009E4D0B" w:rsidTr="000B6495">
        <w:trPr>
          <w:trHeight w:val="137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5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120E8" w:rsidRPr="009E4D0B" w:rsidTr="000B6495">
        <w:trPr>
          <w:trHeight w:val="60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120E8" w:rsidRPr="00BF4E18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60" w:anchor="!/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clinicalkey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com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/#!/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120E8" w:rsidRPr="009E4D0B" w:rsidTr="000B6495">
        <w:trPr>
          <w:trHeight w:val="89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9E4D0B" w:rsidRDefault="002120E8" w:rsidP="000B64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6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2120E8" w:rsidRPr="009E4D0B" w:rsidTr="000B6495">
        <w:trPr>
          <w:trHeight w:val="1402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62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120E8" w:rsidRPr="009E4D0B" w:rsidTr="000B6495">
        <w:trPr>
          <w:trHeight w:val="59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hyperlink r:id="rId163" w:history="1">
              <w:r w:rsidRPr="009E4D0B">
                <w:rPr>
                  <w:rStyle w:val="Hyperlink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6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120E8" w:rsidRPr="009E4D0B" w:rsidTr="000B6495">
        <w:trPr>
          <w:trHeight w:val="159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65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120E8" w:rsidRPr="009E4D0B" w:rsidTr="000B6495">
        <w:trPr>
          <w:trHeight w:val="1407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6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120E8" w:rsidRPr="009E4D0B" w:rsidTr="000B6495">
        <w:trPr>
          <w:trHeight w:val="126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67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№Статья 1286.1: http://cyberleninka.ru/about</w:t>
            </w:r>
          </w:p>
        </w:tc>
      </w:tr>
      <w:tr w:rsidR="002120E8" w:rsidRPr="009E4D0B" w:rsidTr="000B6495">
        <w:trPr>
          <w:trHeight w:val="1060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68" w:history="1">
              <w:r w:rsidRPr="009E4D0B">
                <w:rPr>
                  <w:rStyle w:val="Hyperlink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BF4E18">
              <w:rPr>
                <w:rFonts w:ascii="Times New Roman" w:hAnsi="Times New Roman"/>
                <w:sz w:val="28"/>
                <w:szCs w:val="28"/>
              </w:rPr>
              <w:t>.</w:t>
            </w:r>
            <w:hyperlink r:id="rId16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ncbi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nlm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nih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gov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pubmed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120E8" w:rsidRDefault="002120E8">
      <w:r>
        <w:br w:type="page"/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E81DFC" w:rsidRDefault="002120E8" w:rsidP="00E81DFC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E81DFC">
        <w:rPr>
          <w:rFonts w:ascii="Times New Roman" w:hAnsi="Times New Roman"/>
          <w:sz w:val="24"/>
          <w:szCs w:val="28"/>
        </w:rPr>
        <w:t>УТВЕРЖДАЮ</w:t>
      </w:r>
    </w:p>
    <w:p w:rsidR="002120E8" w:rsidRPr="00E81DFC" w:rsidRDefault="002120E8" w:rsidP="00E81DFC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E81DFC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2120E8" w:rsidRPr="00E81DFC" w:rsidRDefault="002120E8" w:rsidP="00E81DFC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E81DFC">
        <w:rPr>
          <w:rFonts w:ascii="Times New Roman" w:hAnsi="Times New Roman"/>
          <w:sz w:val="24"/>
          <w:szCs w:val="28"/>
        </w:rPr>
        <w:t>Кривошапкин А.Л.</w:t>
      </w:r>
    </w:p>
    <w:p w:rsidR="002120E8" w:rsidRPr="00E81DFC" w:rsidRDefault="002120E8" w:rsidP="00E81DFC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E81DFC">
        <w:rPr>
          <w:rFonts w:ascii="Times New Roman" w:hAnsi="Times New Roman"/>
          <w:sz w:val="24"/>
          <w:szCs w:val="28"/>
        </w:rPr>
        <w:t>.____________________</w:t>
      </w:r>
    </w:p>
    <w:p w:rsidR="002120E8" w:rsidRPr="00E81DFC" w:rsidRDefault="002120E8" w:rsidP="00E81DFC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2120E8" w:rsidRDefault="002120E8" w:rsidP="00E81DFC">
      <w:pPr>
        <w:jc w:val="right"/>
        <w:rPr>
          <w:rFonts w:ascii="Times New Roman" w:hAnsi="Times New Roman"/>
          <w:sz w:val="24"/>
          <w:szCs w:val="28"/>
        </w:rPr>
      </w:pPr>
      <w:r w:rsidRPr="00E81DFC">
        <w:rPr>
          <w:rFonts w:ascii="Times New Roman" w:hAnsi="Times New Roman"/>
          <w:sz w:val="24"/>
          <w:szCs w:val="28"/>
        </w:rPr>
        <w:t>20» мая     2015г.</w:t>
      </w:r>
    </w:p>
    <w:p w:rsidR="002120E8" w:rsidRPr="00E81DFC" w:rsidRDefault="002120E8" w:rsidP="00E81DFC">
      <w:pPr>
        <w:jc w:val="right"/>
        <w:rPr>
          <w:rFonts w:ascii="Times New Roman" w:hAnsi="Times New Roman"/>
          <w:sz w:val="24"/>
          <w:szCs w:val="28"/>
        </w:rPr>
      </w:pPr>
    </w:p>
    <w:p w:rsidR="002120E8" w:rsidRPr="00C40835" w:rsidRDefault="002120E8" w:rsidP="00E81DF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ОРДИНАТОРОВ2 ГОДА ОБУЧЕНИЯ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rPr>
          <w:rFonts w:ascii="Times New Roman" w:hAnsi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6136BD">
        <w:rPr>
          <w:rFonts w:ascii="Times New Roman" w:hAnsi="Times New Roman"/>
          <w:sz w:val="28"/>
          <w:szCs w:val="28"/>
        </w:rPr>
        <w:t>Сравнение медикаментозного, хирургического и эндоваскулярного лечения поражений экстракраниальных сегментов сонных артерий.</w:t>
      </w:r>
    </w:p>
    <w:p w:rsidR="002120E8" w:rsidRPr="00C40835" w:rsidRDefault="002120E8" w:rsidP="00E81DFC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Б1.Б.1.04.12</w:t>
      </w:r>
    </w:p>
    <w:p w:rsidR="002120E8" w:rsidRPr="00C40835" w:rsidRDefault="002120E8" w:rsidP="00E81D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657AC5" w:rsidRDefault="002120E8" w:rsidP="00E81D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2120E8" w:rsidRPr="00657AC5" w:rsidRDefault="002120E8" w:rsidP="00E81D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2120E8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170" w:history="1">
        <w:r w:rsidRPr="00C40835">
          <w:rPr>
            <w:rStyle w:val="Hyperlink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2120E8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2120E8" w:rsidRPr="00E81DFC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Введение </w:t>
      </w:r>
    </w:p>
    <w:p w:rsidR="002120E8" w:rsidRPr="00C40835" w:rsidRDefault="002120E8" w:rsidP="00E81DF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2120E8" w:rsidRPr="00C40835" w:rsidRDefault="002120E8" w:rsidP="00845309">
      <w:pPr>
        <w:widowControl w:val="0"/>
        <w:numPr>
          <w:ilvl w:val="0"/>
          <w:numId w:val="44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2120E8" w:rsidRPr="009E4D0B" w:rsidTr="00E81DFC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E81DFC">
            <w:pPr>
              <w:spacing w:after="0" w:line="240" w:lineRule="auto"/>
              <w:rPr>
                <w:rFonts w:ascii="Times New Roman" w:hAnsi="Times New Roman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лекции:Сравнение медикаментозного, хирургического и эндоваскулярного лечения поражений экстракраниальных сегментов сонных артерий.</w:t>
            </w:r>
          </w:p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E81DFC">
            <w:pPr>
              <w:spacing w:after="0" w:line="240" w:lineRule="auto"/>
              <w:rPr>
                <w:rFonts w:ascii="Times New Roman" w:hAnsi="Times New Roman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Изучить материал лекции: Сравнение медикаментозного, хирургического и эндоваскулярного лечения поражений экстракраниальных сегментов сонных артерий.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  <w:r w:rsidRPr="00FA4126">
              <w:rPr>
                <w:rFonts w:ascii="Times New Roman" w:hAnsi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248 -251. \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E81D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эпидемиологию аневризм.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0E8" w:rsidRPr="00110F7B" w:rsidRDefault="002120E8" w:rsidP="00E023C8">
            <w:pPr>
              <w:widowControl w:val="0"/>
              <w:numPr>
                <w:ilvl w:val="0"/>
                <w:numId w:val="6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Классификация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поражений экстракраниальных сегментов сонных артерий.</w:t>
            </w:r>
            <w:r w:rsidRPr="00110F7B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2120E8" w:rsidRPr="00110F7B" w:rsidRDefault="002120E8" w:rsidP="00E81DF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110F7B" w:rsidRDefault="002120E8" w:rsidP="00E023C8">
            <w:pPr>
              <w:widowControl w:val="0"/>
              <w:numPr>
                <w:ilvl w:val="0"/>
                <w:numId w:val="6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Эндоваскулярная техника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поражений экстракраниальных сегментов сонных артерий.</w:t>
            </w:r>
          </w:p>
          <w:p w:rsidR="002120E8" w:rsidRPr="00110F7B" w:rsidRDefault="002120E8" w:rsidP="00E81DF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110F7B" w:rsidRDefault="002120E8" w:rsidP="00E023C8">
            <w:pPr>
              <w:widowControl w:val="0"/>
              <w:numPr>
                <w:ilvl w:val="0"/>
                <w:numId w:val="6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Каротидная эндартерэктомия. ЕЕ виды. Показания. </w:t>
            </w:r>
          </w:p>
          <w:p w:rsidR="002120E8" w:rsidRPr="00110F7B" w:rsidRDefault="002120E8" w:rsidP="00E81DF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9E4D0B" w:rsidRDefault="002120E8" w:rsidP="00E023C8">
            <w:pPr>
              <w:widowControl w:val="0"/>
              <w:numPr>
                <w:ilvl w:val="0"/>
                <w:numId w:val="6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Терапевтическое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лечения поражений экстракраниальных сегментов сонных артерий. Основные его направления.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845309">
            <w:pPr>
              <w:widowControl w:val="0"/>
              <w:numPr>
                <w:ilvl w:val="0"/>
                <w:numId w:val="25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Arial" w:hAnsi="Arial" w:cs="Arial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Составить таблицу «Сравнение медикаментозного, хирургического и эндоваскулярного лечения поражений экстракраниальных сегментов сонных артерий».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A22D67" w:rsidRDefault="002120E8" w:rsidP="00E81DFC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виды</w:t>
            </w:r>
            <w:r w:rsidRPr="006136BD">
              <w:rPr>
                <w:rFonts w:ascii="Times New Roman" w:hAnsi="Times New Roman"/>
                <w:sz w:val="28"/>
                <w:szCs w:val="28"/>
              </w:rPr>
              <w:t>поражений экстракраниальных сегментов сонных артерий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</w:t>
            </w:r>
            <w:r w:rsidRPr="006136BD">
              <w:rPr>
                <w:rFonts w:ascii="Times New Roman" w:hAnsi="Times New Roman"/>
                <w:sz w:val="28"/>
                <w:szCs w:val="28"/>
              </w:rPr>
              <w:t>поражений экстракраниальных сегментов сонных артерий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845309">
      <w:pPr>
        <w:widowControl w:val="0"/>
        <w:numPr>
          <w:ilvl w:val="0"/>
          <w:numId w:val="44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2120E8" w:rsidRPr="00C40835" w:rsidRDefault="002120E8" w:rsidP="00E81DFC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2318"/>
        <w:gridCol w:w="2218"/>
        <w:gridCol w:w="1843"/>
        <w:gridCol w:w="1666"/>
      </w:tblGrid>
      <w:tr w:rsidR="002120E8" w:rsidRPr="009E4D0B" w:rsidTr="009E4D0B">
        <w:tc>
          <w:tcPr>
            <w:tcW w:w="1526" w:type="dxa"/>
            <w:vMerge w:val="restart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Заявленный пороговый уровень</w:t>
            </w:r>
          </w:p>
        </w:tc>
      </w:tr>
      <w:tr w:rsidR="002120E8" w:rsidRPr="009E4D0B" w:rsidTr="009E4D0B">
        <w:tc>
          <w:tcPr>
            <w:tcW w:w="1526" w:type="dxa"/>
            <w:vMerge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23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Знать</w:t>
            </w:r>
          </w:p>
        </w:tc>
        <w:tc>
          <w:tcPr>
            <w:tcW w:w="22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Уметь</w:t>
            </w:r>
          </w:p>
        </w:tc>
        <w:tc>
          <w:tcPr>
            <w:tcW w:w="1843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Владеть</w:t>
            </w:r>
          </w:p>
        </w:tc>
      </w:tr>
      <w:tr w:rsidR="002120E8" w:rsidRPr="009E4D0B" w:rsidTr="009E4D0B">
        <w:tc>
          <w:tcPr>
            <w:tcW w:w="1526" w:type="dxa"/>
          </w:tcPr>
          <w:p w:rsidR="002120E8" w:rsidRPr="009E4D0B" w:rsidRDefault="002120E8" w:rsidP="009E4D0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ведущие диагностические критерии нейрохирургической 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консервативной терапии при нейрохирургической патологии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правила асептики и антисептики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5"/>
                <w:sz w:val="16"/>
                <w:szCs w:val="16"/>
                <w:lang w:eastAsia="en-US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технику выполнения основных инвазивных методов обследования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лечения возможных осложнений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оперативных вмешательств при острых нарушениях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показания к основным оперативным вмешательствам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отраслевые стандарты объемов обследования и лечения в нейрохирургии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оценивать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анализ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состава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ликвора,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ликвородинамические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</w:r>
            <w:r w:rsidRPr="009E4D0B"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  <w:t xml:space="preserve">пробы 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больныхнейрохирургического   профиля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решить вопрос о трудоспособности пациентов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вести медицинскую документацию и осуществлять преемственность между ЛПУ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накладывать повязки на голову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применять правила этики, деонтологии при проведении лечебно-профилактических и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 xml:space="preserve">реабилитационных мероприятий 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использовать персональный компьютер на рабочем месте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о нано-технологиях в нейрохирургии,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психофармакологии,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Навыками оказания первой медицинской помощи.</w:t>
            </w:r>
          </w:p>
        </w:tc>
      </w:tr>
    </w:tbl>
    <w:p w:rsidR="002120E8" w:rsidRPr="00C629AE" w:rsidRDefault="002120E8" w:rsidP="00E81DFC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2A4414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Pr="00A22D67" w:rsidRDefault="002120E8" w:rsidP="002A4414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2120E8" w:rsidRPr="009E4D0B" w:rsidTr="008E56F9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90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2E2EDA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</w:p>
    <w:p w:rsidR="002120E8" w:rsidRPr="00110F7B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b/>
          <w:bCs/>
          <w:sz w:val="28"/>
          <w:szCs w:val="28"/>
        </w:rPr>
        <w:t>«</w:t>
      </w:r>
      <w:r w:rsidRPr="006136BD">
        <w:rPr>
          <w:rFonts w:ascii="Times New Roman" w:hAnsi="Times New Roman"/>
          <w:sz w:val="28"/>
          <w:szCs w:val="28"/>
        </w:rPr>
        <w:t>Сравнение медикаментозного, хирургического и эндоваскулярного лечения поражений экстракраниальных сегментов сонных артерий</w:t>
      </w:r>
      <w:r w:rsidRPr="00110F7B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2120E8" w:rsidRDefault="002120E8" w:rsidP="00E023C8">
      <w:pPr>
        <w:widowControl w:val="0"/>
        <w:numPr>
          <w:ilvl w:val="0"/>
          <w:numId w:val="72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Читает учебник </w:t>
      </w:r>
      <w:r w:rsidRPr="00FA4126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248 -251. \</w:t>
      </w:r>
    </w:p>
    <w:p w:rsidR="002120E8" w:rsidRPr="00110F7B" w:rsidRDefault="002120E8" w:rsidP="00E023C8">
      <w:pPr>
        <w:widowControl w:val="0"/>
        <w:numPr>
          <w:ilvl w:val="0"/>
          <w:numId w:val="72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>Записывает тезисы ответов на вопросы:</w:t>
      </w:r>
    </w:p>
    <w:p w:rsidR="002120E8" w:rsidRPr="00110F7B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1.Классификация </w:t>
      </w:r>
      <w:r w:rsidRPr="006136BD">
        <w:rPr>
          <w:rFonts w:ascii="Times New Roman" w:hAnsi="Times New Roman"/>
          <w:sz w:val="28"/>
          <w:szCs w:val="28"/>
        </w:rPr>
        <w:t>поражений экстракраниальных сегментов сонных артерий.</w:t>
      </w:r>
      <w:r w:rsidRPr="00110F7B">
        <w:rPr>
          <w:rFonts w:ascii="Times New Roman" w:hAnsi="Times New Roman"/>
          <w:sz w:val="28"/>
          <w:szCs w:val="28"/>
        </w:rPr>
        <w:t>?</w:t>
      </w:r>
    </w:p>
    <w:p w:rsidR="002120E8" w:rsidRPr="00110F7B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2.Эндоваскулярная техника </w:t>
      </w:r>
      <w:r w:rsidRPr="006136BD">
        <w:rPr>
          <w:rFonts w:ascii="Times New Roman" w:hAnsi="Times New Roman"/>
          <w:sz w:val="28"/>
          <w:szCs w:val="28"/>
        </w:rPr>
        <w:t>поражений экстракраниальных сегментов сонных артерий.</w:t>
      </w:r>
    </w:p>
    <w:p w:rsidR="002120E8" w:rsidRPr="00110F7B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3.Каротидная эндартерэктомия. ЕЕ виды. Показания. </w:t>
      </w:r>
    </w:p>
    <w:p w:rsidR="002120E8" w:rsidRPr="00110F7B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4.Терапевтическое </w:t>
      </w:r>
      <w:r w:rsidRPr="006136BD">
        <w:rPr>
          <w:rFonts w:ascii="Times New Roman" w:hAnsi="Times New Roman"/>
          <w:sz w:val="28"/>
          <w:szCs w:val="28"/>
        </w:rPr>
        <w:t>лечения поражений экстракраниальных сегментов сонных артерий.</w:t>
      </w:r>
      <w:r>
        <w:rPr>
          <w:rFonts w:ascii="Times New Roman" w:hAnsi="Times New Roman"/>
          <w:sz w:val="28"/>
          <w:szCs w:val="28"/>
        </w:rPr>
        <w:t xml:space="preserve"> Основные его направления.</w:t>
      </w:r>
    </w:p>
    <w:p w:rsidR="002120E8" w:rsidRPr="00110F7B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>Составляет таблицу «</w:t>
      </w:r>
      <w:r w:rsidRPr="006136BD">
        <w:rPr>
          <w:rFonts w:ascii="Times New Roman" w:hAnsi="Times New Roman"/>
          <w:sz w:val="28"/>
          <w:szCs w:val="28"/>
        </w:rPr>
        <w:t>Сравнение медикаментозного, хирургического и эндоваскулярного лечения поражений экстракраниальных сегментов сонных артерий</w:t>
      </w:r>
      <w:r w:rsidRPr="00110F7B">
        <w:rPr>
          <w:rFonts w:ascii="Times New Roman" w:hAnsi="Times New Roman"/>
          <w:sz w:val="28"/>
          <w:szCs w:val="28"/>
        </w:rPr>
        <w:t>». Приложение № 9</w:t>
      </w:r>
    </w:p>
    <w:p w:rsidR="002120E8" w:rsidRPr="00A22D67" w:rsidRDefault="002120E8" w:rsidP="00E023C8">
      <w:pPr>
        <w:pStyle w:val="ListParagraph"/>
        <w:widowControl w:val="0"/>
        <w:numPr>
          <w:ilvl w:val="0"/>
          <w:numId w:val="7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2120E8" w:rsidRPr="009C1DD7" w:rsidRDefault="002120E8" w:rsidP="00E023C8">
      <w:pPr>
        <w:pStyle w:val="ListParagraph"/>
        <w:widowControl w:val="0"/>
        <w:numPr>
          <w:ilvl w:val="0"/>
          <w:numId w:val="7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2120E8" w:rsidRPr="00C40835" w:rsidRDefault="002120E8" w:rsidP="00E81DFC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2120E8" w:rsidRPr="00C40835" w:rsidRDefault="002120E8" w:rsidP="00E81DFC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2120E8" w:rsidRPr="00C40835" w:rsidRDefault="002120E8" w:rsidP="00E81DFC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2120E8" w:rsidRPr="009C1DD7" w:rsidRDefault="002120E8" w:rsidP="00E81DFC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2120E8" w:rsidRPr="009C1DD7" w:rsidRDefault="002120E8" w:rsidP="00E81DFC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2120E8" w:rsidRPr="009C1DD7" w:rsidRDefault="002120E8" w:rsidP="00E81DFC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2120E8" w:rsidRPr="009C1DD7" w:rsidRDefault="002120E8" w:rsidP="00E81DFC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2120E8" w:rsidRPr="00C40835" w:rsidRDefault="002120E8" w:rsidP="00E81DF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2120E8" w:rsidRPr="00C40835" w:rsidRDefault="002120E8" w:rsidP="00E81DF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2120E8" w:rsidRPr="009E4D0B" w:rsidTr="00E81DFC">
        <w:tc>
          <w:tcPr>
            <w:tcW w:w="8789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2120E8" w:rsidRPr="009E4D0B" w:rsidTr="00E81DFC">
        <w:tc>
          <w:tcPr>
            <w:tcW w:w="8789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2120E8" w:rsidRPr="009E4D0B" w:rsidTr="00E81DFC">
        <w:tc>
          <w:tcPr>
            <w:tcW w:w="8789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2120E8" w:rsidRPr="009E4D0B" w:rsidTr="00E81DFC">
        <w:tc>
          <w:tcPr>
            <w:tcW w:w="8789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2120E8" w:rsidRPr="009E4D0B" w:rsidTr="00E81DFC">
        <w:tc>
          <w:tcPr>
            <w:tcW w:w="8789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2120E8" w:rsidRDefault="002120E8" w:rsidP="00E81DF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E81DFC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9C1DD7" w:rsidRDefault="002120E8" w:rsidP="00E81DFC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Default="002120E8" w:rsidP="00E81DFC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2120E8" w:rsidRPr="005E29BB" w:rsidRDefault="002120E8" w:rsidP="00E81DFC">
      <w:pPr>
        <w:rPr>
          <w:rFonts w:ascii="Times New Roman" w:hAnsi="Times New Roman"/>
          <w:b/>
          <w:sz w:val="28"/>
          <w:szCs w:val="28"/>
        </w:rPr>
      </w:pPr>
      <w:r w:rsidRPr="005E29BB">
        <w:rPr>
          <w:rFonts w:ascii="Times New Roman" w:hAnsi="Times New Roman"/>
          <w:b/>
          <w:sz w:val="28"/>
          <w:szCs w:val="28"/>
        </w:rPr>
        <w:t>Сравнение медикаментозного, хирургического и эндоваскулярного лечения поражений экстракраниальных сегментов сонных артерий.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1. К  кардинальным  симптомам  артериальных аневризм кавернозной части внутренней сонной артерии относятся все  перечисленные, кроме: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Потери сознания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Экзофтальма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Поражения Ш,У1,1У черепно-мозговых нервов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Сосудистых шумов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Эпилептических припадков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2. К основным признакам,  характеризующим  мешотчатые  аневризмы   супраклиноидной части  внутренней  сонной артерии,  относятся  все перечисленные, кроме: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Экзофтальма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Болей в лобно-височной области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Поражения Ш пары черепно-мозговых нервов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Гомонимной гемианопсии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Снижения зрения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3. При  разрыве аневризм передней мозговой-передней соединительной артерии у больных отмечается все перечисленное, кроме: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Менингеального синдрома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Экзофтальма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Преходящих парезов в конечностях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Нарушений полей зрения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Психических расстройств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Справа в среднем мозге в месте перекреста верхней мозжечковой ножки у красного ядра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 передних отделах лобной доли с распространением на  область центральных извилин слева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В области покрышки и основания моста в медио-базальных  отделах слева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У больного 2 очага:  в височной доле слева и  передней  центральной извилине справа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В затылочном адверсивном поле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6. При  разрыве  артериальных  аневризм средней мозговой артерии отмечается все перечисленное ниже, кроме: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Головной боли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Пареза У1 нерва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Субарахноидальных паренхиматозных кровоизлияний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Гемипарезов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Психических расстройств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7. К неврологическим признакам,  характерным для разрыва артериальных аневризм вертебробазилярного бассейна,  относятся  все  перечисленные, кроме: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Головной боли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Альтернирующих синдромов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Битемпоральной гемианопсии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Поражения мезэнцефального уровня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Комы 1,П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Снижение зрения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Астенические синдромы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Арезорбтивная гидроцефалия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Хронические головные боли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ответы правильны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1. Теменно-височный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2. Бифронтальный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3. Височно-лобный(птериональный)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4. Височно-затылочной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5. Субфронтальный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Да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Нет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Только при прорыве крови в мозжечок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Только при массивном субарахноидальном кровоизлиянии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Правильно В и Г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11. Симптомокомплекс поражения медиобазальных структур височной доли включает: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Эпилептический синдром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Гипомнестический синдром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Синдром эмоциональных нарушений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Гомонимную гемианопсию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№5. Верно 1 и 3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12. Двусторонние пирамидные знаки при кровоизлияниях из  аневризм бифуркации основной  артерии  обусловлены всем перечисленным, кроме: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Нарушения кровообращения в верхней мозжечковой артерии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Ангиоспазма основной артерии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Отека мозга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Ишемических нарушений ствола мозга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верно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13. Острый период при разрыве артериальных аневризм - это период: 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Первых часов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Первых 7 дней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8-12 дней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Все ответы правильны</w:t>
      </w:r>
    </w:p>
    <w:p w:rsidR="002120E8" w:rsidRPr="00E13F4A" w:rsidRDefault="002120E8" w:rsidP="00E81D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ответы неправильны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14. Оптимальным доступом к хиазмально-селлярной области является: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Лобно-височный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Височный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Односторонний или двусторонний субфронтальный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Транссфеноидальный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15. Синдром двигательных нарушений при поражении теменной доли может включать: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Спастический гемипарез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Афферентный парез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Гиперкинетический синдром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Астазию - абазию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№5. Любой из предложенных вариантов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Default="002120E8" w:rsidP="00E81DF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734395">
        <w:rPr>
          <w:rFonts w:ascii="Times New Roman" w:hAnsi="Times New Roman"/>
          <w:b/>
          <w:sz w:val="28"/>
          <w:szCs w:val="28"/>
        </w:rPr>
        <w:t>«</w:t>
      </w:r>
      <w:r w:rsidRPr="006136BD">
        <w:rPr>
          <w:rFonts w:ascii="Times New Roman" w:hAnsi="Times New Roman"/>
          <w:sz w:val="28"/>
          <w:szCs w:val="28"/>
        </w:rPr>
        <w:t>Сравнение медикаментозного, хирургического и эндоваскулярного лечения поражений экстракраниальных сегментов сонных артерий</w:t>
      </w:r>
      <w:r w:rsidRPr="00734395">
        <w:rPr>
          <w:rFonts w:ascii="Times New Roman" w:hAnsi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4"/>
        <w:gridCol w:w="1671"/>
        <w:gridCol w:w="3066"/>
        <w:gridCol w:w="2374"/>
        <w:gridCol w:w="1818"/>
      </w:tblGrid>
      <w:tr w:rsidR="002120E8" w:rsidRPr="009E4D0B" w:rsidTr="00363BE4">
        <w:tc>
          <w:tcPr>
            <w:tcW w:w="564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671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Метод лечения</w:t>
            </w:r>
          </w:p>
        </w:tc>
        <w:tc>
          <w:tcPr>
            <w:tcW w:w="3066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Возможные эффекты</w:t>
            </w:r>
          </w:p>
        </w:tc>
        <w:tc>
          <w:tcPr>
            <w:tcW w:w="2374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Возможные осложне</w:t>
            </w: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ния</w:t>
            </w:r>
          </w:p>
        </w:tc>
        <w:tc>
          <w:tcPr>
            <w:tcW w:w="1818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Действия врача</w:t>
            </w:r>
          </w:p>
        </w:tc>
      </w:tr>
      <w:tr w:rsidR="002120E8" w:rsidRPr="009E4D0B" w:rsidTr="00363BE4">
        <w:tc>
          <w:tcPr>
            <w:tcW w:w="564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671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066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374" w:type="dxa"/>
            <w:vMerge w:val="restart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818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120E8" w:rsidRPr="009E4D0B" w:rsidTr="00363BE4">
        <w:tc>
          <w:tcPr>
            <w:tcW w:w="564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671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066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374" w:type="dxa"/>
            <w:vMerge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818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20E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10.Практическое задание</w:t>
      </w:r>
    </w:p>
    <w:p w:rsidR="002120E8" w:rsidRPr="009F253B" w:rsidRDefault="002120E8" w:rsidP="00845309">
      <w:pPr>
        <w:pStyle w:val="ListParagraph"/>
        <w:numPr>
          <w:ilvl w:val="0"/>
          <w:numId w:val="43"/>
        </w:num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Научиться назначению медикаментозной терапии, соответствующей протоколам</w:t>
      </w:r>
    </w:p>
    <w:p w:rsidR="002120E8" w:rsidRPr="009F253B" w:rsidRDefault="002120E8" w:rsidP="00845309">
      <w:pPr>
        <w:pStyle w:val="ListParagraph"/>
        <w:numPr>
          <w:ilvl w:val="0"/>
          <w:numId w:val="43"/>
        </w:num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Тренировки на эндоскопической стойке</w:t>
      </w:r>
    </w:p>
    <w:p w:rsidR="002120E8" w:rsidRPr="009F253B" w:rsidRDefault="002120E8" w:rsidP="00845309">
      <w:pPr>
        <w:pStyle w:val="ListParagraph"/>
        <w:numPr>
          <w:ilvl w:val="0"/>
          <w:numId w:val="43"/>
        </w:num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Чтение результатов доплерографии и ангиографиии 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Pr="00C40835">
        <w:rPr>
          <w:rFonts w:ascii="Times New Roman" w:hAnsi="Times New Roman"/>
          <w:b/>
          <w:sz w:val="28"/>
          <w:szCs w:val="28"/>
        </w:rPr>
        <w:t xml:space="preserve">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2120E8" w:rsidRPr="00110F7B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Эндоваскулярная техника </w:t>
      </w:r>
      <w:r w:rsidRPr="006136BD">
        <w:rPr>
          <w:rFonts w:ascii="Times New Roman" w:hAnsi="Times New Roman"/>
          <w:sz w:val="28"/>
          <w:szCs w:val="28"/>
        </w:rPr>
        <w:t>поражений экстракраниальных сегментов сонных артерий.</w:t>
      </w:r>
    </w:p>
    <w:p w:rsidR="002120E8" w:rsidRPr="00110F7B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Pr="00110F7B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2.Каротидная эндартерэктомия. ЕЕ виды. Показания. </w:t>
      </w:r>
    </w:p>
    <w:p w:rsidR="002120E8" w:rsidRPr="00110F7B" w:rsidRDefault="002120E8" w:rsidP="00E81DFC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3.Терапевтическое </w:t>
      </w:r>
      <w:r w:rsidRPr="006136BD">
        <w:rPr>
          <w:rFonts w:ascii="Times New Roman" w:hAnsi="Times New Roman"/>
          <w:sz w:val="28"/>
          <w:szCs w:val="28"/>
        </w:rPr>
        <w:t>лечения поражений экстракраниальных сегментов сонных артерий.</w:t>
      </w:r>
      <w:r>
        <w:rPr>
          <w:rFonts w:ascii="Times New Roman" w:hAnsi="Times New Roman"/>
          <w:sz w:val="28"/>
          <w:szCs w:val="28"/>
        </w:rPr>
        <w:t xml:space="preserve"> Основные его направления.</w:t>
      </w:r>
    </w:p>
    <w:p w:rsidR="002120E8" w:rsidRPr="00A0506B" w:rsidRDefault="002120E8" w:rsidP="00E81DF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E1778D" w:rsidRDefault="002120E8" w:rsidP="00E81DFC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2120E8" w:rsidRPr="00E1778D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2120E8" w:rsidRPr="00E1778D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2120E8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2120E8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5"/>
        <w:gridCol w:w="1183"/>
      </w:tblGrid>
      <w:tr w:rsidR="002120E8" w:rsidRPr="009E4D0B" w:rsidTr="00E81DFC">
        <w:tc>
          <w:tcPr>
            <w:tcW w:w="8388" w:type="dxa"/>
          </w:tcPr>
          <w:p w:rsidR="002120E8" w:rsidRPr="009E4D0B" w:rsidRDefault="002120E8" w:rsidP="00E81DFC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2120E8" w:rsidRPr="009E4D0B" w:rsidRDefault="002120E8" w:rsidP="00E81DFC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2120E8" w:rsidRPr="009E4D0B" w:rsidTr="00E81DFC">
        <w:tc>
          <w:tcPr>
            <w:tcW w:w="8388" w:type="dxa"/>
          </w:tcPr>
          <w:p w:rsidR="002120E8" w:rsidRPr="009E4D0B" w:rsidRDefault="002120E8" w:rsidP="00E81DF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2120E8" w:rsidRPr="009E4D0B" w:rsidTr="00E81DFC">
        <w:tc>
          <w:tcPr>
            <w:tcW w:w="8388" w:type="dxa"/>
          </w:tcPr>
          <w:p w:rsidR="002120E8" w:rsidRPr="009E4D0B" w:rsidRDefault="002120E8" w:rsidP="00E81DF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2120E8" w:rsidRPr="009E4D0B" w:rsidTr="00E81DFC">
        <w:tc>
          <w:tcPr>
            <w:tcW w:w="8388" w:type="dxa"/>
          </w:tcPr>
          <w:p w:rsidR="002120E8" w:rsidRPr="009E4D0B" w:rsidRDefault="002120E8" w:rsidP="00E81DF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2120E8" w:rsidRPr="009E4D0B" w:rsidTr="00E81DFC">
        <w:tc>
          <w:tcPr>
            <w:tcW w:w="8388" w:type="dxa"/>
          </w:tcPr>
          <w:p w:rsidR="002120E8" w:rsidRPr="009E4D0B" w:rsidRDefault="002120E8" w:rsidP="00E81DF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2120E8" w:rsidRPr="00E1778D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2120E8" w:rsidRPr="00E1778D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2120E8" w:rsidRPr="00C40835" w:rsidRDefault="002120E8" w:rsidP="00E81DF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2.</w:t>
      </w:r>
      <w:r w:rsidRPr="00E81DFC">
        <w:rPr>
          <w:rFonts w:ascii="Times New Roman" w:hAnsi="Times New Roman"/>
          <w:b/>
          <w:sz w:val="28"/>
          <w:szCs w:val="28"/>
        </w:rPr>
        <w:t xml:space="preserve">Основная </w:t>
      </w:r>
      <w:r>
        <w:rPr>
          <w:rFonts w:ascii="Times New Roman" w:hAnsi="Times New Roman"/>
          <w:b/>
          <w:sz w:val="28"/>
          <w:szCs w:val="28"/>
        </w:rPr>
        <w:t>литература</w:t>
      </w:r>
    </w:p>
    <w:p w:rsidR="002120E8" w:rsidRPr="003E1A5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532A38" w:rsidRDefault="002120E8" w:rsidP="00E13F4A">
      <w:pPr>
        <w:widowControl w:val="0"/>
        <w:numPr>
          <w:ilvl w:val="0"/>
          <w:numId w:val="74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32A38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2120E8" w:rsidRPr="00532A38" w:rsidRDefault="002120E8" w:rsidP="00E13F4A">
      <w:pPr>
        <w:widowControl w:val="0"/>
        <w:numPr>
          <w:ilvl w:val="0"/>
          <w:numId w:val="74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32A38">
        <w:rPr>
          <w:rFonts w:ascii="Times New Roman" w:hAnsi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2120E8" w:rsidRPr="00532A38" w:rsidRDefault="002120E8" w:rsidP="00E13F4A">
      <w:pPr>
        <w:widowControl w:val="0"/>
        <w:numPr>
          <w:ilvl w:val="0"/>
          <w:numId w:val="74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32A38">
        <w:rPr>
          <w:rFonts w:ascii="Times New Roman" w:hAnsi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2120E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2120E8" w:rsidRPr="003E1A5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FB6389" w:rsidRDefault="002120E8" w:rsidP="00E023C8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95551B">
        <w:rPr>
          <w:rFonts w:ascii="Times New Roman" w:hAnsi="Times New Roman"/>
          <w:sz w:val="28"/>
          <w:szCs w:val="28"/>
        </w:rPr>
        <w:tab/>
      </w:r>
      <w:r w:rsidRPr="00FB6389">
        <w:rPr>
          <w:rFonts w:ascii="Times New Roman" w:hAnsi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2120E8" w:rsidRPr="00FB6389" w:rsidRDefault="002120E8" w:rsidP="00E023C8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Цементис, Сотириос А. Дифференциальная диагностика в неврологии и нейрохирургии: пер. с англ. / С. А. Цементис ; ред. Е. И. Гусев. - М. : ГЭОТАР-Медиа, 2007. - 384 с. : ил.</w:t>
      </w:r>
    </w:p>
    <w:p w:rsidR="002120E8" w:rsidRPr="00FB6389" w:rsidRDefault="002120E8" w:rsidP="00E023C8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2120E8" w:rsidRPr="00FB6389" w:rsidRDefault="002120E8" w:rsidP="00E023C8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2120E8" w:rsidRPr="00FB6389" w:rsidRDefault="002120E8" w:rsidP="00E023C8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Лекции по нейрохирургии: учебник / ред. В. В. Крылов. - М.: Авторская академия : Товарищество научных изданий КМК, 2007. - 234 с. : ил.</w:t>
      </w:r>
    </w:p>
    <w:p w:rsidR="002120E8" w:rsidRPr="00FB6389" w:rsidRDefault="002120E8" w:rsidP="00E023C8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2120E8" w:rsidRPr="00FB6389" w:rsidRDefault="002120E8" w:rsidP="00E023C8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2120E8" w:rsidRPr="00FB6389" w:rsidRDefault="002120E8" w:rsidP="00E81DF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2120E8" w:rsidRPr="009E4D0B" w:rsidTr="00E81DFC">
        <w:tc>
          <w:tcPr>
            <w:tcW w:w="3936" w:type="dxa"/>
          </w:tcPr>
          <w:p w:rsidR="002120E8" w:rsidRPr="00FB6389" w:rsidRDefault="002120E8" w:rsidP="00E81D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</w:tcPr>
          <w:p w:rsidR="002120E8" w:rsidRPr="00FB6389" w:rsidRDefault="002120E8" w:rsidP="00E81D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Краткая характеристика</w:t>
            </w:r>
          </w:p>
        </w:tc>
      </w:tr>
      <w:tr w:rsidR="002120E8" w:rsidRPr="009E4D0B" w:rsidTr="00E81DFC">
        <w:tc>
          <w:tcPr>
            <w:tcW w:w="3936" w:type="dxa"/>
          </w:tcPr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E81DFC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2120E8" w:rsidRPr="00E13F4A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E81DFC">
        <w:tc>
          <w:tcPr>
            <w:tcW w:w="3936" w:type="dxa"/>
          </w:tcPr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E81DFC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2120E8" w:rsidRPr="00E13F4A" w:rsidRDefault="002120E8" w:rsidP="00E81DFC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E81DFC">
        <w:tc>
          <w:tcPr>
            <w:tcW w:w="3936" w:type="dxa"/>
          </w:tcPr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E81DFC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E13F4A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E13F4A" w:rsidRDefault="002120E8" w:rsidP="00E81DFC">
            <w:pPr>
              <w:rPr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2120E8" w:rsidRPr="00FB6389" w:rsidRDefault="002120E8" w:rsidP="00E81DF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E81DF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Ресурсы информационно-телекоммуникационной сети «Интернет»</w:t>
      </w:r>
    </w:p>
    <w:p w:rsidR="002120E8" w:rsidRPr="00FB6389" w:rsidRDefault="002120E8" w:rsidP="00E81DF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835"/>
        <w:gridCol w:w="6344"/>
      </w:tblGrid>
      <w:tr w:rsidR="002120E8" w:rsidRPr="009E4D0B" w:rsidTr="000B6495"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9E4D0B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17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120E8" w:rsidRPr="009E4D0B" w:rsidTr="000B6495">
        <w:trPr>
          <w:trHeight w:val="68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72" w:tgtFrame="_blank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120E8" w:rsidRPr="009E4D0B" w:rsidTr="000B6495">
        <w:trPr>
          <w:trHeight w:val="111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120E8" w:rsidRPr="009E4D0B" w:rsidRDefault="002120E8" w:rsidP="000B6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73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120E8" w:rsidRPr="009E4D0B" w:rsidTr="000B6495">
        <w:trPr>
          <w:trHeight w:val="137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7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120E8" w:rsidRPr="009E4D0B" w:rsidTr="000B6495">
        <w:trPr>
          <w:trHeight w:val="60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120E8" w:rsidRPr="00BF4E18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75" w:anchor="!/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clinicalkey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com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/#!/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120E8" w:rsidRPr="009E4D0B" w:rsidTr="000B6495">
        <w:trPr>
          <w:trHeight w:val="89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9E4D0B" w:rsidRDefault="002120E8" w:rsidP="000B64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7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2120E8" w:rsidRPr="009E4D0B" w:rsidTr="000B6495">
        <w:trPr>
          <w:trHeight w:val="1402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77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120E8" w:rsidRPr="009E4D0B" w:rsidTr="000B6495">
        <w:trPr>
          <w:trHeight w:val="59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hyperlink r:id="rId178" w:history="1">
              <w:r w:rsidRPr="009E4D0B">
                <w:rPr>
                  <w:rStyle w:val="Hyperlink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7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120E8" w:rsidRPr="009E4D0B" w:rsidTr="000B6495">
        <w:trPr>
          <w:trHeight w:val="159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80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120E8" w:rsidRPr="009E4D0B" w:rsidTr="000B6495">
        <w:trPr>
          <w:trHeight w:val="1407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8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120E8" w:rsidRPr="009E4D0B" w:rsidTr="000B6495">
        <w:trPr>
          <w:trHeight w:val="126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82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№Статья 1286.1: http://cyberleninka.ru/about</w:t>
            </w:r>
          </w:p>
        </w:tc>
      </w:tr>
      <w:tr w:rsidR="002120E8" w:rsidRPr="009E4D0B" w:rsidTr="000B6495">
        <w:trPr>
          <w:trHeight w:val="1060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83" w:history="1">
              <w:r w:rsidRPr="009E4D0B">
                <w:rPr>
                  <w:rStyle w:val="Hyperlink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BF4E18">
              <w:rPr>
                <w:rFonts w:ascii="Times New Roman" w:hAnsi="Times New Roman"/>
                <w:sz w:val="28"/>
                <w:szCs w:val="28"/>
              </w:rPr>
              <w:t>.</w:t>
            </w:r>
            <w:hyperlink r:id="rId18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ncbi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nlm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nih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gov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pubmed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120E8" w:rsidRPr="004A06DF" w:rsidRDefault="002120E8" w:rsidP="000A7964">
      <w:pPr>
        <w:rPr>
          <w:rFonts w:ascii="Times New Roman" w:hAnsi="Times New Roman"/>
          <w:sz w:val="28"/>
          <w:szCs w:val="28"/>
        </w:rPr>
      </w:pPr>
    </w:p>
    <w:p w:rsidR="002120E8" w:rsidRDefault="002120E8" w:rsidP="000A7964">
      <w:pPr>
        <w:widowControl w:val="0"/>
        <w:autoSpaceDE w:val="0"/>
        <w:autoSpaceDN w:val="0"/>
        <w:adjustRightInd w:val="0"/>
        <w:spacing w:after="0" w:line="360" w:lineRule="auto"/>
        <w:ind w:left="360"/>
        <w:contextualSpacing/>
      </w:pPr>
    </w:p>
    <w:p w:rsidR="002120E8" w:rsidRDefault="002120E8">
      <w:r>
        <w:br w:type="page"/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2120E8" w:rsidRPr="00C40835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Заведующий кафедрой  нейрохирургии</w:t>
      </w:r>
    </w:p>
    <w:p w:rsidR="002120E8" w:rsidRPr="00C40835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2120E8" w:rsidRPr="00C40835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.____________________</w:t>
      </w:r>
    </w:p>
    <w:p w:rsidR="002120E8" w:rsidRPr="00C40835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мая     2015</w:t>
      </w:r>
      <w:r w:rsidRPr="00C40835">
        <w:rPr>
          <w:rFonts w:ascii="Times New Roman" w:hAnsi="Times New Roman"/>
          <w:sz w:val="28"/>
          <w:szCs w:val="28"/>
        </w:rPr>
        <w:t>г.</w:t>
      </w:r>
    </w:p>
    <w:p w:rsidR="002120E8" w:rsidRPr="00C40835" w:rsidRDefault="002120E8" w:rsidP="00E81DF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ОРДИНАТОРОВ2 ГОДА ОБУЧЕНИЯ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98169C">
        <w:rPr>
          <w:rFonts w:ascii="Times New Roman" w:hAnsi="Times New Roman"/>
          <w:sz w:val="28"/>
          <w:szCs w:val="28"/>
        </w:rPr>
        <w:t>Спинальный инсульт.</w:t>
      </w:r>
    </w:p>
    <w:p w:rsidR="002120E8" w:rsidRPr="00C40835" w:rsidRDefault="002120E8" w:rsidP="00E81D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Б1.Б.1.04.13</w:t>
      </w:r>
    </w:p>
    <w:p w:rsidR="002120E8" w:rsidRPr="00C40835" w:rsidRDefault="002120E8" w:rsidP="00E81D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657AC5" w:rsidRDefault="002120E8" w:rsidP="00E81D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2120E8" w:rsidRPr="00657AC5" w:rsidRDefault="002120E8" w:rsidP="00E81D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2120E8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185" w:history="1">
        <w:r w:rsidRPr="00C40835">
          <w:rPr>
            <w:rStyle w:val="Hyperlink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2120E8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120E8" w:rsidRPr="00C40835" w:rsidRDefault="002120E8" w:rsidP="00E81DF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>Введение</w:t>
      </w:r>
    </w:p>
    <w:p w:rsidR="002120E8" w:rsidRDefault="002120E8" w:rsidP="00E81DF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2120E8" w:rsidRPr="00C40835" w:rsidRDefault="002120E8" w:rsidP="00E81DF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Pr="00C40835" w:rsidRDefault="002120E8" w:rsidP="00E023C8">
      <w:pPr>
        <w:widowControl w:val="0"/>
        <w:numPr>
          <w:ilvl w:val="0"/>
          <w:numId w:val="48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2120E8" w:rsidRPr="009E4D0B" w:rsidTr="00E81DFC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363B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лекции:Спинальный инсульт.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E81DFC">
            <w:pPr>
              <w:spacing w:after="0" w:line="240" w:lineRule="auto"/>
              <w:rPr>
                <w:rFonts w:ascii="Times New Roman" w:hAnsi="Times New Roman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Изучить материал лекции: Спинальный инсульт.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  <w:r w:rsidRPr="00532A38">
              <w:rPr>
                <w:rFonts w:ascii="Times New Roman" w:hAnsi="Times New Roman"/>
                <w:sz w:val="28"/>
                <w:szCs w:val="28"/>
              </w:rPr>
              <w:t xml:space="preserve"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239 -242.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E81D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эпидемиологию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спинального инсульта</w:t>
            </w:r>
            <w:r w:rsidRPr="009E4D0B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310C6A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310C6A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2120E8" w:rsidRPr="00310C6A" w:rsidRDefault="002120E8" w:rsidP="00E023C8">
            <w:pPr>
              <w:widowControl w:val="0"/>
              <w:numPr>
                <w:ilvl w:val="0"/>
                <w:numId w:val="65"/>
              </w:num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0C6A">
              <w:rPr>
                <w:rFonts w:ascii="Times New Roman" w:hAnsi="Times New Roman"/>
                <w:sz w:val="28"/>
                <w:szCs w:val="28"/>
              </w:rPr>
              <w:t>Анатоми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я</w:t>
            </w:r>
            <w:r w:rsidRPr="00310C6A">
              <w:rPr>
                <w:rFonts w:ascii="Times New Roman" w:hAnsi="Times New Roman"/>
                <w:sz w:val="28"/>
                <w:szCs w:val="28"/>
              </w:rPr>
              <w:t xml:space="preserve"> сосудистой системы спинного мозга.</w:t>
            </w:r>
          </w:p>
          <w:p w:rsidR="002120E8" w:rsidRPr="00310C6A" w:rsidRDefault="002120E8" w:rsidP="00E81DF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310C6A" w:rsidRDefault="002120E8" w:rsidP="00E023C8">
            <w:pPr>
              <w:widowControl w:val="0"/>
              <w:numPr>
                <w:ilvl w:val="0"/>
                <w:numId w:val="65"/>
              </w:num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0C6A">
              <w:rPr>
                <w:rFonts w:ascii="Times New Roman" w:hAnsi="Times New Roman"/>
                <w:sz w:val="28"/>
                <w:szCs w:val="28"/>
              </w:rPr>
              <w:t>этиологи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я</w:t>
            </w:r>
            <w:r w:rsidRPr="00310C6A">
              <w:rPr>
                <w:rFonts w:ascii="Times New Roman" w:hAnsi="Times New Roman"/>
                <w:sz w:val="28"/>
                <w:szCs w:val="28"/>
              </w:rPr>
              <w:t>, клиник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а, патогенез</w:t>
            </w:r>
            <w:r w:rsidRPr="00310C6A">
              <w:rPr>
                <w:rFonts w:ascii="Times New Roman" w:hAnsi="Times New Roman"/>
                <w:sz w:val="28"/>
                <w:szCs w:val="28"/>
              </w:rPr>
              <w:t xml:space="preserve"> спинального инсульта </w:t>
            </w:r>
          </w:p>
          <w:p w:rsidR="002120E8" w:rsidRPr="00310C6A" w:rsidRDefault="002120E8" w:rsidP="00E81DF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310C6A" w:rsidRDefault="002120E8" w:rsidP="00E023C8">
            <w:pPr>
              <w:pStyle w:val="ListParagraph"/>
              <w:widowControl w:val="0"/>
              <w:numPr>
                <w:ilvl w:val="0"/>
                <w:numId w:val="65"/>
              </w:numPr>
              <w:overflowPunct w:val="0"/>
              <w:autoSpaceDE w:val="0"/>
              <w:autoSpaceDN w:val="0"/>
              <w:adjustRightInd w:val="0"/>
              <w:spacing w:line="240" w:lineRule="auto"/>
              <w:ind w:left="360"/>
              <w:jc w:val="both"/>
              <w:rPr>
                <w:sz w:val="28"/>
                <w:szCs w:val="28"/>
              </w:rPr>
            </w:pPr>
            <w:r w:rsidRPr="00310C6A">
              <w:rPr>
                <w:sz w:val="28"/>
                <w:szCs w:val="28"/>
              </w:rPr>
              <w:t xml:space="preserve">Дифференциальная диагностика спинального инсульта с другими заболеваниями спинного мозга </w:t>
            </w:r>
          </w:p>
          <w:p w:rsidR="002120E8" w:rsidRPr="00310C6A" w:rsidRDefault="002120E8" w:rsidP="00E81DFC">
            <w:pPr>
              <w:pStyle w:val="ListParagraph"/>
              <w:rPr>
                <w:sz w:val="28"/>
                <w:szCs w:val="28"/>
              </w:rPr>
            </w:pPr>
          </w:p>
          <w:p w:rsidR="002120E8" w:rsidRPr="00310C6A" w:rsidRDefault="002120E8" w:rsidP="00E023C8">
            <w:pPr>
              <w:pStyle w:val="ListParagraph"/>
              <w:widowControl w:val="0"/>
              <w:numPr>
                <w:ilvl w:val="0"/>
                <w:numId w:val="65"/>
              </w:numPr>
              <w:overflowPunct w:val="0"/>
              <w:autoSpaceDE w:val="0"/>
              <w:autoSpaceDN w:val="0"/>
              <w:adjustRightInd w:val="0"/>
              <w:spacing w:line="240" w:lineRule="auto"/>
              <w:ind w:left="360"/>
              <w:jc w:val="both"/>
              <w:rPr>
                <w:sz w:val="28"/>
                <w:szCs w:val="28"/>
              </w:rPr>
            </w:pPr>
            <w:r w:rsidRPr="00310C6A">
              <w:rPr>
                <w:sz w:val="28"/>
                <w:szCs w:val="28"/>
              </w:rPr>
              <w:t>Терапия спинального инсульта.</w:t>
            </w:r>
          </w:p>
          <w:p w:rsidR="002120E8" w:rsidRPr="00310C6A" w:rsidRDefault="002120E8" w:rsidP="00E81DFC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2120E8" w:rsidRPr="00310C6A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9E4D0B" w:rsidRDefault="002120E8" w:rsidP="00845309">
            <w:pPr>
              <w:widowControl w:val="0"/>
              <w:numPr>
                <w:ilvl w:val="0"/>
                <w:numId w:val="25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Составить таблицу «Спинальный инсульт».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310C6A" w:rsidRDefault="002120E8" w:rsidP="00E81DFC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310C6A">
              <w:rPr>
                <w:sz w:val="28"/>
                <w:szCs w:val="28"/>
              </w:rPr>
              <w:t xml:space="preserve">Решить тестовые задания № </w:t>
            </w:r>
            <w:r w:rsidRPr="00310C6A">
              <w:rPr>
                <w:color w:val="000000"/>
                <w:sz w:val="28"/>
                <w:szCs w:val="28"/>
              </w:rPr>
              <w:t>ТЗ.</w:t>
            </w:r>
            <w:r w:rsidRPr="00310C6A">
              <w:rPr>
                <w:iCs/>
                <w:color w:val="auto"/>
                <w:sz w:val="28"/>
                <w:szCs w:val="28"/>
              </w:rPr>
              <w:t>1-15</w:t>
            </w:r>
            <w:r w:rsidRPr="00310C6A">
              <w:rPr>
                <w:color w:val="000000"/>
                <w:sz w:val="28"/>
                <w:szCs w:val="28"/>
              </w:rPr>
              <w:t>. Приложение № 8</w:t>
            </w:r>
          </w:p>
          <w:p w:rsidR="002120E8" w:rsidRPr="00310C6A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2120E8" w:rsidRPr="009E4D0B" w:rsidTr="00E81DFC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E81DF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310C6A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310C6A">
              <w:rPr>
                <w:rFonts w:ascii="Times New Roman" w:hAnsi="Times New Roman"/>
                <w:sz w:val="28"/>
                <w:szCs w:val="28"/>
              </w:rPr>
              <w:t>Быть готовым назвать основные  причины спинального инсульта.</w:t>
            </w:r>
          </w:p>
          <w:p w:rsidR="002120E8" w:rsidRPr="00310C6A" w:rsidRDefault="002120E8" w:rsidP="00692821">
            <w:pPr>
              <w:pStyle w:val="a0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310C6A">
              <w:rPr>
                <w:rFonts w:ascii="Times New Roman" w:hAnsi="Times New Roman"/>
                <w:sz w:val="28"/>
                <w:szCs w:val="28"/>
              </w:rPr>
              <w:t>Рассказать основные принципы лечения спинального инсульта.</w:t>
            </w:r>
          </w:p>
          <w:p w:rsidR="002120E8" w:rsidRPr="00310C6A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E81DF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023C8">
      <w:pPr>
        <w:widowControl w:val="0"/>
        <w:numPr>
          <w:ilvl w:val="0"/>
          <w:numId w:val="48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2120E8" w:rsidRPr="00C40835" w:rsidRDefault="002120E8" w:rsidP="00E81DFC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C40835" w:rsidRDefault="002120E8" w:rsidP="00E81DFC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2318"/>
        <w:gridCol w:w="2218"/>
        <w:gridCol w:w="1843"/>
        <w:gridCol w:w="1666"/>
      </w:tblGrid>
      <w:tr w:rsidR="002120E8" w:rsidRPr="009E4D0B" w:rsidTr="009E4D0B">
        <w:tc>
          <w:tcPr>
            <w:tcW w:w="1526" w:type="dxa"/>
            <w:vMerge w:val="restart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Заявленный пороговый уровень</w:t>
            </w:r>
          </w:p>
        </w:tc>
      </w:tr>
      <w:tr w:rsidR="002120E8" w:rsidRPr="009E4D0B" w:rsidTr="009E4D0B">
        <w:tc>
          <w:tcPr>
            <w:tcW w:w="1526" w:type="dxa"/>
            <w:vMerge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23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Знать</w:t>
            </w:r>
          </w:p>
        </w:tc>
        <w:tc>
          <w:tcPr>
            <w:tcW w:w="2218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Уметь</w:t>
            </w:r>
          </w:p>
        </w:tc>
        <w:tc>
          <w:tcPr>
            <w:tcW w:w="1843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2120E8" w:rsidRPr="009E4D0B" w:rsidRDefault="002120E8" w:rsidP="009E4D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24"/>
                <w:lang w:eastAsia="en-US"/>
              </w:rPr>
              <w:t>Владеть</w:t>
            </w:r>
          </w:p>
        </w:tc>
      </w:tr>
      <w:tr w:rsidR="002120E8" w:rsidRPr="009E4D0B" w:rsidTr="009E4D0B">
        <w:tc>
          <w:tcPr>
            <w:tcW w:w="1526" w:type="dxa"/>
          </w:tcPr>
          <w:p w:rsidR="002120E8" w:rsidRPr="009E4D0B" w:rsidRDefault="002120E8" w:rsidP="009E4D0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Модуль 4 Цереброваскулярная патология</w:t>
            </w:r>
          </w:p>
        </w:tc>
        <w:tc>
          <w:tcPr>
            <w:tcW w:w="23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ведущие диагностические критерии нейрохирургической патологии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консервативной терапии при нейрохирургической патологии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2120E8" w:rsidRPr="009E4D0B" w:rsidRDefault="002120E8" w:rsidP="009E4D0B">
            <w:pPr>
              <w:numPr>
                <w:ilvl w:val="0"/>
                <w:numId w:val="8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правила асептики и антисептики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5"/>
                <w:sz w:val="16"/>
                <w:szCs w:val="16"/>
                <w:lang w:eastAsia="en-US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технику выполнения основных инвазивных методов обследования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принципы лечения возможных осложнений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клинику,  диагностику  и  методы  лечения  больных  с  острым  нарушением  мозговогокровообращения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основные положения экспертизы трудоспособности в остром и позднем периодах острыхнарушений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особенности оперативных вмешательств при острых нарушениях мозгового кровообращения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показания к основным оперативным вмешательствам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8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отраслевые стандарты объемов обследования и лечения в нейрохирургии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читать томограммы (МРТ/КТ) головного и спинного мозга, предложить дифференциальный ряд нозологических заболеваний по данным томограммам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оценивать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анализ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состава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ликвора,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  <w:t>ликвородинамические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ab/>
            </w:r>
            <w:r w:rsidRPr="009E4D0B">
              <w:rPr>
                <w:rFonts w:ascii="Times New Roman" w:hAnsi="Times New Roman"/>
                <w:w w:val="105"/>
                <w:sz w:val="16"/>
                <w:szCs w:val="16"/>
                <w:lang w:eastAsia="en-US"/>
              </w:rPr>
              <w:t xml:space="preserve">пробы 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больныхнейрохирургического   профиля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решить вопрос о трудоспособности пациентов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вести медицинскую документацию и осуществлять преемственность между ЛПУ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накладывать повязки на голову</w:t>
            </w:r>
          </w:p>
          <w:p w:rsidR="002120E8" w:rsidRPr="009E4D0B" w:rsidRDefault="002120E8" w:rsidP="009E4D0B">
            <w:pPr>
              <w:pStyle w:val="BodyText"/>
              <w:widowControl w:val="0"/>
              <w:numPr>
                <w:ilvl w:val="0"/>
                <w:numId w:val="9"/>
              </w:numPr>
              <w:tabs>
                <w:tab w:val="left" w:pos="177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  <w:lang w:eastAsia="en-US"/>
              </w:rPr>
            </w:pPr>
            <w:r w:rsidRPr="009E4D0B">
              <w:rPr>
                <w:w w:val="110"/>
                <w:sz w:val="16"/>
                <w:szCs w:val="16"/>
                <w:lang w:eastAsia="en-US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применять правила этики, деонтологии при проведении лечебно-профилактических и</w:t>
            </w: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 xml:space="preserve">реабилитационных мероприятий </w:t>
            </w:r>
          </w:p>
          <w:p w:rsidR="002120E8" w:rsidRPr="009E4D0B" w:rsidRDefault="002120E8" w:rsidP="009E4D0B">
            <w:pPr>
              <w:numPr>
                <w:ilvl w:val="0"/>
                <w:numId w:val="9"/>
              </w:numPr>
              <w:tabs>
                <w:tab w:val="left" w:pos="177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0"/>
                <w:sz w:val="16"/>
                <w:szCs w:val="16"/>
                <w:lang w:eastAsia="en-US"/>
              </w:rPr>
              <w:t>использовать персональный компьютер на рабочем месте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w w:val="115"/>
                <w:sz w:val="16"/>
                <w:szCs w:val="16"/>
                <w:lang w:eastAsia="en-US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о нано-технологиях в нейрохирургии,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психофармакологии,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7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2120E8" w:rsidRPr="009E4D0B" w:rsidRDefault="002120E8" w:rsidP="009E4D0B">
            <w:pPr>
              <w:pStyle w:val="ListParagraph"/>
              <w:numPr>
                <w:ilvl w:val="0"/>
                <w:numId w:val="6"/>
              </w:numPr>
              <w:tabs>
                <w:tab w:val="clear" w:pos="709"/>
                <w:tab w:val="left" w:pos="177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9E4D0B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2120E8" w:rsidRPr="009E4D0B" w:rsidRDefault="002120E8" w:rsidP="009E4D0B">
            <w:pPr>
              <w:tabs>
                <w:tab w:val="left" w:pos="177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9E4D0B">
              <w:rPr>
                <w:rFonts w:ascii="Times New Roman" w:hAnsi="Times New Roman"/>
                <w:sz w:val="16"/>
                <w:szCs w:val="16"/>
                <w:lang w:eastAsia="en-US"/>
              </w:rPr>
              <w:t>Навыками оказания первой медицинской помощи.</w:t>
            </w:r>
          </w:p>
        </w:tc>
      </w:tr>
    </w:tbl>
    <w:p w:rsidR="002120E8" w:rsidRPr="00C629AE" w:rsidRDefault="002120E8" w:rsidP="00E81DFC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2A4414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Pr="00A22D67" w:rsidRDefault="002120E8" w:rsidP="002A4414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2120E8" w:rsidRPr="009E4D0B" w:rsidTr="008E56F9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90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2E2EDA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ординаторов: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2120E8" w:rsidRPr="009E4D0B" w:rsidTr="008E56F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20E8" w:rsidRPr="00C40835" w:rsidRDefault="002120E8" w:rsidP="008E56F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120E8" w:rsidRDefault="002120E8" w:rsidP="00E81DF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Default="002120E8" w:rsidP="00E81DF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Pr="00532A38" w:rsidRDefault="002120E8" w:rsidP="00E81DF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110F7B">
        <w:rPr>
          <w:rFonts w:ascii="Times New Roman" w:hAnsi="Times New Roman"/>
          <w:b/>
          <w:bCs/>
          <w:sz w:val="28"/>
          <w:szCs w:val="28"/>
        </w:rPr>
        <w:t>«</w:t>
      </w:r>
      <w:r w:rsidRPr="0098169C">
        <w:rPr>
          <w:rFonts w:ascii="Times New Roman" w:hAnsi="Times New Roman"/>
          <w:sz w:val="28"/>
          <w:szCs w:val="28"/>
        </w:rPr>
        <w:t>Спинальный инсульт</w:t>
      </w:r>
      <w:r w:rsidRPr="00110F7B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2120E8" w:rsidRPr="00532A38" w:rsidRDefault="002120E8" w:rsidP="00E023C8">
      <w:pPr>
        <w:widowControl w:val="0"/>
        <w:numPr>
          <w:ilvl w:val="0"/>
          <w:numId w:val="75"/>
        </w:numPr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 xml:space="preserve">Читает учебник </w:t>
      </w:r>
      <w:r w:rsidRPr="00532A38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10 стр. 239 -242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2120E8" w:rsidRPr="00110F7B" w:rsidRDefault="002120E8" w:rsidP="00E023C8">
      <w:pPr>
        <w:widowControl w:val="0"/>
        <w:numPr>
          <w:ilvl w:val="0"/>
          <w:numId w:val="75"/>
        </w:numPr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>Записывает тезисы ответов на вопросы:</w:t>
      </w:r>
    </w:p>
    <w:p w:rsidR="002120E8" w:rsidRPr="00310C6A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0C6A">
        <w:rPr>
          <w:rFonts w:ascii="Times New Roman" w:hAnsi="Times New Roman"/>
          <w:sz w:val="28"/>
          <w:szCs w:val="28"/>
        </w:rPr>
        <w:t>1. Анатомия сосудистой системы спинного мозга.</w:t>
      </w:r>
    </w:p>
    <w:p w:rsidR="002120E8" w:rsidRPr="00310C6A" w:rsidRDefault="002120E8" w:rsidP="00E81D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310C6A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0C6A">
        <w:rPr>
          <w:rFonts w:ascii="Times New Roman" w:hAnsi="Times New Roman"/>
          <w:sz w:val="28"/>
          <w:szCs w:val="28"/>
        </w:rPr>
        <w:t xml:space="preserve">2этиология, клиника, патогенез спинального инсульта </w:t>
      </w:r>
    </w:p>
    <w:p w:rsidR="002120E8" w:rsidRPr="00310C6A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0C6A">
        <w:rPr>
          <w:rFonts w:ascii="Times New Roman" w:hAnsi="Times New Roman"/>
          <w:sz w:val="28"/>
          <w:szCs w:val="28"/>
        </w:rPr>
        <w:t>3Дифференциальная диагностика спинального инсульта с другими заболеваниями спинного мозга</w:t>
      </w:r>
    </w:p>
    <w:p w:rsidR="002120E8" w:rsidRPr="00310C6A" w:rsidRDefault="002120E8" w:rsidP="00E81DF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0C6A">
        <w:rPr>
          <w:rFonts w:ascii="Times New Roman" w:hAnsi="Times New Roman"/>
          <w:sz w:val="28"/>
          <w:szCs w:val="28"/>
        </w:rPr>
        <w:t>4Терапия спинального инсульта.</w:t>
      </w:r>
    </w:p>
    <w:p w:rsidR="002120E8" w:rsidRPr="00110F7B" w:rsidRDefault="002120E8" w:rsidP="00E81DF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>Причины субарахноидального кровоизлияния?</w:t>
      </w:r>
    </w:p>
    <w:p w:rsidR="002120E8" w:rsidRPr="00110F7B" w:rsidRDefault="002120E8" w:rsidP="00E81DF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10F7B">
        <w:rPr>
          <w:rFonts w:ascii="Times New Roman" w:hAnsi="Times New Roman"/>
          <w:sz w:val="28"/>
          <w:szCs w:val="28"/>
        </w:rPr>
        <w:t>Составляет таблицу «Содержание Шкалы Ханта-Хесса». Приложение № 9</w:t>
      </w:r>
    </w:p>
    <w:p w:rsidR="002120E8" w:rsidRPr="00A22D67" w:rsidRDefault="002120E8" w:rsidP="00E023C8">
      <w:pPr>
        <w:pStyle w:val="ListParagraph"/>
        <w:widowControl w:val="0"/>
        <w:numPr>
          <w:ilvl w:val="0"/>
          <w:numId w:val="7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2120E8" w:rsidRPr="009C1DD7" w:rsidRDefault="002120E8" w:rsidP="00E023C8">
      <w:pPr>
        <w:pStyle w:val="ListParagraph"/>
        <w:widowControl w:val="0"/>
        <w:numPr>
          <w:ilvl w:val="0"/>
          <w:numId w:val="7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2120E8" w:rsidRPr="00C40835" w:rsidRDefault="002120E8" w:rsidP="00E81DFC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2120E8" w:rsidRPr="00C40835" w:rsidRDefault="002120E8" w:rsidP="00E81DFC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2120E8" w:rsidRPr="00C40835" w:rsidRDefault="002120E8" w:rsidP="00E81DFC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2120E8" w:rsidRPr="009C1DD7" w:rsidRDefault="002120E8" w:rsidP="00E81DFC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2120E8" w:rsidRPr="009C1DD7" w:rsidRDefault="002120E8" w:rsidP="00E81DFC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2120E8" w:rsidRPr="009C1DD7" w:rsidRDefault="002120E8" w:rsidP="00E81DFC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2120E8" w:rsidRPr="009C1DD7" w:rsidRDefault="002120E8" w:rsidP="00E81DFC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2120E8" w:rsidRPr="00C40835" w:rsidRDefault="002120E8" w:rsidP="00E81DF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2120E8" w:rsidRPr="00C40835" w:rsidRDefault="002120E8" w:rsidP="00E81DF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10"/>
        <w:gridCol w:w="1635"/>
      </w:tblGrid>
      <w:tr w:rsidR="002120E8" w:rsidRPr="009E4D0B" w:rsidTr="00E81DFC">
        <w:tc>
          <w:tcPr>
            <w:tcW w:w="8789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2120E8" w:rsidRPr="009E4D0B" w:rsidTr="00E81DFC">
        <w:tc>
          <w:tcPr>
            <w:tcW w:w="8789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2120E8" w:rsidRPr="009E4D0B" w:rsidTr="00E81DFC">
        <w:tc>
          <w:tcPr>
            <w:tcW w:w="8789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2120E8" w:rsidRPr="009E4D0B" w:rsidTr="00E81DFC">
        <w:tc>
          <w:tcPr>
            <w:tcW w:w="8789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2120E8" w:rsidRPr="009E4D0B" w:rsidTr="00E81DFC">
        <w:tc>
          <w:tcPr>
            <w:tcW w:w="8789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2120E8" w:rsidRPr="00C40835" w:rsidRDefault="002120E8" w:rsidP="00E81DFC">
            <w:pPr>
              <w:pStyle w:val="ListParagraph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2120E8" w:rsidRDefault="002120E8" w:rsidP="00E81DF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E81DFC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20E8" w:rsidRPr="009C1DD7" w:rsidRDefault="002120E8" w:rsidP="00E81DFC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2120E8" w:rsidRDefault="002120E8" w:rsidP="00E81DFC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2120E8" w:rsidRPr="00310C6A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10C6A">
        <w:rPr>
          <w:rFonts w:ascii="Times New Roman" w:hAnsi="Times New Roman"/>
          <w:b/>
          <w:sz w:val="28"/>
          <w:szCs w:val="28"/>
        </w:rPr>
        <w:t>Спинальный инсульт.</w:t>
      </w:r>
      <w:r w:rsidRPr="00310C6A">
        <w:rPr>
          <w:rFonts w:ascii="Times New Roman" w:hAnsi="Times New Roman"/>
          <w:b/>
          <w:sz w:val="28"/>
          <w:szCs w:val="28"/>
        </w:rPr>
        <w:br/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8E0861">
        <w:rPr>
          <w:rFonts w:ascii="Times New Roman" w:hAnsi="Times New Roman"/>
          <w:sz w:val="28"/>
          <w:szCs w:val="28"/>
        </w:rPr>
        <w:t>1</w:t>
      </w:r>
      <w:r w:rsidRPr="00E13F4A">
        <w:rPr>
          <w:rFonts w:ascii="Times New Roman" w:hAnsi="Times New Roman"/>
          <w:sz w:val="24"/>
          <w:szCs w:val="24"/>
        </w:rPr>
        <w:t xml:space="preserve">. К кардинальным симптомам артериальных аневризм кавернозной части внутренней сонной артерии относятся все перечисленные, кроме: 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Потери сознания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Экзофтальма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Поражения Ш,У1,1У черепно-мозговых нервов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Сосудистых шумов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Эпилептических припадков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2. К основным признакам,  характеризующим  мешотчатые  аневризмы   супраклиноидной части  внутренней  сонной артерии,  относятся  все перечисленные, кроме: 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Экзофтальма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Болей в лобно-височной области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Поражения Ш пары черепно-мозговых нервов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Гомонимной гемианопсии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Снижения зрения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3. При  разрыве аневризм передней мозговой-передней соединительной артерии у больных отмечается все перечисленное, кроме: 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Менингеального синдрома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Экзофтальма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Преходящих парезов в конечностях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Нарушений полей зрения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Психических расстройств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4. Справа  негрубый  пирамидный  гемипарез,  слева мозжечковые симптомы. Справа же гемигипальгезия и расстройство мышечносуставного чувства в пальцах кисти и стопы. Где очаг?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Справа в среднем мозге в месте перекреста верхней мозжечковой ножки у красного ядра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 передних отделах лобной доли с распространением на  область центральных извилин слева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В области покрышки и основания моста в медио-базальных  отделах слева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У больного 2 очага:  в височной доле слева и  передней  центральной извилине справа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 задних отделах  второй  лобной  извилины  справа  (корковый центр взора) с воздействием на семиовальный центр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В затылочном адверсивном поле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6. При  разрыве  артериальных  аневризм средней мозговой артерии отмечается все перечисленное ниже, кроме: 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Головной боли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Пареза У1 нерва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Субарахноидальных паренхиматозных кровоизлияний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Гемипарезов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Психических расстройств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7. К неврологическим признакам,  характерным для разрыва артериальных аневризм вертебробазилярного бассейна,  относятся  все  перечисленные, кроме: 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Головной боли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Альтернирующих синдромов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Битемпоральной гемианопсии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Поражения мезэнцефального уровня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Комы 1,П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Снижение зрения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Астенические синдромы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Арезорбтивная гидроцефалия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Хронические головные боли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ответы правильны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1. Теменно-височный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2. Бифронтальный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3. Височно-лобный(птериональный)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4. Височно-затылочной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 5. Субфронтальный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Да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Нет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Только при прорыве крови в мозжечок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Только при массивном субарахноидальном кровоизлиянии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Правильно В и Г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11. Симптомокомплекс поражения медиобазальных структур височной доли включает: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Эпилептический синдром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Гипомнестический синдром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Синдром эмоциональных нарушений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Гомонимную гемианопсию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№5. Верно 1 и 3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12. Двусторонние пирамидные знаки при кровоизлияниях из  аневризм бифуркации основной  артерии  обусловлены всем перечисленным, кроме: 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Нарушения кровообращения в верхней мозжечковой артерии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Ангиоспазма основной артерии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Отека мозга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Ишемических нарушений ствола мозга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верно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13. Острый период при разрыве артериальных аневризм - это период: 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А. Первых часов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Б. Первых 7 дней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В. 8-12 дней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Г. Все ответы правильны</w:t>
      </w:r>
    </w:p>
    <w:p w:rsidR="002120E8" w:rsidRPr="00E13F4A" w:rsidRDefault="002120E8" w:rsidP="00E81DFC">
      <w:pPr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Д. Все ответы неправильны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14. Оптимальным доступом к хиазмально-селлярной области является: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Лобно-височный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Височный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Односторонний или двусторонний субфронтальный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Транссфеноидальный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#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15. Синдром двигательных нарушений при поражении теменной доли может включать: 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># Варианты к вопросу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№1. Спастический гемипарез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№2. Афферентный парез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№3. Гиперкинетический синдром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№4. Астазию - абазию</w:t>
      </w:r>
    </w:p>
    <w:p w:rsidR="002120E8" w:rsidRPr="00E13F4A" w:rsidRDefault="002120E8" w:rsidP="00E81D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3F4A">
        <w:rPr>
          <w:rFonts w:ascii="Times New Roman" w:hAnsi="Times New Roman"/>
          <w:sz w:val="24"/>
          <w:szCs w:val="24"/>
        </w:rPr>
        <w:t xml:space="preserve">  №5. Любой из предложенных вариантов</w:t>
      </w:r>
    </w:p>
    <w:p w:rsidR="002120E8" w:rsidRPr="006255B5" w:rsidRDefault="002120E8" w:rsidP="00E81D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2120E8" w:rsidRDefault="002120E8" w:rsidP="00E81DF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0E8" w:rsidRPr="00C40835" w:rsidRDefault="002120E8" w:rsidP="00E81DF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734395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Спинальный инсульт</w:t>
      </w:r>
      <w:r w:rsidRPr="00734395">
        <w:rPr>
          <w:rFonts w:ascii="Times New Roman" w:hAnsi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2"/>
        <w:gridCol w:w="1813"/>
        <w:gridCol w:w="2103"/>
        <w:gridCol w:w="1372"/>
        <w:gridCol w:w="1741"/>
        <w:gridCol w:w="1846"/>
      </w:tblGrid>
      <w:tr w:rsidR="002120E8" w:rsidRPr="009E4D0B" w:rsidTr="00E13F4A">
        <w:tc>
          <w:tcPr>
            <w:tcW w:w="512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813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Этап заболевания</w:t>
            </w:r>
          </w:p>
        </w:tc>
        <w:tc>
          <w:tcPr>
            <w:tcW w:w="2103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Характе</w:t>
            </w:r>
          </w:p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ристика </w:t>
            </w:r>
          </w:p>
        </w:tc>
        <w:tc>
          <w:tcPr>
            <w:tcW w:w="1372" w:type="dxa"/>
          </w:tcPr>
          <w:p w:rsidR="002120E8" w:rsidRPr="009E4D0B" w:rsidRDefault="002120E8" w:rsidP="00363B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Лечение </w:t>
            </w:r>
          </w:p>
        </w:tc>
        <w:tc>
          <w:tcPr>
            <w:tcW w:w="1741" w:type="dxa"/>
          </w:tcPr>
          <w:p w:rsidR="002120E8" w:rsidRPr="009E4D0B" w:rsidRDefault="002120E8" w:rsidP="00363B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Возможные осложнения</w:t>
            </w:r>
          </w:p>
        </w:tc>
        <w:tc>
          <w:tcPr>
            <w:tcW w:w="1846" w:type="dxa"/>
          </w:tcPr>
          <w:p w:rsidR="002120E8" w:rsidRPr="009E4D0B" w:rsidRDefault="002120E8" w:rsidP="00363B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Действие врача</w:t>
            </w:r>
          </w:p>
        </w:tc>
      </w:tr>
      <w:tr w:rsidR="002120E8" w:rsidRPr="009E4D0B" w:rsidTr="00E13F4A">
        <w:tc>
          <w:tcPr>
            <w:tcW w:w="512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813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103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72" w:type="dxa"/>
            <w:vMerge w:val="restart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741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846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120E8" w:rsidRPr="009E4D0B" w:rsidTr="00E13F4A">
        <w:tc>
          <w:tcPr>
            <w:tcW w:w="512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813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103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72" w:type="dxa"/>
            <w:vMerge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741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846" w:type="dxa"/>
          </w:tcPr>
          <w:p w:rsidR="002120E8" w:rsidRPr="009E4D0B" w:rsidRDefault="002120E8" w:rsidP="00E81DF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20E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10. Практическое задание </w:t>
      </w:r>
    </w:p>
    <w:p w:rsidR="002120E8" w:rsidRPr="000F2D1E" w:rsidRDefault="002120E8" w:rsidP="00E023C8">
      <w:pPr>
        <w:pStyle w:val="ListParagraph"/>
        <w:numPr>
          <w:ilvl w:val="0"/>
          <w:numId w:val="46"/>
        </w:num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Провести общеклинический и неврологический осмотр пациентов</w:t>
      </w:r>
    </w:p>
    <w:p w:rsidR="002120E8" w:rsidRPr="000F2D1E" w:rsidRDefault="002120E8" w:rsidP="00E023C8">
      <w:pPr>
        <w:pStyle w:val="ListParagraph"/>
        <w:numPr>
          <w:ilvl w:val="0"/>
          <w:numId w:val="46"/>
        </w:num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Оказать лечебные мероприятия пациентам с спинальным инсультом</w:t>
      </w:r>
    </w:p>
    <w:p w:rsidR="002120E8" w:rsidRPr="000F2D1E" w:rsidRDefault="002120E8" w:rsidP="00E023C8">
      <w:pPr>
        <w:pStyle w:val="ListParagraph"/>
        <w:numPr>
          <w:ilvl w:val="0"/>
          <w:numId w:val="46"/>
        </w:num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Чтение МР –снимков с спинальным инсультом</w:t>
      </w:r>
    </w:p>
    <w:p w:rsidR="002120E8" w:rsidRPr="00C40835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2120E8" w:rsidRPr="00310C6A" w:rsidRDefault="002120E8" w:rsidP="00E81DF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Pr="00734395">
        <w:rPr>
          <w:rFonts w:ascii="Times New Roman" w:hAnsi="Times New Roman"/>
          <w:bCs/>
          <w:sz w:val="28"/>
          <w:szCs w:val="28"/>
        </w:rPr>
        <w:t xml:space="preserve">. </w:t>
      </w:r>
      <w:r w:rsidRPr="00310C6A">
        <w:rPr>
          <w:rFonts w:ascii="Times New Roman" w:hAnsi="Times New Roman"/>
          <w:sz w:val="28"/>
          <w:szCs w:val="28"/>
        </w:rPr>
        <w:t>Спинальный инсульт.</w:t>
      </w:r>
    </w:p>
    <w:p w:rsidR="002120E8" w:rsidRPr="00A0506B" w:rsidRDefault="002120E8" w:rsidP="00E81DFC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2120E8" w:rsidRPr="00E1778D" w:rsidRDefault="002120E8" w:rsidP="00E81DFC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2120E8" w:rsidRPr="00E1778D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2120E8" w:rsidRPr="00E1778D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2120E8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2120E8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5"/>
        <w:gridCol w:w="1183"/>
      </w:tblGrid>
      <w:tr w:rsidR="002120E8" w:rsidRPr="009E4D0B" w:rsidTr="00E81DFC">
        <w:tc>
          <w:tcPr>
            <w:tcW w:w="8388" w:type="dxa"/>
          </w:tcPr>
          <w:p w:rsidR="002120E8" w:rsidRPr="009E4D0B" w:rsidRDefault="002120E8" w:rsidP="00E81DFC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2120E8" w:rsidRPr="009E4D0B" w:rsidRDefault="002120E8" w:rsidP="00E81DFC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2120E8" w:rsidRPr="009E4D0B" w:rsidTr="00E81DFC">
        <w:tc>
          <w:tcPr>
            <w:tcW w:w="8388" w:type="dxa"/>
          </w:tcPr>
          <w:p w:rsidR="002120E8" w:rsidRPr="009E4D0B" w:rsidRDefault="002120E8" w:rsidP="00E81DF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2120E8" w:rsidRPr="009E4D0B" w:rsidTr="00E81DFC">
        <w:tc>
          <w:tcPr>
            <w:tcW w:w="8388" w:type="dxa"/>
          </w:tcPr>
          <w:p w:rsidR="002120E8" w:rsidRPr="009E4D0B" w:rsidRDefault="002120E8" w:rsidP="00E81DF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2120E8" w:rsidRPr="009E4D0B" w:rsidTr="00E81DFC">
        <w:tc>
          <w:tcPr>
            <w:tcW w:w="8388" w:type="dxa"/>
          </w:tcPr>
          <w:p w:rsidR="002120E8" w:rsidRPr="009E4D0B" w:rsidRDefault="002120E8" w:rsidP="00E81DF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2120E8" w:rsidRPr="009E4D0B" w:rsidTr="00E81DFC">
        <w:tc>
          <w:tcPr>
            <w:tcW w:w="8388" w:type="dxa"/>
          </w:tcPr>
          <w:p w:rsidR="002120E8" w:rsidRPr="009E4D0B" w:rsidRDefault="002120E8" w:rsidP="00E81DFC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9E4D0B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2120E8" w:rsidRPr="009E4D0B" w:rsidRDefault="002120E8" w:rsidP="00E81DFC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9E4D0B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2120E8" w:rsidRPr="00E1778D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2120E8" w:rsidRPr="00E1778D" w:rsidRDefault="002120E8" w:rsidP="00E81DFC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2120E8" w:rsidRPr="00C40835" w:rsidRDefault="002120E8" w:rsidP="00E81DF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20E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2120E8" w:rsidRPr="003E1A5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532A38" w:rsidRDefault="002120E8" w:rsidP="00E13F4A">
      <w:pPr>
        <w:numPr>
          <w:ilvl w:val="0"/>
          <w:numId w:val="7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32A38">
        <w:rPr>
          <w:rFonts w:ascii="Times New Roman" w:hAnsi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2120E8" w:rsidRPr="00532A38" w:rsidRDefault="002120E8" w:rsidP="00E13F4A">
      <w:pPr>
        <w:numPr>
          <w:ilvl w:val="0"/>
          <w:numId w:val="7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32A38">
        <w:rPr>
          <w:rFonts w:ascii="Times New Roman" w:hAnsi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2120E8" w:rsidRPr="00532A38" w:rsidRDefault="002120E8" w:rsidP="00E13F4A">
      <w:pPr>
        <w:numPr>
          <w:ilvl w:val="0"/>
          <w:numId w:val="7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32A38">
        <w:rPr>
          <w:rFonts w:ascii="Times New Roman" w:hAnsi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2120E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2120E8" w:rsidRPr="003E1A58" w:rsidRDefault="002120E8" w:rsidP="00E81DF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20E8" w:rsidRPr="00FB6389" w:rsidRDefault="002120E8" w:rsidP="00E023C8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95551B">
        <w:rPr>
          <w:rFonts w:ascii="Times New Roman" w:hAnsi="Times New Roman"/>
          <w:sz w:val="28"/>
          <w:szCs w:val="28"/>
        </w:rPr>
        <w:tab/>
      </w:r>
      <w:r w:rsidRPr="00FB6389">
        <w:rPr>
          <w:rFonts w:ascii="Times New Roman" w:hAnsi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2120E8" w:rsidRPr="00FB6389" w:rsidRDefault="002120E8" w:rsidP="00E023C8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Цементис, Сотириос А. Дифференциальная диагностика в неврологии и нейрохирургии: пер. с англ. / С. А. Цементис ; ред. Е. И. Гусев. - М. : ГЭОТАР-Медиа, 2007. - 384 с. : ил.</w:t>
      </w:r>
    </w:p>
    <w:p w:rsidR="002120E8" w:rsidRPr="00FB6389" w:rsidRDefault="002120E8" w:rsidP="00E023C8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2120E8" w:rsidRPr="00FB6389" w:rsidRDefault="002120E8" w:rsidP="00E023C8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2120E8" w:rsidRPr="00FB6389" w:rsidRDefault="002120E8" w:rsidP="00E023C8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Лекции по нейрохирургии: учебник / ред. В. В. Крылов. - М.: Авторская академия : Товарищество научных изданий КМК, 2007. - 234 с. : ил.</w:t>
      </w:r>
    </w:p>
    <w:p w:rsidR="002120E8" w:rsidRPr="00FB6389" w:rsidRDefault="002120E8" w:rsidP="00E023C8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2120E8" w:rsidRPr="00FB6389" w:rsidRDefault="002120E8" w:rsidP="00E023C8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2120E8" w:rsidRPr="00FB6389" w:rsidRDefault="002120E8" w:rsidP="00E81DF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635"/>
      </w:tblGrid>
      <w:tr w:rsidR="002120E8" w:rsidRPr="009E4D0B" w:rsidTr="00E81DFC">
        <w:tc>
          <w:tcPr>
            <w:tcW w:w="3936" w:type="dxa"/>
          </w:tcPr>
          <w:p w:rsidR="002120E8" w:rsidRPr="00FB6389" w:rsidRDefault="002120E8" w:rsidP="00E81D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</w:tcPr>
          <w:p w:rsidR="002120E8" w:rsidRPr="00FB6389" w:rsidRDefault="002120E8" w:rsidP="00E81DF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Краткая характеристика</w:t>
            </w:r>
          </w:p>
        </w:tc>
      </w:tr>
      <w:tr w:rsidR="002120E8" w:rsidRPr="009E4D0B" w:rsidTr="00E81DFC">
        <w:tc>
          <w:tcPr>
            <w:tcW w:w="3936" w:type="dxa"/>
          </w:tcPr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E81DFC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2120E8" w:rsidRPr="00E13F4A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E81DFC">
        <w:tc>
          <w:tcPr>
            <w:tcW w:w="3936" w:type="dxa"/>
          </w:tcPr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E81DFC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2120E8" w:rsidRPr="00E13F4A" w:rsidRDefault="002120E8" w:rsidP="00E81DFC">
            <w:pPr>
              <w:spacing w:before="60" w:after="60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2120E8" w:rsidRPr="009E4D0B" w:rsidTr="00E81DFC">
        <w:tc>
          <w:tcPr>
            <w:tcW w:w="3936" w:type="dxa"/>
          </w:tcPr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2120E8" w:rsidRPr="00FB6389" w:rsidRDefault="002120E8" w:rsidP="00E81DFC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2120E8" w:rsidRPr="00E13F4A" w:rsidRDefault="002120E8" w:rsidP="00E81DFC">
            <w:pPr>
              <w:spacing w:before="60" w:after="60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E13F4A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E13F4A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E13F4A" w:rsidRDefault="002120E8" w:rsidP="00E81DFC">
            <w:pPr>
              <w:rPr>
                <w:rFonts w:ascii="Times New Roman" w:hAnsi="Times New Roman"/>
                <w:sz w:val="28"/>
                <w:szCs w:val="28"/>
              </w:rPr>
            </w:pPr>
            <w:r w:rsidRPr="00E13F4A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2120E8" w:rsidRPr="00FB6389" w:rsidRDefault="002120E8" w:rsidP="00E81DF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20E8" w:rsidRPr="00FB6389" w:rsidRDefault="002120E8" w:rsidP="00E81DF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FB6389">
        <w:rPr>
          <w:rFonts w:ascii="Times New Roman" w:hAnsi="Times New Roman"/>
          <w:sz w:val="28"/>
          <w:szCs w:val="28"/>
        </w:rPr>
        <w:t>Ресурсы информационно-телекоммуникационной сети «Интернет»</w:t>
      </w:r>
    </w:p>
    <w:p w:rsidR="002120E8" w:rsidRPr="00FB6389" w:rsidRDefault="002120E8" w:rsidP="00E81DF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835"/>
        <w:gridCol w:w="6344"/>
      </w:tblGrid>
      <w:tr w:rsidR="002120E8" w:rsidRPr="009E4D0B" w:rsidTr="000B6495"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9E4D0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9E4D0B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18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2120E8" w:rsidRPr="009E4D0B" w:rsidTr="000B6495">
        <w:trPr>
          <w:trHeight w:val="68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87" w:tgtFrame="_blank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2120E8" w:rsidRPr="009E4D0B" w:rsidTr="000B6495">
        <w:trPr>
          <w:trHeight w:val="111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2120E8" w:rsidRPr="009E4D0B" w:rsidRDefault="002120E8" w:rsidP="000B6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88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2120E8" w:rsidRPr="009E4D0B" w:rsidTr="000B6495">
        <w:trPr>
          <w:trHeight w:val="137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8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2120E8" w:rsidRPr="009E4D0B" w:rsidTr="000B6495">
        <w:trPr>
          <w:trHeight w:val="60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2120E8" w:rsidRPr="00BF4E18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90" w:anchor="!/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clinicalkey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com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/#!/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2120E8" w:rsidRPr="009E4D0B" w:rsidTr="000B6495">
        <w:trPr>
          <w:trHeight w:val="898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120E8" w:rsidRPr="009E4D0B" w:rsidRDefault="002120E8" w:rsidP="000B649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91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2120E8" w:rsidRPr="009E4D0B" w:rsidTr="000B6495">
        <w:trPr>
          <w:trHeight w:val="1402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92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2120E8" w:rsidRPr="009E4D0B" w:rsidTr="000B6495">
        <w:trPr>
          <w:trHeight w:val="591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hyperlink r:id="rId193" w:history="1">
              <w:r w:rsidRPr="009E4D0B">
                <w:rPr>
                  <w:rStyle w:val="Hyperlink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94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2120E8" w:rsidRPr="009E4D0B" w:rsidTr="000B6495">
        <w:trPr>
          <w:trHeight w:val="1593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95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2120E8" w:rsidRPr="009E4D0B" w:rsidTr="000B6495">
        <w:trPr>
          <w:trHeight w:val="1407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96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D0B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2120E8" w:rsidRPr="009E4D0B" w:rsidTr="000B6495">
        <w:trPr>
          <w:trHeight w:val="1265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9E4D0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97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№Статья 1286.1: http://cyberleninka.ru/about</w:t>
            </w:r>
          </w:p>
        </w:tc>
      </w:tr>
      <w:tr w:rsidR="002120E8" w:rsidRPr="009E4D0B" w:rsidTr="000B6495">
        <w:trPr>
          <w:trHeight w:val="1060"/>
        </w:trPr>
        <w:tc>
          <w:tcPr>
            <w:tcW w:w="392" w:type="dxa"/>
          </w:tcPr>
          <w:p w:rsidR="002120E8" w:rsidRPr="009E4D0B" w:rsidRDefault="002120E8" w:rsidP="00E023C8">
            <w:pPr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2120E8" w:rsidRPr="00BF4E18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98" w:history="1">
              <w:r w:rsidRPr="009E4D0B">
                <w:rPr>
                  <w:rStyle w:val="Hyperlink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BF4E18">
              <w:rPr>
                <w:rFonts w:ascii="Times New Roman" w:hAnsi="Times New Roman"/>
                <w:sz w:val="28"/>
                <w:szCs w:val="28"/>
              </w:rPr>
              <w:t>.</w:t>
            </w:r>
            <w:hyperlink r:id="rId199" w:history="1"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://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www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ncbi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nlm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nih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.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gov</w:t>
              </w:r>
              <w:r w:rsidRPr="00BF4E18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/</w:t>
              </w:r>
              <w:r w:rsidRPr="009E4D0B">
                <w:rPr>
                  <w:rStyle w:val="Hyperlink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pubmed</w:t>
              </w:r>
            </w:hyperlink>
          </w:p>
        </w:tc>
        <w:tc>
          <w:tcPr>
            <w:tcW w:w="6344" w:type="dxa"/>
          </w:tcPr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9E4D0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2120E8" w:rsidRPr="009E4D0B" w:rsidRDefault="002120E8" w:rsidP="000B649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4D0B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2120E8" w:rsidRPr="002057E6" w:rsidRDefault="002120E8" w:rsidP="00E13F4A">
      <w:pPr>
        <w:widowControl w:val="0"/>
        <w:autoSpaceDE w:val="0"/>
        <w:autoSpaceDN w:val="0"/>
        <w:adjustRightInd w:val="0"/>
        <w:spacing w:after="0" w:line="360" w:lineRule="auto"/>
        <w:contextualSpacing/>
      </w:pPr>
    </w:p>
    <w:sectPr w:rsidR="002120E8" w:rsidRPr="002057E6" w:rsidSect="008B34B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1EB"/>
    <w:multiLevelType w:val="hybridMultilevel"/>
    <w:tmpl w:val="00000BB3"/>
    <w:lvl w:ilvl="0" w:tplc="00002EA6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12DB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5AF1"/>
    <w:multiLevelType w:val="hybridMultilevel"/>
    <w:tmpl w:val="000041BB"/>
    <w:lvl w:ilvl="0" w:tplc="000026E9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5F90"/>
    <w:multiLevelType w:val="hybridMultilevel"/>
    <w:tmpl w:val="00001649"/>
    <w:lvl w:ilvl="0" w:tplc="00006D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2FD5D98"/>
    <w:multiLevelType w:val="multilevel"/>
    <w:tmpl w:val="D9D2F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59137E7"/>
    <w:multiLevelType w:val="hybridMultilevel"/>
    <w:tmpl w:val="8A100C12"/>
    <w:lvl w:ilvl="0" w:tplc="26B40BB2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63D7BF6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098155BC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50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A25575E"/>
    <w:multiLevelType w:val="hybridMultilevel"/>
    <w:tmpl w:val="E57A09DA"/>
    <w:lvl w:ilvl="0" w:tplc="3A70481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BBF55E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>
    <w:nsid w:val="0C26433A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50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0DBC19C6"/>
    <w:multiLevelType w:val="hybridMultilevel"/>
    <w:tmpl w:val="E5DA81A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2D4E40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50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4EC55F8"/>
    <w:multiLevelType w:val="hybridMultilevel"/>
    <w:tmpl w:val="575A81CA"/>
    <w:lvl w:ilvl="0" w:tplc="00007E87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1523165E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9150378"/>
    <w:multiLevelType w:val="hybridMultilevel"/>
    <w:tmpl w:val="2F006C8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  <w:rPr>
        <w:rFonts w:cs="Times New Roman"/>
      </w:rPr>
    </w:lvl>
  </w:abstractNum>
  <w:abstractNum w:abstractNumId="17">
    <w:nsid w:val="19335E02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19382900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9">
    <w:nsid w:val="1D9C22BB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0">
    <w:nsid w:val="1E293EBB"/>
    <w:multiLevelType w:val="hybridMultilevel"/>
    <w:tmpl w:val="86F84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FB52332"/>
    <w:multiLevelType w:val="hybridMultilevel"/>
    <w:tmpl w:val="575A81CA"/>
    <w:lvl w:ilvl="0" w:tplc="00007E87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>
    <w:nsid w:val="1FE07CDF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200F184D"/>
    <w:multiLevelType w:val="hybridMultilevel"/>
    <w:tmpl w:val="CEE498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25A1ED2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25">
    <w:nsid w:val="22F26019"/>
    <w:multiLevelType w:val="hybridMultilevel"/>
    <w:tmpl w:val="F3209E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3A47B38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27">
    <w:nsid w:val="23DD1049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8">
    <w:nsid w:val="28D06D0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29">
    <w:nsid w:val="29112EF1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2A071031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50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2B71549C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2B907B55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50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2BC27631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>
    <w:nsid w:val="2C5C0758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5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30A01512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>
    <w:nsid w:val="31234581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38">
    <w:nsid w:val="31A42143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50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34BF4EBB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>
    <w:nsid w:val="34F25F00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>
    <w:nsid w:val="39B0484A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2">
    <w:nsid w:val="3A0F13AE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3">
    <w:nsid w:val="3AFE52E1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>
    <w:nsid w:val="3FE163F2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5">
    <w:nsid w:val="404E3499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6">
    <w:nsid w:val="40E43DFF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41C27522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48">
    <w:nsid w:val="42993385"/>
    <w:multiLevelType w:val="hybridMultilevel"/>
    <w:tmpl w:val="575A81CA"/>
    <w:lvl w:ilvl="0" w:tplc="00007E87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9">
    <w:nsid w:val="468B08F1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0">
    <w:nsid w:val="48907C5D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1">
    <w:nsid w:val="49CB33D6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2">
    <w:nsid w:val="4B251D13"/>
    <w:multiLevelType w:val="hybridMultilevel"/>
    <w:tmpl w:val="04E65690"/>
    <w:lvl w:ilvl="0" w:tplc="0812D8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4CE354CD"/>
    <w:multiLevelType w:val="hybridMultilevel"/>
    <w:tmpl w:val="21CAA1D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E694E0A"/>
    <w:multiLevelType w:val="hybridMultilevel"/>
    <w:tmpl w:val="335A6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02321D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50924037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519455B7"/>
    <w:multiLevelType w:val="hybridMultilevel"/>
    <w:tmpl w:val="4E3222D4"/>
    <w:lvl w:ilvl="0" w:tplc="948640BA">
      <w:start w:val="3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>
    <w:nsid w:val="529018E5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59">
    <w:nsid w:val="53104A77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60">
    <w:nsid w:val="599E4B5F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61">
    <w:nsid w:val="5C795757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2">
    <w:nsid w:val="5D955928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3">
    <w:nsid w:val="5E5B1C67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64">
    <w:nsid w:val="5E6D4FA9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50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60961C22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66">
    <w:nsid w:val="60E5052D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50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7">
    <w:nsid w:val="60ED32CC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8">
    <w:nsid w:val="6177675B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9">
    <w:nsid w:val="61D563A0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0">
    <w:nsid w:val="63980366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1">
    <w:nsid w:val="65B17917"/>
    <w:multiLevelType w:val="hybridMultilevel"/>
    <w:tmpl w:val="D49ABAA2"/>
    <w:lvl w:ilvl="0" w:tplc="7408C11C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2">
    <w:nsid w:val="664B1BA9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3">
    <w:nsid w:val="68B53DDA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74">
    <w:nsid w:val="69C75333"/>
    <w:multiLevelType w:val="hybridMultilevel"/>
    <w:tmpl w:val="2F006C8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  <w:rPr>
        <w:rFonts w:cs="Times New Roman"/>
      </w:rPr>
    </w:lvl>
  </w:abstractNum>
  <w:abstractNum w:abstractNumId="75">
    <w:nsid w:val="6A2D033B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76">
    <w:nsid w:val="6B876189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77">
    <w:nsid w:val="6C5C4BE5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78">
    <w:nsid w:val="6F79539E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9">
    <w:nsid w:val="72EC216F"/>
    <w:multiLevelType w:val="hybridMultilevel"/>
    <w:tmpl w:val="575A81CA"/>
    <w:lvl w:ilvl="0" w:tplc="00007E87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0">
    <w:nsid w:val="752A2625"/>
    <w:multiLevelType w:val="hybridMultilevel"/>
    <w:tmpl w:val="03C877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6E03B2E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2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3">
    <w:nsid w:val="797836D7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84">
    <w:nsid w:val="79E34535"/>
    <w:multiLevelType w:val="hybridMultilevel"/>
    <w:tmpl w:val="673CC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A335037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86">
    <w:nsid w:val="7B2F053D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7">
    <w:nsid w:val="7F391076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50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8">
    <w:nsid w:val="7FCF6FB5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8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3"/>
  </w:num>
  <w:num w:numId="5">
    <w:abstractNumId w:val="35"/>
  </w:num>
  <w:num w:numId="6">
    <w:abstractNumId w:val="23"/>
  </w:num>
  <w:num w:numId="7">
    <w:abstractNumId w:val="25"/>
  </w:num>
  <w:num w:numId="8">
    <w:abstractNumId w:val="53"/>
  </w:num>
  <w:num w:numId="9">
    <w:abstractNumId w:val="12"/>
  </w:num>
  <w:num w:numId="10">
    <w:abstractNumId w:val="15"/>
  </w:num>
  <w:num w:numId="11">
    <w:abstractNumId w:val="66"/>
  </w:num>
  <w:num w:numId="12">
    <w:abstractNumId w:val="71"/>
  </w:num>
  <w:num w:numId="13">
    <w:abstractNumId w:val="84"/>
  </w:num>
  <w:num w:numId="14">
    <w:abstractNumId w:val="86"/>
  </w:num>
  <w:num w:numId="15">
    <w:abstractNumId w:val="60"/>
  </w:num>
  <w:num w:numId="16">
    <w:abstractNumId w:val="81"/>
  </w:num>
  <w:num w:numId="17">
    <w:abstractNumId w:val="49"/>
  </w:num>
  <w:num w:numId="18">
    <w:abstractNumId w:val="46"/>
  </w:num>
  <w:num w:numId="19">
    <w:abstractNumId w:val="59"/>
  </w:num>
  <w:num w:numId="20">
    <w:abstractNumId w:val="41"/>
  </w:num>
  <w:num w:numId="21">
    <w:abstractNumId w:val="55"/>
  </w:num>
  <w:num w:numId="22">
    <w:abstractNumId w:val="85"/>
  </w:num>
  <w:num w:numId="23">
    <w:abstractNumId w:val="2"/>
  </w:num>
  <w:num w:numId="24">
    <w:abstractNumId w:val="3"/>
  </w:num>
  <w:num w:numId="25">
    <w:abstractNumId w:val="1"/>
  </w:num>
  <w:num w:numId="26">
    <w:abstractNumId w:val="18"/>
  </w:num>
  <w:num w:numId="27">
    <w:abstractNumId w:val="47"/>
  </w:num>
  <w:num w:numId="28">
    <w:abstractNumId w:val="4"/>
  </w:num>
  <w:num w:numId="29">
    <w:abstractNumId w:val="8"/>
  </w:num>
  <w:num w:numId="30">
    <w:abstractNumId w:val="42"/>
  </w:num>
  <w:num w:numId="31">
    <w:abstractNumId w:val="64"/>
  </w:num>
  <w:num w:numId="32">
    <w:abstractNumId w:val="68"/>
  </w:num>
  <w:num w:numId="33">
    <w:abstractNumId w:val="72"/>
  </w:num>
  <w:num w:numId="34">
    <w:abstractNumId w:val="32"/>
  </w:num>
  <w:num w:numId="35">
    <w:abstractNumId w:val="80"/>
  </w:num>
  <w:num w:numId="36">
    <w:abstractNumId w:val="50"/>
  </w:num>
  <w:num w:numId="37">
    <w:abstractNumId w:val="31"/>
  </w:num>
  <w:num w:numId="38">
    <w:abstractNumId w:val="38"/>
  </w:num>
  <w:num w:numId="39">
    <w:abstractNumId w:val="13"/>
  </w:num>
  <w:num w:numId="40">
    <w:abstractNumId w:val="27"/>
  </w:num>
  <w:num w:numId="41">
    <w:abstractNumId w:val="19"/>
  </w:num>
  <w:num w:numId="42">
    <w:abstractNumId w:val="11"/>
  </w:num>
  <w:num w:numId="43">
    <w:abstractNumId w:val="54"/>
  </w:num>
  <w:num w:numId="44">
    <w:abstractNumId w:val="62"/>
  </w:num>
  <w:num w:numId="45">
    <w:abstractNumId w:val="30"/>
  </w:num>
  <w:num w:numId="46">
    <w:abstractNumId w:val="20"/>
  </w:num>
  <w:num w:numId="47">
    <w:abstractNumId w:val="87"/>
  </w:num>
  <w:num w:numId="48">
    <w:abstractNumId w:val="10"/>
  </w:num>
  <w:num w:numId="49">
    <w:abstractNumId w:val="56"/>
  </w:num>
  <w:num w:numId="50">
    <w:abstractNumId w:val="28"/>
  </w:num>
  <w:num w:numId="51">
    <w:abstractNumId w:val="74"/>
  </w:num>
  <w:num w:numId="52">
    <w:abstractNumId w:val="16"/>
  </w:num>
  <w:num w:numId="53">
    <w:abstractNumId w:val="75"/>
  </w:num>
  <w:num w:numId="54">
    <w:abstractNumId w:val="63"/>
  </w:num>
  <w:num w:numId="55">
    <w:abstractNumId w:val="51"/>
  </w:num>
  <w:num w:numId="56">
    <w:abstractNumId w:val="61"/>
  </w:num>
  <w:num w:numId="57">
    <w:abstractNumId w:val="76"/>
  </w:num>
  <w:num w:numId="58">
    <w:abstractNumId w:val="34"/>
  </w:num>
  <w:num w:numId="59">
    <w:abstractNumId w:val="37"/>
  </w:num>
  <w:num w:numId="60">
    <w:abstractNumId w:val="58"/>
  </w:num>
  <w:num w:numId="61">
    <w:abstractNumId w:val="70"/>
  </w:num>
  <w:num w:numId="62">
    <w:abstractNumId w:val="24"/>
  </w:num>
  <w:num w:numId="63">
    <w:abstractNumId w:val="44"/>
  </w:num>
  <w:num w:numId="64">
    <w:abstractNumId w:val="52"/>
  </w:num>
  <w:num w:numId="65">
    <w:abstractNumId w:val="57"/>
  </w:num>
  <w:num w:numId="66">
    <w:abstractNumId w:val="9"/>
  </w:num>
  <w:num w:numId="67">
    <w:abstractNumId w:val="43"/>
  </w:num>
  <w:num w:numId="68">
    <w:abstractNumId w:val="48"/>
  </w:num>
  <w:num w:numId="69">
    <w:abstractNumId w:val="73"/>
  </w:num>
  <w:num w:numId="70">
    <w:abstractNumId w:val="14"/>
  </w:num>
  <w:num w:numId="71">
    <w:abstractNumId w:val="26"/>
  </w:num>
  <w:num w:numId="72">
    <w:abstractNumId w:val="79"/>
  </w:num>
  <w:num w:numId="73">
    <w:abstractNumId w:val="6"/>
  </w:num>
  <w:num w:numId="74">
    <w:abstractNumId w:val="65"/>
  </w:num>
  <w:num w:numId="75">
    <w:abstractNumId w:val="21"/>
  </w:num>
  <w:num w:numId="76">
    <w:abstractNumId w:val="77"/>
  </w:num>
  <w:num w:numId="77">
    <w:abstractNumId w:val="45"/>
  </w:num>
  <w:num w:numId="78">
    <w:abstractNumId w:val="69"/>
  </w:num>
  <w:num w:numId="79">
    <w:abstractNumId w:val="39"/>
  </w:num>
  <w:num w:numId="80">
    <w:abstractNumId w:val="36"/>
  </w:num>
  <w:num w:numId="81">
    <w:abstractNumId w:val="17"/>
  </w:num>
  <w:num w:numId="82">
    <w:abstractNumId w:val="33"/>
  </w:num>
  <w:num w:numId="83">
    <w:abstractNumId w:val="88"/>
  </w:num>
  <w:num w:numId="84">
    <w:abstractNumId w:val="29"/>
  </w:num>
  <w:num w:numId="85">
    <w:abstractNumId w:val="22"/>
  </w:num>
  <w:num w:numId="86">
    <w:abstractNumId w:val="40"/>
  </w:num>
  <w:num w:numId="87">
    <w:abstractNumId w:val="67"/>
  </w:num>
  <w:num w:numId="88">
    <w:abstractNumId w:val="7"/>
  </w:num>
  <w:num w:numId="89">
    <w:abstractNumId w:val="78"/>
  </w:num>
  <w:numIdMacAtCleanup w:val="8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34B8"/>
    <w:rsid w:val="00004015"/>
    <w:rsid w:val="000442FB"/>
    <w:rsid w:val="000A7964"/>
    <w:rsid w:val="000B6495"/>
    <w:rsid w:val="000C5EFC"/>
    <w:rsid w:val="000F2D1E"/>
    <w:rsid w:val="00110F7B"/>
    <w:rsid w:val="00136BE1"/>
    <w:rsid w:val="00136E8A"/>
    <w:rsid w:val="0015291C"/>
    <w:rsid w:val="001543E0"/>
    <w:rsid w:val="00161901"/>
    <w:rsid w:val="001B56AF"/>
    <w:rsid w:val="001F438A"/>
    <w:rsid w:val="002057E6"/>
    <w:rsid w:val="002120E8"/>
    <w:rsid w:val="002140B8"/>
    <w:rsid w:val="00216310"/>
    <w:rsid w:val="002A4414"/>
    <w:rsid w:val="002A6B8B"/>
    <w:rsid w:val="002E2EDA"/>
    <w:rsid w:val="003019CF"/>
    <w:rsid w:val="00310C6A"/>
    <w:rsid w:val="00363BE4"/>
    <w:rsid w:val="003A25AA"/>
    <w:rsid w:val="003C211F"/>
    <w:rsid w:val="003C4FD0"/>
    <w:rsid w:val="003E1A58"/>
    <w:rsid w:val="00477559"/>
    <w:rsid w:val="004A06DF"/>
    <w:rsid w:val="004A1A65"/>
    <w:rsid w:val="00520997"/>
    <w:rsid w:val="00526596"/>
    <w:rsid w:val="00532A38"/>
    <w:rsid w:val="00575E8E"/>
    <w:rsid w:val="005C1BF5"/>
    <w:rsid w:val="005E29BB"/>
    <w:rsid w:val="005E3ECE"/>
    <w:rsid w:val="005E70F0"/>
    <w:rsid w:val="006136BD"/>
    <w:rsid w:val="0062343E"/>
    <w:rsid w:val="006255B5"/>
    <w:rsid w:val="00634999"/>
    <w:rsid w:val="00635F81"/>
    <w:rsid w:val="006403BC"/>
    <w:rsid w:val="00657AC5"/>
    <w:rsid w:val="00664552"/>
    <w:rsid w:val="00692821"/>
    <w:rsid w:val="0069624C"/>
    <w:rsid w:val="006B0DAE"/>
    <w:rsid w:val="00703C3D"/>
    <w:rsid w:val="00706717"/>
    <w:rsid w:val="00734395"/>
    <w:rsid w:val="00740F2E"/>
    <w:rsid w:val="00756D9D"/>
    <w:rsid w:val="0076540A"/>
    <w:rsid w:val="00781D74"/>
    <w:rsid w:val="007B0D2E"/>
    <w:rsid w:val="007C7F1D"/>
    <w:rsid w:val="0082038A"/>
    <w:rsid w:val="00841AEB"/>
    <w:rsid w:val="00845309"/>
    <w:rsid w:val="0087443B"/>
    <w:rsid w:val="008B34B8"/>
    <w:rsid w:val="008E0861"/>
    <w:rsid w:val="008E56F9"/>
    <w:rsid w:val="00903A27"/>
    <w:rsid w:val="0095551B"/>
    <w:rsid w:val="0098169C"/>
    <w:rsid w:val="00996CC5"/>
    <w:rsid w:val="009A51CF"/>
    <w:rsid w:val="009A5C68"/>
    <w:rsid w:val="009C1DD7"/>
    <w:rsid w:val="009D4BE7"/>
    <w:rsid w:val="009E4D0B"/>
    <w:rsid w:val="009F253B"/>
    <w:rsid w:val="00A016C1"/>
    <w:rsid w:val="00A0506B"/>
    <w:rsid w:val="00A22D67"/>
    <w:rsid w:val="00BC25FF"/>
    <w:rsid w:val="00BF4E18"/>
    <w:rsid w:val="00C30FE2"/>
    <w:rsid w:val="00C40835"/>
    <w:rsid w:val="00C45FA4"/>
    <w:rsid w:val="00C47342"/>
    <w:rsid w:val="00C629AE"/>
    <w:rsid w:val="00C84131"/>
    <w:rsid w:val="00CB73C9"/>
    <w:rsid w:val="00CD6B79"/>
    <w:rsid w:val="00CE4D19"/>
    <w:rsid w:val="00D53D17"/>
    <w:rsid w:val="00DA16F5"/>
    <w:rsid w:val="00DC4220"/>
    <w:rsid w:val="00E023C8"/>
    <w:rsid w:val="00E13F4A"/>
    <w:rsid w:val="00E1778D"/>
    <w:rsid w:val="00E642E7"/>
    <w:rsid w:val="00E81DFC"/>
    <w:rsid w:val="00EE2F9B"/>
    <w:rsid w:val="00F02275"/>
    <w:rsid w:val="00F84D6E"/>
    <w:rsid w:val="00FA4126"/>
    <w:rsid w:val="00FB6389"/>
    <w:rsid w:val="00FE79FB"/>
    <w:rsid w:val="00FF5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2E7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343E"/>
    <w:pPr>
      <w:keepNext/>
      <w:keepLines/>
      <w:spacing w:before="240" w:after="0"/>
      <w:outlineLvl w:val="0"/>
    </w:pPr>
    <w:rPr>
      <w:rFonts w:ascii="Cambria" w:hAnsi="Cambria"/>
      <w:color w:val="365F91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E79FB"/>
    <w:pPr>
      <w:widowControl w:val="0"/>
      <w:suppressAutoHyphens/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343E"/>
    <w:rPr>
      <w:rFonts w:ascii="Cambria" w:hAnsi="Cambria" w:cs="Times New Roman"/>
      <w:color w:val="365F9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FE79FB"/>
    <w:rPr>
      <w:rFonts w:ascii="Calibri" w:hAnsi="Calibri" w:cs="Times New Roman"/>
      <w:b/>
      <w:bCs/>
      <w:i/>
      <w:i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8B34B8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hAnsi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B34B8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FE79FB"/>
    <w:rPr>
      <w:rFonts w:cs="Times New Roman"/>
      <w:color w:val="000080"/>
      <w:u w:val="single"/>
    </w:rPr>
  </w:style>
  <w:style w:type="paragraph" w:customStyle="1" w:styleId="a">
    <w:name w:val="Стиль"/>
    <w:uiPriority w:val="99"/>
    <w:rsid w:val="00FE79FB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FE79FB"/>
    <w:pPr>
      <w:widowControl w:val="0"/>
      <w:suppressLineNumbers/>
      <w:suppressAutoHyphens/>
      <w:spacing w:after="0" w:line="240" w:lineRule="auto"/>
    </w:pPr>
    <w:rPr>
      <w:rFonts w:ascii="DejaVu Sans" w:hAnsi="DejaVu Sans"/>
      <w:sz w:val="24"/>
      <w:szCs w:val="24"/>
    </w:rPr>
  </w:style>
  <w:style w:type="paragraph" w:customStyle="1" w:styleId="WW-">
    <w:name w:val="WW-Базовый"/>
    <w:uiPriority w:val="99"/>
    <w:rsid w:val="00FE79FB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ListParagraph">
    <w:name w:val="List Paragraph"/>
    <w:basedOn w:val="WW-"/>
    <w:uiPriority w:val="99"/>
    <w:qFormat/>
    <w:rsid w:val="00FE79FB"/>
  </w:style>
  <w:style w:type="character" w:customStyle="1" w:styleId="apple-style-span">
    <w:name w:val="apple-style-span"/>
    <w:uiPriority w:val="99"/>
    <w:rsid w:val="00FE79FB"/>
  </w:style>
  <w:style w:type="character" w:customStyle="1" w:styleId="apple-converted-space">
    <w:name w:val="apple-converted-space"/>
    <w:uiPriority w:val="99"/>
    <w:rsid w:val="00FE79FB"/>
  </w:style>
  <w:style w:type="paragraph" w:styleId="BodyText">
    <w:name w:val="Body Text"/>
    <w:basedOn w:val="Normal"/>
    <w:link w:val="BodyTextChar"/>
    <w:uiPriority w:val="99"/>
    <w:semiHidden/>
    <w:rsid w:val="006234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2343E"/>
    <w:rPr>
      <w:rFonts w:cs="Times New Roman"/>
    </w:rPr>
  </w:style>
  <w:style w:type="table" w:styleId="TableGrid">
    <w:name w:val="Table Grid"/>
    <w:basedOn w:val="TableNormal"/>
    <w:uiPriority w:val="99"/>
    <w:rsid w:val="0062343E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WW-"/>
    <w:uiPriority w:val="99"/>
    <w:rsid w:val="00703C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71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elibrary.ru/" TargetMode="External"/><Relationship Id="rId21" Type="http://schemas.openxmlformats.org/officeDocument/2006/relationships/hyperlink" Target="https://www.rosminzdrav.ru/ministry/web-site/info" TargetMode="External"/><Relationship Id="rId42" Type="http://schemas.openxmlformats.org/officeDocument/2006/relationships/hyperlink" Target="http://www.elibrary.ru/" TargetMode="External"/><Relationship Id="rId63" Type="http://schemas.openxmlformats.org/officeDocument/2006/relationships/hyperlink" Target="http://www.ncbi.nlm.nih.gov/pubmed/" TargetMode="External"/><Relationship Id="rId84" Type="http://schemas.openxmlformats.org/officeDocument/2006/relationships/hyperlink" Target="http://library.ngmu.ru/" TargetMode="External"/><Relationship Id="rId138" Type="http://schemas.openxmlformats.org/officeDocument/2006/relationships/hyperlink" Target="http://www.ncbi.nlm.nih.gov/pubmed/" TargetMode="External"/><Relationship Id="rId159" Type="http://schemas.openxmlformats.org/officeDocument/2006/relationships/hyperlink" Target="http://library.ngmu.ru/" TargetMode="External"/><Relationship Id="rId170" Type="http://schemas.openxmlformats.org/officeDocument/2006/relationships/hyperlink" Target="http://www.ngmu.ru/" TargetMode="External"/><Relationship Id="rId191" Type="http://schemas.openxmlformats.org/officeDocument/2006/relationships/hyperlink" Target="http://feml.scsml.rssi.ru/feml" TargetMode="External"/><Relationship Id="rId196" Type="http://schemas.openxmlformats.org/officeDocument/2006/relationships/hyperlink" Target="http://www.consilium-medicum.com/" TargetMode="External"/><Relationship Id="rId200" Type="http://schemas.openxmlformats.org/officeDocument/2006/relationships/fontTable" Target="fontTable.xml"/><Relationship Id="rId16" Type="http://schemas.openxmlformats.org/officeDocument/2006/relationships/hyperlink" Target="http://www.consilium-medicum.com/" TargetMode="External"/><Relationship Id="rId107" Type="http://schemas.openxmlformats.org/officeDocument/2006/relationships/hyperlink" Target="http://cyberleninka.ru/" TargetMode="External"/><Relationship Id="rId11" Type="http://schemas.openxmlformats.org/officeDocument/2006/relationships/hyperlink" Target="http://feml.scsml.rssi.ru/feml" TargetMode="External"/><Relationship Id="rId32" Type="http://schemas.openxmlformats.org/officeDocument/2006/relationships/hyperlink" Target="http://cyberleninka.ru/" TargetMode="External"/><Relationship Id="rId37" Type="http://schemas.openxmlformats.org/officeDocument/2006/relationships/hyperlink" Target="http://www.rsl.ru/" TargetMode="External"/><Relationship Id="rId53" Type="http://schemas.openxmlformats.org/officeDocument/2006/relationships/hyperlink" Target="http://www.knigafund.ru/" TargetMode="External"/><Relationship Id="rId58" Type="http://schemas.openxmlformats.org/officeDocument/2006/relationships/hyperlink" Target="http://www.medlinks.ru/" TargetMode="External"/><Relationship Id="rId74" Type="http://schemas.openxmlformats.org/officeDocument/2006/relationships/hyperlink" Target="http://www.medlinks.ru/pravo.php" TargetMode="External"/><Relationship Id="rId79" Type="http://schemas.openxmlformats.org/officeDocument/2006/relationships/hyperlink" Target="http://www.ncbi.nlm.nih.gov/pubmed" TargetMode="External"/><Relationship Id="rId102" Type="http://schemas.openxmlformats.org/officeDocument/2006/relationships/hyperlink" Target="http://www.elibrary.ru/" TargetMode="External"/><Relationship Id="rId123" Type="http://schemas.openxmlformats.org/officeDocument/2006/relationships/hyperlink" Target="http://www.ncbi.nlm.nih.gov/pubmed/" TargetMode="External"/><Relationship Id="rId128" Type="http://schemas.openxmlformats.org/officeDocument/2006/relationships/hyperlink" Target="http://www.knigafund.ru/" TargetMode="External"/><Relationship Id="rId144" Type="http://schemas.openxmlformats.org/officeDocument/2006/relationships/hyperlink" Target="http://library.ngmu.ru/" TargetMode="External"/><Relationship Id="rId149" Type="http://schemas.openxmlformats.org/officeDocument/2006/relationships/hyperlink" Target="http://www.medlinks.ru/pravo.php" TargetMode="External"/><Relationship Id="rId5" Type="http://schemas.openxmlformats.org/officeDocument/2006/relationships/hyperlink" Target="http://www.ngmu.ru/" TargetMode="External"/><Relationship Id="rId90" Type="http://schemas.openxmlformats.org/officeDocument/2006/relationships/hyperlink" Target="http://www.rmj.ru/internet.htm" TargetMode="External"/><Relationship Id="rId95" Type="http://schemas.openxmlformats.org/officeDocument/2006/relationships/hyperlink" Target="http://www.ngmu.ru/" TargetMode="External"/><Relationship Id="rId160" Type="http://schemas.openxmlformats.org/officeDocument/2006/relationships/hyperlink" Target="https://www.clinicalkey.com/" TargetMode="External"/><Relationship Id="rId165" Type="http://schemas.openxmlformats.org/officeDocument/2006/relationships/hyperlink" Target="http://www.rmj.ru/internet.htm" TargetMode="External"/><Relationship Id="rId181" Type="http://schemas.openxmlformats.org/officeDocument/2006/relationships/hyperlink" Target="http://www.consilium-medicum.com/" TargetMode="External"/><Relationship Id="rId186" Type="http://schemas.openxmlformats.org/officeDocument/2006/relationships/hyperlink" Target="https://www.rosminzdrav.ru/ministry/web-site/info" TargetMode="External"/><Relationship Id="rId22" Type="http://schemas.openxmlformats.org/officeDocument/2006/relationships/hyperlink" Target="http://www.rsl.ru/" TargetMode="External"/><Relationship Id="rId27" Type="http://schemas.openxmlformats.org/officeDocument/2006/relationships/hyperlink" Target="http://www.elibrary.ru/" TargetMode="External"/><Relationship Id="rId43" Type="http://schemas.openxmlformats.org/officeDocument/2006/relationships/hyperlink" Target="http://www.medlinks.ru/" TargetMode="External"/><Relationship Id="rId48" Type="http://schemas.openxmlformats.org/officeDocument/2006/relationships/hyperlink" Target="http://www.ncbi.nlm.nih.gov/pubmed/" TargetMode="External"/><Relationship Id="rId64" Type="http://schemas.openxmlformats.org/officeDocument/2006/relationships/hyperlink" Target="http://www.ncbi.nlm.nih.gov/pubmed" TargetMode="External"/><Relationship Id="rId69" Type="http://schemas.openxmlformats.org/officeDocument/2006/relationships/hyperlink" Target="http://library.ngmu.ru/" TargetMode="External"/><Relationship Id="rId113" Type="http://schemas.openxmlformats.org/officeDocument/2006/relationships/hyperlink" Target="http://www.knigafund.ru/" TargetMode="External"/><Relationship Id="rId118" Type="http://schemas.openxmlformats.org/officeDocument/2006/relationships/hyperlink" Target="http://www.medlinks.ru/" TargetMode="External"/><Relationship Id="rId134" Type="http://schemas.openxmlformats.org/officeDocument/2006/relationships/hyperlink" Target="http://www.medlinks.ru/pravo.php" TargetMode="External"/><Relationship Id="rId139" Type="http://schemas.openxmlformats.org/officeDocument/2006/relationships/hyperlink" Target="http://www.ncbi.nlm.nih.gov/pubmed" TargetMode="External"/><Relationship Id="rId80" Type="http://schemas.openxmlformats.org/officeDocument/2006/relationships/hyperlink" Target="http://www.ngmu.ru/" TargetMode="External"/><Relationship Id="rId85" Type="http://schemas.openxmlformats.org/officeDocument/2006/relationships/hyperlink" Target="https://www.clinicalkey.com/" TargetMode="External"/><Relationship Id="rId150" Type="http://schemas.openxmlformats.org/officeDocument/2006/relationships/hyperlink" Target="http://www.rmj.ru/internet.htm" TargetMode="External"/><Relationship Id="rId155" Type="http://schemas.openxmlformats.org/officeDocument/2006/relationships/hyperlink" Target="http://www.ngmu.ru/" TargetMode="External"/><Relationship Id="rId171" Type="http://schemas.openxmlformats.org/officeDocument/2006/relationships/hyperlink" Target="https://www.rosminzdrav.ru/ministry/web-site/info" TargetMode="External"/><Relationship Id="rId176" Type="http://schemas.openxmlformats.org/officeDocument/2006/relationships/hyperlink" Target="http://feml.scsml.rssi.ru/feml" TargetMode="External"/><Relationship Id="rId192" Type="http://schemas.openxmlformats.org/officeDocument/2006/relationships/hyperlink" Target="http://www.elibrary.ru/" TargetMode="External"/><Relationship Id="rId197" Type="http://schemas.openxmlformats.org/officeDocument/2006/relationships/hyperlink" Target="http://cyberleninka.ru/" TargetMode="External"/><Relationship Id="rId201" Type="http://schemas.openxmlformats.org/officeDocument/2006/relationships/theme" Target="theme/theme1.xml"/><Relationship Id="rId12" Type="http://schemas.openxmlformats.org/officeDocument/2006/relationships/hyperlink" Target="http://www.elibrary.ru/" TargetMode="External"/><Relationship Id="rId17" Type="http://schemas.openxmlformats.org/officeDocument/2006/relationships/hyperlink" Target="http://cyberleninka.ru/" TargetMode="External"/><Relationship Id="rId33" Type="http://schemas.openxmlformats.org/officeDocument/2006/relationships/hyperlink" Target="http://www.ncbi.nlm.nih.gov/pubmed/" TargetMode="External"/><Relationship Id="rId38" Type="http://schemas.openxmlformats.org/officeDocument/2006/relationships/hyperlink" Target="http://www.knigafund.ru/" TargetMode="External"/><Relationship Id="rId59" Type="http://schemas.openxmlformats.org/officeDocument/2006/relationships/hyperlink" Target="http://www.medlinks.ru/pravo.php" TargetMode="External"/><Relationship Id="rId103" Type="http://schemas.openxmlformats.org/officeDocument/2006/relationships/hyperlink" Target="http://www.medlinks.ru/" TargetMode="External"/><Relationship Id="rId108" Type="http://schemas.openxmlformats.org/officeDocument/2006/relationships/hyperlink" Target="http://www.ncbi.nlm.nih.gov/pubmed/" TargetMode="External"/><Relationship Id="rId124" Type="http://schemas.openxmlformats.org/officeDocument/2006/relationships/hyperlink" Target="http://www.ncbi.nlm.nih.gov/pubmed" TargetMode="External"/><Relationship Id="rId129" Type="http://schemas.openxmlformats.org/officeDocument/2006/relationships/hyperlink" Target="http://library.ngmu.ru/" TargetMode="External"/><Relationship Id="rId54" Type="http://schemas.openxmlformats.org/officeDocument/2006/relationships/hyperlink" Target="http://library.ngmu.ru/" TargetMode="External"/><Relationship Id="rId70" Type="http://schemas.openxmlformats.org/officeDocument/2006/relationships/hyperlink" Target="https://www.clinicalkey.com/" TargetMode="External"/><Relationship Id="rId75" Type="http://schemas.openxmlformats.org/officeDocument/2006/relationships/hyperlink" Target="http://www.rmj.ru/internet.htm" TargetMode="External"/><Relationship Id="rId91" Type="http://schemas.openxmlformats.org/officeDocument/2006/relationships/hyperlink" Target="http://www.consilium-medicum.com/" TargetMode="External"/><Relationship Id="rId96" Type="http://schemas.openxmlformats.org/officeDocument/2006/relationships/hyperlink" Target="https://www.rosminzdrav.ru/ministry/web-site/info" TargetMode="External"/><Relationship Id="rId140" Type="http://schemas.openxmlformats.org/officeDocument/2006/relationships/hyperlink" Target="http://www.ngmu.ru/" TargetMode="External"/><Relationship Id="rId145" Type="http://schemas.openxmlformats.org/officeDocument/2006/relationships/hyperlink" Target="https://www.clinicalkey.com/" TargetMode="External"/><Relationship Id="rId161" Type="http://schemas.openxmlformats.org/officeDocument/2006/relationships/hyperlink" Target="http://feml.scsml.rssi.ru/feml" TargetMode="External"/><Relationship Id="rId166" Type="http://schemas.openxmlformats.org/officeDocument/2006/relationships/hyperlink" Target="http://www.consilium-medicum.com/" TargetMode="External"/><Relationship Id="rId182" Type="http://schemas.openxmlformats.org/officeDocument/2006/relationships/hyperlink" Target="http://cyberleninka.ru/" TargetMode="External"/><Relationship Id="rId187" Type="http://schemas.openxmlformats.org/officeDocument/2006/relationships/hyperlink" Target="http://www.rsl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rosminzdrav.ru/ministry/web-site/info" TargetMode="External"/><Relationship Id="rId23" Type="http://schemas.openxmlformats.org/officeDocument/2006/relationships/hyperlink" Target="http://www.knigafund.ru/" TargetMode="External"/><Relationship Id="rId28" Type="http://schemas.openxmlformats.org/officeDocument/2006/relationships/hyperlink" Target="http://www.medlinks.ru/" TargetMode="External"/><Relationship Id="rId49" Type="http://schemas.openxmlformats.org/officeDocument/2006/relationships/hyperlink" Target="http://www.ncbi.nlm.nih.gov/pubmed" TargetMode="External"/><Relationship Id="rId114" Type="http://schemas.openxmlformats.org/officeDocument/2006/relationships/hyperlink" Target="http://library.ngmu.ru/" TargetMode="External"/><Relationship Id="rId119" Type="http://schemas.openxmlformats.org/officeDocument/2006/relationships/hyperlink" Target="http://www.medlinks.ru/pravo.php" TargetMode="External"/><Relationship Id="rId44" Type="http://schemas.openxmlformats.org/officeDocument/2006/relationships/hyperlink" Target="http://www.medlinks.ru/pravo.php" TargetMode="External"/><Relationship Id="rId60" Type="http://schemas.openxmlformats.org/officeDocument/2006/relationships/hyperlink" Target="http://www.rmj.ru/internet.htm" TargetMode="External"/><Relationship Id="rId65" Type="http://schemas.openxmlformats.org/officeDocument/2006/relationships/hyperlink" Target="http://www.ngmu.ru/" TargetMode="External"/><Relationship Id="rId81" Type="http://schemas.openxmlformats.org/officeDocument/2006/relationships/hyperlink" Target="https://www.rosminzdrav.ru/ministry/web-site/info" TargetMode="External"/><Relationship Id="rId86" Type="http://schemas.openxmlformats.org/officeDocument/2006/relationships/hyperlink" Target="http://feml.scsml.rssi.ru/feml" TargetMode="External"/><Relationship Id="rId130" Type="http://schemas.openxmlformats.org/officeDocument/2006/relationships/hyperlink" Target="https://www.clinicalkey.com/" TargetMode="External"/><Relationship Id="rId135" Type="http://schemas.openxmlformats.org/officeDocument/2006/relationships/hyperlink" Target="http://www.rmj.ru/internet.htm" TargetMode="External"/><Relationship Id="rId151" Type="http://schemas.openxmlformats.org/officeDocument/2006/relationships/hyperlink" Target="http://www.consilium-medicum.com/" TargetMode="External"/><Relationship Id="rId156" Type="http://schemas.openxmlformats.org/officeDocument/2006/relationships/hyperlink" Target="https://www.rosminzdrav.ru/ministry/web-site/info" TargetMode="External"/><Relationship Id="rId177" Type="http://schemas.openxmlformats.org/officeDocument/2006/relationships/hyperlink" Target="http://www.elibrary.ru/" TargetMode="External"/><Relationship Id="rId198" Type="http://schemas.openxmlformats.org/officeDocument/2006/relationships/hyperlink" Target="http://www.ncbi.nlm.nih.gov/pubmed/" TargetMode="External"/><Relationship Id="rId172" Type="http://schemas.openxmlformats.org/officeDocument/2006/relationships/hyperlink" Target="http://www.rsl.ru/" TargetMode="External"/><Relationship Id="rId193" Type="http://schemas.openxmlformats.org/officeDocument/2006/relationships/hyperlink" Target="http://www.medlinks.ru/" TargetMode="External"/><Relationship Id="rId13" Type="http://schemas.openxmlformats.org/officeDocument/2006/relationships/hyperlink" Target="http://www.medlinks.ru/" TargetMode="External"/><Relationship Id="rId18" Type="http://schemas.openxmlformats.org/officeDocument/2006/relationships/hyperlink" Target="http://www.ncbi.nlm.nih.gov/pubmed/" TargetMode="External"/><Relationship Id="rId39" Type="http://schemas.openxmlformats.org/officeDocument/2006/relationships/hyperlink" Target="http://library.ngmu.ru/" TargetMode="External"/><Relationship Id="rId109" Type="http://schemas.openxmlformats.org/officeDocument/2006/relationships/hyperlink" Target="http://www.ncbi.nlm.nih.gov/pubmed" TargetMode="External"/><Relationship Id="rId34" Type="http://schemas.openxmlformats.org/officeDocument/2006/relationships/hyperlink" Target="http://www.ncbi.nlm.nih.gov/pubmed" TargetMode="External"/><Relationship Id="rId50" Type="http://schemas.openxmlformats.org/officeDocument/2006/relationships/hyperlink" Target="http://www.ngmu.ru/" TargetMode="External"/><Relationship Id="rId55" Type="http://schemas.openxmlformats.org/officeDocument/2006/relationships/hyperlink" Target="https://www.clinicalkey.com/" TargetMode="External"/><Relationship Id="rId76" Type="http://schemas.openxmlformats.org/officeDocument/2006/relationships/hyperlink" Target="http://www.consilium-medicum.com/" TargetMode="External"/><Relationship Id="rId97" Type="http://schemas.openxmlformats.org/officeDocument/2006/relationships/hyperlink" Target="http://www.rsl.ru/" TargetMode="External"/><Relationship Id="rId104" Type="http://schemas.openxmlformats.org/officeDocument/2006/relationships/hyperlink" Target="http://www.medlinks.ru/pravo.php" TargetMode="External"/><Relationship Id="rId120" Type="http://schemas.openxmlformats.org/officeDocument/2006/relationships/hyperlink" Target="http://www.rmj.ru/internet.htm" TargetMode="External"/><Relationship Id="rId125" Type="http://schemas.openxmlformats.org/officeDocument/2006/relationships/hyperlink" Target="http://www.ngmu.ru/" TargetMode="External"/><Relationship Id="rId141" Type="http://schemas.openxmlformats.org/officeDocument/2006/relationships/hyperlink" Target="https://www.rosminzdrav.ru/ministry/web-site/info" TargetMode="External"/><Relationship Id="rId146" Type="http://schemas.openxmlformats.org/officeDocument/2006/relationships/hyperlink" Target="http://feml.scsml.rssi.ru/feml" TargetMode="External"/><Relationship Id="rId167" Type="http://schemas.openxmlformats.org/officeDocument/2006/relationships/hyperlink" Target="http://cyberleninka.ru/" TargetMode="External"/><Relationship Id="rId188" Type="http://schemas.openxmlformats.org/officeDocument/2006/relationships/hyperlink" Target="http://www.knigafund.ru/" TargetMode="External"/><Relationship Id="rId7" Type="http://schemas.openxmlformats.org/officeDocument/2006/relationships/hyperlink" Target="http://www.rsl.ru/" TargetMode="External"/><Relationship Id="rId71" Type="http://schemas.openxmlformats.org/officeDocument/2006/relationships/hyperlink" Target="http://feml.scsml.rssi.ru/feml" TargetMode="External"/><Relationship Id="rId92" Type="http://schemas.openxmlformats.org/officeDocument/2006/relationships/hyperlink" Target="http://cyberleninka.ru/" TargetMode="External"/><Relationship Id="rId162" Type="http://schemas.openxmlformats.org/officeDocument/2006/relationships/hyperlink" Target="http://www.elibrary.ru/" TargetMode="External"/><Relationship Id="rId183" Type="http://schemas.openxmlformats.org/officeDocument/2006/relationships/hyperlink" Target="http://www.ncbi.nlm.nih.gov/pubmed/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medlinks.ru/pravo.php" TargetMode="External"/><Relationship Id="rId24" Type="http://schemas.openxmlformats.org/officeDocument/2006/relationships/hyperlink" Target="http://library.ngmu.ru/" TargetMode="External"/><Relationship Id="rId40" Type="http://schemas.openxmlformats.org/officeDocument/2006/relationships/hyperlink" Target="https://www.clinicalkey.com/" TargetMode="External"/><Relationship Id="rId45" Type="http://schemas.openxmlformats.org/officeDocument/2006/relationships/hyperlink" Target="http://www.rmj.ru/internet.htm" TargetMode="External"/><Relationship Id="rId66" Type="http://schemas.openxmlformats.org/officeDocument/2006/relationships/hyperlink" Target="https://www.rosminzdrav.ru/ministry/web-site/info" TargetMode="External"/><Relationship Id="rId87" Type="http://schemas.openxmlformats.org/officeDocument/2006/relationships/hyperlink" Target="http://www.elibrary.ru/" TargetMode="External"/><Relationship Id="rId110" Type="http://schemas.openxmlformats.org/officeDocument/2006/relationships/hyperlink" Target="http://www.ngmu.ru/" TargetMode="External"/><Relationship Id="rId115" Type="http://schemas.openxmlformats.org/officeDocument/2006/relationships/hyperlink" Target="https://www.clinicalkey.com/" TargetMode="External"/><Relationship Id="rId131" Type="http://schemas.openxmlformats.org/officeDocument/2006/relationships/hyperlink" Target="http://feml.scsml.rssi.ru/feml" TargetMode="External"/><Relationship Id="rId136" Type="http://schemas.openxmlformats.org/officeDocument/2006/relationships/hyperlink" Target="http://www.consilium-medicum.com/" TargetMode="External"/><Relationship Id="rId157" Type="http://schemas.openxmlformats.org/officeDocument/2006/relationships/hyperlink" Target="http://www.rsl.ru/" TargetMode="External"/><Relationship Id="rId178" Type="http://schemas.openxmlformats.org/officeDocument/2006/relationships/hyperlink" Target="http://www.medlinks.ru/" TargetMode="External"/><Relationship Id="rId61" Type="http://schemas.openxmlformats.org/officeDocument/2006/relationships/hyperlink" Target="http://www.consilium-medicum.com/" TargetMode="External"/><Relationship Id="rId82" Type="http://schemas.openxmlformats.org/officeDocument/2006/relationships/hyperlink" Target="http://www.rsl.ru/" TargetMode="External"/><Relationship Id="rId152" Type="http://schemas.openxmlformats.org/officeDocument/2006/relationships/hyperlink" Target="http://cyberleninka.ru/" TargetMode="External"/><Relationship Id="rId173" Type="http://schemas.openxmlformats.org/officeDocument/2006/relationships/hyperlink" Target="http://www.knigafund.ru/" TargetMode="External"/><Relationship Id="rId194" Type="http://schemas.openxmlformats.org/officeDocument/2006/relationships/hyperlink" Target="http://www.medlinks.ru/pravo.php" TargetMode="External"/><Relationship Id="rId199" Type="http://schemas.openxmlformats.org/officeDocument/2006/relationships/hyperlink" Target="http://www.ncbi.nlm.nih.gov/pubmed" TargetMode="External"/><Relationship Id="rId19" Type="http://schemas.openxmlformats.org/officeDocument/2006/relationships/hyperlink" Target="http://www.ncbi.nlm.nih.gov/pubmed" TargetMode="External"/><Relationship Id="rId14" Type="http://schemas.openxmlformats.org/officeDocument/2006/relationships/hyperlink" Target="http://www.medlinks.ru/pravo.php" TargetMode="External"/><Relationship Id="rId30" Type="http://schemas.openxmlformats.org/officeDocument/2006/relationships/hyperlink" Target="http://www.rmj.ru/internet.htm" TargetMode="External"/><Relationship Id="rId35" Type="http://schemas.openxmlformats.org/officeDocument/2006/relationships/hyperlink" Target="http://www.ngmu.ru/" TargetMode="External"/><Relationship Id="rId56" Type="http://schemas.openxmlformats.org/officeDocument/2006/relationships/hyperlink" Target="http://feml.scsml.rssi.ru/feml" TargetMode="External"/><Relationship Id="rId77" Type="http://schemas.openxmlformats.org/officeDocument/2006/relationships/hyperlink" Target="http://cyberleninka.ru/" TargetMode="External"/><Relationship Id="rId100" Type="http://schemas.openxmlformats.org/officeDocument/2006/relationships/hyperlink" Target="https://www.clinicalkey.com/" TargetMode="External"/><Relationship Id="rId105" Type="http://schemas.openxmlformats.org/officeDocument/2006/relationships/hyperlink" Target="http://www.rmj.ru/internet.htm" TargetMode="External"/><Relationship Id="rId126" Type="http://schemas.openxmlformats.org/officeDocument/2006/relationships/hyperlink" Target="https://www.rosminzdrav.ru/ministry/web-site/info" TargetMode="External"/><Relationship Id="rId147" Type="http://schemas.openxmlformats.org/officeDocument/2006/relationships/hyperlink" Target="http://www.elibrary.ru/" TargetMode="External"/><Relationship Id="rId168" Type="http://schemas.openxmlformats.org/officeDocument/2006/relationships/hyperlink" Target="http://www.ncbi.nlm.nih.gov/pubmed/" TargetMode="External"/><Relationship Id="rId8" Type="http://schemas.openxmlformats.org/officeDocument/2006/relationships/hyperlink" Target="http://www.knigafund.ru/" TargetMode="External"/><Relationship Id="rId51" Type="http://schemas.openxmlformats.org/officeDocument/2006/relationships/hyperlink" Target="https://www.rosminzdrav.ru/ministry/web-site/info" TargetMode="External"/><Relationship Id="rId72" Type="http://schemas.openxmlformats.org/officeDocument/2006/relationships/hyperlink" Target="http://www.elibrary.ru/" TargetMode="External"/><Relationship Id="rId93" Type="http://schemas.openxmlformats.org/officeDocument/2006/relationships/hyperlink" Target="http://www.ncbi.nlm.nih.gov/pubmed/" TargetMode="External"/><Relationship Id="rId98" Type="http://schemas.openxmlformats.org/officeDocument/2006/relationships/hyperlink" Target="http://www.knigafund.ru/" TargetMode="External"/><Relationship Id="rId121" Type="http://schemas.openxmlformats.org/officeDocument/2006/relationships/hyperlink" Target="http://www.consilium-medicum.com/" TargetMode="External"/><Relationship Id="rId142" Type="http://schemas.openxmlformats.org/officeDocument/2006/relationships/hyperlink" Target="http://www.rsl.ru/" TargetMode="External"/><Relationship Id="rId163" Type="http://schemas.openxmlformats.org/officeDocument/2006/relationships/hyperlink" Target="http://www.medlinks.ru/" TargetMode="External"/><Relationship Id="rId184" Type="http://schemas.openxmlformats.org/officeDocument/2006/relationships/hyperlink" Target="http://www.ncbi.nlm.nih.gov/pubmed" TargetMode="External"/><Relationship Id="rId189" Type="http://schemas.openxmlformats.org/officeDocument/2006/relationships/hyperlink" Target="http://library.ngmu.ru/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www.clinicalkey.com/" TargetMode="External"/><Relationship Id="rId46" Type="http://schemas.openxmlformats.org/officeDocument/2006/relationships/hyperlink" Target="http://www.consilium-medicum.com/" TargetMode="External"/><Relationship Id="rId67" Type="http://schemas.openxmlformats.org/officeDocument/2006/relationships/hyperlink" Target="http://www.rsl.ru/" TargetMode="External"/><Relationship Id="rId116" Type="http://schemas.openxmlformats.org/officeDocument/2006/relationships/hyperlink" Target="http://feml.scsml.rssi.ru/feml" TargetMode="External"/><Relationship Id="rId137" Type="http://schemas.openxmlformats.org/officeDocument/2006/relationships/hyperlink" Target="http://cyberleninka.ru/" TargetMode="External"/><Relationship Id="rId158" Type="http://schemas.openxmlformats.org/officeDocument/2006/relationships/hyperlink" Target="http://www.knigafund.ru/" TargetMode="External"/><Relationship Id="rId20" Type="http://schemas.openxmlformats.org/officeDocument/2006/relationships/hyperlink" Target="http://www.ngmu.ru/" TargetMode="External"/><Relationship Id="rId41" Type="http://schemas.openxmlformats.org/officeDocument/2006/relationships/hyperlink" Target="http://feml.scsml.rssi.ru/feml" TargetMode="External"/><Relationship Id="rId62" Type="http://schemas.openxmlformats.org/officeDocument/2006/relationships/hyperlink" Target="http://cyberleninka.ru/" TargetMode="External"/><Relationship Id="rId83" Type="http://schemas.openxmlformats.org/officeDocument/2006/relationships/hyperlink" Target="http://www.knigafund.ru/" TargetMode="External"/><Relationship Id="rId88" Type="http://schemas.openxmlformats.org/officeDocument/2006/relationships/hyperlink" Target="http://www.medlinks.ru/" TargetMode="External"/><Relationship Id="rId111" Type="http://schemas.openxmlformats.org/officeDocument/2006/relationships/hyperlink" Target="https://www.rosminzdrav.ru/ministry/web-site/info" TargetMode="External"/><Relationship Id="rId132" Type="http://schemas.openxmlformats.org/officeDocument/2006/relationships/hyperlink" Target="http://www.elibrary.ru/" TargetMode="External"/><Relationship Id="rId153" Type="http://schemas.openxmlformats.org/officeDocument/2006/relationships/hyperlink" Target="http://www.ncbi.nlm.nih.gov/pubmed/" TargetMode="External"/><Relationship Id="rId174" Type="http://schemas.openxmlformats.org/officeDocument/2006/relationships/hyperlink" Target="http://library.ngmu.ru/" TargetMode="External"/><Relationship Id="rId179" Type="http://schemas.openxmlformats.org/officeDocument/2006/relationships/hyperlink" Target="http://www.medlinks.ru/pravo.php" TargetMode="External"/><Relationship Id="rId195" Type="http://schemas.openxmlformats.org/officeDocument/2006/relationships/hyperlink" Target="http://www.rmj.ru/internet.htm" TargetMode="External"/><Relationship Id="rId190" Type="http://schemas.openxmlformats.org/officeDocument/2006/relationships/hyperlink" Target="https://www.clinicalkey.com/" TargetMode="External"/><Relationship Id="rId15" Type="http://schemas.openxmlformats.org/officeDocument/2006/relationships/hyperlink" Target="http://www.rmj.ru/internet.htm" TargetMode="External"/><Relationship Id="rId36" Type="http://schemas.openxmlformats.org/officeDocument/2006/relationships/hyperlink" Target="https://www.rosminzdrav.ru/ministry/web-site/info" TargetMode="External"/><Relationship Id="rId57" Type="http://schemas.openxmlformats.org/officeDocument/2006/relationships/hyperlink" Target="http://www.elibrary.ru/" TargetMode="External"/><Relationship Id="rId106" Type="http://schemas.openxmlformats.org/officeDocument/2006/relationships/hyperlink" Target="http://www.consilium-medicum.com/" TargetMode="External"/><Relationship Id="rId127" Type="http://schemas.openxmlformats.org/officeDocument/2006/relationships/hyperlink" Target="http://www.rsl.ru/" TargetMode="External"/><Relationship Id="rId10" Type="http://schemas.openxmlformats.org/officeDocument/2006/relationships/hyperlink" Target="https://www.clinicalkey.com/" TargetMode="External"/><Relationship Id="rId31" Type="http://schemas.openxmlformats.org/officeDocument/2006/relationships/hyperlink" Target="http://www.consilium-medicum.com/" TargetMode="External"/><Relationship Id="rId52" Type="http://schemas.openxmlformats.org/officeDocument/2006/relationships/hyperlink" Target="http://www.rsl.ru/" TargetMode="External"/><Relationship Id="rId73" Type="http://schemas.openxmlformats.org/officeDocument/2006/relationships/hyperlink" Target="http://www.medlinks.ru/" TargetMode="External"/><Relationship Id="rId78" Type="http://schemas.openxmlformats.org/officeDocument/2006/relationships/hyperlink" Target="http://www.ncbi.nlm.nih.gov/pubmed/" TargetMode="External"/><Relationship Id="rId94" Type="http://schemas.openxmlformats.org/officeDocument/2006/relationships/hyperlink" Target="http://www.ncbi.nlm.nih.gov/pubmed" TargetMode="External"/><Relationship Id="rId99" Type="http://schemas.openxmlformats.org/officeDocument/2006/relationships/hyperlink" Target="http://library.ngmu.ru/" TargetMode="External"/><Relationship Id="rId101" Type="http://schemas.openxmlformats.org/officeDocument/2006/relationships/hyperlink" Target="http://feml.scsml.rssi.ru/feml" TargetMode="External"/><Relationship Id="rId122" Type="http://schemas.openxmlformats.org/officeDocument/2006/relationships/hyperlink" Target="http://cyberleninka.ru/" TargetMode="External"/><Relationship Id="rId143" Type="http://schemas.openxmlformats.org/officeDocument/2006/relationships/hyperlink" Target="http://www.knigafund.ru/" TargetMode="External"/><Relationship Id="rId148" Type="http://schemas.openxmlformats.org/officeDocument/2006/relationships/hyperlink" Target="http://www.medlinks.ru/" TargetMode="External"/><Relationship Id="rId164" Type="http://schemas.openxmlformats.org/officeDocument/2006/relationships/hyperlink" Target="http://www.medlinks.ru/pravo.php" TargetMode="External"/><Relationship Id="rId169" Type="http://schemas.openxmlformats.org/officeDocument/2006/relationships/hyperlink" Target="http://www.ncbi.nlm.nih.gov/pubmed" TargetMode="External"/><Relationship Id="rId185" Type="http://schemas.openxmlformats.org/officeDocument/2006/relationships/hyperlink" Target="http://www.ngm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ibrary.ngmu.ru/" TargetMode="External"/><Relationship Id="rId180" Type="http://schemas.openxmlformats.org/officeDocument/2006/relationships/hyperlink" Target="http://www.rmj.ru/internet.htm" TargetMode="External"/><Relationship Id="rId26" Type="http://schemas.openxmlformats.org/officeDocument/2006/relationships/hyperlink" Target="http://feml.scsml.rssi.ru/feml" TargetMode="External"/><Relationship Id="rId47" Type="http://schemas.openxmlformats.org/officeDocument/2006/relationships/hyperlink" Target="http://cyberleninka.ru/" TargetMode="External"/><Relationship Id="rId68" Type="http://schemas.openxmlformats.org/officeDocument/2006/relationships/hyperlink" Target="http://www.knigafund.ru/" TargetMode="External"/><Relationship Id="rId89" Type="http://schemas.openxmlformats.org/officeDocument/2006/relationships/hyperlink" Target="http://www.medlinks.ru/pravo.php" TargetMode="External"/><Relationship Id="rId112" Type="http://schemas.openxmlformats.org/officeDocument/2006/relationships/hyperlink" Target="http://www.rsl.ru/" TargetMode="External"/><Relationship Id="rId133" Type="http://schemas.openxmlformats.org/officeDocument/2006/relationships/hyperlink" Target="http://www.medlinks.ru/" TargetMode="External"/><Relationship Id="rId154" Type="http://schemas.openxmlformats.org/officeDocument/2006/relationships/hyperlink" Target="http://www.ncbi.nlm.nih.gov/pubmed" TargetMode="External"/><Relationship Id="rId175" Type="http://schemas.openxmlformats.org/officeDocument/2006/relationships/hyperlink" Target="https://www.clinicalke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188</Pages>
  <Words>-32766</Words>
  <Characters>-32766</Characters>
  <Application>Microsoft Office Outlook</Application>
  <DocSecurity>0</DocSecurity>
  <Lines>0</Lines>
  <Paragraphs>0</Paragraphs>
  <ScaleCrop>false</ScaleCrop>
  <Company>ГОУ ВПО НГМУ Росздрава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Моя</cp:lastModifiedBy>
  <cp:revision>7</cp:revision>
  <dcterms:created xsi:type="dcterms:W3CDTF">2015-10-20T15:06:00Z</dcterms:created>
  <dcterms:modified xsi:type="dcterms:W3CDTF">2015-10-29T14:35:00Z</dcterms:modified>
</cp:coreProperties>
</file>