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BF4" w:rsidRDefault="00B50BF4" w:rsidP="00B50BF4">
      <w:pPr>
        <w:jc w:val="center"/>
        <w:rPr>
          <w:rFonts w:ascii="Times New Roman" w:hAnsi="Times New Roman" w:cs="Times New Roman"/>
          <w:sz w:val="28"/>
          <w:szCs w:val="28"/>
        </w:rPr>
      </w:pPr>
      <w:r>
        <w:rPr>
          <w:rFonts w:ascii="Times New Roman" w:hAnsi="Times New Roman" w:cs="Times New Roman"/>
          <w:sz w:val="28"/>
          <w:szCs w:val="28"/>
        </w:rPr>
        <w:t>Лекция</w:t>
      </w:r>
    </w:p>
    <w:p w:rsidR="00DD2D33" w:rsidRDefault="00B50BF4" w:rsidP="00B50BF4">
      <w:pPr>
        <w:jc w:val="center"/>
        <w:rPr>
          <w:rFonts w:ascii="Times New Roman" w:hAnsi="Times New Roman" w:cs="Times New Roman"/>
          <w:sz w:val="28"/>
          <w:szCs w:val="28"/>
        </w:rPr>
      </w:pPr>
      <w:r w:rsidRPr="00B50BF4">
        <w:rPr>
          <w:rFonts w:ascii="Times New Roman" w:hAnsi="Times New Roman" w:cs="Times New Roman"/>
          <w:sz w:val="28"/>
          <w:szCs w:val="28"/>
        </w:rPr>
        <w:t>Введение. Предмет и задачи нейрохирургии. Неотложные состояния в нейрохирургии</w:t>
      </w:r>
    </w:p>
    <w:p w:rsidR="00B50BF4" w:rsidRPr="00B50BF4" w:rsidRDefault="00B50BF4" w:rsidP="00B50BF4">
      <w:pPr>
        <w:rPr>
          <w:rFonts w:ascii="Times New Roman" w:hAnsi="Times New Roman" w:cs="Times New Roman"/>
          <w:sz w:val="24"/>
          <w:szCs w:val="24"/>
        </w:rPr>
      </w:pPr>
      <w:r>
        <w:rPr>
          <w:rFonts w:ascii="Times New Roman" w:hAnsi="Times New Roman" w:cs="Times New Roman"/>
          <w:b/>
          <w:sz w:val="24"/>
          <w:szCs w:val="24"/>
        </w:rPr>
        <w:t xml:space="preserve">Цели: </w:t>
      </w:r>
      <w:r w:rsidRPr="00B50BF4">
        <w:rPr>
          <w:rFonts w:ascii="Times New Roman" w:hAnsi="Times New Roman" w:cs="Times New Roman"/>
          <w:sz w:val="24"/>
          <w:szCs w:val="24"/>
        </w:rPr>
        <w:t xml:space="preserve">1. Рассмотреть предмет и задачи нейрохирургии как науки. </w:t>
      </w:r>
    </w:p>
    <w:p w:rsidR="00B50BF4" w:rsidRPr="00B50BF4" w:rsidRDefault="00B50BF4" w:rsidP="00B50BF4">
      <w:pPr>
        <w:rPr>
          <w:rFonts w:ascii="Times New Roman" w:hAnsi="Times New Roman" w:cs="Times New Roman"/>
          <w:sz w:val="24"/>
          <w:szCs w:val="24"/>
        </w:rPr>
      </w:pPr>
      <w:r w:rsidRPr="00B50BF4">
        <w:rPr>
          <w:rFonts w:ascii="Times New Roman" w:hAnsi="Times New Roman" w:cs="Times New Roman"/>
          <w:sz w:val="24"/>
          <w:szCs w:val="24"/>
        </w:rPr>
        <w:t xml:space="preserve">            2. Рассмотреть виды неотложных состояний в нейрохирургии, их клинику и лечение.</w:t>
      </w:r>
    </w:p>
    <w:p w:rsidR="00B50BF4" w:rsidRDefault="00B50BF4" w:rsidP="00B50BF4">
      <w:pPr>
        <w:rPr>
          <w:rFonts w:ascii="Times New Roman" w:hAnsi="Times New Roman" w:cs="Times New Roman"/>
          <w:b/>
          <w:sz w:val="24"/>
          <w:szCs w:val="24"/>
        </w:rPr>
      </w:pPr>
      <w:r>
        <w:rPr>
          <w:rFonts w:ascii="Times New Roman" w:hAnsi="Times New Roman" w:cs="Times New Roman"/>
          <w:b/>
          <w:sz w:val="24"/>
          <w:szCs w:val="24"/>
        </w:rPr>
        <w:t>План:</w:t>
      </w:r>
    </w:p>
    <w:p w:rsidR="00BA62F3" w:rsidRPr="00BA62F3" w:rsidRDefault="00BA62F3" w:rsidP="00B50BF4">
      <w:pPr>
        <w:pStyle w:val="a3"/>
        <w:numPr>
          <w:ilvl w:val="0"/>
          <w:numId w:val="1"/>
        </w:numPr>
        <w:rPr>
          <w:rFonts w:ascii="Times New Roman" w:hAnsi="Times New Roman" w:cs="Times New Roman"/>
          <w:b/>
          <w:sz w:val="24"/>
          <w:szCs w:val="24"/>
        </w:rPr>
      </w:pPr>
      <w:r>
        <w:rPr>
          <w:rFonts w:ascii="Times New Roman" w:hAnsi="Times New Roman" w:cs="Times New Roman"/>
          <w:sz w:val="24"/>
          <w:szCs w:val="24"/>
        </w:rPr>
        <w:t>ЗАДАЧИ НЕЙРОХИРУРГИИ</w:t>
      </w:r>
    </w:p>
    <w:p w:rsidR="00B50BF4" w:rsidRPr="00BA62F3" w:rsidRDefault="00B50BF4" w:rsidP="00B50BF4">
      <w:pPr>
        <w:pStyle w:val="a3"/>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СТАНОВЛЕНИЕ НЕЙРОХИРУРГИИ. </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ВИДЫ НЕОТЛОЖНЫХ СОСТОЯНИЙ В НЕЙРОХИРУРГИИ.</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ГИПЕРТЕНЗИОННЫЕ И ДИСЛОКАЦИОННЫЕ СИНДРОМЫ</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ВИСОЧНО-ТЕНТОРИАЛЬНОЕ ВКЛИНЕНИЕ</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ЦИНГУЛЯРНОЕ, МОЗЖЕЧКОВО-ТЕНТОРИАЛЬНОЕ ВКЛИНЕНИЯ И ВКЛИНЕНИЕ МИНДАЛИН МОЗЖЕЧКА.</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ЛЕЧЕБНЫЕ МЕРОПРИЯТИЯ ПРИ ВЧГ</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ЭПИЛЕПТИЧЕСКИЙ СТАТУС</w:t>
      </w:r>
    </w:p>
    <w:p w:rsidR="00BA62F3" w:rsidRPr="00BA62F3" w:rsidRDefault="00BA62F3" w:rsidP="00BA62F3">
      <w:pPr>
        <w:pStyle w:val="a3"/>
        <w:numPr>
          <w:ilvl w:val="0"/>
          <w:numId w:val="1"/>
        </w:numPr>
        <w:rPr>
          <w:rFonts w:ascii="Times New Roman" w:hAnsi="Times New Roman" w:cs="Times New Roman"/>
          <w:sz w:val="24"/>
          <w:szCs w:val="24"/>
        </w:rPr>
      </w:pPr>
      <w:r w:rsidRPr="00BA62F3">
        <w:rPr>
          <w:rFonts w:ascii="Times New Roman" w:hAnsi="Times New Roman" w:cs="Times New Roman"/>
          <w:sz w:val="24"/>
          <w:szCs w:val="24"/>
        </w:rPr>
        <w:t>МЕДИКАМЕНТОЗНОЕ ЛЕЧЕНИЕ ЭС</w:t>
      </w:r>
    </w:p>
    <w:p w:rsidR="00BA62F3" w:rsidRDefault="00BA62F3" w:rsidP="00BA62F3">
      <w:pPr>
        <w:rPr>
          <w:rFonts w:ascii="Times New Roman" w:hAnsi="Times New Roman" w:cs="Times New Roman"/>
          <w:sz w:val="24"/>
          <w:szCs w:val="24"/>
        </w:rPr>
      </w:pPr>
      <w:r>
        <w:rPr>
          <w:rFonts w:ascii="Times New Roman" w:hAnsi="Times New Roman" w:cs="Times New Roman"/>
          <w:b/>
          <w:sz w:val="24"/>
          <w:szCs w:val="24"/>
        </w:rPr>
        <w:t xml:space="preserve">Основные понятия: </w:t>
      </w:r>
      <w:r>
        <w:rPr>
          <w:rFonts w:ascii="Times New Roman" w:hAnsi="Times New Roman" w:cs="Times New Roman"/>
          <w:sz w:val="24"/>
          <w:szCs w:val="24"/>
        </w:rPr>
        <w:t>нейрохирургия, эпилептический статус.</w:t>
      </w:r>
    </w:p>
    <w:p w:rsidR="00BA62F3" w:rsidRPr="00BA62F3" w:rsidRDefault="00BA62F3" w:rsidP="00BA62F3">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ЗАДАЧИ НЕЙРОХИРУРГИИ</w:t>
      </w:r>
    </w:p>
    <w:p w:rsidR="00BA62F3" w:rsidRDefault="00BA62F3" w:rsidP="00BA62F3">
      <w:pPr>
        <w:ind w:firstLine="708"/>
        <w:rPr>
          <w:rFonts w:ascii="Times New Roman" w:hAnsi="Times New Roman" w:cs="Times New Roman"/>
          <w:sz w:val="24"/>
          <w:szCs w:val="24"/>
        </w:rPr>
      </w:pPr>
      <w:r w:rsidRPr="00BA62F3">
        <w:rPr>
          <w:rFonts w:ascii="Times New Roman" w:hAnsi="Times New Roman" w:cs="Times New Roman"/>
          <w:sz w:val="24"/>
          <w:szCs w:val="24"/>
        </w:rPr>
        <w:t xml:space="preserve">В задачи нейрохирургии входит лечение и диагностика </w:t>
      </w:r>
      <w:proofErr w:type="gramStart"/>
      <w:r w:rsidRPr="00BA62F3">
        <w:rPr>
          <w:rFonts w:ascii="Times New Roman" w:hAnsi="Times New Roman" w:cs="Times New Roman"/>
          <w:sz w:val="24"/>
          <w:szCs w:val="24"/>
        </w:rPr>
        <w:t>заболеваний  спинного</w:t>
      </w:r>
      <w:proofErr w:type="gramEnd"/>
      <w:r w:rsidRPr="00BA62F3">
        <w:rPr>
          <w:rFonts w:ascii="Times New Roman" w:hAnsi="Times New Roman" w:cs="Times New Roman"/>
          <w:sz w:val="24"/>
          <w:szCs w:val="24"/>
        </w:rPr>
        <w:t xml:space="preserve"> и головного мозга, а также симпатической нервной системы и периферических нервов. Нейрохирург обязательно должен быть не только хирургом, но также и невропатологом.  Спинной и головной являются настолько тонко организованными структурами, что любая оплошность в </w:t>
      </w:r>
      <w:proofErr w:type="gramStart"/>
      <w:r w:rsidRPr="00BA62F3">
        <w:rPr>
          <w:rFonts w:ascii="Times New Roman" w:hAnsi="Times New Roman" w:cs="Times New Roman"/>
          <w:sz w:val="24"/>
          <w:szCs w:val="24"/>
        </w:rPr>
        <w:t>проведении  операции</w:t>
      </w:r>
      <w:proofErr w:type="gramEnd"/>
      <w:r w:rsidRPr="00BA62F3">
        <w:rPr>
          <w:rFonts w:ascii="Times New Roman" w:hAnsi="Times New Roman" w:cs="Times New Roman"/>
          <w:sz w:val="24"/>
          <w:szCs w:val="24"/>
        </w:rPr>
        <w:t xml:space="preserve"> может грозить тяжелейшими последствиями. Огромное значение </w:t>
      </w:r>
      <w:proofErr w:type="gramStart"/>
      <w:r w:rsidRPr="00BA62F3">
        <w:rPr>
          <w:rFonts w:ascii="Times New Roman" w:hAnsi="Times New Roman" w:cs="Times New Roman"/>
          <w:sz w:val="24"/>
          <w:szCs w:val="24"/>
        </w:rPr>
        <w:t>при  операциях</w:t>
      </w:r>
      <w:proofErr w:type="gramEnd"/>
      <w:r w:rsidRPr="00BA62F3">
        <w:rPr>
          <w:rFonts w:ascii="Times New Roman" w:hAnsi="Times New Roman" w:cs="Times New Roman"/>
          <w:sz w:val="24"/>
          <w:szCs w:val="24"/>
        </w:rPr>
        <w:t xml:space="preserve"> на головной и спинной мозг имеют методы анестезии, а также строжайшее соблюдение правил асептики. К мозговой ткани необходим точный доступ.  </w:t>
      </w:r>
    </w:p>
    <w:p w:rsidR="00BA62F3" w:rsidRPr="00BA62F3" w:rsidRDefault="00BA62F3" w:rsidP="00BA62F3">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СТАНОВЛЕНИЕ НЕЙРОХИРУРГИИ</w:t>
      </w:r>
    </w:p>
    <w:p w:rsidR="000D662B" w:rsidRPr="00DD2D33" w:rsidRDefault="00870C71"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Трепанация черепа, практиковалась в Африке 12000 лет, а в Европе, 6000 лет назад. Однако такие вырезы производились в черепах, главным образом, мертвецов, и делалось это, вероятно, из суеверия, чтобы, например, изгнать злых духов. Уже в 1877 г. французский антрополог Поль </w:t>
      </w:r>
      <w:proofErr w:type="spellStart"/>
      <w:r w:rsidRPr="00DD2D33">
        <w:rPr>
          <w:rFonts w:ascii="Times New Roman" w:hAnsi="Times New Roman" w:cs="Times New Roman"/>
          <w:sz w:val="24"/>
          <w:szCs w:val="24"/>
        </w:rPr>
        <w:t>Брока</w:t>
      </w:r>
      <w:proofErr w:type="spellEnd"/>
      <w:r w:rsidRPr="00DD2D33">
        <w:rPr>
          <w:rFonts w:ascii="Times New Roman" w:hAnsi="Times New Roman" w:cs="Times New Roman"/>
          <w:sz w:val="24"/>
          <w:szCs w:val="24"/>
        </w:rPr>
        <w:t xml:space="preserve"> составил классификацию древних операций на своде черепа человека, которая и в наши дни сохранила свое значение. Он предположил, что трепанация черепа производилась иногда на живых людях— чтобы излечить их от некоторых болезней вроде истерии, эпилепсии, нервных конвульсий — «болезней, причина коих принималась существующею в голове и приписывалась особому духу, там поселявшемуся. Искусственное отверстие, проделываемое в черепе, имело целью дать выход этому духу и тем способствовать освобождению субъекта от болезни.</w:t>
      </w:r>
    </w:p>
    <w:p w:rsidR="00803FB8" w:rsidRPr="00DD2D33" w:rsidRDefault="00803FB8"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Более поздние исследования других трепанированных черепов привели к открытию целого набора разнообразных приёмов хирургической техники и указали на поразительный факт: половина таких пациентов после трепанации совершенно излечивалась. Это видно по краям кости вокруг отверстия в черепе, они полностью </w:t>
      </w:r>
      <w:r w:rsidRPr="00DD2D33">
        <w:rPr>
          <w:rFonts w:ascii="Times New Roman" w:hAnsi="Times New Roman" w:cs="Times New Roman"/>
          <w:sz w:val="24"/>
          <w:szCs w:val="24"/>
        </w:rPr>
        <w:lastRenderedPageBreak/>
        <w:t xml:space="preserve">покрыты новой костной тканью, гладкие и круглые. Учёные подсчитали, что сотни трепанированных черепов, обнаруженных на настоящее время в Перу, превышаю </w:t>
      </w:r>
      <w:proofErr w:type="spellStart"/>
      <w:r w:rsidRPr="00DD2D33">
        <w:rPr>
          <w:rFonts w:ascii="Times New Roman" w:hAnsi="Times New Roman" w:cs="Times New Roman"/>
          <w:sz w:val="24"/>
          <w:szCs w:val="24"/>
        </w:rPr>
        <w:t>тколичество</w:t>
      </w:r>
      <w:proofErr w:type="spellEnd"/>
      <w:r w:rsidRPr="00DD2D33">
        <w:rPr>
          <w:rFonts w:ascii="Times New Roman" w:hAnsi="Times New Roman" w:cs="Times New Roman"/>
          <w:sz w:val="24"/>
          <w:szCs w:val="24"/>
        </w:rPr>
        <w:t xml:space="preserve"> всех известных доисторических трепанированных черепов в мире в целом. За много веков до прихода в Перу современной медицины, здесь зародилась нейрохирургия…</w:t>
      </w:r>
    </w:p>
    <w:p w:rsidR="00870C71" w:rsidRPr="00DD2D33" w:rsidRDefault="00870C71" w:rsidP="00BA62F3">
      <w:pPr>
        <w:ind w:firstLine="708"/>
        <w:rPr>
          <w:rFonts w:ascii="Times New Roman" w:hAnsi="Times New Roman" w:cs="Times New Roman"/>
          <w:sz w:val="24"/>
          <w:szCs w:val="24"/>
        </w:rPr>
      </w:pPr>
      <w:r w:rsidRPr="00DD2D33">
        <w:rPr>
          <w:rFonts w:ascii="Times New Roman" w:hAnsi="Times New Roman" w:cs="Times New Roman"/>
          <w:sz w:val="24"/>
          <w:szCs w:val="24"/>
        </w:rPr>
        <w:t>Инки выполняли операции по трепанации черепа примерно у каждого третьего жителя Куско. Из обнаруженных 420 черепов, в 145 имелись отверстия от ранее проведенных операций. У одного черепа имеется семь отверстий, это значит, что этот пациент подвергался трепанации черепа семь раз.</w:t>
      </w:r>
    </w:p>
    <w:p w:rsidR="00870C71" w:rsidRPr="00DD2D33" w:rsidRDefault="00870C71" w:rsidP="00BA62F3">
      <w:pPr>
        <w:ind w:firstLine="708"/>
        <w:rPr>
          <w:rFonts w:ascii="Times New Roman" w:hAnsi="Times New Roman" w:cs="Times New Roman"/>
          <w:sz w:val="24"/>
          <w:szCs w:val="24"/>
        </w:rPr>
      </w:pPr>
      <w:r w:rsidRPr="00DD2D33">
        <w:rPr>
          <w:rFonts w:ascii="Times New Roman" w:hAnsi="Times New Roman" w:cs="Times New Roman"/>
          <w:sz w:val="24"/>
          <w:szCs w:val="24"/>
        </w:rPr>
        <w:t>По результатам экспертизы костей, удалось выяснить, что инфекционные заболевания после операций были крайне редки. Более того, вместо антибиотиков и обезболивающего, Инки использовали различные травы, которые действовали ничем не хуже современных препаратов.</w:t>
      </w:r>
    </w:p>
    <w:p w:rsidR="00870C71" w:rsidRPr="00DD2D33" w:rsidRDefault="00870C71" w:rsidP="00BA62F3">
      <w:pPr>
        <w:ind w:firstLine="708"/>
        <w:rPr>
          <w:rFonts w:ascii="Times New Roman" w:hAnsi="Times New Roman" w:cs="Times New Roman"/>
          <w:sz w:val="24"/>
          <w:szCs w:val="24"/>
        </w:rPr>
      </w:pPr>
      <w:proofErr w:type="spellStart"/>
      <w:r w:rsidRPr="00DD2D33">
        <w:rPr>
          <w:rFonts w:ascii="Times New Roman" w:hAnsi="Times New Roman" w:cs="Times New Roman"/>
          <w:sz w:val="24"/>
          <w:szCs w:val="24"/>
        </w:rPr>
        <w:t>Cлово</w:t>
      </w:r>
      <w:proofErr w:type="spellEnd"/>
      <w:r w:rsidRPr="00DD2D33">
        <w:rPr>
          <w:rFonts w:ascii="Times New Roman" w:hAnsi="Times New Roman" w:cs="Times New Roman"/>
          <w:sz w:val="24"/>
          <w:szCs w:val="24"/>
        </w:rPr>
        <w:t xml:space="preserve"> «трепан» (</w:t>
      </w:r>
      <w:proofErr w:type="spellStart"/>
      <w:r w:rsidRPr="00DD2D33">
        <w:rPr>
          <w:rFonts w:ascii="Times New Roman" w:hAnsi="Times New Roman" w:cs="Times New Roman"/>
          <w:sz w:val="24"/>
          <w:szCs w:val="24"/>
        </w:rPr>
        <w:t>trypanon</w:t>
      </w:r>
      <w:proofErr w:type="spellEnd"/>
      <w:r w:rsidRPr="00DD2D33">
        <w:rPr>
          <w:rFonts w:ascii="Times New Roman" w:hAnsi="Times New Roman" w:cs="Times New Roman"/>
          <w:sz w:val="24"/>
          <w:szCs w:val="24"/>
        </w:rPr>
        <w:t xml:space="preserve">) — греческое по происхождению, оно обозначало специальное сверло, применявшееся для перфорирования черепа. Скальпелем служил </w:t>
      </w:r>
      <w:proofErr w:type="spellStart"/>
      <w:r w:rsidRPr="00DD2D33">
        <w:rPr>
          <w:rFonts w:ascii="Times New Roman" w:hAnsi="Times New Roman" w:cs="Times New Roman"/>
          <w:sz w:val="24"/>
          <w:szCs w:val="24"/>
        </w:rPr>
        <w:t>свежезаточенный</w:t>
      </w:r>
      <w:proofErr w:type="spellEnd"/>
      <w:r w:rsidRPr="00DD2D33">
        <w:rPr>
          <w:rFonts w:ascii="Times New Roman" w:hAnsi="Times New Roman" w:cs="Times New Roman"/>
          <w:sz w:val="24"/>
          <w:szCs w:val="24"/>
        </w:rPr>
        <w:t xml:space="preserve"> клинок или крепкий скребок, высеченные из кремния для </w:t>
      </w:r>
      <w:proofErr w:type="spellStart"/>
      <w:r w:rsidRPr="00DD2D33">
        <w:rPr>
          <w:rFonts w:ascii="Times New Roman" w:hAnsi="Times New Roman" w:cs="Times New Roman"/>
          <w:sz w:val="24"/>
          <w:szCs w:val="24"/>
        </w:rPr>
        <w:t>трепанирования</w:t>
      </w:r>
      <w:proofErr w:type="spellEnd"/>
      <w:r w:rsidRPr="00DD2D33">
        <w:rPr>
          <w:rFonts w:ascii="Times New Roman" w:hAnsi="Times New Roman" w:cs="Times New Roman"/>
          <w:sz w:val="24"/>
          <w:szCs w:val="24"/>
        </w:rPr>
        <w:t xml:space="preserve"> черепов в древности применялись самые разнообразные техники – выпиливались квадратные или прямоугольные пластинки, которые затем вынимались; высверливались дырочки по</w:t>
      </w:r>
      <w:r w:rsidR="00CD5DC2" w:rsidRPr="00DD2D33">
        <w:rPr>
          <w:rFonts w:ascii="Times New Roman" w:hAnsi="Times New Roman" w:cs="Times New Roman"/>
          <w:sz w:val="24"/>
          <w:szCs w:val="24"/>
        </w:rPr>
        <w:t xml:space="preserve"> </w:t>
      </w:r>
      <w:r w:rsidRPr="00DD2D33">
        <w:rPr>
          <w:rFonts w:ascii="Times New Roman" w:hAnsi="Times New Roman" w:cs="Times New Roman"/>
          <w:sz w:val="24"/>
          <w:szCs w:val="24"/>
        </w:rPr>
        <w:t>обрисованному кругу или же просто срезалась кость.</w:t>
      </w:r>
    </w:p>
    <w:p w:rsidR="00803FB8" w:rsidRPr="00DD2D33" w:rsidRDefault="00803FB8"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Трепанация считалась перспективным методом лечения мигреней, </w:t>
      </w:r>
      <w:proofErr w:type="spellStart"/>
      <w:r w:rsidRPr="00DD2D33">
        <w:rPr>
          <w:rFonts w:ascii="Times New Roman" w:hAnsi="Times New Roman" w:cs="Times New Roman"/>
          <w:sz w:val="24"/>
          <w:szCs w:val="24"/>
        </w:rPr>
        <w:t>эпилепсиии</w:t>
      </w:r>
      <w:proofErr w:type="spellEnd"/>
      <w:r w:rsidRPr="00DD2D33">
        <w:rPr>
          <w:rFonts w:ascii="Times New Roman" w:hAnsi="Times New Roman" w:cs="Times New Roman"/>
          <w:sz w:val="24"/>
          <w:szCs w:val="24"/>
        </w:rPr>
        <w:t xml:space="preserve"> психических расстройств ещё со времен неолита.</w:t>
      </w:r>
    </w:p>
    <w:p w:rsidR="00870C71" w:rsidRPr="00DD2D33" w:rsidRDefault="00870C71" w:rsidP="00BA62F3">
      <w:pPr>
        <w:ind w:firstLine="708"/>
        <w:rPr>
          <w:rFonts w:ascii="Times New Roman" w:hAnsi="Times New Roman" w:cs="Times New Roman"/>
          <w:sz w:val="24"/>
          <w:szCs w:val="24"/>
        </w:rPr>
      </w:pPr>
      <w:r w:rsidRPr="00DD2D33">
        <w:rPr>
          <w:rFonts w:ascii="Times New Roman" w:hAnsi="Times New Roman" w:cs="Times New Roman"/>
          <w:sz w:val="24"/>
          <w:szCs w:val="24"/>
        </w:rPr>
        <w:t>В Средние века и некоторое время позже, существовало поверье о том, что глупость и другие умственные отклонения связаны с тем, что в человеческой голове есть какие-то лишние камни, наросты (оттуда голландское выражение «иметь камень в голове</w:t>
      </w:r>
      <w:r w:rsidR="00CD5DC2" w:rsidRPr="00DD2D33">
        <w:rPr>
          <w:rFonts w:ascii="Times New Roman" w:hAnsi="Times New Roman" w:cs="Times New Roman"/>
          <w:sz w:val="24"/>
          <w:szCs w:val="24"/>
        </w:rPr>
        <w:t>» - «быть</w:t>
      </w:r>
      <w:r w:rsidRPr="00DD2D33">
        <w:rPr>
          <w:rFonts w:ascii="Times New Roman" w:hAnsi="Times New Roman" w:cs="Times New Roman"/>
          <w:sz w:val="24"/>
          <w:szCs w:val="24"/>
        </w:rPr>
        <w:t xml:space="preserve"> глупым, безумным, с головой не на месте»). И если их удалить, то человек сразу же поумнеет</w:t>
      </w:r>
      <w:r w:rsidR="00CD5DC2" w:rsidRPr="00DD2D33">
        <w:rPr>
          <w:rFonts w:ascii="Times New Roman" w:hAnsi="Times New Roman" w:cs="Times New Roman"/>
          <w:sz w:val="24"/>
          <w:szCs w:val="24"/>
        </w:rPr>
        <w:t>.</w:t>
      </w:r>
    </w:p>
    <w:p w:rsidR="00CD5DC2" w:rsidRPr="00DD2D33" w:rsidRDefault="00CD5DC2"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Действительно, были шарлатаны, которые занимались такими операциями, – сами или с ассистентами, они бродили от города </w:t>
      </w:r>
      <w:proofErr w:type="gramStart"/>
      <w:r w:rsidRPr="00DD2D33">
        <w:rPr>
          <w:rFonts w:ascii="Times New Roman" w:hAnsi="Times New Roman" w:cs="Times New Roman"/>
          <w:sz w:val="24"/>
          <w:szCs w:val="24"/>
        </w:rPr>
        <w:t>к  городу</w:t>
      </w:r>
      <w:proofErr w:type="gramEnd"/>
      <w:r w:rsidRPr="00DD2D33">
        <w:rPr>
          <w:rFonts w:ascii="Times New Roman" w:hAnsi="Times New Roman" w:cs="Times New Roman"/>
          <w:sz w:val="24"/>
          <w:szCs w:val="24"/>
        </w:rPr>
        <w:t xml:space="preserve"> и обманывали простодушных.</w:t>
      </w:r>
    </w:p>
    <w:p w:rsidR="00CD5DC2" w:rsidRPr="00DD2D33" w:rsidRDefault="00CD5DC2"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Нейрохирургия выделилась из хирургии </w:t>
      </w:r>
      <w:proofErr w:type="gramStart"/>
      <w:r w:rsidRPr="00DD2D33">
        <w:rPr>
          <w:rFonts w:ascii="Times New Roman" w:hAnsi="Times New Roman" w:cs="Times New Roman"/>
          <w:sz w:val="24"/>
          <w:szCs w:val="24"/>
        </w:rPr>
        <w:t>и  неврологии</w:t>
      </w:r>
      <w:proofErr w:type="gramEnd"/>
      <w:r w:rsidRPr="00DD2D33">
        <w:rPr>
          <w:rFonts w:ascii="Times New Roman" w:hAnsi="Times New Roman" w:cs="Times New Roman"/>
          <w:sz w:val="24"/>
          <w:szCs w:val="24"/>
        </w:rPr>
        <w:t xml:space="preserve"> и  сформировалась  как самостоятельная специальность на  рубеже XIX и XX вв. Важной вехой в развитии нейрохирургии явился 1897 1897 год, когда выдающийся русский психоневролог академик Владимир Михайлович Бехтерев (1857-1927) открыл при клинике нервных и душевных болезней Военно-медицинской академии первую в мире операционную для хирургического лечения больных с заболеваниями  нервной системы. </w:t>
      </w:r>
      <w:proofErr w:type="gramStart"/>
      <w:r w:rsidRPr="00DD2D33">
        <w:rPr>
          <w:rFonts w:ascii="Times New Roman" w:hAnsi="Times New Roman" w:cs="Times New Roman"/>
          <w:sz w:val="24"/>
          <w:szCs w:val="24"/>
        </w:rPr>
        <w:t>На  ее</w:t>
      </w:r>
      <w:proofErr w:type="gramEnd"/>
      <w:r w:rsidRPr="00DD2D33">
        <w:rPr>
          <w:rFonts w:ascii="Times New Roman" w:hAnsi="Times New Roman" w:cs="Times New Roman"/>
          <w:sz w:val="24"/>
          <w:szCs w:val="24"/>
        </w:rPr>
        <w:t xml:space="preserve"> открытии он произнес  слова, предопределившие путь становления нейрохирургии: “ “Если нынешние врачи-невропатологи еще обращаются за помощью к  хирургам, то будущее поколение уже наверное не будет нуждаться в этом. Взявшись за нож, оно само будет выполнять то, что принадлежит ему по праву”</w:t>
      </w:r>
    </w:p>
    <w:p w:rsidR="00CD5DC2" w:rsidRPr="00DD2D33" w:rsidRDefault="00CD5DC2" w:rsidP="00BA62F3">
      <w:pPr>
        <w:ind w:firstLine="708"/>
        <w:rPr>
          <w:rFonts w:ascii="Times New Roman" w:hAnsi="Times New Roman" w:cs="Times New Roman"/>
          <w:sz w:val="24"/>
          <w:szCs w:val="24"/>
        </w:rPr>
      </w:pPr>
      <w:r w:rsidRPr="00DD2D33">
        <w:rPr>
          <w:rFonts w:ascii="Times New Roman" w:hAnsi="Times New Roman" w:cs="Times New Roman"/>
          <w:sz w:val="24"/>
          <w:szCs w:val="24"/>
        </w:rPr>
        <w:t>В 1905 году</w:t>
      </w:r>
      <w:r w:rsidR="00803FB8"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В.М.Бехтерев</w:t>
      </w:r>
      <w:proofErr w:type="spellEnd"/>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организовал</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первое нейрохирургическое отделение на20 коек, заведующим которого был</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назначен</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его</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 xml:space="preserve">ученик Людвиг </w:t>
      </w:r>
      <w:proofErr w:type="spellStart"/>
      <w:r w:rsidRPr="00DD2D33">
        <w:rPr>
          <w:rFonts w:ascii="Times New Roman" w:hAnsi="Times New Roman" w:cs="Times New Roman"/>
          <w:sz w:val="24"/>
          <w:szCs w:val="24"/>
        </w:rPr>
        <w:t>Мартынович</w:t>
      </w:r>
      <w:proofErr w:type="spellEnd"/>
      <w:r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Пуссеп</w:t>
      </w:r>
      <w:proofErr w:type="spellEnd"/>
      <w:r w:rsidRPr="00DD2D33">
        <w:rPr>
          <w:rFonts w:ascii="Times New Roman" w:hAnsi="Times New Roman" w:cs="Times New Roman"/>
          <w:sz w:val="24"/>
          <w:szCs w:val="24"/>
        </w:rPr>
        <w:t>. В 1909 году</w:t>
      </w:r>
      <w:r w:rsidR="00803FB8"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Л.М.Пуссеп</w:t>
      </w:r>
      <w:proofErr w:type="spellEnd"/>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возглавил первую</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в</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мире</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кафедру</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хирургической</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невропатологии</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 Психоневрологическом</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институте в</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Петербурге. В 1914 году</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его активном участии</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на</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базе</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этого</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же</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института был</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открыт</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первый специализированный</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госпиталь</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для</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лечения</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раненых</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с</w:t>
      </w:r>
      <w:r w:rsidR="00803FB8" w:rsidRPr="00DD2D33">
        <w:rPr>
          <w:rFonts w:ascii="Times New Roman" w:hAnsi="Times New Roman" w:cs="Times New Roman"/>
          <w:sz w:val="24"/>
          <w:szCs w:val="24"/>
        </w:rPr>
        <w:t xml:space="preserve"> </w:t>
      </w:r>
      <w:r w:rsidRPr="00DD2D33">
        <w:rPr>
          <w:rFonts w:ascii="Times New Roman" w:hAnsi="Times New Roman" w:cs="Times New Roman"/>
          <w:sz w:val="24"/>
          <w:szCs w:val="24"/>
        </w:rPr>
        <w:t>поражением нервной системы</w:t>
      </w:r>
      <w:r w:rsidR="00803FB8" w:rsidRPr="00DD2D33">
        <w:rPr>
          <w:rFonts w:ascii="Times New Roman" w:hAnsi="Times New Roman" w:cs="Times New Roman"/>
          <w:sz w:val="24"/>
          <w:szCs w:val="24"/>
        </w:rPr>
        <w:t>.</w:t>
      </w:r>
    </w:p>
    <w:p w:rsidR="00803FB8" w:rsidRPr="00DD2D33" w:rsidRDefault="00803FB8" w:rsidP="00BA62F3">
      <w:pPr>
        <w:ind w:firstLine="708"/>
        <w:rPr>
          <w:rFonts w:ascii="Times New Roman" w:hAnsi="Times New Roman" w:cs="Times New Roman"/>
          <w:sz w:val="24"/>
          <w:szCs w:val="24"/>
        </w:rPr>
      </w:pPr>
      <w:r w:rsidRPr="00DD2D33">
        <w:rPr>
          <w:rFonts w:ascii="Times New Roman" w:hAnsi="Times New Roman" w:cs="Times New Roman"/>
          <w:sz w:val="24"/>
          <w:szCs w:val="24"/>
        </w:rPr>
        <w:lastRenderedPageBreak/>
        <w:t xml:space="preserve">В первые послереволюционные годы в нашей стране, несмотря на голод и разруху, начинают создаваться новые нейрохирургические учреждения. В 1921 году в Петрограде Андрей Львович Поленов (1871-1947) организует нейрохирургическое отделение, а в 1924 г. Реорганизует его в нейрохирургическую клинику при Государственном травматологическом институте, открытом также во многом благодаря его усилиям. В 1926 году в Ленинграде создается первый в мире институт нейрохирургии. </w:t>
      </w:r>
      <w:proofErr w:type="spellStart"/>
      <w:r w:rsidRPr="00DD2D33">
        <w:rPr>
          <w:rFonts w:ascii="Times New Roman" w:hAnsi="Times New Roman" w:cs="Times New Roman"/>
          <w:sz w:val="24"/>
          <w:szCs w:val="24"/>
        </w:rPr>
        <w:t>А.Л.Поленов</w:t>
      </w:r>
      <w:proofErr w:type="spellEnd"/>
      <w:r w:rsidRPr="00DD2D33">
        <w:rPr>
          <w:rFonts w:ascii="Times New Roman" w:hAnsi="Times New Roman" w:cs="Times New Roman"/>
          <w:sz w:val="24"/>
          <w:szCs w:val="24"/>
        </w:rPr>
        <w:t xml:space="preserve"> сыграл видную роль в развитии нейрохирургии и создании ленинградской нейрохирургической школы. Он впервые в мире произвел операцию на проводящих путях головного мозга при корковой эпилепсии, атетозе, мучительной боли и экстрапирамидных гиперкинезах, первый в России разработал хирургию проводящих путей спинного мозга - </w:t>
      </w:r>
      <w:proofErr w:type="spellStart"/>
      <w:r w:rsidRPr="00DD2D33">
        <w:rPr>
          <w:rFonts w:ascii="Times New Roman" w:hAnsi="Times New Roman" w:cs="Times New Roman"/>
          <w:sz w:val="24"/>
          <w:szCs w:val="24"/>
        </w:rPr>
        <w:t>хордотомия</w:t>
      </w:r>
      <w:proofErr w:type="spellEnd"/>
      <w:r w:rsidRPr="00DD2D33">
        <w:rPr>
          <w:rFonts w:ascii="Times New Roman" w:hAnsi="Times New Roman" w:cs="Times New Roman"/>
          <w:sz w:val="24"/>
          <w:szCs w:val="24"/>
        </w:rPr>
        <w:t xml:space="preserve"> в различных ее модификациях. </w:t>
      </w:r>
      <w:proofErr w:type="spellStart"/>
      <w:r w:rsidRPr="00DD2D33">
        <w:rPr>
          <w:rFonts w:ascii="Times New Roman" w:hAnsi="Times New Roman" w:cs="Times New Roman"/>
          <w:sz w:val="24"/>
          <w:szCs w:val="24"/>
        </w:rPr>
        <w:t>А.Л.Поленов</w:t>
      </w:r>
      <w:proofErr w:type="spellEnd"/>
      <w:r w:rsidRPr="00DD2D33">
        <w:rPr>
          <w:rFonts w:ascii="Times New Roman" w:hAnsi="Times New Roman" w:cs="Times New Roman"/>
          <w:sz w:val="24"/>
          <w:szCs w:val="24"/>
        </w:rPr>
        <w:t xml:space="preserve"> и его ученики внесли большой вклад в разработку хирургии периферических нервов и вегетативной нервной системы, изучение проблемы трофических нарушений, оперативного лечения при спастических параличах. Память </w:t>
      </w:r>
      <w:proofErr w:type="spellStart"/>
      <w:r w:rsidRPr="00DD2D33">
        <w:rPr>
          <w:rFonts w:ascii="Times New Roman" w:hAnsi="Times New Roman" w:cs="Times New Roman"/>
          <w:sz w:val="24"/>
          <w:szCs w:val="24"/>
        </w:rPr>
        <w:t>А.Л.Полепова</w:t>
      </w:r>
      <w:proofErr w:type="spellEnd"/>
      <w:r w:rsidRPr="00DD2D33">
        <w:rPr>
          <w:rFonts w:ascii="Times New Roman" w:hAnsi="Times New Roman" w:cs="Times New Roman"/>
          <w:sz w:val="24"/>
          <w:szCs w:val="24"/>
        </w:rPr>
        <w:t xml:space="preserve"> увековечена присвоением его имени Ленинградскому научно-исследовательскому институту нейрохирургии.</w:t>
      </w:r>
    </w:p>
    <w:p w:rsidR="00803FB8" w:rsidRPr="00DD2D33" w:rsidRDefault="00803FB8"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В 1924 году в факультетской хирургической клинике 1-го Московского медицинского института начал свою нейрохирургическую деятельность выдающийся ученый, хирург и организатор здравоохранения Николай Нилович Бурденко (1876-1946). В 1929 году он совместно с невропатологом В.В. </w:t>
      </w:r>
      <w:proofErr w:type="spellStart"/>
      <w:r w:rsidRPr="00DD2D33">
        <w:rPr>
          <w:rFonts w:ascii="Times New Roman" w:hAnsi="Times New Roman" w:cs="Times New Roman"/>
          <w:sz w:val="24"/>
          <w:szCs w:val="24"/>
        </w:rPr>
        <w:t>Крамером</w:t>
      </w:r>
      <w:proofErr w:type="spellEnd"/>
      <w:r w:rsidRPr="00DD2D33">
        <w:rPr>
          <w:rFonts w:ascii="Times New Roman" w:hAnsi="Times New Roman" w:cs="Times New Roman"/>
          <w:sz w:val="24"/>
          <w:szCs w:val="24"/>
        </w:rPr>
        <w:t xml:space="preserve"> организовал в Государственном рентгеновском институте нейрохирургическую клинику, которая явилась базой учрежденного в 1934 году Центрального нейрохирургического института (с 1945 года Института нейрохирургии Академии медицинских наук СССР, впоследствии имени Н.Н. Бурденко). Этим институтом Н.Н. Бурденко руководил до конца жизни.  Со временем институт стал общепризнанным центром советской нейрохирургии и получил широкое международное признание.</w:t>
      </w:r>
    </w:p>
    <w:p w:rsidR="00803FB8" w:rsidRPr="00DD2D33" w:rsidRDefault="00803FB8" w:rsidP="00BA62F3">
      <w:pPr>
        <w:ind w:firstLine="708"/>
        <w:rPr>
          <w:rFonts w:ascii="Times New Roman" w:hAnsi="Times New Roman" w:cs="Times New Roman"/>
          <w:sz w:val="24"/>
          <w:szCs w:val="24"/>
        </w:rPr>
      </w:pPr>
      <w:r w:rsidRPr="00DD2D33">
        <w:rPr>
          <w:rFonts w:ascii="Times New Roman" w:hAnsi="Times New Roman" w:cs="Times New Roman"/>
          <w:sz w:val="24"/>
          <w:szCs w:val="24"/>
        </w:rPr>
        <w:t>Заслугой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Бурденко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является создание новых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организационных основ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нейрохирургических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учреждений, 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 xml:space="preserve">которых, кроме нейрохирургов, работали невропатологи, </w:t>
      </w:r>
      <w:proofErr w:type="spellStart"/>
      <w:r w:rsidRPr="00DD2D33">
        <w:rPr>
          <w:rFonts w:ascii="Times New Roman" w:hAnsi="Times New Roman" w:cs="Times New Roman"/>
          <w:sz w:val="24"/>
          <w:szCs w:val="24"/>
        </w:rPr>
        <w:t>нейрорентгенологи</w:t>
      </w:r>
      <w:proofErr w:type="spellEnd"/>
      <w:r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нейроофтальмологи</w:t>
      </w:r>
      <w:proofErr w:type="spellEnd"/>
      <w:r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отоневрологи</w:t>
      </w:r>
      <w:proofErr w:type="spellEnd"/>
      <w:r w:rsidRPr="00DD2D33">
        <w:rPr>
          <w:rFonts w:ascii="Times New Roman" w:hAnsi="Times New Roman" w:cs="Times New Roman"/>
          <w:sz w:val="24"/>
          <w:szCs w:val="24"/>
        </w:rPr>
        <w:t>, электрофизиологи, морфологи, другие специалисты; деятельность</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координировалась</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 направлялась</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на</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разрешение</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общих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частных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вопросов теоретической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клинической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 xml:space="preserve">нейрохирургии. При содействии </w:t>
      </w:r>
      <w:proofErr w:type="spellStart"/>
      <w:r w:rsidRPr="00DD2D33">
        <w:rPr>
          <w:rFonts w:ascii="Times New Roman" w:hAnsi="Times New Roman" w:cs="Times New Roman"/>
          <w:sz w:val="24"/>
          <w:szCs w:val="24"/>
        </w:rPr>
        <w:t>Н.Н.Бурденко</w:t>
      </w:r>
      <w:proofErr w:type="spellEnd"/>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институтах усовершенствования</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врачей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 Москве, Харькове, Ленинграде</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были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открыты кафедры</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нейрохирургии. В 1937 году</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по инициативе</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Бурденко начал</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издаваться</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первый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 мире</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специальный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журнал</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“Вопросы</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нейрохирургии”. Во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время</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Великой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Отечественной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войны</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Н.Н.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Бурденко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был главным хирургом</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Советской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Армии. Ему</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принадлежит</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большая заслуга</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 разработке</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рациональных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методов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первичной</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обработки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черепа 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мозга, внутри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каротидного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введения сульфаниламидных препаратов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пенициллина</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инфекционных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осложнениях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ранений мозга, метода глухого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зашивания</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первично обработанных ран, который</w:t>
      </w:r>
      <w:r w:rsidR="00DB78BE" w:rsidRPr="00DD2D33">
        <w:rPr>
          <w:rFonts w:ascii="Times New Roman" w:hAnsi="Times New Roman" w:cs="Times New Roman"/>
          <w:sz w:val="24"/>
          <w:szCs w:val="24"/>
        </w:rPr>
        <w:t xml:space="preserve"> впоследствии (</w:t>
      </w:r>
      <w:r w:rsidRPr="00DD2D33">
        <w:rPr>
          <w:rFonts w:ascii="Times New Roman" w:hAnsi="Times New Roman" w:cs="Times New Roman"/>
          <w:sz w:val="24"/>
          <w:szCs w:val="24"/>
        </w:rPr>
        <w:t>с</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применением антибиотиков) стал основным. Им детально</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разработаны</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методы лечения</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при осложнениях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огнестрельных</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мозга. Одновременно Н.Н.</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Бурденко активно участвовал</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создании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системы</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специализированной помощи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раненым</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в</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голову</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и</w:t>
      </w:r>
      <w:r w:rsidR="00DB78BE" w:rsidRPr="00DD2D33">
        <w:rPr>
          <w:rFonts w:ascii="Times New Roman" w:hAnsi="Times New Roman" w:cs="Times New Roman"/>
          <w:sz w:val="24"/>
          <w:szCs w:val="24"/>
        </w:rPr>
        <w:t xml:space="preserve"> </w:t>
      </w:r>
      <w:r w:rsidRPr="00DD2D33">
        <w:rPr>
          <w:rFonts w:ascii="Times New Roman" w:hAnsi="Times New Roman" w:cs="Times New Roman"/>
          <w:sz w:val="24"/>
          <w:szCs w:val="24"/>
        </w:rPr>
        <w:t>позвоночник</w:t>
      </w:r>
      <w:r w:rsidR="00DB78BE" w:rsidRPr="00DD2D33">
        <w:rPr>
          <w:rFonts w:ascii="Times New Roman" w:hAnsi="Times New Roman" w:cs="Times New Roman"/>
          <w:sz w:val="24"/>
          <w:szCs w:val="24"/>
        </w:rPr>
        <w:t>.</w:t>
      </w:r>
    </w:p>
    <w:p w:rsidR="00DB78BE" w:rsidRPr="00DD2D33" w:rsidRDefault="00DB78BE"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Кроме Москвы и Ленинграда, нейрохирургические центры организуются и в других крупных городах страны. Так, в Харькове в 1930 году профессор Владимир Николаевич </w:t>
      </w:r>
      <w:proofErr w:type="spellStart"/>
      <w:r w:rsidRPr="00DD2D33">
        <w:rPr>
          <w:rFonts w:ascii="Times New Roman" w:hAnsi="Times New Roman" w:cs="Times New Roman"/>
          <w:sz w:val="24"/>
          <w:szCs w:val="24"/>
        </w:rPr>
        <w:t>Шамов</w:t>
      </w:r>
      <w:proofErr w:type="spellEnd"/>
      <w:r w:rsidRPr="00DD2D33">
        <w:rPr>
          <w:rFonts w:ascii="Times New Roman" w:hAnsi="Times New Roman" w:cs="Times New Roman"/>
          <w:sz w:val="24"/>
          <w:szCs w:val="24"/>
        </w:rPr>
        <w:t xml:space="preserve"> (1882-1962) открывает нейрохирургическое отделение на базе руководимой им хирургической клиники медицинского института. Переехав в 1939 г. в Ленинград, он организует при хирургической клинике Военно-медицинской академии им </w:t>
      </w:r>
      <w:r w:rsidRPr="00DD2D33">
        <w:rPr>
          <w:rFonts w:ascii="Times New Roman" w:hAnsi="Times New Roman" w:cs="Times New Roman"/>
          <w:sz w:val="24"/>
          <w:szCs w:val="24"/>
        </w:rPr>
        <w:lastRenderedPageBreak/>
        <w:t xml:space="preserve">С.М. нейрохирургическое отделение, которое в дальнейшем становится базой для организации самостоятельной нейрохирургической кафедры. В 1931 году в </w:t>
      </w:r>
      <w:r w:rsidR="00DD2D33" w:rsidRPr="00DD2D33">
        <w:rPr>
          <w:rFonts w:ascii="Times New Roman" w:hAnsi="Times New Roman" w:cs="Times New Roman"/>
          <w:sz w:val="24"/>
          <w:szCs w:val="24"/>
        </w:rPr>
        <w:t>Харькове 3</w:t>
      </w:r>
      <w:r w:rsidRPr="00DD2D33">
        <w:rPr>
          <w:rFonts w:ascii="Times New Roman" w:hAnsi="Times New Roman" w:cs="Times New Roman"/>
          <w:sz w:val="24"/>
          <w:szCs w:val="24"/>
        </w:rPr>
        <w:t xml:space="preserve">ахар Иосифович </w:t>
      </w:r>
      <w:proofErr w:type="spellStart"/>
      <w:r w:rsidRPr="00DD2D33">
        <w:rPr>
          <w:rFonts w:ascii="Times New Roman" w:hAnsi="Times New Roman" w:cs="Times New Roman"/>
          <w:sz w:val="24"/>
          <w:szCs w:val="24"/>
        </w:rPr>
        <w:t>Гейманович</w:t>
      </w:r>
      <w:proofErr w:type="spellEnd"/>
      <w:r w:rsidRPr="00DD2D33">
        <w:rPr>
          <w:rFonts w:ascii="Times New Roman" w:hAnsi="Times New Roman" w:cs="Times New Roman"/>
          <w:sz w:val="24"/>
          <w:szCs w:val="24"/>
        </w:rPr>
        <w:t xml:space="preserve"> организует при Украинском психоневрологическом институте клинику нейрохирургии. В Киеве первое нейрохирургическое отделение было открыто в 1937 году, а в 1940 году правительством УССР было принято постановление о реорганизации Киевского психоневрологического института в институт нейрохирургии, однако оно тогда не было осуществлено в связи с началом Великой Отечественной войны</w:t>
      </w:r>
      <w:r w:rsidR="00DD2D33" w:rsidRPr="00DD2D33">
        <w:rPr>
          <w:rFonts w:ascii="Times New Roman" w:hAnsi="Times New Roman" w:cs="Times New Roman"/>
          <w:sz w:val="24"/>
          <w:szCs w:val="24"/>
        </w:rPr>
        <w:t>.</w:t>
      </w:r>
    </w:p>
    <w:p w:rsidR="00DD2D33" w:rsidRPr="00DD2D33" w:rsidRDefault="00DD2D33" w:rsidP="00BA62F3">
      <w:pPr>
        <w:ind w:firstLine="708"/>
        <w:rPr>
          <w:rFonts w:ascii="Times New Roman" w:hAnsi="Times New Roman" w:cs="Times New Roman"/>
          <w:sz w:val="24"/>
          <w:szCs w:val="24"/>
        </w:rPr>
      </w:pPr>
      <w:r w:rsidRPr="00DD2D33">
        <w:rPr>
          <w:rFonts w:ascii="Times New Roman" w:hAnsi="Times New Roman" w:cs="Times New Roman"/>
          <w:sz w:val="24"/>
          <w:szCs w:val="24"/>
        </w:rPr>
        <w:t>В послевоенный период в нашей стране уделяется большое внимание расширению сети нейрохирургических учреждений и отделений. В Киеве в 1950 году реализуется правительственное решение 1940 года о преобразовании психоневрологического института в институт нейрохирургии. Его создание связано с именем Александра Ивановича Арутюнова (1904-1975), возглавившего это учреждение и украинскую школу нейрохирургов. С 1964 по 1975 гг.  А.И. Арутюнов руководил Институтом нейрохирургии АМН СССР им. Н.Н. Бурденко.</w:t>
      </w:r>
    </w:p>
    <w:p w:rsidR="00DD2D33" w:rsidRPr="00DD2D33" w:rsidRDefault="00DD2D33"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Развитие нейрохирургии в начале XX в. тесно связано с деятельностью крупного американского ученого </w:t>
      </w:r>
      <w:proofErr w:type="spellStart"/>
      <w:r w:rsidRPr="00DD2D33">
        <w:rPr>
          <w:rFonts w:ascii="Times New Roman" w:hAnsi="Times New Roman" w:cs="Times New Roman"/>
          <w:sz w:val="24"/>
          <w:szCs w:val="24"/>
        </w:rPr>
        <w:t>Xарвея</w:t>
      </w:r>
      <w:proofErr w:type="spellEnd"/>
      <w:r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Кушинга</w:t>
      </w:r>
      <w:proofErr w:type="spellEnd"/>
      <w:r w:rsidRPr="00DD2D33">
        <w:rPr>
          <w:rFonts w:ascii="Times New Roman" w:hAnsi="Times New Roman" w:cs="Times New Roman"/>
          <w:sz w:val="24"/>
          <w:szCs w:val="24"/>
        </w:rPr>
        <w:t xml:space="preserve"> (1869-1939) — одного из основоположников о современной нейрохирургии, создателя известной школы нейрохирургов. Большой заслугой его является разработка рациональных приемов оперативных вмешательств на головном мозге и особенно методов гемостаза (применение клипсов</w:t>
      </w:r>
      <w:proofErr w:type="gramStart"/>
      <w:r w:rsidRPr="00DD2D33">
        <w:rPr>
          <w:rFonts w:ascii="Times New Roman" w:hAnsi="Times New Roman" w:cs="Times New Roman"/>
          <w:sz w:val="24"/>
          <w:szCs w:val="24"/>
        </w:rPr>
        <w:t>, ,</w:t>
      </w:r>
      <w:proofErr w:type="gramEnd"/>
      <w:r w:rsidRPr="00DD2D33">
        <w:rPr>
          <w:rFonts w:ascii="Times New Roman" w:hAnsi="Times New Roman" w:cs="Times New Roman"/>
          <w:sz w:val="24"/>
          <w:szCs w:val="24"/>
        </w:rPr>
        <w:t xml:space="preserve"> электрокоагуляции, отсасывания из операционной раны), которые значительно расширили возможности лечения больных нейрохирургического профиля. Совместно с П.П. </w:t>
      </w:r>
      <w:proofErr w:type="spellStart"/>
      <w:r w:rsidRPr="00DD2D33">
        <w:rPr>
          <w:rFonts w:ascii="Times New Roman" w:hAnsi="Times New Roman" w:cs="Times New Roman"/>
          <w:sz w:val="24"/>
          <w:szCs w:val="24"/>
        </w:rPr>
        <w:t>Бейли</w:t>
      </w:r>
      <w:proofErr w:type="spellEnd"/>
      <w:r w:rsidRPr="00DD2D33">
        <w:rPr>
          <w:rFonts w:ascii="Times New Roman" w:hAnsi="Times New Roman" w:cs="Times New Roman"/>
          <w:sz w:val="24"/>
          <w:szCs w:val="24"/>
        </w:rPr>
        <w:t xml:space="preserve">, X. </w:t>
      </w:r>
      <w:proofErr w:type="spellStart"/>
      <w:r w:rsidRPr="00DD2D33">
        <w:rPr>
          <w:rFonts w:ascii="Times New Roman" w:hAnsi="Times New Roman" w:cs="Times New Roman"/>
          <w:sz w:val="24"/>
          <w:szCs w:val="24"/>
        </w:rPr>
        <w:t>Кушинг</w:t>
      </w:r>
      <w:proofErr w:type="spellEnd"/>
      <w:r w:rsidRPr="00DD2D33">
        <w:rPr>
          <w:rFonts w:ascii="Times New Roman" w:hAnsi="Times New Roman" w:cs="Times New Roman"/>
          <w:sz w:val="24"/>
          <w:szCs w:val="24"/>
        </w:rPr>
        <w:t xml:space="preserve"> разработал классификацию опухолей нервной системы, которая, несмотря на последующие дополнения, является основой всех современных классификаций.</w:t>
      </w:r>
    </w:p>
    <w:p w:rsidR="00DD2D33" w:rsidRDefault="00DD2D33" w:rsidP="00BA62F3">
      <w:pPr>
        <w:ind w:firstLine="708"/>
        <w:rPr>
          <w:rFonts w:ascii="Times New Roman" w:hAnsi="Times New Roman" w:cs="Times New Roman"/>
          <w:sz w:val="24"/>
          <w:szCs w:val="24"/>
        </w:rPr>
      </w:pPr>
      <w:r w:rsidRPr="00DD2D33">
        <w:rPr>
          <w:rFonts w:ascii="Times New Roman" w:hAnsi="Times New Roman" w:cs="Times New Roman"/>
          <w:sz w:val="24"/>
          <w:szCs w:val="24"/>
        </w:rPr>
        <w:t xml:space="preserve">С точки зрения современной нейрохирургии еще более важным явился метод церебральной ангиографии, который разработал и в первые применил на практике португальский невропатолог и нейрохирург </w:t>
      </w:r>
      <w:proofErr w:type="spellStart"/>
      <w:r w:rsidRPr="00DD2D33">
        <w:rPr>
          <w:rFonts w:ascii="Times New Roman" w:hAnsi="Times New Roman" w:cs="Times New Roman"/>
          <w:sz w:val="24"/>
          <w:szCs w:val="24"/>
        </w:rPr>
        <w:t>Эгаш</w:t>
      </w:r>
      <w:proofErr w:type="spellEnd"/>
      <w:r w:rsidRPr="00DD2D33">
        <w:rPr>
          <w:rFonts w:ascii="Times New Roman" w:hAnsi="Times New Roman" w:cs="Times New Roman"/>
          <w:sz w:val="24"/>
          <w:szCs w:val="24"/>
        </w:rPr>
        <w:t xml:space="preserve"> </w:t>
      </w:r>
      <w:proofErr w:type="spellStart"/>
      <w:r w:rsidRPr="00DD2D33">
        <w:rPr>
          <w:rFonts w:ascii="Times New Roman" w:hAnsi="Times New Roman" w:cs="Times New Roman"/>
          <w:sz w:val="24"/>
          <w:szCs w:val="24"/>
        </w:rPr>
        <w:t>Мониш</w:t>
      </w:r>
      <w:proofErr w:type="spellEnd"/>
      <w:r w:rsidRPr="00DD2D33">
        <w:rPr>
          <w:rFonts w:ascii="Times New Roman" w:hAnsi="Times New Roman" w:cs="Times New Roman"/>
          <w:sz w:val="24"/>
          <w:szCs w:val="24"/>
        </w:rPr>
        <w:t xml:space="preserve"> в 1927 году. Диагностическая значимость церебральной и спинальной ангиографии возрастала, и в настоящее время она является одним из наиболее информативных вспомогательных методов исследования больных нейрохирургического профиля. Вторым важным вкладом Э. </w:t>
      </w:r>
      <w:proofErr w:type="spellStart"/>
      <w:r w:rsidRPr="00DD2D33">
        <w:rPr>
          <w:rFonts w:ascii="Times New Roman" w:hAnsi="Times New Roman" w:cs="Times New Roman"/>
          <w:sz w:val="24"/>
          <w:szCs w:val="24"/>
        </w:rPr>
        <w:t>Монишав</w:t>
      </w:r>
      <w:proofErr w:type="spellEnd"/>
      <w:r w:rsidRPr="00DD2D33">
        <w:rPr>
          <w:rFonts w:ascii="Times New Roman" w:hAnsi="Times New Roman" w:cs="Times New Roman"/>
          <w:sz w:val="24"/>
          <w:szCs w:val="24"/>
        </w:rPr>
        <w:t xml:space="preserve"> развитие нейрохирургии явилась предложенная им в 1935 году лоботомия у больных с различными психическими заболеваниями. За разработку этой операции ему в 1949 году была присуждена Нобелевская премия. С 1935 по 1978 год во всём мире было проведено113 000 таких операций на мозге.</w:t>
      </w:r>
    </w:p>
    <w:p w:rsid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3</w:t>
      </w:r>
      <w:r w:rsidRPr="00BA62F3">
        <w:rPr>
          <w:rFonts w:ascii="Times New Roman" w:hAnsi="Times New Roman" w:cs="Times New Roman"/>
          <w:sz w:val="24"/>
          <w:szCs w:val="24"/>
        </w:rPr>
        <w:t>. ВИДЫ НЕОТЛОЖНЫХ СОСТОЯНИЙ В НЕЙРОХИРУРГИИ</w:t>
      </w:r>
    </w:p>
    <w:p w:rsidR="00BA62F3" w:rsidRPr="00BA62F3" w:rsidRDefault="00BA62F3" w:rsidP="00BA62F3">
      <w:pPr>
        <w:numPr>
          <w:ilvl w:val="0"/>
          <w:numId w:val="3"/>
        </w:numPr>
        <w:rPr>
          <w:rFonts w:ascii="Times New Roman" w:hAnsi="Times New Roman" w:cs="Times New Roman"/>
          <w:sz w:val="24"/>
          <w:szCs w:val="24"/>
        </w:rPr>
      </w:pPr>
      <w:proofErr w:type="spellStart"/>
      <w:r w:rsidRPr="00BA62F3">
        <w:rPr>
          <w:rFonts w:ascii="Times New Roman" w:hAnsi="Times New Roman" w:cs="Times New Roman"/>
          <w:sz w:val="24"/>
          <w:szCs w:val="24"/>
        </w:rPr>
        <w:t>Гипертензионные</w:t>
      </w:r>
      <w:proofErr w:type="spellEnd"/>
      <w:r w:rsidRPr="00BA62F3">
        <w:rPr>
          <w:rFonts w:ascii="Times New Roman" w:hAnsi="Times New Roman" w:cs="Times New Roman"/>
          <w:sz w:val="24"/>
          <w:szCs w:val="24"/>
        </w:rPr>
        <w:t xml:space="preserve"> и дислокационные синдромы</w:t>
      </w:r>
    </w:p>
    <w:p w:rsidR="00BA62F3" w:rsidRPr="00BA62F3" w:rsidRDefault="00BA62F3" w:rsidP="00BA62F3">
      <w:pPr>
        <w:numPr>
          <w:ilvl w:val="0"/>
          <w:numId w:val="3"/>
        </w:numPr>
        <w:rPr>
          <w:rFonts w:ascii="Times New Roman" w:hAnsi="Times New Roman" w:cs="Times New Roman"/>
          <w:sz w:val="24"/>
          <w:szCs w:val="24"/>
        </w:rPr>
      </w:pPr>
      <w:r w:rsidRPr="00BA62F3">
        <w:rPr>
          <w:rFonts w:ascii="Times New Roman" w:hAnsi="Times New Roman" w:cs="Times New Roman"/>
          <w:sz w:val="24"/>
          <w:szCs w:val="24"/>
        </w:rPr>
        <w:t>Острые нарушения мозгового кровообращения</w:t>
      </w:r>
    </w:p>
    <w:p w:rsidR="00BA62F3" w:rsidRPr="00BA62F3" w:rsidRDefault="00BA62F3" w:rsidP="00BA62F3">
      <w:pPr>
        <w:numPr>
          <w:ilvl w:val="0"/>
          <w:numId w:val="3"/>
        </w:numPr>
        <w:rPr>
          <w:rFonts w:ascii="Times New Roman" w:hAnsi="Times New Roman" w:cs="Times New Roman"/>
          <w:sz w:val="24"/>
          <w:szCs w:val="24"/>
        </w:rPr>
      </w:pPr>
      <w:r w:rsidRPr="00BA62F3">
        <w:rPr>
          <w:rFonts w:ascii="Times New Roman" w:hAnsi="Times New Roman" w:cs="Times New Roman"/>
          <w:sz w:val="24"/>
          <w:szCs w:val="24"/>
        </w:rPr>
        <w:t>Эпилептический статус</w:t>
      </w:r>
    </w:p>
    <w:p w:rsidR="00BA62F3" w:rsidRPr="00BA62F3" w:rsidRDefault="00BA62F3" w:rsidP="00BA62F3">
      <w:pPr>
        <w:numPr>
          <w:ilvl w:val="0"/>
          <w:numId w:val="3"/>
        </w:numPr>
        <w:rPr>
          <w:rFonts w:ascii="Times New Roman" w:hAnsi="Times New Roman" w:cs="Times New Roman"/>
          <w:sz w:val="24"/>
          <w:szCs w:val="24"/>
        </w:rPr>
      </w:pPr>
      <w:r w:rsidRPr="00BA62F3">
        <w:rPr>
          <w:rFonts w:ascii="Times New Roman" w:hAnsi="Times New Roman" w:cs="Times New Roman"/>
          <w:sz w:val="24"/>
          <w:szCs w:val="24"/>
        </w:rPr>
        <w:t>Острая нетравматическая компрессия спинного мозга и корешков</w:t>
      </w: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 xml:space="preserve">4. </w:t>
      </w:r>
      <w:r w:rsidRPr="00BA62F3">
        <w:rPr>
          <w:rFonts w:ascii="Times New Roman" w:hAnsi="Times New Roman" w:cs="Times New Roman"/>
          <w:sz w:val="24"/>
          <w:szCs w:val="24"/>
        </w:rPr>
        <w:t>ГИПЕРТЕНЗИОННЫЕ И ДИСЛОКАЦИОННЫЕ СИНДРОМЫ</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sz w:val="24"/>
          <w:szCs w:val="24"/>
        </w:rPr>
        <w:br/>
      </w:r>
      <w:r w:rsidRPr="00BA62F3">
        <w:rPr>
          <w:rFonts w:ascii="Times New Roman" w:hAnsi="Times New Roman" w:cs="Times New Roman"/>
          <w:b/>
          <w:sz w:val="24"/>
          <w:szCs w:val="24"/>
        </w:rPr>
        <w:t xml:space="preserve"> </w:t>
      </w:r>
      <w:r w:rsidRPr="00BA62F3">
        <w:rPr>
          <w:rFonts w:ascii="Times New Roman" w:hAnsi="Times New Roman" w:cs="Times New Roman"/>
          <w:b/>
          <w:sz w:val="24"/>
          <w:szCs w:val="24"/>
        </w:rPr>
        <w:tab/>
        <w:t>Синдромы повышения ВЧД и дислокации мозга. Основные причины ухудшения состояния и неблагоприятных исходов при заболеваниях и травмах НС.</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lastRenderedPageBreak/>
        <w:t>Причины ВЧГ:</w:t>
      </w:r>
    </w:p>
    <w:p w:rsidR="00BA62F3" w:rsidRPr="00BA62F3" w:rsidRDefault="00BA62F3" w:rsidP="00BA62F3">
      <w:pPr>
        <w:numPr>
          <w:ilvl w:val="0"/>
          <w:numId w:val="4"/>
        </w:numPr>
        <w:rPr>
          <w:rFonts w:ascii="Times New Roman" w:hAnsi="Times New Roman" w:cs="Times New Roman"/>
          <w:sz w:val="24"/>
          <w:szCs w:val="24"/>
        </w:rPr>
      </w:pPr>
      <w:r w:rsidRPr="00BA62F3">
        <w:rPr>
          <w:rFonts w:ascii="Times New Roman" w:hAnsi="Times New Roman" w:cs="Times New Roman"/>
          <w:sz w:val="24"/>
          <w:szCs w:val="24"/>
        </w:rPr>
        <w:t>Дополнительное объемное внутричерепное образование (опухоль, гематома, абсцесс)</w:t>
      </w:r>
    </w:p>
    <w:p w:rsidR="00BA62F3" w:rsidRPr="00BA62F3" w:rsidRDefault="00BA62F3" w:rsidP="00BA62F3">
      <w:pPr>
        <w:numPr>
          <w:ilvl w:val="0"/>
          <w:numId w:val="4"/>
        </w:numPr>
        <w:rPr>
          <w:rFonts w:ascii="Times New Roman" w:hAnsi="Times New Roman" w:cs="Times New Roman"/>
          <w:sz w:val="24"/>
          <w:szCs w:val="24"/>
        </w:rPr>
      </w:pPr>
      <w:r w:rsidRPr="00BA62F3">
        <w:rPr>
          <w:rFonts w:ascii="Times New Roman" w:hAnsi="Times New Roman" w:cs="Times New Roman"/>
          <w:sz w:val="24"/>
          <w:szCs w:val="24"/>
        </w:rPr>
        <w:t>Прогрессирующий отек головного мозга</w:t>
      </w:r>
    </w:p>
    <w:p w:rsidR="00BA62F3" w:rsidRPr="00BA62F3" w:rsidRDefault="00BA62F3" w:rsidP="00BA62F3">
      <w:pPr>
        <w:numPr>
          <w:ilvl w:val="0"/>
          <w:numId w:val="4"/>
        </w:numPr>
        <w:rPr>
          <w:rFonts w:ascii="Times New Roman" w:hAnsi="Times New Roman" w:cs="Times New Roman"/>
          <w:sz w:val="24"/>
          <w:szCs w:val="24"/>
        </w:rPr>
      </w:pPr>
      <w:r w:rsidRPr="00BA62F3">
        <w:rPr>
          <w:rFonts w:ascii="Times New Roman" w:hAnsi="Times New Roman" w:cs="Times New Roman"/>
          <w:sz w:val="24"/>
          <w:szCs w:val="24"/>
        </w:rPr>
        <w:t>Гиперемия мозга</w:t>
      </w:r>
    </w:p>
    <w:p w:rsidR="00BA62F3" w:rsidRPr="00BA62F3" w:rsidRDefault="00BA62F3" w:rsidP="00BA62F3">
      <w:pPr>
        <w:numPr>
          <w:ilvl w:val="0"/>
          <w:numId w:val="4"/>
        </w:numPr>
        <w:rPr>
          <w:rFonts w:ascii="Times New Roman" w:hAnsi="Times New Roman" w:cs="Times New Roman"/>
          <w:sz w:val="24"/>
          <w:szCs w:val="24"/>
        </w:rPr>
      </w:pPr>
      <w:r w:rsidRPr="00BA62F3">
        <w:rPr>
          <w:rFonts w:ascii="Times New Roman" w:hAnsi="Times New Roman" w:cs="Times New Roman"/>
          <w:sz w:val="24"/>
          <w:szCs w:val="24"/>
        </w:rPr>
        <w:t>Гиперсекреция СМЖ</w:t>
      </w:r>
    </w:p>
    <w:p w:rsidR="00BA62F3" w:rsidRPr="00BA62F3" w:rsidRDefault="00BA62F3" w:rsidP="00BA62F3">
      <w:pPr>
        <w:numPr>
          <w:ilvl w:val="0"/>
          <w:numId w:val="4"/>
        </w:numPr>
        <w:rPr>
          <w:rFonts w:ascii="Times New Roman" w:hAnsi="Times New Roman" w:cs="Times New Roman"/>
          <w:sz w:val="24"/>
          <w:szCs w:val="24"/>
        </w:rPr>
      </w:pPr>
      <w:proofErr w:type="spellStart"/>
      <w:r w:rsidRPr="00BA62F3">
        <w:rPr>
          <w:rFonts w:ascii="Times New Roman" w:hAnsi="Times New Roman" w:cs="Times New Roman"/>
          <w:sz w:val="24"/>
          <w:szCs w:val="24"/>
        </w:rPr>
        <w:t>Окклюзионная</w:t>
      </w:r>
      <w:proofErr w:type="spellEnd"/>
      <w:r w:rsidRPr="00BA62F3">
        <w:rPr>
          <w:rFonts w:ascii="Times New Roman" w:hAnsi="Times New Roman" w:cs="Times New Roman"/>
          <w:sz w:val="24"/>
          <w:szCs w:val="24"/>
        </w:rPr>
        <w:t xml:space="preserve"> гидроцефалия</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Симптомы ВЧГ:</w:t>
      </w:r>
    </w:p>
    <w:p w:rsidR="00BA62F3" w:rsidRPr="00BA62F3" w:rsidRDefault="00BA62F3" w:rsidP="00BA62F3">
      <w:pPr>
        <w:numPr>
          <w:ilvl w:val="0"/>
          <w:numId w:val="5"/>
        </w:numPr>
        <w:rPr>
          <w:rFonts w:ascii="Times New Roman" w:hAnsi="Times New Roman" w:cs="Times New Roman"/>
          <w:sz w:val="24"/>
          <w:szCs w:val="24"/>
        </w:rPr>
      </w:pPr>
      <w:r w:rsidRPr="00BA62F3">
        <w:rPr>
          <w:rFonts w:ascii="Times New Roman" w:hAnsi="Times New Roman" w:cs="Times New Roman"/>
          <w:sz w:val="24"/>
          <w:szCs w:val="24"/>
        </w:rPr>
        <w:t>Головная боль, тошнота, рвота</w:t>
      </w:r>
    </w:p>
    <w:p w:rsidR="00BA62F3" w:rsidRPr="00BA62F3" w:rsidRDefault="00BA62F3" w:rsidP="00BA62F3">
      <w:pPr>
        <w:numPr>
          <w:ilvl w:val="0"/>
          <w:numId w:val="5"/>
        </w:numPr>
        <w:rPr>
          <w:rFonts w:ascii="Times New Roman" w:hAnsi="Times New Roman" w:cs="Times New Roman"/>
          <w:sz w:val="24"/>
          <w:szCs w:val="24"/>
        </w:rPr>
      </w:pPr>
      <w:r w:rsidRPr="00BA62F3">
        <w:rPr>
          <w:rFonts w:ascii="Times New Roman" w:hAnsi="Times New Roman" w:cs="Times New Roman"/>
          <w:sz w:val="24"/>
          <w:szCs w:val="24"/>
        </w:rPr>
        <w:t xml:space="preserve">Прогрессирующие угнетение сознания </w:t>
      </w:r>
    </w:p>
    <w:p w:rsidR="00BA62F3" w:rsidRPr="00BA62F3" w:rsidRDefault="00BA62F3" w:rsidP="00BA62F3">
      <w:pPr>
        <w:numPr>
          <w:ilvl w:val="0"/>
          <w:numId w:val="5"/>
        </w:numPr>
        <w:rPr>
          <w:rFonts w:ascii="Times New Roman" w:hAnsi="Times New Roman" w:cs="Times New Roman"/>
          <w:sz w:val="24"/>
          <w:szCs w:val="24"/>
        </w:rPr>
      </w:pPr>
      <w:proofErr w:type="spellStart"/>
      <w:r w:rsidRPr="00BA62F3">
        <w:rPr>
          <w:rFonts w:ascii="Times New Roman" w:hAnsi="Times New Roman" w:cs="Times New Roman"/>
          <w:sz w:val="24"/>
          <w:szCs w:val="24"/>
        </w:rPr>
        <w:t>Висцерельно</w:t>
      </w:r>
      <w:proofErr w:type="spellEnd"/>
      <w:r w:rsidRPr="00BA62F3">
        <w:rPr>
          <w:rFonts w:ascii="Times New Roman" w:hAnsi="Times New Roman" w:cs="Times New Roman"/>
          <w:sz w:val="24"/>
          <w:szCs w:val="24"/>
        </w:rPr>
        <w:t>-вегетативные нарушения</w:t>
      </w:r>
    </w:p>
    <w:p w:rsidR="00BA62F3" w:rsidRPr="00BA62F3" w:rsidRDefault="00BA62F3" w:rsidP="00BA62F3">
      <w:pPr>
        <w:numPr>
          <w:ilvl w:val="0"/>
          <w:numId w:val="5"/>
        </w:numPr>
        <w:rPr>
          <w:rFonts w:ascii="Times New Roman" w:hAnsi="Times New Roman" w:cs="Times New Roman"/>
          <w:sz w:val="24"/>
          <w:szCs w:val="24"/>
        </w:rPr>
      </w:pPr>
      <w:r w:rsidRPr="00BA62F3">
        <w:rPr>
          <w:rFonts w:ascii="Times New Roman" w:hAnsi="Times New Roman" w:cs="Times New Roman"/>
          <w:sz w:val="24"/>
          <w:szCs w:val="24"/>
        </w:rPr>
        <w:t>Расстройства функций глазодвигательных нервов</w:t>
      </w:r>
    </w:p>
    <w:p w:rsidR="00BA62F3" w:rsidRPr="00BA62F3" w:rsidRDefault="00BA62F3" w:rsidP="00BA62F3">
      <w:pPr>
        <w:numPr>
          <w:ilvl w:val="0"/>
          <w:numId w:val="5"/>
        </w:numPr>
        <w:rPr>
          <w:rFonts w:ascii="Times New Roman" w:hAnsi="Times New Roman" w:cs="Times New Roman"/>
          <w:sz w:val="24"/>
          <w:szCs w:val="24"/>
        </w:rPr>
      </w:pPr>
      <w:r w:rsidRPr="00BA62F3">
        <w:rPr>
          <w:rFonts w:ascii="Times New Roman" w:hAnsi="Times New Roman" w:cs="Times New Roman"/>
          <w:sz w:val="24"/>
          <w:szCs w:val="24"/>
        </w:rPr>
        <w:t>Застойные изменения на глазном дне</w:t>
      </w:r>
    </w:p>
    <w:p w:rsidR="00BA62F3" w:rsidRPr="00BA62F3" w:rsidRDefault="00BA62F3" w:rsidP="00BA62F3">
      <w:pPr>
        <w:numPr>
          <w:ilvl w:val="0"/>
          <w:numId w:val="5"/>
        </w:numPr>
        <w:rPr>
          <w:rFonts w:ascii="Times New Roman" w:hAnsi="Times New Roman" w:cs="Times New Roman"/>
          <w:sz w:val="24"/>
          <w:szCs w:val="24"/>
        </w:rPr>
      </w:pPr>
      <w:r w:rsidRPr="00BA62F3">
        <w:rPr>
          <w:rFonts w:ascii="Times New Roman" w:hAnsi="Times New Roman" w:cs="Times New Roman"/>
          <w:sz w:val="24"/>
          <w:szCs w:val="24"/>
        </w:rPr>
        <w:t>Вторичные изменения костей черепа</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Поражение структур мозга, приводящее к нарушению сознания:</w:t>
      </w:r>
    </w:p>
    <w:p w:rsidR="00BA62F3" w:rsidRPr="00BA62F3" w:rsidRDefault="00BA62F3" w:rsidP="00BA62F3">
      <w:pPr>
        <w:numPr>
          <w:ilvl w:val="0"/>
          <w:numId w:val="6"/>
        </w:numPr>
        <w:rPr>
          <w:rFonts w:ascii="Times New Roman" w:hAnsi="Times New Roman" w:cs="Times New Roman"/>
          <w:sz w:val="24"/>
          <w:szCs w:val="24"/>
        </w:rPr>
      </w:pPr>
      <w:r w:rsidRPr="00BA62F3">
        <w:rPr>
          <w:rFonts w:ascii="Times New Roman" w:hAnsi="Times New Roman" w:cs="Times New Roman"/>
          <w:sz w:val="24"/>
          <w:szCs w:val="24"/>
        </w:rPr>
        <w:t xml:space="preserve">Дисфункция верхних отделов </w:t>
      </w:r>
      <w:proofErr w:type="gramStart"/>
      <w:r w:rsidRPr="00BA62F3">
        <w:rPr>
          <w:rFonts w:ascii="Times New Roman" w:hAnsi="Times New Roman" w:cs="Times New Roman"/>
          <w:sz w:val="24"/>
          <w:szCs w:val="24"/>
        </w:rPr>
        <w:t>ствола  (</w:t>
      </w:r>
      <w:proofErr w:type="gramEnd"/>
      <w:r w:rsidRPr="00BA62F3">
        <w:rPr>
          <w:rFonts w:ascii="Times New Roman" w:hAnsi="Times New Roman" w:cs="Times New Roman"/>
          <w:sz w:val="24"/>
          <w:szCs w:val="24"/>
        </w:rPr>
        <w:t>центральные отделы верхнего моста) или среднего мозга</w:t>
      </w:r>
    </w:p>
    <w:p w:rsidR="00BA62F3" w:rsidRPr="00BA62F3" w:rsidRDefault="00BA62F3" w:rsidP="00BA62F3">
      <w:pPr>
        <w:numPr>
          <w:ilvl w:val="0"/>
          <w:numId w:val="6"/>
        </w:numPr>
        <w:rPr>
          <w:rFonts w:ascii="Times New Roman" w:hAnsi="Times New Roman" w:cs="Times New Roman"/>
          <w:sz w:val="24"/>
          <w:szCs w:val="24"/>
        </w:rPr>
      </w:pPr>
      <w:r w:rsidRPr="00BA62F3">
        <w:rPr>
          <w:rFonts w:ascii="Times New Roman" w:hAnsi="Times New Roman" w:cs="Times New Roman"/>
          <w:sz w:val="24"/>
          <w:szCs w:val="24"/>
        </w:rPr>
        <w:t>Билатеральная диэнцефальная дисфункция</w:t>
      </w:r>
    </w:p>
    <w:p w:rsidR="00BA62F3" w:rsidRPr="00BA62F3" w:rsidRDefault="00BA62F3" w:rsidP="00BA62F3">
      <w:pPr>
        <w:numPr>
          <w:ilvl w:val="0"/>
          <w:numId w:val="6"/>
        </w:numPr>
        <w:rPr>
          <w:rFonts w:ascii="Times New Roman" w:hAnsi="Times New Roman" w:cs="Times New Roman"/>
          <w:sz w:val="24"/>
          <w:szCs w:val="24"/>
        </w:rPr>
      </w:pPr>
      <w:r w:rsidRPr="00BA62F3">
        <w:rPr>
          <w:rFonts w:ascii="Times New Roman" w:hAnsi="Times New Roman" w:cs="Times New Roman"/>
          <w:sz w:val="24"/>
          <w:szCs w:val="24"/>
        </w:rPr>
        <w:t>Диффузные поражения в обеих гемисферах (кортикальное и субкортикальное белое вещество)</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lang w:val="en-US"/>
        </w:rPr>
      </w:pPr>
      <w:r w:rsidRPr="00BA62F3">
        <w:rPr>
          <w:rFonts w:ascii="Times New Roman" w:hAnsi="Times New Roman" w:cs="Times New Roman"/>
          <w:b/>
          <w:sz w:val="24"/>
          <w:szCs w:val="24"/>
        </w:rPr>
        <w:t>Синдромы вклинения:</w:t>
      </w:r>
    </w:p>
    <w:p w:rsidR="00BA62F3" w:rsidRPr="00BA62F3" w:rsidRDefault="00BA62F3" w:rsidP="00BA62F3">
      <w:pPr>
        <w:numPr>
          <w:ilvl w:val="0"/>
          <w:numId w:val="7"/>
        </w:numPr>
        <w:rPr>
          <w:rFonts w:ascii="Times New Roman" w:hAnsi="Times New Roman" w:cs="Times New Roman"/>
          <w:sz w:val="24"/>
          <w:szCs w:val="24"/>
        </w:rPr>
      </w:pPr>
      <w:r w:rsidRPr="00BA62F3">
        <w:rPr>
          <w:rFonts w:ascii="Times New Roman" w:hAnsi="Times New Roman" w:cs="Times New Roman"/>
          <w:sz w:val="24"/>
          <w:szCs w:val="24"/>
        </w:rPr>
        <w:t>Височно-</w:t>
      </w:r>
      <w:proofErr w:type="spellStart"/>
      <w:r w:rsidRPr="00BA62F3">
        <w:rPr>
          <w:rFonts w:ascii="Times New Roman" w:hAnsi="Times New Roman" w:cs="Times New Roman"/>
          <w:sz w:val="24"/>
          <w:szCs w:val="24"/>
        </w:rPr>
        <w:t>тенториальное</w:t>
      </w:r>
      <w:proofErr w:type="spellEnd"/>
    </w:p>
    <w:p w:rsidR="00BA62F3" w:rsidRPr="00BA62F3" w:rsidRDefault="00BA62F3" w:rsidP="00BA62F3">
      <w:pPr>
        <w:numPr>
          <w:ilvl w:val="0"/>
          <w:numId w:val="7"/>
        </w:numPr>
        <w:rPr>
          <w:rFonts w:ascii="Times New Roman" w:hAnsi="Times New Roman" w:cs="Times New Roman"/>
          <w:sz w:val="24"/>
          <w:szCs w:val="24"/>
        </w:rPr>
      </w:pPr>
      <w:r w:rsidRPr="00BA62F3">
        <w:rPr>
          <w:rFonts w:ascii="Times New Roman" w:hAnsi="Times New Roman" w:cs="Times New Roman"/>
          <w:sz w:val="24"/>
          <w:szCs w:val="24"/>
        </w:rPr>
        <w:t>Вклинение медиальных отделов лобной и теменной долей под серповидный отросток (</w:t>
      </w:r>
      <w:proofErr w:type="spellStart"/>
      <w:r w:rsidRPr="00BA62F3">
        <w:rPr>
          <w:rFonts w:ascii="Times New Roman" w:hAnsi="Times New Roman" w:cs="Times New Roman"/>
          <w:sz w:val="24"/>
          <w:szCs w:val="24"/>
        </w:rPr>
        <w:t>цингулярное</w:t>
      </w:r>
      <w:proofErr w:type="spellEnd"/>
      <w:r w:rsidRPr="00BA62F3">
        <w:rPr>
          <w:rFonts w:ascii="Times New Roman" w:hAnsi="Times New Roman" w:cs="Times New Roman"/>
          <w:sz w:val="24"/>
          <w:szCs w:val="24"/>
        </w:rPr>
        <w:t xml:space="preserve"> вклинение)</w:t>
      </w:r>
    </w:p>
    <w:p w:rsidR="00BA62F3" w:rsidRPr="00BA62F3" w:rsidRDefault="00BA62F3" w:rsidP="00BA62F3">
      <w:pPr>
        <w:numPr>
          <w:ilvl w:val="0"/>
          <w:numId w:val="7"/>
        </w:numPr>
        <w:rPr>
          <w:rFonts w:ascii="Times New Roman" w:hAnsi="Times New Roman" w:cs="Times New Roman"/>
          <w:sz w:val="24"/>
          <w:szCs w:val="24"/>
        </w:rPr>
      </w:pPr>
      <w:r w:rsidRPr="00BA62F3">
        <w:rPr>
          <w:rFonts w:ascii="Times New Roman" w:hAnsi="Times New Roman" w:cs="Times New Roman"/>
          <w:sz w:val="24"/>
          <w:szCs w:val="24"/>
        </w:rPr>
        <w:t>Мозжечково-</w:t>
      </w:r>
      <w:proofErr w:type="spellStart"/>
      <w:r w:rsidRPr="00BA62F3">
        <w:rPr>
          <w:rFonts w:ascii="Times New Roman" w:hAnsi="Times New Roman" w:cs="Times New Roman"/>
          <w:sz w:val="24"/>
          <w:szCs w:val="24"/>
        </w:rPr>
        <w:t>тенториальное</w:t>
      </w:r>
      <w:proofErr w:type="spellEnd"/>
    </w:p>
    <w:p w:rsidR="00BA62F3" w:rsidRPr="00BA62F3" w:rsidRDefault="00BA62F3" w:rsidP="00BA62F3">
      <w:pPr>
        <w:numPr>
          <w:ilvl w:val="0"/>
          <w:numId w:val="7"/>
        </w:numPr>
        <w:rPr>
          <w:rFonts w:ascii="Times New Roman" w:hAnsi="Times New Roman" w:cs="Times New Roman"/>
          <w:sz w:val="24"/>
          <w:szCs w:val="24"/>
        </w:rPr>
      </w:pPr>
      <w:r w:rsidRPr="00BA62F3">
        <w:rPr>
          <w:rFonts w:ascii="Times New Roman" w:hAnsi="Times New Roman" w:cs="Times New Roman"/>
          <w:sz w:val="24"/>
          <w:szCs w:val="24"/>
        </w:rPr>
        <w:t>Вклинение миндалин мозжечка</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5</w:t>
      </w:r>
      <w:r w:rsidRPr="00BA62F3">
        <w:rPr>
          <w:rFonts w:ascii="Times New Roman" w:hAnsi="Times New Roman" w:cs="Times New Roman"/>
          <w:sz w:val="24"/>
          <w:szCs w:val="24"/>
        </w:rPr>
        <w:t>. ВИСОЧНО-ТЕНТОРИАЛЬНОЕ ВКЛИНЕНИЕ</w:t>
      </w:r>
    </w:p>
    <w:p w:rsidR="00BA62F3" w:rsidRPr="00BA62F3" w:rsidRDefault="00BA62F3" w:rsidP="00BA62F3">
      <w:pPr>
        <w:numPr>
          <w:ilvl w:val="0"/>
          <w:numId w:val="8"/>
        </w:numPr>
        <w:rPr>
          <w:rFonts w:ascii="Times New Roman" w:hAnsi="Times New Roman" w:cs="Times New Roman"/>
          <w:sz w:val="24"/>
          <w:szCs w:val="24"/>
        </w:rPr>
      </w:pPr>
      <w:r w:rsidRPr="00BA62F3">
        <w:rPr>
          <w:rFonts w:ascii="Times New Roman" w:hAnsi="Times New Roman" w:cs="Times New Roman"/>
          <w:sz w:val="24"/>
          <w:szCs w:val="24"/>
        </w:rPr>
        <w:t xml:space="preserve">Характерно при супратенториальных опухолях </w:t>
      </w:r>
      <w:proofErr w:type="gramStart"/>
      <w:r w:rsidRPr="00BA62F3">
        <w:rPr>
          <w:rFonts w:ascii="Times New Roman" w:hAnsi="Times New Roman" w:cs="Times New Roman"/>
          <w:sz w:val="24"/>
          <w:szCs w:val="24"/>
        </w:rPr>
        <w:t>и  травматических</w:t>
      </w:r>
      <w:proofErr w:type="gramEnd"/>
      <w:r w:rsidRPr="00BA62F3">
        <w:rPr>
          <w:rFonts w:ascii="Times New Roman" w:hAnsi="Times New Roman" w:cs="Times New Roman"/>
          <w:sz w:val="24"/>
          <w:szCs w:val="24"/>
        </w:rPr>
        <w:t xml:space="preserve"> гематомах</w:t>
      </w:r>
    </w:p>
    <w:p w:rsidR="00BA62F3" w:rsidRPr="00BA62F3" w:rsidRDefault="00BA62F3" w:rsidP="00BA62F3">
      <w:pPr>
        <w:numPr>
          <w:ilvl w:val="0"/>
          <w:numId w:val="8"/>
        </w:numPr>
        <w:rPr>
          <w:rFonts w:ascii="Times New Roman" w:hAnsi="Times New Roman" w:cs="Times New Roman"/>
          <w:sz w:val="24"/>
          <w:szCs w:val="24"/>
        </w:rPr>
      </w:pPr>
      <w:r w:rsidRPr="00BA62F3">
        <w:rPr>
          <w:rFonts w:ascii="Times New Roman" w:hAnsi="Times New Roman" w:cs="Times New Roman"/>
          <w:sz w:val="24"/>
          <w:szCs w:val="24"/>
        </w:rPr>
        <w:t>Механизмы:</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Смещение </w:t>
      </w:r>
      <w:proofErr w:type="spellStart"/>
      <w:r w:rsidRPr="00BA62F3">
        <w:rPr>
          <w:rFonts w:ascii="Times New Roman" w:hAnsi="Times New Roman" w:cs="Times New Roman"/>
          <w:sz w:val="24"/>
          <w:szCs w:val="24"/>
        </w:rPr>
        <w:t>ункуса</w:t>
      </w:r>
      <w:proofErr w:type="spellEnd"/>
      <w:r w:rsidRPr="00BA62F3">
        <w:rPr>
          <w:rFonts w:ascii="Times New Roman" w:hAnsi="Times New Roman" w:cs="Times New Roman"/>
          <w:sz w:val="24"/>
          <w:szCs w:val="24"/>
        </w:rPr>
        <w:t xml:space="preserve"> через край намета со сдавлением III нерва и среднего мозга</w:t>
      </w:r>
    </w:p>
    <w:p w:rsidR="00BA62F3" w:rsidRPr="00BA62F3" w:rsidRDefault="00BA62F3" w:rsidP="00BA62F3">
      <w:pPr>
        <w:rPr>
          <w:rFonts w:ascii="Times New Roman" w:hAnsi="Times New Roman" w:cs="Times New Roman"/>
          <w:sz w:val="24"/>
          <w:szCs w:val="24"/>
        </w:rPr>
      </w:pPr>
      <w:proofErr w:type="spellStart"/>
      <w:r w:rsidRPr="00BA62F3">
        <w:rPr>
          <w:rFonts w:ascii="Times New Roman" w:hAnsi="Times New Roman" w:cs="Times New Roman"/>
          <w:sz w:val="24"/>
          <w:szCs w:val="24"/>
        </w:rPr>
        <w:lastRenderedPageBreak/>
        <w:t>Диэнцефалон</w:t>
      </w:r>
      <w:proofErr w:type="spellEnd"/>
      <w:r w:rsidRPr="00BA62F3">
        <w:rPr>
          <w:rFonts w:ascii="Times New Roman" w:hAnsi="Times New Roman" w:cs="Times New Roman"/>
          <w:sz w:val="24"/>
          <w:szCs w:val="24"/>
        </w:rPr>
        <w:t xml:space="preserve"> смещается через вырезку </w:t>
      </w:r>
      <w:proofErr w:type="gramStart"/>
      <w:r w:rsidRPr="00BA62F3">
        <w:rPr>
          <w:rFonts w:ascii="Times New Roman" w:hAnsi="Times New Roman" w:cs="Times New Roman"/>
          <w:sz w:val="24"/>
          <w:szCs w:val="24"/>
        </w:rPr>
        <w:t>намета :</w:t>
      </w:r>
      <w:proofErr w:type="gramEnd"/>
      <w:r w:rsidRPr="00BA62F3">
        <w:rPr>
          <w:rFonts w:ascii="Times New Roman" w:hAnsi="Times New Roman" w:cs="Times New Roman"/>
          <w:sz w:val="24"/>
          <w:szCs w:val="24"/>
        </w:rPr>
        <w:t xml:space="preserve"> ЗМА ущемляется о край вырезки (корковая слепота), натяжение </w:t>
      </w:r>
      <w:proofErr w:type="spellStart"/>
      <w:r w:rsidRPr="00BA62F3">
        <w:rPr>
          <w:rFonts w:ascii="Times New Roman" w:hAnsi="Times New Roman" w:cs="Times New Roman"/>
          <w:sz w:val="24"/>
          <w:szCs w:val="24"/>
        </w:rPr>
        <w:t>перфорантных</w:t>
      </w:r>
      <w:proofErr w:type="spellEnd"/>
      <w:r w:rsidRPr="00BA62F3">
        <w:rPr>
          <w:rFonts w:ascii="Times New Roman" w:hAnsi="Times New Roman" w:cs="Times New Roman"/>
          <w:sz w:val="24"/>
          <w:szCs w:val="24"/>
        </w:rPr>
        <w:t xml:space="preserve"> артерий от ОА (ишемия ствола, возможно кровоизлияние)  </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Клиника височно-</w:t>
      </w:r>
      <w:proofErr w:type="spellStart"/>
      <w:r w:rsidRPr="00BA62F3">
        <w:rPr>
          <w:rFonts w:ascii="Times New Roman" w:hAnsi="Times New Roman" w:cs="Times New Roman"/>
          <w:b/>
          <w:sz w:val="24"/>
          <w:szCs w:val="24"/>
        </w:rPr>
        <w:t>тенториального</w:t>
      </w:r>
      <w:proofErr w:type="spellEnd"/>
      <w:r w:rsidRPr="00BA62F3">
        <w:rPr>
          <w:rFonts w:ascii="Times New Roman" w:hAnsi="Times New Roman" w:cs="Times New Roman"/>
          <w:sz w:val="24"/>
          <w:szCs w:val="24"/>
        </w:rPr>
        <w:t xml:space="preserve"> </w:t>
      </w:r>
      <w:r w:rsidRPr="00BA62F3">
        <w:rPr>
          <w:rFonts w:ascii="Times New Roman" w:hAnsi="Times New Roman" w:cs="Times New Roman"/>
          <w:b/>
          <w:sz w:val="24"/>
          <w:szCs w:val="24"/>
        </w:rPr>
        <w:t>вклинения:</w:t>
      </w:r>
    </w:p>
    <w:p w:rsidR="00BA62F3" w:rsidRPr="00BA62F3" w:rsidRDefault="00BA62F3" w:rsidP="00BA62F3">
      <w:pPr>
        <w:numPr>
          <w:ilvl w:val="0"/>
          <w:numId w:val="9"/>
        </w:numPr>
        <w:rPr>
          <w:rFonts w:ascii="Times New Roman" w:hAnsi="Times New Roman" w:cs="Times New Roman"/>
          <w:sz w:val="24"/>
          <w:szCs w:val="24"/>
        </w:rPr>
      </w:pPr>
      <w:r w:rsidRPr="00BA62F3">
        <w:rPr>
          <w:rFonts w:ascii="Times New Roman" w:hAnsi="Times New Roman" w:cs="Times New Roman"/>
          <w:sz w:val="24"/>
          <w:szCs w:val="24"/>
        </w:rPr>
        <w:t>Прогрессирующие расстройства сознания от оглушения до комы</w:t>
      </w:r>
    </w:p>
    <w:p w:rsidR="00BA62F3" w:rsidRPr="00BA62F3" w:rsidRDefault="00BA62F3" w:rsidP="00BA62F3">
      <w:pPr>
        <w:numPr>
          <w:ilvl w:val="0"/>
          <w:numId w:val="9"/>
        </w:numPr>
        <w:rPr>
          <w:rFonts w:ascii="Times New Roman" w:hAnsi="Times New Roman" w:cs="Times New Roman"/>
          <w:sz w:val="24"/>
          <w:szCs w:val="24"/>
        </w:rPr>
      </w:pPr>
      <w:r w:rsidRPr="00BA62F3">
        <w:rPr>
          <w:rFonts w:ascii="Times New Roman" w:hAnsi="Times New Roman" w:cs="Times New Roman"/>
          <w:sz w:val="24"/>
          <w:szCs w:val="24"/>
        </w:rPr>
        <w:t>Зрачковые симптомы (расширение зрачка, утрата фотореакций)</w:t>
      </w:r>
    </w:p>
    <w:p w:rsidR="00BA62F3" w:rsidRPr="00BA62F3" w:rsidRDefault="00BA62F3" w:rsidP="00BA62F3">
      <w:pPr>
        <w:numPr>
          <w:ilvl w:val="0"/>
          <w:numId w:val="9"/>
        </w:numPr>
        <w:rPr>
          <w:rFonts w:ascii="Times New Roman" w:hAnsi="Times New Roman" w:cs="Times New Roman"/>
          <w:sz w:val="24"/>
          <w:szCs w:val="24"/>
        </w:rPr>
      </w:pPr>
      <w:r w:rsidRPr="00BA62F3">
        <w:rPr>
          <w:rFonts w:ascii="Times New Roman" w:hAnsi="Times New Roman" w:cs="Times New Roman"/>
          <w:sz w:val="24"/>
          <w:szCs w:val="24"/>
        </w:rPr>
        <w:t>Глазодвигательные расстройства</w:t>
      </w:r>
    </w:p>
    <w:p w:rsidR="00BA62F3" w:rsidRPr="00BA62F3" w:rsidRDefault="00BA62F3" w:rsidP="00BA62F3">
      <w:pPr>
        <w:numPr>
          <w:ilvl w:val="0"/>
          <w:numId w:val="9"/>
        </w:numPr>
        <w:rPr>
          <w:rFonts w:ascii="Times New Roman" w:hAnsi="Times New Roman" w:cs="Times New Roman"/>
          <w:sz w:val="24"/>
          <w:szCs w:val="24"/>
        </w:rPr>
      </w:pPr>
      <w:r w:rsidRPr="00BA62F3">
        <w:rPr>
          <w:rFonts w:ascii="Times New Roman" w:hAnsi="Times New Roman" w:cs="Times New Roman"/>
          <w:sz w:val="24"/>
          <w:szCs w:val="24"/>
        </w:rPr>
        <w:t>Двигательные нарушения (парезы, патологические знаки, позы)</w:t>
      </w:r>
    </w:p>
    <w:p w:rsidR="00BA62F3" w:rsidRPr="00BA62F3" w:rsidRDefault="00BA62F3" w:rsidP="00BA62F3">
      <w:pPr>
        <w:numPr>
          <w:ilvl w:val="0"/>
          <w:numId w:val="9"/>
        </w:numPr>
        <w:rPr>
          <w:rFonts w:ascii="Times New Roman" w:hAnsi="Times New Roman" w:cs="Times New Roman"/>
          <w:sz w:val="24"/>
          <w:szCs w:val="24"/>
        </w:rPr>
      </w:pPr>
      <w:r w:rsidRPr="00BA62F3">
        <w:rPr>
          <w:rFonts w:ascii="Times New Roman" w:hAnsi="Times New Roman" w:cs="Times New Roman"/>
          <w:sz w:val="24"/>
          <w:szCs w:val="24"/>
        </w:rPr>
        <w:t xml:space="preserve">Дыхательные расстройства </w:t>
      </w:r>
      <w:proofErr w:type="gramStart"/>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Чейн</w:t>
      </w:r>
      <w:proofErr w:type="spellEnd"/>
      <w:proofErr w:type="gramEnd"/>
      <w:r w:rsidRPr="00BA62F3">
        <w:rPr>
          <w:rFonts w:ascii="Times New Roman" w:hAnsi="Times New Roman" w:cs="Times New Roman"/>
          <w:sz w:val="24"/>
          <w:szCs w:val="24"/>
        </w:rPr>
        <w:t xml:space="preserve">-Стокс, Кластерное дыхание, </w:t>
      </w:r>
      <w:proofErr w:type="spellStart"/>
      <w:r w:rsidRPr="00BA62F3">
        <w:rPr>
          <w:rFonts w:ascii="Times New Roman" w:hAnsi="Times New Roman" w:cs="Times New Roman"/>
          <w:sz w:val="24"/>
          <w:szCs w:val="24"/>
        </w:rPr>
        <w:t>Апнестическое</w:t>
      </w:r>
      <w:proofErr w:type="spellEnd"/>
      <w:r w:rsidRPr="00BA62F3">
        <w:rPr>
          <w:rFonts w:ascii="Times New Roman" w:hAnsi="Times New Roman" w:cs="Times New Roman"/>
          <w:sz w:val="24"/>
          <w:szCs w:val="24"/>
        </w:rPr>
        <w:t xml:space="preserve"> дыхание,        Атаксическое дыхание)</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Исходы после Височно-</w:t>
      </w:r>
      <w:proofErr w:type="spellStart"/>
      <w:r w:rsidRPr="00BA62F3">
        <w:rPr>
          <w:rFonts w:ascii="Times New Roman" w:hAnsi="Times New Roman" w:cs="Times New Roman"/>
          <w:b/>
          <w:sz w:val="24"/>
          <w:szCs w:val="24"/>
        </w:rPr>
        <w:t>тенториальное</w:t>
      </w:r>
      <w:proofErr w:type="spellEnd"/>
      <w:r w:rsidRPr="00BA62F3">
        <w:rPr>
          <w:rFonts w:ascii="Times New Roman" w:hAnsi="Times New Roman" w:cs="Times New Roman"/>
          <w:b/>
          <w:sz w:val="24"/>
          <w:szCs w:val="24"/>
        </w:rPr>
        <w:t xml:space="preserve"> вклинения </w:t>
      </w:r>
    </w:p>
    <w:p w:rsidR="00BA62F3" w:rsidRPr="00BA62F3" w:rsidRDefault="00BA62F3" w:rsidP="00BA62F3">
      <w:pPr>
        <w:numPr>
          <w:ilvl w:val="0"/>
          <w:numId w:val="10"/>
        </w:numPr>
        <w:rPr>
          <w:rFonts w:ascii="Times New Roman" w:hAnsi="Times New Roman" w:cs="Times New Roman"/>
          <w:sz w:val="24"/>
          <w:szCs w:val="24"/>
        </w:rPr>
      </w:pPr>
      <w:r w:rsidRPr="00BA62F3">
        <w:rPr>
          <w:rFonts w:ascii="Times New Roman" w:hAnsi="Times New Roman" w:cs="Times New Roman"/>
          <w:sz w:val="24"/>
          <w:szCs w:val="24"/>
        </w:rPr>
        <w:t>Хорошее восстановление – 9%</w:t>
      </w:r>
    </w:p>
    <w:p w:rsidR="00BA62F3" w:rsidRPr="00BA62F3" w:rsidRDefault="00BA62F3" w:rsidP="00BA62F3">
      <w:pPr>
        <w:numPr>
          <w:ilvl w:val="0"/>
          <w:numId w:val="10"/>
        </w:numPr>
        <w:rPr>
          <w:rFonts w:ascii="Times New Roman" w:hAnsi="Times New Roman" w:cs="Times New Roman"/>
          <w:sz w:val="24"/>
          <w:szCs w:val="24"/>
        </w:rPr>
      </w:pPr>
      <w:r w:rsidRPr="00BA62F3">
        <w:rPr>
          <w:rFonts w:ascii="Times New Roman" w:hAnsi="Times New Roman" w:cs="Times New Roman"/>
          <w:sz w:val="24"/>
          <w:szCs w:val="24"/>
        </w:rPr>
        <w:t>Функциональный исход – 18%</w:t>
      </w:r>
    </w:p>
    <w:p w:rsidR="00BA62F3" w:rsidRPr="00BA62F3" w:rsidRDefault="00BA62F3" w:rsidP="00BA62F3">
      <w:pPr>
        <w:numPr>
          <w:ilvl w:val="0"/>
          <w:numId w:val="10"/>
        </w:numPr>
        <w:rPr>
          <w:rFonts w:ascii="Times New Roman" w:hAnsi="Times New Roman" w:cs="Times New Roman"/>
          <w:sz w:val="24"/>
          <w:szCs w:val="24"/>
        </w:rPr>
      </w:pPr>
      <w:r w:rsidRPr="00BA62F3">
        <w:rPr>
          <w:rFonts w:ascii="Times New Roman" w:hAnsi="Times New Roman" w:cs="Times New Roman"/>
          <w:sz w:val="24"/>
          <w:szCs w:val="24"/>
        </w:rPr>
        <w:t xml:space="preserve">Грубая </w:t>
      </w:r>
      <w:proofErr w:type="spellStart"/>
      <w:r w:rsidRPr="00BA62F3">
        <w:rPr>
          <w:rFonts w:ascii="Times New Roman" w:hAnsi="Times New Roman" w:cs="Times New Roman"/>
          <w:sz w:val="24"/>
          <w:szCs w:val="24"/>
        </w:rPr>
        <w:t>инвалидизация</w:t>
      </w:r>
      <w:proofErr w:type="spellEnd"/>
      <w:r w:rsidRPr="00BA62F3">
        <w:rPr>
          <w:rFonts w:ascii="Times New Roman" w:hAnsi="Times New Roman" w:cs="Times New Roman"/>
          <w:sz w:val="24"/>
          <w:szCs w:val="24"/>
        </w:rPr>
        <w:t xml:space="preserve"> – 10%</w:t>
      </w:r>
    </w:p>
    <w:p w:rsidR="00BA62F3" w:rsidRPr="00BA62F3" w:rsidRDefault="00BA62F3" w:rsidP="00BA62F3">
      <w:pPr>
        <w:numPr>
          <w:ilvl w:val="0"/>
          <w:numId w:val="10"/>
        </w:numPr>
        <w:rPr>
          <w:rFonts w:ascii="Times New Roman" w:hAnsi="Times New Roman" w:cs="Times New Roman"/>
          <w:sz w:val="24"/>
          <w:szCs w:val="24"/>
        </w:rPr>
      </w:pPr>
      <w:r w:rsidRPr="00BA62F3">
        <w:rPr>
          <w:rFonts w:ascii="Times New Roman" w:hAnsi="Times New Roman" w:cs="Times New Roman"/>
          <w:sz w:val="24"/>
          <w:szCs w:val="24"/>
        </w:rPr>
        <w:t xml:space="preserve">Смерть – 60% </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Лучшие исходы: Более молодой возраст </w:t>
      </w:r>
      <w:proofErr w:type="gramStart"/>
      <w:r w:rsidRPr="00BA62F3">
        <w:rPr>
          <w:rFonts w:ascii="Times New Roman" w:hAnsi="Times New Roman" w:cs="Times New Roman"/>
          <w:sz w:val="24"/>
          <w:szCs w:val="24"/>
        </w:rPr>
        <w:t>(&lt; 17</w:t>
      </w:r>
      <w:proofErr w:type="gramEnd"/>
      <w:r w:rsidRPr="00BA62F3">
        <w:rPr>
          <w:rFonts w:ascii="Times New Roman" w:hAnsi="Times New Roman" w:cs="Times New Roman"/>
          <w:sz w:val="24"/>
          <w:szCs w:val="24"/>
        </w:rPr>
        <w:t xml:space="preserve"> лет), </w:t>
      </w:r>
      <w:proofErr w:type="spellStart"/>
      <w:r w:rsidRPr="00BA62F3">
        <w:rPr>
          <w:rFonts w:ascii="Times New Roman" w:hAnsi="Times New Roman" w:cs="Times New Roman"/>
          <w:sz w:val="24"/>
          <w:szCs w:val="24"/>
        </w:rPr>
        <w:t>анизокария</w:t>
      </w:r>
      <w:proofErr w:type="spellEnd"/>
      <w:r w:rsidRPr="00BA62F3">
        <w:rPr>
          <w:rFonts w:ascii="Times New Roman" w:hAnsi="Times New Roman" w:cs="Times New Roman"/>
          <w:sz w:val="24"/>
          <w:szCs w:val="24"/>
        </w:rPr>
        <w:t xml:space="preserve"> при снижении GCS, отсутствие атонии</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Худший прогноз: Билатеральные фиксированные зрачки (только 3.5</w:t>
      </w:r>
      <w:proofErr w:type="gramStart"/>
      <w:r w:rsidRPr="00BA62F3">
        <w:rPr>
          <w:rFonts w:ascii="Times New Roman" w:hAnsi="Times New Roman" w:cs="Times New Roman"/>
          <w:sz w:val="24"/>
          <w:szCs w:val="24"/>
        </w:rPr>
        <w:t>%  имели</w:t>
      </w:r>
      <w:proofErr w:type="gramEnd"/>
      <w:r w:rsidRPr="00BA62F3">
        <w:rPr>
          <w:rFonts w:ascii="Times New Roman" w:hAnsi="Times New Roman" w:cs="Times New Roman"/>
          <w:sz w:val="24"/>
          <w:szCs w:val="24"/>
        </w:rPr>
        <w:t xml:space="preserve"> функциональное восстановление)</w:t>
      </w: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6</w:t>
      </w:r>
      <w:r w:rsidRPr="00BA62F3">
        <w:rPr>
          <w:rFonts w:ascii="Times New Roman" w:hAnsi="Times New Roman" w:cs="Times New Roman"/>
          <w:sz w:val="24"/>
          <w:szCs w:val="24"/>
        </w:rPr>
        <w:t>. ЦИНГУЛЯРНОЕ, МОЗЖЕЧКОВО-ТЕНТОРИАЛЬНОЕ ВКЛИНЕНИЯ И ВКЛИНЕНИЕ МИНДАЛИН МОЗЖЕЧКА.</w:t>
      </w:r>
    </w:p>
    <w:p w:rsidR="00BA62F3" w:rsidRPr="00BA62F3" w:rsidRDefault="00BA62F3" w:rsidP="00BA62F3">
      <w:pPr>
        <w:rPr>
          <w:rFonts w:ascii="Times New Roman" w:hAnsi="Times New Roman" w:cs="Times New Roman"/>
          <w:b/>
          <w:sz w:val="24"/>
          <w:szCs w:val="24"/>
        </w:rPr>
      </w:pPr>
      <w:proofErr w:type="spellStart"/>
      <w:r w:rsidRPr="00BA62F3">
        <w:rPr>
          <w:rFonts w:ascii="Times New Roman" w:hAnsi="Times New Roman" w:cs="Times New Roman"/>
          <w:b/>
          <w:sz w:val="24"/>
          <w:szCs w:val="24"/>
        </w:rPr>
        <w:t>Цингулярное</w:t>
      </w:r>
      <w:proofErr w:type="spellEnd"/>
      <w:r w:rsidRPr="00BA62F3">
        <w:rPr>
          <w:rFonts w:ascii="Times New Roman" w:hAnsi="Times New Roman" w:cs="Times New Roman"/>
          <w:b/>
          <w:sz w:val="24"/>
          <w:szCs w:val="24"/>
        </w:rPr>
        <w:t xml:space="preserve"> вклинение</w:t>
      </w:r>
    </w:p>
    <w:p w:rsidR="00BA62F3" w:rsidRPr="00BA62F3" w:rsidRDefault="00BA62F3" w:rsidP="00BA62F3">
      <w:pPr>
        <w:numPr>
          <w:ilvl w:val="0"/>
          <w:numId w:val="11"/>
        </w:numPr>
        <w:rPr>
          <w:rFonts w:ascii="Times New Roman" w:hAnsi="Times New Roman" w:cs="Times New Roman"/>
          <w:sz w:val="24"/>
          <w:szCs w:val="24"/>
        </w:rPr>
      </w:pPr>
      <w:proofErr w:type="spellStart"/>
      <w:r w:rsidRPr="00BA62F3">
        <w:rPr>
          <w:rFonts w:ascii="Times New Roman" w:hAnsi="Times New Roman" w:cs="Times New Roman"/>
          <w:sz w:val="24"/>
          <w:szCs w:val="24"/>
        </w:rPr>
        <w:t>Цингулярная</w:t>
      </w:r>
      <w:proofErr w:type="spellEnd"/>
      <w:r w:rsidRPr="00BA62F3">
        <w:rPr>
          <w:rFonts w:ascii="Times New Roman" w:hAnsi="Times New Roman" w:cs="Times New Roman"/>
          <w:sz w:val="24"/>
          <w:szCs w:val="24"/>
        </w:rPr>
        <w:t xml:space="preserve"> извилина выбухает под </w:t>
      </w:r>
      <w:proofErr w:type="spellStart"/>
      <w:r w:rsidRPr="00BA62F3">
        <w:rPr>
          <w:rFonts w:ascii="Times New Roman" w:hAnsi="Times New Roman" w:cs="Times New Roman"/>
          <w:sz w:val="24"/>
          <w:szCs w:val="24"/>
        </w:rPr>
        <w:t>фалькс</w:t>
      </w:r>
      <w:proofErr w:type="spellEnd"/>
    </w:p>
    <w:p w:rsidR="00BA62F3" w:rsidRPr="00BA62F3" w:rsidRDefault="00BA62F3" w:rsidP="00BA62F3">
      <w:pPr>
        <w:numPr>
          <w:ilvl w:val="0"/>
          <w:numId w:val="11"/>
        </w:numPr>
        <w:rPr>
          <w:rFonts w:ascii="Times New Roman" w:hAnsi="Times New Roman" w:cs="Times New Roman"/>
          <w:sz w:val="24"/>
          <w:szCs w:val="24"/>
        </w:rPr>
      </w:pPr>
      <w:r w:rsidRPr="00BA62F3">
        <w:rPr>
          <w:rFonts w:ascii="Times New Roman" w:hAnsi="Times New Roman" w:cs="Times New Roman"/>
          <w:sz w:val="24"/>
          <w:szCs w:val="24"/>
        </w:rPr>
        <w:t xml:space="preserve">Обычно </w:t>
      </w:r>
      <w:proofErr w:type="spellStart"/>
      <w:r w:rsidRPr="00BA62F3">
        <w:rPr>
          <w:rFonts w:ascii="Times New Roman" w:hAnsi="Times New Roman" w:cs="Times New Roman"/>
          <w:sz w:val="24"/>
          <w:szCs w:val="24"/>
        </w:rPr>
        <w:t>асимптомно</w:t>
      </w:r>
      <w:proofErr w:type="spellEnd"/>
      <w:r w:rsidRPr="00BA62F3">
        <w:rPr>
          <w:rFonts w:ascii="Times New Roman" w:hAnsi="Times New Roman" w:cs="Times New Roman"/>
          <w:sz w:val="24"/>
          <w:szCs w:val="24"/>
        </w:rPr>
        <w:t>, если не происходит перегиба ACA с развитием билатерального инфаркта</w:t>
      </w:r>
    </w:p>
    <w:p w:rsidR="00BA62F3" w:rsidRPr="00BA62F3" w:rsidRDefault="00BA62F3" w:rsidP="00BA62F3">
      <w:pPr>
        <w:numPr>
          <w:ilvl w:val="0"/>
          <w:numId w:val="11"/>
        </w:numPr>
        <w:rPr>
          <w:rFonts w:ascii="Times New Roman" w:hAnsi="Times New Roman" w:cs="Times New Roman"/>
          <w:sz w:val="24"/>
          <w:szCs w:val="24"/>
        </w:rPr>
      </w:pPr>
      <w:r w:rsidRPr="00BA62F3">
        <w:rPr>
          <w:rFonts w:ascii="Times New Roman" w:hAnsi="Times New Roman" w:cs="Times New Roman"/>
          <w:sz w:val="24"/>
          <w:szCs w:val="24"/>
        </w:rPr>
        <w:t xml:space="preserve">Предупреждение надвигающемуся </w:t>
      </w:r>
      <w:proofErr w:type="spellStart"/>
      <w:r w:rsidRPr="00BA62F3">
        <w:rPr>
          <w:rFonts w:ascii="Times New Roman" w:hAnsi="Times New Roman" w:cs="Times New Roman"/>
          <w:sz w:val="24"/>
          <w:szCs w:val="24"/>
        </w:rPr>
        <w:t>транстенториальному</w:t>
      </w:r>
      <w:proofErr w:type="spellEnd"/>
      <w:r w:rsidRPr="00BA62F3">
        <w:rPr>
          <w:rFonts w:ascii="Times New Roman" w:hAnsi="Times New Roman" w:cs="Times New Roman"/>
          <w:sz w:val="24"/>
          <w:szCs w:val="24"/>
        </w:rPr>
        <w:t xml:space="preserve"> вклинению</w:t>
      </w: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Мозжечково-</w:t>
      </w:r>
      <w:proofErr w:type="spellStart"/>
      <w:r w:rsidRPr="00BA62F3">
        <w:rPr>
          <w:rFonts w:ascii="Times New Roman" w:hAnsi="Times New Roman" w:cs="Times New Roman"/>
          <w:b/>
          <w:sz w:val="24"/>
          <w:szCs w:val="24"/>
        </w:rPr>
        <w:t>тенториальное</w:t>
      </w:r>
      <w:proofErr w:type="spellEnd"/>
      <w:r w:rsidRPr="00BA62F3">
        <w:rPr>
          <w:rFonts w:ascii="Times New Roman" w:hAnsi="Times New Roman" w:cs="Times New Roman"/>
          <w:b/>
          <w:sz w:val="24"/>
          <w:szCs w:val="24"/>
        </w:rPr>
        <w:t xml:space="preserve"> вклинение:</w:t>
      </w:r>
    </w:p>
    <w:p w:rsidR="00BA62F3" w:rsidRPr="00BA62F3" w:rsidRDefault="00BA62F3" w:rsidP="00BA62F3">
      <w:pPr>
        <w:numPr>
          <w:ilvl w:val="0"/>
          <w:numId w:val="12"/>
        </w:numPr>
        <w:rPr>
          <w:rFonts w:ascii="Times New Roman" w:hAnsi="Times New Roman" w:cs="Times New Roman"/>
          <w:sz w:val="24"/>
          <w:szCs w:val="24"/>
        </w:rPr>
      </w:pPr>
      <w:r w:rsidRPr="00BA62F3">
        <w:rPr>
          <w:rFonts w:ascii="Times New Roman" w:hAnsi="Times New Roman" w:cs="Times New Roman"/>
          <w:sz w:val="24"/>
          <w:szCs w:val="24"/>
        </w:rPr>
        <w:t xml:space="preserve">Червь мозжечка смещается выше </w:t>
      </w:r>
      <w:proofErr w:type="spellStart"/>
      <w:r w:rsidRPr="00BA62F3">
        <w:rPr>
          <w:rFonts w:ascii="Times New Roman" w:hAnsi="Times New Roman" w:cs="Times New Roman"/>
          <w:sz w:val="24"/>
          <w:szCs w:val="24"/>
        </w:rPr>
        <w:t>тенториума</w:t>
      </w:r>
      <w:proofErr w:type="spellEnd"/>
      <w:r w:rsidRPr="00BA62F3">
        <w:rPr>
          <w:rFonts w:ascii="Times New Roman" w:hAnsi="Times New Roman" w:cs="Times New Roman"/>
          <w:sz w:val="24"/>
          <w:szCs w:val="24"/>
        </w:rPr>
        <w:t xml:space="preserve">, сдавливая средний мозг, с возможной окклюзией SCA (инфаркт мозжечка). </w:t>
      </w:r>
    </w:p>
    <w:p w:rsidR="00BA62F3" w:rsidRPr="00BA62F3" w:rsidRDefault="00BA62F3" w:rsidP="00BA62F3">
      <w:pPr>
        <w:numPr>
          <w:ilvl w:val="0"/>
          <w:numId w:val="12"/>
        </w:numPr>
        <w:rPr>
          <w:rFonts w:ascii="Times New Roman" w:hAnsi="Times New Roman" w:cs="Times New Roman"/>
          <w:sz w:val="24"/>
          <w:szCs w:val="24"/>
        </w:rPr>
      </w:pPr>
      <w:r w:rsidRPr="00BA62F3">
        <w:rPr>
          <w:rFonts w:ascii="Times New Roman" w:hAnsi="Times New Roman" w:cs="Times New Roman"/>
          <w:sz w:val="24"/>
          <w:szCs w:val="24"/>
        </w:rPr>
        <w:t xml:space="preserve">Сдавление </w:t>
      </w:r>
      <w:proofErr w:type="spellStart"/>
      <w:r w:rsidRPr="00BA62F3">
        <w:rPr>
          <w:rFonts w:ascii="Times New Roman" w:hAnsi="Times New Roman" w:cs="Times New Roman"/>
          <w:sz w:val="24"/>
          <w:szCs w:val="24"/>
        </w:rPr>
        <w:t>Сильвиева</w:t>
      </w:r>
      <w:proofErr w:type="spellEnd"/>
      <w:r w:rsidRPr="00BA62F3">
        <w:rPr>
          <w:rFonts w:ascii="Times New Roman" w:hAnsi="Times New Roman" w:cs="Times New Roman"/>
          <w:sz w:val="24"/>
          <w:szCs w:val="24"/>
        </w:rPr>
        <w:t xml:space="preserve"> водопровода – гидроцефалия. </w:t>
      </w:r>
    </w:p>
    <w:p w:rsidR="00BA62F3" w:rsidRPr="00BA62F3" w:rsidRDefault="00BA62F3" w:rsidP="00BA62F3">
      <w:pPr>
        <w:numPr>
          <w:ilvl w:val="0"/>
          <w:numId w:val="12"/>
        </w:numPr>
        <w:rPr>
          <w:rFonts w:ascii="Times New Roman" w:hAnsi="Times New Roman" w:cs="Times New Roman"/>
          <w:sz w:val="24"/>
          <w:szCs w:val="24"/>
        </w:rPr>
      </w:pPr>
      <w:r w:rsidRPr="00BA62F3">
        <w:rPr>
          <w:rFonts w:ascii="Times New Roman" w:hAnsi="Times New Roman" w:cs="Times New Roman"/>
          <w:sz w:val="24"/>
          <w:szCs w:val="24"/>
        </w:rPr>
        <w:t xml:space="preserve">При объеме в </w:t>
      </w:r>
      <w:proofErr w:type="spellStart"/>
      <w:r w:rsidRPr="00BA62F3">
        <w:rPr>
          <w:rFonts w:ascii="Times New Roman" w:hAnsi="Times New Roman" w:cs="Times New Roman"/>
          <w:sz w:val="24"/>
          <w:szCs w:val="24"/>
        </w:rPr>
        <w:t>з.ч.я</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вентрикулостомия</w:t>
      </w:r>
      <w:proofErr w:type="spellEnd"/>
      <w:r w:rsidRPr="00BA62F3">
        <w:rPr>
          <w:rFonts w:ascii="Times New Roman" w:hAnsi="Times New Roman" w:cs="Times New Roman"/>
          <w:sz w:val="24"/>
          <w:szCs w:val="24"/>
        </w:rPr>
        <w:t xml:space="preserve"> может привести к нарастанию процесса</w:t>
      </w: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lastRenderedPageBreak/>
        <w:t>Вклинение миндалин мозжечка:</w:t>
      </w:r>
    </w:p>
    <w:p w:rsidR="00BA62F3" w:rsidRPr="00BA62F3" w:rsidRDefault="00BA62F3" w:rsidP="00BA62F3">
      <w:pPr>
        <w:numPr>
          <w:ilvl w:val="0"/>
          <w:numId w:val="13"/>
        </w:numPr>
        <w:rPr>
          <w:rFonts w:ascii="Times New Roman" w:hAnsi="Times New Roman" w:cs="Times New Roman"/>
          <w:sz w:val="24"/>
          <w:szCs w:val="24"/>
        </w:rPr>
      </w:pPr>
      <w:r w:rsidRPr="00BA62F3">
        <w:rPr>
          <w:rFonts w:ascii="Times New Roman" w:hAnsi="Times New Roman" w:cs="Times New Roman"/>
          <w:sz w:val="24"/>
          <w:szCs w:val="24"/>
        </w:rPr>
        <w:t xml:space="preserve">При вклинении миндалин в большое затылочное отверстие происходит сдавление продолговатого мозга </w:t>
      </w:r>
    </w:p>
    <w:p w:rsidR="00BA62F3" w:rsidRPr="00BA62F3" w:rsidRDefault="00BA62F3" w:rsidP="00BA62F3">
      <w:pPr>
        <w:numPr>
          <w:ilvl w:val="0"/>
          <w:numId w:val="13"/>
        </w:numPr>
        <w:rPr>
          <w:rFonts w:ascii="Times New Roman" w:hAnsi="Times New Roman" w:cs="Times New Roman"/>
          <w:sz w:val="24"/>
          <w:szCs w:val="24"/>
        </w:rPr>
      </w:pPr>
      <w:r w:rsidRPr="00BA62F3">
        <w:rPr>
          <w:rFonts w:ascii="Times New Roman" w:hAnsi="Times New Roman" w:cs="Times New Roman"/>
          <w:sz w:val="24"/>
          <w:szCs w:val="24"/>
        </w:rPr>
        <w:t>Остановка дыхания – быстрый летальный исход</w:t>
      </w:r>
    </w:p>
    <w:p w:rsidR="00BA62F3" w:rsidRPr="00BA62F3" w:rsidRDefault="00BA62F3" w:rsidP="00BA62F3">
      <w:pPr>
        <w:numPr>
          <w:ilvl w:val="0"/>
          <w:numId w:val="13"/>
        </w:numPr>
        <w:rPr>
          <w:rFonts w:ascii="Times New Roman" w:hAnsi="Times New Roman" w:cs="Times New Roman"/>
          <w:sz w:val="24"/>
          <w:szCs w:val="24"/>
        </w:rPr>
      </w:pPr>
      <w:r w:rsidRPr="00BA62F3">
        <w:rPr>
          <w:rFonts w:ascii="Times New Roman" w:hAnsi="Times New Roman" w:cs="Times New Roman"/>
          <w:sz w:val="24"/>
          <w:szCs w:val="24"/>
        </w:rPr>
        <w:t>LP может спровоцировать вклинение</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7</w:t>
      </w:r>
      <w:r w:rsidRPr="00BA62F3">
        <w:rPr>
          <w:rFonts w:ascii="Times New Roman" w:hAnsi="Times New Roman" w:cs="Times New Roman"/>
          <w:sz w:val="24"/>
          <w:szCs w:val="24"/>
        </w:rPr>
        <w:t>. ЛЕЧБНЫЕ МЕРОПРИЯТИЯ ПРИ ВЧГ.</w:t>
      </w:r>
    </w:p>
    <w:p w:rsidR="00BA62F3" w:rsidRPr="00BA62F3" w:rsidRDefault="00BA62F3" w:rsidP="00BA62F3">
      <w:pPr>
        <w:numPr>
          <w:ilvl w:val="0"/>
          <w:numId w:val="14"/>
        </w:numPr>
        <w:rPr>
          <w:rFonts w:ascii="Times New Roman" w:hAnsi="Times New Roman" w:cs="Times New Roman"/>
          <w:sz w:val="24"/>
          <w:szCs w:val="24"/>
        </w:rPr>
      </w:pPr>
      <w:r w:rsidRPr="00BA62F3">
        <w:rPr>
          <w:rFonts w:ascii="Times New Roman" w:hAnsi="Times New Roman" w:cs="Times New Roman"/>
          <w:sz w:val="24"/>
          <w:szCs w:val="24"/>
        </w:rPr>
        <w:t xml:space="preserve">Этиотропное лечение (устранение первопричины ВЧГ –удаление опухоли, гематомы и др., разрешение окклюзии </w:t>
      </w:r>
      <w:proofErr w:type="spellStart"/>
      <w:r w:rsidRPr="00BA62F3">
        <w:rPr>
          <w:rFonts w:ascii="Times New Roman" w:hAnsi="Times New Roman" w:cs="Times New Roman"/>
          <w:sz w:val="24"/>
          <w:szCs w:val="24"/>
        </w:rPr>
        <w:t>ликворных</w:t>
      </w:r>
      <w:proofErr w:type="spellEnd"/>
      <w:r w:rsidRPr="00BA62F3">
        <w:rPr>
          <w:rFonts w:ascii="Times New Roman" w:hAnsi="Times New Roman" w:cs="Times New Roman"/>
          <w:sz w:val="24"/>
          <w:szCs w:val="24"/>
        </w:rPr>
        <w:t xml:space="preserve"> путей)</w:t>
      </w:r>
    </w:p>
    <w:p w:rsidR="00BA62F3" w:rsidRPr="00BA62F3" w:rsidRDefault="00BA62F3" w:rsidP="00BA62F3">
      <w:pPr>
        <w:numPr>
          <w:ilvl w:val="0"/>
          <w:numId w:val="14"/>
        </w:numPr>
        <w:rPr>
          <w:rFonts w:ascii="Times New Roman" w:hAnsi="Times New Roman" w:cs="Times New Roman"/>
          <w:sz w:val="24"/>
          <w:szCs w:val="24"/>
        </w:rPr>
      </w:pPr>
      <w:r w:rsidRPr="00BA62F3">
        <w:rPr>
          <w:rFonts w:ascii="Times New Roman" w:hAnsi="Times New Roman" w:cs="Times New Roman"/>
          <w:sz w:val="24"/>
          <w:szCs w:val="24"/>
        </w:rPr>
        <w:t>Патогенетическая терапия</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Патогенетическая терапия при ВЧГ:</w:t>
      </w:r>
    </w:p>
    <w:p w:rsidR="00BA62F3" w:rsidRPr="00BA62F3" w:rsidRDefault="00BA62F3" w:rsidP="00BA62F3">
      <w:pPr>
        <w:numPr>
          <w:ilvl w:val="0"/>
          <w:numId w:val="15"/>
        </w:numPr>
        <w:rPr>
          <w:rFonts w:ascii="Times New Roman" w:hAnsi="Times New Roman" w:cs="Times New Roman"/>
          <w:sz w:val="24"/>
          <w:szCs w:val="24"/>
        </w:rPr>
      </w:pPr>
      <w:r w:rsidRPr="00BA62F3">
        <w:rPr>
          <w:rFonts w:ascii="Times New Roman" w:hAnsi="Times New Roman" w:cs="Times New Roman"/>
          <w:sz w:val="24"/>
          <w:szCs w:val="24"/>
        </w:rPr>
        <w:t>Поддержание адекватного уровня вентиляции, системной и церебральной гемодинамики</w:t>
      </w:r>
    </w:p>
    <w:p w:rsidR="00BA62F3" w:rsidRPr="00BA62F3" w:rsidRDefault="00BA62F3" w:rsidP="00BA62F3">
      <w:pPr>
        <w:numPr>
          <w:ilvl w:val="0"/>
          <w:numId w:val="15"/>
        </w:numPr>
        <w:rPr>
          <w:rFonts w:ascii="Times New Roman" w:hAnsi="Times New Roman" w:cs="Times New Roman"/>
          <w:sz w:val="24"/>
          <w:szCs w:val="24"/>
        </w:rPr>
      </w:pPr>
      <w:r w:rsidRPr="00BA62F3">
        <w:rPr>
          <w:rFonts w:ascii="Times New Roman" w:hAnsi="Times New Roman" w:cs="Times New Roman"/>
          <w:sz w:val="24"/>
          <w:szCs w:val="24"/>
        </w:rPr>
        <w:t>Стабилизация гомеостаза (коррекция электролитного баланса, кислотно-основного состояния, нормализация вязкости крови)</w:t>
      </w:r>
    </w:p>
    <w:p w:rsidR="00BA62F3" w:rsidRPr="00BA62F3" w:rsidRDefault="00BA62F3" w:rsidP="00BA62F3">
      <w:pPr>
        <w:numPr>
          <w:ilvl w:val="0"/>
          <w:numId w:val="15"/>
        </w:numPr>
        <w:rPr>
          <w:rFonts w:ascii="Times New Roman" w:hAnsi="Times New Roman" w:cs="Times New Roman"/>
          <w:sz w:val="24"/>
          <w:szCs w:val="24"/>
        </w:rPr>
      </w:pPr>
      <w:r w:rsidRPr="00BA62F3">
        <w:rPr>
          <w:rFonts w:ascii="Times New Roman" w:hAnsi="Times New Roman" w:cs="Times New Roman"/>
          <w:sz w:val="24"/>
          <w:szCs w:val="24"/>
        </w:rPr>
        <w:t xml:space="preserve">Мероприятия по снижению ВЧД (диуретики, </w:t>
      </w:r>
      <w:proofErr w:type="spellStart"/>
      <w:r w:rsidRPr="00BA62F3">
        <w:rPr>
          <w:rFonts w:ascii="Times New Roman" w:hAnsi="Times New Roman" w:cs="Times New Roman"/>
          <w:sz w:val="24"/>
          <w:szCs w:val="24"/>
        </w:rPr>
        <w:t>кортикостеройды</w:t>
      </w:r>
      <w:proofErr w:type="spellEnd"/>
      <w:r w:rsidRPr="00BA62F3">
        <w:rPr>
          <w:rFonts w:ascii="Times New Roman" w:hAnsi="Times New Roman" w:cs="Times New Roman"/>
          <w:sz w:val="24"/>
          <w:szCs w:val="24"/>
        </w:rPr>
        <w:t xml:space="preserve">, белковые препараты, аналгетики, гипнотики, барбитурата, наркотики, </w:t>
      </w:r>
      <w:proofErr w:type="spellStart"/>
      <w:r w:rsidRPr="00BA62F3">
        <w:rPr>
          <w:rFonts w:ascii="Times New Roman" w:hAnsi="Times New Roman" w:cs="Times New Roman"/>
          <w:sz w:val="24"/>
          <w:szCs w:val="24"/>
        </w:rPr>
        <w:t>миорелаксанты</w:t>
      </w:r>
      <w:proofErr w:type="spellEnd"/>
      <w:r w:rsidRPr="00BA62F3">
        <w:rPr>
          <w:rFonts w:ascii="Times New Roman" w:hAnsi="Times New Roman" w:cs="Times New Roman"/>
          <w:sz w:val="24"/>
          <w:szCs w:val="24"/>
        </w:rPr>
        <w:t xml:space="preserve">) </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8</w:t>
      </w:r>
      <w:r w:rsidRPr="00BA62F3">
        <w:rPr>
          <w:rFonts w:ascii="Times New Roman" w:hAnsi="Times New Roman" w:cs="Times New Roman"/>
          <w:sz w:val="24"/>
          <w:szCs w:val="24"/>
        </w:rPr>
        <w:t>. ЭПИЛЕПТИЧЕСКИЙ СТАТУС</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b/>
          <w:sz w:val="24"/>
          <w:szCs w:val="24"/>
        </w:rPr>
        <w:t>Эпилептический статус</w:t>
      </w:r>
      <w:r w:rsidRPr="00BA62F3">
        <w:rPr>
          <w:rFonts w:ascii="Times New Roman" w:hAnsi="Times New Roman" w:cs="Times New Roman"/>
          <w:sz w:val="24"/>
          <w:szCs w:val="24"/>
        </w:rPr>
        <w:t xml:space="preserve"> – Фиксированное эпилептическое состояние вследствие продолжительного эпилептического припадка или припадков, повторяющихся через короткие промежутки времени</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Критерии эпилептического статуса</w:t>
      </w:r>
    </w:p>
    <w:p w:rsidR="00BA62F3" w:rsidRPr="00BA62F3" w:rsidRDefault="00BA62F3" w:rsidP="00BA62F3">
      <w:pPr>
        <w:numPr>
          <w:ilvl w:val="0"/>
          <w:numId w:val="16"/>
        </w:numPr>
        <w:rPr>
          <w:rFonts w:ascii="Times New Roman" w:hAnsi="Times New Roman" w:cs="Times New Roman"/>
          <w:sz w:val="24"/>
          <w:szCs w:val="24"/>
        </w:rPr>
      </w:pPr>
      <w:r w:rsidRPr="00BA62F3">
        <w:rPr>
          <w:rFonts w:ascii="Times New Roman" w:hAnsi="Times New Roman" w:cs="Times New Roman"/>
          <w:sz w:val="24"/>
          <w:szCs w:val="24"/>
        </w:rPr>
        <w:t xml:space="preserve">Непрекращающиеся в течение 30 мин судорожная активность или отсутствие промежутков между отдельными парциальными припадками и </w:t>
      </w:r>
      <w:proofErr w:type="spellStart"/>
      <w:r w:rsidRPr="00BA62F3">
        <w:rPr>
          <w:rFonts w:ascii="Times New Roman" w:hAnsi="Times New Roman" w:cs="Times New Roman"/>
          <w:sz w:val="24"/>
          <w:szCs w:val="24"/>
        </w:rPr>
        <w:t>абсансами</w:t>
      </w:r>
      <w:proofErr w:type="spellEnd"/>
      <w:r w:rsidRPr="00BA62F3">
        <w:rPr>
          <w:rFonts w:ascii="Times New Roman" w:hAnsi="Times New Roman" w:cs="Times New Roman"/>
          <w:sz w:val="24"/>
          <w:szCs w:val="24"/>
        </w:rPr>
        <w:t xml:space="preserve"> или другими припадками</w:t>
      </w:r>
    </w:p>
    <w:p w:rsidR="00BA62F3" w:rsidRPr="00BA62F3" w:rsidRDefault="00BA62F3" w:rsidP="00BA62F3">
      <w:pPr>
        <w:numPr>
          <w:ilvl w:val="0"/>
          <w:numId w:val="16"/>
        </w:numPr>
        <w:rPr>
          <w:rFonts w:ascii="Times New Roman" w:hAnsi="Times New Roman" w:cs="Times New Roman"/>
          <w:sz w:val="24"/>
          <w:szCs w:val="24"/>
        </w:rPr>
      </w:pPr>
      <w:r w:rsidRPr="00BA62F3">
        <w:rPr>
          <w:rFonts w:ascii="Times New Roman" w:hAnsi="Times New Roman" w:cs="Times New Roman"/>
          <w:sz w:val="24"/>
          <w:szCs w:val="24"/>
        </w:rPr>
        <w:t>Непрерывные судорожные припадки в течение 5 мин</w:t>
      </w:r>
    </w:p>
    <w:p w:rsidR="00BA62F3" w:rsidRPr="00BA62F3" w:rsidRDefault="00BA62F3" w:rsidP="00BA62F3">
      <w:pPr>
        <w:numPr>
          <w:ilvl w:val="0"/>
          <w:numId w:val="16"/>
        </w:numPr>
        <w:rPr>
          <w:rFonts w:ascii="Times New Roman" w:hAnsi="Times New Roman" w:cs="Times New Roman"/>
          <w:sz w:val="24"/>
          <w:szCs w:val="24"/>
        </w:rPr>
      </w:pPr>
      <w:r w:rsidRPr="00BA62F3">
        <w:rPr>
          <w:rFonts w:ascii="Times New Roman" w:hAnsi="Times New Roman" w:cs="Times New Roman"/>
          <w:sz w:val="24"/>
          <w:szCs w:val="24"/>
        </w:rPr>
        <w:t>3 дискретных судорожных припадка в течение 1 часа</w:t>
      </w: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Клиническая классификация ЭС</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1. </w:t>
      </w:r>
      <w:proofErr w:type="spellStart"/>
      <w:r w:rsidRPr="00BA62F3">
        <w:rPr>
          <w:rFonts w:ascii="Times New Roman" w:hAnsi="Times New Roman" w:cs="Times New Roman"/>
          <w:sz w:val="24"/>
          <w:szCs w:val="24"/>
        </w:rPr>
        <w:t>Генерализованные</w:t>
      </w:r>
      <w:proofErr w:type="spellEnd"/>
      <w:r w:rsidRPr="00BA62F3">
        <w:rPr>
          <w:rFonts w:ascii="Times New Roman" w:hAnsi="Times New Roman" w:cs="Times New Roman"/>
          <w:sz w:val="24"/>
          <w:szCs w:val="24"/>
        </w:rPr>
        <w:t xml:space="preserve"> припадки:</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Первично-</w:t>
      </w:r>
      <w:proofErr w:type="spellStart"/>
      <w:r w:rsidRPr="00BA62F3">
        <w:rPr>
          <w:rFonts w:ascii="Times New Roman" w:hAnsi="Times New Roman" w:cs="Times New Roman"/>
          <w:sz w:val="24"/>
          <w:szCs w:val="24"/>
        </w:rPr>
        <w:t>генерализованный</w:t>
      </w:r>
      <w:proofErr w:type="spellEnd"/>
      <w:r w:rsidRPr="00BA62F3">
        <w:rPr>
          <w:rFonts w:ascii="Times New Roman" w:hAnsi="Times New Roman" w:cs="Times New Roman"/>
          <w:sz w:val="24"/>
          <w:szCs w:val="24"/>
        </w:rPr>
        <w:t xml:space="preserve"> ЭС (тонико-клонический, </w:t>
      </w:r>
      <w:proofErr w:type="spellStart"/>
      <w:r w:rsidRPr="00BA62F3">
        <w:rPr>
          <w:rFonts w:ascii="Times New Roman" w:hAnsi="Times New Roman" w:cs="Times New Roman"/>
          <w:sz w:val="24"/>
          <w:szCs w:val="24"/>
        </w:rPr>
        <w:t>миоклонический</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клонико</w:t>
      </w:r>
      <w:proofErr w:type="spellEnd"/>
      <w:r w:rsidRPr="00BA62F3">
        <w:rPr>
          <w:rFonts w:ascii="Times New Roman" w:hAnsi="Times New Roman" w:cs="Times New Roman"/>
          <w:sz w:val="24"/>
          <w:szCs w:val="24"/>
        </w:rPr>
        <w:t>-тонико-клонический)</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Вторично-</w:t>
      </w:r>
      <w:proofErr w:type="spellStart"/>
      <w:r w:rsidRPr="00BA62F3">
        <w:rPr>
          <w:rFonts w:ascii="Times New Roman" w:hAnsi="Times New Roman" w:cs="Times New Roman"/>
          <w:sz w:val="24"/>
          <w:szCs w:val="24"/>
        </w:rPr>
        <w:t>генерализованный</w:t>
      </w:r>
      <w:proofErr w:type="spellEnd"/>
      <w:r w:rsidRPr="00BA62F3">
        <w:rPr>
          <w:rFonts w:ascii="Times New Roman" w:hAnsi="Times New Roman" w:cs="Times New Roman"/>
          <w:sz w:val="24"/>
          <w:szCs w:val="24"/>
        </w:rPr>
        <w:t xml:space="preserve"> ЭС (парциальные припадки с вторичной генерализацией, ЭС тонических припадков)</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lastRenderedPageBreak/>
        <w:t>Клиническая классификация эпилептического статуса</w:t>
      </w:r>
    </w:p>
    <w:p w:rsidR="00BA62F3" w:rsidRPr="00BA62F3" w:rsidRDefault="00BA62F3" w:rsidP="00BA62F3">
      <w:pPr>
        <w:numPr>
          <w:ilvl w:val="0"/>
          <w:numId w:val="17"/>
        </w:numPr>
        <w:rPr>
          <w:rFonts w:ascii="Times New Roman" w:hAnsi="Times New Roman" w:cs="Times New Roman"/>
          <w:sz w:val="24"/>
          <w:szCs w:val="24"/>
        </w:rPr>
      </w:pPr>
      <w:proofErr w:type="spellStart"/>
      <w:r w:rsidRPr="00BA62F3">
        <w:rPr>
          <w:rFonts w:ascii="Times New Roman" w:hAnsi="Times New Roman" w:cs="Times New Roman"/>
          <w:sz w:val="24"/>
          <w:szCs w:val="24"/>
        </w:rPr>
        <w:t>Бессудорожный</w:t>
      </w:r>
      <w:proofErr w:type="spellEnd"/>
      <w:r w:rsidRPr="00BA62F3">
        <w:rPr>
          <w:rFonts w:ascii="Times New Roman" w:hAnsi="Times New Roman" w:cs="Times New Roman"/>
          <w:sz w:val="24"/>
          <w:szCs w:val="24"/>
        </w:rPr>
        <w:t xml:space="preserve"> ЭС (</w:t>
      </w:r>
      <w:proofErr w:type="spellStart"/>
      <w:r w:rsidRPr="00BA62F3">
        <w:rPr>
          <w:rFonts w:ascii="Times New Roman" w:hAnsi="Times New Roman" w:cs="Times New Roman"/>
          <w:sz w:val="24"/>
          <w:szCs w:val="24"/>
        </w:rPr>
        <w:t>абсанс</w:t>
      </w:r>
      <w:proofErr w:type="spellEnd"/>
      <w:r w:rsidRPr="00BA62F3">
        <w:rPr>
          <w:rFonts w:ascii="Times New Roman" w:hAnsi="Times New Roman" w:cs="Times New Roman"/>
          <w:sz w:val="24"/>
          <w:szCs w:val="24"/>
        </w:rPr>
        <w:t xml:space="preserve"> (ЭС малых припадков), </w:t>
      </w:r>
      <w:proofErr w:type="spellStart"/>
      <w:r w:rsidRPr="00BA62F3">
        <w:rPr>
          <w:rFonts w:ascii="Times New Roman" w:hAnsi="Times New Roman" w:cs="Times New Roman"/>
          <w:sz w:val="24"/>
          <w:szCs w:val="24"/>
        </w:rPr>
        <w:t>атипичнные</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абсансы</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Lennox-Gastaut</w:t>
      </w:r>
      <w:proofErr w:type="spellEnd"/>
      <w:r w:rsidRPr="00BA62F3">
        <w:rPr>
          <w:rFonts w:ascii="Times New Roman" w:hAnsi="Times New Roman" w:cs="Times New Roman"/>
          <w:sz w:val="24"/>
          <w:szCs w:val="24"/>
        </w:rPr>
        <w:t>), атонические припадки)</w:t>
      </w:r>
    </w:p>
    <w:p w:rsidR="00BA62F3" w:rsidRPr="00BA62F3" w:rsidRDefault="00BA62F3" w:rsidP="00BA62F3">
      <w:pPr>
        <w:numPr>
          <w:ilvl w:val="0"/>
          <w:numId w:val="17"/>
        </w:numPr>
        <w:rPr>
          <w:rFonts w:ascii="Times New Roman" w:hAnsi="Times New Roman" w:cs="Times New Roman"/>
          <w:sz w:val="24"/>
          <w:szCs w:val="24"/>
        </w:rPr>
      </w:pPr>
      <w:r w:rsidRPr="00BA62F3">
        <w:rPr>
          <w:rFonts w:ascii="Times New Roman" w:hAnsi="Times New Roman" w:cs="Times New Roman"/>
          <w:sz w:val="24"/>
          <w:szCs w:val="24"/>
        </w:rPr>
        <w:t xml:space="preserve">Парциальные припадки (ЭС простых парциальных </w:t>
      </w:r>
      <w:proofErr w:type="spellStart"/>
      <w:proofErr w:type="gramStart"/>
      <w:r w:rsidRPr="00BA62F3">
        <w:rPr>
          <w:rFonts w:ascii="Times New Roman" w:hAnsi="Times New Roman" w:cs="Times New Roman"/>
          <w:sz w:val="24"/>
          <w:szCs w:val="24"/>
        </w:rPr>
        <w:t>припадков,т</w:t>
      </w:r>
      <w:proofErr w:type="spellEnd"/>
      <w:proofErr w:type="gram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Epilepsia</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partialis</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continua</w:t>
      </w:r>
      <w:proofErr w:type="spellEnd"/>
      <w:r w:rsidRPr="00BA62F3">
        <w:rPr>
          <w:rFonts w:ascii="Times New Roman" w:hAnsi="Times New Roman" w:cs="Times New Roman"/>
          <w:sz w:val="24"/>
          <w:szCs w:val="24"/>
        </w:rPr>
        <w:t>, ЭС сложных парциальных припадков.)</w:t>
      </w:r>
    </w:p>
    <w:p w:rsidR="00BA62F3" w:rsidRPr="00BA62F3" w:rsidRDefault="00BA62F3" w:rsidP="00BA62F3">
      <w:pPr>
        <w:numPr>
          <w:ilvl w:val="0"/>
          <w:numId w:val="17"/>
        </w:numPr>
        <w:rPr>
          <w:rFonts w:ascii="Times New Roman" w:hAnsi="Times New Roman" w:cs="Times New Roman"/>
          <w:sz w:val="24"/>
          <w:szCs w:val="24"/>
        </w:rPr>
      </w:pPr>
      <w:r w:rsidRPr="00BA62F3">
        <w:rPr>
          <w:rFonts w:ascii="Times New Roman" w:hAnsi="Times New Roman" w:cs="Times New Roman"/>
          <w:sz w:val="24"/>
          <w:szCs w:val="24"/>
        </w:rPr>
        <w:t>Неонатальный ЭС</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Эпидемиология:</w:t>
      </w:r>
    </w:p>
    <w:p w:rsidR="00BA62F3" w:rsidRPr="00BA62F3" w:rsidRDefault="00BA62F3" w:rsidP="00BA62F3">
      <w:pPr>
        <w:numPr>
          <w:ilvl w:val="0"/>
          <w:numId w:val="18"/>
        </w:numPr>
        <w:rPr>
          <w:rFonts w:ascii="Times New Roman" w:hAnsi="Times New Roman" w:cs="Times New Roman"/>
          <w:sz w:val="24"/>
          <w:szCs w:val="24"/>
        </w:rPr>
      </w:pPr>
      <w:r w:rsidRPr="00BA62F3">
        <w:rPr>
          <w:rFonts w:ascii="Times New Roman" w:hAnsi="Times New Roman" w:cs="Times New Roman"/>
          <w:sz w:val="24"/>
          <w:szCs w:val="24"/>
        </w:rPr>
        <w:t>100,000 случаев в год в США</w:t>
      </w:r>
    </w:p>
    <w:p w:rsidR="00BA62F3" w:rsidRPr="00BA62F3" w:rsidRDefault="00BA62F3" w:rsidP="00BA62F3">
      <w:pPr>
        <w:numPr>
          <w:ilvl w:val="0"/>
          <w:numId w:val="18"/>
        </w:numPr>
        <w:rPr>
          <w:rFonts w:ascii="Times New Roman" w:hAnsi="Times New Roman" w:cs="Times New Roman"/>
          <w:sz w:val="24"/>
          <w:szCs w:val="24"/>
        </w:rPr>
      </w:pPr>
      <w:r w:rsidRPr="00BA62F3">
        <w:rPr>
          <w:rFonts w:ascii="Times New Roman" w:hAnsi="Times New Roman" w:cs="Times New Roman"/>
          <w:sz w:val="24"/>
          <w:szCs w:val="24"/>
        </w:rPr>
        <w:t xml:space="preserve">Преимущественно у маленьких детей (среди детей 73% </w:t>
      </w:r>
      <w:proofErr w:type="gramStart"/>
      <w:r w:rsidRPr="00BA62F3">
        <w:rPr>
          <w:rFonts w:ascii="Times New Roman" w:hAnsi="Times New Roman" w:cs="Times New Roman"/>
          <w:sz w:val="24"/>
          <w:szCs w:val="24"/>
        </w:rPr>
        <w:t>&lt; 5</w:t>
      </w:r>
      <w:proofErr w:type="gramEnd"/>
      <w:r w:rsidRPr="00BA62F3">
        <w:rPr>
          <w:rFonts w:ascii="Times New Roman" w:hAnsi="Times New Roman" w:cs="Times New Roman"/>
          <w:sz w:val="24"/>
          <w:szCs w:val="24"/>
        </w:rPr>
        <w:t xml:space="preserve"> лет)</w:t>
      </w:r>
    </w:p>
    <w:p w:rsidR="00BA62F3" w:rsidRPr="00BA62F3" w:rsidRDefault="00BA62F3" w:rsidP="00BA62F3">
      <w:pPr>
        <w:numPr>
          <w:ilvl w:val="0"/>
          <w:numId w:val="18"/>
        </w:numPr>
        <w:rPr>
          <w:rFonts w:ascii="Times New Roman" w:hAnsi="Times New Roman" w:cs="Times New Roman"/>
          <w:sz w:val="24"/>
          <w:szCs w:val="24"/>
        </w:rPr>
      </w:pPr>
      <w:r w:rsidRPr="00BA62F3">
        <w:rPr>
          <w:rFonts w:ascii="Times New Roman" w:hAnsi="Times New Roman" w:cs="Times New Roman"/>
          <w:sz w:val="24"/>
          <w:szCs w:val="24"/>
        </w:rPr>
        <w:t xml:space="preserve">Следующая наиболее поражаемая группа </w:t>
      </w:r>
      <w:proofErr w:type="gramStart"/>
      <w:r w:rsidRPr="00BA62F3">
        <w:rPr>
          <w:rFonts w:ascii="Times New Roman" w:hAnsi="Times New Roman" w:cs="Times New Roman"/>
          <w:sz w:val="24"/>
          <w:szCs w:val="24"/>
        </w:rPr>
        <w:t>больных &gt;</w:t>
      </w:r>
      <w:proofErr w:type="gramEnd"/>
      <w:r w:rsidRPr="00BA62F3">
        <w:rPr>
          <w:rFonts w:ascii="Times New Roman" w:hAnsi="Times New Roman" w:cs="Times New Roman"/>
          <w:sz w:val="24"/>
          <w:szCs w:val="24"/>
        </w:rPr>
        <w:t xml:space="preserve"> 60 лет</w:t>
      </w:r>
    </w:p>
    <w:p w:rsidR="00BA62F3" w:rsidRPr="00BA62F3" w:rsidRDefault="00BA62F3" w:rsidP="00BA62F3">
      <w:pPr>
        <w:numPr>
          <w:ilvl w:val="0"/>
          <w:numId w:val="18"/>
        </w:numPr>
        <w:rPr>
          <w:rFonts w:ascii="Times New Roman" w:hAnsi="Times New Roman" w:cs="Times New Roman"/>
          <w:sz w:val="24"/>
          <w:szCs w:val="24"/>
        </w:rPr>
      </w:pPr>
      <w:r w:rsidRPr="00BA62F3">
        <w:rPr>
          <w:rFonts w:ascii="Times New Roman" w:hAnsi="Times New Roman" w:cs="Times New Roman"/>
          <w:sz w:val="24"/>
          <w:szCs w:val="24"/>
        </w:rPr>
        <w:t>50% ЭС развивается как первый припадок</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Этиология ЭС</w:t>
      </w:r>
    </w:p>
    <w:p w:rsidR="00BA62F3" w:rsidRPr="00BA62F3" w:rsidRDefault="00BA62F3" w:rsidP="00BA62F3">
      <w:pPr>
        <w:numPr>
          <w:ilvl w:val="0"/>
          <w:numId w:val="19"/>
        </w:numPr>
        <w:rPr>
          <w:rFonts w:ascii="Times New Roman" w:hAnsi="Times New Roman" w:cs="Times New Roman"/>
          <w:sz w:val="24"/>
          <w:szCs w:val="24"/>
        </w:rPr>
      </w:pPr>
      <w:proofErr w:type="spellStart"/>
      <w:r w:rsidRPr="00BA62F3">
        <w:rPr>
          <w:rFonts w:ascii="Times New Roman" w:hAnsi="Times New Roman" w:cs="Times New Roman"/>
          <w:sz w:val="24"/>
          <w:szCs w:val="24"/>
        </w:rPr>
        <w:t>Фибрильные</w:t>
      </w:r>
      <w:proofErr w:type="spellEnd"/>
      <w:r w:rsidRPr="00BA62F3">
        <w:rPr>
          <w:rFonts w:ascii="Times New Roman" w:hAnsi="Times New Roman" w:cs="Times New Roman"/>
          <w:sz w:val="24"/>
          <w:szCs w:val="24"/>
        </w:rPr>
        <w:t xml:space="preserve"> судороги (5-6% больных с ЭС имеют в анамнезе ФС)</w:t>
      </w:r>
    </w:p>
    <w:p w:rsidR="00BA62F3" w:rsidRPr="00BA62F3" w:rsidRDefault="00BA62F3" w:rsidP="00BA62F3">
      <w:pPr>
        <w:numPr>
          <w:ilvl w:val="0"/>
          <w:numId w:val="19"/>
        </w:numPr>
        <w:rPr>
          <w:rFonts w:ascii="Times New Roman" w:hAnsi="Times New Roman" w:cs="Times New Roman"/>
          <w:sz w:val="24"/>
          <w:szCs w:val="24"/>
        </w:rPr>
      </w:pPr>
      <w:proofErr w:type="spellStart"/>
      <w:proofErr w:type="gramStart"/>
      <w:r w:rsidRPr="00BA62F3">
        <w:rPr>
          <w:rFonts w:ascii="Times New Roman" w:hAnsi="Times New Roman" w:cs="Times New Roman"/>
          <w:sz w:val="24"/>
          <w:szCs w:val="24"/>
        </w:rPr>
        <w:t>Церебро-васкулярные</w:t>
      </w:r>
      <w:proofErr w:type="spellEnd"/>
      <w:proofErr w:type="gramEnd"/>
      <w:r w:rsidRPr="00BA62F3">
        <w:rPr>
          <w:rFonts w:ascii="Times New Roman" w:hAnsi="Times New Roman" w:cs="Times New Roman"/>
          <w:sz w:val="24"/>
          <w:szCs w:val="24"/>
        </w:rPr>
        <w:t xml:space="preserve"> расстройства -инсульт (наиболее частая причина у пожилых)</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 xml:space="preserve">Инфекции ЦНС (у детей наиболее частая бактериальная </w:t>
      </w:r>
      <w:proofErr w:type="gramStart"/>
      <w:r w:rsidRPr="00BA62F3">
        <w:rPr>
          <w:rFonts w:ascii="Times New Roman" w:hAnsi="Times New Roman" w:cs="Times New Roman"/>
          <w:sz w:val="24"/>
          <w:szCs w:val="24"/>
        </w:rPr>
        <w:t>инфекция :</w:t>
      </w:r>
      <w:proofErr w:type="gram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S.pneumoniae</w:t>
      </w:r>
      <w:proofErr w:type="spellEnd"/>
      <w:r w:rsidRPr="00BA62F3">
        <w:rPr>
          <w:rFonts w:ascii="Times New Roman" w:hAnsi="Times New Roman" w:cs="Times New Roman"/>
          <w:sz w:val="24"/>
          <w:szCs w:val="24"/>
        </w:rPr>
        <w:t xml:space="preserve">, H. </w:t>
      </w:r>
      <w:proofErr w:type="spellStart"/>
      <w:r w:rsidRPr="00BA62F3">
        <w:rPr>
          <w:rFonts w:ascii="Times New Roman" w:hAnsi="Times New Roman" w:cs="Times New Roman"/>
          <w:sz w:val="24"/>
          <w:szCs w:val="24"/>
        </w:rPr>
        <w:t>influenza</w:t>
      </w:r>
      <w:proofErr w:type="spellEnd"/>
      <w:r w:rsidRPr="00BA62F3">
        <w:rPr>
          <w:rFonts w:ascii="Times New Roman" w:hAnsi="Times New Roman" w:cs="Times New Roman"/>
          <w:sz w:val="24"/>
          <w:szCs w:val="24"/>
        </w:rPr>
        <w:t>)</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 xml:space="preserve">Эпилепсия (имеется либо в последствие диагностируется у 50 % с ЭС, у каждого 6-го первый </w:t>
      </w:r>
      <w:proofErr w:type="spellStart"/>
      <w:r w:rsidRPr="00BA62F3">
        <w:rPr>
          <w:rFonts w:ascii="Times New Roman" w:hAnsi="Times New Roman" w:cs="Times New Roman"/>
          <w:sz w:val="24"/>
          <w:szCs w:val="24"/>
        </w:rPr>
        <w:t>эпиприпадок</w:t>
      </w:r>
      <w:proofErr w:type="spellEnd"/>
      <w:r w:rsidRPr="00BA62F3">
        <w:rPr>
          <w:rFonts w:ascii="Times New Roman" w:hAnsi="Times New Roman" w:cs="Times New Roman"/>
          <w:sz w:val="24"/>
          <w:szCs w:val="24"/>
        </w:rPr>
        <w:t xml:space="preserve"> начинается с ЭС)</w:t>
      </w:r>
    </w:p>
    <w:p w:rsidR="00BA62F3" w:rsidRPr="00BA62F3" w:rsidRDefault="00BA62F3" w:rsidP="00BA62F3">
      <w:pPr>
        <w:numPr>
          <w:ilvl w:val="0"/>
          <w:numId w:val="19"/>
        </w:numPr>
        <w:rPr>
          <w:rFonts w:ascii="Times New Roman" w:hAnsi="Times New Roman" w:cs="Times New Roman"/>
          <w:sz w:val="24"/>
          <w:szCs w:val="24"/>
        </w:rPr>
      </w:pPr>
      <w:proofErr w:type="spellStart"/>
      <w:r w:rsidRPr="00BA62F3">
        <w:rPr>
          <w:rFonts w:ascii="Times New Roman" w:hAnsi="Times New Roman" w:cs="Times New Roman"/>
          <w:sz w:val="24"/>
          <w:szCs w:val="24"/>
        </w:rPr>
        <w:t>Субтерапевтические</w:t>
      </w:r>
      <w:proofErr w:type="spellEnd"/>
      <w:r w:rsidRPr="00BA62F3">
        <w:rPr>
          <w:rFonts w:ascii="Times New Roman" w:hAnsi="Times New Roman" w:cs="Times New Roman"/>
          <w:sz w:val="24"/>
          <w:szCs w:val="24"/>
        </w:rPr>
        <w:t xml:space="preserve"> дозы </w:t>
      </w:r>
      <w:proofErr w:type="gramStart"/>
      <w:r w:rsidRPr="00BA62F3">
        <w:rPr>
          <w:rFonts w:ascii="Times New Roman" w:hAnsi="Times New Roman" w:cs="Times New Roman"/>
          <w:sz w:val="24"/>
          <w:szCs w:val="24"/>
        </w:rPr>
        <w:t>АК  у</w:t>
      </w:r>
      <w:proofErr w:type="gramEnd"/>
      <w:r w:rsidRPr="00BA62F3">
        <w:rPr>
          <w:rFonts w:ascii="Times New Roman" w:hAnsi="Times New Roman" w:cs="Times New Roman"/>
          <w:sz w:val="24"/>
          <w:szCs w:val="24"/>
        </w:rPr>
        <w:t xml:space="preserve"> больных с  известной эпилепсией</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 xml:space="preserve">Электролитный дисбаланс: </w:t>
      </w:r>
      <w:proofErr w:type="spellStart"/>
      <w:r w:rsidRPr="00BA62F3">
        <w:rPr>
          <w:rFonts w:ascii="Times New Roman" w:hAnsi="Times New Roman" w:cs="Times New Roman"/>
          <w:sz w:val="24"/>
          <w:szCs w:val="24"/>
        </w:rPr>
        <w:t>гипонатриемия</w:t>
      </w:r>
      <w:proofErr w:type="spellEnd"/>
      <w:r w:rsidRPr="00BA62F3">
        <w:rPr>
          <w:rFonts w:ascii="Times New Roman" w:hAnsi="Times New Roman" w:cs="Times New Roman"/>
          <w:sz w:val="24"/>
          <w:szCs w:val="24"/>
        </w:rPr>
        <w:t xml:space="preserve"> (у детей в </w:t>
      </w:r>
      <w:proofErr w:type="gramStart"/>
      <w:r w:rsidRPr="00BA62F3">
        <w:rPr>
          <w:rFonts w:ascii="Times New Roman" w:hAnsi="Times New Roman" w:cs="Times New Roman"/>
          <w:sz w:val="24"/>
          <w:szCs w:val="24"/>
        </w:rPr>
        <w:t>р-те</w:t>
      </w:r>
      <w:proofErr w:type="gramEnd"/>
      <w:r w:rsidRPr="00BA62F3">
        <w:rPr>
          <w:rFonts w:ascii="Times New Roman" w:hAnsi="Times New Roman" w:cs="Times New Roman"/>
          <w:sz w:val="24"/>
          <w:szCs w:val="24"/>
        </w:rPr>
        <w:t xml:space="preserve"> водной интоксикации), </w:t>
      </w:r>
      <w:proofErr w:type="spellStart"/>
      <w:r w:rsidRPr="00BA62F3">
        <w:rPr>
          <w:rFonts w:ascii="Times New Roman" w:hAnsi="Times New Roman" w:cs="Times New Roman"/>
          <w:sz w:val="24"/>
          <w:szCs w:val="24"/>
        </w:rPr>
        <w:t>гипокальциемия</w:t>
      </w:r>
      <w:proofErr w:type="spellEnd"/>
      <w:r w:rsidRPr="00BA62F3">
        <w:rPr>
          <w:rFonts w:ascii="Times New Roman" w:hAnsi="Times New Roman" w:cs="Times New Roman"/>
          <w:sz w:val="24"/>
          <w:szCs w:val="24"/>
        </w:rPr>
        <w:t>, уремия, гипогликемия</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Алкогольная абстиненция</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Наркотическая интоксикация (кокаин)</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ЧМТ</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Аноксия</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Опухоли мозга</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Идиопатическая: 1/3 случаев (у детей обычно сочетается с гипертермией)</w:t>
      </w:r>
    </w:p>
    <w:p w:rsidR="00BA62F3" w:rsidRPr="00BA62F3" w:rsidRDefault="00BA62F3" w:rsidP="00BA62F3">
      <w:pPr>
        <w:numPr>
          <w:ilvl w:val="0"/>
          <w:numId w:val="19"/>
        </w:numPr>
        <w:rPr>
          <w:rFonts w:ascii="Times New Roman" w:hAnsi="Times New Roman" w:cs="Times New Roman"/>
          <w:sz w:val="24"/>
          <w:szCs w:val="24"/>
        </w:rPr>
      </w:pPr>
      <w:r w:rsidRPr="00BA62F3">
        <w:rPr>
          <w:rFonts w:ascii="Times New Roman" w:hAnsi="Times New Roman" w:cs="Times New Roman"/>
          <w:sz w:val="24"/>
          <w:szCs w:val="24"/>
        </w:rPr>
        <w:t>У взрослых ЭС чаще начинается с парциальных судорог</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 xml:space="preserve">Летальность и </w:t>
      </w:r>
      <w:proofErr w:type="spellStart"/>
      <w:r w:rsidRPr="00BA62F3">
        <w:rPr>
          <w:rFonts w:ascii="Times New Roman" w:hAnsi="Times New Roman" w:cs="Times New Roman"/>
          <w:b/>
          <w:sz w:val="24"/>
          <w:szCs w:val="24"/>
        </w:rPr>
        <w:t>инвалидизация</w:t>
      </w:r>
      <w:proofErr w:type="spellEnd"/>
      <w:r w:rsidRPr="00BA62F3">
        <w:rPr>
          <w:rFonts w:ascii="Times New Roman" w:hAnsi="Times New Roman" w:cs="Times New Roman"/>
          <w:b/>
          <w:sz w:val="24"/>
          <w:szCs w:val="24"/>
        </w:rPr>
        <w:t xml:space="preserve"> от ЭС</w:t>
      </w:r>
    </w:p>
    <w:p w:rsidR="00BA62F3" w:rsidRPr="00BA62F3" w:rsidRDefault="00BA62F3" w:rsidP="00BA62F3">
      <w:pPr>
        <w:numPr>
          <w:ilvl w:val="0"/>
          <w:numId w:val="20"/>
        </w:numPr>
        <w:rPr>
          <w:rFonts w:ascii="Times New Roman" w:hAnsi="Times New Roman" w:cs="Times New Roman"/>
          <w:sz w:val="24"/>
          <w:szCs w:val="24"/>
        </w:rPr>
      </w:pPr>
      <w:r w:rsidRPr="00BA62F3">
        <w:rPr>
          <w:rFonts w:ascii="Times New Roman" w:hAnsi="Times New Roman" w:cs="Times New Roman"/>
          <w:sz w:val="24"/>
          <w:szCs w:val="24"/>
        </w:rPr>
        <w:t>Средняя продолжительность ЭС без неврологических последствий – 1.5 часа</w:t>
      </w:r>
    </w:p>
    <w:p w:rsidR="00BA62F3" w:rsidRPr="00BA62F3" w:rsidRDefault="00BA62F3" w:rsidP="00BA62F3">
      <w:pPr>
        <w:numPr>
          <w:ilvl w:val="0"/>
          <w:numId w:val="20"/>
        </w:numPr>
        <w:rPr>
          <w:rFonts w:ascii="Times New Roman" w:hAnsi="Times New Roman" w:cs="Times New Roman"/>
          <w:sz w:val="24"/>
          <w:szCs w:val="24"/>
        </w:rPr>
      </w:pPr>
      <w:r w:rsidRPr="00BA62F3">
        <w:rPr>
          <w:rFonts w:ascii="Times New Roman" w:hAnsi="Times New Roman" w:cs="Times New Roman"/>
          <w:sz w:val="24"/>
          <w:szCs w:val="24"/>
        </w:rPr>
        <w:lastRenderedPageBreak/>
        <w:t>Летальность 10-12% (2</w:t>
      </w:r>
      <w:proofErr w:type="gramStart"/>
      <w:r w:rsidRPr="00BA62F3">
        <w:rPr>
          <w:rFonts w:ascii="Times New Roman" w:hAnsi="Times New Roman" w:cs="Times New Roman"/>
          <w:sz w:val="24"/>
          <w:szCs w:val="24"/>
        </w:rPr>
        <w:t>%  непосредственно</w:t>
      </w:r>
      <w:proofErr w:type="gramEnd"/>
      <w:r w:rsidRPr="00BA62F3">
        <w:rPr>
          <w:rFonts w:ascii="Times New Roman" w:hAnsi="Times New Roman" w:cs="Times New Roman"/>
          <w:sz w:val="24"/>
          <w:szCs w:val="24"/>
        </w:rPr>
        <w:t xml:space="preserve"> от ЭС, остальное от подлежащей патологии)</w:t>
      </w:r>
    </w:p>
    <w:p w:rsidR="00BA62F3" w:rsidRPr="00BA62F3" w:rsidRDefault="00BA62F3" w:rsidP="00BA62F3">
      <w:pPr>
        <w:numPr>
          <w:ilvl w:val="0"/>
          <w:numId w:val="20"/>
        </w:numPr>
        <w:rPr>
          <w:rFonts w:ascii="Times New Roman" w:hAnsi="Times New Roman" w:cs="Times New Roman"/>
          <w:sz w:val="24"/>
          <w:szCs w:val="24"/>
        </w:rPr>
      </w:pPr>
      <w:r w:rsidRPr="00BA62F3">
        <w:rPr>
          <w:rFonts w:ascii="Times New Roman" w:hAnsi="Times New Roman" w:cs="Times New Roman"/>
          <w:sz w:val="24"/>
          <w:szCs w:val="24"/>
        </w:rPr>
        <w:t>Летальность меньше у детей (6%)</w:t>
      </w:r>
    </w:p>
    <w:p w:rsidR="00BA62F3" w:rsidRPr="00BA62F3" w:rsidRDefault="00BA62F3" w:rsidP="00BA62F3">
      <w:pPr>
        <w:numPr>
          <w:ilvl w:val="0"/>
          <w:numId w:val="20"/>
        </w:numPr>
        <w:rPr>
          <w:rFonts w:ascii="Times New Roman" w:hAnsi="Times New Roman" w:cs="Times New Roman"/>
          <w:sz w:val="24"/>
          <w:szCs w:val="24"/>
        </w:rPr>
      </w:pPr>
      <w:r w:rsidRPr="00BA62F3">
        <w:rPr>
          <w:rFonts w:ascii="Times New Roman" w:hAnsi="Times New Roman" w:cs="Times New Roman"/>
          <w:sz w:val="24"/>
          <w:szCs w:val="24"/>
        </w:rPr>
        <w:t>Наибольшая летальность у пожилых, при аноксии и ЦВЗ</w:t>
      </w:r>
    </w:p>
    <w:p w:rsidR="00BA62F3" w:rsidRPr="00BA62F3" w:rsidRDefault="00BA62F3" w:rsidP="00BA62F3">
      <w:pPr>
        <w:numPr>
          <w:ilvl w:val="0"/>
          <w:numId w:val="20"/>
        </w:numPr>
        <w:rPr>
          <w:rFonts w:ascii="Times New Roman" w:hAnsi="Times New Roman" w:cs="Times New Roman"/>
          <w:sz w:val="24"/>
          <w:szCs w:val="24"/>
        </w:rPr>
      </w:pPr>
      <w:r w:rsidRPr="00BA62F3">
        <w:rPr>
          <w:rFonts w:ascii="Times New Roman" w:hAnsi="Times New Roman" w:cs="Times New Roman"/>
          <w:sz w:val="24"/>
          <w:szCs w:val="24"/>
        </w:rPr>
        <w:t xml:space="preserve">1% погибает </w:t>
      </w:r>
      <w:proofErr w:type="gramStart"/>
      <w:r w:rsidRPr="00BA62F3">
        <w:rPr>
          <w:rFonts w:ascii="Times New Roman" w:hAnsi="Times New Roman" w:cs="Times New Roman"/>
          <w:sz w:val="24"/>
          <w:szCs w:val="24"/>
        </w:rPr>
        <w:t>во время</w:t>
      </w:r>
      <w:proofErr w:type="gramEnd"/>
      <w:r w:rsidRPr="00BA62F3">
        <w:rPr>
          <w:rFonts w:ascii="Times New Roman" w:hAnsi="Times New Roman" w:cs="Times New Roman"/>
          <w:sz w:val="24"/>
          <w:szCs w:val="24"/>
        </w:rPr>
        <w:t xml:space="preserve"> ЭС </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 xml:space="preserve">Причины летальности и </w:t>
      </w:r>
      <w:proofErr w:type="spellStart"/>
      <w:r w:rsidRPr="00BA62F3">
        <w:rPr>
          <w:rFonts w:ascii="Times New Roman" w:hAnsi="Times New Roman" w:cs="Times New Roman"/>
          <w:b/>
          <w:sz w:val="24"/>
          <w:szCs w:val="24"/>
        </w:rPr>
        <w:t>инвалидизации</w:t>
      </w:r>
      <w:proofErr w:type="spellEnd"/>
      <w:r w:rsidRPr="00BA62F3">
        <w:rPr>
          <w:rFonts w:ascii="Times New Roman" w:hAnsi="Times New Roman" w:cs="Times New Roman"/>
          <w:b/>
          <w:sz w:val="24"/>
          <w:szCs w:val="24"/>
        </w:rPr>
        <w:t xml:space="preserve"> от ЭС</w:t>
      </w:r>
    </w:p>
    <w:p w:rsidR="00BA62F3" w:rsidRPr="00BA62F3" w:rsidRDefault="00BA62F3" w:rsidP="00BA62F3">
      <w:pPr>
        <w:numPr>
          <w:ilvl w:val="0"/>
          <w:numId w:val="21"/>
        </w:numPr>
        <w:rPr>
          <w:rFonts w:ascii="Times New Roman" w:hAnsi="Times New Roman" w:cs="Times New Roman"/>
          <w:sz w:val="24"/>
          <w:szCs w:val="24"/>
        </w:rPr>
      </w:pPr>
      <w:r w:rsidRPr="00BA62F3">
        <w:rPr>
          <w:rFonts w:ascii="Times New Roman" w:hAnsi="Times New Roman" w:cs="Times New Roman"/>
          <w:sz w:val="24"/>
          <w:szCs w:val="24"/>
        </w:rPr>
        <w:t xml:space="preserve">Травма ЦНС от повторяющихся </w:t>
      </w:r>
      <w:proofErr w:type="spellStart"/>
      <w:r w:rsidRPr="00BA62F3">
        <w:rPr>
          <w:rFonts w:ascii="Times New Roman" w:hAnsi="Times New Roman" w:cs="Times New Roman"/>
          <w:sz w:val="24"/>
          <w:szCs w:val="24"/>
        </w:rPr>
        <w:t>эпиразрядов</w:t>
      </w:r>
      <w:proofErr w:type="spellEnd"/>
      <w:r w:rsidRPr="00BA62F3">
        <w:rPr>
          <w:rFonts w:ascii="Times New Roman" w:hAnsi="Times New Roman" w:cs="Times New Roman"/>
          <w:sz w:val="24"/>
          <w:szCs w:val="24"/>
        </w:rPr>
        <w:t>: необратимые изменения в нейронах появляются уже через 20 мин, смерть клеток через 60 мин</w:t>
      </w:r>
    </w:p>
    <w:p w:rsidR="00BA62F3" w:rsidRPr="00BA62F3" w:rsidRDefault="00BA62F3" w:rsidP="00BA62F3">
      <w:pPr>
        <w:numPr>
          <w:ilvl w:val="0"/>
          <w:numId w:val="21"/>
        </w:numPr>
        <w:rPr>
          <w:rFonts w:ascii="Times New Roman" w:hAnsi="Times New Roman" w:cs="Times New Roman"/>
          <w:sz w:val="24"/>
          <w:szCs w:val="24"/>
        </w:rPr>
      </w:pPr>
      <w:r w:rsidRPr="00BA62F3">
        <w:rPr>
          <w:rFonts w:ascii="Times New Roman" w:hAnsi="Times New Roman" w:cs="Times New Roman"/>
          <w:sz w:val="24"/>
          <w:szCs w:val="24"/>
        </w:rPr>
        <w:t xml:space="preserve">Системный стресс на </w:t>
      </w:r>
      <w:proofErr w:type="spellStart"/>
      <w:r w:rsidRPr="00BA62F3">
        <w:rPr>
          <w:rFonts w:ascii="Times New Roman" w:hAnsi="Times New Roman" w:cs="Times New Roman"/>
          <w:sz w:val="24"/>
          <w:szCs w:val="24"/>
        </w:rPr>
        <w:t>эпиприпадок</w:t>
      </w:r>
      <w:proofErr w:type="spellEnd"/>
      <w:r w:rsidRPr="00BA62F3">
        <w:rPr>
          <w:rFonts w:ascii="Times New Roman" w:hAnsi="Times New Roman" w:cs="Times New Roman"/>
          <w:sz w:val="24"/>
          <w:szCs w:val="24"/>
        </w:rPr>
        <w:t xml:space="preserve"> (сердце, дыхание, почки, метаболические изменения)</w:t>
      </w:r>
    </w:p>
    <w:p w:rsidR="00BA62F3" w:rsidRPr="00BA62F3" w:rsidRDefault="00BA62F3" w:rsidP="00BA62F3">
      <w:pPr>
        <w:numPr>
          <w:ilvl w:val="0"/>
          <w:numId w:val="21"/>
        </w:numPr>
        <w:rPr>
          <w:rFonts w:ascii="Times New Roman" w:hAnsi="Times New Roman" w:cs="Times New Roman"/>
          <w:sz w:val="24"/>
          <w:szCs w:val="24"/>
        </w:rPr>
      </w:pPr>
      <w:r w:rsidRPr="00BA62F3">
        <w:rPr>
          <w:rFonts w:ascii="Times New Roman" w:hAnsi="Times New Roman" w:cs="Times New Roman"/>
          <w:sz w:val="24"/>
          <w:szCs w:val="24"/>
        </w:rPr>
        <w:t>Повреждение ЦНС от инсульта, спровоцированного ЭС</w:t>
      </w: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Лечение ЭС</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Общие мероприятия:</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 xml:space="preserve">Стабилизация </w:t>
      </w:r>
      <w:proofErr w:type="spellStart"/>
      <w:r w:rsidRPr="00BA62F3">
        <w:rPr>
          <w:rFonts w:ascii="Times New Roman" w:hAnsi="Times New Roman" w:cs="Times New Roman"/>
          <w:sz w:val="24"/>
          <w:szCs w:val="24"/>
        </w:rPr>
        <w:t>жизненноважных</w:t>
      </w:r>
      <w:proofErr w:type="spellEnd"/>
      <w:r w:rsidRPr="00BA62F3">
        <w:rPr>
          <w:rFonts w:ascii="Times New Roman" w:hAnsi="Times New Roman" w:cs="Times New Roman"/>
          <w:sz w:val="24"/>
          <w:szCs w:val="24"/>
        </w:rPr>
        <w:t xml:space="preserve"> функций</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Прекращение припадков</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Диагностика причин ЭС</w:t>
      </w:r>
    </w:p>
    <w:p w:rsidR="00BA62F3" w:rsidRPr="00BA62F3" w:rsidRDefault="00BA62F3" w:rsidP="00BA62F3">
      <w:pPr>
        <w:numPr>
          <w:ilvl w:val="0"/>
          <w:numId w:val="22"/>
        </w:numPr>
        <w:rPr>
          <w:rFonts w:ascii="Times New Roman" w:hAnsi="Times New Roman" w:cs="Times New Roman"/>
          <w:sz w:val="24"/>
          <w:szCs w:val="24"/>
        </w:rPr>
      </w:pPr>
      <w:proofErr w:type="spellStart"/>
      <w:r w:rsidRPr="00BA62F3">
        <w:rPr>
          <w:rFonts w:ascii="Times New Roman" w:hAnsi="Times New Roman" w:cs="Times New Roman"/>
          <w:sz w:val="24"/>
          <w:szCs w:val="24"/>
        </w:rPr>
        <w:t>Кардио</w:t>
      </w:r>
      <w:proofErr w:type="spellEnd"/>
      <w:r w:rsidRPr="00BA62F3">
        <w:rPr>
          <w:rFonts w:ascii="Times New Roman" w:hAnsi="Times New Roman" w:cs="Times New Roman"/>
          <w:sz w:val="24"/>
          <w:szCs w:val="24"/>
        </w:rPr>
        <w:t xml:space="preserve">-респираторная реанимация при необходимости: освобождение дыхательных путей, О2 через носовую канюлю, маску. Интубация при нарушении дыхания или </w:t>
      </w:r>
      <w:proofErr w:type="gramStart"/>
      <w:r w:rsidRPr="00BA62F3">
        <w:rPr>
          <w:rFonts w:ascii="Times New Roman" w:hAnsi="Times New Roman" w:cs="Times New Roman"/>
          <w:sz w:val="24"/>
          <w:szCs w:val="24"/>
        </w:rPr>
        <w:t>ЭС &gt;</w:t>
      </w:r>
      <w:proofErr w:type="gramEnd"/>
      <w:r w:rsidRPr="00BA62F3">
        <w:rPr>
          <w:rFonts w:ascii="Times New Roman" w:hAnsi="Times New Roman" w:cs="Times New Roman"/>
          <w:sz w:val="24"/>
          <w:szCs w:val="24"/>
        </w:rPr>
        <w:t xml:space="preserve"> 30 мин</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ЭКГ мониторинг + частый контроль АД</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 xml:space="preserve">Анализ </w:t>
      </w:r>
      <w:proofErr w:type="gramStart"/>
      <w:r w:rsidRPr="00BA62F3">
        <w:rPr>
          <w:rFonts w:ascii="Times New Roman" w:hAnsi="Times New Roman" w:cs="Times New Roman"/>
          <w:sz w:val="24"/>
          <w:szCs w:val="24"/>
        </w:rPr>
        <w:t>крови :</w:t>
      </w:r>
      <w:proofErr w:type="gramEnd"/>
      <w:r w:rsidRPr="00BA62F3">
        <w:rPr>
          <w:rFonts w:ascii="Times New Roman" w:hAnsi="Times New Roman" w:cs="Times New Roman"/>
          <w:sz w:val="24"/>
          <w:szCs w:val="24"/>
        </w:rPr>
        <w:t xml:space="preserve"> глюкоза, электролиты (</w:t>
      </w:r>
      <w:proofErr w:type="spellStart"/>
      <w:r w:rsidRPr="00BA62F3">
        <w:rPr>
          <w:rFonts w:ascii="Times New Roman" w:hAnsi="Times New Roman" w:cs="Times New Roman"/>
          <w:sz w:val="24"/>
          <w:szCs w:val="24"/>
        </w:rPr>
        <w:t>Na</w:t>
      </w:r>
      <w:proofErr w:type="spellEnd"/>
      <w:r w:rsidRPr="00BA62F3">
        <w:rPr>
          <w:rFonts w:ascii="Times New Roman" w:hAnsi="Times New Roman" w:cs="Times New Roman"/>
          <w:sz w:val="24"/>
          <w:szCs w:val="24"/>
        </w:rPr>
        <w:t xml:space="preserve">, K, </w:t>
      </w:r>
      <w:proofErr w:type="spellStart"/>
      <w:r w:rsidRPr="00BA62F3">
        <w:rPr>
          <w:rFonts w:ascii="Times New Roman" w:hAnsi="Times New Roman" w:cs="Times New Roman"/>
          <w:sz w:val="24"/>
          <w:szCs w:val="24"/>
        </w:rPr>
        <w:t>Mg</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Ca</w:t>
      </w:r>
      <w:proofErr w:type="spellEnd"/>
      <w:r w:rsidRPr="00BA62F3">
        <w:rPr>
          <w:rFonts w:ascii="Times New Roman" w:hAnsi="Times New Roman" w:cs="Times New Roman"/>
          <w:sz w:val="24"/>
          <w:szCs w:val="24"/>
        </w:rPr>
        <w:t xml:space="preserve">), газы крови. </w:t>
      </w:r>
    </w:p>
    <w:p w:rsidR="00BA62F3" w:rsidRPr="00BA62F3" w:rsidRDefault="00BA62F3" w:rsidP="00BA62F3">
      <w:pPr>
        <w:numPr>
          <w:ilvl w:val="0"/>
          <w:numId w:val="22"/>
        </w:numPr>
        <w:rPr>
          <w:rFonts w:ascii="Times New Roman" w:hAnsi="Times New Roman" w:cs="Times New Roman"/>
          <w:sz w:val="24"/>
          <w:szCs w:val="24"/>
        </w:rPr>
      </w:pPr>
      <w:r w:rsidRPr="00BA62F3">
        <w:rPr>
          <w:rFonts w:ascii="Times New Roman" w:hAnsi="Times New Roman" w:cs="Times New Roman"/>
          <w:sz w:val="24"/>
          <w:szCs w:val="24"/>
        </w:rPr>
        <w:t xml:space="preserve">При подозрении на инфекцию ЦНС – LP, если нет противопоказаний. Антибиотики. </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r>
        <w:rPr>
          <w:rFonts w:ascii="Times New Roman" w:hAnsi="Times New Roman" w:cs="Times New Roman"/>
          <w:sz w:val="24"/>
          <w:szCs w:val="24"/>
        </w:rPr>
        <w:t>9</w:t>
      </w:r>
      <w:r w:rsidRPr="00BA62F3">
        <w:rPr>
          <w:rFonts w:ascii="Times New Roman" w:hAnsi="Times New Roman" w:cs="Times New Roman"/>
          <w:sz w:val="24"/>
          <w:szCs w:val="24"/>
        </w:rPr>
        <w:t>. МЕДИКАМЕНТОЗНОЕ ЛЕЧЕНИЕ ЭС</w:t>
      </w: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Общие медикаменты у больных с неизвестным диагнозом:</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1. Глюкоза</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А. У </w:t>
      </w:r>
      <w:proofErr w:type="gramStart"/>
      <w:r w:rsidRPr="00BA62F3">
        <w:rPr>
          <w:rFonts w:ascii="Times New Roman" w:hAnsi="Times New Roman" w:cs="Times New Roman"/>
          <w:sz w:val="24"/>
          <w:szCs w:val="24"/>
        </w:rPr>
        <w:t>взрослых :</w:t>
      </w:r>
      <w:proofErr w:type="gramEnd"/>
      <w:r w:rsidRPr="00BA62F3">
        <w:rPr>
          <w:rFonts w:ascii="Times New Roman" w:hAnsi="Times New Roman" w:cs="Times New Roman"/>
          <w:sz w:val="24"/>
          <w:szCs w:val="24"/>
        </w:rPr>
        <w:t xml:space="preserve"> тиамин 50-100мг в\в + болюс глюкозы</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Б. При гипогликемии или невозможности немедленного определения глюкозы (анализ отослан!) 25-50 мл 50% глюкозы у взрослых. У детей 2мл/кг 25% глюкоза</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2. </w:t>
      </w:r>
      <w:proofErr w:type="spellStart"/>
      <w:r w:rsidRPr="00BA62F3">
        <w:rPr>
          <w:rFonts w:ascii="Times New Roman" w:hAnsi="Times New Roman" w:cs="Times New Roman"/>
          <w:sz w:val="24"/>
          <w:szCs w:val="24"/>
        </w:rPr>
        <w:t>Налоксон</w:t>
      </w:r>
      <w:proofErr w:type="spellEnd"/>
      <w:r w:rsidRPr="00BA62F3">
        <w:rPr>
          <w:rFonts w:ascii="Times New Roman" w:hAnsi="Times New Roman" w:cs="Times New Roman"/>
          <w:sz w:val="24"/>
          <w:szCs w:val="24"/>
        </w:rPr>
        <w:t xml:space="preserve"> 0.4 мг в\</w:t>
      </w:r>
      <w:proofErr w:type="gramStart"/>
      <w:r w:rsidRPr="00BA62F3">
        <w:rPr>
          <w:rFonts w:ascii="Times New Roman" w:hAnsi="Times New Roman" w:cs="Times New Roman"/>
          <w:sz w:val="24"/>
          <w:szCs w:val="24"/>
        </w:rPr>
        <w:t>в при</w:t>
      </w:r>
      <w:proofErr w:type="gramEnd"/>
      <w:r w:rsidRPr="00BA62F3">
        <w:rPr>
          <w:rFonts w:ascii="Times New Roman" w:hAnsi="Times New Roman" w:cs="Times New Roman"/>
          <w:sz w:val="24"/>
          <w:szCs w:val="24"/>
        </w:rPr>
        <w:t xml:space="preserve"> подозрении на наркотики</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3. Натрия гидрокарбонат в\в</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Специфические АК при </w:t>
      </w:r>
      <w:proofErr w:type="gramStart"/>
      <w:r w:rsidRPr="00BA62F3">
        <w:rPr>
          <w:rFonts w:ascii="Times New Roman" w:hAnsi="Times New Roman" w:cs="Times New Roman"/>
          <w:sz w:val="24"/>
          <w:szCs w:val="24"/>
        </w:rPr>
        <w:t>судорогах &gt;</w:t>
      </w:r>
      <w:proofErr w:type="gramEnd"/>
      <w:r w:rsidRPr="00BA62F3">
        <w:rPr>
          <w:rFonts w:ascii="Times New Roman" w:hAnsi="Times New Roman" w:cs="Times New Roman"/>
          <w:sz w:val="24"/>
          <w:szCs w:val="24"/>
        </w:rPr>
        <w:t xml:space="preserve"> 10мин</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lastRenderedPageBreak/>
        <w:t>ЭЭГ мониторинг (по возможности)</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Для интубации использовать </w:t>
      </w:r>
      <w:proofErr w:type="spellStart"/>
      <w:r w:rsidRPr="00BA62F3">
        <w:rPr>
          <w:rFonts w:ascii="Times New Roman" w:hAnsi="Times New Roman" w:cs="Times New Roman"/>
          <w:sz w:val="24"/>
          <w:szCs w:val="24"/>
        </w:rPr>
        <w:t>миорелаксанты</w:t>
      </w:r>
      <w:proofErr w:type="spellEnd"/>
      <w:r w:rsidRPr="00BA62F3">
        <w:rPr>
          <w:rFonts w:ascii="Times New Roman" w:hAnsi="Times New Roman" w:cs="Times New Roman"/>
          <w:sz w:val="24"/>
          <w:szCs w:val="24"/>
        </w:rPr>
        <w:t xml:space="preserve"> короткого действия.</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 xml:space="preserve">Медикаменты для </w:t>
      </w:r>
      <w:proofErr w:type="spellStart"/>
      <w:r w:rsidRPr="00BA62F3">
        <w:rPr>
          <w:rFonts w:ascii="Times New Roman" w:hAnsi="Times New Roman" w:cs="Times New Roman"/>
          <w:b/>
          <w:sz w:val="24"/>
          <w:szCs w:val="24"/>
        </w:rPr>
        <w:t>генерализованного</w:t>
      </w:r>
      <w:proofErr w:type="spellEnd"/>
      <w:r w:rsidRPr="00BA62F3">
        <w:rPr>
          <w:rFonts w:ascii="Times New Roman" w:hAnsi="Times New Roman" w:cs="Times New Roman"/>
          <w:b/>
          <w:sz w:val="24"/>
          <w:szCs w:val="24"/>
        </w:rPr>
        <w:t xml:space="preserve"> </w:t>
      </w:r>
      <w:proofErr w:type="gramStart"/>
      <w:r w:rsidRPr="00BA62F3">
        <w:rPr>
          <w:rFonts w:ascii="Times New Roman" w:hAnsi="Times New Roman" w:cs="Times New Roman"/>
          <w:b/>
          <w:sz w:val="24"/>
          <w:szCs w:val="24"/>
        </w:rPr>
        <w:t>судорожного  ЭС</w:t>
      </w:r>
      <w:proofErr w:type="gramEnd"/>
    </w:p>
    <w:p w:rsidR="00BA62F3" w:rsidRPr="00BA62F3" w:rsidRDefault="00BA62F3" w:rsidP="00BA62F3">
      <w:pPr>
        <w:rPr>
          <w:rFonts w:ascii="Times New Roman" w:hAnsi="Times New Roman" w:cs="Times New Roman"/>
          <w:sz w:val="24"/>
          <w:szCs w:val="24"/>
        </w:rPr>
      </w:pPr>
      <w:proofErr w:type="spellStart"/>
      <w:proofErr w:type="gramStart"/>
      <w:r w:rsidRPr="00BA62F3">
        <w:rPr>
          <w:rFonts w:ascii="Times New Roman" w:hAnsi="Times New Roman" w:cs="Times New Roman"/>
          <w:sz w:val="24"/>
          <w:szCs w:val="24"/>
        </w:rPr>
        <w:t>Лоразепам</w:t>
      </w:r>
      <w:proofErr w:type="spellEnd"/>
      <w:r w:rsidRPr="00BA62F3">
        <w:rPr>
          <w:rFonts w:ascii="Times New Roman" w:hAnsi="Times New Roman" w:cs="Times New Roman"/>
          <w:sz w:val="24"/>
          <w:szCs w:val="24"/>
        </w:rPr>
        <w:t xml:space="preserve">  (</w:t>
      </w:r>
      <w:proofErr w:type="gramEnd"/>
      <w:r w:rsidRPr="00BA62F3">
        <w:rPr>
          <w:rFonts w:ascii="Times New Roman" w:hAnsi="Times New Roman" w:cs="Times New Roman"/>
          <w:sz w:val="24"/>
          <w:szCs w:val="24"/>
        </w:rPr>
        <w:t xml:space="preserve">в 97% случаев прекращает ЭС (68% у </w:t>
      </w:r>
      <w:proofErr w:type="spellStart"/>
      <w:r w:rsidRPr="00BA62F3">
        <w:rPr>
          <w:rFonts w:ascii="Times New Roman" w:hAnsi="Times New Roman" w:cs="Times New Roman"/>
          <w:sz w:val="24"/>
          <w:szCs w:val="24"/>
        </w:rPr>
        <w:t>диазепама</w:t>
      </w:r>
      <w:proofErr w:type="spellEnd"/>
      <w:r w:rsidRPr="00BA62F3">
        <w:rPr>
          <w:rFonts w:ascii="Times New Roman" w:hAnsi="Times New Roman" w:cs="Times New Roman"/>
          <w:sz w:val="24"/>
          <w:szCs w:val="24"/>
        </w:rPr>
        <w:t xml:space="preserve">). </w:t>
      </w:r>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В детской практике при отсутствии в\</w:t>
      </w:r>
      <w:proofErr w:type="gramStart"/>
      <w:r w:rsidRPr="00BA62F3">
        <w:rPr>
          <w:rFonts w:ascii="Times New Roman" w:hAnsi="Times New Roman" w:cs="Times New Roman"/>
          <w:sz w:val="24"/>
          <w:szCs w:val="24"/>
        </w:rPr>
        <w:t>в доступа</w:t>
      </w:r>
      <w:proofErr w:type="gramEnd"/>
      <w:r w:rsidRPr="00BA62F3">
        <w:rPr>
          <w:rFonts w:ascii="Times New Roman" w:hAnsi="Times New Roman" w:cs="Times New Roman"/>
          <w:sz w:val="24"/>
          <w:szCs w:val="24"/>
        </w:rPr>
        <w:t xml:space="preserve"> препараты </w:t>
      </w:r>
      <w:proofErr w:type="spellStart"/>
      <w:r w:rsidRPr="00BA62F3">
        <w:rPr>
          <w:rFonts w:ascii="Times New Roman" w:hAnsi="Times New Roman" w:cs="Times New Roman"/>
          <w:sz w:val="24"/>
          <w:szCs w:val="24"/>
        </w:rPr>
        <w:t>Вальпроевой</w:t>
      </w:r>
      <w:proofErr w:type="spellEnd"/>
      <w:r w:rsidRPr="00BA62F3">
        <w:rPr>
          <w:rFonts w:ascii="Times New Roman" w:hAnsi="Times New Roman" w:cs="Times New Roman"/>
          <w:sz w:val="24"/>
          <w:szCs w:val="24"/>
        </w:rPr>
        <w:t xml:space="preserve"> кислоты могут вводится ректально</w:t>
      </w:r>
    </w:p>
    <w:p w:rsidR="00BA62F3" w:rsidRPr="00BA62F3" w:rsidRDefault="00BA62F3" w:rsidP="00BA62F3">
      <w:pPr>
        <w:rPr>
          <w:rFonts w:ascii="Times New Roman" w:hAnsi="Times New Roman" w:cs="Times New Roman"/>
          <w:sz w:val="24"/>
          <w:szCs w:val="24"/>
        </w:rPr>
      </w:pPr>
      <w:proofErr w:type="spellStart"/>
      <w:r w:rsidRPr="00BA62F3">
        <w:rPr>
          <w:rFonts w:ascii="Times New Roman" w:hAnsi="Times New Roman" w:cs="Times New Roman"/>
          <w:sz w:val="24"/>
          <w:szCs w:val="24"/>
        </w:rPr>
        <w:t>Фенобарбитал</w:t>
      </w:r>
      <w:proofErr w:type="spellEnd"/>
    </w:p>
    <w:p w:rsidR="00BA62F3" w:rsidRPr="00BA62F3" w:rsidRDefault="00BA62F3" w:rsidP="00BA62F3">
      <w:pPr>
        <w:rPr>
          <w:rFonts w:ascii="Times New Roman" w:hAnsi="Times New Roman" w:cs="Times New Roman"/>
          <w:sz w:val="24"/>
          <w:szCs w:val="24"/>
        </w:rPr>
      </w:pPr>
      <w:r w:rsidRPr="00BA62F3">
        <w:rPr>
          <w:rFonts w:ascii="Times New Roman" w:hAnsi="Times New Roman" w:cs="Times New Roman"/>
          <w:sz w:val="24"/>
          <w:szCs w:val="24"/>
        </w:rPr>
        <w:t xml:space="preserve">При продолжении </w:t>
      </w:r>
      <w:proofErr w:type="gramStart"/>
      <w:r w:rsidRPr="00BA62F3">
        <w:rPr>
          <w:rFonts w:ascii="Times New Roman" w:hAnsi="Times New Roman" w:cs="Times New Roman"/>
          <w:sz w:val="24"/>
          <w:szCs w:val="24"/>
        </w:rPr>
        <w:t>судорог &gt;</w:t>
      </w:r>
      <w:proofErr w:type="gramEnd"/>
      <w:r w:rsidRPr="00BA62F3">
        <w:rPr>
          <w:rFonts w:ascii="Times New Roman" w:hAnsi="Times New Roman" w:cs="Times New Roman"/>
          <w:sz w:val="24"/>
          <w:szCs w:val="24"/>
        </w:rPr>
        <w:t xml:space="preserve"> 30 мин – интубация и  общая анестезия</w:t>
      </w:r>
    </w:p>
    <w:p w:rsidR="00BA62F3" w:rsidRPr="00BA62F3" w:rsidRDefault="00BA62F3" w:rsidP="00BA62F3">
      <w:pPr>
        <w:rPr>
          <w:rFonts w:ascii="Times New Roman" w:hAnsi="Times New Roman" w:cs="Times New Roman"/>
          <w:b/>
          <w:sz w:val="24"/>
          <w:szCs w:val="24"/>
        </w:rPr>
      </w:pPr>
    </w:p>
    <w:p w:rsidR="00BA62F3" w:rsidRPr="00BA62F3" w:rsidRDefault="00BA62F3" w:rsidP="00BA62F3">
      <w:pPr>
        <w:rPr>
          <w:rFonts w:ascii="Times New Roman" w:hAnsi="Times New Roman" w:cs="Times New Roman"/>
          <w:b/>
          <w:sz w:val="24"/>
          <w:szCs w:val="24"/>
        </w:rPr>
      </w:pPr>
      <w:r w:rsidRPr="00BA62F3">
        <w:rPr>
          <w:rFonts w:ascii="Times New Roman" w:hAnsi="Times New Roman" w:cs="Times New Roman"/>
          <w:b/>
          <w:sz w:val="24"/>
          <w:szCs w:val="24"/>
        </w:rPr>
        <w:t>Медикаменты, которые следует избегать при ЭС</w:t>
      </w:r>
    </w:p>
    <w:p w:rsidR="00BA62F3" w:rsidRPr="00BA62F3" w:rsidRDefault="00BA62F3" w:rsidP="00BA62F3">
      <w:pPr>
        <w:numPr>
          <w:ilvl w:val="0"/>
          <w:numId w:val="23"/>
        </w:numPr>
        <w:rPr>
          <w:rFonts w:ascii="Times New Roman" w:hAnsi="Times New Roman" w:cs="Times New Roman"/>
          <w:sz w:val="24"/>
          <w:szCs w:val="24"/>
        </w:rPr>
      </w:pPr>
      <w:r w:rsidRPr="00BA62F3">
        <w:rPr>
          <w:rFonts w:ascii="Times New Roman" w:hAnsi="Times New Roman" w:cs="Times New Roman"/>
          <w:sz w:val="24"/>
          <w:szCs w:val="24"/>
        </w:rPr>
        <w:t>Наркотики</w:t>
      </w:r>
    </w:p>
    <w:p w:rsidR="00BA62F3" w:rsidRPr="00BA62F3" w:rsidRDefault="00BA62F3" w:rsidP="00BA62F3">
      <w:pPr>
        <w:numPr>
          <w:ilvl w:val="0"/>
          <w:numId w:val="23"/>
        </w:numPr>
        <w:rPr>
          <w:rFonts w:ascii="Times New Roman" w:hAnsi="Times New Roman" w:cs="Times New Roman"/>
          <w:sz w:val="24"/>
          <w:szCs w:val="24"/>
        </w:rPr>
      </w:pPr>
      <w:proofErr w:type="spellStart"/>
      <w:r w:rsidRPr="00BA62F3">
        <w:rPr>
          <w:rFonts w:ascii="Times New Roman" w:hAnsi="Times New Roman" w:cs="Times New Roman"/>
          <w:sz w:val="24"/>
          <w:szCs w:val="24"/>
        </w:rPr>
        <w:t>Фенотиазины</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прометазин</w:t>
      </w:r>
      <w:proofErr w:type="spellEnd"/>
      <w:r w:rsidRPr="00BA62F3">
        <w:rPr>
          <w:rFonts w:ascii="Times New Roman" w:hAnsi="Times New Roman" w:cs="Times New Roman"/>
          <w:sz w:val="24"/>
          <w:szCs w:val="24"/>
        </w:rPr>
        <w:t xml:space="preserve">, </w:t>
      </w:r>
      <w:proofErr w:type="spellStart"/>
      <w:r w:rsidRPr="00BA62F3">
        <w:rPr>
          <w:rFonts w:ascii="Times New Roman" w:hAnsi="Times New Roman" w:cs="Times New Roman"/>
          <w:sz w:val="24"/>
          <w:szCs w:val="24"/>
        </w:rPr>
        <w:t>пипольфен</w:t>
      </w:r>
      <w:proofErr w:type="spellEnd"/>
      <w:r w:rsidRPr="00BA62F3">
        <w:rPr>
          <w:rFonts w:ascii="Times New Roman" w:hAnsi="Times New Roman" w:cs="Times New Roman"/>
          <w:sz w:val="24"/>
          <w:szCs w:val="24"/>
        </w:rPr>
        <w:t>)</w:t>
      </w:r>
    </w:p>
    <w:p w:rsidR="00BA62F3" w:rsidRPr="00BA62F3" w:rsidRDefault="00BA62F3" w:rsidP="00BA62F3">
      <w:pPr>
        <w:numPr>
          <w:ilvl w:val="0"/>
          <w:numId w:val="23"/>
        </w:numPr>
        <w:rPr>
          <w:rFonts w:ascii="Times New Roman" w:hAnsi="Times New Roman" w:cs="Times New Roman"/>
          <w:sz w:val="24"/>
          <w:szCs w:val="24"/>
        </w:rPr>
      </w:pPr>
      <w:r w:rsidRPr="00BA62F3">
        <w:rPr>
          <w:rFonts w:ascii="Times New Roman" w:hAnsi="Times New Roman" w:cs="Times New Roman"/>
          <w:sz w:val="24"/>
          <w:szCs w:val="24"/>
        </w:rPr>
        <w:t>Препараты, вызывающие нервно-мышечный блок (</w:t>
      </w:r>
      <w:proofErr w:type="spellStart"/>
      <w:r w:rsidRPr="00BA62F3">
        <w:rPr>
          <w:rFonts w:ascii="Times New Roman" w:hAnsi="Times New Roman" w:cs="Times New Roman"/>
          <w:sz w:val="24"/>
          <w:szCs w:val="24"/>
        </w:rPr>
        <w:t>миорелаксанты</w:t>
      </w:r>
      <w:proofErr w:type="spellEnd"/>
      <w:r w:rsidRPr="00BA62F3">
        <w:rPr>
          <w:rFonts w:ascii="Times New Roman" w:hAnsi="Times New Roman" w:cs="Times New Roman"/>
          <w:sz w:val="24"/>
          <w:szCs w:val="24"/>
        </w:rPr>
        <w:t>).</w:t>
      </w:r>
    </w:p>
    <w:p w:rsidR="00BA62F3" w:rsidRPr="00BA62F3" w:rsidRDefault="00BA62F3" w:rsidP="00BA62F3">
      <w:pPr>
        <w:rPr>
          <w:rFonts w:ascii="Times New Roman" w:hAnsi="Times New Roman" w:cs="Times New Roman"/>
          <w:sz w:val="24"/>
          <w:szCs w:val="24"/>
        </w:rPr>
      </w:pPr>
    </w:p>
    <w:p w:rsidR="00BA62F3" w:rsidRPr="00BA62F3" w:rsidRDefault="00BA62F3" w:rsidP="00BA62F3">
      <w:pPr>
        <w:rPr>
          <w:rFonts w:ascii="Times New Roman" w:hAnsi="Times New Roman" w:cs="Times New Roman"/>
          <w:sz w:val="24"/>
          <w:szCs w:val="24"/>
        </w:rPr>
      </w:pPr>
      <w:bookmarkStart w:id="0" w:name="_GoBack"/>
      <w:bookmarkEnd w:id="0"/>
    </w:p>
    <w:p w:rsidR="00BA62F3" w:rsidRPr="00DD2D33" w:rsidRDefault="00BA62F3" w:rsidP="00BA62F3">
      <w:pPr>
        <w:rPr>
          <w:rFonts w:ascii="Times New Roman" w:hAnsi="Times New Roman" w:cs="Times New Roman"/>
          <w:sz w:val="24"/>
          <w:szCs w:val="24"/>
        </w:rPr>
      </w:pPr>
    </w:p>
    <w:p w:rsidR="00803FB8" w:rsidRPr="00DD2D33" w:rsidRDefault="00803FB8">
      <w:pPr>
        <w:rPr>
          <w:rFonts w:ascii="Times New Roman" w:hAnsi="Times New Roman" w:cs="Times New Roman"/>
          <w:sz w:val="24"/>
          <w:szCs w:val="24"/>
        </w:rPr>
      </w:pPr>
    </w:p>
    <w:p w:rsidR="00CD5DC2" w:rsidRPr="00DD2D33" w:rsidRDefault="00CD5DC2">
      <w:pPr>
        <w:rPr>
          <w:rFonts w:ascii="Times New Roman" w:hAnsi="Times New Roman" w:cs="Times New Roman"/>
          <w:sz w:val="24"/>
          <w:szCs w:val="24"/>
        </w:rPr>
      </w:pPr>
    </w:p>
    <w:sectPr w:rsidR="00CD5DC2" w:rsidRPr="00DD2D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326D7"/>
    <w:multiLevelType w:val="hybridMultilevel"/>
    <w:tmpl w:val="8E20E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BB31AA"/>
    <w:multiLevelType w:val="hybridMultilevel"/>
    <w:tmpl w:val="2B8AD240"/>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1E435B"/>
    <w:multiLevelType w:val="hybridMultilevel"/>
    <w:tmpl w:val="D884CEE6"/>
    <w:lvl w:ilvl="0" w:tplc="ECBC7CC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F41056"/>
    <w:multiLevelType w:val="hybridMultilevel"/>
    <w:tmpl w:val="E2100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DD70AF"/>
    <w:multiLevelType w:val="hybridMultilevel"/>
    <w:tmpl w:val="46023F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C425AD"/>
    <w:multiLevelType w:val="hybridMultilevel"/>
    <w:tmpl w:val="CFA6D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B017D5"/>
    <w:multiLevelType w:val="hybridMultilevel"/>
    <w:tmpl w:val="D5CC75C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204584"/>
    <w:multiLevelType w:val="hybridMultilevel"/>
    <w:tmpl w:val="56486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B75B4E"/>
    <w:multiLevelType w:val="hybridMultilevel"/>
    <w:tmpl w:val="B03C91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885553"/>
    <w:multiLevelType w:val="hybridMultilevel"/>
    <w:tmpl w:val="575CEB1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3804D6B"/>
    <w:multiLevelType w:val="hybridMultilevel"/>
    <w:tmpl w:val="2FFE7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034898"/>
    <w:multiLevelType w:val="hybridMultilevel"/>
    <w:tmpl w:val="76A89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2B47DA0"/>
    <w:multiLevelType w:val="hybridMultilevel"/>
    <w:tmpl w:val="C8A4E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700C2C"/>
    <w:multiLevelType w:val="hybridMultilevel"/>
    <w:tmpl w:val="A7F02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A2506C3"/>
    <w:multiLevelType w:val="hybridMultilevel"/>
    <w:tmpl w:val="199E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A5790B"/>
    <w:multiLevelType w:val="hybridMultilevel"/>
    <w:tmpl w:val="CA98CEF6"/>
    <w:lvl w:ilvl="0" w:tplc="41C6DD7E">
      <w:start w:val="1"/>
      <w:numFmt w:val="bullet"/>
      <w:lvlText w:val=""/>
      <w:lvlJc w:val="left"/>
      <w:pPr>
        <w:ind w:left="720" w:hanging="360"/>
      </w:pPr>
      <w:rPr>
        <w:rFonts w:ascii="Symbol" w:hAnsi="Symbol" w:hint="default"/>
      </w:rPr>
    </w:lvl>
    <w:lvl w:ilvl="1" w:tplc="377E6052">
      <w:numFmt w:val="bullet"/>
      <w:lvlText w:val=""/>
      <w:lvlJc w:val="left"/>
      <w:pPr>
        <w:ind w:left="1440" w:hanging="360"/>
      </w:pPr>
      <w:rPr>
        <w:rFonts w:ascii="Wingdings" w:eastAsiaTheme="minorHAnsi" w:hAnsi="Wingdings" w:cstheme="minorBid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E66CEC"/>
    <w:multiLevelType w:val="hybridMultilevel"/>
    <w:tmpl w:val="08E8F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A502B2"/>
    <w:multiLevelType w:val="hybridMultilevel"/>
    <w:tmpl w:val="380473D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D5476F9"/>
    <w:multiLevelType w:val="hybridMultilevel"/>
    <w:tmpl w:val="142A14A4"/>
    <w:lvl w:ilvl="0" w:tplc="2A6E0C4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0831EB4"/>
    <w:multiLevelType w:val="hybridMultilevel"/>
    <w:tmpl w:val="F3F24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8603E0"/>
    <w:multiLevelType w:val="hybridMultilevel"/>
    <w:tmpl w:val="8BB62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5F22864"/>
    <w:multiLevelType w:val="hybridMultilevel"/>
    <w:tmpl w:val="66064AEA"/>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7EA20A7"/>
    <w:multiLevelType w:val="hybridMultilevel"/>
    <w:tmpl w:val="B56CA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18"/>
  </w:num>
  <w:num w:numId="4">
    <w:abstractNumId w:val="10"/>
  </w:num>
  <w:num w:numId="5">
    <w:abstractNumId w:val="11"/>
  </w:num>
  <w:num w:numId="6">
    <w:abstractNumId w:val="0"/>
  </w:num>
  <w:num w:numId="7">
    <w:abstractNumId w:val="14"/>
  </w:num>
  <w:num w:numId="8">
    <w:abstractNumId w:val="5"/>
  </w:num>
  <w:num w:numId="9">
    <w:abstractNumId w:val="7"/>
  </w:num>
  <w:num w:numId="10">
    <w:abstractNumId w:val="22"/>
  </w:num>
  <w:num w:numId="11">
    <w:abstractNumId w:val="3"/>
  </w:num>
  <w:num w:numId="12">
    <w:abstractNumId w:val="19"/>
  </w:num>
  <w:num w:numId="13">
    <w:abstractNumId w:val="13"/>
  </w:num>
  <w:num w:numId="14">
    <w:abstractNumId w:val="12"/>
  </w:num>
  <w:num w:numId="15">
    <w:abstractNumId w:val="20"/>
  </w:num>
  <w:num w:numId="16">
    <w:abstractNumId w:val="4"/>
  </w:num>
  <w:num w:numId="17">
    <w:abstractNumId w:val="16"/>
  </w:num>
  <w:num w:numId="18">
    <w:abstractNumId w:val="15"/>
  </w:num>
  <w:num w:numId="19">
    <w:abstractNumId w:val="6"/>
  </w:num>
  <w:num w:numId="20">
    <w:abstractNumId w:val="9"/>
  </w:num>
  <w:num w:numId="21">
    <w:abstractNumId w:val="17"/>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77F"/>
    <w:rsid w:val="000D662B"/>
    <w:rsid w:val="00803FB8"/>
    <w:rsid w:val="00870C71"/>
    <w:rsid w:val="00B50BF4"/>
    <w:rsid w:val="00BA62F3"/>
    <w:rsid w:val="00CD5DC2"/>
    <w:rsid w:val="00D0377F"/>
    <w:rsid w:val="00DB78BE"/>
    <w:rsid w:val="00DD2D33"/>
    <w:rsid w:val="00F37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C9F95A-89C7-40E0-BF34-702E4F0AB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B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C9A79-8C75-4ED9-94E8-435479FEE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2868</Words>
  <Characters>16349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3</cp:revision>
  <dcterms:created xsi:type="dcterms:W3CDTF">2015-10-07T09:06:00Z</dcterms:created>
  <dcterms:modified xsi:type="dcterms:W3CDTF">2015-12-21T05:00:00Z</dcterms:modified>
</cp:coreProperties>
</file>