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A1F" w:rsidRDefault="00517A1F" w:rsidP="00517A1F">
      <w:pPr>
        <w:spacing w:line="244" w:lineRule="auto"/>
        <w:ind w:right="-3"/>
        <w:jc w:val="center"/>
        <w:rPr>
          <w:b/>
        </w:rPr>
      </w:pPr>
      <w:r>
        <w:rPr>
          <w:b/>
        </w:rPr>
        <w:t>Федеральное государственное  бюджетное образовательное учреждение  высшего образования</w:t>
      </w:r>
    </w:p>
    <w:p w:rsidR="00517A1F" w:rsidRDefault="00517A1F" w:rsidP="00517A1F">
      <w:pPr>
        <w:ind w:right="-3" w:hanging="10"/>
        <w:jc w:val="center"/>
        <w:rPr>
          <w:b/>
        </w:rPr>
      </w:pPr>
      <w:r>
        <w:rPr>
          <w:b/>
        </w:rPr>
        <w:t xml:space="preserve">«Новосибирский государственный медицинский университет» </w:t>
      </w:r>
    </w:p>
    <w:p w:rsidR="00517A1F" w:rsidRDefault="00517A1F" w:rsidP="00517A1F">
      <w:pPr>
        <w:ind w:right="-3" w:hanging="10"/>
        <w:jc w:val="center"/>
        <w:rPr>
          <w:b/>
        </w:rPr>
      </w:pPr>
      <w:r>
        <w:rPr>
          <w:b/>
        </w:rPr>
        <w:t xml:space="preserve">Министерства здравоохранения Российской Федерации </w:t>
      </w:r>
    </w:p>
    <w:p w:rsidR="00517A1F" w:rsidRDefault="00517A1F" w:rsidP="00517A1F">
      <w:pPr>
        <w:ind w:right="-3" w:hanging="10"/>
        <w:jc w:val="center"/>
        <w:rPr>
          <w:b/>
        </w:rPr>
      </w:pPr>
      <w:r>
        <w:rPr>
          <w:b/>
        </w:rPr>
        <w:t xml:space="preserve">(ФГБОУ ВО НГМУ Минздрава России) </w:t>
      </w:r>
    </w:p>
    <w:p w:rsidR="00517A1F" w:rsidRDefault="00517A1F" w:rsidP="00517A1F">
      <w:pPr>
        <w:jc w:val="center"/>
        <w:rPr>
          <w:b/>
        </w:rPr>
      </w:pPr>
    </w:p>
    <w:p w:rsidR="00517A1F" w:rsidRDefault="00517A1F" w:rsidP="00517A1F">
      <w:pPr>
        <w:jc w:val="center"/>
        <w:rPr>
          <w:b/>
        </w:rPr>
      </w:pPr>
    </w:p>
    <w:p w:rsidR="00517A1F" w:rsidRDefault="00517A1F" w:rsidP="00517A1F">
      <w:pPr>
        <w:jc w:val="center"/>
      </w:pPr>
    </w:p>
    <w:p w:rsidR="00517A1F" w:rsidRDefault="00517A1F" w:rsidP="00517A1F">
      <w:pPr>
        <w:jc w:val="center"/>
      </w:pPr>
    </w:p>
    <w:p w:rsidR="00517A1F" w:rsidRDefault="00517A1F" w:rsidP="00517A1F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6.7pt;margin-top:5.85pt;width:209.25pt;height:92.05pt;z-index:251657728" stroked="f">
            <v:textbox style="mso-next-textbox:#_x0000_s1027">
              <w:txbxContent>
                <w:p w:rsidR="00517A1F" w:rsidRDefault="00517A1F" w:rsidP="00517A1F">
                  <w:r>
                    <w:t>УТВЕРЖДАЮ</w:t>
                  </w:r>
                </w:p>
                <w:p w:rsidR="00517A1F" w:rsidRDefault="00517A1F" w:rsidP="00517A1F">
                  <w:r>
                    <w:t xml:space="preserve">Заведующий кафедрой </w:t>
                  </w:r>
                </w:p>
                <w:p w:rsidR="00517A1F" w:rsidRDefault="00517A1F" w:rsidP="00336A46">
                  <w:r>
                    <w:t>патологической физиолог</w:t>
                  </w:r>
                  <w:r w:rsidR="00336A46">
                    <w:t>ии и клинической патофизиологии</w:t>
                  </w:r>
                </w:p>
                <w:p w:rsidR="00517A1F" w:rsidRDefault="00517A1F" w:rsidP="00517A1F">
                  <w:r>
                    <w:t>Самсонова Е.Н.___________________</w:t>
                  </w:r>
                </w:p>
                <w:p w:rsidR="00517A1F" w:rsidRDefault="00517A1F" w:rsidP="00517A1F">
                  <w:r>
                    <w:t xml:space="preserve">                                                          (подпись)</w:t>
                  </w:r>
                </w:p>
                <w:p w:rsidR="00517A1F" w:rsidRDefault="00517A1F" w:rsidP="00517A1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«___» _________________20__ г.</w:t>
                  </w:r>
                </w:p>
                <w:p w:rsidR="00517A1F" w:rsidRDefault="00517A1F" w:rsidP="00517A1F"/>
              </w:txbxContent>
            </v:textbox>
          </v:shape>
        </w:pict>
      </w:r>
    </w:p>
    <w:p w:rsidR="00517A1F" w:rsidRDefault="00517A1F" w:rsidP="00517A1F"/>
    <w:p w:rsidR="00517A1F" w:rsidRDefault="00517A1F" w:rsidP="00517A1F"/>
    <w:p w:rsidR="00517A1F" w:rsidRDefault="00517A1F" w:rsidP="00517A1F"/>
    <w:p w:rsidR="00517A1F" w:rsidRDefault="00517A1F" w:rsidP="00517A1F">
      <w:pPr>
        <w:tabs>
          <w:tab w:val="left" w:pos="5715"/>
        </w:tabs>
        <w:jc w:val="right"/>
      </w:pPr>
      <w:r>
        <w:tab/>
      </w:r>
    </w:p>
    <w:p w:rsidR="00517A1F" w:rsidRDefault="00517A1F" w:rsidP="00517A1F"/>
    <w:p w:rsidR="00517A1F" w:rsidRDefault="00517A1F" w:rsidP="00517A1F"/>
    <w:p w:rsidR="00517A1F" w:rsidRDefault="00517A1F" w:rsidP="00517A1F"/>
    <w:p w:rsidR="00517A1F" w:rsidRDefault="00517A1F" w:rsidP="00517A1F"/>
    <w:p w:rsidR="00517A1F" w:rsidRDefault="00517A1F" w:rsidP="00517A1F"/>
    <w:p w:rsidR="00517A1F" w:rsidRDefault="00517A1F" w:rsidP="00517A1F"/>
    <w:p w:rsidR="00517A1F" w:rsidRDefault="00517A1F" w:rsidP="00517A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 УКАЗАНИЯ ДЛЯ СТУДЕНТОВ</w:t>
      </w:r>
    </w:p>
    <w:p w:rsidR="00517A1F" w:rsidRDefault="00517A1F" w:rsidP="00517A1F">
      <w:pPr>
        <w:jc w:val="center"/>
      </w:pPr>
    </w:p>
    <w:p w:rsidR="00517A1F" w:rsidRDefault="00517A1F" w:rsidP="00517A1F">
      <w:pPr>
        <w:jc w:val="center"/>
      </w:pPr>
    </w:p>
    <w:p w:rsidR="00517A1F" w:rsidRDefault="00517A1F" w:rsidP="00517A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Практическое </w:t>
      </w:r>
      <w:r w:rsidR="00283956">
        <w:rPr>
          <w:sz w:val="28"/>
          <w:szCs w:val="28"/>
        </w:rPr>
        <w:t>занятие</w:t>
      </w:r>
    </w:p>
    <w:p w:rsidR="00517A1F" w:rsidRDefault="00517A1F" w:rsidP="00517A1F">
      <w:pPr>
        <w:jc w:val="center"/>
        <w:rPr>
          <w:sz w:val="28"/>
          <w:szCs w:val="28"/>
        </w:rPr>
      </w:pPr>
    </w:p>
    <w:p w:rsidR="00517A1F" w:rsidRDefault="00517A1F" w:rsidP="00517A1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Тема: </w:t>
      </w:r>
      <w:proofErr w:type="spellStart"/>
      <w:r w:rsidR="00336A46">
        <w:rPr>
          <w:b/>
          <w:sz w:val="28"/>
          <w:szCs w:val="28"/>
          <w:u w:val="single"/>
        </w:rPr>
        <w:t>Гемобластозы</w:t>
      </w:r>
      <w:proofErr w:type="spellEnd"/>
      <w:r w:rsidR="00336A46">
        <w:rPr>
          <w:b/>
          <w:sz w:val="28"/>
          <w:szCs w:val="28"/>
          <w:u w:val="single"/>
        </w:rPr>
        <w:t>, л</w:t>
      </w:r>
      <w:r>
        <w:rPr>
          <w:b/>
          <w:sz w:val="28"/>
          <w:szCs w:val="28"/>
          <w:u w:val="single"/>
        </w:rPr>
        <w:t>ейкозы</w:t>
      </w:r>
    </w:p>
    <w:p w:rsidR="00517A1F" w:rsidRDefault="00517A1F" w:rsidP="00517A1F">
      <w:pPr>
        <w:tabs>
          <w:tab w:val="left" w:pos="2385"/>
        </w:tabs>
        <w:rPr>
          <w:sz w:val="28"/>
          <w:szCs w:val="28"/>
        </w:rPr>
      </w:pPr>
    </w:p>
    <w:p w:rsidR="00517A1F" w:rsidRDefault="00517A1F" w:rsidP="00517A1F">
      <w:pPr>
        <w:tabs>
          <w:tab w:val="left" w:pos="2385"/>
        </w:tabs>
        <w:rPr>
          <w:sz w:val="28"/>
          <w:szCs w:val="28"/>
        </w:rPr>
      </w:pPr>
    </w:p>
    <w:p w:rsidR="00517A1F" w:rsidRDefault="00517A1F" w:rsidP="00517A1F">
      <w:pPr>
        <w:tabs>
          <w:tab w:val="left" w:pos="2385"/>
        </w:tabs>
        <w:rPr>
          <w:sz w:val="28"/>
          <w:szCs w:val="28"/>
        </w:rPr>
      </w:pPr>
    </w:p>
    <w:p w:rsidR="00517A1F" w:rsidRDefault="00517A1F" w:rsidP="00517A1F">
      <w:pPr>
        <w:tabs>
          <w:tab w:val="left" w:pos="2385"/>
        </w:tabs>
        <w:rPr>
          <w:sz w:val="28"/>
          <w:szCs w:val="28"/>
        </w:rPr>
      </w:pPr>
    </w:p>
    <w:p w:rsidR="00517A1F" w:rsidRDefault="00517A1F" w:rsidP="00517A1F">
      <w:pPr>
        <w:tabs>
          <w:tab w:val="left" w:pos="2385"/>
        </w:tabs>
        <w:jc w:val="right"/>
        <w:rPr>
          <w:sz w:val="28"/>
          <w:szCs w:val="28"/>
        </w:rPr>
      </w:pPr>
    </w:p>
    <w:p w:rsidR="00517A1F" w:rsidRDefault="00517A1F" w:rsidP="00517A1F">
      <w:pPr>
        <w:tabs>
          <w:tab w:val="left" w:pos="2385"/>
        </w:tabs>
        <w:rPr>
          <w:sz w:val="28"/>
          <w:szCs w:val="28"/>
        </w:rPr>
      </w:pPr>
    </w:p>
    <w:p w:rsidR="00517A1F" w:rsidRDefault="00517A1F" w:rsidP="00517A1F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517A1F" w:rsidRDefault="00517A1F" w:rsidP="00517A1F">
      <w:pPr>
        <w:suppressAutoHyphens w:val="0"/>
        <w:rPr>
          <w:b/>
          <w:sz w:val="18"/>
          <w:szCs w:val="18"/>
        </w:rPr>
        <w:sectPr w:rsidR="00517A1F">
          <w:pgSz w:w="11905" w:h="16837"/>
          <w:pgMar w:top="1134" w:right="567" w:bottom="1134" w:left="851" w:header="720" w:footer="709" w:gutter="0"/>
          <w:cols w:space="720"/>
        </w:sectPr>
      </w:pPr>
    </w:p>
    <w:p w:rsidR="00517A1F" w:rsidRDefault="00517A1F" w:rsidP="00517A1F">
      <w:pPr>
        <w:tabs>
          <w:tab w:val="left" w:pos="2385"/>
        </w:tabs>
        <w:jc w:val="both"/>
      </w:pPr>
    </w:p>
    <w:p w:rsidR="00517A1F" w:rsidRDefault="00517A1F" w:rsidP="00517A1F">
      <w:pPr>
        <w:tabs>
          <w:tab w:val="left" w:pos="7260"/>
        </w:tabs>
      </w:pPr>
      <w:r>
        <w:t xml:space="preserve">           Методические указания разработа</w:t>
      </w:r>
      <w:proofErr w:type="gramStart"/>
      <w:r>
        <w:t>л(</w:t>
      </w:r>
      <w:proofErr w:type="gramEnd"/>
      <w:r>
        <w:t>и):</w:t>
      </w:r>
    </w:p>
    <w:p w:rsidR="00517A1F" w:rsidRDefault="00517A1F" w:rsidP="00517A1F">
      <w:pPr>
        <w:tabs>
          <w:tab w:val="left" w:pos="7260"/>
        </w:tabs>
      </w:pPr>
    </w:p>
    <w:tbl>
      <w:tblPr>
        <w:tblW w:w="9923" w:type="dxa"/>
        <w:tblInd w:w="108" w:type="dxa"/>
        <w:tblLayout w:type="fixed"/>
        <w:tblLook w:val="04A0"/>
      </w:tblPr>
      <w:tblGrid>
        <w:gridCol w:w="2256"/>
        <w:gridCol w:w="2523"/>
        <w:gridCol w:w="3301"/>
        <w:gridCol w:w="1843"/>
      </w:tblGrid>
      <w:tr w:rsidR="00517A1F" w:rsidTr="00336A4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517A1F" w:rsidTr="00336A4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517A1F" w:rsidTr="00336A4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517A1F" w:rsidTr="00336A4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A1F" w:rsidRDefault="00517A1F">
            <w:pPr>
              <w:suppressAutoHyphens w:val="0"/>
              <w:rPr>
                <w:rFonts w:ascii="Calibri" w:hAnsi="Calibri"/>
                <w:sz w:val="22"/>
                <w:szCs w:val="22"/>
                <w:lang w:eastAsia="ru-RU"/>
              </w:rPr>
            </w:pPr>
          </w:p>
        </w:tc>
      </w:tr>
    </w:tbl>
    <w:p w:rsidR="00517A1F" w:rsidRDefault="00517A1F" w:rsidP="00517A1F">
      <w:pPr>
        <w:tabs>
          <w:tab w:val="left" w:pos="7260"/>
        </w:tabs>
      </w:pPr>
    </w:p>
    <w:p w:rsidR="00517A1F" w:rsidRDefault="00517A1F" w:rsidP="00517A1F">
      <w:pPr>
        <w:tabs>
          <w:tab w:val="left" w:pos="7260"/>
        </w:tabs>
      </w:pPr>
      <w:r>
        <w:t xml:space="preserve">         </w:t>
      </w:r>
    </w:p>
    <w:p w:rsidR="00517A1F" w:rsidRDefault="00517A1F" w:rsidP="00517A1F">
      <w:pPr>
        <w:tabs>
          <w:tab w:val="left" w:pos="7260"/>
        </w:tabs>
      </w:pPr>
      <w:r>
        <w:t xml:space="preserve"> Рецензен</w:t>
      </w:r>
      <w:proofErr w:type="gramStart"/>
      <w:r>
        <w:t>т(</w:t>
      </w:r>
      <w:proofErr w:type="spellStart"/>
      <w:proofErr w:type="gramEnd"/>
      <w:r>
        <w:t>ы</w:t>
      </w:r>
      <w:proofErr w:type="spellEnd"/>
      <w:r>
        <w:t>)</w:t>
      </w:r>
    </w:p>
    <w:p w:rsidR="00517A1F" w:rsidRDefault="00517A1F" w:rsidP="00517A1F">
      <w:pPr>
        <w:tabs>
          <w:tab w:val="left" w:pos="7260"/>
        </w:tabs>
      </w:pPr>
    </w:p>
    <w:tbl>
      <w:tblPr>
        <w:tblW w:w="9923" w:type="dxa"/>
        <w:tblInd w:w="108" w:type="dxa"/>
        <w:tblLayout w:type="fixed"/>
        <w:tblLook w:val="04A0"/>
      </w:tblPr>
      <w:tblGrid>
        <w:gridCol w:w="2315"/>
        <w:gridCol w:w="2520"/>
        <w:gridCol w:w="3245"/>
        <w:gridCol w:w="1843"/>
      </w:tblGrid>
      <w:tr w:rsidR="00517A1F" w:rsidTr="00336A46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517A1F" w:rsidTr="00336A46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A1F" w:rsidRDefault="00517A1F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517A1F" w:rsidTr="00336A46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17A1F" w:rsidRDefault="00517A1F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17A1F" w:rsidRDefault="00517A1F">
            <w:pPr>
              <w:tabs>
                <w:tab w:val="left" w:pos="7260"/>
              </w:tabs>
              <w:snapToGrid w:val="0"/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17A1F" w:rsidRDefault="00517A1F">
            <w:pPr>
              <w:tabs>
                <w:tab w:val="left" w:pos="7260"/>
              </w:tabs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A1F" w:rsidRDefault="00517A1F">
            <w:pPr>
              <w:tabs>
                <w:tab w:val="left" w:pos="7260"/>
              </w:tabs>
            </w:pPr>
          </w:p>
        </w:tc>
      </w:tr>
      <w:tr w:rsidR="00517A1F" w:rsidTr="00336A46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17A1F" w:rsidRDefault="00517A1F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17A1F" w:rsidRDefault="00517A1F">
            <w:pPr>
              <w:tabs>
                <w:tab w:val="left" w:pos="7260"/>
              </w:tabs>
              <w:snapToGrid w:val="0"/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17A1F" w:rsidRDefault="00517A1F">
            <w:pPr>
              <w:tabs>
                <w:tab w:val="left" w:pos="7260"/>
              </w:tabs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A1F" w:rsidRDefault="00517A1F">
            <w:pPr>
              <w:tabs>
                <w:tab w:val="left" w:pos="7260"/>
              </w:tabs>
            </w:pPr>
          </w:p>
        </w:tc>
      </w:tr>
    </w:tbl>
    <w:p w:rsidR="00517A1F" w:rsidRDefault="00517A1F" w:rsidP="00517A1F">
      <w:pPr>
        <w:tabs>
          <w:tab w:val="left" w:pos="7260"/>
        </w:tabs>
      </w:pPr>
    </w:p>
    <w:p w:rsidR="00517A1F" w:rsidRDefault="00517A1F" w:rsidP="00517A1F">
      <w:pPr>
        <w:spacing w:after="16" w:line="244" w:lineRule="auto"/>
        <w:ind w:left="355" w:right="45" w:hanging="10"/>
        <w:jc w:val="both"/>
      </w:pPr>
      <w:r>
        <w:t xml:space="preserve">        </w:t>
      </w:r>
    </w:p>
    <w:p w:rsidR="00517A1F" w:rsidRDefault="00517A1F" w:rsidP="00517A1F">
      <w:pPr>
        <w:tabs>
          <w:tab w:val="left" w:pos="7260"/>
        </w:tabs>
      </w:pPr>
    </w:p>
    <w:p w:rsidR="00517A1F" w:rsidRDefault="00517A1F" w:rsidP="00517A1F">
      <w:pPr>
        <w:jc w:val="center"/>
        <w:rPr>
          <w:b/>
          <w:i/>
          <w:iCs/>
          <w:spacing w:val="-4"/>
          <w:sz w:val="18"/>
          <w:szCs w:val="18"/>
        </w:rPr>
      </w:pPr>
    </w:p>
    <w:p w:rsidR="00517A1F" w:rsidRDefault="00517A1F" w:rsidP="00517A1F">
      <w:pPr>
        <w:jc w:val="center"/>
        <w:rPr>
          <w:b/>
          <w:i/>
          <w:iCs/>
          <w:spacing w:val="-4"/>
          <w:sz w:val="18"/>
          <w:szCs w:val="18"/>
        </w:rPr>
      </w:pPr>
    </w:p>
    <w:p w:rsidR="00517A1F" w:rsidRDefault="00517A1F" w:rsidP="00517A1F">
      <w:pPr>
        <w:jc w:val="center"/>
        <w:rPr>
          <w:b/>
          <w:i/>
          <w:iCs/>
          <w:spacing w:val="-4"/>
          <w:sz w:val="18"/>
          <w:szCs w:val="18"/>
        </w:rPr>
      </w:pPr>
    </w:p>
    <w:p w:rsidR="00517A1F" w:rsidRDefault="00517A1F" w:rsidP="00517A1F">
      <w:pPr>
        <w:jc w:val="center"/>
      </w:pPr>
    </w:p>
    <w:p w:rsidR="00517A1F" w:rsidRDefault="00517A1F" w:rsidP="00517A1F">
      <w:pPr>
        <w:jc w:val="center"/>
      </w:pPr>
    </w:p>
    <w:p w:rsidR="00517A1F" w:rsidRDefault="00517A1F" w:rsidP="00517A1F"/>
    <w:p w:rsidR="002F305D" w:rsidRPr="0029070F" w:rsidRDefault="00517A1F" w:rsidP="00F0729F">
      <w:pPr>
        <w:jc w:val="center"/>
      </w:pPr>
      <w:r>
        <w:br w:type="page"/>
      </w:r>
    </w:p>
    <w:p w:rsidR="002F305D" w:rsidRPr="0029070F" w:rsidRDefault="002F305D" w:rsidP="00F0729F">
      <w:pPr>
        <w:numPr>
          <w:ilvl w:val="0"/>
          <w:numId w:val="1"/>
        </w:numPr>
        <w:tabs>
          <w:tab w:val="num" w:pos="284"/>
        </w:tabs>
        <w:ind w:hanging="720"/>
        <w:rPr>
          <w:b/>
        </w:rPr>
      </w:pPr>
      <w:r w:rsidRPr="0029070F">
        <w:rPr>
          <w:b/>
        </w:rPr>
        <w:t>Введение</w:t>
      </w:r>
    </w:p>
    <w:p w:rsidR="00336A46" w:rsidRDefault="002F305D" w:rsidP="00336A46">
      <w:pPr>
        <w:spacing w:line="360" w:lineRule="auto"/>
        <w:jc w:val="both"/>
      </w:pPr>
      <w:r w:rsidRPr="0029070F">
        <w:rPr>
          <w:rFonts w:eastAsia="MS Mincho"/>
        </w:rPr>
        <w:t xml:space="preserve">    </w:t>
      </w:r>
      <w:r w:rsidRPr="0029070F">
        <w:t xml:space="preserve">     </w:t>
      </w:r>
    </w:p>
    <w:p w:rsidR="002F305D" w:rsidRPr="0029070F" w:rsidRDefault="00336A46" w:rsidP="00336A46">
      <w:pPr>
        <w:spacing w:line="360" w:lineRule="auto"/>
        <w:jc w:val="both"/>
      </w:pPr>
      <w:r>
        <w:t xml:space="preserve">     </w:t>
      </w:r>
      <w:r w:rsidR="00F07761" w:rsidRPr="0029070F">
        <w:rPr>
          <w:lang w:eastAsia="ru-RU"/>
        </w:rPr>
        <w:t xml:space="preserve">Одной из самых актуальных проблем современной медицины является проблема онкологических заболеваний. По данным Всемирной организации здравоохранения (ВОЗ) (2009), онкологические заболевания в </w:t>
      </w:r>
      <w:smartTag w:uri="urn:schemas-microsoft-com:office:smarttags" w:element="metricconverter">
        <w:smartTagPr>
          <w:attr w:name="ProductID" w:val="2004 г"/>
        </w:smartTagPr>
        <w:r w:rsidR="00F07761" w:rsidRPr="0029070F">
          <w:rPr>
            <w:lang w:eastAsia="ru-RU"/>
          </w:rPr>
          <w:t>2004 г</w:t>
        </w:r>
      </w:smartTag>
      <w:r w:rsidR="00F07761" w:rsidRPr="0029070F">
        <w:rPr>
          <w:lang w:eastAsia="ru-RU"/>
        </w:rPr>
        <w:t>. занимали второе место среди всех причин смертности населения в мире. Злокачественные новообразования лимфатической и кроветворной ткани (</w:t>
      </w:r>
      <w:proofErr w:type="spellStart"/>
      <w:r w:rsidR="00F07761" w:rsidRPr="0029070F">
        <w:rPr>
          <w:lang w:eastAsia="ru-RU"/>
        </w:rPr>
        <w:t>гемобластозы</w:t>
      </w:r>
      <w:proofErr w:type="spellEnd"/>
      <w:r w:rsidR="00F07761" w:rsidRPr="0029070F">
        <w:rPr>
          <w:lang w:eastAsia="ru-RU"/>
        </w:rPr>
        <w:t>) входят в число наиболее распространенных опухолей и являются одной из актуальных медико-социальных проблем современной онкологии</w:t>
      </w:r>
      <w:r w:rsidR="00763D07" w:rsidRPr="0029070F">
        <w:rPr>
          <w:lang w:eastAsia="ru-RU"/>
        </w:rPr>
        <w:t xml:space="preserve">. </w:t>
      </w:r>
      <w:r w:rsidR="00F07761" w:rsidRPr="0029070F">
        <w:rPr>
          <w:lang w:eastAsia="ru-RU"/>
        </w:rPr>
        <w:t xml:space="preserve"> </w:t>
      </w:r>
      <w:r w:rsidR="00763D07" w:rsidRPr="0029070F">
        <w:rPr>
          <w:lang w:eastAsia="ru-RU"/>
        </w:rPr>
        <w:t xml:space="preserve">    </w:t>
      </w:r>
      <w:r w:rsidR="00F07761" w:rsidRPr="0029070F">
        <w:rPr>
          <w:lang w:eastAsia="ru-RU"/>
        </w:rPr>
        <w:t xml:space="preserve">Заболеваемость </w:t>
      </w:r>
      <w:proofErr w:type="spellStart"/>
      <w:r w:rsidR="00F07761" w:rsidRPr="0029070F">
        <w:rPr>
          <w:lang w:eastAsia="ru-RU"/>
        </w:rPr>
        <w:t>гемобластозами</w:t>
      </w:r>
      <w:proofErr w:type="spellEnd"/>
      <w:r w:rsidR="00F07761" w:rsidRPr="0029070F">
        <w:rPr>
          <w:lang w:eastAsia="ru-RU"/>
        </w:rPr>
        <w:t xml:space="preserve"> в России составляет 14,8 для мужчин и 11,0 дл</w:t>
      </w:r>
      <w:r w:rsidR="00763D07" w:rsidRPr="0029070F">
        <w:rPr>
          <w:lang w:eastAsia="ru-RU"/>
        </w:rPr>
        <w:t>я женщин па 100 тысяч населения</w:t>
      </w:r>
      <w:r w:rsidR="00F07761" w:rsidRPr="0029070F">
        <w:rPr>
          <w:lang w:eastAsia="ru-RU"/>
        </w:rPr>
        <w:t xml:space="preserve">, заметно уступая по частоте самым распространенным опухолям (легкого, желудка, толстой кишки и молочной железы). Вместе с тем по урону, наносимому обществу (исчисляется по общей утрате населением трудоспособных лет жизни), </w:t>
      </w:r>
      <w:proofErr w:type="spellStart"/>
      <w:r w:rsidR="00F07761" w:rsidRPr="0029070F">
        <w:rPr>
          <w:lang w:eastAsia="ru-RU"/>
        </w:rPr>
        <w:t>гемобластозы</w:t>
      </w:r>
      <w:proofErr w:type="spellEnd"/>
      <w:r w:rsidR="00F07761" w:rsidRPr="0029070F">
        <w:rPr>
          <w:lang w:eastAsia="ru-RU"/>
        </w:rPr>
        <w:t xml:space="preserve"> в экономически развитых странах занимают 2-е место после рака легкого (Воробьев А.И., 1995; Волкова М.А. с </w:t>
      </w:r>
      <w:proofErr w:type="spellStart"/>
      <w:r w:rsidR="00F07761" w:rsidRPr="0029070F">
        <w:rPr>
          <w:lang w:eastAsia="ru-RU"/>
        </w:rPr>
        <w:t>соавт</w:t>
      </w:r>
      <w:proofErr w:type="spellEnd"/>
      <w:r w:rsidR="00F07761" w:rsidRPr="0029070F">
        <w:rPr>
          <w:lang w:eastAsia="ru-RU"/>
        </w:rPr>
        <w:t>., 2007).</w:t>
      </w:r>
      <w:r w:rsidR="00763D07" w:rsidRPr="0029070F">
        <w:rPr>
          <w:lang w:eastAsia="ru-RU"/>
        </w:rPr>
        <w:t xml:space="preserve"> </w:t>
      </w:r>
      <w:r w:rsidR="00763D07" w:rsidRPr="0029070F">
        <w:t>Ежегодно регистрируется 35 новых случаев острых лейкозов на 1 </w:t>
      </w:r>
      <w:proofErr w:type="spellStart"/>
      <w:proofErr w:type="gramStart"/>
      <w:r w:rsidR="00763D07" w:rsidRPr="0029070F">
        <w:t>млн</w:t>
      </w:r>
      <w:proofErr w:type="spellEnd"/>
      <w:proofErr w:type="gramEnd"/>
      <w:r w:rsidR="00763D07" w:rsidRPr="0029070F">
        <w:t xml:space="preserve"> населения. Для успешной профилактики и лечения этого заболевания требуется знать причины, вызывающие опухоли и условия, способствующие их возникновению, а также механизмы развития. </w:t>
      </w:r>
    </w:p>
    <w:p w:rsidR="002F305D" w:rsidRPr="0029070F" w:rsidRDefault="002F305D" w:rsidP="00F0729F">
      <w:pPr>
        <w:ind w:right="-5"/>
        <w:rPr>
          <w:b/>
        </w:rPr>
      </w:pPr>
    </w:p>
    <w:p w:rsidR="002F305D" w:rsidRPr="0029070F" w:rsidRDefault="002F305D" w:rsidP="00F0729F">
      <w:pPr>
        <w:rPr>
          <w:b/>
        </w:rPr>
      </w:pPr>
    </w:p>
    <w:p w:rsidR="002F305D" w:rsidRPr="0029070F" w:rsidRDefault="002F305D" w:rsidP="00F0729F">
      <w:pPr>
        <w:rPr>
          <w:b/>
        </w:rPr>
      </w:pPr>
    </w:p>
    <w:p w:rsidR="002F305D" w:rsidRPr="0029070F" w:rsidRDefault="002F305D" w:rsidP="00F0729F">
      <w:pPr>
        <w:rPr>
          <w:b/>
        </w:rPr>
      </w:pPr>
    </w:p>
    <w:p w:rsidR="002F305D" w:rsidRPr="0029070F" w:rsidRDefault="002F305D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763D07" w:rsidRPr="0029070F" w:rsidRDefault="00763D07" w:rsidP="00F0729F">
      <w:pPr>
        <w:rPr>
          <w:b/>
        </w:rPr>
      </w:pPr>
    </w:p>
    <w:p w:rsidR="002F305D" w:rsidRPr="0029070F" w:rsidRDefault="002F305D" w:rsidP="00F0729F">
      <w:pPr>
        <w:rPr>
          <w:b/>
        </w:rPr>
      </w:pPr>
      <w:r w:rsidRPr="0029070F">
        <w:rPr>
          <w:b/>
        </w:rPr>
        <w:lastRenderedPageBreak/>
        <w:t>2. Подготовка к занятию</w:t>
      </w:r>
    </w:p>
    <w:p w:rsidR="002F305D" w:rsidRPr="0029070F" w:rsidRDefault="002F305D" w:rsidP="00F0729F">
      <w:pPr>
        <w:rPr>
          <w:b/>
        </w:rPr>
      </w:pPr>
    </w:p>
    <w:p w:rsidR="002F305D" w:rsidRPr="0029070F" w:rsidRDefault="002F305D" w:rsidP="00F0729F">
      <w:r w:rsidRPr="0029070F">
        <w:t>Для подготовки к занятию студенту необходимо:</w:t>
      </w:r>
    </w:p>
    <w:tbl>
      <w:tblPr>
        <w:tblW w:w="10008" w:type="dxa"/>
        <w:tblLayout w:type="fixed"/>
        <w:tblLook w:val="01E0"/>
      </w:tblPr>
      <w:tblGrid>
        <w:gridCol w:w="648"/>
        <w:gridCol w:w="6973"/>
        <w:gridCol w:w="2387"/>
      </w:tblGrid>
      <w:tr w:rsidR="002F305D" w:rsidRPr="0029070F" w:rsidTr="00517A1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5D" w:rsidRPr="00517A1F" w:rsidRDefault="002F305D" w:rsidP="00517A1F">
            <w:pPr>
              <w:spacing w:after="120"/>
              <w:jc w:val="center"/>
              <w:rPr>
                <w:b/>
              </w:rPr>
            </w:pPr>
            <w:r w:rsidRPr="00517A1F">
              <w:rPr>
                <w:b/>
              </w:rPr>
              <w:t xml:space="preserve">№ </w:t>
            </w:r>
            <w:proofErr w:type="spellStart"/>
            <w:proofErr w:type="gramStart"/>
            <w:r w:rsidRPr="00517A1F">
              <w:rPr>
                <w:b/>
              </w:rPr>
              <w:t>п</w:t>
            </w:r>
            <w:proofErr w:type="spellEnd"/>
            <w:proofErr w:type="gramEnd"/>
            <w:r w:rsidRPr="00517A1F">
              <w:rPr>
                <w:b/>
              </w:rPr>
              <w:t>/</w:t>
            </w:r>
            <w:proofErr w:type="spellStart"/>
            <w:r w:rsidRPr="00517A1F">
              <w:rPr>
                <w:b/>
              </w:rPr>
              <w:t>п</w:t>
            </w:r>
            <w:proofErr w:type="spellEnd"/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5D" w:rsidRPr="00517A1F" w:rsidRDefault="002F305D" w:rsidP="00517A1F">
            <w:pPr>
              <w:spacing w:after="120"/>
              <w:ind w:left="360"/>
              <w:jc w:val="center"/>
              <w:rPr>
                <w:b/>
              </w:rPr>
            </w:pPr>
            <w:r w:rsidRPr="00517A1F">
              <w:rPr>
                <w:b/>
              </w:rPr>
              <w:t xml:space="preserve">Содержание </w:t>
            </w:r>
          </w:p>
          <w:p w:rsidR="002F305D" w:rsidRPr="00517A1F" w:rsidRDefault="002F305D" w:rsidP="00517A1F">
            <w:pPr>
              <w:spacing w:after="120"/>
              <w:ind w:left="360"/>
              <w:jc w:val="center"/>
              <w:rPr>
                <w:b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5D" w:rsidRPr="00517A1F" w:rsidRDefault="002F305D" w:rsidP="00517A1F">
            <w:pPr>
              <w:spacing w:after="120"/>
              <w:jc w:val="center"/>
              <w:rPr>
                <w:b/>
              </w:rPr>
            </w:pPr>
            <w:r w:rsidRPr="00517A1F">
              <w:rPr>
                <w:b/>
              </w:rPr>
              <w:t xml:space="preserve">Форма контроля </w:t>
            </w:r>
          </w:p>
          <w:p w:rsidR="002F305D" w:rsidRPr="00517A1F" w:rsidRDefault="002F305D" w:rsidP="00517A1F">
            <w:pPr>
              <w:spacing w:after="120"/>
              <w:jc w:val="center"/>
              <w:rPr>
                <w:b/>
              </w:rPr>
            </w:pPr>
          </w:p>
        </w:tc>
      </w:tr>
      <w:tr w:rsidR="00283956" w:rsidRPr="0029070F" w:rsidTr="00517A1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956" w:rsidRPr="0029070F" w:rsidRDefault="00283956" w:rsidP="00517A1F">
            <w:pPr>
              <w:spacing w:after="120"/>
            </w:pPr>
            <w:r>
              <w:t>2.1</w:t>
            </w:r>
            <w:r w:rsidRPr="0029070F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956" w:rsidRPr="00DE3B49" w:rsidRDefault="00283956" w:rsidP="000A62E3">
            <w:pPr>
              <w:ind w:left="207" w:right="397"/>
              <w:contextualSpacing/>
              <w:jc w:val="both"/>
            </w:pPr>
            <w:r w:rsidRPr="00DE3B49">
              <w:rPr>
                <w:i/>
              </w:rPr>
              <w:t>Прочитать учебник:</w:t>
            </w:r>
          </w:p>
          <w:p w:rsidR="00283956" w:rsidRPr="00E41F55" w:rsidRDefault="00283956" w:rsidP="00283956">
            <w:pPr>
              <w:pStyle w:val="a7"/>
              <w:numPr>
                <w:ilvl w:val="0"/>
                <w:numId w:val="39"/>
              </w:numPr>
              <w:tabs>
                <w:tab w:val="clear" w:pos="720"/>
              </w:tabs>
              <w:ind w:left="61" w:firstLine="0"/>
              <w:rPr>
                <w:i/>
                <w:sz w:val="24"/>
                <w:szCs w:val="24"/>
              </w:rPr>
            </w:pPr>
            <w:proofErr w:type="spellStart"/>
            <w:r w:rsidRPr="00E41F55">
              <w:rPr>
                <w:sz w:val="24"/>
                <w:szCs w:val="24"/>
              </w:rPr>
              <w:t>Митрофаненко</w:t>
            </w:r>
            <w:proofErr w:type="spellEnd"/>
            <w:r w:rsidRPr="00E41F55">
              <w:rPr>
                <w:sz w:val="24"/>
                <w:szCs w:val="24"/>
              </w:rPr>
              <w:t xml:space="preserve"> В.П., Основы патологии [Электронный ресурс]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учебник / </w:t>
            </w:r>
            <w:proofErr w:type="spellStart"/>
            <w:r w:rsidRPr="00E41F55">
              <w:rPr>
                <w:sz w:val="24"/>
                <w:szCs w:val="24"/>
              </w:rPr>
              <w:t>Митрофаненко</w:t>
            </w:r>
            <w:proofErr w:type="spellEnd"/>
            <w:r w:rsidRPr="00E41F55">
              <w:rPr>
                <w:sz w:val="24"/>
                <w:szCs w:val="24"/>
              </w:rPr>
              <w:t xml:space="preserve"> В.П., Алабин И.В. - М. : </w:t>
            </w:r>
            <w:proofErr w:type="spellStart"/>
            <w:r w:rsidRPr="00E41F55">
              <w:rPr>
                <w:sz w:val="24"/>
                <w:szCs w:val="24"/>
              </w:rPr>
              <w:t>ГЭОТАР-Медиа</w:t>
            </w:r>
            <w:proofErr w:type="spellEnd"/>
            <w:r w:rsidRPr="00E41F55">
              <w:rPr>
                <w:sz w:val="24"/>
                <w:szCs w:val="24"/>
              </w:rPr>
              <w:t>, 2016. - 272 с. - ISBN 978-5-9704-3770-4 - Режим доступа: http://www.medcollegelib.ru/book/ISBN9785970437704.html.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956" w:rsidRPr="0029070F" w:rsidRDefault="00283956" w:rsidP="00517A1F">
            <w:pPr>
              <w:spacing w:after="120"/>
            </w:pPr>
            <w:r w:rsidRPr="0029070F">
              <w:t>тестовый контроль</w:t>
            </w:r>
            <w:r>
              <w:t>, устное собеседование</w:t>
            </w:r>
          </w:p>
        </w:tc>
      </w:tr>
      <w:tr w:rsidR="00283956" w:rsidRPr="0029070F" w:rsidTr="00517A1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956" w:rsidRPr="0029070F" w:rsidRDefault="00283956" w:rsidP="00517A1F">
            <w:pPr>
              <w:spacing w:after="120"/>
            </w:pPr>
            <w:r>
              <w:t>2.2</w:t>
            </w:r>
            <w:r w:rsidRPr="0029070F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956" w:rsidRPr="00DE3B49" w:rsidRDefault="00283956" w:rsidP="000A62E3">
            <w:pPr>
              <w:pStyle w:val="a7"/>
              <w:rPr>
                <w:i/>
                <w:sz w:val="24"/>
                <w:szCs w:val="24"/>
              </w:rPr>
            </w:pPr>
            <w:r w:rsidRPr="00DE3B49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283956" w:rsidRPr="00E41F55" w:rsidRDefault="00283956" w:rsidP="00283956">
            <w:pPr>
              <w:pStyle w:val="a7"/>
              <w:widowControl/>
              <w:numPr>
                <w:ilvl w:val="0"/>
                <w:numId w:val="40"/>
              </w:numPr>
              <w:autoSpaceDE/>
              <w:autoSpaceDN/>
              <w:adjustRightInd/>
              <w:spacing w:line="276" w:lineRule="auto"/>
              <w:ind w:left="345"/>
              <w:jc w:val="both"/>
              <w:rPr>
                <w:sz w:val="24"/>
                <w:szCs w:val="24"/>
              </w:rPr>
            </w:pPr>
            <w:r w:rsidRPr="00E41F55">
              <w:rPr>
                <w:sz w:val="24"/>
                <w:szCs w:val="24"/>
              </w:rPr>
              <w:t>Казачков Е.Л., Основы патологии: этиология, патогенез, морфология болезней человека [Электронный ресурс]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учебник / Е.Л. Казачков [и др.]; под ред. Е.Л. Казачкова, М.В. </w:t>
            </w:r>
            <w:proofErr w:type="spellStart"/>
            <w:r w:rsidRPr="00E41F55">
              <w:rPr>
                <w:sz w:val="24"/>
                <w:szCs w:val="24"/>
              </w:rPr>
              <w:t>Осикова</w:t>
            </w:r>
            <w:proofErr w:type="spellEnd"/>
            <w:r w:rsidRPr="00E41F55">
              <w:rPr>
                <w:sz w:val="24"/>
                <w:szCs w:val="24"/>
              </w:rPr>
              <w:t>. - М.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</w:t>
            </w:r>
            <w:proofErr w:type="spellStart"/>
            <w:r w:rsidRPr="00E41F55">
              <w:rPr>
                <w:sz w:val="24"/>
                <w:szCs w:val="24"/>
              </w:rPr>
              <w:t>ГЭОТАР-Медиа</w:t>
            </w:r>
            <w:proofErr w:type="spellEnd"/>
            <w:r w:rsidRPr="00E41F55">
              <w:rPr>
                <w:sz w:val="24"/>
                <w:szCs w:val="24"/>
              </w:rPr>
              <w:t>, 2017. - 416 с. - ISBN 978-5-9704-4052-0 - Режим доступа: http://www.medcollegelib.ru/book/ISBN9785970440520.html</w:t>
            </w:r>
          </w:p>
          <w:p w:rsidR="00283956" w:rsidRPr="00260809" w:rsidRDefault="00283956" w:rsidP="00283956">
            <w:pPr>
              <w:pStyle w:val="a7"/>
              <w:widowControl/>
              <w:numPr>
                <w:ilvl w:val="0"/>
                <w:numId w:val="40"/>
              </w:numPr>
              <w:autoSpaceDE/>
              <w:autoSpaceDN/>
              <w:adjustRightInd/>
              <w:spacing w:line="276" w:lineRule="auto"/>
              <w:ind w:left="345"/>
              <w:jc w:val="both"/>
            </w:pPr>
            <w:r w:rsidRPr="00E41F55">
              <w:rPr>
                <w:sz w:val="24"/>
                <w:szCs w:val="24"/>
              </w:rPr>
              <w:t xml:space="preserve">Пауков В.С., Патологическая анатомия и патологическая физиология [Электронный ресурс] / В.С. Пауков, П.Ф. </w:t>
            </w:r>
            <w:proofErr w:type="spellStart"/>
            <w:r w:rsidRPr="00E41F55">
              <w:rPr>
                <w:sz w:val="24"/>
                <w:szCs w:val="24"/>
              </w:rPr>
              <w:t>Литвицкий</w:t>
            </w:r>
            <w:proofErr w:type="spellEnd"/>
            <w:r w:rsidRPr="00E41F55">
              <w:rPr>
                <w:sz w:val="24"/>
                <w:szCs w:val="24"/>
              </w:rPr>
              <w:t xml:space="preserve"> - М.</w:t>
            </w:r>
            <w:proofErr w:type="gramStart"/>
            <w:r w:rsidRPr="00E41F55">
              <w:rPr>
                <w:sz w:val="24"/>
                <w:szCs w:val="24"/>
              </w:rPr>
              <w:t xml:space="preserve"> :</w:t>
            </w:r>
            <w:proofErr w:type="gramEnd"/>
            <w:r w:rsidRPr="00E41F55">
              <w:rPr>
                <w:sz w:val="24"/>
                <w:szCs w:val="24"/>
              </w:rPr>
              <w:t xml:space="preserve"> </w:t>
            </w:r>
            <w:proofErr w:type="spellStart"/>
            <w:r w:rsidRPr="00E41F55">
              <w:rPr>
                <w:sz w:val="24"/>
                <w:szCs w:val="24"/>
              </w:rPr>
              <w:t>ГЭОТАР-Медиа</w:t>
            </w:r>
            <w:proofErr w:type="spellEnd"/>
            <w:r w:rsidRPr="00E41F55">
              <w:rPr>
                <w:sz w:val="24"/>
                <w:szCs w:val="24"/>
              </w:rPr>
              <w:t>, 2017. - 256 с. - ISBN 978-5-9704-4245-6 - Режим доступа: http://www.medcollegelib.ru/book/ISBN9785970442456.html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956" w:rsidRPr="0029070F" w:rsidRDefault="00283956" w:rsidP="00517A1F">
            <w:pPr>
              <w:spacing w:after="120"/>
            </w:pPr>
            <w:r w:rsidRPr="0029070F">
              <w:t>Устное собеседование</w:t>
            </w:r>
          </w:p>
        </w:tc>
      </w:tr>
      <w:tr w:rsidR="002F305D" w:rsidRPr="0029070F" w:rsidTr="00517A1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5D" w:rsidRPr="0029070F" w:rsidRDefault="002F305D" w:rsidP="00283956">
            <w:pPr>
              <w:spacing w:after="120"/>
            </w:pPr>
            <w:r w:rsidRPr="0029070F">
              <w:t>2.</w:t>
            </w:r>
            <w:r w:rsidR="00283956">
              <w:t>3</w:t>
            </w:r>
            <w:r w:rsidRPr="0029070F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5D" w:rsidRPr="0029070F" w:rsidRDefault="00336A46" w:rsidP="00283956">
            <w:pPr>
              <w:spacing w:after="120"/>
            </w:pPr>
            <w:r>
              <w:t>Решить типовые задачи из методических рекомендаций к практическому занятию</w:t>
            </w:r>
            <w:r w:rsidRPr="0095481E">
              <w:rPr>
                <w:bCs/>
              </w:rPr>
              <w:t xml:space="preserve"> «</w:t>
            </w:r>
            <w:proofErr w:type="spellStart"/>
            <w:r>
              <w:rPr>
                <w:bCs/>
              </w:rPr>
              <w:t>Гемобластозы</w:t>
            </w:r>
            <w:proofErr w:type="spellEnd"/>
            <w:r>
              <w:rPr>
                <w:bCs/>
              </w:rPr>
              <w:t>, лейкозы</w:t>
            </w:r>
            <w:r>
              <w:t>»</w:t>
            </w:r>
            <w:r w:rsidRPr="00401707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5D" w:rsidRPr="0029070F" w:rsidRDefault="00B075A1" w:rsidP="00517A1F">
            <w:pPr>
              <w:spacing w:after="120"/>
            </w:pPr>
            <w:r>
              <w:t>Решение ситуационных задач</w:t>
            </w:r>
          </w:p>
        </w:tc>
      </w:tr>
      <w:tr w:rsidR="002F305D" w:rsidRPr="0029070F" w:rsidTr="00517A1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5D" w:rsidRPr="0029070F" w:rsidRDefault="002F305D" w:rsidP="00283956">
            <w:pPr>
              <w:spacing w:after="120"/>
            </w:pPr>
            <w:r w:rsidRPr="0029070F">
              <w:t>2.</w:t>
            </w:r>
            <w:r w:rsidR="00283956">
              <w:t>4</w:t>
            </w:r>
            <w:r w:rsidRPr="0029070F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5D" w:rsidRPr="0029070F" w:rsidRDefault="002F305D" w:rsidP="00517A1F">
            <w:pPr>
              <w:spacing w:after="120"/>
            </w:pPr>
            <w:r w:rsidRPr="0029070F">
              <w:t>Быть готовым ответить на следующие вопросы:</w:t>
            </w:r>
          </w:p>
          <w:p w:rsidR="000E23B9" w:rsidRPr="0029070F" w:rsidRDefault="000E23B9" w:rsidP="00517A1F">
            <w:pPr>
              <w:numPr>
                <w:ilvl w:val="0"/>
                <w:numId w:val="6"/>
              </w:numPr>
              <w:spacing w:after="120"/>
            </w:pPr>
            <w:proofErr w:type="spellStart"/>
            <w:r w:rsidRPr="0029070F">
              <w:t>Гемобластоз</w:t>
            </w:r>
            <w:proofErr w:type="spellEnd"/>
            <w:r w:rsidRPr="0029070F">
              <w:t>, определение понятия, виды.</w:t>
            </w:r>
          </w:p>
          <w:p w:rsidR="00DD4218" w:rsidRPr="00517A1F" w:rsidRDefault="00DD4218" w:rsidP="00517A1F">
            <w:pPr>
              <w:pStyle w:val="Normal"/>
              <w:numPr>
                <w:ilvl w:val="0"/>
                <w:numId w:val="6"/>
              </w:numPr>
              <w:shd w:val="clear" w:color="auto" w:fill="FFFFFF"/>
              <w:tabs>
                <w:tab w:val="left" w:pos="485"/>
              </w:tabs>
              <w:suppressAutoHyphens/>
              <w:spacing w:after="120" w:line="240" w:lineRule="auto"/>
              <w:ind w:left="485" w:right="-37" w:hanging="475"/>
              <w:jc w:val="both"/>
              <w:rPr>
                <w:b w:val="0"/>
                <w:color w:val="000000"/>
                <w:spacing w:val="-29"/>
                <w:sz w:val="24"/>
                <w:szCs w:val="24"/>
              </w:rPr>
            </w:pPr>
            <w:r w:rsidRPr="00517A1F">
              <w:rPr>
                <w:b w:val="0"/>
                <w:color w:val="000000"/>
                <w:spacing w:val="-4"/>
                <w:sz w:val="24"/>
                <w:szCs w:val="24"/>
              </w:rPr>
              <w:t xml:space="preserve">Лейкозы.    Определение   понятия,   место   лейкозов   среди   других </w:t>
            </w:r>
            <w:proofErr w:type="spellStart"/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>гемобластозов</w:t>
            </w:r>
            <w:proofErr w:type="spellEnd"/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 xml:space="preserve"> и их основные черты.</w:t>
            </w:r>
          </w:p>
          <w:p w:rsidR="00DD4218" w:rsidRPr="00517A1F" w:rsidRDefault="00DD4218" w:rsidP="00517A1F">
            <w:pPr>
              <w:pStyle w:val="Normal"/>
              <w:numPr>
                <w:ilvl w:val="0"/>
                <w:numId w:val="6"/>
              </w:numPr>
              <w:shd w:val="clear" w:color="auto" w:fill="FFFFFF"/>
              <w:tabs>
                <w:tab w:val="left" w:pos="485"/>
              </w:tabs>
              <w:suppressAutoHyphens/>
              <w:spacing w:after="120" w:line="240" w:lineRule="auto"/>
              <w:ind w:left="10" w:firstLine="0"/>
              <w:jc w:val="both"/>
              <w:rPr>
                <w:b w:val="0"/>
                <w:color w:val="000000"/>
                <w:spacing w:val="-17"/>
                <w:sz w:val="24"/>
                <w:szCs w:val="24"/>
              </w:rPr>
            </w:pPr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>Принципы классификации лейкозов.</w:t>
            </w:r>
          </w:p>
          <w:p w:rsidR="00DD4218" w:rsidRPr="00517A1F" w:rsidRDefault="00DD4218" w:rsidP="00517A1F">
            <w:pPr>
              <w:pStyle w:val="Normal"/>
              <w:numPr>
                <w:ilvl w:val="0"/>
                <w:numId w:val="6"/>
              </w:numPr>
              <w:shd w:val="clear" w:color="auto" w:fill="FFFFFF"/>
              <w:tabs>
                <w:tab w:val="left" w:pos="485"/>
              </w:tabs>
              <w:suppressAutoHyphens/>
              <w:spacing w:before="5" w:after="120" w:line="240" w:lineRule="auto"/>
              <w:ind w:left="485" w:right="-37" w:hanging="475"/>
              <w:jc w:val="both"/>
              <w:rPr>
                <w:b w:val="0"/>
                <w:color w:val="000000"/>
                <w:spacing w:val="-17"/>
                <w:sz w:val="24"/>
                <w:szCs w:val="24"/>
              </w:rPr>
            </w:pPr>
            <w:r w:rsidRPr="00517A1F">
              <w:rPr>
                <w:b w:val="0"/>
                <w:color w:val="000000"/>
                <w:spacing w:val="-3"/>
                <w:sz w:val="24"/>
                <w:szCs w:val="24"/>
              </w:rPr>
              <w:t xml:space="preserve">Этиология </w:t>
            </w:r>
            <w:r w:rsidR="000E23B9" w:rsidRPr="00517A1F">
              <w:rPr>
                <w:b w:val="0"/>
                <w:color w:val="000000"/>
                <w:spacing w:val="-3"/>
                <w:sz w:val="24"/>
                <w:szCs w:val="24"/>
              </w:rPr>
              <w:t>лейкозов (радиационная</w:t>
            </w:r>
            <w:r w:rsidRPr="00517A1F">
              <w:rPr>
                <w:b w:val="0"/>
                <w:color w:val="000000"/>
                <w:spacing w:val="-3"/>
                <w:sz w:val="24"/>
                <w:szCs w:val="24"/>
              </w:rPr>
              <w:t>, химическ</w:t>
            </w:r>
            <w:r w:rsidR="000E23B9" w:rsidRPr="00517A1F">
              <w:rPr>
                <w:b w:val="0"/>
                <w:color w:val="000000"/>
                <w:spacing w:val="-3"/>
                <w:sz w:val="24"/>
                <w:szCs w:val="24"/>
              </w:rPr>
              <w:t>ая, вирусная теории,</w:t>
            </w:r>
            <w:r w:rsidRPr="00517A1F">
              <w:rPr>
                <w:b w:val="0"/>
                <w:color w:val="000000"/>
                <w:spacing w:val="-3"/>
                <w:sz w:val="24"/>
                <w:szCs w:val="24"/>
              </w:rPr>
              <w:t xml:space="preserve"> роль </w:t>
            </w:r>
            <w:r w:rsidRPr="00517A1F">
              <w:rPr>
                <w:b w:val="0"/>
                <w:color w:val="000000"/>
                <w:spacing w:val="-5"/>
                <w:sz w:val="24"/>
                <w:szCs w:val="24"/>
              </w:rPr>
              <w:t>наследственного фактора).</w:t>
            </w:r>
            <w:r w:rsidR="000E23B9" w:rsidRPr="00517A1F">
              <w:rPr>
                <w:b w:val="0"/>
                <w:color w:val="000000"/>
                <w:spacing w:val="-5"/>
                <w:sz w:val="24"/>
                <w:szCs w:val="24"/>
              </w:rPr>
              <w:t xml:space="preserve"> П</w:t>
            </w:r>
            <w:r w:rsidR="000E23B9" w:rsidRPr="00517A1F">
              <w:rPr>
                <w:b w:val="0"/>
                <w:color w:val="000000"/>
                <w:spacing w:val="-7"/>
                <w:sz w:val="24"/>
                <w:szCs w:val="24"/>
              </w:rPr>
              <w:t xml:space="preserve">онятие об </w:t>
            </w:r>
            <w:proofErr w:type="spellStart"/>
            <w:r w:rsidR="000E23B9" w:rsidRPr="00517A1F">
              <w:rPr>
                <w:b w:val="0"/>
                <w:color w:val="000000"/>
                <w:spacing w:val="-7"/>
                <w:sz w:val="24"/>
                <w:szCs w:val="24"/>
              </w:rPr>
              <w:t>онковирусах</w:t>
            </w:r>
            <w:proofErr w:type="spellEnd"/>
            <w:r w:rsidR="000E23B9" w:rsidRPr="00517A1F">
              <w:rPr>
                <w:b w:val="0"/>
                <w:color w:val="000000"/>
                <w:spacing w:val="-7"/>
                <w:sz w:val="24"/>
                <w:szCs w:val="24"/>
              </w:rPr>
              <w:t xml:space="preserve"> и онкогенах</w:t>
            </w:r>
            <w:r w:rsidR="000E23B9" w:rsidRPr="00517A1F">
              <w:rPr>
                <w:b w:val="0"/>
                <w:color w:val="000000"/>
                <w:spacing w:val="-8"/>
                <w:sz w:val="24"/>
                <w:szCs w:val="24"/>
              </w:rPr>
              <w:t>.</w:t>
            </w:r>
          </w:p>
          <w:p w:rsidR="00DD4218" w:rsidRPr="00517A1F" w:rsidRDefault="00DD4218" w:rsidP="00517A1F">
            <w:pPr>
              <w:pStyle w:val="Normal"/>
              <w:numPr>
                <w:ilvl w:val="0"/>
                <w:numId w:val="6"/>
              </w:numPr>
              <w:shd w:val="clear" w:color="auto" w:fill="FFFFFF"/>
              <w:tabs>
                <w:tab w:val="left" w:pos="485"/>
              </w:tabs>
              <w:suppressAutoHyphens/>
              <w:spacing w:after="120" w:line="240" w:lineRule="auto"/>
              <w:ind w:left="485" w:right="557" w:hanging="475"/>
              <w:jc w:val="both"/>
              <w:rPr>
                <w:b w:val="0"/>
                <w:color w:val="000000"/>
                <w:spacing w:val="-15"/>
                <w:sz w:val="24"/>
                <w:szCs w:val="24"/>
              </w:rPr>
            </w:pPr>
            <w:r w:rsidRPr="00517A1F">
              <w:rPr>
                <w:b w:val="0"/>
                <w:color w:val="000000"/>
                <w:spacing w:val="-7"/>
                <w:sz w:val="24"/>
                <w:szCs w:val="24"/>
              </w:rPr>
              <w:t>Патогенез лейкозов</w:t>
            </w:r>
            <w:r w:rsidR="000E23B9" w:rsidRPr="00517A1F">
              <w:rPr>
                <w:b w:val="0"/>
                <w:color w:val="000000"/>
                <w:spacing w:val="-7"/>
                <w:sz w:val="24"/>
                <w:szCs w:val="24"/>
              </w:rPr>
              <w:t xml:space="preserve">. Закономерности опухолевой прогрессии при </w:t>
            </w:r>
            <w:proofErr w:type="spellStart"/>
            <w:r w:rsidR="000E23B9" w:rsidRPr="00517A1F">
              <w:rPr>
                <w:b w:val="0"/>
                <w:color w:val="000000"/>
                <w:spacing w:val="-7"/>
                <w:sz w:val="24"/>
                <w:szCs w:val="24"/>
              </w:rPr>
              <w:t>гемобластозах</w:t>
            </w:r>
            <w:proofErr w:type="spellEnd"/>
            <w:r w:rsidR="000E23B9" w:rsidRPr="00517A1F">
              <w:rPr>
                <w:b w:val="0"/>
                <w:color w:val="000000"/>
                <w:spacing w:val="-7"/>
                <w:sz w:val="24"/>
                <w:szCs w:val="24"/>
              </w:rPr>
              <w:t xml:space="preserve">. </w:t>
            </w:r>
            <w:proofErr w:type="spellStart"/>
            <w:r w:rsidR="003B2332" w:rsidRPr="00517A1F">
              <w:rPr>
                <w:b w:val="0"/>
                <w:color w:val="000000"/>
                <w:spacing w:val="-7"/>
                <w:sz w:val="24"/>
                <w:szCs w:val="24"/>
              </w:rPr>
              <w:t>Клоновое</w:t>
            </w:r>
            <w:proofErr w:type="spellEnd"/>
            <w:r w:rsidR="003B2332" w:rsidRPr="00517A1F">
              <w:rPr>
                <w:b w:val="0"/>
                <w:color w:val="000000"/>
                <w:spacing w:val="-7"/>
                <w:sz w:val="24"/>
                <w:szCs w:val="24"/>
              </w:rPr>
              <w:t xml:space="preserve"> происхождение лейкозов. Механизмы вытеснения нормальных ростков кроветворения</w:t>
            </w:r>
            <w:proofErr w:type="gramStart"/>
            <w:r w:rsidR="003B2332" w:rsidRPr="00517A1F">
              <w:rPr>
                <w:b w:val="0"/>
                <w:color w:val="000000"/>
                <w:spacing w:val="-7"/>
                <w:sz w:val="24"/>
                <w:szCs w:val="24"/>
              </w:rPr>
              <w:t>..</w:t>
            </w:r>
            <w:proofErr w:type="gramEnd"/>
          </w:p>
          <w:p w:rsidR="003B2332" w:rsidRPr="00517A1F" w:rsidRDefault="003B2332" w:rsidP="00517A1F">
            <w:pPr>
              <w:pStyle w:val="Normal"/>
              <w:numPr>
                <w:ilvl w:val="0"/>
                <w:numId w:val="6"/>
              </w:numPr>
              <w:shd w:val="clear" w:color="auto" w:fill="FFFFFF"/>
              <w:tabs>
                <w:tab w:val="left" w:pos="485"/>
              </w:tabs>
              <w:suppressAutoHyphens/>
              <w:spacing w:after="120" w:line="240" w:lineRule="auto"/>
              <w:ind w:left="485" w:right="557" w:hanging="475"/>
              <w:jc w:val="both"/>
              <w:rPr>
                <w:b w:val="0"/>
                <w:color w:val="000000"/>
                <w:spacing w:val="-15"/>
                <w:sz w:val="24"/>
                <w:szCs w:val="24"/>
              </w:rPr>
            </w:pPr>
            <w:proofErr w:type="spellStart"/>
            <w:r w:rsidRPr="00517A1F">
              <w:rPr>
                <w:b w:val="0"/>
                <w:color w:val="000000"/>
                <w:spacing w:val="-7"/>
                <w:sz w:val="24"/>
                <w:szCs w:val="24"/>
              </w:rPr>
              <w:t>Миелограмма</w:t>
            </w:r>
            <w:proofErr w:type="spellEnd"/>
            <w:r w:rsidRPr="00517A1F">
              <w:rPr>
                <w:b w:val="0"/>
                <w:color w:val="000000"/>
                <w:spacing w:val="-7"/>
                <w:sz w:val="24"/>
                <w:szCs w:val="24"/>
              </w:rPr>
              <w:t xml:space="preserve">, определение, характеристика. Понятие об общей и </w:t>
            </w:r>
            <w:proofErr w:type="gramStart"/>
            <w:r w:rsidRPr="00517A1F">
              <w:rPr>
                <w:b w:val="0"/>
                <w:color w:val="000000"/>
                <w:spacing w:val="-7"/>
                <w:sz w:val="24"/>
                <w:szCs w:val="24"/>
              </w:rPr>
              <w:t>парциальной</w:t>
            </w:r>
            <w:proofErr w:type="gramEnd"/>
            <w:r w:rsidRPr="00517A1F">
              <w:rPr>
                <w:b w:val="0"/>
                <w:color w:val="000000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517A1F">
              <w:rPr>
                <w:b w:val="0"/>
                <w:color w:val="000000"/>
                <w:spacing w:val="-7"/>
                <w:sz w:val="24"/>
                <w:szCs w:val="24"/>
              </w:rPr>
              <w:t>миелограмме</w:t>
            </w:r>
            <w:proofErr w:type="spellEnd"/>
            <w:r w:rsidRPr="00517A1F">
              <w:rPr>
                <w:b w:val="0"/>
                <w:color w:val="000000"/>
                <w:spacing w:val="-7"/>
                <w:sz w:val="24"/>
                <w:szCs w:val="24"/>
              </w:rPr>
              <w:t>, основные показатели.</w:t>
            </w:r>
          </w:p>
          <w:p w:rsidR="00DD4218" w:rsidRPr="00517A1F" w:rsidRDefault="00DD4218" w:rsidP="00517A1F">
            <w:pPr>
              <w:pStyle w:val="Normal"/>
              <w:numPr>
                <w:ilvl w:val="0"/>
                <w:numId w:val="6"/>
              </w:numPr>
              <w:shd w:val="clear" w:color="auto" w:fill="FFFFFF"/>
              <w:tabs>
                <w:tab w:val="left" w:pos="485"/>
              </w:tabs>
              <w:suppressAutoHyphens/>
              <w:spacing w:after="120" w:line="240" w:lineRule="auto"/>
              <w:ind w:left="485" w:right="-37" w:hanging="475"/>
              <w:jc w:val="both"/>
              <w:rPr>
                <w:b w:val="0"/>
                <w:color w:val="000000"/>
                <w:spacing w:val="-20"/>
                <w:sz w:val="24"/>
                <w:szCs w:val="24"/>
              </w:rPr>
            </w:pPr>
            <w:r w:rsidRPr="00517A1F">
              <w:rPr>
                <w:b w:val="0"/>
                <w:color w:val="000000"/>
                <w:spacing w:val="-1"/>
                <w:sz w:val="24"/>
                <w:szCs w:val="24"/>
              </w:rPr>
              <w:t xml:space="preserve">Особенности течения, кроветворения и клеточного состава крови и </w:t>
            </w:r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 xml:space="preserve">костного мозга при </w:t>
            </w:r>
            <w:proofErr w:type="spellStart"/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>миел</w:t>
            </w:r>
            <w:proofErr w:type="gramStart"/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>о</w:t>
            </w:r>
            <w:proofErr w:type="spellEnd"/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>-</w:t>
            </w:r>
            <w:proofErr w:type="gramEnd"/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 xml:space="preserve"> и </w:t>
            </w:r>
            <w:proofErr w:type="spellStart"/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>лимфолейкозах</w:t>
            </w:r>
            <w:proofErr w:type="spellEnd"/>
            <w:r w:rsidR="003B2332" w:rsidRPr="00517A1F">
              <w:rPr>
                <w:b w:val="0"/>
                <w:color w:val="000000"/>
                <w:spacing w:val="-8"/>
                <w:sz w:val="24"/>
                <w:szCs w:val="24"/>
              </w:rPr>
              <w:t>.</w:t>
            </w:r>
          </w:p>
          <w:p w:rsidR="00DD4218" w:rsidRPr="00517A1F" w:rsidRDefault="00DD4218" w:rsidP="00517A1F">
            <w:pPr>
              <w:pStyle w:val="Normal"/>
              <w:shd w:val="clear" w:color="auto" w:fill="FFFFFF"/>
              <w:suppressAutoHyphens/>
              <w:spacing w:after="120" w:line="240" w:lineRule="auto"/>
              <w:ind w:left="432" w:right="-37" w:hanging="360"/>
              <w:jc w:val="both"/>
              <w:rPr>
                <w:b w:val="0"/>
                <w:color w:val="000000"/>
                <w:spacing w:val="-9"/>
                <w:sz w:val="24"/>
                <w:szCs w:val="24"/>
              </w:rPr>
            </w:pPr>
            <w:r w:rsidRPr="00517A1F">
              <w:rPr>
                <w:b w:val="0"/>
                <w:color w:val="000000"/>
                <w:spacing w:val="-20"/>
                <w:sz w:val="24"/>
                <w:szCs w:val="24"/>
              </w:rPr>
              <w:t>6.</w:t>
            </w:r>
            <w:r w:rsidRPr="00517A1F">
              <w:rPr>
                <w:b w:val="0"/>
                <w:color w:val="000000"/>
                <w:sz w:val="24"/>
                <w:szCs w:val="24"/>
              </w:rPr>
              <w:tab/>
            </w:r>
            <w:r w:rsidRPr="00517A1F">
              <w:rPr>
                <w:b w:val="0"/>
                <w:color w:val="000000"/>
                <w:spacing w:val="-9"/>
                <w:sz w:val="24"/>
                <w:szCs w:val="24"/>
              </w:rPr>
              <w:t>Основные клинические симптомы при острых и хронических  лейкозах.</w:t>
            </w:r>
          </w:p>
          <w:p w:rsidR="002F305D" w:rsidRPr="0029070F" w:rsidRDefault="00DD4218" w:rsidP="00283956">
            <w:pPr>
              <w:pStyle w:val="Normal"/>
              <w:shd w:val="clear" w:color="auto" w:fill="FFFFFF"/>
              <w:suppressAutoHyphens/>
              <w:spacing w:after="120" w:line="240" w:lineRule="auto"/>
              <w:ind w:left="432" w:right="-37" w:hanging="360"/>
              <w:jc w:val="both"/>
            </w:pPr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>7</w:t>
            </w:r>
            <w:r w:rsidRPr="00517A1F">
              <w:rPr>
                <w:b w:val="0"/>
                <w:i/>
                <w:color w:val="000000"/>
                <w:spacing w:val="-8"/>
                <w:sz w:val="24"/>
                <w:szCs w:val="24"/>
              </w:rPr>
              <w:t xml:space="preserve">.    </w:t>
            </w:r>
            <w:r w:rsidRPr="00517A1F">
              <w:rPr>
                <w:b w:val="0"/>
                <w:color w:val="000000"/>
                <w:spacing w:val="-8"/>
                <w:sz w:val="24"/>
                <w:szCs w:val="24"/>
              </w:rPr>
              <w:t>Принципы диагностики и терапии лейкозов.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05D" w:rsidRPr="0029070F" w:rsidRDefault="002F305D" w:rsidP="00517A1F">
            <w:pPr>
              <w:spacing w:after="120"/>
            </w:pPr>
            <w:r w:rsidRPr="0029070F">
              <w:t>Тестовый контроль, устное собеседование</w:t>
            </w:r>
          </w:p>
        </w:tc>
      </w:tr>
    </w:tbl>
    <w:p w:rsidR="002F305D" w:rsidRPr="0029070F" w:rsidRDefault="002F305D" w:rsidP="00283956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29070F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2F305D" w:rsidRDefault="002F305D" w:rsidP="00F0729F">
      <w:pPr>
        <w:jc w:val="center"/>
        <w:rPr>
          <w:b/>
          <w:bCs/>
        </w:rPr>
      </w:pPr>
      <w:r w:rsidRPr="0029070F">
        <w:rPr>
          <w:b/>
          <w:bCs/>
        </w:rPr>
        <w:t>Основные понятия по теме «</w:t>
      </w:r>
      <w:proofErr w:type="spellStart"/>
      <w:r w:rsidR="00906C92">
        <w:rPr>
          <w:b/>
          <w:bCs/>
        </w:rPr>
        <w:t>Г</w:t>
      </w:r>
      <w:r w:rsidR="003B2332" w:rsidRPr="0029070F">
        <w:rPr>
          <w:b/>
        </w:rPr>
        <w:t>емобластозы</w:t>
      </w:r>
      <w:proofErr w:type="spellEnd"/>
      <w:r w:rsidR="003B2332" w:rsidRPr="0029070F">
        <w:rPr>
          <w:b/>
        </w:rPr>
        <w:t>, лейкозы</w:t>
      </w:r>
      <w:r w:rsidRPr="0029070F">
        <w:rPr>
          <w:b/>
          <w:bCs/>
        </w:rPr>
        <w:t>»</w:t>
      </w:r>
    </w:p>
    <w:p w:rsidR="002F1105" w:rsidRPr="0029070F" w:rsidRDefault="002F1105" w:rsidP="00F0729F">
      <w:pPr>
        <w:jc w:val="center"/>
        <w:rPr>
          <w:b/>
          <w:bCs/>
        </w:rPr>
      </w:pPr>
    </w:p>
    <w:p w:rsidR="00F0729F" w:rsidRPr="0029070F" w:rsidRDefault="002F305D" w:rsidP="00F0729F">
      <w:pPr>
        <w:ind w:firstLine="709"/>
        <w:jc w:val="both"/>
      </w:pPr>
      <w:r w:rsidRPr="0029070F">
        <w:t xml:space="preserve">  </w:t>
      </w:r>
      <w:proofErr w:type="spellStart"/>
      <w:r w:rsidR="00F0729F" w:rsidRPr="0029070F">
        <w:rPr>
          <w:b/>
        </w:rPr>
        <w:t>Гемобластоз</w:t>
      </w:r>
      <w:proofErr w:type="spellEnd"/>
      <w:r w:rsidR="00F0729F" w:rsidRPr="0029070F">
        <w:rPr>
          <w:b/>
        </w:rPr>
        <w:t xml:space="preserve"> </w:t>
      </w:r>
      <w:r w:rsidR="00F0729F" w:rsidRPr="0029070F">
        <w:t xml:space="preserve"> - собирательная группа опухолей, возникших из кроветворных кл</w:t>
      </w:r>
      <w:r w:rsidR="00F0729F" w:rsidRPr="0029070F">
        <w:t>е</w:t>
      </w:r>
      <w:r w:rsidR="00F0729F" w:rsidRPr="0029070F">
        <w:t xml:space="preserve">ток, которые  на протяжении жизни больного могут и не дать поражения костного мозга. Например, </w:t>
      </w:r>
      <w:proofErr w:type="spellStart"/>
      <w:r w:rsidR="00F0729F" w:rsidRPr="0029070F">
        <w:t>гематосаркома</w:t>
      </w:r>
      <w:proofErr w:type="spellEnd"/>
      <w:r w:rsidR="00F0729F" w:rsidRPr="0029070F">
        <w:t xml:space="preserve">, </w:t>
      </w:r>
      <w:proofErr w:type="spellStart"/>
      <w:r w:rsidR="00F0729F" w:rsidRPr="0029070F">
        <w:t>лимф</w:t>
      </w:r>
      <w:r w:rsidR="00F0729F" w:rsidRPr="0029070F">
        <w:t>о</w:t>
      </w:r>
      <w:r w:rsidR="00F0729F" w:rsidRPr="0029070F">
        <w:t>цитома</w:t>
      </w:r>
      <w:proofErr w:type="spellEnd"/>
      <w:r w:rsidR="00F0729F" w:rsidRPr="0029070F">
        <w:t>.</w:t>
      </w:r>
    </w:p>
    <w:p w:rsidR="00F0729F" w:rsidRPr="0029070F" w:rsidRDefault="00F0729F" w:rsidP="00F0729F">
      <w:pPr>
        <w:ind w:firstLine="709"/>
        <w:jc w:val="both"/>
      </w:pPr>
      <w:r w:rsidRPr="0029070F">
        <w:rPr>
          <w:b/>
        </w:rPr>
        <w:t xml:space="preserve">Лейкоз </w:t>
      </w:r>
      <w:r w:rsidRPr="0029070F">
        <w:t xml:space="preserve">- один  из видов </w:t>
      </w:r>
      <w:proofErr w:type="spellStart"/>
      <w:r w:rsidRPr="0029070F">
        <w:t>гемобластозов</w:t>
      </w:r>
      <w:proofErr w:type="spellEnd"/>
      <w:r w:rsidRPr="0029070F">
        <w:t>, исходящих из  кроветворных клеток с пе</w:t>
      </w:r>
      <w:r w:rsidRPr="0029070F">
        <w:t>р</w:t>
      </w:r>
      <w:r w:rsidRPr="0029070F">
        <w:t>вичным  поражением костного мозга. По современным представлениям,  этиология лейк</w:t>
      </w:r>
      <w:r w:rsidRPr="0029070F">
        <w:t>о</w:t>
      </w:r>
      <w:r w:rsidRPr="0029070F">
        <w:t>зов, как и других опухолей, сводится к определению  наследственных  или приобретенных  факторов, приводящих к их возникновению. По-видимому, лейкозы - собирательная группа заболеваний  различного происхо</w:t>
      </w:r>
      <w:r w:rsidRPr="0029070F">
        <w:t>ж</w:t>
      </w:r>
      <w:r w:rsidRPr="0029070F">
        <w:t>дения.</w:t>
      </w:r>
    </w:p>
    <w:p w:rsidR="00F0729F" w:rsidRPr="0029070F" w:rsidRDefault="00F0729F" w:rsidP="00F0729F">
      <w:pPr>
        <w:ind w:firstLine="709"/>
        <w:jc w:val="both"/>
        <w:rPr>
          <w:b/>
        </w:rPr>
      </w:pPr>
      <w:r w:rsidRPr="0029070F">
        <w:rPr>
          <w:b/>
        </w:rPr>
        <w:t>Установлена роль следующих факторов:</w:t>
      </w:r>
    </w:p>
    <w:p w:rsidR="00F0729F" w:rsidRPr="0029070F" w:rsidRDefault="00F0729F" w:rsidP="00F0729F">
      <w:pPr>
        <w:ind w:left="426" w:firstLine="283"/>
        <w:jc w:val="both"/>
      </w:pPr>
      <w:r w:rsidRPr="0029070F">
        <w:t>1. Ионизирующая радиация.</w:t>
      </w:r>
    </w:p>
    <w:p w:rsidR="00F0729F" w:rsidRPr="0029070F" w:rsidRDefault="00F0729F" w:rsidP="00F0729F">
      <w:pPr>
        <w:ind w:left="426" w:firstLine="283"/>
        <w:jc w:val="both"/>
      </w:pPr>
      <w:r w:rsidRPr="0029070F">
        <w:t>2. Химические мутагены.</w:t>
      </w:r>
    </w:p>
    <w:p w:rsidR="00F0729F" w:rsidRPr="0029070F" w:rsidRDefault="00F0729F" w:rsidP="00F0729F">
      <w:pPr>
        <w:ind w:left="426" w:firstLine="283"/>
        <w:jc w:val="both"/>
      </w:pPr>
      <w:r w:rsidRPr="0029070F">
        <w:t>3. Онкогенные вирусы.</w:t>
      </w:r>
    </w:p>
    <w:p w:rsidR="00F0729F" w:rsidRPr="0029070F" w:rsidRDefault="00F0729F" w:rsidP="00F0729F">
      <w:pPr>
        <w:ind w:left="426" w:firstLine="283"/>
        <w:jc w:val="both"/>
      </w:pPr>
      <w:r w:rsidRPr="0029070F">
        <w:t>4. Наследственные факторы.</w:t>
      </w:r>
    </w:p>
    <w:p w:rsidR="00F0729F" w:rsidRPr="0029070F" w:rsidRDefault="00F0729F" w:rsidP="00F0729F">
      <w:pPr>
        <w:ind w:left="426" w:firstLine="283"/>
        <w:jc w:val="both"/>
      </w:pPr>
      <w:r w:rsidRPr="0029070F">
        <w:t>5. Онкогены.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Анализ этиологических факторов </w:t>
      </w:r>
      <w:proofErr w:type="spellStart"/>
      <w:r w:rsidRPr="0029070F">
        <w:t>лейкогенеза</w:t>
      </w:r>
      <w:proofErr w:type="spellEnd"/>
      <w:r w:rsidRPr="0029070F">
        <w:t xml:space="preserve"> показывает, что возникновение лейкоза в каждом конкретном случае может быть обусловлено или  преимущественно вне</w:t>
      </w:r>
      <w:r w:rsidRPr="0029070F">
        <w:t>ш</w:t>
      </w:r>
      <w:r w:rsidRPr="0029070F">
        <w:t xml:space="preserve">ними факторами, или эндогенной предрасположенностью, или их сочетанием  -  все это  факторы, вызывающие не сам лейкоз, а </w:t>
      </w:r>
      <w:proofErr w:type="gramStart"/>
      <w:r w:rsidRPr="0029070F">
        <w:t>повышенную</w:t>
      </w:r>
      <w:proofErr w:type="gramEnd"/>
      <w:r w:rsidRPr="0029070F">
        <w:t xml:space="preserve"> </w:t>
      </w:r>
      <w:proofErr w:type="spellStart"/>
      <w:r w:rsidRPr="0029070F">
        <w:t>мутабельность</w:t>
      </w:r>
      <w:proofErr w:type="spellEnd"/>
      <w:r w:rsidRPr="0029070F">
        <w:t xml:space="preserve"> ткани с возможным последующим развитием заболев</w:t>
      </w:r>
      <w:r w:rsidRPr="0029070F">
        <w:t>а</w:t>
      </w:r>
      <w:r w:rsidRPr="0029070F">
        <w:t>ния.</w:t>
      </w:r>
    </w:p>
    <w:p w:rsidR="00F0729F" w:rsidRPr="0029070F" w:rsidRDefault="00F0729F" w:rsidP="00F0729F">
      <w:pPr>
        <w:ind w:left="426" w:firstLine="283"/>
        <w:jc w:val="center"/>
      </w:pPr>
      <w:r w:rsidRPr="0029070F">
        <w:rPr>
          <w:b/>
        </w:rPr>
        <w:t xml:space="preserve">Общие закономерности </w:t>
      </w:r>
      <w:proofErr w:type="spellStart"/>
      <w:r w:rsidRPr="0029070F">
        <w:rPr>
          <w:b/>
        </w:rPr>
        <w:t>лейкемической</w:t>
      </w:r>
      <w:proofErr w:type="spellEnd"/>
      <w:r w:rsidRPr="0029070F">
        <w:rPr>
          <w:b/>
        </w:rPr>
        <w:t xml:space="preserve"> пролиферации.</w:t>
      </w:r>
    </w:p>
    <w:p w:rsidR="00F0729F" w:rsidRPr="0029070F" w:rsidRDefault="00F0729F" w:rsidP="00F0729F">
      <w:pPr>
        <w:ind w:firstLine="709"/>
        <w:jc w:val="both"/>
      </w:pPr>
      <w:r w:rsidRPr="0029070F">
        <w:t>1. Практически необратимый характер  пролиферации, который сочетается с ее волнообразным прогрессированием и временной регрессией в периоды реми</w:t>
      </w:r>
      <w:r w:rsidRPr="0029070F">
        <w:t>с</w:t>
      </w:r>
      <w:r w:rsidRPr="0029070F">
        <w:t>сии.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2. </w:t>
      </w:r>
      <w:proofErr w:type="spellStart"/>
      <w:r w:rsidRPr="0029070F">
        <w:t>Самоподдерживание</w:t>
      </w:r>
      <w:proofErr w:type="spellEnd"/>
      <w:r w:rsidRPr="0029070F">
        <w:t xml:space="preserve">, </w:t>
      </w:r>
      <w:proofErr w:type="spellStart"/>
      <w:r w:rsidRPr="0029070F">
        <w:t>самостимуляция</w:t>
      </w:r>
      <w:proofErr w:type="spellEnd"/>
      <w:r w:rsidRPr="0029070F">
        <w:t xml:space="preserve"> пролиферации, ее развитие по принципам генерации с самовозбуждением или системы с положительной о</w:t>
      </w:r>
      <w:r w:rsidRPr="0029070F">
        <w:t>б</w:t>
      </w:r>
      <w:r w:rsidRPr="0029070F">
        <w:t>ратной связью.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3. Тенденция к агрессивному росту с </w:t>
      </w:r>
      <w:proofErr w:type="spellStart"/>
      <w:r w:rsidRPr="0029070F">
        <w:t>инвазивной</w:t>
      </w:r>
      <w:proofErr w:type="spellEnd"/>
      <w:r w:rsidRPr="0029070F">
        <w:t xml:space="preserve"> инфильтрацией (метастазиров</w:t>
      </w:r>
      <w:r w:rsidRPr="0029070F">
        <w:t>а</w:t>
      </w:r>
      <w:r w:rsidRPr="0029070F">
        <w:t xml:space="preserve">ние) многих </w:t>
      </w:r>
      <w:proofErr w:type="spellStart"/>
      <w:r w:rsidRPr="0029070F">
        <w:t>жизненноважных</w:t>
      </w:r>
      <w:proofErr w:type="spellEnd"/>
      <w:r w:rsidRPr="0029070F">
        <w:t xml:space="preserve"> органов с последующим нарушением их функций. Это к</w:t>
      </w:r>
      <w:r w:rsidRPr="0029070F">
        <w:t>а</w:t>
      </w:r>
      <w:r w:rsidRPr="0029070F">
        <w:t>сается лимфоидного аппарата, печени, почек, желудочно-кишечного тракта</w:t>
      </w:r>
      <w:proofErr w:type="gramStart"/>
      <w:r w:rsidRPr="0029070F">
        <w:t xml:space="preserve"> Э</w:t>
      </w:r>
      <w:proofErr w:type="gramEnd"/>
      <w:r w:rsidRPr="0029070F">
        <w:t xml:space="preserve"> сердца, це</w:t>
      </w:r>
      <w:r w:rsidRPr="0029070F">
        <w:t>н</w:t>
      </w:r>
      <w:r w:rsidRPr="0029070F">
        <w:t>тральной нервной системы.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4. Появление качественно новой разновидности  -  </w:t>
      </w:r>
      <w:proofErr w:type="spellStart"/>
      <w:r w:rsidRPr="0029070F">
        <w:t>лейкемических</w:t>
      </w:r>
      <w:proofErr w:type="spellEnd"/>
      <w:r w:rsidRPr="0029070F">
        <w:t xml:space="preserve"> клеток, отл</w:t>
      </w:r>
      <w:r w:rsidRPr="0029070F">
        <w:t>и</w:t>
      </w:r>
      <w:r w:rsidRPr="0029070F">
        <w:t>чающихся от нормальных форменных элементов крови по морфологическим, биохимич</w:t>
      </w:r>
      <w:r w:rsidRPr="0029070F">
        <w:t>е</w:t>
      </w:r>
      <w:r w:rsidRPr="0029070F">
        <w:t xml:space="preserve">ским, </w:t>
      </w:r>
      <w:proofErr w:type="spellStart"/>
      <w:r w:rsidRPr="0029070F">
        <w:t>культуральным</w:t>
      </w:r>
      <w:proofErr w:type="spellEnd"/>
      <w:r w:rsidRPr="0029070F">
        <w:t xml:space="preserve"> и генетическим характеристикам. Эти клетки не способны к выпо</w:t>
      </w:r>
      <w:r w:rsidRPr="0029070F">
        <w:t>л</w:t>
      </w:r>
      <w:r w:rsidRPr="0029070F">
        <w:t>нению защитной роли и в функциональном отношении являются незрелыми, качественно н</w:t>
      </w:r>
      <w:r w:rsidRPr="0029070F">
        <w:t>е</w:t>
      </w:r>
      <w:r w:rsidRPr="0029070F">
        <w:t>полноценными.</w:t>
      </w:r>
    </w:p>
    <w:p w:rsidR="00F0729F" w:rsidRPr="0029070F" w:rsidRDefault="00F0729F" w:rsidP="00F0729F">
      <w:pPr>
        <w:ind w:left="142" w:firstLine="567"/>
        <w:jc w:val="both"/>
      </w:pPr>
      <w:r w:rsidRPr="0029070F">
        <w:t xml:space="preserve">5. </w:t>
      </w:r>
      <w:proofErr w:type="spellStart"/>
      <w:r w:rsidRPr="0029070F">
        <w:t>Ненаправленность</w:t>
      </w:r>
      <w:proofErr w:type="spellEnd"/>
      <w:r w:rsidRPr="0029070F">
        <w:t xml:space="preserve">, физиологическая нецелесообразность </w:t>
      </w:r>
      <w:proofErr w:type="spellStart"/>
      <w:r w:rsidRPr="0029070F">
        <w:t>лейкемической</w:t>
      </w:r>
      <w:proofErr w:type="spellEnd"/>
      <w:r w:rsidRPr="0029070F">
        <w:t xml:space="preserve"> прол</w:t>
      </w:r>
      <w:r w:rsidRPr="0029070F">
        <w:t>и</w:t>
      </w:r>
      <w:r w:rsidRPr="0029070F">
        <w:t>ферации.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6. Распространение недостаточности кроветворения на другие ростки костного мозга. Это выражается в появлении  вначале качественных особенностей эритроцитов и  тромбоцитов, а позднее и значительной </w:t>
      </w:r>
      <w:proofErr w:type="spellStart"/>
      <w:r w:rsidRPr="0029070F">
        <w:t>анемизации</w:t>
      </w:r>
      <w:proofErr w:type="spellEnd"/>
      <w:r w:rsidRPr="0029070F">
        <w:t xml:space="preserve"> и тромбоцитопении. Таким образом, развивается тотальная недостаточность кроветвор</w:t>
      </w:r>
      <w:r w:rsidRPr="0029070F">
        <w:t>е</w:t>
      </w:r>
      <w:r w:rsidRPr="0029070F">
        <w:t>ния.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7. </w:t>
      </w:r>
      <w:proofErr w:type="spellStart"/>
      <w:r w:rsidRPr="0029070F">
        <w:t>Лейкемической</w:t>
      </w:r>
      <w:proofErr w:type="spellEnd"/>
      <w:r w:rsidRPr="0029070F">
        <w:t xml:space="preserve"> пролиферации сопутствуют явления общей интоксикации, ра</w:t>
      </w:r>
      <w:r w:rsidRPr="0029070F">
        <w:t>с</w:t>
      </w:r>
      <w:r w:rsidRPr="0029070F">
        <w:t>стройства обмена веществ, иммунобиологической сферы и системы гемостаза. Нередко эти сопутствующие расстройства  определяют тяжесть клинической картины и длител</w:t>
      </w:r>
      <w:r w:rsidRPr="0029070F">
        <w:t>ь</w:t>
      </w:r>
      <w:r w:rsidRPr="0029070F">
        <w:t xml:space="preserve">ность жизни больного в большей степени, чем  интенсивность самой </w:t>
      </w:r>
      <w:proofErr w:type="spellStart"/>
      <w:r w:rsidRPr="0029070F">
        <w:t>лейкемической</w:t>
      </w:r>
      <w:proofErr w:type="spellEnd"/>
      <w:r w:rsidRPr="0029070F">
        <w:t xml:space="preserve"> пролиф</w:t>
      </w:r>
      <w:r w:rsidRPr="0029070F">
        <w:t>е</w:t>
      </w:r>
      <w:r w:rsidRPr="0029070F">
        <w:t>рации.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8. </w:t>
      </w:r>
      <w:proofErr w:type="spellStart"/>
      <w:r w:rsidRPr="0029070F">
        <w:t>Лейкемическая</w:t>
      </w:r>
      <w:proofErr w:type="spellEnd"/>
      <w:r w:rsidRPr="0029070F">
        <w:t xml:space="preserve"> пролиферация динамична не только в отношении темпа распр</w:t>
      </w:r>
      <w:r w:rsidRPr="0029070F">
        <w:t>о</w:t>
      </w:r>
      <w:r w:rsidRPr="0029070F">
        <w:t>странения, но и  в таких признаках, как морфология, биохимические и генетические характеристики пролиферирующей ткани, чувствительность к гормонам и химиопрепар</w:t>
      </w:r>
      <w:r w:rsidRPr="0029070F">
        <w:t>а</w:t>
      </w:r>
      <w:r w:rsidRPr="0029070F">
        <w:t>там.</w:t>
      </w:r>
    </w:p>
    <w:p w:rsidR="00F0729F" w:rsidRPr="0029070F" w:rsidRDefault="00F0729F" w:rsidP="00F0729F">
      <w:pPr>
        <w:ind w:firstLine="709"/>
        <w:jc w:val="both"/>
      </w:pPr>
      <w:r w:rsidRPr="0029070F">
        <w:lastRenderedPageBreak/>
        <w:t xml:space="preserve">Лейкозные клетки представляют собой клон  -  потомство одной </w:t>
      </w:r>
      <w:proofErr w:type="spellStart"/>
      <w:r w:rsidRPr="0029070F">
        <w:t>мутировавшей</w:t>
      </w:r>
      <w:proofErr w:type="spellEnd"/>
      <w:r w:rsidRPr="0029070F">
        <w:t xml:space="preserve"> клетки и несут ее признаки.</w:t>
      </w:r>
    </w:p>
    <w:p w:rsidR="00F0729F" w:rsidRPr="0029070F" w:rsidRDefault="00F0729F" w:rsidP="00F0729F">
      <w:pPr>
        <w:ind w:firstLine="709"/>
        <w:jc w:val="both"/>
        <w:rPr>
          <w:b/>
        </w:rPr>
      </w:pPr>
      <w:r w:rsidRPr="0029070F">
        <w:t xml:space="preserve">На настоящем этапе наших знаний патогенеза </w:t>
      </w:r>
      <w:proofErr w:type="spellStart"/>
      <w:r w:rsidRPr="0029070F">
        <w:t>гемобластозов</w:t>
      </w:r>
      <w:proofErr w:type="spellEnd"/>
      <w:r w:rsidRPr="0029070F">
        <w:t xml:space="preserve"> человека можно сформулировать следующие</w:t>
      </w:r>
      <w:r w:rsidRPr="0029070F">
        <w:rPr>
          <w:b/>
        </w:rPr>
        <w:t xml:space="preserve"> закономерности опухолевой прогре</w:t>
      </w:r>
      <w:r w:rsidRPr="0029070F">
        <w:rPr>
          <w:b/>
        </w:rPr>
        <w:t>с</w:t>
      </w:r>
      <w:r w:rsidRPr="0029070F">
        <w:rPr>
          <w:b/>
        </w:rPr>
        <w:t>сии:</w:t>
      </w:r>
    </w:p>
    <w:p w:rsidR="00F0729F" w:rsidRPr="0029070F" w:rsidRDefault="00F0729F" w:rsidP="002F1105">
      <w:pPr>
        <w:numPr>
          <w:ilvl w:val="0"/>
          <w:numId w:val="8"/>
        </w:numPr>
        <w:suppressAutoHyphens w:val="0"/>
        <w:ind w:left="993" w:hanging="284"/>
        <w:jc w:val="both"/>
      </w:pPr>
      <w:proofErr w:type="spellStart"/>
      <w:r w:rsidRPr="0029070F">
        <w:t>Гемобластозы</w:t>
      </w:r>
      <w:proofErr w:type="spellEnd"/>
      <w:r w:rsidRPr="0029070F">
        <w:t xml:space="preserve">, как правило, проходят две стадии: </w:t>
      </w:r>
      <w:proofErr w:type="spellStart"/>
      <w:r w:rsidRPr="0029070F">
        <w:t>моноклоновую</w:t>
      </w:r>
      <w:proofErr w:type="spellEnd"/>
      <w:r w:rsidRPr="0029070F">
        <w:t xml:space="preserve"> (доброкачес</w:t>
      </w:r>
      <w:r w:rsidRPr="0029070F">
        <w:t>т</w:t>
      </w:r>
      <w:r w:rsidRPr="0029070F">
        <w:t xml:space="preserve">венную) и </w:t>
      </w:r>
      <w:proofErr w:type="spellStart"/>
      <w:r w:rsidRPr="0029070F">
        <w:t>поликлоновую</w:t>
      </w:r>
      <w:proofErr w:type="spellEnd"/>
      <w:r w:rsidRPr="0029070F">
        <w:t xml:space="preserve"> - появление </w:t>
      </w:r>
      <w:proofErr w:type="spellStart"/>
      <w:r w:rsidRPr="0029070F">
        <w:t>субклонов</w:t>
      </w:r>
      <w:proofErr w:type="spellEnd"/>
      <w:r w:rsidRPr="0029070F">
        <w:t xml:space="preserve"> (злокачественную). Одна смена стадий происходит с неодинаковой частотой при различных формах </w:t>
      </w:r>
      <w:proofErr w:type="spellStart"/>
      <w:r w:rsidRPr="0029070F">
        <w:t>гемобластозов</w:t>
      </w:r>
      <w:proofErr w:type="spellEnd"/>
      <w:r w:rsidRPr="0029070F">
        <w:t xml:space="preserve"> и с неодинаковым инте</w:t>
      </w:r>
      <w:r w:rsidRPr="0029070F">
        <w:t>р</w:t>
      </w:r>
      <w:r w:rsidRPr="0029070F">
        <w:t>валом.</w:t>
      </w:r>
    </w:p>
    <w:p w:rsidR="00F0729F" w:rsidRPr="0029070F" w:rsidRDefault="00F0729F" w:rsidP="002F1105">
      <w:pPr>
        <w:numPr>
          <w:ilvl w:val="0"/>
          <w:numId w:val="8"/>
        </w:numPr>
        <w:suppressAutoHyphens w:val="0"/>
        <w:ind w:left="993" w:hanging="284"/>
        <w:jc w:val="both"/>
      </w:pPr>
      <w:r w:rsidRPr="0029070F">
        <w:t xml:space="preserve">Важной особенностью </w:t>
      </w:r>
      <w:proofErr w:type="spellStart"/>
      <w:r w:rsidRPr="0029070F">
        <w:t>гемобластозов</w:t>
      </w:r>
      <w:proofErr w:type="spellEnd"/>
      <w:r w:rsidRPr="0029070F">
        <w:t xml:space="preserve"> является угнетение нормальных ростков кроветворения, в первую очередь нормального гомолога опух</w:t>
      </w:r>
      <w:r w:rsidRPr="0029070F">
        <w:t>о</w:t>
      </w:r>
      <w:r w:rsidRPr="0029070F">
        <w:t>левых клеток.</w:t>
      </w:r>
    </w:p>
    <w:p w:rsidR="00F0729F" w:rsidRPr="0029070F" w:rsidRDefault="00F0729F" w:rsidP="002F1105">
      <w:pPr>
        <w:numPr>
          <w:ilvl w:val="0"/>
          <w:numId w:val="8"/>
        </w:numPr>
        <w:suppressAutoHyphens w:val="0"/>
        <w:ind w:left="993" w:hanging="284"/>
        <w:jc w:val="both"/>
      </w:pPr>
      <w:r w:rsidRPr="0029070F">
        <w:t xml:space="preserve">Закономерна смена дифференцированных клеток, составляющих опухоль при хронических лейкозах и </w:t>
      </w:r>
      <w:proofErr w:type="spellStart"/>
      <w:r w:rsidRPr="0029070F">
        <w:t>лимфоцитомах</w:t>
      </w:r>
      <w:proofErr w:type="spellEnd"/>
      <w:r w:rsidRPr="0029070F">
        <w:t xml:space="preserve">, </w:t>
      </w:r>
      <w:proofErr w:type="spellStart"/>
      <w:r w:rsidRPr="0029070F">
        <w:t>бластными</w:t>
      </w:r>
      <w:proofErr w:type="spellEnd"/>
      <w:r w:rsidRPr="0029070F">
        <w:t xml:space="preserve">, </w:t>
      </w:r>
      <w:proofErr w:type="gramStart"/>
      <w:r w:rsidRPr="0029070F">
        <w:t>определяющими</w:t>
      </w:r>
      <w:proofErr w:type="gramEnd"/>
      <w:r w:rsidRPr="0029070F">
        <w:t xml:space="preserve"> развитие </w:t>
      </w:r>
      <w:proofErr w:type="spellStart"/>
      <w:r w:rsidRPr="0029070F">
        <w:t>бластного</w:t>
      </w:r>
      <w:proofErr w:type="spellEnd"/>
      <w:r w:rsidRPr="0029070F">
        <w:t xml:space="preserve"> лейкоза или </w:t>
      </w:r>
      <w:proofErr w:type="spellStart"/>
      <w:r w:rsidRPr="0029070F">
        <w:t>гематосарком</w:t>
      </w:r>
      <w:proofErr w:type="spellEnd"/>
      <w:r w:rsidRPr="0029070F">
        <w:t>.</w:t>
      </w:r>
    </w:p>
    <w:p w:rsidR="00F0729F" w:rsidRPr="0029070F" w:rsidRDefault="00F0729F" w:rsidP="002F1105">
      <w:pPr>
        <w:numPr>
          <w:ilvl w:val="0"/>
          <w:numId w:val="8"/>
        </w:numPr>
        <w:suppressAutoHyphens w:val="0"/>
        <w:ind w:left="993" w:hanging="284"/>
        <w:jc w:val="both"/>
      </w:pPr>
      <w:proofErr w:type="spellStart"/>
      <w:r w:rsidRPr="0029070F">
        <w:t>Иммуноглобулинсекретирующая</w:t>
      </w:r>
      <w:proofErr w:type="spellEnd"/>
      <w:r w:rsidRPr="0029070F">
        <w:t xml:space="preserve"> лимфатическая или плазматическая опухоль может потерять способность к секреции, что сопровождается качественными изменениями поведения опухоли и обычно ее </w:t>
      </w:r>
      <w:proofErr w:type="spellStart"/>
      <w:r w:rsidRPr="0029070F">
        <w:t>бластной</w:t>
      </w:r>
      <w:proofErr w:type="spellEnd"/>
      <w:r w:rsidRPr="0029070F">
        <w:t xml:space="preserve"> тран</w:t>
      </w:r>
      <w:r w:rsidRPr="0029070F">
        <w:t>с</w:t>
      </w:r>
      <w:r w:rsidRPr="0029070F">
        <w:t>формацией.</w:t>
      </w:r>
    </w:p>
    <w:p w:rsidR="00F0729F" w:rsidRPr="0029070F" w:rsidRDefault="00F0729F" w:rsidP="002F1105">
      <w:pPr>
        <w:numPr>
          <w:ilvl w:val="0"/>
          <w:numId w:val="8"/>
        </w:numPr>
        <w:suppressAutoHyphens w:val="0"/>
        <w:ind w:left="993" w:hanging="284"/>
        <w:jc w:val="both"/>
      </w:pPr>
      <w:r w:rsidRPr="0029070F">
        <w:t xml:space="preserve">Опухолевые клетки, прежде всего </w:t>
      </w:r>
      <w:proofErr w:type="spellStart"/>
      <w:r w:rsidRPr="0029070F">
        <w:t>бласты</w:t>
      </w:r>
      <w:proofErr w:type="spellEnd"/>
      <w:r w:rsidRPr="0029070F">
        <w:t>, могут терять ферментную специфи</w:t>
      </w:r>
      <w:r w:rsidRPr="0029070F">
        <w:t>ч</w:t>
      </w:r>
      <w:r w:rsidRPr="0029070F">
        <w:t xml:space="preserve">ность цитоплазматических включений и становиться морфологически и </w:t>
      </w:r>
      <w:proofErr w:type="spellStart"/>
      <w:r w:rsidRPr="0029070F">
        <w:t>цит</w:t>
      </w:r>
      <w:r w:rsidRPr="0029070F">
        <w:t>о</w:t>
      </w:r>
      <w:r w:rsidRPr="0029070F">
        <w:t>химически</w:t>
      </w:r>
      <w:proofErr w:type="spellEnd"/>
      <w:r w:rsidRPr="0029070F">
        <w:t xml:space="preserve"> неидентифицируемыми.</w:t>
      </w:r>
    </w:p>
    <w:p w:rsidR="00F0729F" w:rsidRPr="0029070F" w:rsidRDefault="00F0729F" w:rsidP="002F1105">
      <w:pPr>
        <w:numPr>
          <w:ilvl w:val="0"/>
          <w:numId w:val="8"/>
        </w:numPr>
        <w:suppressAutoHyphens w:val="0"/>
        <w:ind w:left="993" w:hanging="284"/>
        <w:jc w:val="both"/>
      </w:pPr>
      <w:r w:rsidRPr="0029070F">
        <w:t xml:space="preserve">Форма ядра и цитоплазмы </w:t>
      </w:r>
      <w:proofErr w:type="spellStart"/>
      <w:r w:rsidRPr="0029070F">
        <w:t>бластных</w:t>
      </w:r>
      <w:proofErr w:type="spellEnd"/>
      <w:r w:rsidRPr="0029070F">
        <w:t xml:space="preserve"> клеток претерпевает скачкообразные или постепенные изменения </w:t>
      </w:r>
      <w:proofErr w:type="gramStart"/>
      <w:r w:rsidRPr="0029070F">
        <w:t>от</w:t>
      </w:r>
      <w:proofErr w:type="gramEnd"/>
      <w:r w:rsidRPr="0029070F">
        <w:t xml:space="preserve"> круглой к неправильной и большей по пл</w:t>
      </w:r>
      <w:r w:rsidRPr="0029070F">
        <w:t>о</w:t>
      </w:r>
      <w:r w:rsidRPr="0029070F">
        <w:t>щади.</w:t>
      </w:r>
    </w:p>
    <w:p w:rsidR="00F0729F" w:rsidRPr="0029070F" w:rsidRDefault="00F0729F" w:rsidP="002F1105">
      <w:pPr>
        <w:numPr>
          <w:ilvl w:val="0"/>
          <w:numId w:val="8"/>
        </w:numPr>
        <w:suppressAutoHyphens w:val="0"/>
        <w:ind w:left="993" w:hanging="284"/>
        <w:jc w:val="both"/>
      </w:pPr>
      <w:r w:rsidRPr="0029070F">
        <w:t xml:space="preserve">Все </w:t>
      </w:r>
      <w:proofErr w:type="spellStart"/>
      <w:r w:rsidRPr="0029070F">
        <w:t>внекостномозговые</w:t>
      </w:r>
      <w:proofErr w:type="spellEnd"/>
      <w:r w:rsidRPr="0029070F">
        <w:t xml:space="preserve"> </w:t>
      </w:r>
      <w:proofErr w:type="spellStart"/>
      <w:r w:rsidRPr="0029070F">
        <w:t>гемобластозы</w:t>
      </w:r>
      <w:proofErr w:type="spellEnd"/>
      <w:r w:rsidRPr="0029070F">
        <w:t xml:space="preserve"> способны </w:t>
      </w:r>
      <w:proofErr w:type="spellStart"/>
      <w:r w:rsidRPr="0029070F">
        <w:t>лейкемизировать</w:t>
      </w:r>
      <w:proofErr w:type="spellEnd"/>
      <w:r w:rsidRPr="0029070F">
        <w:t xml:space="preserve">, т.е. </w:t>
      </w:r>
      <w:proofErr w:type="spellStart"/>
      <w:r w:rsidRPr="0029070F">
        <w:t>метаст</w:t>
      </w:r>
      <w:r w:rsidRPr="0029070F">
        <w:t>а</w:t>
      </w:r>
      <w:r w:rsidRPr="0029070F">
        <w:t>зировать</w:t>
      </w:r>
      <w:proofErr w:type="spellEnd"/>
      <w:r w:rsidRPr="0029070F">
        <w:t xml:space="preserve"> в костный мозг.</w:t>
      </w:r>
    </w:p>
    <w:p w:rsidR="00F0729F" w:rsidRPr="0029070F" w:rsidRDefault="00F0729F" w:rsidP="002F1105">
      <w:pPr>
        <w:numPr>
          <w:ilvl w:val="0"/>
          <w:numId w:val="8"/>
        </w:numPr>
        <w:suppressAutoHyphens w:val="0"/>
        <w:ind w:left="993" w:hanging="284"/>
        <w:jc w:val="both"/>
      </w:pPr>
      <w:r w:rsidRPr="0029070F">
        <w:t xml:space="preserve">Метастазы </w:t>
      </w:r>
      <w:proofErr w:type="spellStart"/>
      <w:r w:rsidRPr="0029070F">
        <w:t>гемобластозов</w:t>
      </w:r>
      <w:proofErr w:type="spellEnd"/>
      <w:r w:rsidRPr="0029070F">
        <w:t xml:space="preserve"> вне органов кроветворения отражают появление нов</w:t>
      </w:r>
      <w:r w:rsidRPr="0029070F">
        <w:t>о</w:t>
      </w:r>
      <w:r w:rsidRPr="0029070F">
        <w:t xml:space="preserve">го, адаптированного к данной ткани </w:t>
      </w:r>
      <w:proofErr w:type="spellStart"/>
      <w:r w:rsidRPr="0029070F">
        <w:t>субклона</w:t>
      </w:r>
      <w:proofErr w:type="spellEnd"/>
      <w:r w:rsidRPr="0029070F">
        <w:t>, метастазы ведут себя в разных о</w:t>
      </w:r>
      <w:r w:rsidRPr="0029070F">
        <w:t>р</w:t>
      </w:r>
      <w:r w:rsidRPr="0029070F">
        <w:t>ганах независимо, нередко они имеют разную чувствительность к цитотоксич</w:t>
      </w:r>
      <w:r w:rsidRPr="0029070F">
        <w:t>е</w:t>
      </w:r>
      <w:r w:rsidRPr="0029070F">
        <w:t>ским комбинациям.</w:t>
      </w:r>
    </w:p>
    <w:p w:rsidR="00F0729F" w:rsidRPr="0029070F" w:rsidRDefault="00F0729F" w:rsidP="002F1105">
      <w:pPr>
        <w:numPr>
          <w:ilvl w:val="0"/>
          <w:numId w:val="8"/>
        </w:numPr>
        <w:suppressAutoHyphens w:val="0"/>
        <w:ind w:left="993" w:hanging="284"/>
        <w:jc w:val="both"/>
      </w:pPr>
      <w:r w:rsidRPr="0029070F">
        <w:t>В условиях современной цитостатической терапии появление резистентности опухоли к ранее эффективному лечению означает качественно новый этап в ее развитии. В рецидиве опухоль иногда вновь оказывается чувствительной к прежней цитостатической терапии, если пролиферируют клетки опухолевого клона, доминирующего до рецид</w:t>
      </w:r>
      <w:r w:rsidRPr="0029070F">
        <w:t>и</w:t>
      </w:r>
      <w:r w:rsidRPr="0029070F">
        <w:t>ва.</w:t>
      </w:r>
    </w:p>
    <w:p w:rsidR="00F0729F" w:rsidRPr="0029070F" w:rsidRDefault="00F0729F" w:rsidP="00F0729F">
      <w:pPr>
        <w:ind w:left="426" w:firstLine="283"/>
        <w:jc w:val="center"/>
        <w:rPr>
          <w:b/>
        </w:rPr>
      </w:pPr>
    </w:p>
    <w:p w:rsidR="00F0729F" w:rsidRPr="0029070F" w:rsidRDefault="00F0729F" w:rsidP="00F0729F">
      <w:pPr>
        <w:ind w:left="426" w:firstLine="283"/>
        <w:jc w:val="center"/>
        <w:rPr>
          <w:b/>
        </w:rPr>
      </w:pPr>
      <w:r w:rsidRPr="0029070F">
        <w:rPr>
          <w:b/>
        </w:rPr>
        <w:t>Классификация  лейкозов.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Все лейкозы по морфологии  клеток разделяют </w:t>
      </w:r>
      <w:proofErr w:type="gramStart"/>
      <w:r w:rsidRPr="0029070F">
        <w:t>на</w:t>
      </w:r>
      <w:proofErr w:type="gramEnd"/>
      <w:r w:rsidRPr="0029070F">
        <w:t xml:space="preserve"> острые и хронические.  </w:t>
      </w:r>
      <w:proofErr w:type="gramStart"/>
      <w:r w:rsidRPr="0029070F">
        <w:t xml:space="preserve">При острых лейкозах субстрат опухоли составляют преимущественно </w:t>
      </w:r>
      <w:proofErr w:type="spellStart"/>
      <w:r w:rsidRPr="0029070F">
        <w:t>бластные</w:t>
      </w:r>
      <w:proofErr w:type="spellEnd"/>
      <w:r w:rsidRPr="0029070F">
        <w:t xml:space="preserve"> клетки, при хронических  -  зрелые и созревающие клетки преимущес</w:t>
      </w:r>
      <w:r w:rsidRPr="0029070F">
        <w:t>т</w:t>
      </w:r>
      <w:r w:rsidRPr="0029070F">
        <w:t>венно.</w:t>
      </w:r>
      <w:proofErr w:type="gramEnd"/>
    </w:p>
    <w:p w:rsidR="00F0729F" w:rsidRPr="0029070F" w:rsidRDefault="00F0729F" w:rsidP="00F0729F">
      <w:pPr>
        <w:ind w:firstLine="709"/>
        <w:jc w:val="both"/>
      </w:pPr>
      <w:r w:rsidRPr="0029070F">
        <w:t xml:space="preserve">По  ФАБ - классификации  (Франция Америка, Британия) по морфологическим признакам  </w:t>
      </w:r>
      <w:r w:rsidRPr="0029070F">
        <w:rPr>
          <w:b/>
        </w:rPr>
        <w:t>острые лейкозы</w:t>
      </w:r>
      <w:r w:rsidRPr="0029070F">
        <w:t xml:space="preserve"> подразделяют на три группы:</w:t>
      </w:r>
    </w:p>
    <w:p w:rsidR="00F0729F" w:rsidRPr="0029070F" w:rsidRDefault="00F0729F" w:rsidP="00F0729F">
      <w:pPr>
        <w:ind w:firstLine="709"/>
        <w:jc w:val="both"/>
      </w:pPr>
      <w:r w:rsidRPr="0029070F">
        <w:rPr>
          <w:b/>
        </w:rPr>
        <w:t xml:space="preserve">1. </w:t>
      </w:r>
      <w:proofErr w:type="spellStart"/>
      <w:r w:rsidRPr="0029070F">
        <w:rPr>
          <w:b/>
        </w:rPr>
        <w:t>Нелимфобластные</w:t>
      </w:r>
      <w:proofErr w:type="spellEnd"/>
      <w:r w:rsidRPr="0029070F">
        <w:rPr>
          <w:b/>
        </w:rPr>
        <w:t xml:space="preserve"> (</w:t>
      </w:r>
      <w:proofErr w:type="spellStart"/>
      <w:r w:rsidRPr="0029070F">
        <w:rPr>
          <w:b/>
        </w:rPr>
        <w:t>миелогенные</w:t>
      </w:r>
      <w:proofErr w:type="spellEnd"/>
      <w:r w:rsidRPr="0029070F">
        <w:rPr>
          <w:b/>
        </w:rPr>
        <w:t>) лейкозы</w:t>
      </w:r>
      <w:r w:rsidRPr="0029070F">
        <w:t>:</w:t>
      </w:r>
    </w:p>
    <w:p w:rsidR="00F0729F" w:rsidRPr="0029070F" w:rsidRDefault="00F0729F" w:rsidP="00F0729F">
      <w:pPr>
        <w:numPr>
          <w:ilvl w:val="12"/>
          <w:numId w:val="0"/>
        </w:numPr>
        <w:ind w:left="993" w:hanging="284"/>
        <w:jc w:val="both"/>
      </w:pPr>
      <w:r w:rsidRPr="0029070F">
        <w:t>а) М</w:t>
      </w:r>
      <w:proofErr w:type="gramStart"/>
      <w:r w:rsidRPr="0029070F">
        <w:t>0</w:t>
      </w:r>
      <w:proofErr w:type="gramEnd"/>
      <w:r w:rsidRPr="0029070F">
        <w:t xml:space="preserve"> - острый недифференцированный лейкоз;</w:t>
      </w:r>
    </w:p>
    <w:p w:rsidR="00F0729F" w:rsidRPr="0029070F" w:rsidRDefault="00F0729F" w:rsidP="00F0729F">
      <w:pPr>
        <w:numPr>
          <w:ilvl w:val="12"/>
          <w:numId w:val="0"/>
        </w:numPr>
        <w:ind w:left="993" w:hanging="284"/>
        <w:jc w:val="both"/>
      </w:pPr>
      <w:r w:rsidRPr="0029070F">
        <w:t>б) М</w:t>
      </w:r>
      <w:proofErr w:type="gramStart"/>
      <w:r w:rsidRPr="0029070F">
        <w:t>1</w:t>
      </w:r>
      <w:proofErr w:type="gramEnd"/>
      <w:r w:rsidRPr="0029070F">
        <w:t xml:space="preserve"> - острый </w:t>
      </w:r>
      <w:proofErr w:type="spellStart"/>
      <w:r w:rsidRPr="0029070F">
        <w:t>миелобластный</w:t>
      </w:r>
      <w:proofErr w:type="spellEnd"/>
      <w:r w:rsidRPr="0029070F">
        <w:t xml:space="preserve"> лейкоз без признаков вызревания клеток (не более 3% </w:t>
      </w:r>
      <w:proofErr w:type="spellStart"/>
      <w:r w:rsidRPr="0029070F">
        <w:t>промиелоцитов</w:t>
      </w:r>
      <w:proofErr w:type="spellEnd"/>
      <w:r w:rsidRPr="0029070F">
        <w:t>);</w:t>
      </w:r>
    </w:p>
    <w:p w:rsidR="00F0729F" w:rsidRPr="0029070F" w:rsidRDefault="00F0729F" w:rsidP="00F0729F">
      <w:pPr>
        <w:numPr>
          <w:ilvl w:val="12"/>
          <w:numId w:val="0"/>
        </w:numPr>
        <w:ind w:left="993" w:hanging="567"/>
        <w:jc w:val="both"/>
      </w:pPr>
      <w:r w:rsidRPr="0029070F">
        <w:t xml:space="preserve">     в) М</w:t>
      </w:r>
      <w:proofErr w:type="gramStart"/>
      <w:r w:rsidRPr="0029070F">
        <w:t>2</w:t>
      </w:r>
      <w:proofErr w:type="gramEnd"/>
      <w:r w:rsidRPr="0029070F">
        <w:t xml:space="preserve"> - острый </w:t>
      </w:r>
      <w:proofErr w:type="spellStart"/>
      <w:r w:rsidRPr="0029070F">
        <w:t>миелобластный</w:t>
      </w:r>
      <w:proofErr w:type="spellEnd"/>
      <w:r w:rsidRPr="0029070F">
        <w:t xml:space="preserve"> лейкоз с признаками вызревания клеток (больше 3% </w:t>
      </w:r>
      <w:proofErr w:type="spellStart"/>
      <w:r w:rsidRPr="0029070F">
        <w:t>промиелоцитов</w:t>
      </w:r>
      <w:proofErr w:type="spellEnd"/>
      <w:r w:rsidRPr="0029070F">
        <w:t>);</w:t>
      </w:r>
    </w:p>
    <w:p w:rsidR="00F0729F" w:rsidRPr="0029070F" w:rsidRDefault="00F0729F" w:rsidP="00F0729F">
      <w:pPr>
        <w:numPr>
          <w:ilvl w:val="12"/>
          <w:numId w:val="0"/>
        </w:numPr>
        <w:ind w:left="426" w:firstLine="283"/>
        <w:jc w:val="both"/>
      </w:pPr>
      <w:r w:rsidRPr="0029070F">
        <w:t xml:space="preserve">г) М3 - острый </w:t>
      </w:r>
      <w:proofErr w:type="spellStart"/>
      <w:r w:rsidRPr="0029070F">
        <w:t>промиелоцитарный</w:t>
      </w:r>
      <w:proofErr w:type="spellEnd"/>
      <w:r w:rsidRPr="0029070F">
        <w:t xml:space="preserve"> лейкоз (более 30% </w:t>
      </w:r>
      <w:proofErr w:type="spellStart"/>
      <w:r w:rsidRPr="0029070F">
        <w:t>промиелоц</w:t>
      </w:r>
      <w:r w:rsidRPr="0029070F">
        <w:t>и</w:t>
      </w:r>
      <w:r w:rsidRPr="0029070F">
        <w:t>тов</w:t>
      </w:r>
      <w:proofErr w:type="spellEnd"/>
      <w:r w:rsidRPr="0029070F">
        <w:t>);</w:t>
      </w:r>
    </w:p>
    <w:p w:rsidR="00F0729F" w:rsidRPr="0029070F" w:rsidRDefault="00F0729F" w:rsidP="00F0729F">
      <w:pPr>
        <w:numPr>
          <w:ilvl w:val="12"/>
          <w:numId w:val="0"/>
        </w:numPr>
        <w:ind w:left="993" w:hanging="284"/>
        <w:jc w:val="both"/>
      </w:pPr>
      <w:proofErr w:type="spellStart"/>
      <w:r w:rsidRPr="0029070F">
        <w:t>д</w:t>
      </w:r>
      <w:proofErr w:type="spellEnd"/>
      <w:r w:rsidRPr="0029070F">
        <w:t>) М</w:t>
      </w:r>
      <w:proofErr w:type="gramStart"/>
      <w:r w:rsidRPr="0029070F">
        <w:t>4</w:t>
      </w:r>
      <w:proofErr w:type="gramEnd"/>
      <w:r w:rsidRPr="0029070F">
        <w:t xml:space="preserve"> - острый </w:t>
      </w:r>
      <w:proofErr w:type="spellStart"/>
      <w:r w:rsidRPr="0029070F">
        <w:t>миеломонобластный</w:t>
      </w:r>
      <w:proofErr w:type="spellEnd"/>
      <w:r w:rsidRPr="0029070F">
        <w:t xml:space="preserve"> лейкоз (не менее 20% </w:t>
      </w:r>
      <w:proofErr w:type="spellStart"/>
      <w:r w:rsidRPr="0029070F">
        <w:t>миелобластов</w:t>
      </w:r>
      <w:proofErr w:type="spellEnd"/>
      <w:r w:rsidRPr="0029070F">
        <w:t xml:space="preserve"> или </w:t>
      </w:r>
      <w:proofErr w:type="spellStart"/>
      <w:r w:rsidRPr="0029070F">
        <w:t>промиелоцитов</w:t>
      </w:r>
      <w:proofErr w:type="spellEnd"/>
      <w:r w:rsidRPr="0029070F">
        <w:t xml:space="preserve"> и не менее 20% </w:t>
      </w:r>
      <w:proofErr w:type="spellStart"/>
      <w:r w:rsidRPr="0029070F">
        <w:t>монобластов</w:t>
      </w:r>
      <w:proofErr w:type="spellEnd"/>
      <w:r w:rsidRPr="0029070F">
        <w:t xml:space="preserve">, </w:t>
      </w:r>
      <w:proofErr w:type="spellStart"/>
      <w:r w:rsidRPr="0029070F">
        <w:t>промоноцитов</w:t>
      </w:r>
      <w:proofErr w:type="spellEnd"/>
      <w:r w:rsidRPr="0029070F">
        <w:t xml:space="preserve"> или моноц</w:t>
      </w:r>
      <w:r w:rsidRPr="0029070F">
        <w:t>и</w:t>
      </w:r>
      <w:r w:rsidRPr="0029070F">
        <w:t>тов);</w:t>
      </w:r>
    </w:p>
    <w:p w:rsidR="00F0729F" w:rsidRPr="0029070F" w:rsidRDefault="00F0729F" w:rsidP="00F0729F">
      <w:pPr>
        <w:numPr>
          <w:ilvl w:val="12"/>
          <w:numId w:val="0"/>
        </w:numPr>
        <w:ind w:left="993" w:hanging="284"/>
        <w:jc w:val="both"/>
      </w:pPr>
      <w:r w:rsidRPr="0029070F">
        <w:t xml:space="preserve">е) М5а - острый </w:t>
      </w:r>
      <w:proofErr w:type="spellStart"/>
      <w:r w:rsidRPr="0029070F">
        <w:t>монобластный</w:t>
      </w:r>
      <w:proofErr w:type="spellEnd"/>
      <w:r w:rsidRPr="0029070F">
        <w:t xml:space="preserve"> лейкоз без созревания клеток (менее 3% </w:t>
      </w:r>
      <w:proofErr w:type="spellStart"/>
      <w:r w:rsidRPr="0029070F">
        <w:t>промон</w:t>
      </w:r>
      <w:r w:rsidRPr="0029070F">
        <w:t>о</w:t>
      </w:r>
      <w:r w:rsidRPr="0029070F">
        <w:t>цитов</w:t>
      </w:r>
      <w:proofErr w:type="spellEnd"/>
      <w:r w:rsidRPr="0029070F">
        <w:t>/моноцитов);</w:t>
      </w:r>
    </w:p>
    <w:p w:rsidR="00F0729F" w:rsidRPr="0029070F" w:rsidRDefault="00F0729F" w:rsidP="00F0729F">
      <w:pPr>
        <w:numPr>
          <w:ilvl w:val="12"/>
          <w:numId w:val="0"/>
        </w:numPr>
        <w:ind w:left="993" w:hanging="284"/>
        <w:jc w:val="both"/>
      </w:pPr>
      <w:r w:rsidRPr="0029070F">
        <w:t>ж) М5</w:t>
      </w:r>
      <w:r w:rsidRPr="0029070F">
        <w:rPr>
          <w:lang w:val="en-US"/>
        </w:rPr>
        <w:t>b</w:t>
      </w:r>
      <w:r w:rsidRPr="0029070F">
        <w:t xml:space="preserve"> - острый </w:t>
      </w:r>
      <w:proofErr w:type="spellStart"/>
      <w:r w:rsidRPr="0029070F">
        <w:t>монобластный</w:t>
      </w:r>
      <w:proofErr w:type="spellEnd"/>
      <w:r w:rsidRPr="0029070F">
        <w:t xml:space="preserve"> лейкоз с частичным созреванием клеток (больше 3% </w:t>
      </w:r>
      <w:proofErr w:type="spellStart"/>
      <w:r w:rsidRPr="0029070F">
        <w:t>промоноцитов</w:t>
      </w:r>
      <w:proofErr w:type="spellEnd"/>
      <w:r w:rsidRPr="0029070F">
        <w:t>/моноцитов);</w:t>
      </w:r>
    </w:p>
    <w:p w:rsidR="00F0729F" w:rsidRPr="0029070F" w:rsidRDefault="00F0729F" w:rsidP="00F0729F">
      <w:pPr>
        <w:numPr>
          <w:ilvl w:val="12"/>
          <w:numId w:val="0"/>
        </w:numPr>
        <w:ind w:left="993" w:hanging="284"/>
        <w:jc w:val="both"/>
      </w:pPr>
      <w:proofErr w:type="spellStart"/>
      <w:r w:rsidRPr="0029070F">
        <w:lastRenderedPageBreak/>
        <w:t>з</w:t>
      </w:r>
      <w:proofErr w:type="spellEnd"/>
      <w:r w:rsidRPr="0029070F">
        <w:t>) М</w:t>
      </w:r>
      <w:proofErr w:type="gramStart"/>
      <w:r w:rsidRPr="0029070F">
        <w:t>6</w:t>
      </w:r>
      <w:proofErr w:type="gramEnd"/>
      <w:r w:rsidRPr="0029070F">
        <w:t xml:space="preserve"> - острый </w:t>
      </w:r>
      <w:proofErr w:type="spellStart"/>
      <w:r w:rsidRPr="0029070F">
        <w:t>эритромиелоз</w:t>
      </w:r>
      <w:proofErr w:type="spellEnd"/>
      <w:r w:rsidRPr="0029070F">
        <w:t xml:space="preserve"> (больше 30% всех </w:t>
      </w:r>
      <w:proofErr w:type="spellStart"/>
      <w:r w:rsidRPr="0029070F">
        <w:t>эритрокариоцитов</w:t>
      </w:r>
      <w:proofErr w:type="spellEnd"/>
      <w:r w:rsidRPr="0029070F">
        <w:t xml:space="preserve"> и больше 10% уродливых </w:t>
      </w:r>
      <w:proofErr w:type="spellStart"/>
      <w:r w:rsidRPr="0029070F">
        <w:t>эритрокариоцитов</w:t>
      </w:r>
      <w:proofErr w:type="spellEnd"/>
      <w:r w:rsidRPr="0029070F">
        <w:t>);</w:t>
      </w:r>
    </w:p>
    <w:p w:rsidR="00F0729F" w:rsidRPr="0029070F" w:rsidRDefault="00F0729F" w:rsidP="00F0729F">
      <w:pPr>
        <w:numPr>
          <w:ilvl w:val="12"/>
          <w:numId w:val="0"/>
        </w:numPr>
        <w:ind w:left="426" w:firstLine="283"/>
        <w:jc w:val="both"/>
        <w:rPr>
          <w:b/>
        </w:rPr>
      </w:pPr>
      <w:r w:rsidRPr="0029070F">
        <w:t>и) М</w:t>
      </w:r>
      <w:proofErr w:type="gramStart"/>
      <w:r w:rsidRPr="0029070F">
        <w:t>7</w:t>
      </w:r>
      <w:proofErr w:type="gramEnd"/>
      <w:r w:rsidRPr="0029070F">
        <w:t xml:space="preserve"> - острый </w:t>
      </w:r>
      <w:proofErr w:type="spellStart"/>
      <w:r w:rsidRPr="0029070F">
        <w:t>мегакариобластный</w:t>
      </w:r>
      <w:proofErr w:type="spellEnd"/>
      <w:r w:rsidRPr="0029070F">
        <w:t xml:space="preserve"> лейкоз.</w:t>
      </w:r>
    </w:p>
    <w:p w:rsidR="00F0729F" w:rsidRPr="0029070F" w:rsidRDefault="00F0729F" w:rsidP="00F0729F">
      <w:pPr>
        <w:ind w:firstLine="709"/>
        <w:jc w:val="both"/>
        <w:rPr>
          <w:b/>
        </w:rPr>
      </w:pPr>
      <w:r w:rsidRPr="0029070F">
        <w:rPr>
          <w:b/>
        </w:rPr>
        <w:t xml:space="preserve">2. </w:t>
      </w:r>
      <w:proofErr w:type="spellStart"/>
      <w:r w:rsidRPr="0029070F">
        <w:rPr>
          <w:b/>
        </w:rPr>
        <w:t>Лимфобластные</w:t>
      </w:r>
      <w:proofErr w:type="spellEnd"/>
      <w:r w:rsidRPr="0029070F">
        <w:rPr>
          <w:b/>
        </w:rPr>
        <w:t xml:space="preserve"> лейкозы:</w:t>
      </w:r>
    </w:p>
    <w:p w:rsidR="00F0729F" w:rsidRPr="0029070F" w:rsidRDefault="00F0729F" w:rsidP="00F0729F">
      <w:pPr>
        <w:numPr>
          <w:ilvl w:val="12"/>
          <w:numId w:val="0"/>
        </w:numPr>
        <w:ind w:left="993" w:hanging="284"/>
        <w:jc w:val="both"/>
      </w:pPr>
      <w:r w:rsidRPr="0029070F">
        <w:t xml:space="preserve">а) </w:t>
      </w:r>
      <w:r w:rsidRPr="0029070F">
        <w:rPr>
          <w:lang w:val="en-US"/>
        </w:rPr>
        <w:t>L</w:t>
      </w:r>
      <w:r w:rsidRPr="0029070F">
        <w:t xml:space="preserve">1 - острый </w:t>
      </w:r>
      <w:proofErr w:type="spellStart"/>
      <w:r w:rsidRPr="0029070F">
        <w:t>микролимфобластный</w:t>
      </w:r>
      <w:proofErr w:type="spellEnd"/>
      <w:r w:rsidRPr="0029070F">
        <w:t xml:space="preserve"> лейкоз, преобладают малые лимфоидные клетки, иногда без ядрышка и без иммунологических марк</w:t>
      </w:r>
      <w:r w:rsidRPr="0029070F">
        <w:t>е</w:t>
      </w:r>
      <w:r w:rsidRPr="0029070F">
        <w:t>ров;</w:t>
      </w:r>
    </w:p>
    <w:p w:rsidR="00F0729F" w:rsidRPr="0029070F" w:rsidRDefault="00F0729F" w:rsidP="00F0729F">
      <w:pPr>
        <w:numPr>
          <w:ilvl w:val="12"/>
          <w:numId w:val="0"/>
        </w:numPr>
        <w:ind w:left="993" w:hanging="284"/>
        <w:jc w:val="both"/>
      </w:pPr>
      <w:r w:rsidRPr="0029070F">
        <w:t xml:space="preserve">б) </w:t>
      </w:r>
      <w:r w:rsidRPr="0029070F">
        <w:rPr>
          <w:lang w:val="en-US"/>
        </w:rPr>
        <w:t>L</w:t>
      </w:r>
      <w:r w:rsidRPr="0029070F">
        <w:t xml:space="preserve"> 2 - острый </w:t>
      </w:r>
      <w:proofErr w:type="spellStart"/>
      <w:r w:rsidRPr="0029070F">
        <w:t>лимфобластный</w:t>
      </w:r>
      <w:proofErr w:type="spellEnd"/>
      <w:r w:rsidRPr="0029070F">
        <w:t xml:space="preserve"> лейкоз с </w:t>
      </w:r>
      <w:proofErr w:type="gramStart"/>
      <w:r w:rsidRPr="0029070F">
        <w:t>типичными</w:t>
      </w:r>
      <w:proofErr w:type="gramEnd"/>
      <w:r w:rsidRPr="0029070F">
        <w:t xml:space="preserve"> </w:t>
      </w:r>
      <w:proofErr w:type="spellStart"/>
      <w:r w:rsidRPr="0029070F">
        <w:t>лимфобластами</w:t>
      </w:r>
      <w:proofErr w:type="spellEnd"/>
      <w:r w:rsidRPr="0029070F">
        <w:t>, чаще набл</w:t>
      </w:r>
      <w:r w:rsidRPr="0029070F">
        <w:t>ю</w:t>
      </w:r>
      <w:r w:rsidRPr="0029070F">
        <w:t>дается у взрослых;</w:t>
      </w:r>
    </w:p>
    <w:p w:rsidR="00F0729F" w:rsidRPr="0029070F" w:rsidRDefault="00F0729F" w:rsidP="00F0729F">
      <w:pPr>
        <w:numPr>
          <w:ilvl w:val="12"/>
          <w:numId w:val="0"/>
        </w:numPr>
        <w:ind w:left="993" w:hanging="284"/>
        <w:jc w:val="both"/>
      </w:pPr>
      <w:r w:rsidRPr="0029070F">
        <w:t xml:space="preserve">в) </w:t>
      </w:r>
      <w:r w:rsidRPr="0029070F">
        <w:rPr>
          <w:lang w:val="en-US"/>
        </w:rPr>
        <w:t>L</w:t>
      </w:r>
      <w:r w:rsidRPr="0029070F">
        <w:t xml:space="preserve"> 3 - острый макр</w:t>
      </w:r>
      <w:proofErr w:type="gramStart"/>
      <w:r w:rsidRPr="0029070F">
        <w:t>о-</w:t>
      </w:r>
      <w:proofErr w:type="gramEnd"/>
      <w:r w:rsidRPr="0029070F">
        <w:t xml:space="preserve"> или </w:t>
      </w:r>
      <w:proofErr w:type="spellStart"/>
      <w:r w:rsidRPr="0029070F">
        <w:t>пролимфоцитарный</w:t>
      </w:r>
      <w:proofErr w:type="spellEnd"/>
      <w:r w:rsidRPr="0029070F">
        <w:t xml:space="preserve"> лейкоз, преобладают весьма кру</w:t>
      </w:r>
      <w:r w:rsidRPr="0029070F">
        <w:t>п</w:t>
      </w:r>
      <w:r w:rsidRPr="0029070F">
        <w:t xml:space="preserve">ные </w:t>
      </w:r>
      <w:proofErr w:type="spellStart"/>
      <w:r w:rsidRPr="0029070F">
        <w:t>бластные</w:t>
      </w:r>
      <w:proofErr w:type="spellEnd"/>
      <w:r w:rsidRPr="0029070F">
        <w:t xml:space="preserve"> клетки (характерные для </w:t>
      </w:r>
      <w:proofErr w:type="spellStart"/>
      <w:r w:rsidRPr="0029070F">
        <w:t>лимфомы</w:t>
      </w:r>
      <w:proofErr w:type="spellEnd"/>
      <w:r w:rsidRPr="0029070F">
        <w:t xml:space="preserve"> </w:t>
      </w:r>
      <w:proofErr w:type="spellStart"/>
      <w:r w:rsidRPr="0029070F">
        <w:t>Беркитта</w:t>
      </w:r>
      <w:proofErr w:type="spellEnd"/>
      <w:r w:rsidRPr="0029070F">
        <w:t xml:space="preserve">) с нежно-сетчатым хроматином ядра и </w:t>
      </w:r>
      <w:proofErr w:type="spellStart"/>
      <w:r w:rsidRPr="0029070F">
        <w:t>базофильной</w:t>
      </w:r>
      <w:proofErr w:type="spellEnd"/>
      <w:r w:rsidRPr="0029070F">
        <w:t xml:space="preserve"> цитопла</w:t>
      </w:r>
      <w:r w:rsidRPr="0029070F">
        <w:t>з</w:t>
      </w:r>
      <w:r w:rsidRPr="0029070F">
        <w:t>мой.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3. </w:t>
      </w:r>
      <w:proofErr w:type="spellStart"/>
      <w:r w:rsidRPr="0029070F">
        <w:t>Миелопоэтические</w:t>
      </w:r>
      <w:proofErr w:type="spellEnd"/>
      <w:r w:rsidRPr="0029070F">
        <w:t xml:space="preserve"> дисплазии или </w:t>
      </w:r>
      <w:proofErr w:type="spellStart"/>
      <w:r w:rsidRPr="0029070F">
        <w:t>миелодиспластический</w:t>
      </w:r>
      <w:proofErr w:type="spellEnd"/>
      <w:r w:rsidRPr="0029070F">
        <w:t xml:space="preserve"> синдром (МДС).</w:t>
      </w:r>
    </w:p>
    <w:p w:rsidR="00F0729F" w:rsidRPr="0029070F" w:rsidRDefault="00F0729F" w:rsidP="00F0729F">
      <w:pPr>
        <w:ind w:firstLine="709"/>
        <w:jc w:val="both"/>
      </w:pPr>
      <w:r w:rsidRPr="0029070F">
        <w:t>Классификация хронических лейкозов, так же как и острых, подчинена практич</w:t>
      </w:r>
      <w:r w:rsidRPr="0029070F">
        <w:t>е</w:t>
      </w:r>
      <w:r w:rsidRPr="0029070F">
        <w:t>ским целям. Все хронические лейкозы отличает одна особенность: они длительно (за ре</w:t>
      </w:r>
      <w:r w:rsidRPr="0029070F">
        <w:t>д</w:t>
      </w:r>
      <w:r w:rsidRPr="0029070F">
        <w:t xml:space="preserve">ким исключением) остаются на стадии </w:t>
      </w:r>
      <w:proofErr w:type="spellStart"/>
      <w:r w:rsidRPr="0029070F">
        <w:t>моноклоновой</w:t>
      </w:r>
      <w:proofErr w:type="spellEnd"/>
      <w:r w:rsidRPr="0029070F">
        <w:t xml:space="preserve"> доброкачественной опухоли. Выд</w:t>
      </w:r>
      <w:r w:rsidRPr="0029070F">
        <w:t>е</w:t>
      </w:r>
      <w:r w:rsidRPr="0029070F">
        <w:t>ляют следующие варианты хронических лейкозов: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 xml:space="preserve">Хронический </w:t>
      </w:r>
      <w:proofErr w:type="spellStart"/>
      <w:r w:rsidRPr="0029070F">
        <w:t>миелолейкоз</w:t>
      </w:r>
      <w:proofErr w:type="spellEnd"/>
      <w:r w:rsidRPr="0029070F">
        <w:t xml:space="preserve"> (вариант с </w:t>
      </w:r>
      <w:r w:rsidRPr="0029070F">
        <w:rPr>
          <w:lang w:val="en-US"/>
        </w:rPr>
        <w:t>Ph</w:t>
      </w:r>
      <w:r w:rsidRPr="0029070F">
        <w:t>-хромосомой взрослых, стариков и в</w:t>
      </w:r>
      <w:r w:rsidRPr="0029070F">
        <w:t>а</w:t>
      </w:r>
      <w:r w:rsidRPr="0029070F">
        <w:t xml:space="preserve">риант без </w:t>
      </w:r>
      <w:r w:rsidRPr="0029070F">
        <w:rPr>
          <w:lang w:val="en-US"/>
        </w:rPr>
        <w:t>Ph</w:t>
      </w:r>
      <w:r w:rsidRPr="0029070F">
        <w:t>-хромосомы).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proofErr w:type="spellStart"/>
      <w:r w:rsidRPr="0029070F">
        <w:t>Ювенильный</w:t>
      </w:r>
      <w:proofErr w:type="spellEnd"/>
      <w:r w:rsidRPr="0029070F">
        <w:t xml:space="preserve"> </w:t>
      </w:r>
      <w:proofErr w:type="gramStart"/>
      <w:r w:rsidRPr="0029070F">
        <w:t>хронический</w:t>
      </w:r>
      <w:proofErr w:type="gramEnd"/>
      <w:r w:rsidRPr="0029070F">
        <w:t xml:space="preserve"> </w:t>
      </w:r>
      <w:proofErr w:type="spellStart"/>
      <w:r w:rsidRPr="0029070F">
        <w:t>миелолейкоз</w:t>
      </w:r>
      <w:proofErr w:type="spellEnd"/>
      <w:r w:rsidRPr="0029070F">
        <w:t xml:space="preserve"> с </w:t>
      </w:r>
      <w:r w:rsidRPr="0029070F">
        <w:rPr>
          <w:lang w:val="en-US"/>
        </w:rPr>
        <w:t>Ph</w:t>
      </w:r>
      <w:r w:rsidRPr="0029070F">
        <w:t>-хромосомой.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 xml:space="preserve">Детская форма </w:t>
      </w:r>
      <w:proofErr w:type="gramStart"/>
      <w:r w:rsidRPr="0029070F">
        <w:t>хронического</w:t>
      </w:r>
      <w:proofErr w:type="gramEnd"/>
      <w:r w:rsidRPr="0029070F">
        <w:t xml:space="preserve"> </w:t>
      </w:r>
      <w:proofErr w:type="spellStart"/>
      <w:r w:rsidRPr="0029070F">
        <w:t>миелолейкоза</w:t>
      </w:r>
      <w:proofErr w:type="spellEnd"/>
      <w:r w:rsidRPr="0029070F">
        <w:t xml:space="preserve"> с </w:t>
      </w:r>
      <w:r w:rsidRPr="0029070F">
        <w:rPr>
          <w:lang w:val="en-US"/>
        </w:rPr>
        <w:t>Ph</w:t>
      </w:r>
      <w:r w:rsidRPr="0029070F">
        <w:t>-хромосомой.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 xml:space="preserve">Сублейкемический </w:t>
      </w:r>
      <w:proofErr w:type="spellStart"/>
      <w:r w:rsidRPr="0029070F">
        <w:t>миелоз</w:t>
      </w:r>
      <w:proofErr w:type="spellEnd"/>
      <w:r w:rsidRPr="0029070F">
        <w:t>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>Эритремия.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>Хронический мегакариоцитарный лейкоз.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 xml:space="preserve">Хронический </w:t>
      </w:r>
      <w:proofErr w:type="spellStart"/>
      <w:r w:rsidRPr="0029070F">
        <w:t>эритромиелоз</w:t>
      </w:r>
      <w:proofErr w:type="spellEnd"/>
      <w:r w:rsidRPr="0029070F">
        <w:t>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>Хронический моноцитарный лейкоз.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>Хронический макрофагальный лейкоз.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 xml:space="preserve">Хронический </w:t>
      </w:r>
      <w:proofErr w:type="spellStart"/>
      <w:r w:rsidRPr="0029070F">
        <w:t>тучноклеточный</w:t>
      </w:r>
      <w:proofErr w:type="spellEnd"/>
      <w:r w:rsidRPr="0029070F">
        <w:t xml:space="preserve"> лейкоз.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 xml:space="preserve">Хронический </w:t>
      </w:r>
      <w:proofErr w:type="spellStart"/>
      <w:r w:rsidRPr="0029070F">
        <w:t>лимфолейкоз</w:t>
      </w:r>
      <w:proofErr w:type="spellEnd"/>
      <w:r w:rsidRPr="0029070F">
        <w:t>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proofErr w:type="spellStart"/>
      <w:r w:rsidRPr="0029070F">
        <w:t>Волосатоклеточный</w:t>
      </w:r>
      <w:proofErr w:type="spellEnd"/>
      <w:r w:rsidRPr="0029070F">
        <w:t xml:space="preserve"> лейкоз.</w:t>
      </w:r>
    </w:p>
    <w:p w:rsidR="00F0729F" w:rsidRPr="0029070F" w:rsidRDefault="00F0729F" w:rsidP="002F1105">
      <w:pPr>
        <w:numPr>
          <w:ilvl w:val="0"/>
          <w:numId w:val="9"/>
        </w:numPr>
        <w:suppressAutoHyphens w:val="0"/>
        <w:ind w:left="426" w:firstLine="283"/>
        <w:jc w:val="both"/>
      </w:pPr>
      <w:r w:rsidRPr="0029070F">
        <w:t xml:space="preserve">Парапротеинемические </w:t>
      </w:r>
      <w:proofErr w:type="spellStart"/>
      <w:r w:rsidRPr="0029070F">
        <w:t>гемобластозы</w:t>
      </w:r>
      <w:proofErr w:type="spellEnd"/>
      <w:r w:rsidRPr="0029070F">
        <w:t>.</w:t>
      </w:r>
    </w:p>
    <w:p w:rsidR="00F0729F" w:rsidRPr="0029070F" w:rsidRDefault="00F0729F" w:rsidP="00F0729F">
      <w:pPr>
        <w:ind w:left="426" w:firstLine="283"/>
        <w:jc w:val="both"/>
      </w:pPr>
    </w:p>
    <w:p w:rsidR="00F0729F" w:rsidRPr="0029070F" w:rsidRDefault="00F0729F" w:rsidP="00F0729F">
      <w:pPr>
        <w:ind w:left="426" w:firstLine="283"/>
        <w:jc w:val="center"/>
        <w:rPr>
          <w:b/>
        </w:rPr>
      </w:pPr>
      <w:r w:rsidRPr="0029070F">
        <w:rPr>
          <w:b/>
        </w:rPr>
        <w:t>Клинико-морфологические аспекты острых лейкозов</w:t>
      </w:r>
    </w:p>
    <w:p w:rsidR="00F0729F" w:rsidRPr="0029070F" w:rsidRDefault="00F0729F" w:rsidP="00F0729F">
      <w:pPr>
        <w:ind w:firstLine="709"/>
        <w:jc w:val="both"/>
      </w:pPr>
      <w:r w:rsidRPr="0029070F">
        <w:t>Основой клинической симптоматики острого лейкоза служат процессы гиперпл</w:t>
      </w:r>
      <w:r w:rsidRPr="0029070F">
        <w:t>а</w:t>
      </w:r>
      <w:r w:rsidRPr="0029070F">
        <w:t>зии опухолевой ткани и признаки подавления нормального кроветворения. Хотя симпт</w:t>
      </w:r>
      <w:r w:rsidRPr="0029070F">
        <w:t>о</w:t>
      </w:r>
      <w:r w:rsidRPr="0029070F">
        <w:t>мы развернутой фазы не леченного острого лейкоза весьма разнообразны и охватывают почти все важнейшие системы организма, однако основная клиническая картина очерчена ярко и типично и складывается из четырех основных си</w:t>
      </w:r>
      <w:r w:rsidRPr="0029070F">
        <w:t>н</w:t>
      </w:r>
      <w:r w:rsidRPr="0029070F">
        <w:t>дромов:</w:t>
      </w:r>
    </w:p>
    <w:p w:rsidR="00F0729F" w:rsidRPr="0029070F" w:rsidRDefault="00F0729F" w:rsidP="002F1105">
      <w:pPr>
        <w:numPr>
          <w:ilvl w:val="0"/>
          <w:numId w:val="10"/>
        </w:numPr>
        <w:suppressAutoHyphens w:val="0"/>
        <w:ind w:left="426" w:firstLine="283"/>
        <w:jc w:val="both"/>
      </w:pPr>
      <w:r w:rsidRPr="0029070F">
        <w:t>Гиперпластического.</w:t>
      </w:r>
    </w:p>
    <w:p w:rsidR="00F0729F" w:rsidRPr="0029070F" w:rsidRDefault="00F0729F" w:rsidP="002F1105">
      <w:pPr>
        <w:numPr>
          <w:ilvl w:val="0"/>
          <w:numId w:val="10"/>
        </w:numPr>
        <w:suppressAutoHyphens w:val="0"/>
        <w:ind w:left="426" w:firstLine="283"/>
        <w:jc w:val="both"/>
      </w:pPr>
      <w:r w:rsidRPr="0029070F">
        <w:t>Геморрагического.</w:t>
      </w:r>
    </w:p>
    <w:p w:rsidR="00F0729F" w:rsidRPr="0029070F" w:rsidRDefault="00F0729F" w:rsidP="002F1105">
      <w:pPr>
        <w:numPr>
          <w:ilvl w:val="0"/>
          <w:numId w:val="10"/>
        </w:numPr>
        <w:suppressAutoHyphens w:val="0"/>
        <w:ind w:left="426" w:firstLine="283"/>
        <w:jc w:val="both"/>
      </w:pPr>
      <w:r w:rsidRPr="0029070F">
        <w:t>Анемического.</w:t>
      </w:r>
    </w:p>
    <w:p w:rsidR="00F0729F" w:rsidRPr="0029070F" w:rsidRDefault="00F0729F" w:rsidP="002F1105">
      <w:pPr>
        <w:numPr>
          <w:ilvl w:val="0"/>
          <w:numId w:val="10"/>
        </w:numPr>
        <w:suppressAutoHyphens w:val="0"/>
        <w:ind w:left="426" w:firstLine="283"/>
        <w:jc w:val="both"/>
      </w:pPr>
      <w:r w:rsidRPr="0029070F">
        <w:t>Интоксикационного.</w:t>
      </w:r>
    </w:p>
    <w:p w:rsidR="00F0729F" w:rsidRPr="0029070F" w:rsidRDefault="00F0729F" w:rsidP="00F0729F">
      <w:pPr>
        <w:ind w:firstLine="709"/>
        <w:jc w:val="both"/>
      </w:pPr>
      <w:r w:rsidRPr="0029070F">
        <w:t>Картина крови в развернутой стадии острого лейкоза весьма характерна. Помимо анемии (</w:t>
      </w:r>
      <w:proofErr w:type="spellStart"/>
      <w:r w:rsidRPr="0029070F">
        <w:t>норм</w:t>
      </w:r>
      <w:proofErr w:type="gramStart"/>
      <w:r w:rsidRPr="0029070F">
        <w:t>о</w:t>
      </w:r>
      <w:proofErr w:type="spellEnd"/>
      <w:r w:rsidRPr="0029070F">
        <w:t>-</w:t>
      </w:r>
      <w:proofErr w:type="gramEnd"/>
      <w:r w:rsidRPr="0029070F">
        <w:t xml:space="preserve"> или </w:t>
      </w:r>
      <w:proofErr w:type="spellStart"/>
      <w:r w:rsidRPr="0029070F">
        <w:t>гиперхромной</w:t>
      </w:r>
      <w:proofErr w:type="spellEnd"/>
      <w:r w:rsidRPr="0029070F">
        <w:t xml:space="preserve">, </w:t>
      </w:r>
      <w:proofErr w:type="spellStart"/>
      <w:r w:rsidRPr="0029070F">
        <w:t>макроцитарной</w:t>
      </w:r>
      <w:proofErr w:type="spellEnd"/>
      <w:r w:rsidRPr="0029070F">
        <w:t xml:space="preserve">) и тромбоцитопении, отмечается изменения числа лейкоцитов в широком диапазоне: от 0,1 </w:t>
      </w:r>
      <w:proofErr w:type="spellStart"/>
      <w:r w:rsidRPr="0029070F">
        <w:t>х</w:t>
      </w:r>
      <w:proofErr w:type="spellEnd"/>
      <w:r w:rsidRPr="0029070F">
        <w:t xml:space="preserve"> 10</w:t>
      </w:r>
      <w:r w:rsidRPr="0029070F">
        <w:rPr>
          <w:vertAlign w:val="superscript"/>
        </w:rPr>
        <w:t>9</w:t>
      </w:r>
      <w:r w:rsidRPr="0029070F">
        <w:t xml:space="preserve">/л до 100 </w:t>
      </w:r>
      <w:proofErr w:type="spellStart"/>
      <w:r w:rsidRPr="0029070F">
        <w:t>х</w:t>
      </w:r>
      <w:proofErr w:type="spellEnd"/>
      <w:r w:rsidRPr="0029070F">
        <w:t xml:space="preserve"> 10</w:t>
      </w:r>
      <w:r w:rsidRPr="0029070F">
        <w:rPr>
          <w:vertAlign w:val="superscript"/>
        </w:rPr>
        <w:t>9</w:t>
      </w:r>
      <w:r w:rsidRPr="0029070F">
        <w:t>/л с преобл</w:t>
      </w:r>
      <w:r w:rsidRPr="0029070F">
        <w:t>а</w:t>
      </w:r>
      <w:r w:rsidRPr="0029070F">
        <w:t xml:space="preserve">данием форм с нормальным и сниженным </w:t>
      </w:r>
      <w:proofErr w:type="spellStart"/>
      <w:r w:rsidRPr="0029070F">
        <w:t>лейкопеническим</w:t>
      </w:r>
      <w:proofErr w:type="spellEnd"/>
      <w:r w:rsidRPr="0029070F">
        <w:t xml:space="preserve"> (38%) или сублейкемическим (44%) числом лейкоцитов. Лишь у 18% больных количество лейкоцитов превышает 50 </w:t>
      </w:r>
      <w:proofErr w:type="spellStart"/>
      <w:r w:rsidRPr="0029070F">
        <w:t>х</w:t>
      </w:r>
      <w:proofErr w:type="spellEnd"/>
      <w:r w:rsidRPr="0029070F">
        <w:t xml:space="preserve"> 10</w:t>
      </w:r>
      <w:r w:rsidRPr="0029070F">
        <w:rPr>
          <w:vertAlign w:val="superscript"/>
        </w:rPr>
        <w:t>9</w:t>
      </w:r>
      <w:r w:rsidRPr="0029070F">
        <w:t xml:space="preserve">/л. Клеточный состав гемограммы и </w:t>
      </w:r>
      <w:proofErr w:type="spellStart"/>
      <w:r w:rsidRPr="0029070F">
        <w:t>миелограммы</w:t>
      </w:r>
      <w:proofErr w:type="spellEnd"/>
      <w:r w:rsidRPr="0029070F">
        <w:t xml:space="preserve"> чаще бывает </w:t>
      </w:r>
      <w:proofErr w:type="spellStart"/>
      <w:r w:rsidRPr="0029070F">
        <w:t>мономорфным</w:t>
      </w:r>
      <w:proofErr w:type="spellEnd"/>
      <w:r w:rsidRPr="0029070F">
        <w:t>, пре</w:t>
      </w:r>
      <w:r w:rsidRPr="0029070F">
        <w:t>д</w:t>
      </w:r>
      <w:r w:rsidRPr="0029070F">
        <w:t xml:space="preserve">ставленным в основном </w:t>
      </w:r>
      <w:proofErr w:type="spellStart"/>
      <w:r w:rsidRPr="0029070F">
        <w:t>бластными</w:t>
      </w:r>
      <w:proofErr w:type="spellEnd"/>
      <w:r w:rsidRPr="0029070F">
        <w:t xml:space="preserve"> клетками. Зрелые гранулоциты выявляются в виде единичных </w:t>
      </w:r>
      <w:proofErr w:type="spellStart"/>
      <w:r w:rsidRPr="0029070F">
        <w:t>палочкоядерных</w:t>
      </w:r>
      <w:proofErr w:type="spellEnd"/>
      <w:r w:rsidRPr="0029070F">
        <w:t xml:space="preserve"> и сегментоядерных нейтрофилах. Между </w:t>
      </w:r>
      <w:proofErr w:type="spellStart"/>
      <w:r w:rsidRPr="0029070F">
        <w:t>бластными</w:t>
      </w:r>
      <w:proofErr w:type="spellEnd"/>
      <w:r w:rsidRPr="0029070F">
        <w:t xml:space="preserve"> клетк</w:t>
      </w:r>
      <w:r w:rsidRPr="0029070F">
        <w:t>а</w:t>
      </w:r>
      <w:r w:rsidRPr="0029070F">
        <w:t xml:space="preserve">ми и зрелыми гранулоцитами почти нет промежуточных форм, что отражает провал в кроветворении - </w:t>
      </w:r>
      <w:proofErr w:type="spellStart"/>
      <w:r w:rsidRPr="0029070F">
        <w:t>лейкемическое</w:t>
      </w:r>
      <w:proofErr w:type="spellEnd"/>
      <w:r w:rsidRPr="0029070F">
        <w:t xml:space="preserve"> зияние </w:t>
      </w:r>
      <w:r w:rsidRPr="0029070F">
        <w:lastRenderedPageBreak/>
        <w:t>(</w:t>
      </w:r>
      <w:r w:rsidRPr="0029070F">
        <w:rPr>
          <w:lang w:val="en-US"/>
        </w:rPr>
        <w:t>hiatus</w:t>
      </w:r>
      <w:r w:rsidRPr="0029070F">
        <w:t xml:space="preserve"> </w:t>
      </w:r>
      <w:proofErr w:type="spellStart"/>
      <w:r w:rsidRPr="0029070F">
        <w:rPr>
          <w:lang w:val="en-US"/>
        </w:rPr>
        <w:t>leikemicus</w:t>
      </w:r>
      <w:proofErr w:type="spellEnd"/>
      <w:r w:rsidRPr="0029070F">
        <w:t xml:space="preserve">). У 20% больных отмечается </w:t>
      </w:r>
      <w:proofErr w:type="spellStart"/>
      <w:r w:rsidRPr="0029070F">
        <w:t>алейкемические</w:t>
      </w:r>
      <w:proofErr w:type="spellEnd"/>
      <w:r w:rsidRPr="0029070F">
        <w:t xml:space="preserve"> формы заболевания - отсутствие </w:t>
      </w:r>
      <w:proofErr w:type="spellStart"/>
      <w:r w:rsidRPr="0029070F">
        <w:t>бластных</w:t>
      </w:r>
      <w:proofErr w:type="spellEnd"/>
      <w:r w:rsidRPr="0029070F">
        <w:t xml:space="preserve"> клеток в гем</w:t>
      </w:r>
      <w:r w:rsidRPr="0029070F">
        <w:t>о</w:t>
      </w:r>
      <w:r w:rsidRPr="0029070F">
        <w:t>грамме.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В </w:t>
      </w:r>
      <w:proofErr w:type="spellStart"/>
      <w:r w:rsidRPr="0029070F">
        <w:t>трепанате</w:t>
      </w:r>
      <w:proofErr w:type="spellEnd"/>
      <w:r w:rsidRPr="0029070F">
        <w:t xml:space="preserve"> при острых лейкозах выявляют диффузную или крупноочаговую инфильтрацию костного мозга </w:t>
      </w:r>
      <w:proofErr w:type="spellStart"/>
      <w:r w:rsidRPr="0029070F">
        <w:t>бластными</w:t>
      </w:r>
      <w:proofErr w:type="spellEnd"/>
      <w:r w:rsidRPr="0029070F">
        <w:t xml:space="preserve"> элементами с нарушением нормальных соотн</w:t>
      </w:r>
      <w:r w:rsidRPr="0029070F">
        <w:t>о</w:t>
      </w:r>
      <w:r w:rsidRPr="0029070F">
        <w:t>шений костномозгового кроветворения, увеличением массы деятельного костного мозга, рассасыванием кости и участками кров</w:t>
      </w:r>
      <w:r w:rsidRPr="0029070F">
        <w:t>о</w:t>
      </w:r>
      <w:r w:rsidRPr="0029070F">
        <w:t>излияний.</w:t>
      </w:r>
    </w:p>
    <w:p w:rsidR="00F0729F" w:rsidRPr="0029070F" w:rsidRDefault="00F0729F" w:rsidP="00F0729F">
      <w:pPr>
        <w:ind w:firstLine="283"/>
        <w:jc w:val="center"/>
        <w:rPr>
          <w:b/>
        </w:rPr>
      </w:pPr>
      <w:r w:rsidRPr="0029070F">
        <w:rPr>
          <w:b/>
        </w:rPr>
        <w:t>Стадии острого лейкоза:</w:t>
      </w:r>
    </w:p>
    <w:p w:rsidR="00F0729F" w:rsidRPr="0029070F" w:rsidRDefault="00F0729F" w:rsidP="00F0729F">
      <w:pPr>
        <w:ind w:firstLine="709"/>
        <w:jc w:val="both"/>
      </w:pPr>
      <w:r w:rsidRPr="0029070F">
        <w:rPr>
          <w:b/>
        </w:rPr>
        <w:t>1 стадия. Первая атака заболевания.</w:t>
      </w:r>
      <w:r w:rsidRPr="0029070F">
        <w:t xml:space="preserve"> Эта стадия развернутых клинических проявлений, охватывающих время от первых клинических симптомов заболевания, установления диагноза, начала лечения до получения эффекта от н</w:t>
      </w:r>
      <w:r w:rsidRPr="0029070F">
        <w:t>е</w:t>
      </w:r>
      <w:r w:rsidRPr="0029070F">
        <w:t>го.</w:t>
      </w:r>
    </w:p>
    <w:p w:rsidR="00F0729F" w:rsidRPr="0029070F" w:rsidRDefault="00F0729F" w:rsidP="00F0729F">
      <w:pPr>
        <w:ind w:firstLine="709"/>
        <w:jc w:val="both"/>
      </w:pPr>
      <w:r w:rsidRPr="0029070F">
        <w:rPr>
          <w:b/>
        </w:rPr>
        <w:t>2 стадия. Ремиссия.</w:t>
      </w:r>
      <w:r w:rsidRPr="0029070F">
        <w:t xml:space="preserve"> Это нивелирование патологических проявлений процесса под воздействием </w:t>
      </w:r>
      <w:proofErr w:type="spellStart"/>
      <w:r w:rsidRPr="0029070F">
        <w:t>противолейкозной</w:t>
      </w:r>
      <w:proofErr w:type="spellEnd"/>
      <w:r w:rsidRPr="0029070F">
        <w:t xml:space="preserve"> терапии. Различают:</w:t>
      </w:r>
    </w:p>
    <w:p w:rsidR="00F0729F" w:rsidRPr="0029070F" w:rsidRDefault="00F0729F" w:rsidP="00F0729F">
      <w:pPr>
        <w:ind w:left="1134" w:hanging="283"/>
        <w:jc w:val="both"/>
      </w:pPr>
      <w:r w:rsidRPr="0029070F">
        <w:rPr>
          <w:b/>
        </w:rPr>
        <w:t>а) полную клинико-гематологическую ремиссию</w:t>
      </w:r>
      <w:r w:rsidRPr="0029070F">
        <w:t xml:space="preserve">, которая характеризуется полной нормализацией клинической симптоматики (длительностью не менее 1 месяца), анализов крови и костного мозга с наличием в </w:t>
      </w:r>
      <w:proofErr w:type="spellStart"/>
      <w:r w:rsidRPr="0029070F">
        <w:t>миелограмме</w:t>
      </w:r>
      <w:proofErr w:type="spellEnd"/>
      <w:r w:rsidRPr="0029070F">
        <w:t xml:space="preserve"> не более 5% </w:t>
      </w:r>
      <w:proofErr w:type="spellStart"/>
      <w:r w:rsidRPr="0029070F">
        <w:t>бластных</w:t>
      </w:r>
      <w:proofErr w:type="spellEnd"/>
      <w:r w:rsidRPr="0029070F">
        <w:t xml:space="preserve"> клеток или не более 30% лимфоцитов. При этом возможна незн</w:t>
      </w:r>
      <w:r w:rsidRPr="0029070F">
        <w:t>а</w:t>
      </w:r>
      <w:r w:rsidRPr="0029070F">
        <w:t>чительная анемия (</w:t>
      </w:r>
      <w:r w:rsidRPr="0029070F">
        <w:rPr>
          <w:lang w:val="en-US"/>
        </w:rPr>
        <w:t>HBO</w:t>
      </w:r>
      <w:r w:rsidRPr="0029070F">
        <w:t xml:space="preserve"> не ниже 100 г/л), лейкопения (не менее 1 </w:t>
      </w:r>
      <w:proofErr w:type="spellStart"/>
      <w:r w:rsidRPr="0029070F">
        <w:t>х</w:t>
      </w:r>
      <w:proofErr w:type="spellEnd"/>
      <w:r w:rsidRPr="0029070F">
        <w:t xml:space="preserve"> 10</w:t>
      </w:r>
      <w:r w:rsidRPr="0029070F">
        <w:rPr>
          <w:vertAlign w:val="superscript"/>
        </w:rPr>
        <w:t>9</w:t>
      </w:r>
      <w:r w:rsidRPr="0029070F">
        <w:t xml:space="preserve">/л зрелых гранулоцитов) и небольшая тромбоцитопения (не менее 100 </w:t>
      </w:r>
      <w:proofErr w:type="spellStart"/>
      <w:r w:rsidRPr="0029070F">
        <w:t>х</w:t>
      </w:r>
      <w:proofErr w:type="spellEnd"/>
      <w:r w:rsidRPr="0029070F">
        <w:t xml:space="preserve"> 10</w:t>
      </w:r>
      <w:r w:rsidRPr="0029070F">
        <w:rPr>
          <w:vertAlign w:val="superscript"/>
        </w:rPr>
        <w:t>9</w:t>
      </w:r>
      <w:r w:rsidRPr="0029070F">
        <w:t>/л). Р</w:t>
      </w:r>
      <w:r w:rsidRPr="0029070F">
        <w:t>е</w:t>
      </w:r>
      <w:r w:rsidRPr="0029070F">
        <w:t>миссия считается достигнутой при условии постепенной нормализации этих показат</w:t>
      </w:r>
      <w:r w:rsidRPr="0029070F">
        <w:t>е</w:t>
      </w:r>
      <w:r w:rsidRPr="0029070F">
        <w:t>лей.</w:t>
      </w:r>
    </w:p>
    <w:p w:rsidR="00F0729F" w:rsidRPr="0029070F" w:rsidRDefault="00F0729F" w:rsidP="00F0729F">
      <w:pPr>
        <w:ind w:left="1134" w:hanging="283"/>
        <w:jc w:val="both"/>
        <w:rPr>
          <w:b/>
        </w:rPr>
      </w:pPr>
      <w:r w:rsidRPr="0029070F">
        <w:rPr>
          <w:b/>
        </w:rPr>
        <w:t xml:space="preserve">б) неполная клинико-гематологическая </w:t>
      </w:r>
      <w:proofErr w:type="gramStart"/>
      <w:r w:rsidRPr="0029070F">
        <w:rPr>
          <w:b/>
        </w:rPr>
        <w:t>ремиссия</w:t>
      </w:r>
      <w:proofErr w:type="gramEnd"/>
      <w:r w:rsidRPr="0029070F">
        <w:t xml:space="preserve"> при которой нормализуются клинические показатели и гемограмма, но в </w:t>
      </w:r>
      <w:proofErr w:type="spellStart"/>
      <w:r w:rsidRPr="0029070F">
        <w:t>пунктате</w:t>
      </w:r>
      <w:proofErr w:type="spellEnd"/>
      <w:r w:rsidRPr="0029070F">
        <w:t xml:space="preserve"> костного мозга сохран</w:t>
      </w:r>
      <w:r w:rsidRPr="0029070F">
        <w:t>я</w:t>
      </w:r>
      <w:r w:rsidRPr="0029070F">
        <w:t xml:space="preserve">ются не более 20% </w:t>
      </w:r>
      <w:proofErr w:type="spellStart"/>
      <w:r w:rsidRPr="0029070F">
        <w:t>бластных</w:t>
      </w:r>
      <w:proofErr w:type="spellEnd"/>
      <w:r w:rsidRPr="0029070F">
        <w:t xml:space="preserve"> клеток.</w:t>
      </w:r>
    </w:p>
    <w:p w:rsidR="00F0729F" w:rsidRPr="0029070F" w:rsidRDefault="00F0729F" w:rsidP="00F0729F">
      <w:pPr>
        <w:ind w:left="1134" w:hanging="283"/>
        <w:jc w:val="both"/>
        <w:rPr>
          <w:b/>
        </w:rPr>
      </w:pPr>
      <w:r w:rsidRPr="0029070F">
        <w:rPr>
          <w:b/>
        </w:rPr>
        <w:t>в) клинико-гематологическое улучшение</w:t>
      </w:r>
      <w:r w:rsidRPr="0029070F">
        <w:t xml:space="preserve"> - это улучшение клинической си</w:t>
      </w:r>
      <w:r w:rsidRPr="0029070F">
        <w:t>м</w:t>
      </w:r>
      <w:r w:rsidRPr="0029070F">
        <w:t>птоматики и гематологических данных.</w:t>
      </w:r>
    </w:p>
    <w:p w:rsidR="00F0729F" w:rsidRPr="0029070F" w:rsidRDefault="00F0729F" w:rsidP="00F0729F">
      <w:pPr>
        <w:ind w:firstLine="709"/>
        <w:jc w:val="both"/>
      </w:pPr>
      <w:r w:rsidRPr="0029070F">
        <w:rPr>
          <w:b/>
        </w:rPr>
        <w:t>3 стадия. Рецидив заболевания.</w:t>
      </w:r>
      <w:r w:rsidRPr="0029070F">
        <w:t xml:space="preserve"> </w:t>
      </w:r>
      <w:proofErr w:type="gramStart"/>
      <w:r w:rsidRPr="0029070F">
        <w:t>Обусловлен</w:t>
      </w:r>
      <w:proofErr w:type="gramEnd"/>
      <w:r w:rsidRPr="0029070F">
        <w:t xml:space="preserve"> возвратом лейкозного процесса к прежним показателям в результате выхода остаточной лейкозной клеточной популяции из-под контролирующего действия проводимой в ремиссии поддерживающей и </w:t>
      </w:r>
      <w:proofErr w:type="spellStart"/>
      <w:r w:rsidRPr="0029070F">
        <w:t>против</w:t>
      </w:r>
      <w:r w:rsidRPr="0029070F">
        <w:t>о</w:t>
      </w:r>
      <w:r w:rsidRPr="0029070F">
        <w:t>рецидивной</w:t>
      </w:r>
      <w:proofErr w:type="spellEnd"/>
      <w:r w:rsidRPr="0029070F">
        <w:t xml:space="preserve"> терапии. Ему предшествуют изменения в костном мозге с постепенным н</w:t>
      </w:r>
      <w:r w:rsidRPr="0029070F">
        <w:t>а</w:t>
      </w:r>
      <w:r w:rsidRPr="0029070F">
        <w:t xml:space="preserve">растанием </w:t>
      </w:r>
      <w:proofErr w:type="spellStart"/>
      <w:r w:rsidRPr="0029070F">
        <w:t>бластоза</w:t>
      </w:r>
      <w:proofErr w:type="spellEnd"/>
      <w:r w:rsidRPr="0029070F">
        <w:t xml:space="preserve">. Возможно возникновение </w:t>
      </w:r>
      <w:proofErr w:type="spellStart"/>
      <w:r w:rsidRPr="0029070F">
        <w:t>экстрамедулярного</w:t>
      </w:r>
      <w:proofErr w:type="spellEnd"/>
      <w:r w:rsidRPr="0029070F">
        <w:t xml:space="preserve"> рецидива (опухолевое разрастание </w:t>
      </w:r>
      <w:proofErr w:type="spellStart"/>
      <w:r w:rsidRPr="0029070F">
        <w:t>лимфоузлов</w:t>
      </w:r>
      <w:proofErr w:type="spellEnd"/>
      <w:r w:rsidRPr="0029070F">
        <w:t xml:space="preserve">, поражение яичек, кожи, почек и др.) или развитие </w:t>
      </w:r>
      <w:proofErr w:type="spellStart"/>
      <w:r w:rsidRPr="0029070F">
        <w:t>нейролейкоза</w:t>
      </w:r>
      <w:proofErr w:type="spellEnd"/>
      <w:r w:rsidRPr="0029070F">
        <w:t xml:space="preserve"> (чаще у детей). При миелоидных лейкозах и у взрослых чаще наступает </w:t>
      </w:r>
      <w:proofErr w:type="spellStart"/>
      <w:proofErr w:type="gramStart"/>
      <w:r w:rsidRPr="0029070F">
        <w:t>костно-мозговой</w:t>
      </w:r>
      <w:proofErr w:type="spellEnd"/>
      <w:proofErr w:type="gramEnd"/>
      <w:r w:rsidRPr="0029070F">
        <w:t xml:space="preserve"> рецидив.</w:t>
      </w:r>
    </w:p>
    <w:p w:rsidR="00F0729F" w:rsidRPr="0029070F" w:rsidRDefault="00F0729F" w:rsidP="00F0729F">
      <w:pPr>
        <w:ind w:firstLine="709"/>
        <w:jc w:val="both"/>
      </w:pPr>
      <w:r w:rsidRPr="0029070F">
        <w:rPr>
          <w:b/>
        </w:rPr>
        <w:t>4 стадия. Выздоровление.</w:t>
      </w:r>
      <w:r w:rsidRPr="0029070F">
        <w:t xml:space="preserve"> Это полная клинико-гематологическая ремиссия продолжительностью более 5 лет, хотя возможны рецидивы после 5, 7 и д</w:t>
      </w:r>
      <w:r w:rsidRPr="0029070F">
        <w:t>а</w:t>
      </w:r>
      <w:r w:rsidRPr="0029070F">
        <w:t>же 10 лет.</w:t>
      </w:r>
    </w:p>
    <w:p w:rsidR="00F0729F" w:rsidRPr="0029070F" w:rsidRDefault="00F0729F" w:rsidP="00F0729F">
      <w:pPr>
        <w:ind w:firstLine="709"/>
        <w:jc w:val="both"/>
      </w:pPr>
      <w:r w:rsidRPr="0029070F">
        <w:rPr>
          <w:b/>
        </w:rPr>
        <w:t>Терминальная стадия</w:t>
      </w:r>
      <w:r w:rsidRPr="0029070F">
        <w:t xml:space="preserve"> - полное истощение нормального кроветворения, </w:t>
      </w:r>
      <w:proofErr w:type="spellStart"/>
      <w:r w:rsidRPr="0029070F">
        <w:t>рез</w:t>
      </w:r>
      <w:r w:rsidRPr="0029070F">
        <w:t>и</w:t>
      </w:r>
      <w:r w:rsidRPr="0029070F">
        <w:t>стентность</w:t>
      </w:r>
      <w:proofErr w:type="spellEnd"/>
      <w:r w:rsidRPr="0029070F">
        <w:t xml:space="preserve"> к цитостатической химиотерапии и бесперспективность терапевтических ус</w:t>
      </w:r>
      <w:r w:rsidRPr="0029070F">
        <w:t>и</w:t>
      </w:r>
      <w:r w:rsidRPr="0029070F">
        <w:t>лий.</w:t>
      </w:r>
    </w:p>
    <w:p w:rsidR="00F0729F" w:rsidRPr="0029070F" w:rsidRDefault="00F0729F" w:rsidP="00F0729F">
      <w:pPr>
        <w:ind w:firstLine="709"/>
        <w:jc w:val="center"/>
        <w:rPr>
          <w:b/>
        </w:rPr>
      </w:pPr>
      <w:r w:rsidRPr="0029070F">
        <w:rPr>
          <w:b/>
        </w:rPr>
        <w:t>Хронические лейкозы.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Хронические лейкозы представляют собой группу опухолей кроветворной ткани, возникающих </w:t>
      </w:r>
      <w:proofErr w:type="spellStart"/>
      <w:r w:rsidRPr="0029070F">
        <w:t>вследствии</w:t>
      </w:r>
      <w:proofErr w:type="spellEnd"/>
      <w:r w:rsidRPr="0029070F">
        <w:t xml:space="preserve"> опухолевой </w:t>
      </w:r>
      <w:proofErr w:type="spellStart"/>
      <w:r w:rsidRPr="0029070F">
        <w:t>трансвормации</w:t>
      </w:r>
      <w:proofErr w:type="spellEnd"/>
      <w:r w:rsidRPr="0029070F">
        <w:t xml:space="preserve"> стволовых полипотентных клеток или </w:t>
      </w:r>
      <w:proofErr w:type="spellStart"/>
      <w:r w:rsidRPr="0029070F">
        <w:t>коммитированных</w:t>
      </w:r>
      <w:proofErr w:type="spellEnd"/>
      <w:r w:rsidRPr="0029070F">
        <w:t xml:space="preserve"> клеток-предшественников. Хронические лейкозы подразделяются на две подгруппы: миелоидные и лимфоидные (</w:t>
      </w:r>
      <w:proofErr w:type="spellStart"/>
      <w:r w:rsidRPr="0029070F">
        <w:t>миел</w:t>
      </w:r>
      <w:proofErr w:type="gramStart"/>
      <w:r w:rsidRPr="0029070F">
        <w:t>о</w:t>
      </w:r>
      <w:proofErr w:type="spellEnd"/>
      <w:r w:rsidRPr="0029070F">
        <w:t>-</w:t>
      </w:r>
      <w:proofErr w:type="gramEnd"/>
      <w:r w:rsidRPr="0029070F">
        <w:t xml:space="preserve"> и </w:t>
      </w:r>
      <w:proofErr w:type="spellStart"/>
      <w:r w:rsidRPr="0029070F">
        <w:t>лимфопролиферативные</w:t>
      </w:r>
      <w:proofErr w:type="spellEnd"/>
      <w:r w:rsidRPr="0029070F">
        <w:t xml:space="preserve"> забол</w:t>
      </w:r>
      <w:r w:rsidRPr="0029070F">
        <w:t>е</w:t>
      </w:r>
      <w:r w:rsidRPr="0029070F">
        <w:t>вания).</w:t>
      </w:r>
    </w:p>
    <w:p w:rsidR="00F0729F" w:rsidRPr="0029070F" w:rsidRDefault="00F0729F" w:rsidP="00F0729F">
      <w:pPr>
        <w:ind w:firstLine="709"/>
        <w:jc w:val="both"/>
      </w:pPr>
      <w:r w:rsidRPr="0029070F">
        <w:t xml:space="preserve">Течение хронических лейкозов характеризуется прогрессированием </w:t>
      </w:r>
      <w:proofErr w:type="spellStart"/>
      <w:r w:rsidRPr="0029070F">
        <w:t>лейкемическ</w:t>
      </w:r>
      <w:r w:rsidRPr="0029070F">
        <w:t>о</w:t>
      </w:r>
      <w:r w:rsidRPr="0029070F">
        <w:t>го</w:t>
      </w:r>
      <w:proofErr w:type="spellEnd"/>
      <w:r w:rsidRPr="0029070F">
        <w:t xml:space="preserve"> процесса, которому сопутствует неизбежное накопление клеточной массы опухоли в костном мозге и периферической крови. Постепенное увеличение количества опухолевых элементов костного мозга приводит к вытеснению элементов нормального кроветворения, которое </w:t>
      </w:r>
      <w:proofErr w:type="spellStart"/>
      <w:r w:rsidRPr="0029070F">
        <w:t>сначало</w:t>
      </w:r>
      <w:proofErr w:type="spellEnd"/>
      <w:r w:rsidRPr="0029070F">
        <w:t xml:space="preserve"> носит относительный, а затем приобретает абсолютный характер, к зам</w:t>
      </w:r>
      <w:r w:rsidRPr="0029070F">
        <w:t>е</w:t>
      </w:r>
      <w:r w:rsidRPr="0029070F">
        <w:t xml:space="preserve">не костного мозга </w:t>
      </w:r>
      <w:proofErr w:type="gramStart"/>
      <w:r w:rsidRPr="0029070F">
        <w:t>на</w:t>
      </w:r>
      <w:proofErr w:type="gramEnd"/>
      <w:r w:rsidRPr="0029070F">
        <w:t xml:space="preserve"> активный лейкозный (опухолевый). Этим изменениям </w:t>
      </w:r>
      <w:proofErr w:type="spellStart"/>
      <w:r w:rsidRPr="0029070F">
        <w:t>гемопоэза</w:t>
      </w:r>
      <w:proofErr w:type="spellEnd"/>
      <w:r w:rsidRPr="0029070F">
        <w:t xml:space="preserve">, как правило, сопутствуют клинические симптомы, свойственные лейкозам, такие как анемия, инфекционные осложнения, геморрагический синдром. </w:t>
      </w:r>
      <w:r w:rsidRPr="0029070F">
        <w:lastRenderedPageBreak/>
        <w:t xml:space="preserve">Завершается хронический лейкоз чаще развитием </w:t>
      </w:r>
      <w:proofErr w:type="spellStart"/>
      <w:r w:rsidRPr="0029070F">
        <w:t>бластного</w:t>
      </w:r>
      <w:proofErr w:type="spellEnd"/>
      <w:r w:rsidRPr="0029070F">
        <w:t xml:space="preserve"> криза либо </w:t>
      </w:r>
      <w:proofErr w:type="spellStart"/>
      <w:r w:rsidRPr="0029070F">
        <w:t>гематосаркомы</w:t>
      </w:r>
      <w:proofErr w:type="spellEnd"/>
      <w:r w:rsidRPr="0029070F">
        <w:t>. Все формы хронических лейкозов сопровождаются недостаточностью костномозгового кроветворения.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center"/>
        <w:rPr>
          <w:b/>
          <w:caps/>
        </w:rPr>
      </w:pPr>
      <w:r w:rsidRPr="0029070F">
        <w:rPr>
          <w:b/>
          <w:caps/>
        </w:rPr>
        <w:t>Миелограмма, принципы оценки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center"/>
        <w:rPr>
          <w:b/>
        </w:rPr>
      </w:pP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  <w:r w:rsidRPr="0029070F">
        <w:t xml:space="preserve">      В большом проценте случаев для постановки правильного диагноза при патологии крови прибегают к такому исследованию, как </w:t>
      </w:r>
      <w:proofErr w:type="spellStart"/>
      <w:r w:rsidRPr="0029070F">
        <w:t>миелограмма</w:t>
      </w:r>
      <w:proofErr w:type="spellEnd"/>
      <w:r w:rsidRPr="0029070F">
        <w:t xml:space="preserve">. </w:t>
      </w:r>
      <w:proofErr w:type="spellStart"/>
      <w:r w:rsidRPr="0029070F">
        <w:t>Миелограмма</w:t>
      </w:r>
      <w:proofErr w:type="spellEnd"/>
      <w:r w:rsidRPr="0029070F">
        <w:t xml:space="preserve"> (от греч. </w:t>
      </w:r>
      <w:proofErr w:type="spellStart"/>
      <w:r w:rsidRPr="0029070F">
        <w:rPr>
          <w:i/>
          <w:iCs/>
        </w:rPr>
        <w:t>myelos</w:t>
      </w:r>
      <w:proofErr w:type="spellEnd"/>
      <w:r w:rsidRPr="0029070F">
        <w:t xml:space="preserve"> – «костный мозг» + </w:t>
      </w:r>
      <w:proofErr w:type="spellStart"/>
      <w:r w:rsidRPr="0029070F">
        <w:rPr>
          <w:i/>
          <w:iCs/>
        </w:rPr>
        <w:t>gramma</w:t>
      </w:r>
      <w:proofErr w:type="spellEnd"/>
      <w:r w:rsidRPr="0029070F">
        <w:t xml:space="preserve">  – «запись») является итогом прижизненного изучения клеточного состава ткани костного мозга, взятой от больного методом пункции. </w:t>
      </w:r>
      <w:proofErr w:type="spellStart"/>
      <w:r w:rsidRPr="0029070F">
        <w:t>Миелограмма</w:t>
      </w:r>
      <w:proofErr w:type="spellEnd"/>
      <w:r w:rsidRPr="0029070F">
        <w:t xml:space="preserve"> отражает как качественный, так и количественный состав клеток костномозговой ткани, который выражается в форме таблицы или диаграммы. Ее получают при изучении ткани костного мозга под </w:t>
      </w:r>
      <w:hyperlink r:id="rId5" w:tgtFrame="_blank" w:history="1">
        <w:r w:rsidRPr="0029070F">
          <w:rPr>
            <w:rStyle w:val="ab"/>
          </w:rPr>
          <w:t>микроскопом</w:t>
        </w:r>
      </w:hyperlink>
      <w:r w:rsidRPr="0029070F">
        <w:t xml:space="preserve"> и используют в качестве метода диагностики большого количества заболеваний гематологического профиля. 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  <w:r w:rsidRPr="0029070F">
        <w:t xml:space="preserve">      Костный мозг содержит две группы клеток: клетки ретикулярной стромы (фибробласты, остеобласты, жировые и эндотелиальные клетки), составляющие абсолютное меньшинство по численности, и клетки кроветворной ткани (паренхимы). В настоящее время биопсия красного костного мозга — обязательный метод диагностики в гематологии, так как позволяет оценивать тканевые взаимоотношения в костном мозге.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  <w:r w:rsidRPr="0029070F">
        <w:t xml:space="preserve">      Исследование красного костного мозга проводят для подтверждения или установления диагноза различных форм </w:t>
      </w:r>
      <w:proofErr w:type="spellStart"/>
      <w:r w:rsidRPr="0029070F">
        <w:t>гемобластозов</w:t>
      </w:r>
      <w:proofErr w:type="spellEnd"/>
      <w:r w:rsidRPr="0029070F">
        <w:t xml:space="preserve"> и анемий. </w:t>
      </w:r>
      <w:proofErr w:type="spellStart"/>
      <w:r w:rsidRPr="0029070F">
        <w:t>Миело-грамму</w:t>
      </w:r>
      <w:proofErr w:type="spellEnd"/>
      <w:r w:rsidRPr="0029070F">
        <w:t xml:space="preserve"> необходимо оценивать, сопоставляя её с картиной периферической крови. Это исследование широко используется в динамике для оценки эффективности проводимой терапии. </w:t>
      </w:r>
    </w:p>
    <w:p w:rsidR="00F0729F" w:rsidRPr="0029070F" w:rsidRDefault="00167D06" w:rsidP="00F0729F">
      <w:pPr>
        <w:pStyle w:val="a6"/>
        <w:spacing w:before="0" w:beforeAutospacing="0" w:after="0" w:afterAutospacing="0"/>
        <w:jc w:val="both"/>
      </w:pPr>
      <w:r w:rsidRPr="0029070F">
        <w:t xml:space="preserve">    </w:t>
      </w:r>
      <w:r w:rsidR="00F0729F" w:rsidRPr="0029070F">
        <w:t xml:space="preserve">Для исследования красного костного мозга производят пункцию грудины или подвздошной кости, из </w:t>
      </w:r>
      <w:proofErr w:type="spellStart"/>
      <w:r w:rsidR="00F0729F" w:rsidRPr="0029070F">
        <w:t>пунктата</w:t>
      </w:r>
      <w:proofErr w:type="spellEnd"/>
      <w:r w:rsidR="00F0729F" w:rsidRPr="0029070F">
        <w:t xml:space="preserve"> готовят мазки для цитологического анализа. 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  <w:r w:rsidRPr="0029070F">
        <w:t xml:space="preserve">       При исследовании красного костного мозга подсчитывают процентное содержание костномозговых элементов, а также определяют абсолютное содержание</w:t>
      </w:r>
      <w:r w:rsidR="00167D06" w:rsidRPr="0029070F">
        <w:t xml:space="preserve"> клеточных элементов.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  <w:r w:rsidRPr="0029070F">
        <w:t xml:space="preserve">      Для оценки </w:t>
      </w:r>
      <w:proofErr w:type="spellStart"/>
      <w:r w:rsidRPr="0029070F">
        <w:t>миелограммы</w:t>
      </w:r>
      <w:proofErr w:type="spellEnd"/>
      <w:r w:rsidRPr="0029070F">
        <w:t xml:space="preserve"> важно не столько определение количества костномозговых элементов и их процентного содержания, сколько их взаимное соотношение. Судить о составе </w:t>
      </w:r>
      <w:proofErr w:type="spellStart"/>
      <w:r w:rsidRPr="0029070F">
        <w:t>миелограммы</w:t>
      </w:r>
      <w:proofErr w:type="spellEnd"/>
      <w:r w:rsidRPr="0029070F">
        <w:t xml:space="preserve"> следует по специально рассчитанным костномозговым индексам, характеризующим эти соотношения.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  <w:r w:rsidRPr="0029070F">
        <w:t xml:space="preserve">■ Индекс созревания </w:t>
      </w:r>
      <w:proofErr w:type="spellStart"/>
      <w:r w:rsidRPr="0029070F">
        <w:t>эритрокариоцитов</w:t>
      </w:r>
      <w:proofErr w:type="spellEnd"/>
      <w:r w:rsidRPr="0029070F">
        <w:t xml:space="preserve"> характеризует состояние </w:t>
      </w:r>
      <w:proofErr w:type="spellStart"/>
      <w:r w:rsidRPr="0029070F">
        <w:t>эритроидного</w:t>
      </w:r>
      <w:proofErr w:type="spellEnd"/>
      <w:r w:rsidRPr="0029070F">
        <w:t xml:space="preserve"> ростка, представляет собой отношение процентного содержания нормобластов, содержащих </w:t>
      </w:r>
      <w:proofErr w:type="spellStart"/>
      <w:r w:rsidRPr="0029070F">
        <w:t>Hb</w:t>
      </w:r>
      <w:proofErr w:type="spellEnd"/>
      <w:r w:rsidRPr="0029070F">
        <w:t xml:space="preserve"> (то есть </w:t>
      </w:r>
      <w:proofErr w:type="spellStart"/>
      <w:r w:rsidRPr="0029070F">
        <w:t>полихроматофильных</w:t>
      </w:r>
      <w:proofErr w:type="spellEnd"/>
      <w:r w:rsidRPr="0029070F">
        <w:t xml:space="preserve"> и </w:t>
      </w:r>
      <w:proofErr w:type="spellStart"/>
      <w:r w:rsidRPr="0029070F">
        <w:t>оксифильных</w:t>
      </w:r>
      <w:proofErr w:type="spellEnd"/>
      <w:r w:rsidRPr="0029070F">
        <w:t xml:space="preserve">), к общему процентному содержанию всех нормобластов. Уменьшение этого индекса отражает задержку </w:t>
      </w:r>
      <w:proofErr w:type="spellStart"/>
      <w:r w:rsidRPr="0029070F">
        <w:t>гемоглобинизации</w:t>
      </w:r>
      <w:proofErr w:type="spellEnd"/>
      <w:r w:rsidRPr="0029070F">
        <w:t>, что наблюдают при железодефицитных и иногда при гипопластических анемиях.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  <w:r w:rsidRPr="0029070F">
        <w:t xml:space="preserve">■ Индекс созревания нейтрофилов характеризует состояние </w:t>
      </w:r>
      <w:proofErr w:type="spellStart"/>
      <w:r w:rsidRPr="0029070F">
        <w:t>гранулоцитарного</w:t>
      </w:r>
      <w:proofErr w:type="spellEnd"/>
      <w:r w:rsidRPr="0029070F">
        <w:t xml:space="preserve"> ростка. Он равен отношению процентного содержания молодых элементов зернистого ряда (</w:t>
      </w:r>
      <w:proofErr w:type="spellStart"/>
      <w:r w:rsidRPr="0029070F">
        <w:t>промиелоцитов</w:t>
      </w:r>
      <w:proofErr w:type="spellEnd"/>
      <w:r w:rsidRPr="0029070F">
        <w:t xml:space="preserve">, миелоцитов и </w:t>
      </w:r>
      <w:proofErr w:type="spellStart"/>
      <w:r w:rsidRPr="0029070F">
        <w:t>метамиелоцитов</w:t>
      </w:r>
      <w:proofErr w:type="spellEnd"/>
      <w:r w:rsidRPr="0029070F">
        <w:t>) к процентному содержанию зрелых гранулоцитов (</w:t>
      </w:r>
      <w:proofErr w:type="spellStart"/>
      <w:r w:rsidRPr="0029070F">
        <w:t>палочкоядерных</w:t>
      </w:r>
      <w:proofErr w:type="spellEnd"/>
      <w:r w:rsidRPr="0029070F">
        <w:t xml:space="preserve"> и сегментоядерных). Увеличение этого индекса при богатом клетками красном костном мозге свидетельствует о задержке созревания нейтрофилов, при бедном клетками костном мозге — о повышенном выходе зрелых клеток из костного мозга и истощении </w:t>
      </w:r>
      <w:proofErr w:type="spellStart"/>
      <w:r w:rsidRPr="0029070F">
        <w:t>гранулоцитарного</w:t>
      </w:r>
      <w:proofErr w:type="spellEnd"/>
      <w:r w:rsidRPr="0029070F">
        <w:t xml:space="preserve"> резерва. Увеличение индекса созревания нейтрофилов наблюдают при </w:t>
      </w:r>
      <w:proofErr w:type="spellStart"/>
      <w:r w:rsidRPr="0029070F">
        <w:t>миелолейкозах</w:t>
      </w:r>
      <w:proofErr w:type="spellEnd"/>
      <w:r w:rsidRPr="0029070F">
        <w:t xml:space="preserve">, </w:t>
      </w:r>
      <w:proofErr w:type="spellStart"/>
      <w:r w:rsidRPr="0029070F">
        <w:t>лейкемоидных</w:t>
      </w:r>
      <w:proofErr w:type="spellEnd"/>
      <w:r w:rsidRPr="0029070F">
        <w:t xml:space="preserve"> реакциях миелоидного типа, некоторых формах </w:t>
      </w:r>
      <w:proofErr w:type="spellStart"/>
      <w:r w:rsidRPr="0029070F">
        <w:t>агранулоцитоза</w:t>
      </w:r>
      <w:proofErr w:type="spellEnd"/>
      <w:r w:rsidRPr="0029070F">
        <w:t xml:space="preserve">; его уменьшение — при задержке созревания на стадии зрелых гранулоцитов или задержке их вымывания (при </w:t>
      </w:r>
      <w:proofErr w:type="spellStart"/>
      <w:r w:rsidRPr="0029070F">
        <w:t>гиперспленизме</w:t>
      </w:r>
      <w:proofErr w:type="spellEnd"/>
      <w:r w:rsidRPr="0029070F">
        <w:t>, некоторых инфекционных и гнойных процессах).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  <w:r w:rsidRPr="0029070F">
        <w:t xml:space="preserve">■ </w:t>
      </w:r>
      <w:proofErr w:type="spellStart"/>
      <w:r w:rsidRPr="0029070F">
        <w:t>Лейкоэритробластическое</w:t>
      </w:r>
      <w:proofErr w:type="spellEnd"/>
      <w:r w:rsidRPr="0029070F">
        <w:t xml:space="preserve"> соотношение представляет собой отношение суммы процентного содержания всех элементов </w:t>
      </w:r>
      <w:proofErr w:type="spellStart"/>
      <w:r w:rsidRPr="0029070F">
        <w:t>гранулоцитарного</w:t>
      </w:r>
      <w:proofErr w:type="spellEnd"/>
      <w:r w:rsidRPr="0029070F">
        <w:t xml:space="preserve"> ростка к сумме процентного содержания всех элементов </w:t>
      </w:r>
      <w:proofErr w:type="spellStart"/>
      <w:r w:rsidRPr="0029070F">
        <w:t>эритроидного</w:t>
      </w:r>
      <w:proofErr w:type="spellEnd"/>
      <w:r w:rsidRPr="0029070F">
        <w:t xml:space="preserve"> ростка костного мозга. В норме это соотношение составляет 3</w:t>
      </w:r>
      <w:proofErr w:type="gramStart"/>
      <w:r w:rsidRPr="0029070F">
        <w:t xml:space="preserve"> :</w:t>
      </w:r>
      <w:proofErr w:type="gramEnd"/>
      <w:r w:rsidRPr="0029070F">
        <w:t xml:space="preserve"> 1 - 4 : 1, то есть в нормальном костном мозге количество белых клеток в 2-4 раза превышает количество красных. </w:t>
      </w:r>
      <w:proofErr w:type="gramStart"/>
      <w:r w:rsidRPr="0029070F">
        <w:t xml:space="preserve">Увеличение индекса при высокой </w:t>
      </w:r>
      <w:proofErr w:type="spellStart"/>
      <w:r w:rsidRPr="0029070F">
        <w:lastRenderedPageBreak/>
        <w:t>клеточности</w:t>
      </w:r>
      <w:proofErr w:type="spellEnd"/>
      <w:r w:rsidRPr="0029070F">
        <w:t xml:space="preserve"> красного костного мозга (более 150х10</w:t>
      </w:r>
      <w:r w:rsidRPr="0029070F">
        <w:rPr>
          <w:vertAlign w:val="superscript"/>
        </w:rPr>
        <w:t>9</w:t>
      </w:r>
      <w:r w:rsidRPr="0029070F">
        <w:t xml:space="preserve">/л) свидетельствует о гиперплазии лейкоцитарного ростка (хронический лейкоз); при низкой </w:t>
      </w:r>
      <w:proofErr w:type="spellStart"/>
      <w:r w:rsidRPr="0029070F">
        <w:t>клеточности</w:t>
      </w:r>
      <w:proofErr w:type="spellEnd"/>
      <w:r w:rsidRPr="0029070F">
        <w:t xml:space="preserve"> (менее 80х10</w:t>
      </w:r>
      <w:r w:rsidRPr="0029070F">
        <w:rPr>
          <w:vertAlign w:val="superscript"/>
        </w:rPr>
        <w:t>9</w:t>
      </w:r>
      <w:r w:rsidRPr="0029070F">
        <w:t>/л) — о редукции красного ростка (</w:t>
      </w:r>
      <w:proofErr w:type="spellStart"/>
      <w:r w:rsidRPr="0029070F">
        <w:t>апластическая</w:t>
      </w:r>
      <w:proofErr w:type="spellEnd"/>
      <w:r w:rsidRPr="0029070F">
        <w:t xml:space="preserve"> анемия) или большой примеси периферической крови.</w:t>
      </w:r>
      <w:proofErr w:type="gramEnd"/>
      <w:r w:rsidRPr="0029070F">
        <w:t xml:space="preserve"> Уменьшение индекса </w:t>
      </w:r>
      <w:proofErr w:type="gramStart"/>
      <w:r w:rsidRPr="0029070F">
        <w:t>при</w:t>
      </w:r>
      <w:proofErr w:type="gramEnd"/>
      <w:r w:rsidRPr="0029070F">
        <w:t xml:space="preserve"> высокой </w:t>
      </w:r>
      <w:proofErr w:type="spellStart"/>
      <w:r w:rsidRPr="0029070F">
        <w:t>клеточности</w:t>
      </w:r>
      <w:proofErr w:type="spellEnd"/>
      <w:r w:rsidRPr="0029070F">
        <w:t xml:space="preserve"> красного костного мозга свидетельствует о гиперплазии красного ростка (гемолитическая анемия), при низкой </w:t>
      </w:r>
      <w:proofErr w:type="spellStart"/>
      <w:r w:rsidRPr="0029070F">
        <w:t>клеточности</w:t>
      </w:r>
      <w:proofErr w:type="spellEnd"/>
      <w:r w:rsidRPr="0029070F">
        <w:t xml:space="preserve"> — о преимущественной редукции </w:t>
      </w:r>
      <w:proofErr w:type="spellStart"/>
      <w:r w:rsidRPr="0029070F">
        <w:t>гранулоцитарного</w:t>
      </w:r>
      <w:proofErr w:type="spellEnd"/>
      <w:r w:rsidRPr="0029070F">
        <w:t xml:space="preserve"> ростка (</w:t>
      </w:r>
      <w:proofErr w:type="spellStart"/>
      <w:r w:rsidRPr="0029070F">
        <w:t>агранулоцитоз</w:t>
      </w:r>
      <w:proofErr w:type="spellEnd"/>
      <w:r w:rsidRPr="0029070F">
        <w:t xml:space="preserve">). </w:t>
      </w:r>
      <w:proofErr w:type="spellStart"/>
      <w:r w:rsidRPr="0029070F">
        <w:t>Лейкоэритробластическое</w:t>
      </w:r>
      <w:proofErr w:type="spellEnd"/>
      <w:r w:rsidRPr="0029070F">
        <w:t xml:space="preserve"> соотношение уменьшается при гемолитических, железодефицитных, постгеморрагических, В</w:t>
      </w:r>
      <w:r w:rsidRPr="0029070F">
        <w:rPr>
          <w:vertAlign w:val="subscript"/>
        </w:rPr>
        <w:t>12</w:t>
      </w:r>
      <w:r w:rsidRPr="0029070F">
        <w:t xml:space="preserve">-дефицитных анемиях, увеличивается при лейкозах и, иногда, при угнетении </w:t>
      </w:r>
      <w:proofErr w:type="spellStart"/>
      <w:r w:rsidRPr="0029070F">
        <w:t>эритроидного</w:t>
      </w:r>
      <w:proofErr w:type="spellEnd"/>
      <w:r w:rsidRPr="0029070F">
        <w:t xml:space="preserve"> ростка у больных с гипопластической анемией.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  <w:r w:rsidRPr="0029070F">
        <w:t xml:space="preserve">■ Количество </w:t>
      </w:r>
      <w:proofErr w:type="spellStart"/>
      <w:r w:rsidRPr="0029070F">
        <w:t>бластных</w:t>
      </w:r>
      <w:proofErr w:type="spellEnd"/>
      <w:r w:rsidRPr="0029070F">
        <w:t xml:space="preserve"> клеток всех ростков кроветворения не должно превышать 5%. Количество </w:t>
      </w:r>
      <w:proofErr w:type="spellStart"/>
      <w:r w:rsidRPr="0029070F">
        <w:t>бластных</w:t>
      </w:r>
      <w:proofErr w:type="spellEnd"/>
      <w:r w:rsidRPr="0029070F">
        <w:t xml:space="preserve"> клеток резко повышается при острых и хронических лейкозах, уменьшается при </w:t>
      </w:r>
      <w:proofErr w:type="spellStart"/>
      <w:r w:rsidRPr="0029070F">
        <w:t>апластических</w:t>
      </w:r>
      <w:proofErr w:type="spellEnd"/>
      <w:r w:rsidRPr="0029070F">
        <w:t xml:space="preserve"> состояниях красного костного мозга.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  <w:r w:rsidRPr="0029070F">
        <w:t xml:space="preserve">■ Количество клеток лимфоидного ростка не должно превышать 10%. Данный показатель повышается при </w:t>
      </w:r>
      <w:proofErr w:type="spellStart"/>
      <w:r w:rsidRPr="0029070F">
        <w:t>лимфогенных</w:t>
      </w:r>
      <w:proofErr w:type="spellEnd"/>
      <w:r w:rsidRPr="0029070F">
        <w:t xml:space="preserve"> лейкозах.</w:t>
      </w: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</w:p>
    <w:p w:rsidR="00F0729F" w:rsidRPr="0029070F" w:rsidRDefault="00F0729F" w:rsidP="00F0729F">
      <w:pPr>
        <w:pStyle w:val="a6"/>
        <w:spacing w:before="0" w:beforeAutospacing="0" w:after="0" w:afterAutospacing="0"/>
        <w:jc w:val="both"/>
      </w:pPr>
    </w:p>
    <w:p w:rsidR="00F0729F" w:rsidRPr="0029070F" w:rsidRDefault="00F0729F" w:rsidP="00F0729F">
      <w:pPr>
        <w:jc w:val="both"/>
      </w:pPr>
    </w:p>
    <w:p w:rsidR="00F0729F" w:rsidRPr="0029070F" w:rsidRDefault="00F0729F" w:rsidP="00F0729F">
      <w:pPr>
        <w:pStyle w:val="FR1"/>
        <w:jc w:val="both"/>
        <w:rPr>
          <w:rFonts w:ascii="Times New Roman" w:hAnsi="Times New Roman"/>
          <w:sz w:val="24"/>
          <w:szCs w:val="24"/>
        </w:rPr>
      </w:pPr>
    </w:p>
    <w:p w:rsidR="00F0729F" w:rsidRPr="0029070F" w:rsidRDefault="00F0729F" w:rsidP="00F0729F">
      <w:pPr>
        <w:ind w:firstLine="426"/>
        <w:jc w:val="both"/>
      </w:pPr>
    </w:p>
    <w:p w:rsidR="002F305D" w:rsidRPr="0029070F" w:rsidRDefault="002F305D" w:rsidP="00F0729F">
      <w:pPr>
        <w:ind w:firstLine="426"/>
        <w:jc w:val="both"/>
      </w:pPr>
    </w:p>
    <w:p w:rsidR="002F305D" w:rsidRPr="0029070F" w:rsidRDefault="002F305D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167D06" w:rsidRPr="0029070F" w:rsidRDefault="00167D06" w:rsidP="00F0729F">
      <w:pPr>
        <w:jc w:val="both"/>
        <w:rPr>
          <w:b/>
          <w:bCs/>
        </w:rPr>
      </w:pPr>
    </w:p>
    <w:p w:rsidR="002F305D" w:rsidRPr="0029070F" w:rsidRDefault="002F305D" w:rsidP="00F0729F">
      <w:pPr>
        <w:pStyle w:val="aa"/>
        <w:rPr>
          <w:rFonts w:ascii="Times New Roman" w:hAnsi="Times New Roman" w:cs="Times New Roman"/>
          <w:sz w:val="24"/>
          <w:szCs w:val="24"/>
        </w:rPr>
      </w:pPr>
      <w:r w:rsidRPr="002907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2F305D" w:rsidRPr="0029070F" w:rsidRDefault="002F305D" w:rsidP="00F0729F">
      <w:pPr>
        <w:pStyle w:val="aa"/>
        <w:rPr>
          <w:rFonts w:ascii="Times New Roman" w:hAnsi="Times New Roman" w:cs="Times New Roman"/>
          <w:sz w:val="24"/>
          <w:szCs w:val="24"/>
        </w:rPr>
      </w:pPr>
      <w:r w:rsidRPr="0029070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Приложение 2</w:t>
      </w:r>
    </w:p>
    <w:p w:rsidR="002F305D" w:rsidRPr="0029070F" w:rsidRDefault="002F305D" w:rsidP="00F0729F">
      <w:pPr>
        <w:jc w:val="center"/>
        <w:rPr>
          <w:b/>
          <w:bCs/>
        </w:rPr>
      </w:pPr>
      <w:r w:rsidRPr="0029070F">
        <w:rPr>
          <w:b/>
          <w:bCs/>
        </w:rPr>
        <w:t>Тестовые задания по теме «</w:t>
      </w:r>
      <w:r w:rsidRPr="0029070F">
        <w:rPr>
          <w:b/>
        </w:rPr>
        <w:t>Патология белой крови (</w:t>
      </w:r>
      <w:proofErr w:type="spellStart"/>
      <w:r w:rsidR="00167D06" w:rsidRPr="0029070F">
        <w:rPr>
          <w:b/>
        </w:rPr>
        <w:t>гемобластозы</w:t>
      </w:r>
      <w:proofErr w:type="spellEnd"/>
      <w:r w:rsidR="00167D06" w:rsidRPr="0029070F">
        <w:rPr>
          <w:b/>
        </w:rPr>
        <w:t>, лейкозы</w:t>
      </w:r>
      <w:r w:rsidRPr="0029070F">
        <w:rPr>
          <w:b/>
        </w:rPr>
        <w:t>)</w:t>
      </w:r>
      <w:r w:rsidRPr="0029070F">
        <w:rPr>
          <w:b/>
          <w:bCs/>
        </w:rPr>
        <w:t>»</w:t>
      </w:r>
    </w:p>
    <w:p w:rsidR="002F305D" w:rsidRPr="0029070F" w:rsidRDefault="002F305D" w:rsidP="00F0729F">
      <w:pPr>
        <w:ind w:right="-567"/>
        <w:jc w:val="both"/>
      </w:pPr>
    </w:p>
    <w:p w:rsidR="00962259" w:rsidRPr="0029070F" w:rsidRDefault="00962259" w:rsidP="00962259">
      <w:pPr>
        <w:jc w:val="center"/>
        <w:rPr>
          <w:b/>
        </w:rPr>
      </w:pPr>
    </w:p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1. К </w:t>
      </w:r>
      <w:proofErr w:type="spellStart"/>
      <w:r w:rsidRPr="0029070F">
        <w:rPr>
          <w:b/>
        </w:rPr>
        <w:t>миелопролиферативным</w:t>
      </w:r>
      <w:proofErr w:type="spellEnd"/>
      <w:r w:rsidRPr="0029070F">
        <w:rPr>
          <w:b/>
        </w:rPr>
        <w:t xml:space="preserve"> опухолям не относится:  </w:t>
      </w:r>
    </w:p>
    <w:p w:rsidR="00962259" w:rsidRPr="0029070F" w:rsidRDefault="00962259" w:rsidP="002F1105">
      <w:pPr>
        <w:numPr>
          <w:ilvl w:val="0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>Эритремия</w:t>
      </w:r>
    </w:p>
    <w:p w:rsidR="00962259" w:rsidRPr="0029070F" w:rsidRDefault="00962259" w:rsidP="002F1105">
      <w:pPr>
        <w:numPr>
          <w:ilvl w:val="0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 xml:space="preserve">Хронический </w:t>
      </w:r>
      <w:proofErr w:type="spellStart"/>
      <w:r w:rsidRPr="0029070F">
        <w:t>миелолейкоз</w:t>
      </w:r>
      <w:proofErr w:type="spellEnd"/>
    </w:p>
    <w:p w:rsidR="00962259" w:rsidRPr="0029070F" w:rsidRDefault="00962259" w:rsidP="002F1105">
      <w:pPr>
        <w:numPr>
          <w:ilvl w:val="0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>Хронический моноцитарный лейкоз</w:t>
      </w:r>
    </w:p>
    <w:p w:rsidR="00962259" w:rsidRPr="0029070F" w:rsidRDefault="00962259" w:rsidP="002F1105">
      <w:pPr>
        <w:numPr>
          <w:ilvl w:val="0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>Хронический мегакариоцитарный лейкоз</w:t>
      </w:r>
    </w:p>
    <w:p w:rsidR="00962259" w:rsidRPr="0029070F" w:rsidRDefault="00962259" w:rsidP="002F1105">
      <w:pPr>
        <w:numPr>
          <w:ilvl w:val="0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 xml:space="preserve">Хронический </w:t>
      </w:r>
      <w:proofErr w:type="spellStart"/>
      <w:r w:rsidRPr="0029070F">
        <w:t>лимфоцитарный</w:t>
      </w:r>
      <w:proofErr w:type="spellEnd"/>
      <w:r w:rsidRPr="0029070F">
        <w:t xml:space="preserve"> лейкоз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2. К </w:t>
      </w:r>
      <w:proofErr w:type="spellStart"/>
      <w:r w:rsidRPr="0029070F">
        <w:rPr>
          <w:b/>
        </w:rPr>
        <w:t>лимфопролиферативным</w:t>
      </w:r>
      <w:proofErr w:type="spellEnd"/>
      <w:r w:rsidRPr="0029070F">
        <w:rPr>
          <w:b/>
        </w:rPr>
        <w:t xml:space="preserve"> опухолям относится:</w:t>
      </w:r>
    </w:p>
    <w:p w:rsidR="00962259" w:rsidRPr="0029070F" w:rsidRDefault="00962259" w:rsidP="002F1105">
      <w:pPr>
        <w:numPr>
          <w:ilvl w:val="3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>Эритремия</w:t>
      </w:r>
    </w:p>
    <w:p w:rsidR="00962259" w:rsidRPr="0029070F" w:rsidRDefault="00962259" w:rsidP="002F1105">
      <w:pPr>
        <w:numPr>
          <w:ilvl w:val="3"/>
          <w:numId w:val="11"/>
        </w:numPr>
        <w:tabs>
          <w:tab w:val="clear" w:pos="1080"/>
        </w:tabs>
        <w:suppressAutoHyphens w:val="0"/>
        <w:ind w:left="360" w:firstLine="0"/>
      </w:pPr>
      <w:proofErr w:type="spellStart"/>
      <w:r w:rsidRPr="0029070F">
        <w:t>Тучноклеточный</w:t>
      </w:r>
      <w:proofErr w:type="spellEnd"/>
      <w:r w:rsidRPr="0029070F">
        <w:t xml:space="preserve"> лейкоз</w:t>
      </w:r>
    </w:p>
    <w:p w:rsidR="00962259" w:rsidRPr="0029070F" w:rsidRDefault="00962259" w:rsidP="002F1105">
      <w:pPr>
        <w:numPr>
          <w:ilvl w:val="3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>Макрофагальный лейкоз</w:t>
      </w:r>
    </w:p>
    <w:p w:rsidR="00962259" w:rsidRPr="0029070F" w:rsidRDefault="00962259" w:rsidP="002F1105">
      <w:pPr>
        <w:numPr>
          <w:ilvl w:val="3"/>
          <w:numId w:val="11"/>
        </w:numPr>
        <w:tabs>
          <w:tab w:val="clear" w:pos="1080"/>
        </w:tabs>
        <w:suppressAutoHyphens w:val="0"/>
        <w:ind w:left="360" w:firstLine="0"/>
      </w:pPr>
      <w:proofErr w:type="spellStart"/>
      <w:r w:rsidRPr="0029070F">
        <w:t>Лимфобластный</w:t>
      </w:r>
      <w:proofErr w:type="spellEnd"/>
      <w:r w:rsidRPr="0029070F">
        <w:t xml:space="preserve"> лейкоз  </w:t>
      </w:r>
    </w:p>
    <w:p w:rsidR="00962259" w:rsidRPr="0029070F" w:rsidRDefault="00962259" w:rsidP="002F1105">
      <w:pPr>
        <w:numPr>
          <w:ilvl w:val="3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 xml:space="preserve">Сублейкемический лейкоз </w:t>
      </w:r>
    </w:p>
    <w:p w:rsidR="00962259" w:rsidRPr="0029070F" w:rsidRDefault="00962259" w:rsidP="00962259"/>
    <w:p w:rsidR="00962259" w:rsidRPr="0029070F" w:rsidRDefault="00962259" w:rsidP="00962259">
      <w:pPr>
        <w:jc w:val="both"/>
      </w:pPr>
      <w:r w:rsidRPr="0029070F">
        <w:rPr>
          <w:b/>
        </w:rPr>
        <w:t xml:space="preserve">3. </w:t>
      </w:r>
      <w:proofErr w:type="gramStart"/>
      <w:r w:rsidRPr="0029070F">
        <w:rPr>
          <w:b/>
        </w:rPr>
        <w:t xml:space="preserve">В парциальной </w:t>
      </w:r>
      <w:proofErr w:type="spellStart"/>
      <w:r w:rsidRPr="0029070F">
        <w:rPr>
          <w:b/>
        </w:rPr>
        <w:t>миелограмме</w:t>
      </w:r>
      <w:proofErr w:type="spellEnd"/>
      <w:r w:rsidRPr="0029070F">
        <w:rPr>
          <w:b/>
        </w:rPr>
        <w:t xml:space="preserve"> любого ростка количество клеток по мере</w:t>
      </w:r>
      <w:r w:rsidRPr="0029070F">
        <w:t xml:space="preserve"> </w:t>
      </w:r>
      <w:r w:rsidRPr="0029070F">
        <w:rPr>
          <w:b/>
        </w:rPr>
        <w:t>созревания:</w:t>
      </w:r>
      <w:proofErr w:type="gramEnd"/>
    </w:p>
    <w:p w:rsidR="00962259" w:rsidRPr="0029070F" w:rsidRDefault="00962259" w:rsidP="002F1105">
      <w:pPr>
        <w:numPr>
          <w:ilvl w:val="4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 xml:space="preserve">Уменьшается </w:t>
      </w:r>
    </w:p>
    <w:p w:rsidR="00962259" w:rsidRPr="0029070F" w:rsidRDefault="00962259" w:rsidP="002F1105">
      <w:pPr>
        <w:numPr>
          <w:ilvl w:val="4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 xml:space="preserve">Увеличивается </w:t>
      </w:r>
    </w:p>
    <w:p w:rsidR="00962259" w:rsidRPr="0029070F" w:rsidRDefault="00962259" w:rsidP="002F1105">
      <w:pPr>
        <w:numPr>
          <w:ilvl w:val="4"/>
          <w:numId w:val="11"/>
        </w:numPr>
        <w:tabs>
          <w:tab w:val="clear" w:pos="1080"/>
        </w:tabs>
        <w:suppressAutoHyphens w:val="0"/>
        <w:ind w:left="360" w:firstLine="0"/>
      </w:pPr>
      <w:r w:rsidRPr="0029070F">
        <w:t>Остается постоянным</w:t>
      </w:r>
    </w:p>
    <w:p w:rsidR="00962259" w:rsidRPr="0029070F" w:rsidRDefault="00962259" w:rsidP="00962259">
      <w:pPr>
        <w:rPr>
          <w:b/>
        </w:rPr>
      </w:pPr>
    </w:p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4. </w:t>
      </w:r>
      <w:proofErr w:type="spellStart"/>
      <w:r w:rsidRPr="0029070F">
        <w:rPr>
          <w:b/>
        </w:rPr>
        <w:t>Онкобелки</w:t>
      </w:r>
      <w:proofErr w:type="spellEnd"/>
      <w:r w:rsidRPr="0029070F">
        <w:rPr>
          <w:b/>
        </w:rPr>
        <w:t xml:space="preserve"> являются продуктами:</w:t>
      </w:r>
    </w:p>
    <w:p w:rsidR="00962259" w:rsidRPr="0029070F" w:rsidRDefault="00962259" w:rsidP="002F1105">
      <w:pPr>
        <w:numPr>
          <w:ilvl w:val="0"/>
          <w:numId w:val="12"/>
        </w:numPr>
        <w:tabs>
          <w:tab w:val="clear" w:pos="1080"/>
        </w:tabs>
        <w:suppressAutoHyphens w:val="0"/>
        <w:ind w:left="360" w:firstLine="0"/>
      </w:pPr>
      <w:proofErr w:type="spellStart"/>
      <w:r w:rsidRPr="0029070F">
        <w:t>Антионкогенов</w:t>
      </w:r>
      <w:proofErr w:type="spellEnd"/>
    </w:p>
    <w:p w:rsidR="00962259" w:rsidRPr="0029070F" w:rsidRDefault="00962259" w:rsidP="002F1105">
      <w:pPr>
        <w:numPr>
          <w:ilvl w:val="0"/>
          <w:numId w:val="12"/>
        </w:numPr>
        <w:tabs>
          <w:tab w:val="clear" w:pos="1080"/>
        </w:tabs>
        <w:suppressAutoHyphens w:val="0"/>
        <w:ind w:left="360" w:firstLine="0"/>
      </w:pPr>
      <w:r w:rsidRPr="0029070F">
        <w:t xml:space="preserve">Онкогенов </w:t>
      </w:r>
    </w:p>
    <w:p w:rsidR="00962259" w:rsidRPr="0029070F" w:rsidRDefault="00962259" w:rsidP="002F1105">
      <w:pPr>
        <w:numPr>
          <w:ilvl w:val="0"/>
          <w:numId w:val="12"/>
        </w:numPr>
        <w:tabs>
          <w:tab w:val="clear" w:pos="1080"/>
        </w:tabs>
        <w:suppressAutoHyphens w:val="0"/>
        <w:ind w:left="360" w:firstLine="0"/>
      </w:pPr>
      <w:proofErr w:type="spellStart"/>
      <w:r w:rsidRPr="0029070F">
        <w:t>Коканцерогенов</w:t>
      </w:r>
      <w:proofErr w:type="spellEnd"/>
      <w:r w:rsidRPr="0029070F">
        <w:t xml:space="preserve">   </w:t>
      </w:r>
    </w:p>
    <w:p w:rsidR="00962259" w:rsidRPr="0029070F" w:rsidRDefault="00962259" w:rsidP="00962259"/>
    <w:p w:rsidR="00962259" w:rsidRPr="0029070F" w:rsidRDefault="00962259" w:rsidP="00962259">
      <w:pPr>
        <w:jc w:val="both"/>
        <w:rPr>
          <w:b/>
        </w:rPr>
      </w:pPr>
      <w:r w:rsidRPr="0029070F">
        <w:rPr>
          <w:b/>
        </w:rPr>
        <w:t>5. Механизмы, элиминирующие или корректирующие мутации, в</w:t>
      </w:r>
      <w:r w:rsidRPr="0029070F">
        <w:t xml:space="preserve"> </w:t>
      </w:r>
      <w:r w:rsidRPr="0029070F">
        <w:rPr>
          <w:b/>
        </w:rPr>
        <w:t>опухолевых клетках:</w:t>
      </w:r>
    </w:p>
    <w:p w:rsidR="00962259" w:rsidRPr="0029070F" w:rsidRDefault="00962259" w:rsidP="002F1105">
      <w:pPr>
        <w:numPr>
          <w:ilvl w:val="0"/>
          <w:numId w:val="13"/>
        </w:numPr>
        <w:tabs>
          <w:tab w:val="clear" w:pos="1080"/>
        </w:tabs>
        <w:suppressAutoHyphens w:val="0"/>
        <w:ind w:left="360" w:firstLine="0"/>
      </w:pPr>
      <w:r w:rsidRPr="0029070F">
        <w:t xml:space="preserve">Не работают </w:t>
      </w:r>
    </w:p>
    <w:p w:rsidR="00962259" w:rsidRPr="0029070F" w:rsidRDefault="00962259" w:rsidP="002F1105">
      <w:pPr>
        <w:numPr>
          <w:ilvl w:val="0"/>
          <w:numId w:val="13"/>
        </w:numPr>
        <w:tabs>
          <w:tab w:val="clear" w:pos="1080"/>
        </w:tabs>
        <w:suppressAutoHyphens w:val="0"/>
        <w:ind w:left="360" w:firstLine="0"/>
      </w:pPr>
      <w:r w:rsidRPr="0029070F">
        <w:t xml:space="preserve">Усиленно функционируют 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>6. При дифференциации лейкозов не используют признаки:</w:t>
      </w:r>
    </w:p>
    <w:p w:rsidR="00962259" w:rsidRPr="0029070F" w:rsidRDefault="00962259" w:rsidP="002F1105">
      <w:pPr>
        <w:numPr>
          <w:ilvl w:val="0"/>
          <w:numId w:val="14"/>
        </w:numPr>
        <w:tabs>
          <w:tab w:val="clear" w:pos="4860"/>
        </w:tabs>
        <w:suppressAutoHyphens w:val="0"/>
        <w:ind w:left="360" w:firstLine="0"/>
      </w:pPr>
      <w:r w:rsidRPr="0029070F">
        <w:t xml:space="preserve">Гистохимические </w:t>
      </w:r>
    </w:p>
    <w:p w:rsidR="00962259" w:rsidRPr="0029070F" w:rsidRDefault="00962259" w:rsidP="002F1105">
      <w:pPr>
        <w:numPr>
          <w:ilvl w:val="0"/>
          <w:numId w:val="14"/>
        </w:numPr>
        <w:tabs>
          <w:tab w:val="clear" w:pos="4860"/>
        </w:tabs>
        <w:suppressAutoHyphens w:val="0"/>
        <w:ind w:left="360" w:firstLine="0"/>
      </w:pPr>
      <w:proofErr w:type="spellStart"/>
      <w:r w:rsidRPr="0029070F">
        <w:t>Иммунофенотипические</w:t>
      </w:r>
      <w:proofErr w:type="spellEnd"/>
      <w:r w:rsidRPr="0029070F">
        <w:t xml:space="preserve">  </w:t>
      </w:r>
    </w:p>
    <w:p w:rsidR="00962259" w:rsidRPr="0029070F" w:rsidRDefault="00962259" w:rsidP="002F1105">
      <w:pPr>
        <w:numPr>
          <w:ilvl w:val="0"/>
          <w:numId w:val="14"/>
        </w:numPr>
        <w:tabs>
          <w:tab w:val="clear" w:pos="4860"/>
        </w:tabs>
        <w:suppressAutoHyphens w:val="0"/>
        <w:ind w:left="360" w:firstLine="0"/>
      </w:pPr>
      <w:r w:rsidRPr="0029070F">
        <w:t>Морфологические</w:t>
      </w:r>
    </w:p>
    <w:p w:rsidR="00962259" w:rsidRPr="0029070F" w:rsidRDefault="00962259" w:rsidP="002F1105">
      <w:pPr>
        <w:numPr>
          <w:ilvl w:val="0"/>
          <w:numId w:val="14"/>
        </w:numPr>
        <w:tabs>
          <w:tab w:val="clear" w:pos="4860"/>
        </w:tabs>
        <w:suppressAutoHyphens w:val="0"/>
        <w:ind w:left="360" w:firstLine="0"/>
      </w:pPr>
      <w:r w:rsidRPr="0029070F">
        <w:t xml:space="preserve">Физико-химические </w:t>
      </w:r>
    </w:p>
    <w:p w:rsidR="00962259" w:rsidRPr="0029070F" w:rsidRDefault="00962259" w:rsidP="002F1105">
      <w:pPr>
        <w:numPr>
          <w:ilvl w:val="0"/>
          <w:numId w:val="14"/>
        </w:numPr>
        <w:tabs>
          <w:tab w:val="clear" w:pos="4860"/>
        </w:tabs>
        <w:suppressAutoHyphens w:val="0"/>
        <w:ind w:left="360" w:firstLine="0"/>
      </w:pPr>
      <w:r w:rsidRPr="0029070F">
        <w:t xml:space="preserve">Хромосомные характеристики 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7. </w:t>
      </w:r>
      <w:proofErr w:type="spellStart"/>
      <w:r w:rsidRPr="0029070F">
        <w:rPr>
          <w:b/>
        </w:rPr>
        <w:t>Нейтрофильные</w:t>
      </w:r>
      <w:proofErr w:type="spellEnd"/>
      <w:r w:rsidRPr="0029070F">
        <w:rPr>
          <w:b/>
        </w:rPr>
        <w:t xml:space="preserve"> элементы </w:t>
      </w:r>
      <w:proofErr w:type="gramStart"/>
      <w:r w:rsidRPr="0029070F">
        <w:rPr>
          <w:b/>
        </w:rPr>
        <w:t>в</w:t>
      </w:r>
      <w:proofErr w:type="gramEnd"/>
      <w:r w:rsidRPr="0029070F">
        <w:rPr>
          <w:b/>
        </w:rPr>
        <w:t xml:space="preserve"> общей </w:t>
      </w:r>
      <w:proofErr w:type="spellStart"/>
      <w:r w:rsidRPr="0029070F">
        <w:rPr>
          <w:b/>
        </w:rPr>
        <w:t>миелограмме</w:t>
      </w:r>
      <w:proofErr w:type="spellEnd"/>
      <w:r w:rsidRPr="0029070F">
        <w:rPr>
          <w:b/>
        </w:rPr>
        <w:t xml:space="preserve"> составляют:</w:t>
      </w:r>
    </w:p>
    <w:p w:rsidR="00962259" w:rsidRPr="0029070F" w:rsidRDefault="00962259" w:rsidP="002F1105">
      <w:pPr>
        <w:numPr>
          <w:ilvl w:val="0"/>
          <w:numId w:val="15"/>
        </w:numPr>
        <w:tabs>
          <w:tab w:val="clear" w:pos="4860"/>
        </w:tabs>
        <w:suppressAutoHyphens w:val="0"/>
        <w:ind w:left="360" w:firstLine="0"/>
      </w:pPr>
      <w:r w:rsidRPr="0029070F">
        <w:t>15%</w:t>
      </w:r>
    </w:p>
    <w:p w:rsidR="00962259" w:rsidRPr="0029070F" w:rsidRDefault="00962259" w:rsidP="002F1105">
      <w:pPr>
        <w:numPr>
          <w:ilvl w:val="0"/>
          <w:numId w:val="15"/>
        </w:numPr>
        <w:tabs>
          <w:tab w:val="clear" w:pos="4860"/>
        </w:tabs>
        <w:suppressAutoHyphens w:val="0"/>
        <w:ind w:left="360" w:firstLine="0"/>
      </w:pPr>
      <w:r w:rsidRPr="0029070F">
        <w:t>30%</w:t>
      </w:r>
    </w:p>
    <w:p w:rsidR="00962259" w:rsidRPr="0029070F" w:rsidRDefault="00962259" w:rsidP="002F1105">
      <w:pPr>
        <w:numPr>
          <w:ilvl w:val="0"/>
          <w:numId w:val="15"/>
        </w:numPr>
        <w:tabs>
          <w:tab w:val="clear" w:pos="4860"/>
        </w:tabs>
        <w:suppressAutoHyphens w:val="0"/>
        <w:ind w:left="360" w:firstLine="0"/>
      </w:pPr>
      <w:r w:rsidRPr="0029070F">
        <w:t xml:space="preserve">60% 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8. В общей </w:t>
      </w:r>
      <w:proofErr w:type="spellStart"/>
      <w:r w:rsidRPr="0029070F">
        <w:rPr>
          <w:b/>
        </w:rPr>
        <w:t>миелограмме</w:t>
      </w:r>
      <w:proofErr w:type="spellEnd"/>
      <w:r w:rsidRPr="0029070F">
        <w:rPr>
          <w:b/>
        </w:rPr>
        <w:t xml:space="preserve"> клетки </w:t>
      </w:r>
      <w:proofErr w:type="spellStart"/>
      <w:r w:rsidRPr="0029070F">
        <w:rPr>
          <w:b/>
        </w:rPr>
        <w:t>лимфоцитарного</w:t>
      </w:r>
      <w:proofErr w:type="spellEnd"/>
      <w:r w:rsidRPr="0029070F">
        <w:rPr>
          <w:b/>
        </w:rPr>
        <w:t xml:space="preserve"> ростка составляют:</w:t>
      </w:r>
    </w:p>
    <w:p w:rsidR="00962259" w:rsidRPr="0029070F" w:rsidRDefault="00962259" w:rsidP="002F1105">
      <w:pPr>
        <w:numPr>
          <w:ilvl w:val="0"/>
          <w:numId w:val="16"/>
        </w:numPr>
        <w:tabs>
          <w:tab w:val="clear" w:pos="4860"/>
        </w:tabs>
        <w:suppressAutoHyphens w:val="0"/>
        <w:ind w:left="360" w:firstLine="0"/>
      </w:pPr>
      <w:r w:rsidRPr="0029070F">
        <w:t xml:space="preserve">9% </w:t>
      </w:r>
    </w:p>
    <w:p w:rsidR="00962259" w:rsidRPr="0029070F" w:rsidRDefault="00962259" w:rsidP="002F1105">
      <w:pPr>
        <w:numPr>
          <w:ilvl w:val="0"/>
          <w:numId w:val="16"/>
        </w:numPr>
        <w:tabs>
          <w:tab w:val="clear" w:pos="4860"/>
        </w:tabs>
        <w:suppressAutoHyphens w:val="0"/>
        <w:ind w:left="360" w:firstLine="0"/>
      </w:pPr>
      <w:r w:rsidRPr="0029070F">
        <w:t>25%</w:t>
      </w:r>
    </w:p>
    <w:p w:rsidR="00962259" w:rsidRPr="0029070F" w:rsidRDefault="00962259" w:rsidP="002F1105">
      <w:pPr>
        <w:numPr>
          <w:ilvl w:val="0"/>
          <w:numId w:val="16"/>
        </w:numPr>
        <w:tabs>
          <w:tab w:val="clear" w:pos="4860"/>
        </w:tabs>
        <w:suppressAutoHyphens w:val="0"/>
        <w:ind w:left="360" w:firstLine="0"/>
      </w:pPr>
      <w:r w:rsidRPr="0029070F">
        <w:t xml:space="preserve">60% </w:t>
      </w:r>
    </w:p>
    <w:p w:rsidR="00962259" w:rsidRPr="0029070F" w:rsidRDefault="00962259" w:rsidP="00962259"/>
    <w:p w:rsidR="002F1105" w:rsidRDefault="002F1105" w:rsidP="00962259">
      <w:pPr>
        <w:rPr>
          <w:b/>
        </w:rPr>
      </w:pPr>
    </w:p>
    <w:p w:rsidR="00962259" w:rsidRPr="0029070F" w:rsidRDefault="00962259" w:rsidP="00962259">
      <w:pPr>
        <w:rPr>
          <w:b/>
        </w:rPr>
      </w:pPr>
      <w:r w:rsidRPr="0029070F">
        <w:rPr>
          <w:b/>
        </w:rPr>
        <w:lastRenderedPageBreak/>
        <w:t xml:space="preserve">9. В общей </w:t>
      </w:r>
      <w:proofErr w:type="spellStart"/>
      <w:r w:rsidRPr="0029070F">
        <w:rPr>
          <w:b/>
        </w:rPr>
        <w:t>миелограмме</w:t>
      </w:r>
      <w:proofErr w:type="spellEnd"/>
      <w:r w:rsidRPr="0029070F">
        <w:rPr>
          <w:b/>
        </w:rPr>
        <w:t xml:space="preserve"> клетки </w:t>
      </w:r>
      <w:proofErr w:type="spellStart"/>
      <w:r w:rsidRPr="0029070F">
        <w:rPr>
          <w:b/>
        </w:rPr>
        <w:t>эритроцитарного</w:t>
      </w:r>
      <w:proofErr w:type="spellEnd"/>
      <w:r w:rsidRPr="0029070F">
        <w:rPr>
          <w:b/>
        </w:rPr>
        <w:t xml:space="preserve"> ростка составляют:</w:t>
      </w:r>
    </w:p>
    <w:p w:rsidR="00962259" w:rsidRPr="0029070F" w:rsidRDefault="00962259" w:rsidP="002F1105">
      <w:pPr>
        <w:numPr>
          <w:ilvl w:val="0"/>
          <w:numId w:val="17"/>
        </w:numPr>
        <w:tabs>
          <w:tab w:val="clear" w:pos="4860"/>
        </w:tabs>
        <w:suppressAutoHyphens w:val="0"/>
        <w:ind w:left="360" w:firstLine="0"/>
      </w:pPr>
      <w:r w:rsidRPr="0029070F">
        <w:t>5%</w:t>
      </w:r>
    </w:p>
    <w:p w:rsidR="00962259" w:rsidRPr="0029070F" w:rsidRDefault="00962259" w:rsidP="002F1105">
      <w:pPr>
        <w:numPr>
          <w:ilvl w:val="0"/>
          <w:numId w:val="17"/>
        </w:numPr>
        <w:tabs>
          <w:tab w:val="clear" w:pos="4860"/>
        </w:tabs>
        <w:suppressAutoHyphens w:val="0"/>
        <w:ind w:left="360" w:firstLine="0"/>
      </w:pPr>
      <w:r w:rsidRPr="0029070F">
        <w:t xml:space="preserve">25%  </w:t>
      </w:r>
    </w:p>
    <w:p w:rsidR="00962259" w:rsidRPr="0029070F" w:rsidRDefault="00962259" w:rsidP="002F1105">
      <w:pPr>
        <w:numPr>
          <w:ilvl w:val="0"/>
          <w:numId w:val="17"/>
        </w:numPr>
        <w:tabs>
          <w:tab w:val="clear" w:pos="4860"/>
        </w:tabs>
        <w:suppressAutoHyphens w:val="0"/>
        <w:ind w:left="360" w:firstLine="0"/>
      </w:pPr>
      <w:r w:rsidRPr="0029070F">
        <w:t>75%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10. </w:t>
      </w:r>
      <w:proofErr w:type="gramStart"/>
      <w:r w:rsidRPr="0029070F">
        <w:rPr>
          <w:b/>
        </w:rPr>
        <w:t xml:space="preserve">В парциальной </w:t>
      </w:r>
      <w:proofErr w:type="spellStart"/>
      <w:r w:rsidRPr="0029070F">
        <w:rPr>
          <w:b/>
        </w:rPr>
        <w:t>миелограмме</w:t>
      </w:r>
      <w:proofErr w:type="spellEnd"/>
      <w:r w:rsidRPr="0029070F">
        <w:rPr>
          <w:b/>
        </w:rPr>
        <w:t xml:space="preserve"> любого ростка преобладают клетки:</w:t>
      </w:r>
      <w:proofErr w:type="gramEnd"/>
    </w:p>
    <w:p w:rsidR="00962259" w:rsidRPr="0029070F" w:rsidRDefault="00962259" w:rsidP="002F1105">
      <w:pPr>
        <w:numPr>
          <w:ilvl w:val="0"/>
          <w:numId w:val="18"/>
        </w:numPr>
        <w:tabs>
          <w:tab w:val="clear" w:pos="4860"/>
        </w:tabs>
        <w:suppressAutoHyphens w:val="0"/>
        <w:ind w:left="360" w:firstLine="0"/>
      </w:pPr>
      <w:proofErr w:type="spellStart"/>
      <w:r w:rsidRPr="0029070F">
        <w:t>Бластные</w:t>
      </w:r>
      <w:proofErr w:type="spellEnd"/>
    </w:p>
    <w:p w:rsidR="00962259" w:rsidRPr="0029070F" w:rsidRDefault="00962259" w:rsidP="002F1105">
      <w:pPr>
        <w:numPr>
          <w:ilvl w:val="0"/>
          <w:numId w:val="18"/>
        </w:numPr>
        <w:tabs>
          <w:tab w:val="clear" w:pos="4860"/>
        </w:tabs>
        <w:suppressAutoHyphens w:val="0"/>
        <w:ind w:left="360" w:firstLine="0"/>
      </w:pPr>
      <w:r w:rsidRPr="0029070F">
        <w:t xml:space="preserve">Зрелые </w:t>
      </w:r>
    </w:p>
    <w:p w:rsidR="00962259" w:rsidRPr="0029070F" w:rsidRDefault="00962259" w:rsidP="002F1105">
      <w:pPr>
        <w:numPr>
          <w:ilvl w:val="0"/>
          <w:numId w:val="18"/>
        </w:numPr>
        <w:tabs>
          <w:tab w:val="clear" w:pos="4860"/>
        </w:tabs>
        <w:suppressAutoHyphens w:val="0"/>
        <w:ind w:left="360" w:firstLine="0"/>
      </w:pPr>
      <w:r w:rsidRPr="0029070F">
        <w:t xml:space="preserve">Созревающие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11. У детей, облученных </w:t>
      </w:r>
      <w:r w:rsidRPr="0029070F">
        <w:rPr>
          <w:b/>
          <w:lang w:val="en-US"/>
        </w:rPr>
        <w:t>in</w:t>
      </w:r>
      <w:r w:rsidRPr="0029070F">
        <w:rPr>
          <w:b/>
        </w:rPr>
        <w:t xml:space="preserve"> </w:t>
      </w:r>
      <w:proofErr w:type="spellStart"/>
      <w:r w:rsidRPr="0029070F">
        <w:rPr>
          <w:b/>
          <w:lang w:val="en-US"/>
        </w:rPr>
        <w:t>utero</w:t>
      </w:r>
      <w:proofErr w:type="spellEnd"/>
      <w:r w:rsidRPr="0029070F">
        <w:rPr>
          <w:b/>
        </w:rPr>
        <w:t>, частота лейкоза:</w:t>
      </w:r>
    </w:p>
    <w:p w:rsidR="00962259" w:rsidRPr="0029070F" w:rsidRDefault="00962259" w:rsidP="002F1105">
      <w:pPr>
        <w:numPr>
          <w:ilvl w:val="0"/>
          <w:numId w:val="19"/>
        </w:numPr>
        <w:tabs>
          <w:tab w:val="clear" w:pos="4860"/>
        </w:tabs>
        <w:suppressAutoHyphens w:val="0"/>
        <w:ind w:left="360" w:firstLine="0"/>
      </w:pPr>
      <w:r w:rsidRPr="0029070F">
        <w:t>Не изменяется</w:t>
      </w:r>
    </w:p>
    <w:p w:rsidR="00962259" w:rsidRPr="0029070F" w:rsidRDefault="00962259" w:rsidP="002F1105">
      <w:pPr>
        <w:numPr>
          <w:ilvl w:val="0"/>
          <w:numId w:val="19"/>
        </w:numPr>
        <w:tabs>
          <w:tab w:val="clear" w:pos="4860"/>
        </w:tabs>
        <w:suppressAutoHyphens w:val="0"/>
        <w:ind w:left="360" w:firstLine="0"/>
      </w:pPr>
      <w:r w:rsidRPr="0029070F">
        <w:t>Уменьшается</w:t>
      </w:r>
    </w:p>
    <w:p w:rsidR="00962259" w:rsidRPr="0029070F" w:rsidRDefault="00962259" w:rsidP="002F1105">
      <w:pPr>
        <w:numPr>
          <w:ilvl w:val="0"/>
          <w:numId w:val="19"/>
        </w:numPr>
        <w:tabs>
          <w:tab w:val="clear" w:pos="4860"/>
        </w:tabs>
        <w:suppressAutoHyphens w:val="0"/>
        <w:ind w:left="360" w:firstLine="0"/>
      </w:pPr>
      <w:r w:rsidRPr="0029070F">
        <w:t xml:space="preserve">Повышается </w:t>
      </w:r>
    </w:p>
    <w:p w:rsidR="00962259" w:rsidRPr="0029070F" w:rsidRDefault="00962259" w:rsidP="00962259">
      <w:pPr>
        <w:rPr>
          <w:b/>
        </w:rPr>
      </w:pPr>
    </w:p>
    <w:p w:rsidR="00962259" w:rsidRPr="0029070F" w:rsidRDefault="00962259" w:rsidP="00962259">
      <w:pPr>
        <w:rPr>
          <w:b/>
        </w:rPr>
      </w:pPr>
      <w:r w:rsidRPr="0029070F">
        <w:rPr>
          <w:b/>
        </w:rPr>
        <w:t>12. К онкогенным вирусам не относятся:</w:t>
      </w:r>
    </w:p>
    <w:p w:rsidR="00962259" w:rsidRPr="0029070F" w:rsidRDefault="00962259" w:rsidP="002F1105">
      <w:pPr>
        <w:numPr>
          <w:ilvl w:val="0"/>
          <w:numId w:val="20"/>
        </w:numPr>
        <w:tabs>
          <w:tab w:val="clear" w:pos="4860"/>
        </w:tabs>
        <w:suppressAutoHyphens w:val="0"/>
        <w:ind w:left="360" w:firstLine="0"/>
      </w:pPr>
      <w:r w:rsidRPr="0029070F">
        <w:t xml:space="preserve">Вирус </w:t>
      </w:r>
      <w:proofErr w:type="spellStart"/>
      <w:r w:rsidRPr="0029070F">
        <w:t>Эпштейна-Барра</w:t>
      </w:r>
      <w:proofErr w:type="spellEnd"/>
    </w:p>
    <w:p w:rsidR="00962259" w:rsidRPr="0029070F" w:rsidRDefault="00962259" w:rsidP="002F1105">
      <w:pPr>
        <w:numPr>
          <w:ilvl w:val="0"/>
          <w:numId w:val="20"/>
        </w:numPr>
        <w:tabs>
          <w:tab w:val="clear" w:pos="4860"/>
        </w:tabs>
        <w:suppressAutoHyphens w:val="0"/>
        <w:ind w:left="360" w:firstLine="0"/>
      </w:pPr>
      <w:proofErr w:type="spellStart"/>
      <w:r w:rsidRPr="0029070F">
        <w:t>Герпесвирусы</w:t>
      </w:r>
      <w:proofErr w:type="spellEnd"/>
    </w:p>
    <w:p w:rsidR="00962259" w:rsidRPr="0029070F" w:rsidRDefault="00962259" w:rsidP="002F1105">
      <w:pPr>
        <w:numPr>
          <w:ilvl w:val="0"/>
          <w:numId w:val="20"/>
        </w:numPr>
        <w:tabs>
          <w:tab w:val="clear" w:pos="4860"/>
        </w:tabs>
        <w:suppressAutoHyphens w:val="0"/>
        <w:ind w:left="360" w:firstLine="0"/>
      </w:pPr>
      <w:r w:rsidRPr="0029070F">
        <w:t xml:space="preserve">Вирусы кори </w:t>
      </w:r>
    </w:p>
    <w:p w:rsidR="00962259" w:rsidRPr="0029070F" w:rsidRDefault="00962259" w:rsidP="002F1105">
      <w:pPr>
        <w:numPr>
          <w:ilvl w:val="0"/>
          <w:numId w:val="20"/>
        </w:numPr>
        <w:tabs>
          <w:tab w:val="clear" w:pos="4860"/>
        </w:tabs>
        <w:suppressAutoHyphens w:val="0"/>
        <w:ind w:left="360" w:firstLine="0"/>
      </w:pPr>
      <w:proofErr w:type="spellStart"/>
      <w:r w:rsidRPr="0029070F">
        <w:t>Папилломавирусы</w:t>
      </w:r>
      <w:proofErr w:type="spellEnd"/>
    </w:p>
    <w:p w:rsidR="00962259" w:rsidRPr="0029070F" w:rsidRDefault="00962259" w:rsidP="002F1105">
      <w:pPr>
        <w:numPr>
          <w:ilvl w:val="0"/>
          <w:numId w:val="20"/>
        </w:numPr>
        <w:tabs>
          <w:tab w:val="clear" w:pos="4860"/>
        </w:tabs>
        <w:suppressAutoHyphens w:val="0"/>
        <w:ind w:left="360" w:firstLine="0"/>
      </w:pPr>
      <w:r w:rsidRPr="0029070F">
        <w:t>Вирус гепатита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13. Механизмы </w:t>
      </w:r>
      <w:proofErr w:type="spellStart"/>
      <w:r w:rsidRPr="0029070F">
        <w:rPr>
          <w:b/>
        </w:rPr>
        <w:t>антимутационной</w:t>
      </w:r>
      <w:proofErr w:type="spellEnd"/>
      <w:r w:rsidRPr="0029070F">
        <w:rPr>
          <w:b/>
        </w:rPr>
        <w:t xml:space="preserve"> защиты более эффективны </w:t>
      </w:r>
      <w:proofErr w:type="gramStart"/>
      <w:r w:rsidRPr="0029070F">
        <w:rPr>
          <w:b/>
        </w:rPr>
        <w:t>в</w:t>
      </w:r>
      <w:proofErr w:type="gramEnd"/>
      <w:r w:rsidRPr="0029070F">
        <w:rPr>
          <w:b/>
        </w:rPr>
        <w:t>:</w:t>
      </w:r>
    </w:p>
    <w:p w:rsidR="00962259" w:rsidRPr="0029070F" w:rsidRDefault="00962259" w:rsidP="002F1105">
      <w:pPr>
        <w:numPr>
          <w:ilvl w:val="0"/>
          <w:numId w:val="21"/>
        </w:numPr>
        <w:tabs>
          <w:tab w:val="clear" w:pos="4860"/>
        </w:tabs>
        <w:suppressAutoHyphens w:val="0"/>
        <w:ind w:left="360" w:firstLine="0"/>
      </w:pPr>
      <w:r w:rsidRPr="0029070F">
        <w:t xml:space="preserve">Молодом </w:t>
      </w:r>
      <w:proofErr w:type="gramStart"/>
      <w:r w:rsidRPr="0029070F">
        <w:t>возрасте</w:t>
      </w:r>
      <w:proofErr w:type="gramEnd"/>
      <w:r w:rsidRPr="0029070F">
        <w:t xml:space="preserve"> </w:t>
      </w:r>
    </w:p>
    <w:p w:rsidR="00962259" w:rsidRPr="0029070F" w:rsidRDefault="00962259" w:rsidP="002F1105">
      <w:pPr>
        <w:numPr>
          <w:ilvl w:val="0"/>
          <w:numId w:val="21"/>
        </w:numPr>
        <w:tabs>
          <w:tab w:val="clear" w:pos="4860"/>
        </w:tabs>
        <w:suppressAutoHyphens w:val="0"/>
        <w:ind w:left="360" w:firstLine="0"/>
      </w:pPr>
      <w:r w:rsidRPr="0029070F">
        <w:t xml:space="preserve">Старших возрастных группах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>14. Изменчивость генома опухолевых клеток:</w:t>
      </w:r>
    </w:p>
    <w:p w:rsidR="00962259" w:rsidRPr="0029070F" w:rsidRDefault="00962259" w:rsidP="002F1105">
      <w:pPr>
        <w:numPr>
          <w:ilvl w:val="0"/>
          <w:numId w:val="22"/>
        </w:numPr>
        <w:tabs>
          <w:tab w:val="clear" w:pos="4860"/>
        </w:tabs>
        <w:suppressAutoHyphens w:val="0"/>
        <w:ind w:left="360" w:firstLine="0"/>
      </w:pPr>
      <w:r w:rsidRPr="0029070F">
        <w:t>Понижена</w:t>
      </w:r>
    </w:p>
    <w:p w:rsidR="00962259" w:rsidRPr="0029070F" w:rsidRDefault="00962259" w:rsidP="002F1105">
      <w:pPr>
        <w:numPr>
          <w:ilvl w:val="0"/>
          <w:numId w:val="22"/>
        </w:numPr>
        <w:tabs>
          <w:tab w:val="clear" w:pos="4860"/>
        </w:tabs>
        <w:suppressAutoHyphens w:val="0"/>
        <w:ind w:left="360" w:firstLine="0"/>
      </w:pPr>
      <w:r w:rsidRPr="0029070F">
        <w:t xml:space="preserve">Повышена </w:t>
      </w:r>
    </w:p>
    <w:p w:rsidR="00962259" w:rsidRPr="0029070F" w:rsidRDefault="00962259" w:rsidP="002F1105">
      <w:pPr>
        <w:numPr>
          <w:ilvl w:val="0"/>
          <w:numId w:val="22"/>
        </w:numPr>
        <w:tabs>
          <w:tab w:val="clear" w:pos="4860"/>
        </w:tabs>
        <w:suppressAutoHyphens w:val="0"/>
        <w:ind w:left="360" w:firstLine="0"/>
      </w:pPr>
      <w:r w:rsidRPr="0029070F">
        <w:t xml:space="preserve">Н изменена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>15. Механизмы, элиминирующие мутации в опухолевых клетках:</w:t>
      </w:r>
    </w:p>
    <w:p w:rsidR="00962259" w:rsidRPr="0029070F" w:rsidRDefault="00962259" w:rsidP="002F1105">
      <w:pPr>
        <w:numPr>
          <w:ilvl w:val="0"/>
          <w:numId w:val="23"/>
        </w:numPr>
        <w:tabs>
          <w:tab w:val="clear" w:pos="4860"/>
        </w:tabs>
        <w:suppressAutoHyphens w:val="0"/>
        <w:ind w:left="360" w:firstLine="0"/>
      </w:pPr>
      <w:r w:rsidRPr="0029070F">
        <w:t>Повышены</w:t>
      </w:r>
    </w:p>
    <w:p w:rsidR="00962259" w:rsidRPr="0029070F" w:rsidRDefault="00962259" w:rsidP="002F1105">
      <w:pPr>
        <w:numPr>
          <w:ilvl w:val="0"/>
          <w:numId w:val="23"/>
        </w:numPr>
        <w:tabs>
          <w:tab w:val="clear" w:pos="4860"/>
        </w:tabs>
        <w:suppressAutoHyphens w:val="0"/>
        <w:ind w:left="360" w:firstLine="0"/>
      </w:pPr>
      <w:r w:rsidRPr="0029070F">
        <w:t xml:space="preserve">Не изменены </w:t>
      </w:r>
    </w:p>
    <w:p w:rsidR="00962259" w:rsidRPr="0029070F" w:rsidRDefault="00962259" w:rsidP="002F1105">
      <w:pPr>
        <w:numPr>
          <w:ilvl w:val="0"/>
          <w:numId w:val="23"/>
        </w:numPr>
        <w:tabs>
          <w:tab w:val="clear" w:pos="4860"/>
        </w:tabs>
        <w:suppressAutoHyphens w:val="0"/>
        <w:ind w:left="360" w:firstLine="0"/>
      </w:pPr>
      <w:r w:rsidRPr="0029070F">
        <w:t xml:space="preserve">Понижены  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>16. Вторичные соматические мутации для опухолевого клона:</w:t>
      </w:r>
    </w:p>
    <w:p w:rsidR="00962259" w:rsidRPr="0029070F" w:rsidRDefault="00962259" w:rsidP="002F1105">
      <w:pPr>
        <w:numPr>
          <w:ilvl w:val="0"/>
          <w:numId w:val="24"/>
        </w:numPr>
        <w:tabs>
          <w:tab w:val="clear" w:pos="5580"/>
        </w:tabs>
        <w:suppressAutoHyphens w:val="0"/>
        <w:ind w:left="360" w:firstLine="0"/>
      </w:pPr>
      <w:r w:rsidRPr="0029070F">
        <w:t>Не встречаются</w:t>
      </w:r>
    </w:p>
    <w:p w:rsidR="00962259" w:rsidRPr="0029070F" w:rsidRDefault="00962259" w:rsidP="002F1105">
      <w:pPr>
        <w:numPr>
          <w:ilvl w:val="0"/>
          <w:numId w:val="24"/>
        </w:numPr>
        <w:tabs>
          <w:tab w:val="clear" w:pos="5580"/>
        </w:tabs>
        <w:suppressAutoHyphens w:val="0"/>
        <w:ind w:left="360" w:firstLine="0"/>
      </w:pPr>
      <w:r w:rsidRPr="0029070F">
        <w:t>Встречаются редко</w:t>
      </w:r>
    </w:p>
    <w:p w:rsidR="00962259" w:rsidRPr="0029070F" w:rsidRDefault="00962259" w:rsidP="002F1105">
      <w:pPr>
        <w:numPr>
          <w:ilvl w:val="0"/>
          <w:numId w:val="24"/>
        </w:numPr>
        <w:tabs>
          <w:tab w:val="clear" w:pos="5580"/>
        </w:tabs>
        <w:suppressAutoHyphens w:val="0"/>
        <w:ind w:left="360" w:firstLine="0"/>
      </w:pPr>
      <w:r w:rsidRPr="0029070F">
        <w:t xml:space="preserve">Типичны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17. К </w:t>
      </w:r>
      <w:proofErr w:type="spellStart"/>
      <w:r w:rsidRPr="0029070F">
        <w:rPr>
          <w:b/>
        </w:rPr>
        <w:t>прелейкемическим</w:t>
      </w:r>
      <w:proofErr w:type="spellEnd"/>
      <w:r w:rsidRPr="0029070F">
        <w:rPr>
          <w:b/>
        </w:rPr>
        <w:t xml:space="preserve"> синдромам относятся:</w:t>
      </w:r>
    </w:p>
    <w:p w:rsidR="00962259" w:rsidRPr="0029070F" w:rsidRDefault="00962259" w:rsidP="002F1105">
      <w:pPr>
        <w:numPr>
          <w:ilvl w:val="0"/>
          <w:numId w:val="25"/>
        </w:numPr>
        <w:tabs>
          <w:tab w:val="clear" w:pos="5580"/>
        </w:tabs>
        <w:suppressAutoHyphens w:val="0"/>
        <w:ind w:left="360" w:firstLine="0"/>
      </w:pPr>
      <w:proofErr w:type="spellStart"/>
      <w:r w:rsidRPr="0029070F">
        <w:t>Агранулоцитозы</w:t>
      </w:r>
      <w:proofErr w:type="spellEnd"/>
    </w:p>
    <w:p w:rsidR="00962259" w:rsidRPr="0029070F" w:rsidRDefault="00962259" w:rsidP="002F1105">
      <w:pPr>
        <w:numPr>
          <w:ilvl w:val="0"/>
          <w:numId w:val="25"/>
        </w:numPr>
        <w:tabs>
          <w:tab w:val="clear" w:pos="5580"/>
        </w:tabs>
        <w:suppressAutoHyphens w:val="0"/>
        <w:ind w:left="360" w:firstLine="0"/>
      </w:pPr>
      <w:r w:rsidRPr="0029070F">
        <w:t xml:space="preserve">Анемия </w:t>
      </w:r>
      <w:proofErr w:type="spellStart"/>
      <w:r w:rsidRPr="0029070F">
        <w:t>Адисона-Бирмера</w:t>
      </w:r>
      <w:proofErr w:type="spellEnd"/>
    </w:p>
    <w:p w:rsidR="00962259" w:rsidRPr="0029070F" w:rsidRDefault="00962259" w:rsidP="002F1105">
      <w:pPr>
        <w:numPr>
          <w:ilvl w:val="0"/>
          <w:numId w:val="25"/>
        </w:numPr>
        <w:tabs>
          <w:tab w:val="clear" w:pos="5580"/>
        </w:tabs>
        <w:suppressAutoHyphens w:val="0"/>
        <w:ind w:left="360" w:firstLine="0"/>
      </w:pPr>
      <w:proofErr w:type="spellStart"/>
      <w:r w:rsidRPr="0029070F">
        <w:t>Миелопролиферативные</w:t>
      </w:r>
      <w:proofErr w:type="spellEnd"/>
      <w:r w:rsidRPr="0029070F">
        <w:t xml:space="preserve"> заболевания (болезнь </w:t>
      </w:r>
      <w:proofErr w:type="spellStart"/>
      <w:r w:rsidRPr="0029070F">
        <w:t>Вакеза</w:t>
      </w:r>
      <w:proofErr w:type="spellEnd"/>
      <w:r w:rsidRPr="0029070F">
        <w:t xml:space="preserve">, болезнь </w:t>
      </w:r>
      <w:proofErr w:type="spellStart"/>
      <w:r w:rsidRPr="0029070F">
        <w:t>Маркиафава-Микели</w:t>
      </w:r>
      <w:proofErr w:type="spellEnd"/>
      <w:r w:rsidRPr="0029070F">
        <w:t xml:space="preserve">) </w:t>
      </w:r>
    </w:p>
    <w:p w:rsidR="00962259" w:rsidRPr="0029070F" w:rsidRDefault="00962259" w:rsidP="00962259"/>
    <w:p w:rsidR="00962259" w:rsidRPr="0029070F" w:rsidRDefault="00962259" w:rsidP="00962259">
      <w:pPr>
        <w:jc w:val="both"/>
        <w:rPr>
          <w:b/>
        </w:rPr>
      </w:pPr>
      <w:r w:rsidRPr="0029070F">
        <w:rPr>
          <w:b/>
        </w:rPr>
        <w:t xml:space="preserve">18. Способность лейкозных клеток </w:t>
      </w:r>
      <w:proofErr w:type="spellStart"/>
      <w:r w:rsidRPr="0029070F">
        <w:rPr>
          <w:b/>
        </w:rPr>
        <w:t>самоиндуцировать</w:t>
      </w:r>
      <w:proofErr w:type="spellEnd"/>
      <w:r w:rsidRPr="0029070F">
        <w:rPr>
          <w:b/>
        </w:rPr>
        <w:t xml:space="preserve"> запрограммированную гибель:</w:t>
      </w:r>
    </w:p>
    <w:p w:rsidR="00962259" w:rsidRPr="0029070F" w:rsidRDefault="00962259" w:rsidP="002F1105">
      <w:pPr>
        <w:numPr>
          <w:ilvl w:val="0"/>
          <w:numId w:val="26"/>
        </w:numPr>
        <w:tabs>
          <w:tab w:val="clear" w:pos="5580"/>
        </w:tabs>
        <w:suppressAutoHyphens w:val="0"/>
        <w:ind w:left="360" w:firstLine="0"/>
      </w:pPr>
      <w:r w:rsidRPr="0029070F">
        <w:t>Не изменена</w:t>
      </w:r>
    </w:p>
    <w:p w:rsidR="00962259" w:rsidRPr="0029070F" w:rsidRDefault="00962259" w:rsidP="002F1105">
      <w:pPr>
        <w:numPr>
          <w:ilvl w:val="0"/>
          <w:numId w:val="26"/>
        </w:numPr>
        <w:tabs>
          <w:tab w:val="clear" w:pos="5580"/>
        </w:tabs>
        <w:suppressAutoHyphens w:val="0"/>
        <w:ind w:left="360" w:firstLine="0"/>
      </w:pPr>
      <w:r w:rsidRPr="0029070F">
        <w:t>Повышена</w:t>
      </w:r>
    </w:p>
    <w:p w:rsidR="00962259" w:rsidRPr="0029070F" w:rsidRDefault="00962259" w:rsidP="002F1105">
      <w:pPr>
        <w:numPr>
          <w:ilvl w:val="0"/>
          <w:numId w:val="26"/>
        </w:numPr>
        <w:tabs>
          <w:tab w:val="clear" w:pos="5580"/>
        </w:tabs>
        <w:suppressAutoHyphens w:val="0"/>
        <w:ind w:left="360" w:firstLine="0"/>
      </w:pPr>
      <w:r w:rsidRPr="0029070F">
        <w:t xml:space="preserve">Снижена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19. В лейкозных клетках экспрессия </w:t>
      </w:r>
      <w:proofErr w:type="spellStart"/>
      <w:r w:rsidRPr="0029070F">
        <w:rPr>
          <w:b/>
        </w:rPr>
        <w:t>антионкогенов</w:t>
      </w:r>
      <w:proofErr w:type="spellEnd"/>
      <w:r w:rsidRPr="0029070F">
        <w:rPr>
          <w:b/>
        </w:rPr>
        <w:t>:</w:t>
      </w:r>
    </w:p>
    <w:p w:rsidR="00962259" w:rsidRPr="0029070F" w:rsidRDefault="00962259" w:rsidP="002F1105">
      <w:pPr>
        <w:numPr>
          <w:ilvl w:val="0"/>
          <w:numId w:val="27"/>
        </w:numPr>
        <w:tabs>
          <w:tab w:val="clear" w:pos="5580"/>
        </w:tabs>
        <w:suppressAutoHyphens w:val="0"/>
        <w:ind w:left="360" w:firstLine="0"/>
      </w:pPr>
      <w:r w:rsidRPr="0029070F">
        <w:t>Не изменена</w:t>
      </w:r>
    </w:p>
    <w:p w:rsidR="00962259" w:rsidRPr="0029070F" w:rsidRDefault="00962259" w:rsidP="002F1105">
      <w:pPr>
        <w:numPr>
          <w:ilvl w:val="0"/>
          <w:numId w:val="27"/>
        </w:numPr>
        <w:tabs>
          <w:tab w:val="clear" w:pos="5580"/>
        </w:tabs>
        <w:suppressAutoHyphens w:val="0"/>
        <w:ind w:left="360" w:firstLine="0"/>
      </w:pPr>
      <w:r w:rsidRPr="0029070F">
        <w:t>Повышена</w:t>
      </w:r>
    </w:p>
    <w:p w:rsidR="00962259" w:rsidRPr="0029070F" w:rsidRDefault="00962259" w:rsidP="002F1105">
      <w:pPr>
        <w:numPr>
          <w:ilvl w:val="0"/>
          <w:numId w:val="27"/>
        </w:numPr>
        <w:tabs>
          <w:tab w:val="clear" w:pos="5580"/>
        </w:tabs>
        <w:suppressAutoHyphens w:val="0"/>
        <w:ind w:left="360" w:firstLine="0"/>
      </w:pPr>
      <w:r w:rsidRPr="0029070F">
        <w:t xml:space="preserve">Снижена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>20. Опухоль растет по принципу:</w:t>
      </w:r>
    </w:p>
    <w:p w:rsidR="00962259" w:rsidRPr="0029070F" w:rsidRDefault="00962259" w:rsidP="002F1105">
      <w:pPr>
        <w:numPr>
          <w:ilvl w:val="0"/>
          <w:numId w:val="28"/>
        </w:numPr>
        <w:tabs>
          <w:tab w:val="clear" w:pos="5580"/>
        </w:tabs>
        <w:suppressAutoHyphens w:val="0"/>
        <w:ind w:left="360" w:firstLine="0"/>
      </w:pPr>
      <w:r w:rsidRPr="0029070F">
        <w:t xml:space="preserve">«Только из себя самой» </w:t>
      </w:r>
    </w:p>
    <w:p w:rsidR="00962259" w:rsidRPr="0029070F" w:rsidRDefault="00962259" w:rsidP="002F1105">
      <w:pPr>
        <w:numPr>
          <w:ilvl w:val="0"/>
          <w:numId w:val="28"/>
        </w:numPr>
        <w:tabs>
          <w:tab w:val="clear" w:pos="5580"/>
        </w:tabs>
        <w:suppressAutoHyphens w:val="0"/>
        <w:ind w:left="360" w:firstLine="0"/>
      </w:pPr>
      <w:r w:rsidRPr="0029070F">
        <w:t xml:space="preserve">Из разных клонов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>21. Изначально лейкозы имеют:</w:t>
      </w:r>
    </w:p>
    <w:p w:rsidR="00962259" w:rsidRPr="0029070F" w:rsidRDefault="00962259" w:rsidP="002F1105">
      <w:pPr>
        <w:numPr>
          <w:ilvl w:val="0"/>
          <w:numId w:val="30"/>
        </w:numPr>
        <w:tabs>
          <w:tab w:val="clear" w:pos="5580"/>
        </w:tabs>
        <w:suppressAutoHyphens w:val="0"/>
        <w:ind w:left="360" w:firstLine="0"/>
      </w:pPr>
      <w:proofErr w:type="spellStart"/>
      <w:r w:rsidRPr="0029070F">
        <w:t>Поликлональную</w:t>
      </w:r>
      <w:proofErr w:type="spellEnd"/>
      <w:r w:rsidRPr="0029070F">
        <w:t xml:space="preserve"> природу</w:t>
      </w:r>
    </w:p>
    <w:p w:rsidR="00962259" w:rsidRPr="0029070F" w:rsidRDefault="00962259" w:rsidP="002F1105">
      <w:pPr>
        <w:numPr>
          <w:ilvl w:val="0"/>
          <w:numId w:val="30"/>
        </w:numPr>
        <w:tabs>
          <w:tab w:val="clear" w:pos="5580"/>
        </w:tabs>
        <w:suppressAutoHyphens w:val="0"/>
        <w:ind w:left="360" w:firstLine="0"/>
      </w:pPr>
      <w:proofErr w:type="spellStart"/>
      <w:r w:rsidRPr="0029070F">
        <w:t>Моноклональную</w:t>
      </w:r>
      <w:proofErr w:type="spellEnd"/>
      <w:r w:rsidRPr="0029070F">
        <w:t xml:space="preserve"> природу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>22. Неопластические клетки:</w:t>
      </w:r>
    </w:p>
    <w:p w:rsidR="00962259" w:rsidRPr="0029070F" w:rsidRDefault="00962259" w:rsidP="002F1105">
      <w:pPr>
        <w:numPr>
          <w:ilvl w:val="0"/>
          <w:numId w:val="29"/>
        </w:numPr>
        <w:tabs>
          <w:tab w:val="clear" w:pos="5580"/>
        </w:tabs>
        <w:suppressAutoHyphens w:val="0"/>
        <w:ind w:left="360" w:firstLine="0"/>
      </w:pPr>
      <w:r w:rsidRPr="0029070F">
        <w:t>Потомки разных клеток</w:t>
      </w:r>
    </w:p>
    <w:p w:rsidR="00962259" w:rsidRPr="0029070F" w:rsidRDefault="00962259" w:rsidP="002F1105">
      <w:pPr>
        <w:numPr>
          <w:ilvl w:val="0"/>
          <w:numId w:val="29"/>
        </w:numPr>
        <w:tabs>
          <w:tab w:val="clear" w:pos="5580"/>
        </w:tabs>
        <w:suppressAutoHyphens w:val="0"/>
        <w:ind w:left="360" w:firstLine="0"/>
      </w:pPr>
      <w:r w:rsidRPr="0029070F">
        <w:t xml:space="preserve">Потомки одной клетки (родоначальницы)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23. В лейкозных клетках экспрессия </w:t>
      </w:r>
      <w:proofErr w:type="spellStart"/>
      <w:r w:rsidRPr="0029070F">
        <w:rPr>
          <w:b/>
        </w:rPr>
        <w:t>протоонкогенов</w:t>
      </w:r>
      <w:proofErr w:type="spellEnd"/>
      <w:r w:rsidRPr="0029070F">
        <w:rPr>
          <w:b/>
        </w:rPr>
        <w:t>:</w:t>
      </w:r>
    </w:p>
    <w:p w:rsidR="00962259" w:rsidRPr="0029070F" w:rsidRDefault="00962259" w:rsidP="002F1105">
      <w:pPr>
        <w:numPr>
          <w:ilvl w:val="0"/>
          <w:numId w:val="31"/>
        </w:numPr>
        <w:tabs>
          <w:tab w:val="clear" w:pos="5580"/>
        </w:tabs>
        <w:suppressAutoHyphens w:val="0"/>
        <w:ind w:left="360" w:firstLine="0"/>
      </w:pPr>
      <w:r w:rsidRPr="0029070F">
        <w:t>Не изменена</w:t>
      </w:r>
    </w:p>
    <w:p w:rsidR="00962259" w:rsidRPr="0029070F" w:rsidRDefault="00962259" w:rsidP="002F1105">
      <w:pPr>
        <w:numPr>
          <w:ilvl w:val="0"/>
          <w:numId w:val="31"/>
        </w:numPr>
        <w:tabs>
          <w:tab w:val="clear" w:pos="5580"/>
        </w:tabs>
        <w:suppressAutoHyphens w:val="0"/>
        <w:ind w:left="360" w:firstLine="0"/>
      </w:pPr>
      <w:r w:rsidRPr="0029070F">
        <w:t xml:space="preserve">Повышена </w:t>
      </w:r>
    </w:p>
    <w:p w:rsidR="00962259" w:rsidRPr="0029070F" w:rsidRDefault="00962259" w:rsidP="002F1105">
      <w:pPr>
        <w:numPr>
          <w:ilvl w:val="0"/>
          <w:numId w:val="31"/>
        </w:numPr>
        <w:tabs>
          <w:tab w:val="clear" w:pos="5580"/>
        </w:tabs>
        <w:suppressAutoHyphens w:val="0"/>
        <w:ind w:left="360" w:firstLine="0"/>
      </w:pPr>
      <w:r w:rsidRPr="0029070F">
        <w:t xml:space="preserve">Снижена </w:t>
      </w:r>
    </w:p>
    <w:p w:rsidR="00962259" w:rsidRPr="0029070F" w:rsidRDefault="00962259" w:rsidP="00962259">
      <w:r w:rsidRPr="0029070F">
        <w:t xml:space="preserve"> </w:t>
      </w:r>
    </w:p>
    <w:p w:rsidR="00962259" w:rsidRPr="0029070F" w:rsidRDefault="00962259" w:rsidP="00962259">
      <w:pPr>
        <w:jc w:val="both"/>
        <w:rPr>
          <w:b/>
        </w:rPr>
      </w:pPr>
      <w:r w:rsidRPr="0029070F">
        <w:rPr>
          <w:b/>
        </w:rPr>
        <w:t xml:space="preserve">24. Основным критерием диагноза острого лейкоза является обнаружение в </w:t>
      </w:r>
      <w:proofErr w:type="spellStart"/>
      <w:r w:rsidRPr="0029070F">
        <w:rPr>
          <w:b/>
        </w:rPr>
        <w:t>миелограмме</w:t>
      </w:r>
      <w:proofErr w:type="spellEnd"/>
      <w:r w:rsidRPr="0029070F">
        <w:rPr>
          <w:b/>
        </w:rPr>
        <w:t xml:space="preserve"> </w:t>
      </w:r>
      <w:proofErr w:type="spellStart"/>
      <w:r w:rsidRPr="0029070F">
        <w:rPr>
          <w:b/>
        </w:rPr>
        <w:t>бластных</w:t>
      </w:r>
      <w:proofErr w:type="spellEnd"/>
      <w:r w:rsidRPr="0029070F">
        <w:rPr>
          <w:b/>
        </w:rPr>
        <w:t xml:space="preserve"> клеток более:</w:t>
      </w:r>
    </w:p>
    <w:p w:rsidR="00962259" w:rsidRPr="0029070F" w:rsidRDefault="00962259" w:rsidP="002F1105">
      <w:pPr>
        <w:numPr>
          <w:ilvl w:val="0"/>
          <w:numId w:val="32"/>
        </w:numPr>
        <w:tabs>
          <w:tab w:val="clear" w:pos="5580"/>
        </w:tabs>
        <w:suppressAutoHyphens w:val="0"/>
        <w:ind w:left="360" w:firstLine="0"/>
      </w:pPr>
      <w:r w:rsidRPr="0029070F">
        <w:t>5%</w:t>
      </w:r>
    </w:p>
    <w:p w:rsidR="00962259" w:rsidRPr="0029070F" w:rsidRDefault="00962259" w:rsidP="002F1105">
      <w:pPr>
        <w:numPr>
          <w:ilvl w:val="0"/>
          <w:numId w:val="32"/>
        </w:numPr>
        <w:tabs>
          <w:tab w:val="clear" w:pos="5580"/>
        </w:tabs>
        <w:suppressAutoHyphens w:val="0"/>
        <w:ind w:left="360" w:firstLine="0"/>
      </w:pPr>
      <w:r w:rsidRPr="0029070F">
        <w:t>10%</w:t>
      </w:r>
    </w:p>
    <w:p w:rsidR="00962259" w:rsidRPr="0029070F" w:rsidRDefault="00962259" w:rsidP="002F1105">
      <w:pPr>
        <w:numPr>
          <w:ilvl w:val="0"/>
          <w:numId w:val="32"/>
        </w:numPr>
        <w:tabs>
          <w:tab w:val="clear" w:pos="5580"/>
        </w:tabs>
        <w:suppressAutoHyphens w:val="0"/>
        <w:ind w:left="360" w:firstLine="0"/>
      </w:pPr>
      <w:r w:rsidRPr="0029070F">
        <w:t>20%</w:t>
      </w:r>
    </w:p>
    <w:p w:rsidR="00962259" w:rsidRPr="0029070F" w:rsidRDefault="00962259" w:rsidP="002F1105">
      <w:pPr>
        <w:numPr>
          <w:ilvl w:val="0"/>
          <w:numId w:val="32"/>
        </w:numPr>
        <w:tabs>
          <w:tab w:val="clear" w:pos="5580"/>
        </w:tabs>
        <w:suppressAutoHyphens w:val="0"/>
        <w:ind w:left="360" w:firstLine="0"/>
      </w:pPr>
      <w:r w:rsidRPr="0029070F">
        <w:t xml:space="preserve">30%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>25. Решающим методом диагностики лейкоза является:</w:t>
      </w:r>
    </w:p>
    <w:p w:rsidR="00962259" w:rsidRPr="0029070F" w:rsidRDefault="00962259" w:rsidP="002F1105">
      <w:pPr>
        <w:numPr>
          <w:ilvl w:val="0"/>
          <w:numId w:val="33"/>
        </w:numPr>
        <w:tabs>
          <w:tab w:val="clear" w:pos="5580"/>
        </w:tabs>
        <w:suppressAutoHyphens w:val="0"/>
        <w:ind w:left="360" w:firstLine="0"/>
      </w:pPr>
      <w:r w:rsidRPr="0029070F">
        <w:t>Морфологическое исследование клеток крови</w:t>
      </w:r>
    </w:p>
    <w:p w:rsidR="00962259" w:rsidRPr="0029070F" w:rsidRDefault="00962259" w:rsidP="002F1105">
      <w:pPr>
        <w:numPr>
          <w:ilvl w:val="0"/>
          <w:numId w:val="33"/>
        </w:numPr>
        <w:tabs>
          <w:tab w:val="clear" w:pos="5580"/>
        </w:tabs>
        <w:suppressAutoHyphens w:val="0"/>
        <w:ind w:left="360" w:firstLine="0"/>
      </w:pPr>
      <w:r w:rsidRPr="0029070F">
        <w:t>Гистохимическое    исследование клеток крови</w:t>
      </w:r>
    </w:p>
    <w:p w:rsidR="00962259" w:rsidRPr="0029070F" w:rsidRDefault="00962259" w:rsidP="002F1105">
      <w:pPr>
        <w:numPr>
          <w:ilvl w:val="0"/>
          <w:numId w:val="33"/>
        </w:numPr>
        <w:tabs>
          <w:tab w:val="clear" w:pos="5580"/>
        </w:tabs>
        <w:suppressAutoHyphens w:val="0"/>
        <w:ind w:left="360" w:firstLine="0"/>
      </w:pPr>
      <w:proofErr w:type="spellStart"/>
      <w:r w:rsidRPr="0029070F">
        <w:t>Стернальная</w:t>
      </w:r>
      <w:proofErr w:type="spellEnd"/>
      <w:r w:rsidRPr="0029070F">
        <w:t xml:space="preserve"> пункция с подсчетом </w:t>
      </w:r>
      <w:proofErr w:type="spellStart"/>
      <w:r w:rsidRPr="0029070F">
        <w:t>миелограммы</w:t>
      </w:r>
      <w:proofErr w:type="spellEnd"/>
      <w:r w:rsidRPr="0029070F">
        <w:t xml:space="preserve">  </w:t>
      </w:r>
    </w:p>
    <w:p w:rsidR="00962259" w:rsidRPr="0029070F" w:rsidRDefault="00962259" w:rsidP="00962259"/>
    <w:p w:rsidR="00962259" w:rsidRPr="0029070F" w:rsidRDefault="00962259" w:rsidP="00962259">
      <w:pPr>
        <w:rPr>
          <w:b/>
        </w:rPr>
      </w:pPr>
      <w:r w:rsidRPr="0029070F">
        <w:rPr>
          <w:b/>
        </w:rPr>
        <w:t xml:space="preserve">26. Появление </w:t>
      </w:r>
      <w:proofErr w:type="gramStart"/>
      <w:r w:rsidRPr="0029070F">
        <w:rPr>
          <w:b/>
        </w:rPr>
        <w:t>новых</w:t>
      </w:r>
      <w:proofErr w:type="gramEnd"/>
      <w:r w:rsidRPr="0029070F">
        <w:rPr>
          <w:b/>
        </w:rPr>
        <w:t xml:space="preserve"> лейкозных </w:t>
      </w:r>
      <w:proofErr w:type="spellStart"/>
      <w:r w:rsidRPr="0029070F">
        <w:rPr>
          <w:b/>
        </w:rPr>
        <w:t>субклонов</w:t>
      </w:r>
      <w:proofErr w:type="spellEnd"/>
      <w:r w:rsidRPr="0029070F">
        <w:rPr>
          <w:b/>
        </w:rPr>
        <w:t xml:space="preserve"> зависит от:</w:t>
      </w:r>
    </w:p>
    <w:p w:rsidR="00962259" w:rsidRPr="0029070F" w:rsidRDefault="00962259" w:rsidP="002F1105">
      <w:pPr>
        <w:numPr>
          <w:ilvl w:val="0"/>
          <w:numId w:val="34"/>
        </w:numPr>
        <w:tabs>
          <w:tab w:val="clear" w:pos="6300"/>
        </w:tabs>
        <w:suppressAutoHyphens w:val="0"/>
        <w:ind w:left="360" w:firstLine="0"/>
      </w:pPr>
      <w:r w:rsidRPr="0029070F">
        <w:t>Низкой хромосомной устойчивости лейкозных клеток</w:t>
      </w:r>
    </w:p>
    <w:p w:rsidR="00962259" w:rsidRPr="0029070F" w:rsidRDefault="00962259" w:rsidP="002F1105">
      <w:pPr>
        <w:numPr>
          <w:ilvl w:val="0"/>
          <w:numId w:val="34"/>
        </w:numPr>
        <w:tabs>
          <w:tab w:val="clear" w:pos="6300"/>
        </w:tabs>
        <w:suppressAutoHyphens w:val="0"/>
        <w:ind w:left="360" w:firstLine="0"/>
      </w:pPr>
      <w:r w:rsidRPr="0029070F">
        <w:t xml:space="preserve">Повышенной хромосомной изменчивости </w:t>
      </w:r>
    </w:p>
    <w:p w:rsidR="00962259" w:rsidRPr="0029070F" w:rsidRDefault="00962259" w:rsidP="002F1105">
      <w:pPr>
        <w:numPr>
          <w:ilvl w:val="0"/>
          <w:numId w:val="34"/>
        </w:numPr>
        <w:tabs>
          <w:tab w:val="clear" w:pos="6300"/>
        </w:tabs>
        <w:suppressAutoHyphens w:val="0"/>
        <w:ind w:left="360" w:firstLine="0"/>
      </w:pPr>
      <w:r w:rsidRPr="0029070F">
        <w:t xml:space="preserve">Повышения </w:t>
      </w:r>
      <w:proofErr w:type="spellStart"/>
      <w:r w:rsidRPr="0029070F">
        <w:t>репаративных</w:t>
      </w:r>
      <w:proofErr w:type="spellEnd"/>
      <w:r w:rsidRPr="0029070F">
        <w:t xml:space="preserve"> механизмов</w:t>
      </w:r>
    </w:p>
    <w:p w:rsidR="00962259" w:rsidRPr="0029070F" w:rsidRDefault="00962259" w:rsidP="00962259"/>
    <w:p w:rsidR="00962259" w:rsidRPr="0029070F" w:rsidRDefault="00962259" w:rsidP="00962259">
      <w:pPr>
        <w:jc w:val="both"/>
        <w:rPr>
          <w:b/>
        </w:rPr>
      </w:pPr>
      <w:r w:rsidRPr="0029070F">
        <w:rPr>
          <w:b/>
        </w:rPr>
        <w:t>27. Обнаружение закономерности опухолевой прогрессии свидетельствует о:</w:t>
      </w:r>
    </w:p>
    <w:p w:rsidR="00962259" w:rsidRPr="0029070F" w:rsidRDefault="00962259" w:rsidP="002F1105">
      <w:pPr>
        <w:numPr>
          <w:ilvl w:val="0"/>
          <w:numId w:val="35"/>
        </w:numPr>
        <w:tabs>
          <w:tab w:val="clear" w:pos="6300"/>
        </w:tabs>
        <w:suppressAutoHyphens w:val="0"/>
        <w:ind w:left="360" w:firstLine="0"/>
      </w:pPr>
      <w:r w:rsidRPr="0029070F">
        <w:t xml:space="preserve">Доброкачественном </w:t>
      </w:r>
      <w:proofErr w:type="gramStart"/>
      <w:r w:rsidRPr="0029070F">
        <w:t>процессе</w:t>
      </w:r>
      <w:proofErr w:type="gramEnd"/>
    </w:p>
    <w:p w:rsidR="00962259" w:rsidRPr="0029070F" w:rsidRDefault="00962259" w:rsidP="002F1105">
      <w:pPr>
        <w:numPr>
          <w:ilvl w:val="0"/>
          <w:numId w:val="35"/>
        </w:numPr>
        <w:tabs>
          <w:tab w:val="clear" w:pos="6300"/>
        </w:tabs>
        <w:suppressAutoHyphens w:val="0"/>
        <w:ind w:left="360" w:firstLine="0"/>
      </w:pPr>
      <w:r w:rsidRPr="0029070F">
        <w:t xml:space="preserve">Злокачественном </w:t>
      </w:r>
      <w:proofErr w:type="gramStart"/>
      <w:r w:rsidRPr="0029070F">
        <w:t>процессе</w:t>
      </w:r>
      <w:proofErr w:type="gramEnd"/>
      <w:r w:rsidRPr="0029070F">
        <w:t xml:space="preserve"> </w:t>
      </w:r>
    </w:p>
    <w:p w:rsidR="00962259" w:rsidRPr="0029070F" w:rsidRDefault="00962259" w:rsidP="002F1105">
      <w:pPr>
        <w:numPr>
          <w:ilvl w:val="0"/>
          <w:numId w:val="35"/>
        </w:numPr>
        <w:tabs>
          <w:tab w:val="clear" w:pos="6300"/>
        </w:tabs>
        <w:suppressAutoHyphens w:val="0"/>
        <w:ind w:left="360" w:firstLine="0"/>
      </w:pPr>
      <w:r w:rsidRPr="0029070F">
        <w:t xml:space="preserve">Не влияет на оценку характера опухоли </w:t>
      </w:r>
    </w:p>
    <w:p w:rsidR="00962259" w:rsidRPr="0029070F" w:rsidRDefault="00962259" w:rsidP="00962259"/>
    <w:p w:rsidR="00962259" w:rsidRPr="0029070F" w:rsidRDefault="00962259" w:rsidP="00962259">
      <w:pPr>
        <w:jc w:val="both"/>
        <w:rPr>
          <w:b/>
        </w:rPr>
      </w:pPr>
      <w:r w:rsidRPr="0029070F">
        <w:rPr>
          <w:b/>
        </w:rPr>
        <w:t xml:space="preserve">28. При высокой частоте полных ремиссий выживаемость больных при остром </w:t>
      </w:r>
      <w:proofErr w:type="spellStart"/>
      <w:r w:rsidRPr="0029070F">
        <w:rPr>
          <w:b/>
        </w:rPr>
        <w:t>миелобластном</w:t>
      </w:r>
      <w:proofErr w:type="spellEnd"/>
      <w:r w:rsidRPr="0029070F">
        <w:rPr>
          <w:b/>
        </w:rPr>
        <w:t xml:space="preserve"> лейкозе:</w:t>
      </w:r>
    </w:p>
    <w:p w:rsidR="00962259" w:rsidRPr="0029070F" w:rsidRDefault="00962259" w:rsidP="002F1105">
      <w:pPr>
        <w:numPr>
          <w:ilvl w:val="0"/>
          <w:numId w:val="36"/>
        </w:numPr>
        <w:tabs>
          <w:tab w:val="clear" w:pos="6300"/>
        </w:tabs>
        <w:suppressAutoHyphens w:val="0"/>
        <w:ind w:left="360" w:firstLine="0"/>
      </w:pPr>
      <w:r w:rsidRPr="0029070F">
        <w:t>Не изменяется</w:t>
      </w:r>
    </w:p>
    <w:p w:rsidR="00962259" w:rsidRPr="0029070F" w:rsidRDefault="00962259" w:rsidP="002F1105">
      <w:pPr>
        <w:numPr>
          <w:ilvl w:val="0"/>
          <w:numId w:val="36"/>
        </w:numPr>
        <w:tabs>
          <w:tab w:val="clear" w:pos="6300"/>
        </w:tabs>
        <w:suppressAutoHyphens w:val="0"/>
        <w:ind w:left="360" w:firstLine="0"/>
      </w:pPr>
      <w:r w:rsidRPr="0029070F">
        <w:t>Уменьшается</w:t>
      </w:r>
    </w:p>
    <w:p w:rsidR="00962259" w:rsidRPr="0029070F" w:rsidRDefault="00962259" w:rsidP="002F1105">
      <w:pPr>
        <w:numPr>
          <w:ilvl w:val="0"/>
          <w:numId w:val="36"/>
        </w:numPr>
        <w:tabs>
          <w:tab w:val="clear" w:pos="6300"/>
        </w:tabs>
        <w:suppressAutoHyphens w:val="0"/>
        <w:ind w:left="360" w:firstLine="0"/>
      </w:pPr>
      <w:r w:rsidRPr="0029070F">
        <w:t xml:space="preserve">Увеличивается </w:t>
      </w:r>
    </w:p>
    <w:p w:rsidR="00962259" w:rsidRPr="0029070F" w:rsidRDefault="00962259" w:rsidP="00962259"/>
    <w:p w:rsidR="002F305D" w:rsidRPr="0029070F" w:rsidRDefault="002F305D" w:rsidP="00F0729F">
      <w:pPr>
        <w:jc w:val="center"/>
        <w:rPr>
          <w:b/>
        </w:rPr>
      </w:pPr>
    </w:p>
    <w:p w:rsidR="002F305D" w:rsidRPr="0029070F" w:rsidRDefault="002F305D" w:rsidP="00F0729F">
      <w:pPr>
        <w:jc w:val="center"/>
        <w:rPr>
          <w:b/>
        </w:rPr>
      </w:pPr>
      <w:r w:rsidRPr="0029070F">
        <w:rPr>
          <w:b/>
        </w:rPr>
        <w:lastRenderedPageBreak/>
        <w:t xml:space="preserve">                                                                                                                      Приложение 3</w:t>
      </w:r>
    </w:p>
    <w:p w:rsidR="002F305D" w:rsidRPr="0029070F" w:rsidRDefault="002F305D" w:rsidP="00F0729F">
      <w:pPr>
        <w:jc w:val="center"/>
        <w:rPr>
          <w:b/>
        </w:rPr>
      </w:pPr>
      <w:r w:rsidRPr="0029070F">
        <w:rPr>
          <w:b/>
        </w:rPr>
        <w:t>Ситуационные задачи по теме «Патология белой крови (</w:t>
      </w:r>
      <w:proofErr w:type="spellStart"/>
      <w:r w:rsidR="00FB4FE2" w:rsidRPr="0029070F">
        <w:rPr>
          <w:b/>
        </w:rPr>
        <w:t>гемобластозы</w:t>
      </w:r>
      <w:proofErr w:type="spellEnd"/>
      <w:r w:rsidR="00FB4FE2" w:rsidRPr="0029070F">
        <w:rPr>
          <w:b/>
        </w:rPr>
        <w:t>, лейкозы</w:t>
      </w:r>
      <w:r w:rsidRPr="0029070F">
        <w:rPr>
          <w:b/>
        </w:rPr>
        <w:t>)»</w:t>
      </w:r>
    </w:p>
    <w:p w:rsidR="002F305D" w:rsidRPr="0029070F" w:rsidRDefault="002F305D" w:rsidP="00F0729F">
      <w:pPr>
        <w:jc w:val="both"/>
      </w:pPr>
      <w:r w:rsidRPr="0029070F">
        <w:tab/>
      </w:r>
    </w:p>
    <w:p w:rsidR="002F305D" w:rsidRDefault="002F305D" w:rsidP="00F0729F">
      <w:pPr>
        <w:jc w:val="center"/>
      </w:pPr>
      <w:r w:rsidRPr="0029070F">
        <w:t>СИТУ</w:t>
      </w:r>
      <w:r w:rsidR="00283956">
        <w:t>АЦИОННАЯ ЗАДАЧА №1</w:t>
      </w:r>
    </w:p>
    <w:p w:rsidR="0029070F" w:rsidRPr="0029070F" w:rsidRDefault="0029070F" w:rsidP="00F0729F">
      <w:pPr>
        <w:jc w:val="center"/>
      </w:pPr>
    </w:p>
    <w:p w:rsidR="0029070F" w:rsidRPr="0029070F" w:rsidRDefault="0029070F" w:rsidP="0029070F">
      <w:pPr>
        <w:pStyle w:val="Normal"/>
        <w:spacing w:line="240" w:lineRule="auto"/>
        <w:ind w:left="1760" w:right="1400" w:hanging="105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Эритроциты - 3</w:t>
      </w:r>
      <w:r w:rsidRPr="0029070F">
        <w:rPr>
          <w:b w:val="0"/>
          <w:sz w:val="24"/>
          <w:szCs w:val="24"/>
        </w:rPr>
        <w:t xml:space="preserve">,2 </w:t>
      </w:r>
      <w:proofErr w:type="spellStart"/>
      <w:r w:rsidRPr="0029070F">
        <w:rPr>
          <w:b w:val="0"/>
          <w:sz w:val="24"/>
          <w:szCs w:val="24"/>
        </w:rPr>
        <w:t>х</w:t>
      </w:r>
      <w:proofErr w:type="spellEnd"/>
      <w:r w:rsidRPr="0029070F">
        <w:rPr>
          <w:b w:val="0"/>
          <w:sz w:val="24"/>
          <w:szCs w:val="24"/>
        </w:rPr>
        <w:t xml:space="preserve"> 10</w:t>
      </w:r>
      <w:r w:rsidRPr="0029070F">
        <w:rPr>
          <w:b w:val="0"/>
          <w:sz w:val="24"/>
          <w:szCs w:val="24"/>
          <w:vertAlign w:val="superscript"/>
        </w:rPr>
        <w:t>12</w:t>
      </w:r>
      <w:r w:rsidRPr="0029070F">
        <w:rPr>
          <w:b w:val="0"/>
          <w:sz w:val="24"/>
          <w:szCs w:val="24"/>
        </w:rPr>
        <w:t xml:space="preserve">/л </w:t>
      </w:r>
    </w:p>
    <w:p w:rsidR="0029070F" w:rsidRPr="0029070F" w:rsidRDefault="0029070F" w:rsidP="0029070F">
      <w:pPr>
        <w:pStyle w:val="Normal"/>
        <w:spacing w:line="240" w:lineRule="auto"/>
        <w:ind w:left="1760" w:right="1400" w:hanging="1051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>Гемоглоби</w:t>
      </w:r>
      <w:r>
        <w:rPr>
          <w:b w:val="0"/>
          <w:sz w:val="24"/>
          <w:szCs w:val="24"/>
        </w:rPr>
        <w:t>н - 105</w:t>
      </w:r>
      <w:r w:rsidRPr="0029070F">
        <w:rPr>
          <w:b w:val="0"/>
          <w:sz w:val="24"/>
          <w:szCs w:val="24"/>
        </w:rPr>
        <w:t xml:space="preserve"> г/л </w:t>
      </w:r>
      <w:r w:rsidRPr="0029070F">
        <w:rPr>
          <w:b w:val="0"/>
          <w:sz w:val="24"/>
          <w:szCs w:val="24"/>
        </w:rPr>
        <w:tab/>
      </w:r>
    </w:p>
    <w:p w:rsidR="0029070F" w:rsidRPr="0029070F" w:rsidRDefault="0029070F" w:rsidP="0029070F">
      <w:pPr>
        <w:pStyle w:val="Normal"/>
        <w:spacing w:line="240" w:lineRule="auto"/>
        <w:ind w:left="1760" w:right="1400" w:hanging="1051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>Ц.п</w:t>
      </w:r>
      <w:proofErr w:type="gramStart"/>
      <w:r w:rsidRPr="0029070F">
        <w:rPr>
          <w:b w:val="0"/>
          <w:sz w:val="24"/>
          <w:szCs w:val="24"/>
        </w:rPr>
        <w:t>. -</w:t>
      </w:r>
      <w:r w:rsidR="00201BB3">
        <w:rPr>
          <w:b w:val="0"/>
          <w:sz w:val="24"/>
          <w:szCs w:val="24"/>
        </w:rPr>
        <w:t xml:space="preserve"> ?</w:t>
      </w:r>
      <w:r w:rsidRPr="0029070F">
        <w:rPr>
          <w:b w:val="0"/>
          <w:sz w:val="24"/>
          <w:szCs w:val="24"/>
        </w:rPr>
        <w:tab/>
      </w:r>
      <w:proofErr w:type="gramEnd"/>
    </w:p>
    <w:p w:rsidR="0029070F" w:rsidRPr="0029070F" w:rsidRDefault="0029070F" w:rsidP="0029070F">
      <w:pPr>
        <w:pStyle w:val="Normal"/>
        <w:spacing w:line="240" w:lineRule="auto"/>
        <w:ind w:left="1760" w:right="1400" w:hanging="1051"/>
        <w:rPr>
          <w:b w:val="0"/>
          <w:sz w:val="24"/>
          <w:szCs w:val="24"/>
        </w:rPr>
      </w:pPr>
      <w:proofErr w:type="spellStart"/>
      <w:r w:rsidRPr="0029070F">
        <w:rPr>
          <w:b w:val="0"/>
          <w:sz w:val="24"/>
          <w:szCs w:val="24"/>
        </w:rPr>
        <w:t>Ретикулоциты</w:t>
      </w:r>
      <w:proofErr w:type="spellEnd"/>
      <w:r w:rsidRPr="0029070F">
        <w:rPr>
          <w:b w:val="0"/>
          <w:sz w:val="24"/>
          <w:szCs w:val="24"/>
        </w:rPr>
        <w:t xml:space="preserve"> - 0,7%</w:t>
      </w:r>
    </w:p>
    <w:p w:rsidR="0029070F" w:rsidRPr="0029070F" w:rsidRDefault="0029070F" w:rsidP="0029070F">
      <w:pPr>
        <w:pStyle w:val="Normal"/>
        <w:spacing w:line="240" w:lineRule="auto"/>
        <w:ind w:hanging="1051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 xml:space="preserve">                          </w:t>
      </w:r>
      <w:r>
        <w:rPr>
          <w:b w:val="0"/>
          <w:sz w:val="24"/>
          <w:szCs w:val="24"/>
        </w:rPr>
        <w:t xml:space="preserve">   Тромбоциты - 11</w:t>
      </w:r>
      <w:r w:rsidRPr="0029070F">
        <w:rPr>
          <w:b w:val="0"/>
          <w:sz w:val="24"/>
          <w:szCs w:val="24"/>
        </w:rPr>
        <w:t xml:space="preserve">0 </w:t>
      </w:r>
      <w:proofErr w:type="spellStart"/>
      <w:r w:rsidRPr="0029070F">
        <w:rPr>
          <w:b w:val="0"/>
          <w:sz w:val="24"/>
          <w:szCs w:val="24"/>
        </w:rPr>
        <w:t>х</w:t>
      </w:r>
      <w:proofErr w:type="spellEnd"/>
      <w:r w:rsidRPr="0029070F">
        <w:rPr>
          <w:b w:val="0"/>
          <w:sz w:val="24"/>
          <w:szCs w:val="24"/>
        </w:rPr>
        <w:t xml:space="preserve"> 10</w:t>
      </w:r>
      <w:r w:rsidRPr="0029070F">
        <w:rPr>
          <w:b w:val="0"/>
          <w:sz w:val="24"/>
          <w:szCs w:val="24"/>
          <w:vertAlign w:val="superscript"/>
        </w:rPr>
        <w:t>9</w:t>
      </w:r>
      <w:r w:rsidRPr="0029070F">
        <w:rPr>
          <w:b w:val="0"/>
          <w:sz w:val="24"/>
          <w:szCs w:val="24"/>
        </w:rPr>
        <w:t xml:space="preserve">/л </w:t>
      </w:r>
    </w:p>
    <w:p w:rsidR="0029070F" w:rsidRDefault="0029070F" w:rsidP="0029070F">
      <w:pPr>
        <w:pStyle w:val="Normal"/>
        <w:spacing w:line="240" w:lineRule="auto"/>
        <w:ind w:firstLin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Лейкоциты - 76</w:t>
      </w:r>
      <w:r w:rsidRPr="0029070F">
        <w:rPr>
          <w:b w:val="0"/>
          <w:sz w:val="24"/>
          <w:szCs w:val="24"/>
        </w:rPr>
        <w:t xml:space="preserve"> </w:t>
      </w:r>
      <w:proofErr w:type="spellStart"/>
      <w:r w:rsidRPr="0029070F">
        <w:rPr>
          <w:b w:val="0"/>
          <w:sz w:val="24"/>
          <w:szCs w:val="24"/>
        </w:rPr>
        <w:t>х</w:t>
      </w:r>
      <w:proofErr w:type="spellEnd"/>
      <w:r w:rsidRPr="0029070F">
        <w:rPr>
          <w:b w:val="0"/>
          <w:sz w:val="24"/>
          <w:szCs w:val="24"/>
        </w:rPr>
        <w:t xml:space="preserve"> 10</w:t>
      </w:r>
      <w:r w:rsidRPr="0029070F">
        <w:rPr>
          <w:b w:val="0"/>
          <w:sz w:val="24"/>
          <w:szCs w:val="24"/>
          <w:vertAlign w:val="superscript"/>
        </w:rPr>
        <w:t>9</w:t>
      </w:r>
      <w:r w:rsidRPr="0029070F">
        <w:rPr>
          <w:b w:val="0"/>
          <w:sz w:val="24"/>
          <w:szCs w:val="24"/>
        </w:rPr>
        <w:t>/л</w:t>
      </w:r>
    </w:p>
    <w:p w:rsidR="0029070F" w:rsidRPr="0029070F" w:rsidRDefault="0029070F" w:rsidP="0029070F">
      <w:pPr>
        <w:pStyle w:val="Normal"/>
        <w:spacing w:line="240" w:lineRule="auto"/>
        <w:ind w:firstLine="0"/>
        <w:rPr>
          <w:b w:val="0"/>
          <w:sz w:val="24"/>
          <w:szCs w:val="24"/>
        </w:rPr>
      </w:pPr>
    </w:p>
    <w:p w:rsidR="0029070F" w:rsidRPr="0029070F" w:rsidRDefault="0029070F" w:rsidP="0029070F">
      <w:pPr>
        <w:pStyle w:val="Normal"/>
        <w:ind w:firstLine="720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 xml:space="preserve">Б       Э       </w:t>
      </w:r>
      <w:proofErr w:type="gramStart"/>
      <w:r w:rsidRPr="0029070F">
        <w:rPr>
          <w:b w:val="0"/>
          <w:sz w:val="24"/>
          <w:szCs w:val="24"/>
        </w:rPr>
        <w:t>Ю</w:t>
      </w:r>
      <w:proofErr w:type="gramEnd"/>
      <w:r w:rsidRPr="0029070F">
        <w:rPr>
          <w:b w:val="0"/>
          <w:sz w:val="24"/>
          <w:szCs w:val="24"/>
        </w:rPr>
        <w:t xml:space="preserve">       П       С      Л/б       П/л      Л</w:t>
      </w:r>
      <w:r w:rsidRPr="0029070F">
        <w:rPr>
          <w:b w:val="0"/>
          <w:sz w:val="24"/>
          <w:szCs w:val="24"/>
        </w:rPr>
        <w:tab/>
        <w:t xml:space="preserve">      М</w:t>
      </w:r>
    </w:p>
    <w:p w:rsidR="0029070F" w:rsidRPr="0029070F" w:rsidRDefault="0029070F" w:rsidP="0029070F">
      <w:pPr>
        <w:pStyle w:val="Normal"/>
        <w:ind w:firstLine="540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 xml:space="preserve">   0       </w:t>
      </w:r>
      <w:proofErr w:type="spellStart"/>
      <w:r w:rsidRPr="0029070F">
        <w:rPr>
          <w:b w:val="0"/>
          <w:sz w:val="24"/>
          <w:szCs w:val="24"/>
        </w:rPr>
        <w:t>0</w:t>
      </w:r>
      <w:proofErr w:type="spellEnd"/>
      <w:r w:rsidRPr="0029070F">
        <w:rPr>
          <w:b w:val="0"/>
          <w:sz w:val="24"/>
          <w:szCs w:val="24"/>
        </w:rPr>
        <w:t xml:space="preserve">        </w:t>
      </w:r>
      <w:proofErr w:type="spellStart"/>
      <w:r w:rsidRPr="0029070F">
        <w:rPr>
          <w:b w:val="0"/>
          <w:sz w:val="24"/>
          <w:szCs w:val="24"/>
        </w:rPr>
        <w:t>0</w:t>
      </w:r>
      <w:proofErr w:type="spellEnd"/>
      <w:r w:rsidRPr="0029070F">
        <w:rPr>
          <w:b w:val="0"/>
          <w:sz w:val="24"/>
          <w:szCs w:val="24"/>
        </w:rPr>
        <w:t xml:space="preserve">         1       19        0           2      76</w:t>
      </w:r>
      <w:r w:rsidRPr="0029070F">
        <w:rPr>
          <w:b w:val="0"/>
          <w:sz w:val="24"/>
          <w:szCs w:val="24"/>
        </w:rPr>
        <w:tab/>
        <w:t xml:space="preserve">       2</w:t>
      </w:r>
    </w:p>
    <w:p w:rsidR="002F305D" w:rsidRPr="0029070F" w:rsidRDefault="0029070F" w:rsidP="0029070F">
      <w:r>
        <w:t xml:space="preserve">         </w:t>
      </w:r>
      <w:r w:rsidRPr="0029070F">
        <w:t xml:space="preserve">В полях  зрения тени </w:t>
      </w:r>
      <w:proofErr w:type="spellStart"/>
      <w:r w:rsidRPr="0029070F">
        <w:t>Гумпрехта</w:t>
      </w:r>
      <w:proofErr w:type="spellEnd"/>
      <w:r w:rsidRPr="0029070F">
        <w:t xml:space="preserve"> - раздавленные ядра лим</w:t>
      </w:r>
      <w:r w:rsidRPr="0029070F">
        <w:softHyphen/>
        <w:t>фоцитов</w:t>
      </w:r>
    </w:p>
    <w:p w:rsidR="002F305D" w:rsidRPr="0029070F" w:rsidRDefault="002F305D" w:rsidP="00F0729F">
      <w:r w:rsidRPr="0029070F">
        <w:t>Дайте заключение о нарушении в системе крови.</w:t>
      </w:r>
    </w:p>
    <w:p w:rsidR="002F305D" w:rsidRPr="0029070F" w:rsidRDefault="002F305D" w:rsidP="00F0729F">
      <w:pPr>
        <w:jc w:val="both"/>
      </w:pPr>
    </w:p>
    <w:p w:rsidR="002F305D" w:rsidRPr="0029070F" w:rsidRDefault="002F305D" w:rsidP="00F0729F"/>
    <w:p w:rsidR="002F305D" w:rsidRDefault="00283956" w:rsidP="00F0729F">
      <w:pPr>
        <w:jc w:val="center"/>
      </w:pPr>
      <w:r>
        <w:t>СИТУАЦИОННАЯ ЗАДАЧА №2</w:t>
      </w:r>
    </w:p>
    <w:p w:rsidR="0029070F" w:rsidRPr="0029070F" w:rsidRDefault="0029070F" w:rsidP="00F0729F">
      <w:pPr>
        <w:jc w:val="center"/>
      </w:pPr>
    </w:p>
    <w:p w:rsidR="0029070F" w:rsidRPr="0029070F" w:rsidRDefault="0029070F" w:rsidP="0029070F">
      <w:pPr>
        <w:pStyle w:val="Normal"/>
        <w:spacing w:line="240" w:lineRule="auto"/>
        <w:ind w:left="709" w:right="1800" w:firstLine="0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 xml:space="preserve">Эритроциты - 2,4 </w:t>
      </w:r>
      <w:proofErr w:type="spellStart"/>
      <w:r w:rsidRPr="0029070F">
        <w:rPr>
          <w:b w:val="0"/>
          <w:sz w:val="24"/>
          <w:szCs w:val="24"/>
        </w:rPr>
        <w:t>х</w:t>
      </w:r>
      <w:proofErr w:type="spellEnd"/>
      <w:r w:rsidRPr="0029070F">
        <w:rPr>
          <w:b w:val="0"/>
          <w:sz w:val="24"/>
          <w:szCs w:val="24"/>
        </w:rPr>
        <w:t xml:space="preserve"> 10</w:t>
      </w:r>
      <w:r w:rsidRPr="0029070F">
        <w:rPr>
          <w:b w:val="0"/>
          <w:sz w:val="24"/>
          <w:szCs w:val="24"/>
          <w:vertAlign w:val="superscript"/>
        </w:rPr>
        <w:t>12</w:t>
      </w:r>
      <w:r w:rsidRPr="0029070F">
        <w:rPr>
          <w:b w:val="0"/>
          <w:sz w:val="24"/>
          <w:szCs w:val="24"/>
        </w:rPr>
        <w:t xml:space="preserve">/л </w:t>
      </w:r>
    </w:p>
    <w:p w:rsidR="0029070F" w:rsidRPr="0029070F" w:rsidRDefault="0029070F" w:rsidP="0029070F">
      <w:pPr>
        <w:pStyle w:val="Normal"/>
        <w:spacing w:line="240" w:lineRule="auto"/>
        <w:ind w:left="709" w:right="1800" w:firstLine="0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 xml:space="preserve">Гемоглобин - 80 г/л </w:t>
      </w:r>
    </w:p>
    <w:p w:rsidR="0029070F" w:rsidRPr="0029070F" w:rsidRDefault="0029070F" w:rsidP="0029070F">
      <w:pPr>
        <w:pStyle w:val="Normal"/>
        <w:spacing w:line="240" w:lineRule="auto"/>
        <w:ind w:left="709" w:right="1800" w:firstLine="0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>Ц.п</w:t>
      </w:r>
      <w:proofErr w:type="gramStart"/>
      <w:r w:rsidRPr="0029070F">
        <w:rPr>
          <w:b w:val="0"/>
          <w:sz w:val="24"/>
          <w:szCs w:val="24"/>
        </w:rPr>
        <w:t xml:space="preserve">. </w:t>
      </w:r>
      <w:r>
        <w:rPr>
          <w:b w:val="0"/>
          <w:sz w:val="24"/>
          <w:szCs w:val="24"/>
        </w:rPr>
        <w:t>-</w:t>
      </w:r>
      <w:r w:rsidR="00201BB3">
        <w:rPr>
          <w:b w:val="0"/>
          <w:sz w:val="24"/>
          <w:szCs w:val="24"/>
        </w:rPr>
        <w:t xml:space="preserve"> ?</w:t>
      </w:r>
      <w:proofErr w:type="gramEnd"/>
    </w:p>
    <w:p w:rsidR="0029070F" w:rsidRPr="0029070F" w:rsidRDefault="0029070F" w:rsidP="0029070F">
      <w:pPr>
        <w:pStyle w:val="Normal"/>
        <w:spacing w:line="240" w:lineRule="auto"/>
        <w:ind w:left="709" w:right="1800" w:firstLine="0"/>
        <w:jc w:val="both"/>
        <w:rPr>
          <w:b w:val="0"/>
          <w:sz w:val="24"/>
          <w:szCs w:val="24"/>
        </w:rPr>
      </w:pPr>
      <w:proofErr w:type="spellStart"/>
      <w:r w:rsidRPr="0029070F">
        <w:rPr>
          <w:b w:val="0"/>
          <w:sz w:val="24"/>
          <w:szCs w:val="24"/>
        </w:rPr>
        <w:t>Ретикулоциты</w:t>
      </w:r>
      <w:proofErr w:type="spellEnd"/>
      <w:r w:rsidRPr="0029070F">
        <w:rPr>
          <w:b w:val="0"/>
          <w:sz w:val="24"/>
          <w:szCs w:val="24"/>
        </w:rPr>
        <w:t xml:space="preserve"> - 0,5% </w:t>
      </w:r>
    </w:p>
    <w:p w:rsidR="0029070F" w:rsidRPr="0029070F" w:rsidRDefault="0029070F" w:rsidP="0029070F">
      <w:pPr>
        <w:pStyle w:val="Normal"/>
        <w:spacing w:line="240" w:lineRule="auto"/>
        <w:ind w:left="709" w:right="1800" w:firstLine="0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>Тромбоциты .- 105 х10</w:t>
      </w:r>
      <w:r w:rsidRPr="0029070F">
        <w:rPr>
          <w:b w:val="0"/>
          <w:sz w:val="24"/>
          <w:szCs w:val="24"/>
          <w:vertAlign w:val="superscript"/>
        </w:rPr>
        <w:t>9</w:t>
      </w:r>
      <w:r w:rsidRPr="0029070F">
        <w:rPr>
          <w:b w:val="0"/>
          <w:sz w:val="24"/>
          <w:szCs w:val="24"/>
        </w:rPr>
        <w:t>/л</w:t>
      </w:r>
    </w:p>
    <w:p w:rsidR="0029070F" w:rsidRDefault="0029070F" w:rsidP="0029070F">
      <w:pPr>
        <w:pStyle w:val="Normal"/>
        <w:spacing w:before="40" w:line="240" w:lineRule="auto"/>
        <w:ind w:left="709" w:right="200" w:firstLine="0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 xml:space="preserve">Лейкоциты - 56 </w:t>
      </w:r>
      <w:proofErr w:type="spellStart"/>
      <w:r w:rsidRPr="0029070F">
        <w:rPr>
          <w:b w:val="0"/>
          <w:sz w:val="24"/>
          <w:szCs w:val="24"/>
        </w:rPr>
        <w:t>х</w:t>
      </w:r>
      <w:proofErr w:type="spellEnd"/>
      <w:r w:rsidRPr="0029070F">
        <w:rPr>
          <w:b w:val="0"/>
          <w:sz w:val="24"/>
          <w:szCs w:val="24"/>
        </w:rPr>
        <w:t xml:space="preserve"> 10</w:t>
      </w:r>
      <w:r w:rsidRPr="0029070F">
        <w:rPr>
          <w:b w:val="0"/>
          <w:sz w:val="24"/>
          <w:szCs w:val="24"/>
          <w:vertAlign w:val="superscript"/>
        </w:rPr>
        <w:t>9</w:t>
      </w:r>
      <w:r w:rsidRPr="0029070F">
        <w:rPr>
          <w:b w:val="0"/>
          <w:sz w:val="24"/>
          <w:szCs w:val="24"/>
        </w:rPr>
        <w:t>/л</w:t>
      </w:r>
    </w:p>
    <w:p w:rsidR="0029070F" w:rsidRPr="0029070F" w:rsidRDefault="0029070F" w:rsidP="0029070F">
      <w:pPr>
        <w:pStyle w:val="Normal"/>
        <w:spacing w:before="40" w:line="240" w:lineRule="auto"/>
        <w:ind w:left="709" w:right="200" w:firstLine="0"/>
        <w:jc w:val="both"/>
        <w:rPr>
          <w:b w:val="0"/>
          <w:sz w:val="24"/>
          <w:szCs w:val="24"/>
        </w:rPr>
      </w:pPr>
    </w:p>
    <w:p w:rsidR="0029070F" w:rsidRPr="0029070F" w:rsidRDefault="0029070F" w:rsidP="0029070F">
      <w:pPr>
        <w:pStyle w:val="Normal"/>
        <w:ind w:right="800" w:firstLine="720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 xml:space="preserve">Б      Э     М/б     </w:t>
      </w:r>
      <w:proofErr w:type="gramStart"/>
      <w:r w:rsidRPr="0029070F">
        <w:rPr>
          <w:b w:val="0"/>
          <w:sz w:val="24"/>
          <w:szCs w:val="24"/>
        </w:rPr>
        <w:t>П</w:t>
      </w:r>
      <w:proofErr w:type="gramEnd"/>
      <w:r w:rsidRPr="0029070F">
        <w:rPr>
          <w:b w:val="0"/>
          <w:sz w:val="24"/>
          <w:szCs w:val="24"/>
        </w:rPr>
        <w:t>/м     М/</w:t>
      </w:r>
      <w:proofErr w:type="spellStart"/>
      <w:r w:rsidRPr="0029070F">
        <w:rPr>
          <w:b w:val="0"/>
          <w:sz w:val="24"/>
          <w:szCs w:val="24"/>
        </w:rPr>
        <w:t>ц</w:t>
      </w:r>
      <w:proofErr w:type="spellEnd"/>
      <w:r w:rsidRPr="0029070F">
        <w:rPr>
          <w:b w:val="0"/>
          <w:sz w:val="24"/>
          <w:szCs w:val="24"/>
        </w:rPr>
        <w:t xml:space="preserve">      Ю       П       С        Л</w:t>
      </w:r>
      <w:r w:rsidRPr="0029070F">
        <w:rPr>
          <w:b w:val="0"/>
          <w:sz w:val="24"/>
          <w:szCs w:val="24"/>
        </w:rPr>
        <w:tab/>
        <w:t xml:space="preserve">     М</w:t>
      </w:r>
    </w:p>
    <w:p w:rsidR="0029070F" w:rsidRPr="0029070F" w:rsidRDefault="0029070F" w:rsidP="0029070F">
      <w:pPr>
        <w:pStyle w:val="Normal"/>
        <w:ind w:right="800" w:firstLine="720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 xml:space="preserve">0       </w:t>
      </w:r>
      <w:proofErr w:type="spellStart"/>
      <w:r w:rsidRPr="0029070F">
        <w:rPr>
          <w:b w:val="0"/>
          <w:sz w:val="24"/>
          <w:szCs w:val="24"/>
        </w:rPr>
        <w:t>0</w:t>
      </w:r>
      <w:proofErr w:type="spellEnd"/>
      <w:r w:rsidRPr="0029070F">
        <w:rPr>
          <w:b w:val="0"/>
          <w:sz w:val="24"/>
          <w:szCs w:val="24"/>
        </w:rPr>
        <w:t xml:space="preserve">       55</w:t>
      </w:r>
      <w:r>
        <w:rPr>
          <w:b w:val="0"/>
          <w:sz w:val="24"/>
          <w:szCs w:val="24"/>
        </w:rPr>
        <w:t xml:space="preserve">        0</w:t>
      </w:r>
      <w:r w:rsidRPr="0029070F">
        <w:rPr>
          <w:b w:val="0"/>
          <w:sz w:val="24"/>
          <w:szCs w:val="24"/>
        </w:rPr>
        <w:t xml:space="preserve">         </w:t>
      </w:r>
      <w:proofErr w:type="spellStart"/>
      <w:r w:rsidRPr="0029070F">
        <w:rPr>
          <w:b w:val="0"/>
          <w:sz w:val="24"/>
          <w:szCs w:val="24"/>
        </w:rPr>
        <w:t>0</w:t>
      </w:r>
      <w:proofErr w:type="spellEnd"/>
      <w:r w:rsidRPr="0029070F">
        <w:rPr>
          <w:b w:val="0"/>
          <w:sz w:val="24"/>
          <w:szCs w:val="24"/>
        </w:rPr>
        <w:t xml:space="preserve">         </w:t>
      </w:r>
      <w:proofErr w:type="spellStart"/>
      <w:r w:rsidRPr="0029070F">
        <w:rPr>
          <w:b w:val="0"/>
          <w:sz w:val="24"/>
          <w:szCs w:val="24"/>
        </w:rPr>
        <w:t>0</w:t>
      </w:r>
      <w:proofErr w:type="spellEnd"/>
      <w:r w:rsidRPr="0029070F">
        <w:rPr>
          <w:b w:val="0"/>
          <w:sz w:val="24"/>
          <w:szCs w:val="24"/>
        </w:rPr>
        <w:t xml:space="preserve">          </w:t>
      </w:r>
      <w:proofErr w:type="spellStart"/>
      <w:r>
        <w:rPr>
          <w:b w:val="0"/>
          <w:sz w:val="24"/>
          <w:szCs w:val="24"/>
        </w:rPr>
        <w:t>0</w:t>
      </w:r>
      <w:proofErr w:type="spellEnd"/>
      <w:r w:rsidRPr="0029070F">
        <w:rPr>
          <w:b w:val="0"/>
          <w:sz w:val="24"/>
          <w:szCs w:val="24"/>
        </w:rPr>
        <w:t xml:space="preserve">       </w:t>
      </w:r>
      <w:r>
        <w:rPr>
          <w:b w:val="0"/>
          <w:sz w:val="24"/>
          <w:szCs w:val="24"/>
        </w:rPr>
        <w:t>15</w:t>
      </w:r>
      <w:r w:rsidRPr="0029070F">
        <w:rPr>
          <w:b w:val="0"/>
          <w:sz w:val="24"/>
          <w:szCs w:val="24"/>
        </w:rPr>
        <w:t xml:space="preserve">       23</w:t>
      </w:r>
      <w:r w:rsidRPr="0029070F">
        <w:rPr>
          <w:b w:val="0"/>
          <w:sz w:val="24"/>
          <w:szCs w:val="24"/>
        </w:rPr>
        <w:tab/>
        <w:t xml:space="preserve">      7 </w:t>
      </w:r>
    </w:p>
    <w:p w:rsidR="002F305D" w:rsidRPr="0029070F" w:rsidRDefault="002F305D" w:rsidP="00F0729F">
      <w:pPr>
        <w:jc w:val="center"/>
      </w:pPr>
    </w:p>
    <w:p w:rsidR="002F305D" w:rsidRPr="0029070F" w:rsidRDefault="002F305D" w:rsidP="00F0729F">
      <w:r w:rsidRPr="0029070F">
        <w:t>Дайте заключение о нарушении в системе крови.</w:t>
      </w:r>
    </w:p>
    <w:p w:rsidR="002F305D" w:rsidRPr="0029070F" w:rsidRDefault="002F305D" w:rsidP="00F0729F"/>
    <w:p w:rsidR="002F305D" w:rsidRPr="0029070F" w:rsidRDefault="002F305D" w:rsidP="00F0729F"/>
    <w:p w:rsidR="002F305D" w:rsidRPr="0029070F" w:rsidRDefault="002F305D" w:rsidP="00F0729F">
      <w:pPr>
        <w:jc w:val="center"/>
      </w:pPr>
      <w:r w:rsidRPr="0029070F">
        <w:t>СИТУАЦИОННАЯ ЗАДАЧА №</w:t>
      </w:r>
      <w:r w:rsidR="00283956">
        <w:t>3</w:t>
      </w:r>
    </w:p>
    <w:p w:rsidR="002F305D" w:rsidRPr="0029070F" w:rsidRDefault="002F305D" w:rsidP="00F0729F">
      <w:pPr>
        <w:jc w:val="center"/>
      </w:pPr>
    </w:p>
    <w:p w:rsidR="0029070F" w:rsidRPr="0029070F" w:rsidRDefault="0029070F" w:rsidP="0029070F">
      <w:pPr>
        <w:pStyle w:val="Normal"/>
        <w:spacing w:line="240" w:lineRule="auto"/>
        <w:ind w:left="1760" w:right="1400" w:hanging="1193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>Эритроциты -</w:t>
      </w:r>
      <w:r>
        <w:rPr>
          <w:b w:val="0"/>
          <w:sz w:val="24"/>
          <w:szCs w:val="24"/>
        </w:rPr>
        <w:t xml:space="preserve"> 3,0</w:t>
      </w:r>
      <w:r w:rsidRPr="0029070F">
        <w:rPr>
          <w:b w:val="0"/>
          <w:sz w:val="24"/>
          <w:szCs w:val="24"/>
        </w:rPr>
        <w:t xml:space="preserve"> </w:t>
      </w:r>
      <w:proofErr w:type="spellStart"/>
      <w:r w:rsidRPr="0029070F">
        <w:rPr>
          <w:b w:val="0"/>
          <w:sz w:val="24"/>
          <w:szCs w:val="24"/>
        </w:rPr>
        <w:t>х</w:t>
      </w:r>
      <w:proofErr w:type="spellEnd"/>
      <w:r w:rsidRPr="0029070F">
        <w:rPr>
          <w:b w:val="0"/>
          <w:sz w:val="24"/>
          <w:szCs w:val="24"/>
        </w:rPr>
        <w:t xml:space="preserve"> 10</w:t>
      </w:r>
      <w:r w:rsidRPr="0029070F">
        <w:rPr>
          <w:b w:val="0"/>
          <w:sz w:val="24"/>
          <w:szCs w:val="24"/>
          <w:vertAlign w:val="superscript"/>
        </w:rPr>
        <w:t>12</w:t>
      </w:r>
      <w:r w:rsidRPr="0029070F">
        <w:rPr>
          <w:b w:val="0"/>
          <w:sz w:val="24"/>
          <w:szCs w:val="24"/>
        </w:rPr>
        <w:t xml:space="preserve">/л </w:t>
      </w:r>
    </w:p>
    <w:p w:rsidR="0029070F" w:rsidRPr="0029070F" w:rsidRDefault="00201BB3" w:rsidP="0029070F">
      <w:pPr>
        <w:pStyle w:val="Normal"/>
        <w:spacing w:line="240" w:lineRule="auto"/>
        <w:ind w:left="1760" w:right="1400" w:hanging="119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Гемоглобин - 11</w:t>
      </w:r>
      <w:r w:rsidR="0029070F" w:rsidRPr="0029070F">
        <w:rPr>
          <w:b w:val="0"/>
          <w:sz w:val="24"/>
          <w:szCs w:val="24"/>
        </w:rPr>
        <w:t xml:space="preserve">5 г/л </w:t>
      </w:r>
    </w:p>
    <w:p w:rsidR="0029070F" w:rsidRPr="0029070F" w:rsidRDefault="0029070F" w:rsidP="0029070F">
      <w:pPr>
        <w:pStyle w:val="Normal"/>
        <w:spacing w:line="240" w:lineRule="auto"/>
        <w:ind w:left="1760" w:right="1400" w:hanging="1193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>Ц. п</w:t>
      </w:r>
      <w:proofErr w:type="gramStart"/>
      <w:r w:rsidRPr="0029070F">
        <w:rPr>
          <w:b w:val="0"/>
          <w:sz w:val="24"/>
          <w:szCs w:val="24"/>
        </w:rPr>
        <w:t xml:space="preserve">. - </w:t>
      </w:r>
      <w:r w:rsidR="00201BB3">
        <w:rPr>
          <w:b w:val="0"/>
          <w:sz w:val="24"/>
          <w:szCs w:val="24"/>
        </w:rPr>
        <w:t>?</w:t>
      </w:r>
      <w:proofErr w:type="gramEnd"/>
    </w:p>
    <w:p w:rsidR="0029070F" w:rsidRPr="0029070F" w:rsidRDefault="0029070F" w:rsidP="0029070F">
      <w:pPr>
        <w:pStyle w:val="Normal"/>
        <w:spacing w:line="240" w:lineRule="auto"/>
        <w:ind w:left="1760" w:right="1400" w:hanging="1193"/>
        <w:jc w:val="both"/>
        <w:rPr>
          <w:b w:val="0"/>
          <w:sz w:val="24"/>
          <w:szCs w:val="24"/>
        </w:rPr>
      </w:pPr>
      <w:proofErr w:type="spellStart"/>
      <w:r w:rsidRPr="0029070F">
        <w:rPr>
          <w:b w:val="0"/>
          <w:sz w:val="24"/>
          <w:szCs w:val="24"/>
        </w:rPr>
        <w:t>Ретикулоциты</w:t>
      </w:r>
      <w:proofErr w:type="spellEnd"/>
      <w:r w:rsidRPr="0029070F">
        <w:rPr>
          <w:b w:val="0"/>
          <w:sz w:val="24"/>
          <w:szCs w:val="24"/>
        </w:rPr>
        <w:t xml:space="preserve"> - 0,8% </w:t>
      </w:r>
    </w:p>
    <w:p w:rsidR="0029070F" w:rsidRPr="0029070F" w:rsidRDefault="00201BB3" w:rsidP="0029070F">
      <w:pPr>
        <w:pStyle w:val="Normal"/>
        <w:spacing w:line="240" w:lineRule="auto"/>
        <w:ind w:left="1760" w:right="1400" w:hanging="119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Тромбоциты - 100</w:t>
      </w:r>
      <w:r w:rsidR="0029070F" w:rsidRPr="0029070F">
        <w:rPr>
          <w:b w:val="0"/>
          <w:sz w:val="24"/>
          <w:szCs w:val="24"/>
        </w:rPr>
        <w:t xml:space="preserve"> </w:t>
      </w:r>
      <w:proofErr w:type="spellStart"/>
      <w:r w:rsidR="0029070F" w:rsidRPr="0029070F">
        <w:rPr>
          <w:b w:val="0"/>
          <w:sz w:val="24"/>
          <w:szCs w:val="24"/>
        </w:rPr>
        <w:t>х</w:t>
      </w:r>
      <w:proofErr w:type="spellEnd"/>
      <w:r w:rsidR="0029070F" w:rsidRPr="0029070F">
        <w:rPr>
          <w:b w:val="0"/>
          <w:sz w:val="24"/>
          <w:szCs w:val="24"/>
        </w:rPr>
        <w:t xml:space="preserve"> 10</w:t>
      </w:r>
      <w:r w:rsidR="0029070F" w:rsidRPr="0029070F">
        <w:rPr>
          <w:b w:val="0"/>
          <w:sz w:val="24"/>
          <w:szCs w:val="24"/>
          <w:vertAlign w:val="superscript"/>
        </w:rPr>
        <w:t>9</w:t>
      </w:r>
      <w:r w:rsidR="0029070F" w:rsidRPr="0029070F">
        <w:rPr>
          <w:b w:val="0"/>
          <w:sz w:val="24"/>
          <w:szCs w:val="24"/>
        </w:rPr>
        <w:t xml:space="preserve">/л </w:t>
      </w:r>
    </w:p>
    <w:p w:rsidR="0029070F" w:rsidRDefault="00201BB3" w:rsidP="0029070F">
      <w:pPr>
        <w:pStyle w:val="Normal"/>
        <w:spacing w:line="240" w:lineRule="auto"/>
        <w:ind w:left="1760" w:right="1400" w:hanging="119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Лейкоциты - 7</w:t>
      </w:r>
      <w:r w:rsidR="0029070F" w:rsidRPr="0029070F">
        <w:rPr>
          <w:b w:val="0"/>
          <w:sz w:val="24"/>
          <w:szCs w:val="24"/>
        </w:rPr>
        <w:t xml:space="preserve">8 </w:t>
      </w:r>
      <w:proofErr w:type="spellStart"/>
      <w:r w:rsidR="0029070F" w:rsidRPr="0029070F">
        <w:rPr>
          <w:b w:val="0"/>
          <w:sz w:val="24"/>
          <w:szCs w:val="24"/>
        </w:rPr>
        <w:t>х</w:t>
      </w:r>
      <w:proofErr w:type="spellEnd"/>
      <w:r w:rsidR="0029070F" w:rsidRPr="0029070F">
        <w:rPr>
          <w:b w:val="0"/>
          <w:sz w:val="24"/>
          <w:szCs w:val="24"/>
        </w:rPr>
        <w:t xml:space="preserve"> 10</w:t>
      </w:r>
      <w:r w:rsidR="0029070F" w:rsidRPr="0029070F">
        <w:rPr>
          <w:b w:val="0"/>
          <w:sz w:val="24"/>
          <w:szCs w:val="24"/>
          <w:vertAlign w:val="superscript"/>
        </w:rPr>
        <w:t>9</w:t>
      </w:r>
      <w:r w:rsidR="0029070F" w:rsidRPr="0029070F">
        <w:rPr>
          <w:b w:val="0"/>
          <w:sz w:val="24"/>
          <w:szCs w:val="24"/>
        </w:rPr>
        <w:t>/л</w:t>
      </w:r>
    </w:p>
    <w:p w:rsidR="0029070F" w:rsidRPr="0029070F" w:rsidRDefault="0029070F" w:rsidP="0029070F">
      <w:pPr>
        <w:pStyle w:val="Normal"/>
        <w:spacing w:line="240" w:lineRule="auto"/>
        <w:ind w:left="1760" w:right="1400" w:hanging="1193"/>
        <w:jc w:val="both"/>
        <w:rPr>
          <w:b w:val="0"/>
          <w:sz w:val="24"/>
          <w:szCs w:val="24"/>
        </w:rPr>
      </w:pPr>
    </w:p>
    <w:p w:rsidR="0029070F" w:rsidRPr="0029070F" w:rsidRDefault="0029070F" w:rsidP="0029070F">
      <w:pPr>
        <w:pStyle w:val="Normal"/>
        <w:ind w:right="800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 xml:space="preserve">Б      Э      М/б     </w:t>
      </w:r>
      <w:proofErr w:type="gramStart"/>
      <w:r w:rsidRPr="0029070F">
        <w:rPr>
          <w:b w:val="0"/>
          <w:sz w:val="24"/>
          <w:szCs w:val="24"/>
        </w:rPr>
        <w:t>П</w:t>
      </w:r>
      <w:proofErr w:type="gramEnd"/>
      <w:r w:rsidRPr="0029070F">
        <w:rPr>
          <w:b w:val="0"/>
          <w:sz w:val="24"/>
          <w:szCs w:val="24"/>
        </w:rPr>
        <w:t>/м     М/</w:t>
      </w:r>
      <w:proofErr w:type="spellStart"/>
      <w:r w:rsidRPr="0029070F">
        <w:rPr>
          <w:b w:val="0"/>
          <w:sz w:val="24"/>
          <w:szCs w:val="24"/>
        </w:rPr>
        <w:t>ц</w:t>
      </w:r>
      <w:proofErr w:type="spellEnd"/>
      <w:r w:rsidRPr="0029070F">
        <w:rPr>
          <w:b w:val="0"/>
          <w:sz w:val="24"/>
          <w:szCs w:val="24"/>
        </w:rPr>
        <w:t xml:space="preserve">     Ю      П       С        Л</w:t>
      </w:r>
      <w:r w:rsidRPr="0029070F">
        <w:rPr>
          <w:b w:val="0"/>
          <w:sz w:val="24"/>
          <w:szCs w:val="24"/>
        </w:rPr>
        <w:tab/>
        <w:t>М</w:t>
      </w:r>
    </w:p>
    <w:p w:rsidR="0029070F" w:rsidRPr="0029070F" w:rsidRDefault="0029070F" w:rsidP="0029070F">
      <w:pPr>
        <w:pStyle w:val="Normal"/>
        <w:ind w:right="800"/>
        <w:jc w:val="both"/>
        <w:rPr>
          <w:b w:val="0"/>
          <w:sz w:val="24"/>
          <w:szCs w:val="24"/>
        </w:rPr>
      </w:pPr>
      <w:r w:rsidRPr="0029070F">
        <w:rPr>
          <w:b w:val="0"/>
          <w:sz w:val="24"/>
          <w:szCs w:val="24"/>
        </w:rPr>
        <w:t>5      6         1         4         6          9      14       45        8</w:t>
      </w:r>
      <w:r w:rsidRPr="0029070F">
        <w:rPr>
          <w:b w:val="0"/>
          <w:sz w:val="24"/>
          <w:szCs w:val="24"/>
        </w:rPr>
        <w:tab/>
        <w:t xml:space="preserve"> 2</w:t>
      </w:r>
    </w:p>
    <w:p w:rsidR="002F305D" w:rsidRPr="0029070F" w:rsidRDefault="002F305D" w:rsidP="00F0729F"/>
    <w:p w:rsidR="002F305D" w:rsidRPr="0029070F" w:rsidRDefault="002F305D" w:rsidP="00F0729F">
      <w:r w:rsidRPr="0029070F">
        <w:t>Дайте заключение о нарушении в системе крови.</w:t>
      </w:r>
    </w:p>
    <w:p w:rsidR="002F305D" w:rsidRPr="0029070F" w:rsidRDefault="002F305D" w:rsidP="00F0729F">
      <w:pPr>
        <w:jc w:val="both"/>
      </w:pPr>
    </w:p>
    <w:p w:rsidR="00E375AA" w:rsidRPr="0029070F" w:rsidRDefault="00201BB3" w:rsidP="00283956">
      <w:pPr>
        <w:pStyle w:val="Normal"/>
        <w:ind w:firstLine="720"/>
        <w:jc w:val="both"/>
      </w:pPr>
      <w:r w:rsidRPr="00201BB3">
        <w:rPr>
          <w:b w:val="0"/>
          <w:sz w:val="24"/>
          <w:szCs w:val="24"/>
        </w:rPr>
        <w:t xml:space="preserve">Примечание: М/б - </w:t>
      </w:r>
      <w:proofErr w:type="spellStart"/>
      <w:r w:rsidRPr="00201BB3">
        <w:rPr>
          <w:b w:val="0"/>
          <w:sz w:val="24"/>
          <w:szCs w:val="24"/>
        </w:rPr>
        <w:t>миелобласты</w:t>
      </w:r>
      <w:proofErr w:type="spellEnd"/>
      <w:r w:rsidRPr="00201BB3">
        <w:rPr>
          <w:b w:val="0"/>
          <w:sz w:val="24"/>
          <w:szCs w:val="24"/>
        </w:rPr>
        <w:t xml:space="preserve">; </w:t>
      </w:r>
      <w:proofErr w:type="gramStart"/>
      <w:r w:rsidRPr="00201BB3">
        <w:rPr>
          <w:b w:val="0"/>
          <w:sz w:val="24"/>
          <w:szCs w:val="24"/>
        </w:rPr>
        <w:t>П</w:t>
      </w:r>
      <w:proofErr w:type="gramEnd"/>
      <w:r w:rsidRPr="00201BB3">
        <w:rPr>
          <w:b w:val="0"/>
          <w:sz w:val="24"/>
          <w:szCs w:val="24"/>
        </w:rPr>
        <w:t xml:space="preserve">/м - </w:t>
      </w:r>
      <w:proofErr w:type="spellStart"/>
      <w:r w:rsidRPr="00201BB3">
        <w:rPr>
          <w:b w:val="0"/>
          <w:sz w:val="24"/>
          <w:szCs w:val="24"/>
        </w:rPr>
        <w:t>промиелоциты</w:t>
      </w:r>
      <w:proofErr w:type="spellEnd"/>
      <w:r w:rsidRPr="00201BB3">
        <w:rPr>
          <w:b w:val="0"/>
          <w:sz w:val="24"/>
          <w:szCs w:val="24"/>
        </w:rPr>
        <w:t>; М/</w:t>
      </w:r>
      <w:proofErr w:type="spellStart"/>
      <w:r w:rsidRPr="00201BB3">
        <w:rPr>
          <w:b w:val="0"/>
          <w:sz w:val="24"/>
          <w:szCs w:val="24"/>
        </w:rPr>
        <w:t>ц</w:t>
      </w:r>
      <w:proofErr w:type="spellEnd"/>
      <w:r w:rsidRPr="00201BB3">
        <w:rPr>
          <w:b w:val="0"/>
          <w:sz w:val="24"/>
          <w:szCs w:val="24"/>
        </w:rPr>
        <w:t xml:space="preserve"> - миелоциты; Л/б - </w:t>
      </w:r>
      <w:proofErr w:type="spellStart"/>
      <w:r w:rsidRPr="00201BB3">
        <w:rPr>
          <w:b w:val="0"/>
          <w:sz w:val="24"/>
          <w:szCs w:val="24"/>
        </w:rPr>
        <w:t>лимфобласты</w:t>
      </w:r>
      <w:proofErr w:type="spellEnd"/>
      <w:r w:rsidRPr="00201BB3">
        <w:rPr>
          <w:b w:val="0"/>
          <w:sz w:val="24"/>
          <w:szCs w:val="24"/>
        </w:rPr>
        <w:t xml:space="preserve">; П/л - </w:t>
      </w:r>
      <w:proofErr w:type="spellStart"/>
      <w:r w:rsidRPr="00201BB3">
        <w:rPr>
          <w:b w:val="0"/>
          <w:sz w:val="24"/>
          <w:szCs w:val="24"/>
        </w:rPr>
        <w:t>пролимфоциты</w:t>
      </w:r>
      <w:proofErr w:type="spellEnd"/>
      <w:r w:rsidRPr="00201BB3">
        <w:rPr>
          <w:b w:val="0"/>
          <w:sz w:val="24"/>
          <w:szCs w:val="24"/>
        </w:rPr>
        <w:t xml:space="preserve">. </w:t>
      </w:r>
    </w:p>
    <w:sectPr w:rsidR="00E375AA" w:rsidRPr="00290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3335C9"/>
    <w:multiLevelType w:val="hybridMultilevel"/>
    <w:tmpl w:val="4CE09174"/>
    <w:lvl w:ilvl="0" w:tplc="04190011">
      <w:start w:val="1"/>
      <w:numFmt w:val="decimal"/>
      <w:lvlText w:val="%1)"/>
      <w:lvlJc w:val="left"/>
      <w:pPr>
        <w:tabs>
          <w:tab w:val="num" w:pos="6300"/>
        </w:tabs>
        <w:ind w:left="63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020"/>
        </w:tabs>
        <w:ind w:left="70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740"/>
        </w:tabs>
        <w:ind w:left="77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460"/>
        </w:tabs>
        <w:ind w:left="84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9180"/>
        </w:tabs>
        <w:ind w:left="91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900"/>
        </w:tabs>
        <w:ind w:left="99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620"/>
        </w:tabs>
        <w:ind w:left="106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340"/>
        </w:tabs>
        <w:ind w:left="113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2060"/>
        </w:tabs>
        <w:ind w:left="12060" w:hanging="180"/>
      </w:pPr>
    </w:lvl>
  </w:abstractNum>
  <w:abstractNum w:abstractNumId="3">
    <w:nsid w:val="06243857"/>
    <w:multiLevelType w:val="hybridMultilevel"/>
    <w:tmpl w:val="29A4F3A2"/>
    <w:lvl w:ilvl="0" w:tplc="04190011">
      <w:start w:val="1"/>
      <w:numFmt w:val="decimal"/>
      <w:lvlText w:val="%1)"/>
      <w:lvlJc w:val="left"/>
      <w:pPr>
        <w:tabs>
          <w:tab w:val="num" w:pos="4860"/>
        </w:tabs>
        <w:ind w:left="48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580"/>
        </w:tabs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4">
    <w:nsid w:val="07F60AD0"/>
    <w:multiLevelType w:val="hybridMultilevel"/>
    <w:tmpl w:val="1F94D9F6"/>
    <w:lvl w:ilvl="0" w:tplc="04190011">
      <w:start w:val="1"/>
      <w:numFmt w:val="decimal"/>
      <w:lvlText w:val="%1)"/>
      <w:lvlJc w:val="left"/>
      <w:pPr>
        <w:tabs>
          <w:tab w:val="num" w:pos="5580"/>
        </w:tabs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5">
    <w:nsid w:val="0C233E0F"/>
    <w:multiLevelType w:val="hybridMultilevel"/>
    <w:tmpl w:val="31A4D358"/>
    <w:lvl w:ilvl="0" w:tplc="04190011">
      <w:start w:val="1"/>
      <w:numFmt w:val="decimal"/>
      <w:lvlText w:val="%1)"/>
      <w:lvlJc w:val="left"/>
      <w:pPr>
        <w:tabs>
          <w:tab w:val="num" w:pos="5580"/>
        </w:tabs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6">
    <w:nsid w:val="0EF32BB7"/>
    <w:multiLevelType w:val="hybridMultilevel"/>
    <w:tmpl w:val="7B3C0B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3D1668C"/>
    <w:multiLevelType w:val="hybridMultilevel"/>
    <w:tmpl w:val="8A36A84C"/>
    <w:lvl w:ilvl="0" w:tplc="04190011">
      <w:start w:val="1"/>
      <w:numFmt w:val="decimal"/>
      <w:lvlText w:val="%1)"/>
      <w:lvlJc w:val="left"/>
      <w:pPr>
        <w:tabs>
          <w:tab w:val="num" w:pos="4860"/>
        </w:tabs>
        <w:ind w:left="48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580"/>
        </w:tabs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8">
    <w:nsid w:val="1652095A"/>
    <w:multiLevelType w:val="hybridMultilevel"/>
    <w:tmpl w:val="EC2A9E06"/>
    <w:lvl w:ilvl="0" w:tplc="04190011">
      <w:start w:val="1"/>
      <w:numFmt w:val="decimal"/>
      <w:lvlText w:val="%1)"/>
      <w:lvlJc w:val="left"/>
      <w:pPr>
        <w:tabs>
          <w:tab w:val="num" w:pos="4860"/>
        </w:tabs>
        <w:ind w:left="48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580"/>
        </w:tabs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9">
    <w:nsid w:val="1965000C"/>
    <w:multiLevelType w:val="hybridMultilevel"/>
    <w:tmpl w:val="EF8C798E"/>
    <w:lvl w:ilvl="0" w:tplc="04190011">
      <w:start w:val="1"/>
      <w:numFmt w:val="decimal"/>
      <w:lvlText w:val="%1)"/>
      <w:lvlJc w:val="left"/>
      <w:pPr>
        <w:tabs>
          <w:tab w:val="num" w:pos="5580"/>
        </w:tabs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10">
    <w:nsid w:val="1AB2515A"/>
    <w:multiLevelType w:val="hybridMultilevel"/>
    <w:tmpl w:val="B9625A44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11">
      <w:start w:val="1"/>
      <w:numFmt w:val="decimal"/>
      <w:lvlText w:val="%4)"/>
      <w:lvlJc w:val="left"/>
      <w:pPr>
        <w:tabs>
          <w:tab w:val="num" w:pos="1080"/>
        </w:tabs>
        <w:ind w:left="1080" w:hanging="360"/>
      </w:pPr>
    </w:lvl>
    <w:lvl w:ilvl="4" w:tplc="04190011">
      <w:start w:val="1"/>
      <w:numFmt w:val="decimal"/>
      <w:lvlText w:val="%5)"/>
      <w:lvlJc w:val="left"/>
      <w:pPr>
        <w:tabs>
          <w:tab w:val="num" w:pos="1080"/>
        </w:tabs>
        <w:ind w:left="1080" w:hanging="360"/>
      </w:pPr>
    </w:lvl>
    <w:lvl w:ilvl="5" w:tplc="0419000F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C896B21"/>
    <w:multiLevelType w:val="hybridMultilevel"/>
    <w:tmpl w:val="424AA1EC"/>
    <w:lvl w:ilvl="0" w:tplc="04190011">
      <w:start w:val="1"/>
      <w:numFmt w:val="decimal"/>
      <w:lvlText w:val="%1)"/>
      <w:lvlJc w:val="left"/>
      <w:pPr>
        <w:tabs>
          <w:tab w:val="num" w:pos="4860"/>
        </w:tabs>
        <w:ind w:left="48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580"/>
        </w:tabs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12">
    <w:nsid w:val="2D3F132D"/>
    <w:multiLevelType w:val="singleLevel"/>
    <w:tmpl w:val="7D42D316"/>
    <w:lvl w:ilvl="0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3">
    <w:nsid w:val="2DE318BC"/>
    <w:multiLevelType w:val="hybridMultilevel"/>
    <w:tmpl w:val="219CD286"/>
    <w:lvl w:ilvl="0" w:tplc="04190011">
      <w:start w:val="1"/>
      <w:numFmt w:val="decimal"/>
      <w:lvlText w:val="%1)"/>
      <w:lvlJc w:val="left"/>
      <w:pPr>
        <w:tabs>
          <w:tab w:val="num" w:pos="4860"/>
        </w:tabs>
        <w:ind w:left="48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580"/>
        </w:tabs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14">
    <w:nsid w:val="2E8B51E4"/>
    <w:multiLevelType w:val="singleLevel"/>
    <w:tmpl w:val="B0B6E0BE"/>
    <w:lvl w:ilvl="0">
      <w:start w:val="1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5">
    <w:nsid w:val="304C034F"/>
    <w:multiLevelType w:val="hybridMultilevel"/>
    <w:tmpl w:val="7504AF72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FFFFFFFF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511D70"/>
    <w:multiLevelType w:val="hybridMultilevel"/>
    <w:tmpl w:val="FDCE4C34"/>
    <w:lvl w:ilvl="0" w:tplc="04190011">
      <w:start w:val="1"/>
      <w:numFmt w:val="decimal"/>
      <w:lvlText w:val="%1)"/>
      <w:lvlJc w:val="left"/>
      <w:pPr>
        <w:tabs>
          <w:tab w:val="num" w:pos="4860"/>
        </w:tabs>
        <w:ind w:left="48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5580"/>
        </w:tabs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17">
    <w:nsid w:val="36633F44"/>
    <w:multiLevelType w:val="hybridMultilevel"/>
    <w:tmpl w:val="A70C1DCC"/>
    <w:lvl w:ilvl="0" w:tplc="04190011">
      <w:start w:val="1"/>
      <w:numFmt w:val="decimal"/>
      <w:lvlText w:val="%1)"/>
      <w:lvlJc w:val="left"/>
      <w:pPr>
        <w:tabs>
          <w:tab w:val="num" w:pos="5580"/>
        </w:tabs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18">
    <w:nsid w:val="38332AD2"/>
    <w:multiLevelType w:val="hybridMultilevel"/>
    <w:tmpl w:val="CCDC942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9D849C7"/>
    <w:multiLevelType w:val="hybridMultilevel"/>
    <w:tmpl w:val="B18A9626"/>
    <w:lvl w:ilvl="0" w:tplc="D63AFDBE">
      <w:start w:val="5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0">
    <w:nsid w:val="3A55051F"/>
    <w:multiLevelType w:val="singleLevel"/>
    <w:tmpl w:val="3712316C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1">
    <w:nsid w:val="3C1F3DAA"/>
    <w:multiLevelType w:val="hybridMultilevel"/>
    <w:tmpl w:val="CEECB79E"/>
    <w:lvl w:ilvl="0" w:tplc="04190011">
      <w:start w:val="1"/>
      <w:numFmt w:val="decimal"/>
      <w:lvlText w:val="%1)"/>
      <w:lvlJc w:val="left"/>
      <w:pPr>
        <w:tabs>
          <w:tab w:val="num" w:pos="6300"/>
        </w:tabs>
        <w:ind w:left="63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020"/>
        </w:tabs>
        <w:ind w:left="70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740"/>
        </w:tabs>
        <w:ind w:left="77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460"/>
        </w:tabs>
        <w:ind w:left="84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9180"/>
        </w:tabs>
        <w:ind w:left="91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900"/>
        </w:tabs>
        <w:ind w:left="99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620"/>
        </w:tabs>
        <w:ind w:left="106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340"/>
        </w:tabs>
        <w:ind w:left="113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2060"/>
        </w:tabs>
        <w:ind w:left="12060" w:hanging="180"/>
      </w:pPr>
    </w:lvl>
  </w:abstractNum>
  <w:abstractNum w:abstractNumId="22">
    <w:nsid w:val="4A9B6FC4"/>
    <w:multiLevelType w:val="hybridMultilevel"/>
    <w:tmpl w:val="098C9228"/>
    <w:lvl w:ilvl="0" w:tplc="04190011">
      <w:start w:val="1"/>
      <w:numFmt w:val="decimal"/>
      <w:lvlText w:val="%1)"/>
      <w:lvlJc w:val="left"/>
      <w:pPr>
        <w:tabs>
          <w:tab w:val="num" w:pos="4860"/>
        </w:tabs>
        <w:ind w:left="48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580"/>
        </w:tabs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23">
    <w:nsid w:val="4B066839"/>
    <w:multiLevelType w:val="hybridMultilevel"/>
    <w:tmpl w:val="2CD663F2"/>
    <w:lvl w:ilvl="0" w:tplc="04190011">
      <w:start w:val="1"/>
      <w:numFmt w:val="decimal"/>
      <w:lvlText w:val="%1)"/>
      <w:lvlJc w:val="left"/>
      <w:pPr>
        <w:tabs>
          <w:tab w:val="num" w:pos="4860"/>
        </w:tabs>
        <w:ind w:left="48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580"/>
        </w:tabs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24">
    <w:nsid w:val="4E1C3E21"/>
    <w:multiLevelType w:val="hybridMultilevel"/>
    <w:tmpl w:val="8102B8EE"/>
    <w:lvl w:ilvl="0" w:tplc="04190011">
      <w:start w:val="1"/>
      <w:numFmt w:val="decimal"/>
      <w:lvlText w:val="%1)"/>
      <w:lvlJc w:val="left"/>
      <w:pPr>
        <w:tabs>
          <w:tab w:val="num" w:pos="5580"/>
        </w:tabs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25">
    <w:nsid w:val="4F9A7D23"/>
    <w:multiLevelType w:val="hybridMultilevel"/>
    <w:tmpl w:val="117E7188"/>
    <w:lvl w:ilvl="0" w:tplc="D130C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E42775"/>
    <w:multiLevelType w:val="hybridMultilevel"/>
    <w:tmpl w:val="EBC476BC"/>
    <w:lvl w:ilvl="0" w:tplc="04190011">
      <w:start w:val="1"/>
      <w:numFmt w:val="decimal"/>
      <w:lvlText w:val="%1)"/>
      <w:lvlJc w:val="left"/>
      <w:pPr>
        <w:tabs>
          <w:tab w:val="num" w:pos="4860"/>
        </w:tabs>
        <w:ind w:left="48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580"/>
        </w:tabs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27">
    <w:nsid w:val="544366CF"/>
    <w:multiLevelType w:val="hybridMultilevel"/>
    <w:tmpl w:val="D28E31C4"/>
    <w:lvl w:ilvl="0" w:tplc="04190011">
      <w:start w:val="1"/>
      <w:numFmt w:val="decimal"/>
      <w:lvlText w:val="%1)"/>
      <w:lvlJc w:val="left"/>
      <w:pPr>
        <w:tabs>
          <w:tab w:val="num" w:pos="5580"/>
        </w:tabs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28">
    <w:nsid w:val="5506066B"/>
    <w:multiLevelType w:val="hybridMultilevel"/>
    <w:tmpl w:val="D9C635EC"/>
    <w:lvl w:ilvl="0" w:tplc="04190011">
      <w:start w:val="1"/>
      <w:numFmt w:val="decimal"/>
      <w:lvlText w:val="%1)"/>
      <w:lvlJc w:val="left"/>
      <w:pPr>
        <w:tabs>
          <w:tab w:val="num" w:pos="5580"/>
        </w:tabs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29">
    <w:nsid w:val="553B75CD"/>
    <w:multiLevelType w:val="hybridMultilevel"/>
    <w:tmpl w:val="AD1EEEE4"/>
    <w:lvl w:ilvl="0" w:tplc="C4A8E45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BC0775"/>
    <w:multiLevelType w:val="hybridMultilevel"/>
    <w:tmpl w:val="540CCED4"/>
    <w:lvl w:ilvl="0" w:tplc="37DA1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10D8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DA13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6353D4D"/>
    <w:multiLevelType w:val="hybridMultilevel"/>
    <w:tmpl w:val="0992759C"/>
    <w:lvl w:ilvl="0" w:tplc="04190011">
      <w:start w:val="1"/>
      <w:numFmt w:val="decimal"/>
      <w:lvlText w:val="%1)"/>
      <w:lvlJc w:val="left"/>
      <w:pPr>
        <w:tabs>
          <w:tab w:val="num" w:pos="4860"/>
        </w:tabs>
        <w:ind w:left="48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580"/>
        </w:tabs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300"/>
        </w:tabs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020"/>
        </w:tabs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740"/>
        </w:tabs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460"/>
        </w:tabs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180"/>
        </w:tabs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900"/>
        </w:tabs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620"/>
        </w:tabs>
        <w:ind w:left="10620" w:hanging="180"/>
      </w:pPr>
    </w:lvl>
  </w:abstractNum>
  <w:abstractNum w:abstractNumId="33">
    <w:nsid w:val="667260F9"/>
    <w:multiLevelType w:val="hybridMultilevel"/>
    <w:tmpl w:val="35FC51EC"/>
    <w:lvl w:ilvl="0" w:tplc="04190011">
      <w:start w:val="1"/>
      <w:numFmt w:val="decimal"/>
      <w:lvlText w:val="%1)"/>
      <w:lvlJc w:val="left"/>
      <w:pPr>
        <w:tabs>
          <w:tab w:val="num" w:pos="5580"/>
        </w:tabs>
        <w:ind w:left="5580" w:hanging="360"/>
      </w:pPr>
    </w:lvl>
    <w:lvl w:ilvl="1" w:tplc="0419000F">
      <w:start w:val="1"/>
      <w:numFmt w:val="decimal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34">
    <w:nsid w:val="6A214FCB"/>
    <w:multiLevelType w:val="hybridMultilevel"/>
    <w:tmpl w:val="C758000C"/>
    <w:lvl w:ilvl="0" w:tplc="04190011">
      <w:start w:val="1"/>
      <w:numFmt w:val="decimal"/>
      <w:lvlText w:val="%1)"/>
      <w:lvlJc w:val="left"/>
      <w:pPr>
        <w:tabs>
          <w:tab w:val="num" w:pos="6300"/>
        </w:tabs>
        <w:ind w:left="63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020"/>
        </w:tabs>
        <w:ind w:left="70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740"/>
        </w:tabs>
        <w:ind w:left="77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460"/>
        </w:tabs>
        <w:ind w:left="84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9180"/>
        </w:tabs>
        <w:ind w:left="91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900"/>
        </w:tabs>
        <w:ind w:left="99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620"/>
        </w:tabs>
        <w:ind w:left="106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340"/>
        </w:tabs>
        <w:ind w:left="113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2060"/>
        </w:tabs>
        <w:ind w:left="12060" w:hanging="180"/>
      </w:pPr>
    </w:lvl>
  </w:abstractNum>
  <w:abstractNum w:abstractNumId="35">
    <w:nsid w:val="77CF20C7"/>
    <w:multiLevelType w:val="hybridMultilevel"/>
    <w:tmpl w:val="AE36E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2B5910"/>
    <w:multiLevelType w:val="hybridMultilevel"/>
    <w:tmpl w:val="2C148204"/>
    <w:lvl w:ilvl="0" w:tplc="04190011">
      <w:start w:val="1"/>
      <w:numFmt w:val="decimal"/>
      <w:lvlText w:val="%1)"/>
      <w:lvlJc w:val="left"/>
      <w:pPr>
        <w:tabs>
          <w:tab w:val="num" w:pos="5580"/>
        </w:tabs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abstractNum w:abstractNumId="37">
    <w:nsid w:val="7ABA7858"/>
    <w:multiLevelType w:val="singleLevel"/>
    <w:tmpl w:val="55446A64"/>
    <w:lvl w:ilvl="0">
      <w:start w:val="1"/>
      <w:numFmt w:val="decimal"/>
      <w:lvlText w:val="%1."/>
      <w:legacy w:legacy="1" w:legacySpace="0" w:legacyIndent="475"/>
      <w:lvlJc w:val="left"/>
      <w:rPr>
        <w:rFonts w:ascii="Times New Roman" w:hAnsi="Times New Roman" w:hint="default"/>
      </w:rPr>
    </w:lvl>
  </w:abstractNum>
  <w:abstractNum w:abstractNumId="38">
    <w:nsid w:val="7C04721B"/>
    <w:multiLevelType w:val="hybridMultilevel"/>
    <w:tmpl w:val="E4DC75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DE21C62"/>
    <w:multiLevelType w:val="hybridMultilevel"/>
    <w:tmpl w:val="17486EF2"/>
    <w:lvl w:ilvl="0" w:tplc="04190011">
      <w:start w:val="1"/>
      <w:numFmt w:val="decimal"/>
      <w:lvlText w:val="%1)"/>
      <w:lvlJc w:val="left"/>
      <w:pPr>
        <w:tabs>
          <w:tab w:val="num" w:pos="5580"/>
        </w:tabs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9"/>
  </w:num>
  <w:num w:numId="6">
    <w:abstractNumId w:val="37"/>
  </w:num>
  <w:num w:numId="7">
    <w:abstractNumId w:val="38"/>
  </w:num>
  <w:num w:numId="8">
    <w:abstractNumId w:val="20"/>
  </w:num>
  <w:num w:numId="9">
    <w:abstractNumId w:val="12"/>
  </w:num>
  <w:num w:numId="10">
    <w:abstractNumId w:val="14"/>
  </w:num>
  <w:num w:numId="11">
    <w:abstractNumId w:val="10"/>
  </w:num>
  <w:num w:numId="12">
    <w:abstractNumId w:val="6"/>
  </w:num>
  <w:num w:numId="13">
    <w:abstractNumId w:val="18"/>
  </w:num>
  <w:num w:numId="14">
    <w:abstractNumId w:val="32"/>
  </w:num>
  <w:num w:numId="15">
    <w:abstractNumId w:val="11"/>
  </w:num>
  <w:num w:numId="16">
    <w:abstractNumId w:val="26"/>
  </w:num>
  <w:num w:numId="17">
    <w:abstractNumId w:val="22"/>
  </w:num>
  <w:num w:numId="18">
    <w:abstractNumId w:val="7"/>
  </w:num>
  <w:num w:numId="19">
    <w:abstractNumId w:val="13"/>
  </w:num>
  <w:num w:numId="20">
    <w:abstractNumId w:val="23"/>
  </w:num>
  <w:num w:numId="21">
    <w:abstractNumId w:val="3"/>
  </w:num>
  <w:num w:numId="22">
    <w:abstractNumId w:val="16"/>
  </w:num>
  <w:num w:numId="23">
    <w:abstractNumId w:val="8"/>
  </w:num>
  <w:num w:numId="24">
    <w:abstractNumId w:val="5"/>
  </w:num>
  <w:num w:numId="25">
    <w:abstractNumId w:val="9"/>
  </w:num>
  <w:num w:numId="26">
    <w:abstractNumId w:val="36"/>
  </w:num>
  <w:num w:numId="27">
    <w:abstractNumId w:val="4"/>
  </w:num>
  <w:num w:numId="28">
    <w:abstractNumId w:val="17"/>
  </w:num>
  <w:num w:numId="29">
    <w:abstractNumId w:val="39"/>
  </w:num>
  <w:num w:numId="30">
    <w:abstractNumId w:val="27"/>
  </w:num>
  <w:num w:numId="31">
    <w:abstractNumId w:val="24"/>
  </w:num>
  <w:num w:numId="32">
    <w:abstractNumId w:val="33"/>
  </w:num>
  <w:num w:numId="33">
    <w:abstractNumId w:val="28"/>
  </w:num>
  <w:num w:numId="34">
    <w:abstractNumId w:val="2"/>
  </w:num>
  <w:num w:numId="35">
    <w:abstractNumId w:val="34"/>
  </w:num>
  <w:num w:numId="36">
    <w:abstractNumId w:val="21"/>
  </w:num>
  <w:num w:numId="37">
    <w:abstractNumId w:val="29"/>
  </w:num>
  <w:num w:numId="3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35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2F305D"/>
    <w:rsid w:val="00030907"/>
    <w:rsid w:val="000E23B9"/>
    <w:rsid w:val="00167D06"/>
    <w:rsid w:val="00201BB3"/>
    <w:rsid w:val="00283956"/>
    <w:rsid w:val="0029070F"/>
    <w:rsid w:val="002F1105"/>
    <w:rsid w:val="002F305D"/>
    <w:rsid w:val="00336A46"/>
    <w:rsid w:val="003B2332"/>
    <w:rsid w:val="00517A1F"/>
    <w:rsid w:val="00763D07"/>
    <w:rsid w:val="0079700F"/>
    <w:rsid w:val="00906C92"/>
    <w:rsid w:val="00962259"/>
    <w:rsid w:val="00A21063"/>
    <w:rsid w:val="00B075A1"/>
    <w:rsid w:val="00C8405D"/>
    <w:rsid w:val="00D97B20"/>
    <w:rsid w:val="00DD4218"/>
    <w:rsid w:val="00DF225D"/>
    <w:rsid w:val="00E375AA"/>
    <w:rsid w:val="00F0729F"/>
    <w:rsid w:val="00F07761"/>
    <w:rsid w:val="00F1252A"/>
    <w:rsid w:val="00FB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F305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2F3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2F305D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2F305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2F305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F305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2F305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2F305D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2F305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2F305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0">
    <w:name w:val="Body Text"/>
    <w:basedOn w:val="a"/>
    <w:rsid w:val="002F305D"/>
    <w:pPr>
      <w:spacing w:after="120"/>
    </w:pPr>
  </w:style>
  <w:style w:type="table" w:styleId="a4">
    <w:name w:val="Table Grid"/>
    <w:basedOn w:val="a2"/>
    <w:rsid w:val="002F305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qFormat/>
    <w:rsid w:val="002F305D"/>
    <w:rPr>
      <w:b/>
      <w:bCs/>
    </w:rPr>
  </w:style>
  <w:style w:type="paragraph" w:styleId="a6">
    <w:name w:val="Normal (Web)"/>
    <w:basedOn w:val="a"/>
    <w:rsid w:val="002F305D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pagenumber">
    <w:name w:val="page_number"/>
    <w:basedOn w:val="a1"/>
    <w:rsid w:val="002F305D"/>
  </w:style>
  <w:style w:type="paragraph" w:styleId="a7">
    <w:name w:val="No Spacing"/>
    <w:qFormat/>
    <w:rsid w:val="002F305D"/>
    <w:pPr>
      <w:widowControl w:val="0"/>
      <w:autoSpaceDE w:val="0"/>
      <w:autoSpaceDN w:val="0"/>
      <w:adjustRightInd w:val="0"/>
    </w:pPr>
  </w:style>
  <w:style w:type="paragraph" w:styleId="a8">
    <w:name w:val="Body Text Indent"/>
    <w:basedOn w:val="a"/>
    <w:rsid w:val="002F305D"/>
    <w:pPr>
      <w:spacing w:after="120"/>
      <w:ind w:left="283"/>
    </w:pPr>
  </w:style>
  <w:style w:type="paragraph" w:styleId="30">
    <w:name w:val="Body Text 3"/>
    <w:basedOn w:val="a"/>
    <w:rsid w:val="002F305D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2F305D"/>
    <w:pPr>
      <w:spacing w:after="120"/>
      <w:ind w:left="283"/>
    </w:pPr>
    <w:rPr>
      <w:sz w:val="16"/>
      <w:szCs w:val="16"/>
    </w:rPr>
  </w:style>
  <w:style w:type="paragraph" w:customStyle="1" w:styleId="a9">
    <w:name w:val="Название статьи"/>
    <w:basedOn w:val="aa"/>
    <w:rsid w:val="002F305D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a">
    <w:name w:val="Title"/>
    <w:basedOn w:val="a"/>
    <w:qFormat/>
    <w:rsid w:val="002F305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20">
    <w:name w:val="Body Text 2"/>
    <w:basedOn w:val="a"/>
    <w:rsid w:val="002F305D"/>
    <w:pPr>
      <w:suppressAutoHyphens w:val="0"/>
      <w:spacing w:after="120" w:line="480" w:lineRule="auto"/>
    </w:pPr>
    <w:rPr>
      <w:lang w:eastAsia="ru-RU"/>
    </w:rPr>
  </w:style>
  <w:style w:type="paragraph" w:styleId="21">
    <w:name w:val="Body Text Indent 2"/>
    <w:basedOn w:val="a"/>
    <w:rsid w:val="002F305D"/>
    <w:pPr>
      <w:spacing w:after="120" w:line="480" w:lineRule="auto"/>
      <w:ind w:left="283"/>
    </w:pPr>
  </w:style>
  <w:style w:type="character" w:styleId="ab">
    <w:name w:val="Hyperlink"/>
    <w:uiPriority w:val="99"/>
    <w:rsid w:val="002F305D"/>
    <w:rPr>
      <w:color w:val="0000FF"/>
      <w:u w:val="single"/>
    </w:rPr>
  </w:style>
  <w:style w:type="paragraph" w:customStyle="1" w:styleId="A5Text">
    <w:name w:val="A5_Text"/>
    <w:rsid w:val="002F305D"/>
    <w:pPr>
      <w:spacing w:line="216" w:lineRule="auto"/>
      <w:ind w:firstLine="301"/>
      <w:jc w:val="both"/>
    </w:pPr>
    <w:rPr>
      <w:sz w:val="22"/>
      <w:szCs w:val="22"/>
    </w:rPr>
  </w:style>
  <w:style w:type="paragraph" w:customStyle="1" w:styleId="Seredina">
    <w:name w:val="Seredina"/>
    <w:basedOn w:val="A5Text"/>
    <w:rsid w:val="002F305D"/>
    <w:pPr>
      <w:spacing w:after="40"/>
      <w:ind w:firstLine="0"/>
      <w:jc w:val="center"/>
    </w:pPr>
    <w:rPr>
      <w:b/>
      <w:sz w:val="18"/>
      <w:szCs w:val="18"/>
    </w:rPr>
  </w:style>
  <w:style w:type="paragraph" w:customStyle="1" w:styleId="Normal">
    <w:name w:val="Normal"/>
    <w:rsid w:val="002F305D"/>
    <w:pPr>
      <w:widowControl w:val="0"/>
      <w:spacing w:line="360" w:lineRule="auto"/>
      <w:ind w:firstLine="500"/>
    </w:pPr>
    <w:rPr>
      <w:b/>
      <w:snapToGrid w:val="0"/>
      <w:sz w:val="16"/>
    </w:rPr>
  </w:style>
  <w:style w:type="paragraph" w:customStyle="1" w:styleId="FR1">
    <w:name w:val="FR1"/>
    <w:rsid w:val="00F0729F"/>
    <w:pPr>
      <w:widowControl w:val="0"/>
      <w:snapToGrid w:val="0"/>
      <w:spacing w:before="80"/>
      <w:ind w:firstLine="500"/>
    </w:pPr>
    <w:rPr>
      <w:rFonts w:ascii="Courier New" w:hAnsi="Courier New"/>
      <w:sz w:val="12"/>
    </w:rPr>
  </w:style>
  <w:style w:type="paragraph" w:styleId="ac">
    <w:name w:val="List Paragraph"/>
    <w:basedOn w:val="a"/>
    <w:uiPriority w:val="34"/>
    <w:qFormat/>
    <w:rsid w:val="00336A46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  <w:style w:type="paragraph" w:customStyle="1" w:styleId="ConsPlusNormal">
    <w:name w:val="ConsPlusNormal"/>
    <w:rsid w:val="00336A4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7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2082">
              <w:marLeft w:val="0"/>
              <w:marRight w:val="0"/>
              <w:marTop w:val="0"/>
              <w:marBottom w:val="4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99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37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43737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853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734698">
                                  <w:marLeft w:val="90"/>
                                  <w:marRight w:val="90"/>
                                  <w:marTop w:val="30"/>
                                  <w:marBottom w:val="45"/>
                                  <w:divBdr>
                                    <w:top w:val="none" w:sz="0" w:space="0" w:color="auto"/>
                                    <w:left w:val="single" w:sz="6" w:space="0" w:color="EFEFEF"/>
                                    <w:bottom w:val="single" w:sz="6" w:space="23" w:color="EFEFEF"/>
                                    <w:right w:val="single" w:sz="6" w:space="0" w:color="EFEFEF"/>
                                  </w:divBdr>
                                  <w:divsChild>
                                    <w:div w:id="48117848">
                                      <w:marLeft w:val="270"/>
                                      <w:marRight w:val="330"/>
                                      <w:marTop w:val="240"/>
                                      <w:marBottom w:val="3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lick01.begun.ru/click.jsp?url=O5t5NIOEhYTnO-NXLXrK6LtwRyhurNHHyDNVDXQ3RDLrXVQn05R-VJGUg55kFsYAkYVcUv86s8*sIYMZVkMPKdsrz5g2Ei3rAh-iuU5IMxC1qaKMpvzmonuzc4jPem0t-9UOrLulswWOpTL4QZUGKQOWYjPtdd85FGozJtPTGfmt0yDyVTxwIHwJ-JBL5fUqa-afClAGy6f1ezTknMQ5MGuY-qSkAlmY2zd2-5ykmSjojpGIRx4JIJ864YWh7KfGehkj4Id24HcE4jblVc5Pg08xIko4eVtHj*m1OuXrLpm9Kykk&amp;eurl%5B%5D=O5t5NK6vrq8Z*CBhAnMkKvyMe6jCFUShMFjwSwbnlZhTMPd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3948</Words>
  <Characters>22508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26404</CharactersWithSpaces>
  <SharedDoc>false</SharedDoc>
  <HLinks>
    <vt:vector size="12" baseType="variant">
      <vt:variant>
        <vt:i4>6488123</vt:i4>
      </vt:variant>
      <vt:variant>
        <vt:i4>3</vt:i4>
      </vt:variant>
      <vt:variant>
        <vt:i4>0</vt:i4>
      </vt:variant>
      <vt:variant>
        <vt:i4>5</vt:i4>
      </vt:variant>
      <vt:variant>
        <vt:lpwstr>http://click01.begun.ru/click.jsp?url=O5t5NIOEhYTnO-NXLXrK6LtwRyhurNHHyDNVDXQ3RDLrXVQn05R-VJGUg55kFsYAkYVcUv86s8*sIYMZVkMPKdsrz5g2Ei3rAh-iuU5IMxC1qaKMpvzmonuzc4jPem0t-9UOrLulswWOpTL4QZUGKQOWYjPtdd85FGozJtPTGfmt0yDyVTxwIHwJ-JBL5fUqa-afClAGy6f1ezTknMQ5MGuY-qSkAlmY2zd2-5ykmSjojpGIRx4JIJ864YWh7KfGehkj4Id24HcE4jblVc5Pg08xIko4eVtHj*m1OuXrLpm9Kykk&amp;eurl%5B%5D=O5t5NK6vrq8Z*CBhAnMkKvyMe6jCFUShMFjwSwbnlZhTMPd5</vt:lpwstr>
      </vt:variant>
      <vt:variant>
        <vt:lpwstr/>
      </vt:variant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user</cp:lastModifiedBy>
  <cp:revision>2</cp:revision>
  <dcterms:created xsi:type="dcterms:W3CDTF">2020-04-11T05:28:00Z</dcterms:created>
  <dcterms:modified xsi:type="dcterms:W3CDTF">2020-04-11T05:28:00Z</dcterms:modified>
</cp:coreProperties>
</file>