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Pr="000F1C26" w:rsidRDefault="00103DFC" w:rsidP="00103DFC">
      <w:pPr>
        <w:spacing w:line="160" w:lineRule="atLeast"/>
        <w:contextualSpacing/>
        <w:jc w:val="center"/>
        <w:rPr>
          <w:b/>
          <w:szCs w:val="24"/>
        </w:rPr>
      </w:pPr>
      <w:r w:rsidRPr="000F1C26">
        <w:rPr>
          <w:b/>
          <w:szCs w:val="24"/>
        </w:rPr>
        <w:t xml:space="preserve">Государственное </w:t>
      </w:r>
      <w:r>
        <w:rPr>
          <w:b/>
          <w:szCs w:val="24"/>
        </w:rPr>
        <w:t xml:space="preserve">бюджетное </w:t>
      </w:r>
      <w:r w:rsidRPr="000F1C26">
        <w:rPr>
          <w:b/>
          <w:szCs w:val="24"/>
        </w:rPr>
        <w:t>образовательное учреждение высшего профессионального образования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«Новосибирский государственный медицинский университет»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Министерства здравоохранения и социального развития Российской Федерации</w:t>
      </w:r>
    </w:p>
    <w:p w:rsidR="00103DFC" w:rsidRPr="00362EF4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(Г</w:t>
      </w:r>
      <w:r>
        <w:rPr>
          <w:b/>
          <w:szCs w:val="24"/>
        </w:rPr>
        <w:t>Б</w:t>
      </w:r>
      <w:r w:rsidRPr="000F1C26">
        <w:rPr>
          <w:b/>
          <w:szCs w:val="24"/>
        </w:rPr>
        <w:t>ОУ ВПО НГМУ Минздрав</w:t>
      </w:r>
      <w:r w:rsidR="00BC73C5">
        <w:rPr>
          <w:b/>
          <w:szCs w:val="24"/>
        </w:rPr>
        <w:t>а</w:t>
      </w:r>
      <w:r w:rsidRPr="000F1C26">
        <w:rPr>
          <w:b/>
          <w:szCs w:val="24"/>
        </w:rPr>
        <w:t xml:space="preserve"> России)</w:t>
      </w:r>
    </w:p>
    <w:p w:rsidR="00103DFC" w:rsidRDefault="00103DFC" w:rsidP="00103DFC">
      <w:pPr>
        <w:ind w:firstLine="0"/>
        <w:jc w:val="center"/>
        <w:outlineLvl w:val="0"/>
      </w:pPr>
      <w:r>
        <w:t>Лечебный факультет</w:t>
      </w:r>
    </w:p>
    <w:p w:rsidR="00103DFC" w:rsidRDefault="00103DFC" w:rsidP="00103DFC">
      <w:pPr>
        <w:ind w:firstLine="0"/>
        <w:jc w:val="center"/>
      </w:pPr>
      <w:r>
        <w:t>Кафедра педиатрии</w:t>
      </w:r>
    </w:p>
    <w:p w:rsidR="00103DFC" w:rsidRPr="00AF30FB" w:rsidRDefault="00103DFC" w:rsidP="00103DFC">
      <w:pPr>
        <w:ind w:firstLine="0"/>
        <w:jc w:val="center"/>
      </w:pPr>
      <w:r>
        <w:t>Учебная дисциплина - педиатрия</w:t>
      </w:r>
    </w:p>
    <w:p w:rsidR="00103DFC" w:rsidRDefault="00103DFC" w:rsidP="00103DFC">
      <w:pPr>
        <w:jc w:val="center"/>
      </w:pPr>
      <w:r>
        <w:t xml:space="preserve">Экзаменационный </w:t>
      </w:r>
      <w:proofErr w:type="gramStart"/>
      <w:r>
        <w:t>билет  А</w:t>
      </w:r>
      <w:proofErr w:type="gramEnd"/>
    </w:p>
    <w:p w:rsidR="00103DFC" w:rsidRDefault="00103DFC" w:rsidP="00103DFC">
      <w:pPr>
        <w:jc w:val="center"/>
      </w:pPr>
    </w:p>
    <w:p w:rsidR="00103DFC" w:rsidRDefault="00103DFC" w:rsidP="00103DFC">
      <w:r>
        <w:t xml:space="preserve">1. Непрерывное наблюдение за детьми в поликлинике в грудном и раннем </w:t>
      </w:r>
      <w:proofErr w:type="gramStart"/>
      <w:r>
        <w:t>возрасте,  его</w:t>
      </w:r>
      <w:proofErr w:type="gramEnd"/>
      <w:r>
        <w:t xml:space="preserve"> цель и задачи.  Вопросы профилактики болезней, связанных с неадекватным питанием.</w:t>
      </w:r>
    </w:p>
    <w:p w:rsidR="00103DFC" w:rsidRDefault="00103DFC" w:rsidP="00103DFC">
      <w:pPr>
        <w:pStyle w:val="a3"/>
        <w:rPr>
          <w:sz w:val="24"/>
        </w:rPr>
      </w:pPr>
      <w:r>
        <w:rPr>
          <w:sz w:val="24"/>
        </w:rPr>
        <w:t xml:space="preserve">2. Основные причины дыхательной недостаточности у новорожденных. Принципы оказания помощи в зависимости от диагноза. </w:t>
      </w:r>
    </w:p>
    <w:p w:rsidR="00103DFC" w:rsidRDefault="00103DFC" w:rsidP="00103DFC">
      <w:pPr>
        <w:pBdr>
          <w:bottom w:val="single" w:sz="12" w:space="1" w:color="auto"/>
        </w:pBdr>
      </w:pPr>
      <w:r>
        <w:t>3. Задача.</w:t>
      </w:r>
    </w:p>
    <w:p w:rsidR="00103DFC" w:rsidRDefault="00103DFC" w:rsidP="00103DFC">
      <w:pPr>
        <w:pBdr>
          <w:bottom w:val="single" w:sz="12" w:space="1" w:color="auto"/>
        </w:pBdr>
      </w:pPr>
    </w:p>
    <w:p w:rsidR="00103DFC" w:rsidRDefault="00103DFC" w:rsidP="00103DFC">
      <w:pPr>
        <w:pBdr>
          <w:bottom w:val="single" w:sz="12" w:space="1" w:color="auto"/>
        </w:pBdr>
      </w:pPr>
      <w:proofErr w:type="spellStart"/>
      <w:r>
        <w:t>Зав.кафедрой</w:t>
      </w:r>
      <w:proofErr w:type="spellEnd"/>
      <w:r>
        <w:t xml:space="preserve">                      __________           </w:t>
      </w:r>
      <w:proofErr w:type="spellStart"/>
      <w:r>
        <w:t>д.м.н</w:t>
      </w:r>
      <w:proofErr w:type="spellEnd"/>
      <w:r>
        <w:t>, профессор М.К. Соболева</w:t>
      </w:r>
    </w:p>
    <w:p w:rsidR="00103DFC" w:rsidRDefault="00103DFC" w:rsidP="00103DFC">
      <w:pPr>
        <w:ind w:firstLine="0"/>
        <w:jc w:val="center"/>
      </w:pPr>
    </w:p>
    <w:p w:rsidR="00103DFC" w:rsidRDefault="00103DFC" w:rsidP="00103DFC">
      <w:pPr>
        <w:ind w:firstLine="0"/>
        <w:jc w:val="center"/>
      </w:pPr>
    </w:p>
    <w:p w:rsidR="00103DFC" w:rsidRPr="000F1C26" w:rsidRDefault="00103DFC" w:rsidP="00103DFC">
      <w:pPr>
        <w:spacing w:line="160" w:lineRule="atLeast"/>
        <w:contextualSpacing/>
        <w:jc w:val="center"/>
        <w:rPr>
          <w:b/>
          <w:szCs w:val="24"/>
        </w:rPr>
      </w:pPr>
      <w:r w:rsidRPr="000F1C26">
        <w:rPr>
          <w:b/>
          <w:szCs w:val="24"/>
        </w:rPr>
        <w:t xml:space="preserve">Государственное </w:t>
      </w:r>
      <w:r>
        <w:rPr>
          <w:b/>
          <w:szCs w:val="24"/>
        </w:rPr>
        <w:t xml:space="preserve">бюджетное </w:t>
      </w:r>
      <w:r w:rsidRPr="000F1C26">
        <w:rPr>
          <w:b/>
          <w:szCs w:val="24"/>
        </w:rPr>
        <w:t>образовательное учреждение высшего профессионального образования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«Новосибирский государственный медицинский университет»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Министерства здравоохранения и социального развития Российской Федерации</w:t>
      </w:r>
    </w:p>
    <w:p w:rsidR="00103DFC" w:rsidRPr="00362EF4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(Г</w:t>
      </w:r>
      <w:r>
        <w:rPr>
          <w:b/>
          <w:szCs w:val="24"/>
        </w:rPr>
        <w:t>Б</w:t>
      </w:r>
      <w:r w:rsidRPr="000F1C26">
        <w:rPr>
          <w:b/>
          <w:szCs w:val="24"/>
        </w:rPr>
        <w:t>ОУ ВПО НГМУ Минздрав</w:t>
      </w:r>
      <w:r w:rsidR="00BC73C5">
        <w:rPr>
          <w:b/>
          <w:szCs w:val="24"/>
        </w:rPr>
        <w:t>а</w:t>
      </w:r>
      <w:r w:rsidRPr="000F1C26">
        <w:rPr>
          <w:b/>
          <w:szCs w:val="24"/>
        </w:rPr>
        <w:t xml:space="preserve"> России)</w:t>
      </w:r>
    </w:p>
    <w:p w:rsidR="00103DFC" w:rsidRDefault="00103DFC" w:rsidP="00103DFC">
      <w:pPr>
        <w:ind w:firstLine="0"/>
        <w:jc w:val="center"/>
        <w:outlineLvl w:val="0"/>
      </w:pPr>
      <w:r>
        <w:t>Лечебный факультет</w:t>
      </w:r>
    </w:p>
    <w:p w:rsidR="00103DFC" w:rsidRDefault="00103DFC" w:rsidP="00103DFC">
      <w:pPr>
        <w:ind w:firstLine="0"/>
        <w:jc w:val="center"/>
      </w:pPr>
      <w:r>
        <w:t>Кафедра педиатрии</w:t>
      </w:r>
    </w:p>
    <w:p w:rsidR="00103DFC" w:rsidRPr="00AF30FB" w:rsidRDefault="00103DFC" w:rsidP="00103DFC">
      <w:pPr>
        <w:ind w:firstLine="0"/>
        <w:jc w:val="center"/>
      </w:pPr>
      <w:r>
        <w:t>Учебная дисциплина - педиатрия</w:t>
      </w:r>
    </w:p>
    <w:p w:rsidR="00103DFC" w:rsidRDefault="00103DFC" w:rsidP="00103DFC">
      <w:pPr>
        <w:jc w:val="center"/>
      </w:pPr>
      <w:r>
        <w:t>Экзаменационный билет Б</w:t>
      </w:r>
    </w:p>
    <w:p w:rsidR="00103DFC" w:rsidRDefault="00103DFC" w:rsidP="00103DFC">
      <w:pPr>
        <w:jc w:val="center"/>
      </w:pPr>
    </w:p>
    <w:p w:rsidR="00103DFC" w:rsidRDefault="00103DFC" w:rsidP="00103DFC">
      <w:r>
        <w:t xml:space="preserve">1. Особенности </w:t>
      </w:r>
      <w:r w:rsidR="00BC5DC3">
        <w:t xml:space="preserve">питания здорового ребенка первого года жизни. Критерии </w:t>
      </w:r>
      <w:proofErr w:type="spellStart"/>
      <w:r w:rsidR="00BC5DC3">
        <w:t>эутрофии</w:t>
      </w:r>
      <w:proofErr w:type="spellEnd"/>
      <w:r w:rsidR="00BC5DC3">
        <w:t xml:space="preserve">. </w:t>
      </w:r>
    </w:p>
    <w:p w:rsidR="00103DFC" w:rsidRDefault="00103DFC" w:rsidP="00103DFC">
      <w:r>
        <w:t xml:space="preserve">2. Краснуха. Эпидемиология, клиническая картина. Роль вакцинации против краснухи для профилактики врожденных пороков развития. </w:t>
      </w:r>
    </w:p>
    <w:p w:rsidR="00103DFC" w:rsidRDefault="00103DFC" w:rsidP="00103DFC">
      <w:pPr>
        <w:ind w:firstLine="0"/>
      </w:pPr>
      <w:r>
        <w:t xml:space="preserve">       3. Задача.</w:t>
      </w:r>
    </w:p>
    <w:p w:rsidR="00103DFC" w:rsidRDefault="00103DFC" w:rsidP="00103DFC">
      <w:pPr>
        <w:pBdr>
          <w:bottom w:val="single" w:sz="12" w:space="1" w:color="auto"/>
        </w:pBdr>
      </w:pPr>
      <w:r>
        <w:t xml:space="preserve">Зав. кафедрой                      __________           </w:t>
      </w:r>
      <w:proofErr w:type="spellStart"/>
      <w:r>
        <w:t>д.м.н</w:t>
      </w:r>
      <w:proofErr w:type="spellEnd"/>
      <w:r>
        <w:t>, профессор М.К. Соболева</w:t>
      </w: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BC73C5" w:rsidRDefault="00BC73C5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BC73C5" w:rsidRDefault="00BC73C5" w:rsidP="00103DFC">
      <w:pPr>
        <w:spacing w:line="160" w:lineRule="atLeast"/>
        <w:contextualSpacing/>
        <w:jc w:val="center"/>
        <w:rPr>
          <w:b/>
          <w:szCs w:val="24"/>
        </w:rPr>
      </w:pPr>
      <w:bookmarkStart w:id="0" w:name="_GoBack"/>
      <w:bookmarkEnd w:id="0"/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Pr="000F1C26" w:rsidRDefault="00103DFC" w:rsidP="00103DFC">
      <w:pPr>
        <w:spacing w:line="160" w:lineRule="atLeast"/>
        <w:contextualSpacing/>
        <w:jc w:val="center"/>
        <w:rPr>
          <w:b/>
          <w:szCs w:val="24"/>
        </w:rPr>
      </w:pPr>
      <w:r w:rsidRPr="000F1C26">
        <w:rPr>
          <w:b/>
          <w:szCs w:val="24"/>
        </w:rPr>
        <w:lastRenderedPageBreak/>
        <w:t xml:space="preserve">Государственное </w:t>
      </w:r>
      <w:r>
        <w:rPr>
          <w:b/>
          <w:szCs w:val="24"/>
        </w:rPr>
        <w:t xml:space="preserve">бюджетное </w:t>
      </w:r>
      <w:r w:rsidRPr="000F1C26">
        <w:rPr>
          <w:b/>
          <w:szCs w:val="24"/>
        </w:rPr>
        <w:t>образовательное учреждение высшего профессионального образования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«Новосибирский государственный медицинский университет»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Министерства здравоохранения и социального развития Российской Федерации</w:t>
      </w:r>
    </w:p>
    <w:p w:rsidR="00103DFC" w:rsidRPr="00362EF4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(Г</w:t>
      </w:r>
      <w:r>
        <w:rPr>
          <w:b/>
          <w:szCs w:val="24"/>
        </w:rPr>
        <w:t>Б</w:t>
      </w:r>
      <w:r w:rsidRPr="000F1C26">
        <w:rPr>
          <w:b/>
          <w:szCs w:val="24"/>
        </w:rPr>
        <w:t>ОУ ВПО НГМУ Минздрав</w:t>
      </w:r>
      <w:r w:rsidR="00BC73C5">
        <w:rPr>
          <w:b/>
          <w:szCs w:val="24"/>
        </w:rPr>
        <w:t>а</w:t>
      </w:r>
      <w:r w:rsidRPr="000F1C26">
        <w:rPr>
          <w:b/>
          <w:szCs w:val="24"/>
        </w:rPr>
        <w:t xml:space="preserve"> России)</w:t>
      </w:r>
    </w:p>
    <w:p w:rsidR="00103DFC" w:rsidRDefault="00103DFC" w:rsidP="00103DFC">
      <w:pPr>
        <w:ind w:firstLine="0"/>
        <w:jc w:val="center"/>
        <w:outlineLvl w:val="0"/>
      </w:pPr>
      <w:r>
        <w:t>Лечебный факультет</w:t>
      </w:r>
    </w:p>
    <w:p w:rsidR="00103DFC" w:rsidRDefault="00103DFC" w:rsidP="00103DFC">
      <w:pPr>
        <w:ind w:firstLine="0"/>
        <w:jc w:val="center"/>
      </w:pPr>
      <w:r>
        <w:t>Кафедра педиатрии</w:t>
      </w:r>
    </w:p>
    <w:p w:rsidR="00103DFC" w:rsidRPr="00AF30FB" w:rsidRDefault="00103DFC" w:rsidP="00103DFC">
      <w:pPr>
        <w:ind w:firstLine="0"/>
        <w:jc w:val="center"/>
      </w:pPr>
      <w:r>
        <w:t>Учебная дисциплина - педиатрия</w:t>
      </w:r>
    </w:p>
    <w:p w:rsidR="00103DFC" w:rsidRDefault="00103DFC" w:rsidP="00103DFC">
      <w:pPr>
        <w:ind w:firstLine="0"/>
        <w:jc w:val="center"/>
      </w:pPr>
      <w:r>
        <w:t>Экзаменационный билет В</w:t>
      </w:r>
    </w:p>
    <w:p w:rsidR="00103DFC" w:rsidRDefault="00103DFC" w:rsidP="00103DFC">
      <w:pPr>
        <w:ind w:firstLine="0"/>
        <w:jc w:val="center"/>
      </w:pPr>
    </w:p>
    <w:p w:rsidR="00103DFC" w:rsidRDefault="00103DFC" w:rsidP="00103DFC">
      <w:r>
        <w:t>1. Современная классификация смесей для искусственного вскармливания. Критерии адекватного питания у ребенка.</w:t>
      </w:r>
    </w:p>
    <w:p w:rsidR="00103DFC" w:rsidRDefault="00103DFC" w:rsidP="00103DFC">
      <w:r>
        <w:t>2. Асфиксия у новорожденных. Неотложная помощь и ближайшие осложнения перенесенной асфиксии.</w:t>
      </w:r>
    </w:p>
    <w:p w:rsidR="00103DFC" w:rsidRDefault="00103DFC" w:rsidP="00103DFC">
      <w:pPr>
        <w:pBdr>
          <w:bottom w:val="single" w:sz="12" w:space="1" w:color="auto"/>
        </w:pBdr>
      </w:pPr>
      <w:r>
        <w:t>3. Задача.</w:t>
      </w:r>
    </w:p>
    <w:p w:rsidR="00103DFC" w:rsidRDefault="00103DFC" w:rsidP="00103DFC">
      <w:pPr>
        <w:pBdr>
          <w:bottom w:val="single" w:sz="12" w:space="1" w:color="auto"/>
        </w:pBdr>
      </w:pPr>
    </w:p>
    <w:p w:rsidR="00103DFC" w:rsidRDefault="00103DFC" w:rsidP="00103DFC">
      <w:pPr>
        <w:pBdr>
          <w:bottom w:val="single" w:sz="12" w:space="1" w:color="auto"/>
        </w:pBdr>
      </w:pPr>
      <w:r>
        <w:t xml:space="preserve">Зав. кафедрой                      __________           </w:t>
      </w:r>
      <w:proofErr w:type="spellStart"/>
      <w:r>
        <w:t>д.м</w:t>
      </w:r>
      <w:proofErr w:type="spellEnd"/>
      <w:r>
        <w:t>. н, профессор М.К. Соболева</w:t>
      </w: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Default="00103DFC" w:rsidP="00103DFC">
      <w:pPr>
        <w:spacing w:line="160" w:lineRule="atLeast"/>
        <w:contextualSpacing/>
        <w:jc w:val="center"/>
        <w:rPr>
          <w:b/>
          <w:szCs w:val="24"/>
        </w:rPr>
      </w:pPr>
    </w:p>
    <w:p w:rsidR="00103DFC" w:rsidRPr="000F1C26" w:rsidRDefault="00103DFC" w:rsidP="00103DFC">
      <w:pPr>
        <w:spacing w:line="160" w:lineRule="atLeast"/>
        <w:contextualSpacing/>
        <w:jc w:val="center"/>
        <w:rPr>
          <w:b/>
          <w:szCs w:val="24"/>
        </w:rPr>
      </w:pPr>
      <w:r w:rsidRPr="000F1C26">
        <w:rPr>
          <w:b/>
          <w:szCs w:val="24"/>
        </w:rPr>
        <w:t xml:space="preserve">Государственное </w:t>
      </w:r>
      <w:r>
        <w:rPr>
          <w:b/>
          <w:szCs w:val="24"/>
        </w:rPr>
        <w:t xml:space="preserve">бюджетное </w:t>
      </w:r>
      <w:r w:rsidRPr="000F1C26">
        <w:rPr>
          <w:b/>
          <w:szCs w:val="24"/>
        </w:rPr>
        <w:t>образовательное учреждение высшего профессионального образования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«Новосибирский государственный медицинский университет»</w:t>
      </w:r>
    </w:p>
    <w:p w:rsidR="00103DFC" w:rsidRPr="000F1C26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Министерства здравоохранения и социального развития Российской Федерации</w:t>
      </w:r>
    </w:p>
    <w:p w:rsidR="00103DFC" w:rsidRPr="00362EF4" w:rsidRDefault="00103DFC" w:rsidP="00103DFC">
      <w:pPr>
        <w:spacing w:line="160" w:lineRule="atLeast"/>
        <w:contextualSpacing/>
        <w:jc w:val="center"/>
        <w:outlineLvl w:val="0"/>
        <w:rPr>
          <w:b/>
          <w:szCs w:val="24"/>
        </w:rPr>
      </w:pPr>
      <w:r w:rsidRPr="000F1C26">
        <w:rPr>
          <w:b/>
          <w:szCs w:val="24"/>
        </w:rPr>
        <w:t>(Г</w:t>
      </w:r>
      <w:r>
        <w:rPr>
          <w:b/>
          <w:szCs w:val="24"/>
        </w:rPr>
        <w:t>Б</w:t>
      </w:r>
      <w:r w:rsidRPr="000F1C26">
        <w:rPr>
          <w:b/>
          <w:szCs w:val="24"/>
        </w:rPr>
        <w:t>ОУ ВПО НГМУ Минздрав</w:t>
      </w:r>
      <w:r w:rsidR="00BC73C5">
        <w:rPr>
          <w:b/>
          <w:szCs w:val="24"/>
        </w:rPr>
        <w:t>а</w:t>
      </w:r>
      <w:r w:rsidRPr="000F1C26">
        <w:rPr>
          <w:b/>
          <w:szCs w:val="24"/>
        </w:rPr>
        <w:t xml:space="preserve"> России)</w:t>
      </w:r>
    </w:p>
    <w:p w:rsidR="00103DFC" w:rsidRDefault="00103DFC" w:rsidP="00103DFC">
      <w:pPr>
        <w:ind w:firstLine="0"/>
        <w:jc w:val="center"/>
        <w:outlineLvl w:val="0"/>
      </w:pPr>
      <w:r>
        <w:t>Лечебный факультет</w:t>
      </w:r>
    </w:p>
    <w:p w:rsidR="00103DFC" w:rsidRDefault="00103DFC" w:rsidP="00103DFC">
      <w:pPr>
        <w:ind w:firstLine="0"/>
        <w:jc w:val="center"/>
      </w:pPr>
      <w:r>
        <w:t>Кафедра педиатрии</w:t>
      </w:r>
    </w:p>
    <w:p w:rsidR="00103DFC" w:rsidRPr="00AF30FB" w:rsidRDefault="00103DFC" w:rsidP="00103DFC">
      <w:pPr>
        <w:ind w:firstLine="0"/>
        <w:jc w:val="center"/>
      </w:pPr>
      <w:r>
        <w:t>Учебная дисциплина - педиатрия</w:t>
      </w:r>
    </w:p>
    <w:p w:rsidR="00103DFC" w:rsidRDefault="00BC5DC3" w:rsidP="00103DFC">
      <w:pPr>
        <w:pStyle w:val="wtext1"/>
        <w:jc w:val="center"/>
      </w:pPr>
      <w:r>
        <w:t xml:space="preserve">Экзаменационный </w:t>
      </w:r>
      <w:proofErr w:type="gramStart"/>
      <w:r>
        <w:t>билет  Г</w:t>
      </w:r>
      <w:proofErr w:type="gramEnd"/>
    </w:p>
    <w:p w:rsidR="00103DFC" w:rsidRDefault="00103DFC" w:rsidP="00103DFC">
      <w:pPr>
        <w:pStyle w:val="wtext1"/>
        <w:jc w:val="center"/>
      </w:pPr>
    </w:p>
    <w:p w:rsidR="003751E1" w:rsidRDefault="00103DFC" w:rsidP="00103DFC">
      <w:r>
        <w:t>1. Структура заболеваемости у новорожденных. Понятие об управляемых и неупр</w:t>
      </w:r>
      <w:r w:rsidR="003751E1">
        <w:t xml:space="preserve">авляемых факторах, влияющих </w:t>
      </w:r>
      <w:proofErr w:type="gramStart"/>
      <w:r w:rsidR="003751E1">
        <w:t>на  раннюю</w:t>
      </w:r>
      <w:proofErr w:type="gramEnd"/>
      <w:r w:rsidR="003751E1">
        <w:t xml:space="preserve"> неонатальную смертность.</w:t>
      </w:r>
    </w:p>
    <w:p w:rsidR="00103DFC" w:rsidRDefault="003751E1" w:rsidP="00103DFC">
      <w:r>
        <w:t xml:space="preserve"> </w:t>
      </w:r>
      <w:r w:rsidR="00103DFC">
        <w:t>2.  Бронхиальная астма у детей. Определение болезни, критерии диагноза. Базисная   терапия бронхиальной астмы у детей</w:t>
      </w:r>
      <w:r>
        <w:t xml:space="preserve"> и критерии ее адекватности</w:t>
      </w:r>
      <w:r w:rsidR="00103DFC">
        <w:t>.</w:t>
      </w:r>
    </w:p>
    <w:p w:rsidR="00103DFC" w:rsidRDefault="00103DFC" w:rsidP="00103DFC">
      <w:r>
        <w:t>3. Задача.</w:t>
      </w:r>
    </w:p>
    <w:p w:rsidR="00103DFC" w:rsidRDefault="00103DFC" w:rsidP="00103DFC">
      <w:pPr>
        <w:pBdr>
          <w:bottom w:val="single" w:sz="12" w:space="1" w:color="auto"/>
        </w:pBdr>
      </w:pPr>
      <w:r>
        <w:t xml:space="preserve">Зав. кафедрой                      __________           </w:t>
      </w:r>
      <w:proofErr w:type="spellStart"/>
      <w:r>
        <w:t>д.м</w:t>
      </w:r>
      <w:proofErr w:type="spellEnd"/>
      <w:r>
        <w:t>. н, профессор М.К. Соболева</w:t>
      </w:r>
    </w:p>
    <w:p w:rsidR="00103DFC" w:rsidRDefault="00103DFC" w:rsidP="00103DFC">
      <w:pPr>
        <w:ind w:firstLine="0"/>
        <w:jc w:val="center"/>
      </w:pPr>
    </w:p>
    <w:p w:rsidR="00103DFC" w:rsidRDefault="00103DFC" w:rsidP="00103DFC">
      <w:pPr>
        <w:ind w:firstLine="0"/>
        <w:jc w:val="center"/>
      </w:pPr>
    </w:p>
    <w:p w:rsidR="00103DFC" w:rsidRDefault="00103DFC" w:rsidP="00103DFC">
      <w:pPr>
        <w:ind w:firstLine="0"/>
        <w:jc w:val="center"/>
      </w:pPr>
    </w:p>
    <w:p w:rsidR="00103DFC" w:rsidRDefault="00103DFC" w:rsidP="00103DFC">
      <w:pPr>
        <w:ind w:firstLine="0"/>
        <w:jc w:val="center"/>
      </w:pPr>
    </w:p>
    <w:p w:rsidR="00103DFC" w:rsidRDefault="00103DFC" w:rsidP="00103DFC">
      <w:pPr>
        <w:ind w:firstLine="0"/>
        <w:jc w:val="center"/>
      </w:pPr>
    </w:p>
    <w:sectPr w:rsidR="00103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FC"/>
    <w:rsid w:val="00103DFC"/>
    <w:rsid w:val="003751E1"/>
    <w:rsid w:val="00990646"/>
    <w:rsid w:val="00BC5DC3"/>
    <w:rsid w:val="00BC73C5"/>
    <w:rsid w:val="00ED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36FA5-6DC3-4CDD-AC02-75A3403D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DFC"/>
    <w:pPr>
      <w:spacing w:before="120" w:after="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text1">
    <w:name w:val="wtext1"/>
    <w:basedOn w:val="a"/>
    <w:rsid w:val="00103DFC"/>
  </w:style>
  <w:style w:type="paragraph" w:styleId="a3">
    <w:name w:val="Body Text Indent"/>
    <w:basedOn w:val="a"/>
    <w:link w:val="a4"/>
    <w:rsid w:val="00103DFC"/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103DF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Константиновна Мария</dc:creator>
  <cp:keywords/>
  <dc:description/>
  <cp:lastModifiedBy>Таня</cp:lastModifiedBy>
  <cp:revision>3</cp:revision>
  <dcterms:created xsi:type="dcterms:W3CDTF">2014-01-15T05:53:00Z</dcterms:created>
  <dcterms:modified xsi:type="dcterms:W3CDTF">2014-01-15T05:54:00Z</dcterms:modified>
</cp:coreProperties>
</file>