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A86" w:rsidRDefault="005D1B9B" w:rsidP="004E6A86">
      <w:pPr>
        <w:pStyle w:val="docdata"/>
        <w:spacing w:before="0" w:beforeAutospacing="0" w:after="160" w:afterAutospacing="0"/>
        <w:ind w:left="360"/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Тематический план практических занятий для студентов IV курса </w:t>
      </w:r>
      <w:proofErr w:type="gramStart"/>
      <w:r>
        <w:rPr>
          <w:b/>
          <w:bCs/>
          <w:color w:val="000000"/>
          <w:u w:val="single"/>
        </w:rPr>
        <w:t>л</w:t>
      </w:r>
      <w:proofErr w:type="gramEnd"/>
      <w:r>
        <w:rPr>
          <w:b/>
          <w:bCs/>
          <w:color w:val="000000"/>
          <w:u w:val="single"/>
        </w:rPr>
        <w:t>/ф  8 семестр </w:t>
      </w:r>
    </w:p>
    <w:p w:rsidR="004E6A86" w:rsidRDefault="004E6A86" w:rsidP="004E6A86">
      <w:pPr>
        <w:pStyle w:val="docdata"/>
        <w:spacing w:before="0" w:beforeAutospacing="0" w:after="160" w:afterAutospacing="0"/>
        <w:ind w:left="709" w:firstLine="142"/>
        <w:jc w:val="center"/>
        <w:rPr>
          <w:b/>
          <w:bCs/>
          <w:color w:val="000000"/>
          <w:u w:val="single"/>
        </w:rPr>
      </w:pPr>
      <w:r>
        <w:t>Тема 1. Организация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больницы.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госпитализации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больных.</w:t>
      </w:r>
      <w:r>
        <w:rPr>
          <w:spacing w:val="-52"/>
        </w:rPr>
        <w:t xml:space="preserve"> </w:t>
      </w:r>
      <w:r>
        <w:t>Противоэпидемический</w:t>
      </w:r>
      <w:r>
        <w:tab/>
        <w:t>режим.</w:t>
      </w:r>
      <w:r>
        <w:rPr>
          <w:spacing w:val="-53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сбора</w:t>
      </w:r>
      <w:r>
        <w:rPr>
          <w:spacing w:val="1"/>
        </w:rPr>
        <w:t xml:space="preserve"> </w:t>
      </w:r>
      <w:r>
        <w:t>анамнеза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возрасте.</w:t>
      </w:r>
    </w:p>
    <w:p w:rsidR="004E6A86" w:rsidRDefault="004E6A86" w:rsidP="004E6A86">
      <w:pPr>
        <w:pStyle w:val="docdata"/>
        <w:tabs>
          <w:tab w:val="left" w:pos="1134"/>
        </w:tabs>
        <w:spacing w:before="0" w:beforeAutospacing="0" w:after="160" w:afterAutospacing="0"/>
        <w:ind w:left="1134"/>
        <w:jc w:val="both"/>
        <w:rPr>
          <w:b/>
          <w:bCs/>
          <w:color w:val="000000"/>
          <w:u w:val="single"/>
        </w:rPr>
      </w:pPr>
      <w:r>
        <w:t>Тема</w:t>
      </w:r>
      <w:r>
        <w:rPr>
          <w:spacing w:val="1"/>
        </w:rPr>
        <w:t xml:space="preserve"> </w:t>
      </w:r>
      <w:r>
        <w:t>2.</w:t>
      </w:r>
      <w:r>
        <w:rPr>
          <w:spacing w:val="1"/>
        </w:rPr>
        <w:t xml:space="preserve"> </w:t>
      </w:r>
      <w:r>
        <w:t>Периоды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возраста.</w:t>
      </w:r>
      <w:r>
        <w:rPr>
          <w:spacing w:val="1"/>
        </w:rPr>
        <w:t xml:space="preserve"> </w:t>
      </w:r>
      <w:r>
        <w:t>Физическое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генетических и наследственных факторов</w:t>
      </w:r>
      <w:r>
        <w:rPr>
          <w:spacing w:val="-5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патологии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психических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статических</w:t>
      </w:r>
      <w:r>
        <w:rPr>
          <w:spacing w:val="-52"/>
        </w:rPr>
        <w:t xml:space="preserve"> </w:t>
      </w:r>
      <w:r>
        <w:t>функций у детей первого года жизни и их</w:t>
      </w:r>
      <w:r>
        <w:rPr>
          <w:spacing w:val="1"/>
        </w:rPr>
        <w:t xml:space="preserve"> </w:t>
      </w:r>
      <w:r>
        <w:t>совершенствование.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нервно-психического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семиотика</w:t>
      </w:r>
      <w:r>
        <w:rPr>
          <w:spacing w:val="1"/>
        </w:rPr>
        <w:t xml:space="preserve"> </w:t>
      </w:r>
      <w:r>
        <w:t>нарушений</w:t>
      </w:r>
      <w:r>
        <w:tab/>
      </w:r>
      <w:r>
        <w:t xml:space="preserve"> </w:t>
      </w:r>
      <w:r>
        <w:t>нервно-психического</w:t>
      </w:r>
      <w:r>
        <w:rPr>
          <w:spacing w:val="-53"/>
        </w:rPr>
        <w:t xml:space="preserve"> </w:t>
      </w:r>
      <w:r>
        <w:t>развития.</w:t>
      </w:r>
    </w:p>
    <w:p w:rsidR="00E35D09" w:rsidRDefault="004E6A86" w:rsidP="00E35D09">
      <w:pPr>
        <w:pStyle w:val="docdata"/>
        <w:tabs>
          <w:tab w:val="left" w:pos="1134"/>
        </w:tabs>
        <w:spacing w:before="0" w:beforeAutospacing="0" w:after="160" w:afterAutospacing="0"/>
        <w:ind w:left="1134"/>
        <w:jc w:val="both"/>
      </w:pPr>
      <w:r>
        <w:t>Тема</w:t>
      </w:r>
      <w:r>
        <w:rPr>
          <w:spacing w:val="1"/>
        </w:rPr>
        <w:t xml:space="preserve"> </w:t>
      </w:r>
      <w:r>
        <w:t>3.</w:t>
      </w:r>
      <w:r>
        <w:rPr>
          <w:spacing w:val="1"/>
        </w:rPr>
        <w:t xml:space="preserve"> </w:t>
      </w:r>
      <w:r>
        <w:t>Анатомо-физиологические</w:t>
      </w:r>
      <w:r>
        <w:rPr>
          <w:spacing w:val="-52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кожи</w:t>
      </w:r>
      <w:r>
        <w:rPr>
          <w:spacing w:val="1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подкожной</w:t>
      </w:r>
      <w:r>
        <w:rPr>
          <w:spacing w:val="1"/>
        </w:rPr>
        <w:t xml:space="preserve"> </w:t>
      </w:r>
      <w:r>
        <w:t>клетчатки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Семиотика поражения. </w:t>
      </w:r>
      <w:r>
        <w:t>Кожа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пупочное</w:t>
      </w:r>
      <w:r>
        <w:rPr>
          <w:spacing w:val="-52"/>
        </w:rPr>
        <w:t xml:space="preserve"> </w:t>
      </w:r>
      <w:r>
        <w:t>кольцо как</w:t>
      </w:r>
      <w:r>
        <w:rPr>
          <w:spacing w:val="1"/>
        </w:rPr>
        <w:t xml:space="preserve"> </w:t>
      </w:r>
      <w:r>
        <w:t>входные</w:t>
      </w:r>
      <w:r>
        <w:rPr>
          <w:spacing w:val="1"/>
        </w:rPr>
        <w:t xml:space="preserve"> </w:t>
      </w:r>
      <w:r>
        <w:t>ворота инфекции у</w:t>
      </w:r>
      <w:r>
        <w:rPr>
          <w:spacing w:val="1"/>
        </w:rPr>
        <w:t xml:space="preserve"> </w:t>
      </w:r>
      <w:r>
        <w:t>новорожденных.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скелета. Гомеостаз кальция и фосфора в</w:t>
      </w:r>
      <w:r>
        <w:rPr>
          <w:spacing w:val="1"/>
        </w:rPr>
        <w:t xml:space="preserve"> </w:t>
      </w:r>
      <w:r>
        <w:t>организме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эндокринной</w:t>
      </w:r>
      <w:r>
        <w:rPr>
          <w:spacing w:val="1"/>
        </w:rPr>
        <w:t xml:space="preserve"> </w:t>
      </w:r>
      <w:r>
        <w:t>регуляции,</w:t>
      </w:r>
      <w:r>
        <w:rPr>
          <w:spacing w:val="-1"/>
        </w:rPr>
        <w:t xml:space="preserve"> </w:t>
      </w:r>
      <w:r>
        <w:t xml:space="preserve">витамина </w:t>
      </w:r>
      <w:r>
        <w:rPr>
          <w:lang w:val="en-US"/>
        </w:rPr>
        <w:t>D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почек.</w:t>
      </w:r>
    </w:p>
    <w:p w:rsidR="00E35D09" w:rsidRDefault="00E35D09" w:rsidP="00E35D09">
      <w:pPr>
        <w:pStyle w:val="docdata"/>
        <w:tabs>
          <w:tab w:val="left" w:pos="1134"/>
        </w:tabs>
        <w:spacing w:before="0" w:beforeAutospacing="0" w:after="160" w:afterAutospacing="0"/>
        <w:ind w:left="1134"/>
        <w:jc w:val="both"/>
      </w:pPr>
      <w:r w:rsidRPr="00E35D09">
        <w:t>Тема</w:t>
      </w:r>
      <w:r w:rsidRPr="00E35D09">
        <w:tab/>
        <w:t>4.</w:t>
      </w:r>
      <w:r w:rsidRPr="00E35D09">
        <w:tab/>
        <w:t>Анатомо-физиологические</w:t>
      </w:r>
      <w:r w:rsidR="009904B4">
        <w:t xml:space="preserve"> </w:t>
      </w:r>
      <w:bookmarkStart w:id="0" w:name="_GoBack"/>
      <w:bookmarkEnd w:id="0"/>
      <w:r w:rsidRPr="00E35D09">
        <w:t>особенности</w:t>
      </w:r>
      <w:r w:rsidRPr="00E35D09">
        <w:rPr>
          <w:spacing w:val="81"/>
        </w:rPr>
        <w:t xml:space="preserve"> </w:t>
      </w:r>
      <w:r w:rsidRPr="00E35D09">
        <w:t>органов</w:t>
      </w:r>
      <w:r w:rsidRPr="00E35D09">
        <w:rPr>
          <w:spacing w:val="79"/>
        </w:rPr>
        <w:t xml:space="preserve"> </w:t>
      </w:r>
      <w:r w:rsidRPr="00E35D09">
        <w:t>дыхания</w:t>
      </w:r>
      <w:r w:rsidRPr="00E35D09">
        <w:rPr>
          <w:spacing w:val="82"/>
        </w:rPr>
        <w:t xml:space="preserve"> </w:t>
      </w:r>
      <w:r w:rsidRPr="00E35D09">
        <w:t>у</w:t>
      </w:r>
      <w:r w:rsidRPr="00E35D09">
        <w:rPr>
          <w:spacing w:val="80"/>
        </w:rPr>
        <w:t xml:space="preserve"> </w:t>
      </w:r>
      <w:r w:rsidRPr="00E35D09">
        <w:t>детей.</w:t>
      </w:r>
      <w:r w:rsidRPr="00E35D09">
        <w:t xml:space="preserve"> </w:t>
      </w:r>
      <w:r w:rsidRPr="00E35D09">
        <w:t>Семиотика</w:t>
      </w:r>
      <w:r w:rsidRPr="00E35D09">
        <w:tab/>
        <w:t>поражений,</w:t>
      </w:r>
      <w:r w:rsidRPr="00E35D09">
        <w:tab/>
        <w:t>основные</w:t>
      </w:r>
      <w:r>
        <w:t xml:space="preserve"> </w:t>
      </w:r>
      <w:r w:rsidRPr="00E35D09">
        <w:t>синдромы.</w:t>
      </w:r>
      <w:r w:rsidRPr="00E35D09">
        <w:rPr>
          <w:spacing w:val="12"/>
        </w:rPr>
        <w:t xml:space="preserve"> </w:t>
      </w:r>
      <w:r w:rsidRPr="00E35D09">
        <w:t>Основные</w:t>
      </w:r>
      <w:r w:rsidRPr="00E35D09">
        <w:rPr>
          <w:spacing w:val="12"/>
        </w:rPr>
        <w:t xml:space="preserve"> </w:t>
      </w:r>
      <w:r w:rsidRPr="00E35D09">
        <w:t>причины</w:t>
      </w:r>
      <w:r w:rsidRPr="00E35D09">
        <w:rPr>
          <w:spacing w:val="15"/>
        </w:rPr>
        <w:t xml:space="preserve"> </w:t>
      </w:r>
      <w:r w:rsidRPr="00E35D09">
        <w:t>острой</w:t>
      </w:r>
      <w:r w:rsidRPr="00E35D09">
        <w:rPr>
          <w:spacing w:val="-52"/>
        </w:rPr>
        <w:t xml:space="preserve"> </w:t>
      </w:r>
      <w:r w:rsidRPr="00E35D09">
        <w:t>дыхательной</w:t>
      </w:r>
      <w:r w:rsidRPr="00E35D09">
        <w:rPr>
          <w:spacing w:val="-1"/>
        </w:rPr>
        <w:t xml:space="preserve"> </w:t>
      </w:r>
      <w:r w:rsidRPr="00E35D09">
        <w:t>недостаточности у</w:t>
      </w:r>
      <w:r w:rsidRPr="00E35D09">
        <w:rPr>
          <w:spacing w:val="-3"/>
        </w:rPr>
        <w:t xml:space="preserve"> </w:t>
      </w:r>
      <w:r w:rsidRPr="00E35D09">
        <w:t>детей.</w:t>
      </w:r>
    </w:p>
    <w:p w:rsidR="00E35D09" w:rsidRDefault="00E35D09" w:rsidP="00E35D09">
      <w:pPr>
        <w:pStyle w:val="docdata"/>
        <w:tabs>
          <w:tab w:val="left" w:pos="1134"/>
        </w:tabs>
        <w:spacing w:before="0" w:beforeAutospacing="0" w:after="160" w:afterAutospacing="0"/>
        <w:ind w:left="1134"/>
        <w:jc w:val="both"/>
      </w:pPr>
      <w:r>
        <w:t>Тема</w:t>
      </w:r>
      <w:r>
        <w:rPr>
          <w:spacing w:val="1"/>
        </w:rPr>
        <w:t xml:space="preserve"> </w:t>
      </w:r>
      <w:r>
        <w:t>5.</w:t>
      </w:r>
      <w:r>
        <w:rPr>
          <w:spacing w:val="1"/>
        </w:rPr>
        <w:t xml:space="preserve"> </w:t>
      </w:r>
      <w:r>
        <w:t>Анатомо-физиологические</w:t>
      </w:r>
      <w:r>
        <w:rPr>
          <w:spacing w:val="-52"/>
        </w:rPr>
        <w:t xml:space="preserve"> </w:t>
      </w:r>
      <w:r>
        <w:t>особенности системы кровообращения у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Семиотика. </w:t>
      </w:r>
      <w:r>
        <w:t>Врожденные</w:t>
      </w:r>
      <w:r>
        <w:rPr>
          <w:spacing w:val="1"/>
        </w:rPr>
        <w:t xml:space="preserve"> </w:t>
      </w:r>
      <w:r>
        <w:t>пороки</w:t>
      </w:r>
      <w:r>
        <w:rPr>
          <w:spacing w:val="1"/>
        </w:rPr>
        <w:t xml:space="preserve"> </w:t>
      </w:r>
      <w:r>
        <w:t>сердца.</w:t>
      </w:r>
      <w:r>
        <w:rPr>
          <w:spacing w:val="-52"/>
        </w:rPr>
        <w:t xml:space="preserve"> </w:t>
      </w:r>
      <w:r>
        <w:t>Недостаточность</w:t>
      </w:r>
      <w:r>
        <w:rPr>
          <w:spacing w:val="1"/>
        </w:rPr>
        <w:t xml:space="preserve"> </w:t>
      </w:r>
      <w:r>
        <w:t>кровообращения</w:t>
      </w:r>
      <w:r>
        <w:rPr>
          <w:spacing w:val="56"/>
        </w:rPr>
        <w:t xml:space="preserve"> </w:t>
      </w:r>
      <w:r>
        <w:t>у</w:t>
      </w:r>
      <w:r>
        <w:rPr>
          <w:spacing w:val="-52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причины,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диагностики.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терапии.</w:t>
      </w:r>
      <w:r>
        <w:rPr>
          <w:spacing w:val="1"/>
        </w:rPr>
        <w:t xml:space="preserve"> </w:t>
      </w:r>
      <w:r>
        <w:t>Прогноз.</w:t>
      </w:r>
    </w:p>
    <w:p w:rsidR="00E35D09" w:rsidRDefault="00E35D09" w:rsidP="00E35D09">
      <w:pPr>
        <w:pStyle w:val="docdata"/>
        <w:tabs>
          <w:tab w:val="left" w:pos="1134"/>
        </w:tabs>
        <w:spacing w:before="0" w:beforeAutospacing="0" w:after="160" w:afterAutospacing="0"/>
        <w:ind w:left="1134"/>
        <w:jc w:val="both"/>
      </w:pPr>
      <w:r>
        <w:t>Тема</w:t>
      </w:r>
      <w:r>
        <w:rPr>
          <w:spacing w:val="1"/>
        </w:rPr>
        <w:t xml:space="preserve"> </w:t>
      </w:r>
      <w:r>
        <w:t>6.</w:t>
      </w:r>
      <w:r>
        <w:rPr>
          <w:spacing w:val="1"/>
        </w:rPr>
        <w:t xml:space="preserve"> </w:t>
      </w:r>
      <w:r>
        <w:t>Кроветворение</w:t>
      </w:r>
      <w:r>
        <w:rPr>
          <w:spacing w:val="1"/>
        </w:rPr>
        <w:t xml:space="preserve"> </w:t>
      </w:r>
      <w:r>
        <w:t>плода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новорожденного.</w:t>
      </w:r>
      <w:r>
        <w:tab/>
        <w:t>Нормативы</w:t>
      </w:r>
      <w:r>
        <w:rPr>
          <w:spacing w:val="-53"/>
        </w:rPr>
        <w:t xml:space="preserve"> </w:t>
      </w:r>
      <w:r>
        <w:t>периферической</w:t>
      </w:r>
      <w:r>
        <w:rPr>
          <w:spacing w:val="1"/>
        </w:rPr>
        <w:t xml:space="preserve"> </w:t>
      </w:r>
      <w:r>
        <w:t>крови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Особенности иммунной системы у детей.</w:t>
      </w:r>
      <w:r>
        <w:rPr>
          <w:spacing w:val="1"/>
        </w:rPr>
        <w:t xml:space="preserve"> </w:t>
      </w:r>
      <w:r>
        <w:t>Формирование иммунитета в онтогенезе.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гуморальном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клеточном</w:t>
      </w:r>
      <w:r>
        <w:rPr>
          <w:spacing w:val="1"/>
        </w:rPr>
        <w:t xml:space="preserve"> </w:t>
      </w:r>
      <w:r>
        <w:t>звеньях</w:t>
      </w:r>
      <w:r>
        <w:rPr>
          <w:spacing w:val="1"/>
        </w:rPr>
        <w:t xml:space="preserve"> </w:t>
      </w:r>
      <w:r>
        <w:t>иммунитета.</w:t>
      </w:r>
      <w:r>
        <w:rPr>
          <w:spacing w:val="1"/>
        </w:rPr>
        <w:t xml:space="preserve"> </w:t>
      </w:r>
      <w:r>
        <w:t>Возрастные</w:t>
      </w:r>
      <w:r>
        <w:rPr>
          <w:spacing w:val="1"/>
        </w:rPr>
        <w:t xml:space="preserve"> </w:t>
      </w:r>
      <w:r>
        <w:t>особенности.</w:t>
      </w:r>
      <w:r>
        <w:rPr>
          <w:spacing w:val="1"/>
        </w:rPr>
        <w:t xml:space="preserve"> </w:t>
      </w:r>
      <w:r>
        <w:t>Анатомо-физиологические</w:t>
      </w:r>
      <w:r>
        <w:rPr>
          <w:spacing w:val="-52"/>
        </w:rPr>
        <w:t xml:space="preserve"> </w:t>
      </w:r>
      <w:r>
        <w:t>особенности почек и мочевыделительной</w:t>
      </w:r>
      <w:r>
        <w:rPr>
          <w:spacing w:val="1"/>
        </w:rPr>
        <w:t xml:space="preserve"> </w:t>
      </w:r>
      <w:r>
        <w:t>системы у</w:t>
      </w:r>
      <w:r>
        <w:rPr>
          <w:spacing w:val="-3"/>
        </w:rPr>
        <w:t xml:space="preserve"> </w:t>
      </w:r>
      <w:r>
        <w:t>детей.</w:t>
      </w:r>
    </w:p>
    <w:p w:rsidR="00E35D09" w:rsidRDefault="00E35D09" w:rsidP="00E35D09">
      <w:pPr>
        <w:pStyle w:val="docdata"/>
        <w:tabs>
          <w:tab w:val="left" w:pos="1134"/>
        </w:tabs>
        <w:spacing w:before="0" w:beforeAutospacing="0" w:after="160" w:afterAutospacing="0"/>
        <w:ind w:left="1134"/>
        <w:jc w:val="both"/>
      </w:pPr>
      <w:r>
        <w:t>Тема</w:t>
      </w:r>
      <w:r>
        <w:rPr>
          <w:spacing w:val="1"/>
        </w:rPr>
        <w:t xml:space="preserve"> </w:t>
      </w:r>
      <w:r>
        <w:t>7.</w:t>
      </w:r>
      <w:r>
        <w:rPr>
          <w:spacing w:val="1"/>
        </w:rPr>
        <w:t xml:space="preserve"> </w:t>
      </w:r>
      <w:r>
        <w:t>Анатомо-физиологические</w:t>
      </w:r>
      <w:r>
        <w:rPr>
          <w:spacing w:val="-52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пищеварения</w:t>
      </w:r>
      <w:r>
        <w:rPr>
          <w:spacing w:val="1"/>
        </w:rPr>
        <w:t xml:space="preserve"> </w:t>
      </w:r>
      <w:r>
        <w:t>у</w:t>
      </w:r>
      <w:r>
        <w:rPr>
          <w:spacing w:val="-52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Вскармливание.</w:t>
      </w:r>
      <w:r>
        <w:rPr>
          <w:spacing w:val="1"/>
        </w:rPr>
        <w:t xml:space="preserve"> </w:t>
      </w:r>
      <w:r>
        <w:t>Преимущества</w:t>
      </w:r>
      <w:r>
        <w:rPr>
          <w:spacing w:val="1"/>
        </w:rPr>
        <w:t xml:space="preserve"> </w:t>
      </w:r>
      <w:r>
        <w:t>грудного</w:t>
      </w:r>
      <w:r>
        <w:rPr>
          <w:spacing w:val="1"/>
        </w:rPr>
        <w:t xml:space="preserve"> </w:t>
      </w:r>
      <w:r>
        <w:t>вскармливания.</w:t>
      </w:r>
      <w:r>
        <w:rPr>
          <w:spacing w:val="56"/>
        </w:rPr>
        <w:t xml:space="preserve"> </w:t>
      </w:r>
      <w:r>
        <w:t>Питание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полугодий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Смешанное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искусственное</w:t>
      </w:r>
      <w:r>
        <w:rPr>
          <w:spacing w:val="1"/>
        </w:rPr>
        <w:t xml:space="preserve"> </w:t>
      </w:r>
      <w:r>
        <w:t>вскармливание.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смесей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питания.</w:t>
      </w:r>
      <w:r>
        <w:rPr>
          <w:spacing w:val="1"/>
        </w:rPr>
        <w:t xml:space="preserve"> </w:t>
      </w:r>
      <w:r>
        <w:t>Режим</w:t>
      </w:r>
      <w:r>
        <w:rPr>
          <w:spacing w:val="1"/>
        </w:rPr>
        <w:t xml:space="preserve"> </w:t>
      </w:r>
      <w:r>
        <w:t>питания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старше</w:t>
      </w:r>
      <w:r>
        <w:rPr>
          <w:spacing w:val="1"/>
        </w:rPr>
        <w:t xml:space="preserve"> </w:t>
      </w:r>
      <w:r>
        <w:t>года.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профилактике</w:t>
      </w:r>
      <w:r>
        <w:rPr>
          <w:spacing w:val="-3"/>
        </w:rPr>
        <w:t xml:space="preserve"> </w:t>
      </w:r>
      <w:r>
        <w:t>различных</w:t>
      </w:r>
      <w:r>
        <w:rPr>
          <w:spacing w:val="-6"/>
        </w:rPr>
        <w:t xml:space="preserve"> </w:t>
      </w:r>
      <w:r>
        <w:t>заболеваний.</w:t>
      </w:r>
    </w:p>
    <w:p w:rsidR="00E35D09" w:rsidRDefault="00E35D09" w:rsidP="00E35D09">
      <w:pPr>
        <w:pStyle w:val="docdata"/>
        <w:tabs>
          <w:tab w:val="left" w:pos="1134"/>
        </w:tabs>
        <w:spacing w:before="0" w:beforeAutospacing="0" w:after="160" w:afterAutospacing="0"/>
        <w:ind w:left="1134"/>
        <w:jc w:val="both"/>
        <w:rPr>
          <w:spacing w:val="1"/>
        </w:rPr>
      </w:pPr>
      <w:r>
        <w:t>Тема</w:t>
      </w:r>
      <w:r>
        <w:rPr>
          <w:spacing w:val="1"/>
        </w:rPr>
        <w:t xml:space="preserve"> </w:t>
      </w:r>
      <w:r>
        <w:t>8.</w:t>
      </w:r>
      <w:r>
        <w:rPr>
          <w:spacing w:val="1"/>
        </w:rPr>
        <w:t xml:space="preserve"> Понятие о дистрофиях, избыточной массе и ожи</w:t>
      </w:r>
      <w:r>
        <w:rPr>
          <w:spacing w:val="1"/>
        </w:rPr>
        <w:t xml:space="preserve">рении у детей. </w:t>
      </w:r>
      <w:proofErr w:type="spellStart"/>
      <w:r>
        <w:rPr>
          <w:spacing w:val="1"/>
        </w:rPr>
        <w:t>Белково</w:t>
      </w:r>
      <w:proofErr w:type="spellEnd"/>
      <w:r>
        <w:rPr>
          <w:spacing w:val="1"/>
        </w:rPr>
        <w:t>-энергетиче</w:t>
      </w:r>
      <w:r>
        <w:rPr>
          <w:spacing w:val="1"/>
        </w:rPr>
        <w:t xml:space="preserve">ская недостаточность. Критерии  </w:t>
      </w:r>
      <w:proofErr w:type="spellStart"/>
      <w:r>
        <w:rPr>
          <w:spacing w:val="1"/>
        </w:rPr>
        <w:t>белково-энерегтической</w:t>
      </w:r>
      <w:proofErr w:type="spellEnd"/>
      <w:r>
        <w:rPr>
          <w:spacing w:val="1"/>
        </w:rPr>
        <w:t xml:space="preserve"> недостаточности 1, 2 и 3 степени. Отдаленные последствия. Расстройство питания с избытком массы тела у детей. Ожирение у детей. Синдром </w:t>
      </w:r>
      <w:proofErr w:type="spellStart"/>
      <w:r>
        <w:rPr>
          <w:spacing w:val="1"/>
        </w:rPr>
        <w:t>мальабсорбции</w:t>
      </w:r>
      <w:proofErr w:type="spellEnd"/>
      <w:r>
        <w:rPr>
          <w:spacing w:val="1"/>
        </w:rPr>
        <w:t xml:space="preserve"> (</w:t>
      </w:r>
      <w:proofErr w:type="spellStart"/>
      <w:r>
        <w:rPr>
          <w:spacing w:val="1"/>
        </w:rPr>
        <w:t>лактазная</w:t>
      </w:r>
      <w:proofErr w:type="spellEnd"/>
      <w:r>
        <w:rPr>
          <w:spacing w:val="1"/>
        </w:rPr>
        <w:t xml:space="preserve"> недостаточность,</w:t>
      </w:r>
      <w:r>
        <w:rPr>
          <w:spacing w:val="-1"/>
        </w:rPr>
        <w:t xml:space="preserve"> </w:t>
      </w:r>
      <w:proofErr w:type="spellStart"/>
      <w:r>
        <w:rPr>
          <w:spacing w:val="1"/>
        </w:rPr>
        <w:t>целиакия</w:t>
      </w:r>
      <w:proofErr w:type="spellEnd"/>
      <w:r>
        <w:rPr>
          <w:spacing w:val="1"/>
        </w:rPr>
        <w:t xml:space="preserve">, </w:t>
      </w:r>
      <w:proofErr w:type="spellStart"/>
      <w:r>
        <w:rPr>
          <w:spacing w:val="1"/>
        </w:rPr>
        <w:t>муковисцидоз</w:t>
      </w:r>
      <w:proofErr w:type="spellEnd"/>
      <w:r>
        <w:rPr>
          <w:spacing w:val="1"/>
        </w:rPr>
        <w:t>).</w:t>
      </w:r>
    </w:p>
    <w:p w:rsidR="00E35D09" w:rsidRDefault="00E35D09" w:rsidP="00E35D09">
      <w:pPr>
        <w:pStyle w:val="docdata"/>
        <w:tabs>
          <w:tab w:val="left" w:pos="1134"/>
        </w:tabs>
        <w:spacing w:before="0" w:beforeAutospacing="0" w:after="160" w:afterAutospacing="0"/>
        <w:ind w:left="1134"/>
        <w:jc w:val="both"/>
      </w:pPr>
      <w:r>
        <w:t>Тема</w:t>
      </w:r>
      <w:r>
        <w:rPr>
          <w:spacing w:val="36"/>
        </w:rPr>
        <w:t xml:space="preserve"> </w:t>
      </w:r>
      <w:r>
        <w:t>9.</w:t>
      </w:r>
      <w:r>
        <w:rPr>
          <w:spacing w:val="36"/>
        </w:rPr>
        <w:t xml:space="preserve"> </w:t>
      </w:r>
      <w:r>
        <w:t>Витамин-</w:t>
      </w:r>
      <w:proofErr w:type="gramStart"/>
      <w:r>
        <w:t>D</w:t>
      </w:r>
      <w:proofErr w:type="gramEnd"/>
      <w:r>
        <w:t>-дефицитный</w:t>
      </w:r>
      <w:r>
        <w:rPr>
          <w:spacing w:val="35"/>
        </w:rPr>
        <w:t xml:space="preserve"> </w:t>
      </w:r>
      <w:r>
        <w:t>рахит</w:t>
      </w:r>
      <w:r>
        <w:rPr>
          <w:spacing w:val="35"/>
        </w:rPr>
        <w:t xml:space="preserve"> </w:t>
      </w:r>
      <w:r>
        <w:t>у</w:t>
      </w:r>
      <w:r>
        <w:rPr>
          <w:spacing w:val="-52"/>
        </w:rPr>
        <w:t xml:space="preserve"> </w:t>
      </w:r>
      <w:r>
        <w:t>детей.</w:t>
      </w:r>
      <w:r>
        <w:rPr>
          <w:spacing w:val="62"/>
        </w:rPr>
        <w:t xml:space="preserve"> </w:t>
      </w:r>
      <w:r>
        <w:t>Патогенез,</w:t>
      </w:r>
      <w:r>
        <w:rPr>
          <w:spacing w:val="60"/>
        </w:rPr>
        <w:t xml:space="preserve"> </w:t>
      </w:r>
      <w:r>
        <w:t>особенности</w:t>
      </w:r>
      <w:r>
        <w:rPr>
          <w:spacing w:val="63"/>
        </w:rPr>
        <w:t xml:space="preserve"> </w:t>
      </w:r>
      <w:r>
        <w:t>клиники,</w:t>
      </w:r>
      <w:r>
        <w:rPr>
          <w:spacing w:val="1"/>
        </w:rPr>
        <w:t xml:space="preserve"> </w:t>
      </w:r>
      <w:proofErr w:type="spellStart"/>
      <w:r>
        <w:t>терапия</w:t>
      </w:r>
      <w:proofErr w:type="gramStart"/>
      <w:r>
        <w:t>,</w:t>
      </w:r>
      <w:r>
        <w:t>п</w:t>
      </w:r>
      <w:proofErr w:type="gramEnd"/>
      <w:r>
        <w:t>рофилактика</w:t>
      </w:r>
      <w:proofErr w:type="spellEnd"/>
      <w:r>
        <w:t>.</w:t>
      </w:r>
      <w:r>
        <w:t xml:space="preserve"> Понятие о </w:t>
      </w:r>
      <w:proofErr w:type="spellStart"/>
      <w:r>
        <w:t>рахитоподобных</w:t>
      </w:r>
      <w:proofErr w:type="spellEnd"/>
      <w:r>
        <w:tab/>
        <w:t>заболеваниях».</w:t>
      </w:r>
      <w:r>
        <w:rPr>
          <w:spacing w:val="-53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болезней.</w:t>
      </w:r>
      <w:r>
        <w:rPr>
          <w:spacing w:val="24"/>
        </w:rPr>
        <w:t xml:space="preserve"> </w:t>
      </w:r>
      <w:r>
        <w:t>Спазмофилия.</w:t>
      </w:r>
      <w:r>
        <w:rPr>
          <w:spacing w:val="22"/>
        </w:rPr>
        <w:t xml:space="preserve"> </w:t>
      </w:r>
      <w:r>
        <w:t>Гипервитаминоз</w:t>
      </w:r>
      <w:r>
        <w:t xml:space="preserve"> </w:t>
      </w:r>
      <w:r>
        <w:rPr>
          <w:lang w:val="en-US"/>
        </w:rPr>
        <w:t>D</w:t>
      </w:r>
      <w:r>
        <w:t>.</w:t>
      </w:r>
      <w:r>
        <w:rPr>
          <w:spacing w:val="-3"/>
        </w:rPr>
        <w:t xml:space="preserve"> </w:t>
      </w:r>
      <w:r>
        <w:t>Принципы</w:t>
      </w:r>
      <w:r>
        <w:rPr>
          <w:spacing w:val="-2"/>
        </w:rPr>
        <w:t xml:space="preserve"> </w:t>
      </w:r>
      <w:r>
        <w:t>терапии.</w:t>
      </w:r>
      <w:r>
        <w:rPr>
          <w:spacing w:val="-3"/>
        </w:rPr>
        <w:t xml:space="preserve"> </w:t>
      </w:r>
      <w:r>
        <w:t>Прогноз.</w:t>
      </w:r>
    </w:p>
    <w:p w:rsidR="00E35D09" w:rsidRDefault="00E35D09" w:rsidP="00E35D09">
      <w:pPr>
        <w:pStyle w:val="docdata"/>
        <w:tabs>
          <w:tab w:val="left" w:pos="1134"/>
        </w:tabs>
        <w:spacing w:before="0" w:beforeAutospacing="0" w:after="160" w:afterAutospacing="0"/>
        <w:ind w:left="1134"/>
        <w:jc w:val="both"/>
      </w:pPr>
      <w:r>
        <w:t>Тема</w:t>
      </w:r>
      <w:r>
        <w:rPr>
          <w:spacing w:val="1"/>
        </w:rPr>
        <w:t xml:space="preserve"> </w:t>
      </w:r>
      <w:r>
        <w:t>10.</w:t>
      </w:r>
      <w:r>
        <w:rPr>
          <w:spacing w:val="1"/>
        </w:rPr>
        <w:t xml:space="preserve"> </w:t>
      </w:r>
      <w:r>
        <w:t>Этиологическая</w:t>
      </w:r>
      <w:r>
        <w:rPr>
          <w:spacing w:val="1"/>
        </w:rPr>
        <w:t xml:space="preserve"> </w:t>
      </w:r>
      <w:r>
        <w:t>структура,</w:t>
      </w:r>
      <w:r>
        <w:rPr>
          <w:spacing w:val="1"/>
        </w:rPr>
        <w:t xml:space="preserve"> </w:t>
      </w:r>
      <w:r>
        <w:t>эпидемиология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респираторных</w:t>
      </w:r>
      <w:r>
        <w:rPr>
          <w:spacing w:val="1"/>
        </w:rPr>
        <w:t xml:space="preserve"> </w:t>
      </w:r>
      <w:r>
        <w:t>вирусных</w:t>
      </w:r>
      <w:r>
        <w:rPr>
          <w:spacing w:val="1"/>
        </w:rPr>
        <w:t xml:space="preserve"> </w:t>
      </w:r>
      <w:r>
        <w:t xml:space="preserve">инфекций. Острый </w:t>
      </w:r>
      <w:proofErr w:type="spellStart"/>
      <w:r>
        <w:t>обструктивный</w:t>
      </w:r>
      <w:proofErr w:type="spellEnd"/>
      <w:r>
        <w:t xml:space="preserve"> ларингит (круп).</w:t>
      </w:r>
      <w:r>
        <w:rPr>
          <w:spacing w:val="1"/>
        </w:rPr>
        <w:t xml:space="preserve"> </w:t>
      </w:r>
      <w:r>
        <w:t>Вопросы</w:t>
      </w:r>
      <w:r>
        <w:rPr>
          <w:spacing w:val="-52"/>
        </w:rPr>
        <w:t xml:space="preserve"> </w:t>
      </w:r>
      <w:r>
        <w:t>неотложной</w:t>
      </w:r>
      <w:r>
        <w:rPr>
          <w:spacing w:val="1"/>
        </w:rPr>
        <w:t xml:space="preserve"> </w:t>
      </w:r>
      <w:r>
        <w:t>помощи.</w:t>
      </w:r>
      <w:r>
        <w:rPr>
          <w:spacing w:val="1"/>
        </w:rPr>
        <w:t xml:space="preserve"> </w:t>
      </w:r>
      <w:r>
        <w:t>Бронхит</w:t>
      </w:r>
      <w:r>
        <w:rPr>
          <w:spacing w:val="1"/>
        </w:rPr>
        <w:t xml:space="preserve"> </w:t>
      </w:r>
      <w:r>
        <w:rPr>
          <w:spacing w:val="-1"/>
        </w:rPr>
        <w:t xml:space="preserve"> </w:t>
      </w:r>
      <w:r>
        <w:t xml:space="preserve">и </w:t>
      </w:r>
      <w:proofErr w:type="spellStart"/>
      <w:r>
        <w:t>бронхиолит</w:t>
      </w:r>
      <w:proofErr w:type="spellEnd"/>
      <w:r>
        <w:rPr>
          <w:spacing w:val="-2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 xml:space="preserve">детей. Профилактика респираторно-синцитиальной инфекции у </w:t>
      </w:r>
      <w:proofErr w:type="gramStart"/>
      <w:r>
        <w:t>недоношенных</w:t>
      </w:r>
      <w:proofErr w:type="gramEnd"/>
      <w:r>
        <w:t>.</w:t>
      </w:r>
    </w:p>
    <w:p w:rsidR="00E35D09" w:rsidRDefault="00E35D09" w:rsidP="00E35D09">
      <w:pPr>
        <w:pStyle w:val="docdata"/>
        <w:tabs>
          <w:tab w:val="left" w:pos="1134"/>
        </w:tabs>
        <w:spacing w:before="0" w:beforeAutospacing="0" w:after="160" w:afterAutospacing="0"/>
        <w:ind w:left="1134"/>
        <w:jc w:val="both"/>
        <w:rPr>
          <w:spacing w:val="1"/>
        </w:rPr>
      </w:pPr>
      <w:r>
        <w:t>Тема</w:t>
      </w:r>
      <w:r>
        <w:rPr>
          <w:spacing w:val="1"/>
        </w:rPr>
        <w:t xml:space="preserve"> </w:t>
      </w:r>
      <w:r>
        <w:t>11.</w:t>
      </w:r>
      <w:r>
        <w:rPr>
          <w:spacing w:val="1"/>
        </w:rPr>
        <w:t xml:space="preserve"> Пороки развития почек и мочевых путей у детей. Инфекция мочевых путей. Этиологическая структура. Критерии диагноза. Принципы терапии. Хроническая болезнь почек как исход врожденных пороков развития органов мочевыделения и инфекций</w:t>
      </w:r>
      <w:r>
        <w:rPr>
          <w:spacing w:val="-52"/>
        </w:rPr>
        <w:t xml:space="preserve"> </w:t>
      </w:r>
      <w:r>
        <w:rPr>
          <w:spacing w:val="1"/>
        </w:rPr>
        <w:t>мочевых путей у</w:t>
      </w:r>
      <w:r>
        <w:rPr>
          <w:spacing w:val="-3"/>
        </w:rPr>
        <w:t xml:space="preserve"> </w:t>
      </w:r>
      <w:r>
        <w:rPr>
          <w:spacing w:val="1"/>
        </w:rPr>
        <w:t>детей.</w:t>
      </w:r>
    </w:p>
    <w:p w:rsidR="00E35D09" w:rsidRPr="00E35D09" w:rsidRDefault="00E35D09" w:rsidP="00E35D09">
      <w:pPr>
        <w:pStyle w:val="docdata"/>
        <w:tabs>
          <w:tab w:val="left" w:pos="1134"/>
        </w:tabs>
        <w:spacing w:before="0" w:beforeAutospacing="0" w:after="160" w:afterAutospacing="0"/>
        <w:ind w:left="1134"/>
        <w:jc w:val="both"/>
        <w:rPr>
          <w:spacing w:val="1"/>
        </w:rPr>
      </w:pPr>
      <w:r>
        <w:t>Тема</w:t>
      </w:r>
      <w:r>
        <w:rPr>
          <w:spacing w:val="1"/>
        </w:rPr>
        <w:t xml:space="preserve"> </w:t>
      </w:r>
      <w:r>
        <w:t>12.</w:t>
      </w:r>
      <w:r>
        <w:rPr>
          <w:spacing w:val="1"/>
        </w:rPr>
        <w:t xml:space="preserve"> Профилактическая работа врача-педиатра. Группы здоровья. Национальный календарь прививок.</w:t>
      </w:r>
      <w:r>
        <w:rPr>
          <w:b/>
        </w:rPr>
        <w:t xml:space="preserve"> </w:t>
      </w:r>
      <w:r>
        <w:t>Наблюдение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здоровым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больным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поликлинике.</w:t>
      </w:r>
      <w:r>
        <w:rPr>
          <w:spacing w:val="-52"/>
        </w:rPr>
        <w:t xml:space="preserve"> </w:t>
      </w:r>
      <w:r>
        <w:t>Особенности</w:t>
      </w:r>
      <w:r>
        <w:rPr>
          <w:spacing w:val="-3"/>
        </w:rPr>
        <w:t xml:space="preserve"> </w:t>
      </w:r>
      <w:r>
        <w:t>диспансеризации детей.</w:t>
      </w:r>
    </w:p>
    <w:p w:rsidR="005D1B9B" w:rsidRPr="00AB504F" w:rsidRDefault="00E35D09" w:rsidP="00E35D09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</w:t>
      </w:r>
    </w:p>
    <w:sectPr w:rsidR="005D1B9B" w:rsidRPr="00AB504F" w:rsidSect="00E35D09">
      <w:pgSz w:w="11906" w:h="16838"/>
      <w:pgMar w:top="1134" w:right="851" w:bottom="426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A36F9"/>
    <w:multiLevelType w:val="multilevel"/>
    <w:tmpl w:val="532AF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B9B"/>
    <w:rsid w:val="004E6A86"/>
    <w:rsid w:val="005D1B9B"/>
    <w:rsid w:val="00692851"/>
    <w:rsid w:val="006E7D11"/>
    <w:rsid w:val="00924580"/>
    <w:rsid w:val="009904B4"/>
    <w:rsid w:val="00A41F13"/>
    <w:rsid w:val="00A46040"/>
    <w:rsid w:val="00A73F7C"/>
    <w:rsid w:val="00AB504F"/>
    <w:rsid w:val="00CB5E48"/>
    <w:rsid w:val="00E35D09"/>
    <w:rsid w:val="00F0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34948,bqiaagaaeyqcaaagiaiaaaopfqaabzabaaaaaaaaaaaaaaaaaaaaaaaaaaaaaaaaaaaaaaaaaaaaaaaaaaaaaaaaaaaaaaaaaaaaaaaaaaaaaaaaaaaaaaaaaaaaaaaaaaaaaaaaaaaaaaaaaaaaaaaaaaaaaaaaaaaaaaaaaaaaaaaaaaaaaaaaaaaaaaaaaaaaaaaaaaaaaaaaaaaaaaaaaaaaaaaaaaaaaaa"/>
    <w:basedOn w:val="a"/>
    <w:rsid w:val="005D1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D1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E35D0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E35D09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E35D09"/>
    <w:rPr>
      <w:rFonts w:ascii="Tahoma" w:eastAsia="Times New Roman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semiHidden/>
    <w:unhideWhenUsed/>
    <w:qFormat/>
    <w:rsid w:val="00E35D09"/>
    <w:pPr>
      <w:widowControl w:val="0"/>
      <w:suppressAutoHyphens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E35D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34948,bqiaagaaeyqcaaagiaiaaaopfqaabzabaaaaaaaaaaaaaaaaaaaaaaaaaaaaaaaaaaaaaaaaaaaaaaaaaaaaaaaaaaaaaaaaaaaaaaaaaaaaaaaaaaaaaaaaaaaaaaaaaaaaaaaaaaaaaaaaaaaaaaaaaaaaaaaaaaaaaaaaaaaaaaaaaaaaaaaaaaaaaaaaaaaaaaaaaaaaaaaaaaaaaaaaaaaaaaaaaaaaaaa"/>
    <w:basedOn w:val="a"/>
    <w:rsid w:val="005D1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D1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E35D0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E35D09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E35D09"/>
    <w:rPr>
      <w:rFonts w:ascii="Tahoma" w:eastAsia="Times New Roman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semiHidden/>
    <w:unhideWhenUsed/>
    <w:qFormat/>
    <w:rsid w:val="00E35D09"/>
    <w:pPr>
      <w:widowControl w:val="0"/>
      <w:suppressAutoHyphens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E35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1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2026-01-20T11:50:00Z</dcterms:created>
  <dcterms:modified xsi:type="dcterms:W3CDTF">2026-01-20T11:50:00Z</dcterms:modified>
</cp:coreProperties>
</file>