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E9D" w:rsidRDefault="009B1CF5" w:rsidP="00452FF4">
      <w:pPr>
        <w:jc w:val="center"/>
        <w:rPr>
          <w:b/>
          <w:sz w:val="22"/>
          <w:szCs w:val="22"/>
        </w:rPr>
      </w:pPr>
      <w:r>
        <w:rPr>
          <w:b/>
          <w:noProof/>
          <w:snapToGrid/>
          <w:sz w:val="22"/>
          <w:szCs w:val="22"/>
          <w:lang w:eastAsia="ru-RU"/>
        </w:rPr>
        <w:drawing>
          <wp:inline distT="0" distB="0" distL="0" distR="0">
            <wp:extent cx="6025515" cy="7917815"/>
            <wp:effectExtent l="19050" t="0" r="0" b="0"/>
            <wp:docPr id="1" name="Рисунок 1" descr="сканирование09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канирование095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5515" cy="7917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7E9D" w:rsidRDefault="00D67E9D" w:rsidP="00452FF4">
      <w:pPr>
        <w:jc w:val="center"/>
        <w:rPr>
          <w:b/>
          <w:sz w:val="22"/>
          <w:szCs w:val="22"/>
        </w:rPr>
      </w:pPr>
    </w:p>
    <w:p w:rsidR="00D67E9D" w:rsidRDefault="00D67E9D" w:rsidP="00452FF4">
      <w:pPr>
        <w:jc w:val="center"/>
        <w:rPr>
          <w:b/>
          <w:sz w:val="22"/>
          <w:szCs w:val="22"/>
        </w:rPr>
      </w:pPr>
    </w:p>
    <w:p w:rsidR="00D67E9D" w:rsidRDefault="00D67E9D" w:rsidP="00452FF4">
      <w:pPr>
        <w:jc w:val="center"/>
        <w:rPr>
          <w:b/>
          <w:sz w:val="22"/>
          <w:szCs w:val="22"/>
        </w:rPr>
      </w:pPr>
    </w:p>
    <w:p w:rsidR="00D67E9D" w:rsidRDefault="00D67E9D" w:rsidP="00452FF4">
      <w:pPr>
        <w:jc w:val="center"/>
        <w:rPr>
          <w:b/>
          <w:sz w:val="22"/>
          <w:szCs w:val="22"/>
        </w:rPr>
      </w:pPr>
    </w:p>
    <w:p w:rsidR="00D67E9D" w:rsidRDefault="00D67E9D" w:rsidP="00452FF4">
      <w:pPr>
        <w:jc w:val="center"/>
        <w:rPr>
          <w:b/>
          <w:sz w:val="22"/>
          <w:szCs w:val="22"/>
        </w:rPr>
      </w:pPr>
    </w:p>
    <w:p w:rsidR="00D67E9D" w:rsidRDefault="00D67E9D" w:rsidP="00452FF4">
      <w:pPr>
        <w:jc w:val="center"/>
        <w:rPr>
          <w:b/>
          <w:sz w:val="22"/>
          <w:szCs w:val="22"/>
        </w:rPr>
      </w:pPr>
    </w:p>
    <w:p w:rsidR="00181CCA" w:rsidRPr="00611CC1" w:rsidRDefault="008A6AB7" w:rsidP="00661FCD">
      <w:pPr>
        <w:spacing w:line="360" w:lineRule="auto"/>
        <w:ind w:right="-575"/>
        <w:jc w:val="both"/>
        <w:rPr>
          <w:sz w:val="24"/>
          <w:szCs w:val="24"/>
        </w:rPr>
      </w:pPr>
      <w:r w:rsidRPr="00611CC1">
        <w:rPr>
          <w:sz w:val="24"/>
          <w:szCs w:val="24"/>
        </w:rPr>
        <w:lastRenderedPageBreak/>
        <w:t xml:space="preserve">Дополнительная профессиональная программа повышения квалификации </w:t>
      </w:r>
      <w:r w:rsidR="0010646D">
        <w:rPr>
          <w:sz w:val="24"/>
          <w:szCs w:val="24"/>
        </w:rPr>
        <w:t xml:space="preserve">непрерывного образования </w:t>
      </w:r>
      <w:r w:rsidRPr="00611CC1">
        <w:rPr>
          <w:sz w:val="24"/>
          <w:szCs w:val="24"/>
        </w:rPr>
        <w:t>врачей со сроком освоения 36 академических час</w:t>
      </w:r>
      <w:r w:rsidR="00181CCA" w:rsidRPr="00611CC1">
        <w:rPr>
          <w:sz w:val="24"/>
          <w:szCs w:val="24"/>
        </w:rPr>
        <w:t>ов</w:t>
      </w:r>
      <w:r w:rsidRPr="00611CC1">
        <w:rPr>
          <w:sz w:val="24"/>
          <w:szCs w:val="24"/>
        </w:rPr>
        <w:t xml:space="preserve"> </w:t>
      </w:r>
      <w:r w:rsidR="00661FCD" w:rsidRPr="00661FCD">
        <w:rPr>
          <w:bCs/>
          <w:sz w:val="24"/>
          <w:szCs w:val="24"/>
        </w:rPr>
        <w:t>«</w:t>
      </w:r>
      <w:r w:rsidR="001A4876" w:rsidRPr="001A4876">
        <w:rPr>
          <w:bCs/>
          <w:sz w:val="24"/>
          <w:szCs w:val="24"/>
        </w:rPr>
        <w:t>Актуальные вопросы и современные технологии ультразвукового исследования сердца и сосудов</w:t>
      </w:r>
      <w:r w:rsidR="00661FCD" w:rsidRPr="00661FCD">
        <w:rPr>
          <w:bCs/>
          <w:sz w:val="24"/>
          <w:szCs w:val="24"/>
        </w:rPr>
        <w:t>»</w:t>
      </w:r>
      <w:r w:rsidR="00661FCD">
        <w:rPr>
          <w:bCs/>
          <w:sz w:val="24"/>
          <w:szCs w:val="24"/>
        </w:rPr>
        <w:t xml:space="preserve"> </w:t>
      </w:r>
      <w:r w:rsidRPr="00611CC1">
        <w:rPr>
          <w:b/>
          <w:bCs/>
          <w:sz w:val="24"/>
          <w:szCs w:val="24"/>
        </w:rPr>
        <w:t xml:space="preserve"> </w:t>
      </w:r>
      <w:r w:rsidRPr="00611CC1">
        <w:rPr>
          <w:sz w:val="24"/>
          <w:szCs w:val="24"/>
        </w:rPr>
        <w:t xml:space="preserve">разработана сотрудниками кафедры </w:t>
      </w:r>
      <w:r w:rsidR="00661FCD">
        <w:rPr>
          <w:sz w:val="24"/>
          <w:szCs w:val="24"/>
        </w:rPr>
        <w:t>поликлинической терапии и общей врачебной практики</w:t>
      </w:r>
      <w:r w:rsidRPr="00611CC1">
        <w:rPr>
          <w:sz w:val="24"/>
          <w:szCs w:val="24"/>
        </w:rPr>
        <w:t xml:space="preserve"> </w:t>
      </w:r>
      <w:r w:rsidR="00011D70">
        <w:rPr>
          <w:sz w:val="24"/>
          <w:szCs w:val="24"/>
        </w:rPr>
        <w:t>Ф</w:t>
      </w:r>
      <w:r w:rsidRPr="00611CC1">
        <w:rPr>
          <w:sz w:val="24"/>
          <w:szCs w:val="24"/>
        </w:rPr>
        <w:t xml:space="preserve">ГБОУ </w:t>
      </w:r>
      <w:proofErr w:type="gramStart"/>
      <w:r w:rsidRPr="00611CC1">
        <w:rPr>
          <w:sz w:val="24"/>
          <w:szCs w:val="24"/>
        </w:rPr>
        <w:t>ВО</w:t>
      </w:r>
      <w:proofErr w:type="gramEnd"/>
      <w:r w:rsidRPr="00611CC1">
        <w:rPr>
          <w:sz w:val="24"/>
          <w:szCs w:val="24"/>
        </w:rPr>
        <w:t xml:space="preserve"> </w:t>
      </w:r>
      <w:r w:rsidR="00181CCA" w:rsidRPr="00611CC1">
        <w:rPr>
          <w:sz w:val="24"/>
          <w:szCs w:val="24"/>
        </w:rPr>
        <w:t>«</w:t>
      </w:r>
      <w:r w:rsidRPr="00611CC1">
        <w:rPr>
          <w:sz w:val="24"/>
          <w:szCs w:val="24"/>
        </w:rPr>
        <w:t>Новосибирский государственный медицинский университет</w:t>
      </w:r>
      <w:r w:rsidR="00181CCA" w:rsidRPr="00611CC1">
        <w:rPr>
          <w:sz w:val="24"/>
          <w:szCs w:val="24"/>
        </w:rPr>
        <w:t>»</w:t>
      </w:r>
      <w:r w:rsidRPr="00611CC1">
        <w:rPr>
          <w:sz w:val="24"/>
          <w:szCs w:val="24"/>
        </w:rPr>
        <w:t xml:space="preserve"> Минздрава России. </w:t>
      </w:r>
    </w:p>
    <w:p w:rsidR="00181CCA" w:rsidRPr="00611CC1" w:rsidRDefault="00181CCA" w:rsidP="008A6AB7">
      <w:pPr>
        <w:spacing w:line="360" w:lineRule="auto"/>
        <w:jc w:val="both"/>
        <w:rPr>
          <w:sz w:val="24"/>
          <w:szCs w:val="24"/>
        </w:rPr>
      </w:pPr>
      <w:r w:rsidRPr="00611CC1">
        <w:rPr>
          <w:sz w:val="24"/>
          <w:szCs w:val="24"/>
        </w:rPr>
        <w:t>Программу разработал: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73"/>
        <w:gridCol w:w="2377"/>
        <w:gridCol w:w="2021"/>
        <w:gridCol w:w="2793"/>
      </w:tblGrid>
      <w:tr w:rsidR="00181CCA" w:rsidRPr="00611CC1" w:rsidTr="00657191">
        <w:tc>
          <w:tcPr>
            <w:tcW w:w="2373" w:type="dxa"/>
          </w:tcPr>
          <w:p w:rsidR="00181CCA" w:rsidRPr="00611CC1" w:rsidRDefault="00181CCA" w:rsidP="00657191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 w:rsidRPr="00611CC1">
              <w:rPr>
                <w:sz w:val="24"/>
                <w:szCs w:val="24"/>
              </w:rPr>
              <w:t>Фамилия И.О.</w:t>
            </w:r>
          </w:p>
        </w:tc>
        <w:tc>
          <w:tcPr>
            <w:tcW w:w="2377" w:type="dxa"/>
          </w:tcPr>
          <w:p w:rsidR="00181CCA" w:rsidRPr="00611CC1" w:rsidRDefault="00181CCA" w:rsidP="00657191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 w:rsidRPr="00611CC1">
              <w:rPr>
                <w:sz w:val="24"/>
                <w:szCs w:val="24"/>
              </w:rPr>
              <w:t>Должность</w:t>
            </w:r>
          </w:p>
        </w:tc>
        <w:tc>
          <w:tcPr>
            <w:tcW w:w="2021" w:type="dxa"/>
          </w:tcPr>
          <w:p w:rsidR="00181CCA" w:rsidRPr="00611CC1" w:rsidRDefault="00181CCA" w:rsidP="00657191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 w:rsidRPr="00611CC1">
              <w:rPr>
                <w:sz w:val="24"/>
                <w:szCs w:val="24"/>
              </w:rPr>
              <w:t>Ученая степень, ученое звание</w:t>
            </w:r>
          </w:p>
        </w:tc>
        <w:tc>
          <w:tcPr>
            <w:tcW w:w="2793" w:type="dxa"/>
          </w:tcPr>
          <w:p w:rsidR="00181CCA" w:rsidRPr="00611CC1" w:rsidRDefault="00181CCA" w:rsidP="00657191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 w:rsidRPr="00611CC1">
              <w:rPr>
                <w:sz w:val="24"/>
                <w:szCs w:val="24"/>
              </w:rPr>
              <w:t>Кафедра</w:t>
            </w:r>
          </w:p>
        </w:tc>
      </w:tr>
      <w:tr w:rsidR="00181CCA" w:rsidRPr="00611CC1" w:rsidTr="00657191">
        <w:tc>
          <w:tcPr>
            <w:tcW w:w="2373" w:type="dxa"/>
          </w:tcPr>
          <w:p w:rsidR="00181CCA" w:rsidRPr="00611CC1" w:rsidRDefault="00661FCD" w:rsidP="00661FCD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Третьяков С.В.</w:t>
            </w:r>
          </w:p>
        </w:tc>
        <w:tc>
          <w:tcPr>
            <w:tcW w:w="2377" w:type="dxa"/>
          </w:tcPr>
          <w:p w:rsidR="00181CCA" w:rsidRPr="00611CC1" w:rsidRDefault="00181CCA" w:rsidP="00657191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 w:rsidRPr="00611CC1">
              <w:rPr>
                <w:sz w:val="24"/>
                <w:szCs w:val="24"/>
              </w:rPr>
              <w:t xml:space="preserve"> профессор</w:t>
            </w:r>
          </w:p>
        </w:tc>
        <w:tc>
          <w:tcPr>
            <w:tcW w:w="2021" w:type="dxa"/>
          </w:tcPr>
          <w:p w:rsidR="00181CCA" w:rsidRPr="00611CC1" w:rsidRDefault="00181CCA" w:rsidP="00657191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 w:rsidRPr="00611CC1">
              <w:rPr>
                <w:sz w:val="24"/>
                <w:szCs w:val="24"/>
              </w:rPr>
              <w:t>Д.м.н., профессор</w:t>
            </w:r>
          </w:p>
        </w:tc>
        <w:tc>
          <w:tcPr>
            <w:tcW w:w="2793" w:type="dxa"/>
          </w:tcPr>
          <w:p w:rsidR="00181CCA" w:rsidRPr="00611CC1" w:rsidRDefault="00181CCA" w:rsidP="00661FCD">
            <w:pPr>
              <w:tabs>
                <w:tab w:val="left" w:pos="426"/>
              </w:tabs>
              <w:jc w:val="both"/>
              <w:rPr>
                <w:sz w:val="24"/>
                <w:szCs w:val="24"/>
              </w:rPr>
            </w:pPr>
            <w:r w:rsidRPr="00611CC1">
              <w:rPr>
                <w:sz w:val="24"/>
                <w:szCs w:val="24"/>
              </w:rPr>
              <w:t xml:space="preserve">Кафедра </w:t>
            </w:r>
            <w:r w:rsidR="00661FCD">
              <w:rPr>
                <w:sz w:val="24"/>
                <w:szCs w:val="24"/>
              </w:rPr>
              <w:t>поликлинической терапии и общей врачебной практики</w:t>
            </w:r>
            <w:r w:rsidRPr="00611CC1">
              <w:rPr>
                <w:sz w:val="24"/>
                <w:szCs w:val="24"/>
              </w:rPr>
              <w:t xml:space="preserve"> НГМУ</w:t>
            </w:r>
          </w:p>
        </w:tc>
      </w:tr>
    </w:tbl>
    <w:p w:rsidR="00452FF4" w:rsidRPr="00611CC1" w:rsidRDefault="00452FF4" w:rsidP="00452FF4">
      <w:pPr>
        <w:spacing w:line="360" w:lineRule="auto"/>
        <w:ind w:right="-5" w:firstLine="360"/>
        <w:jc w:val="both"/>
        <w:rPr>
          <w:sz w:val="24"/>
          <w:szCs w:val="24"/>
        </w:rPr>
      </w:pPr>
    </w:p>
    <w:p w:rsidR="00181CCA" w:rsidRPr="00611CC1" w:rsidRDefault="00181CCA" w:rsidP="00181CCA">
      <w:pPr>
        <w:spacing w:line="276" w:lineRule="auto"/>
        <w:jc w:val="center"/>
        <w:rPr>
          <w:b/>
          <w:bCs/>
          <w:sz w:val="24"/>
          <w:szCs w:val="24"/>
        </w:rPr>
      </w:pPr>
      <w:r w:rsidRPr="00611CC1">
        <w:rPr>
          <w:b/>
          <w:bCs/>
          <w:sz w:val="24"/>
          <w:szCs w:val="24"/>
        </w:rPr>
        <w:t>СОДЕРЖАНИЕ ПРОГРАММЫ</w:t>
      </w:r>
    </w:p>
    <w:p w:rsidR="00181CCA" w:rsidRPr="00611CC1" w:rsidRDefault="00181CCA" w:rsidP="00181CCA">
      <w:pPr>
        <w:spacing w:line="276" w:lineRule="auto"/>
        <w:jc w:val="center"/>
        <w:rPr>
          <w:sz w:val="24"/>
          <w:szCs w:val="24"/>
        </w:rPr>
      </w:pPr>
      <w:r w:rsidRPr="00611CC1">
        <w:rPr>
          <w:sz w:val="24"/>
          <w:szCs w:val="24"/>
        </w:rPr>
        <w:t xml:space="preserve">дополнительной профессиональной программы повышения квалификации </w:t>
      </w:r>
    </w:p>
    <w:p w:rsidR="00181CCA" w:rsidRPr="00611CC1" w:rsidRDefault="006A4974" w:rsidP="00181CCA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непреры</w:t>
      </w:r>
      <w:r w:rsidR="00CB7B4B">
        <w:rPr>
          <w:sz w:val="24"/>
          <w:szCs w:val="24"/>
        </w:rPr>
        <w:t>в</w:t>
      </w:r>
      <w:r>
        <w:rPr>
          <w:sz w:val="24"/>
          <w:szCs w:val="24"/>
        </w:rPr>
        <w:t xml:space="preserve">ного образования </w:t>
      </w:r>
      <w:r w:rsidR="00181CCA" w:rsidRPr="00611CC1">
        <w:rPr>
          <w:sz w:val="24"/>
          <w:szCs w:val="24"/>
        </w:rPr>
        <w:t xml:space="preserve">врачей </w:t>
      </w:r>
      <w:r w:rsidR="0010646D" w:rsidRPr="00611CC1">
        <w:rPr>
          <w:sz w:val="24"/>
          <w:szCs w:val="24"/>
        </w:rPr>
        <w:t xml:space="preserve">со сроком освоения 36 академических часов </w:t>
      </w:r>
      <w:r w:rsidR="00661FCD" w:rsidRPr="00661FCD">
        <w:rPr>
          <w:bCs/>
          <w:sz w:val="24"/>
          <w:szCs w:val="24"/>
        </w:rPr>
        <w:t>«</w:t>
      </w:r>
      <w:r w:rsidR="001A4876" w:rsidRPr="001A4876">
        <w:rPr>
          <w:bCs/>
          <w:sz w:val="24"/>
          <w:szCs w:val="24"/>
        </w:rPr>
        <w:t>Актуальные вопросы и современные технологии ультразвукового исследования сердца и сосудов</w:t>
      </w:r>
      <w:r w:rsidR="00661FCD" w:rsidRPr="00661FCD">
        <w:rPr>
          <w:bCs/>
          <w:sz w:val="24"/>
          <w:szCs w:val="24"/>
        </w:rPr>
        <w:t>»</w:t>
      </w:r>
    </w:p>
    <w:tbl>
      <w:tblPr>
        <w:tblW w:w="95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55"/>
        <w:gridCol w:w="8409"/>
      </w:tblGrid>
      <w:tr w:rsidR="00181CCA" w:rsidRPr="00611CC1" w:rsidTr="00AC09EB">
        <w:trPr>
          <w:jc w:val="center"/>
        </w:trPr>
        <w:tc>
          <w:tcPr>
            <w:tcW w:w="1155" w:type="dxa"/>
            <w:vAlign w:val="center"/>
          </w:tcPr>
          <w:p w:rsidR="00181CCA" w:rsidRPr="00611CC1" w:rsidRDefault="00181CCA" w:rsidP="00657191">
            <w:pPr>
              <w:spacing w:line="360" w:lineRule="auto"/>
              <w:rPr>
                <w:bCs/>
                <w:sz w:val="24"/>
                <w:szCs w:val="24"/>
              </w:rPr>
            </w:pPr>
            <w:r w:rsidRPr="00611CC1">
              <w:rPr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11CC1">
              <w:rPr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611CC1">
              <w:rPr>
                <w:bCs/>
                <w:sz w:val="24"/>
                <w:szCs w:val="24"/>
              </w:rPr>
              <w:t>/</w:t>
            </w:r>
            <w:proofErr w:type="spellStart"/>
            <w:r w:rsidRPr="00611CC1">
              <w:rPr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09" w:type="dxa"/>
            <w:vAlign w:val="center"/>
          </w:tcPr>
          <w:p w:rsidR="00181CCA" w:rsidRPr="00611CC1" w:rsidRDefault="00181CCA" w:rsidP="00657191">
            <w:pPr>
              <w:spacing w:line="360" w:lineRule="auto"/>
              <w:rPr>
                <w:bCs/>
                <w:sz w:val="24"/>
                <w:szCs w:val="24"/>
              </w:rPr>
            </w:pPr>
            <w:r w:rsidRPr="00611CC1">
              <w:rPr>
                <w:bCs/>
                <w:sz w:val="24"/>
                <w:szCs w:val="24"/>
              </w:rPr>
              <w:t xml:space="preserve">         Наименование документа</w:t>
            </w:r>
          </w:p>
        </w:tc>
      </w:tr>
      <w:tr w:rsidR="00181CCA" w:rsidRPr="00611CC1" w:rsidTr="00AC09EB">
        <w:trPr>
          <w:jc w:val="center"/>
        </w:trPr>
        <w:tc>
          <w:tcPr>
            <w:tcW w:w="1155" w:type="dxa"/>
            <w:vAlign w:val="center"/>
          </w:tcPr>
          <w:p w:rsidR="00181CCA" w:rsidRPr="00611CC1" w:rsidRDefault="00181CCA" w:rsidP="00657191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8409" w:type="dxa"/>
            <w:vAlign w:val="center"/>
          </w:tcPr>
          <w:p w:rsidR="00181CCA" w:rsidRPr="00611CC1" w:rsidRDefault="00181CCA" w:rsidP="00657191">
            <w:pPr>
              <w:spacing w:line="360" w:lineRule="auto"/>
              <w:rPr>
                <w:sz w:val="24"/>
                <w:szCs w:val="24"/>
              </w:rPr>
            </w:pPr>
            <w:r w:rsidRPr="00611CC1">
              <w:rPr>
                <w:sz w:val="24"/>
                <w:szCs w:val="24"/>
              </w:rPr>
              <w:t>Титульный лист</w:t>
            </w:r>
          </w:p>
        </w:tc>
      </w:tr>
      <w:tr w:rsidR="00181CCA" w:rsidRPr="00611CC1" w:rsidTr="00AC09EB">
        <w:trPr>
          <w:jc w:val="center"/>
        </w:trPr>
        <w:tc>
          <w:tcPr>
            <w:tcW w:w="1155" w:type="dxa"/>
            <w:vAlign w:val="center"/>
          </w:tcPr>
          <w:p w:rsidR="00181CCA" w:rsidRPr="00611CC1" w:rsidRDefault="00181CCA" w:rsidP="0065719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11CC1">
              <w:rPr>
                <w:sz w:val="24"/>
                <w:szCs w:val="24"/>
              </w:rPr>
              <w:t>1.</w:t>
            </w:r>
          </w:p>
        </w:tc>
        <w:tc>
          <w:tcPr>
            <w:tcW w:w="8409" w:type="dxa"/>
            <w:vAlign w:val="center"/>
          </w:tcPr>
          <w:p w:rsidR="00181CCA" w:rsidRPr="00611CC1" w:rsidRDefault="00181CCA" w:rsidP="00657191">
            <w:pPr>
              <w:pStyle w:val="2"/>
              <w:spacing w:before="0" w:line="360" w:lineRule="auto"/>
              <w:rPr>
                <w:b w:val="0"/>
                <w:sz w:val="24"/>
                <w:szCs w:val="24"/>
              </w:rPr>
            </w:pPr>
            <w:r w:rsidRPr="00611CC1">
              <w:rPr>
                <w:b w:val="0"/>
                <w:sz w:val="24"/>
                <w:szCs w:val="24"/>
              </w:rPr>
              <w:t>Актуальность и основание разработки программы</w:t>
            </w:r>
          </w:p>
        </w:tc>
      </w:tr>
      <w:tr w:rsidR="00181CCA" w:rsidRPr="00611CC1" w:rsidTr="00AC09EB">
        <w:trPr>
          <w:jc w:val="center"/>
        </w:trPr>
        <w:tc>
          <w:tcPr>
            <w:tcW w:w="1155" w:type="dxa"/>
            <w:vAlign w:val="center"/>
          </w:tcPr>
          <w:p w:rsidR="00181CCA" w:rsidRPr="00611CC1" w:rsidRDefault="002D310F" w:rsidP="0065719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81CCA" w:rsidRPr="00611CC1">
              <w:rPr>
                <w:sz w:val="24"/>
                <w:szCs w:val="24"/>
              </w:rPr>
              <w:t>.</w:t>
            </w:r>
          </w:p>
        </w:tc>
        <w:tc>
          <w:tcPr>
            <w:tcW w:w="8409" w:type="dxa"/>
          </w:tcPr>
          <w:p w:rsidR="00181CCA" w:rsidRPr="00611CC1" w:rsidRDefault="00181CCA" w:rsidP="00657191">
            <w:pPr>
              <w:spacing w:line="360" w:lineRule="auto"/>
              <w:rPr>
                <w:sz w:val="24"/>
                <w:szCs w:val="24"/>
              </w:rPr>
            </w:pPr>
            <w:r w:rsidRPr="00611CC1">
              <w:rPr>
                <w:sz w:val="24"/>
                <w:szCs w:val="24"/>
              </w:rPr>
              <w:t>Общие положения</w:t>
            </w:r>
          </w:p>
        </w:tc>
      </w:tr>
      <w:tr w:rsidR="00181CCA" w:rsidRPr="00611CC1" w:rsidTr="00AC09EB">
        <w:trPr>
          <w:jc w:val="center"/>
        </w:trPr>
        <w:tc>
          <w:tcPr>
            <w:tcW w:w="1155" w:type="dxa"/>
            <w:vAlign w:val="center"/>
          </w:tcPr>
          <w:p w:rsidR="00181CCA" w:rsidRPr="00611CC1" w:rsidRDefault="002D310F" w:rsidP="0065719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181CCA" w:rsidRPr="00611CC1">
              <w:rPr>
                <w:sz w:val="24"/>
                <w:szCs w:val="24"/>
              </w:rPr>
              <w:t>.</w:t>
            </w:r>
          </w:p>
        </w:tc>
        <w:tc>
          <w:tcPr>
            <w:tcW w:w="8409" w:type="dxa"/>
          </w:tcPr>
          <w:p w:rsidR="00181CCA" w:rsidRPr="00611CC1" w:rsidRDefault="00181CCA" w:rsidP="00657191">
            <w:pPr>
              <w:widowControl w:val="0"/>
              <w:spacing w:line="360" w:lineRule="auto"/>
              <w:rPr>
                <w:sz w:val="24"/>
                <w:szCs w:val="24"/>
              </w:rPr>
            </w:pPr>
            <w:r w:rsidRPr="00611CC1">
              <w:rPr>
                <w:sz w:val="24"/>
                <w:szCs w:val="24"/>
              </w:rPr>
              <w:t>Требования к итоговой аттестации</w:t>
            </w:r>
          </w:p>
        </w:tc>
      </w:tr>
      <w:tr w:rsidR="00181CCA" w:rsidRPr="00611CC1" w:rsidTr="00AC09EB">
        <w:trPr>
          <w:jc w:val="center"/>
        </w:trPr>
        <w:tc>
          <w:tcPr>
            <w:tcW w:w="1155" w:type="dxa"/>
            <w:vAlign w:val="center"/>
          </w:tcPr>
          <w:p w:rsidR="00181CCA" w:rsidRPr="00611CC1" w:rsidRDefault="002D310F" w:rsidP="0065719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181CCA" w:rsidRPr="00611CC1">
              <w:rPr>
                <w:sz w:val="24"/>
                <w:szCs w:val="24"/>
              </w:rPr>
              <w:t>.</w:t>
            </w:r>
          </w:p>
        </w:tc>
        <w:tc>
          <w:tcPr>
            <w:tcW w:w="8409" w:type="dxa"/>
          </w:tcPr>
          <w:p w:rsidR="00181CCA" w:rsidRPr="00611CC1" w:rsidRDefault="00181CCA" w:rsidP="00657191">
            <w:pPr>
              <w:spacing w:line="36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611CC1">
              <w:rPr>
                <w:sz w:val="24"/>
                <w:szCs w:val="24"/>
              </w:rPr>
              <w:t>Требования к материально-техническому обеспечению</w:t>
            </w:r>
          </w:p>
        </w:tc>
      </w:tr>
      <w:tr w:rsidR="00181CCA" w:rsidRPr="00611CC1" w:rsidTr="00AC09EB">
        <w:trPr>
          <w:jc w:val="center"/>
        </w:trPr>
        <w:tc>
          <w:tcPr>
            <w:tcW w:w="1155" w:type="dxa"/>
            <w:vAlign w:val="center"/>
          </w:tcPr>
          <w:p w:rsidR="00181CCA" w:rsidRPr="00611CC1" w:rsidRDefault="002D310F" w:rsidP="0065719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181CCA" w:rsidRPr="00611CC1">
              <w:rPr>
                <w:sz w:val="24"/>
                <w:szCs w:val="24"/>
              </w:rPr>
              <w:t>.</w:t>
            </w:r>
          </w:p>
        </w:tc>
        <w:tc>
          <w:tcPr>
            <w:tcW w:w="8409" w:type="dxa"/>
          </w:tcPr>
          <w:p w:rsidR="00181CCA" w:rsidRPr="00611CC1" w:rsidRDefault="00181CCA" w:rsidP="00657191">
            <w:pPr>
              <w:spacing w:line="36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611CC1">
              <w:rPr>
                <w:sz w:val="24"/>
                <w:szCs w:val="24"/>
              </w:rPr>
              <w:t>Структура программы</w:t>
            </w:r>
          </w:p>
        </w:tc>
      </w:tr>
      <w:tr w:rsidR="00181CCA" w:rsidRPr="00611CC1" w:rsidTr="00AC09EB">
        <w:trPr>
          <w:jc w:val="center"/>
        </w:trPr>
        <w:tc>
          <w:tcPr>
            <w:tcW w:w="1155" w:type="dxa"/>
            <w:vAlign w:val="center"/>
          </w:tcPr>
          <w:p w:rsidR="00181CCA" w:rsidRPr="00611CC1" w:rsidRDefault="002D310F" w:rsidP="0065719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181CCA" w:rsidRPr="00611CC1">
              <w:rPr>
                <w:sz w:val="24"/>
                <w:szCs w:val="24"/>
              </w:rPr>
              <w:t>.</w:t>
            </w:r>
          </w:p>
        </w:tc>
        <w:tc>
          <w:tcPr>
            <w:tcW w:w="8409" w:type="dxa"/>
          </w:tcPr>
          <w:p w:rsidR="00181CCA" w:rsidRPr="00611CC1" w:rsidRDefault="00181CCA" w:rsidP="001064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611CC1">
              <w:rPr>
                <w:sz w:val="24"/>
                <w:szCs w:val="24"/>
              </w:rPr>
              <w:t xml:space="preserve">Учебный план </w:t>
            </w:r>
            <w:r w:rsidRPr="00611CC1">
              <w:rPr>
                <w:bCs/>
                <w:spacing w:val="-1"/>
                <w:sz w:val="24"/>
                <w:szCs w:val="24"/>
              </w:rPr>
              <w:t>дополнительной профессиональной программы</w:t>
            </w:r>
            <w:r w:rsidRPr="00611CC1">
              <w:rPr>
                <w:sz w:val="24"/>
                <w:szCs w:val="24"/>
              </w:rPr>
              <w:t xml:space="preserve"> повышения квалификации  </w:t>
            </w:r>
            <w:r w:rsidR="0010646D" w:rsidRPr="00611CC1">
              <w:rPr>
                <w:sz w:val="24"/>
                <w:szCs w:val="24"/>
              </w:rPr>
              <w:t xml:space="preserve">врачей </w:t>
            </w:r>
            <w:r w:rsidR="00661FCD" w:rsidRPr="00661FCD">
              <w:rPr>
                <w:bCs/>
                <w:sz w:val="24"/>
                <w:szCs w:val="24"/>
              </w:rPr>
              <w:t>«</w:t>
            </w:r>
            <w:r w:rsidR="001A4876" w:rsidRPr="001A4876">
              <w:rPr>
                <w:bCs/>
                <w:sz w:val="24"/>
                <w:szCs w:val="24"/>
              </w:rPr>
              <w:t>Актуальные вопросы и современные технологии ультразвукового исследования сердца и сосудов</w:t>
            </w:r>
            <w:r w:rsidR="00661FCD" w:rsidRPr="00661FCD">
              <w:rPr>
                <w:bCs/>
                <w:sz w:val="24"/>
                <w:szCs w:val="24"/>
              </w:rPr>
              <w:t>»</w:t>
            </w:r>
          </w:p>
        </w:tc>
      </w:tr>
      <w:tr w:rsidR="00181CCA" w:rsidRPr="00611CC1" w:rsidTr="00AC09EB">
        <w:trPr>
          <w:jc w:val="center"/>
        </w:trPr>
        <w:tc>
          <w:tcPr>
            <w:tcW w:w="1155" w:type="dxa"/>
            <w:vAlign w:val="center"/>
          </w:tcPr>
          <w:p w:rsidR="00181CCA" w:rsidRPr="00611CC1" w:rsidRDefault="002D310F" w:rsidP="0065719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181CCA" w:rsidRPr="00611CC1">
              <w:rPr>
                <w:sz w:val="24"/>
                <w:szCs w:val="24"/>
              </w:rPr>
              <w:t>.</w:t>
            </w:r>
          </w:p>
        </w:tc>
        <w:tc>
          <w:tcPr>
            <w:tcW w:w="8409" w:type="dxa"/>
          </w:tcPr>
          <w:p w:rsidR="00181CCA" w:rsidRPr="00611CC1" w:rsidRDefault="00181CCA" w:rsidP="00CA2C55">
            <w:pPr>
              <w:pStyle w:val="2"/>
              <w:spacing w:before="0" w:line="360" w:lineRule="auto"/>
              <w:rPr>
                <w:b w:val="0"/>
                <w:sz w:val="24"/>
                <w:szCs w:val="24"/>
              </w:rPr>
            </w:pPr>
            <w:r w:rsidRPr="00611CC1">
              <w:rPr>
                <w:b w:val="0"/>
                <w:sz w:val="24"/>
                <w:szCs w:val="24"/>
              </w:rPr>
              <w:t xml:space="preserve">Рабочие программы учебных </w:t>
            </w:r>
            <w:r w:rsidR="00CA2C55">
              <w:rPr>
                <w:b w:val="0"/>
                <w:sz w:val="24"/>
                <w:szCs w:val="24"/>
              </w:rPr>
              <w:t>разделов</w:t>
            </w:r>
          </w:p>
        </w:tc>
      </w:tr>
      <w:tr w:rsidR="00181CCA" w:rsidRPr="00611CC1" w:rsidTr="00AC09EB">
        <w:trPr>
          <w:jc w:val="center"/>
        </w:trPr>
        <w:tc>
          <w:tcPr>
            <w:tcW w:w="1155" w:type="dxa"/>
            <w:vAlign w:val="center"/>
          </w:tcPr>
          <w:p w:rsidR="00181CCA" w:rsidRPr="00611CC1" w:rsidRDefault="002D310F" w:rsidP="0065719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181CCA" w:rsidRPr="00611CC1">
              <w:rPr>
                <w:sz w:val="24"/>
                <w:szCs w:val="24"/>
              </w:rPr>
              <w:t>.</w:t>
            </w:r>
          </w:p>
        </w:tc>
        <w:tc>
          <w:tcPr>
            <w:tcW w:w="8409" w:type="dxa"/>
          </w:tcPr>
          <w:p w:rsidR="00181CCA" w:rsidRPr="00611CC1" w:rsidRDefault="00181CCA" w:rsidP="00661FCD">
            <w:pPr>
              <w:spacing w:line="360" w:lineRule="auto"/>
              <w:rPr>
                <w:sz w:val="24"/>
                <w:szCs w:val="24"/>
              </w:rPr>
            </w:pPr>
            <w:r w:rsidRPr="00611CC1">
              <w:rPr>
                <w:sz w:val="24"/>
                <w:szCs w:val="24"/>
              </w:rPr>
              <w:t>Учебн</w:t>
            </w:r>
            <w:r w:rsidR="00CA2C55">
              <w:rPr>
                <w:sz w:val="24"/>
                <w:szCs w:val="24"/>
              </w:rPr>
              <w:t>ый</w:t>
            </w:r>
            <w:r w:rsidRPr="00611CC1">
              <w:rPr>
                <w:sz w:val="24"/>
                <w:szCs w:val="24"/>
              </w:rPr>
              <w:t xml:space="preserve"> </w:t>
            </w:r>
            <w:r w:rsidR="00CA2C55">
              <w:rPr>
                <w:sz w:val="24"/>
                <w:szCs w:val="24"/>
              </w:rPr>
              <w:t>раздел</w:t>
            </w:r>
            <w:r w:rsidRPr="00611CC1">
              <w:rPr>
                <w:sz w:val="24"/>
                <w:szCs w:val="24"/>
              </w:rPr>
              <w:t xml:space="preserve"> 1 «</w:t>
            </w:r>
            <w:proofErr w:type="gramStart"/>
            <w:r w:rsidR="00661FCD">
              <w:rPr>
                <w:sz w:val="24"/>
                <w:szCs w:val="24"/>
              </w:rPr>
              <w:t>Трехмерная</w:t>
            </w:r>
            <w:proofErr w:type="gramEnd"/>
            <w:r w:rsidR="00661FCD">
              <w:rPr>
                <w:sz w:val="24"/>
                <w:szCs w:val="24"/>
              </w:rPr>
              <w:t xml:space="preserve"> </w:t>
            </w:r>
            <w:proofErr w:type="spellStart"/>
            <w:r w:rsidR="00661FCD">
              <w:rPr>
                <w:sz w:val="24"/>
                <w:szCs w:val="24"/>
              </w:rPr>
              <w:t>эхокардиография</w:t>
            </w:r>
            <w:proofErr w:type="spellEnd"/>
            <w:r w:rsidRPr="00611CC1">
              <w:rPr>
                <w:sz w:val="24"/>
                <w:szCs w:val="24"/>
              </w:rPr>
              <w:t>»</w:t>
            </w:r>
          </w:p>
        </w:tc>
      </w:tr>
      <w:tr w:rsidR="00181CCA" w:rsidRPr="00611CC1" w:rsidTr="00AC09EB">
        <w:trPr>
          <w:jc w:val="center"/>
        </w:trPr>
        <w:tc>
          <w:tcPr>
            <w:tcW w:w="1155" w:type="dxa"/>
            <w:vAlign w:val="center"/>
          </w:tcPr>
          <w:p w:rsidR="00181CCA" w:rsidRPr="00611CC1" w:rsidRDefault="002D310F" w:rsidP="00657191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181CCA" w:rsidRPr="00611CC1">
              <w:rPr>
                <w:sz w:val="24"/>
                <w:szCs w:val="24"/>
              </w:rPr>
              <w:t>.</w:t>
            </w:r>
          </w:p>
        </w:tc>
        <w:tc>
          <w:tcPr>
            <w:tcW w:w="8409" w:type="dxa"/>
          </w:tcPr>
          <w:p w:rsidR="00181CCA" w:rsidRPr="00611CC1" w:rsidRDefault="00CA2C55" w:rsidP="00661FCD">
            <w:pPr>
              <w:spacing w:line="36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611CC1">
              <w:rPr>
                <w:sz w:val="24"/>
                <w:szCs w:val="24"/>
              </w:rPr>
              <w:t>Учебн</w:t>
            </w:r>
            <w:r>
              <w:rPr>
                <w:sz w:val="24"/>
                <w:szCs w:val="24"/>
              </w:rPr>
              <w:t>ый</w:t>
            </w:r>
            <w:r w:rsidRPr="00611CC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раздел</w:t>
            </w:r>
            <w:r w:rsidRPr="00611CC1">
              <w:rPr>
                <w:sz w:val="24"/>
                <w:szCs w:val="24"/>
              </w:rPr>
              <w:t xml:space="preserve"> </w:t>
            </w:r>
            <w:r w:rsidR="00D0062B">
              <w:rPr>
                <w:sz w:val="24"/>
                <w:szCs w:val="24"/>
              </w:rPr>
              <w:t xml:space="preserve">2 </w:t>
            </w:r>
            <w:r w:rsidR="00181CCA" w:rsidRPr="00611CC1">
              <w:rPr>
                <w:sz w:val="24"/>
                <w:szCs w:val="24"/>
                <w:lang w:eastAsia="en-US"/>
              </w:rPr>
              <w:t>«</w:t>
            </w:r>
            <w:proofErr w:type="spellStart"/>
            <w:r w:rsidR="00661FCD">
              <w:rPr>
                <w:sz w:val="24"/>
                <w:szCs w:val="24"/>
                <w:lang w:eastAsia="en-US"/>
              </w:rPr>
              <w:t>Эхокардиографическая</w:t>
            </w:r>
            <w:proofErr w:type="spellEnd"/>
            <w:r w:rsidR="00661FCD">
              <w:rPr>
                <w:sz w:val="24"/>
                <w:szCs w:val="24"/>
                <w:lang w:eastAsia="en-US"/>
              </w:rPr>
              <w:t xml:space="preserve"> характеристика тканей</w:t>
            </w:r>
            <w:r w:rsidR="00181CCA" w:rsidRPr="00611CC1">
              <w:rPr>
                <w:sz w:val="24"/>
                <w:szCs w:val="24"/>
                <w:lang w:eastAsia="en-US"/>
              </w:rPr>
              <w:t>»</w:t>
            </w:r>
          </w:p>
        </w:tc>
      </w:tr>
      <w:tr w:rsidR="00685305" w:rsidRPr="00611CC1" w:rsidTr="00AC09EB">
        <w:trPr>
          <w:jc w:val="center"/>
        </w:trPr>
        <w:tc>
          <w:tcPr>
            <w:tcW w:w="1155" w:type="dxa"/>
            <w:vAlign w:val="center"/>
          </w:tcPr>
          <w:p w:rsidR="00685305" w:rsidRPr="00611CC1" w:rsidRDefault="00685305" w:rsidP="00D2516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11CC1">
              <w:rPr>
                <w:sz w:val="24"/>
                <w:szCs w:val="24"/>
              </w:rPr>
              <w:t>1</w:t>
            </w:r>
            <w:r w:rsidR="00D25168">
              <w:rPr>
                <w:sz w:val="24"/>
                <w:szCs w:val="24"/>
              </w:rPr>
              <w:t>0</w:t>
            </w:r>
            <w:r w:rsidRPr="00611CC1">
              <w:rPr>
                <w:sz w:val="24"/>
                <w:szCs w:val="24"/>
              </w:rPr>
              <w:t>.</w:t>
            </w:r>
          </w:p>
        </w:tc>
        <w:tc>
          <w:tcPr>
            <w:tcW w:w="8409" w:type="dxa"/>
          </w:tcPr>
          <w:p w:rsidR="00685305" w:rsidRPr="00611CC1" w:rsidRDefault="00CA2C55" w:rsidP="00D25168">
            <w:pPr>
              <w:tabs>
                <w:tab w:val="left" w:pos="567"/>
              </w:tabs>
              <w:spacing w:line="360" w:lineRule="auto"/>
              <w:rPr>
                <w:sz w:val="24"/>
                <w:szCs w:val="24"/>
              </w:rPr>
            </w:pPr>
            <w:r w:rsidRPr="00611CC1">
              <w:rPr>
                <w:sz w:val="24"/>
                <w:szCs w:val="24"/>
              </w:rPr>
              <w:t>Учебн</w:t>
            </w:r>
            <w:r>
              <w:rPr>
                <w:sz w:val="24"/>
                <w:szCs w:val="24"/>
              </w:rPr>
              <w:t>ый</w:t>
            </w:r>
            <w:r w:rsidRPr="00611CC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раздел</w:t>
            </w:r>
            <w:r w:rsidRPr="00611CC1">
              <w:rPr>
                <w:sz w:val="24"/>
                <w:szCs w:val="24"/>
              </w:rPr>
              <w:t xml:space="preserve"> </w:t>
            </w:r>
            <w:r w:rsidR="00D25168">
              <w:rPr>
                <w:sz w:val="24"/>
                <w:szCs w:val="24"/>
              </w:rPr>
              <w:t>3</w:t>
            </w:r>
            <w:r w:rsidR="00685305" w:rsidRPr="00611CC1">
              <w:rPr>
                <w:sz w:val="24"/>
                <w:szCs w:val="24"/>
              </w:rPr>
              <w:t xml:space="preserve"> «</w:t>
            </w:r>
            <w:r w:rsidR="00657184">
              <w:rPr>
                <w:sz w:val="24"/>
                <w:szCs w:val="24"/>
              </w:rPr>
              <w:t>Новые ультразвуковые технологии, расширяющие возможности стандартного ультразвукового исследования сосудов</w:t>
            </w:r>
            <w:r w:rsidR="00685305" w:rsidRPr="00611CC1">
              <w:rPr>
                <w:sz w:val="24"/>
                <w:szCs w:val="24"/>
              </w:rPr>
              <w:t>»</w:t>
            </w:r>
          </w:p>
        </w:tc>
      </w:tr>
      <w:tr w:rsidR="00657184" w:rsidRPr="00611CC1" w:rsidTr="00AC09EB">
        <w:trPr>
          <w:jc w:val="center"/>
        </w:trPr>
        <w:tc>
          <w:tcPr>
            <w:tcW w:w="1155" w:type="dxa"/>
            <w:vAlign w:val="center"/>
          </w:tcPr>
          <w:p w:rsidR="00657184" w:rsidRPr="00611CC1" w:rsidRDefault="00657184" w:rsidP="00D2516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2516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8409" w:type="dxa"/>
          </w:tcPr>
          <w:p w:rsidR="00657184" w:rsidRPr="00611CC1" w:rsidRDefault="00657184" w:rsidP="00D25168">
            <w:pPr>
              <w:tabs>
                <w:tab w:val="left" w:pos="567"/>
              </w:tabs>
              <w:spacing w:line="360" w:lineRule="auto"/>
              <w:rPr>
                <w:sz w:val="24"/>
                <w:szCs w:val="24"/>
              </w:rPr>
            </w:pPr>
            <w:r w:rsidRPr="00611CC1">
              <w:rPr>
                <w:sz w:val="24"/>
                <w:szCs w:val="24"/>
              </w:rPr>
              <w:t>Учебн</w:t>
            </w:r>
            <w:r>
              <w:rPr>
                <w:sz w:val="24"/>
                <w:szCs w:val="24"/>
              </w:rPr>
              <w:t>ый</w:t>
            </w:r>
            <w:r w:rsidRPr="00611CC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раздел</w:t>
            </w:r>
            <w:r w:rsidRPr="00611CC1">
              <w:rPr>
                <w:sz w:val="24"/>
                <w:szCs w:val="24"/>
              </w:rPr>
              <w:t xml:space="preserve"> </w:t>
            </w:r>
            <w:r w:rsidR="00D25168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«Новые ультразвуковые технологии в исследовании артериального русла»</w:t>
            </w:r>
          </w:p>
        </w:tc>
      </w:tr>
      <w:tr w:rsidR="00657184" w:rsidRPr="00611CC1" w:rsidTr="00AC09EB">
        <w:trPr>
          <w:jc w:val="center"/>
        </w:trPr>
        <w:tc>
          <w:tcPr>
            <w:tcW w:w="1155" w:type="dxa"/>
            <w:vAlign w:val="center"/>
          </w:tcPr>
          <w:p w:rsidR="00657184" w:rsidRDefault="00657184" w:rsidP="00D2516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2516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. </w:t>
            </w:r>
          </w:p>
        </w:tc>
        <w:tc>
          <w:tcPr>
            <w:tcW w:w="8409" w:type="dxa"/>
          </w:tcPr>
          <w:p w:rsidR="00657184" w:rsidRPr="00611CC1" w:rsidRDefault="00657184" w:rsidP="00D25168">
            <w:pPr>
              <w:tabs>
                <w:tab w:val="left" w:pos="567"/>
              </w:tabs>
              <w:spacing w:line="360" w:lineRule="auto"/>
              <w:rPr>
                <w:sz w:val="24"/>
                <w:szCs w:val="24"/>
              </w:rPr>
            </w:pPr>
            <w:r w:rsidRPr="00611CC1">
              <w:rPr>
                <w:sz w:val="24"/>
                <w:szCs w:val="24"/>
              </w:rPr>
              <w:t>Учебн</w:t>
            </w:r>
            <w:r>
              <w:rPr>
                <w:sz w:val="24"/>
                <w:szCs w:val="24"/>
              </w:rPr>
              <w:t>ый</w:t>
            </w:r>
            <w:r w:rsidRPr="00611CC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раздел</w:t>
            </w:r>
            <w:r w:rsidRPr="00611CC1">
              <w:rPr>
                <w:sz w:val="24"/>
                <w:szCs w:val="24"/>
              </w:rPr>
              <w:t xml:space="preserve"> </w:t>
            </w:r>
            <w:r w:rsidR="00D25168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«Новые ультразвуковые технологии в исследовании венозного русла»</w:t>
            </w:r>
          </w:p>
        </w:tc>
      </w:tr>
    </w:tbl>
    <w:p w:rsidR="00181CCA" w:rsidRPr="00611CC1" w:rsidRDefault="00181CCA" w:rsidP="00181CCA">
      <w:pPr>
        <w:spacing w:line="276" w:lineRule="auto"/>
        <w:jc w:val="center"/>
        <w:rPr>
          <w:sz w:val="24"/>
          <w:szCs w:val="24"/>
        </w:rPr>
      </w:pPr>
    </w:p>
    <w:p w:rsidR="004C0EFD" w:rsidRDefault="004C0EFD" w:rsidP="00696F67">
      <w:pPr>
        <w:pStyle w:val="2"/>
        <w:pageBreakBefore/>
        <w:numPr>
          <w:ilvl w:val="0"/>
          <w:numId w:val="20"/>
        </w:numPr>
        <w:spacing w:line="360" w:lineRule="auto"/>
        <w:jc w:val="both"/>
        <w:rPr>
          <w:sz w:val="24"/>
          <w:szCs w:val="24"/>
        </w:rPr>
      </w:pPr>
      <w:r w:rsidRPr="00611CC1">
        <w:rPr>
          <w:sz w:val="24"/>
          <w:szCs w:val="24"/>
        </w:rPr>
        <w:lastRenderedPageBreak/>
        <w:t>АКТУАЛЬНОСТЬ И ОСНОВАНИЕ РАЗРАБОТКИ ПРОГРАММЫ</w:t>
      </w:r>
    </w:p>
    <w:p w:rsidR="00696F67" w:rsidRPr="00696F67" w:rsidRDefault="00696F67" w:rsidP="00696F67"/>
    <w:p w:rsidR="00EF0D9E" w:rsidRPr="00294872" w:rsidRDefault="00A4391C" w:rsidP="00B058D0">
      <w:pPr>
        <w:autoSpaceDE w:val="0"/>
        <w:autoSpaceDN w:val="0"/>
        <w:adjustRightInd w:val="0"/>
        <w:spacing w:line="360" w:lineRule="auto"/>
        <w:jc w:val="both"/>
        <w:rPr>
          <w:rStyle w:val="FontStyle29"/>
          <w:sz w:val="24"/>
        </w:rPr>
      </w:pPr>
      <w:r>
        <w:rPr>
          <w:snapToGrid/>
          <w:sz w:val="24"/>
          <w:szCs w:val="24"/>
          <w:lang w:eastAsia="ru-RU"/>
        </w:rPr>
        <w:t xml:space="preserve">По данным ВОЗ, </w:t>
      </w:r>
      <w:proofErr w:type="spellStart"/>
      <w:proofErr w:type="gramStart"/>
      <w:r>
        <w:rPr>
          <w:snapToGrid/>
          <w:sz w:val="24"/>
          <w:szCs w:val="24"/>
          <w:lang w:eastAsia="ru-RU"/>
        </w:rPr>
        <w:t>сердечно-сосудистая</w:t>
      </w:r>
      <w:proofErr w:type="spellEnd"/>
      <w:proofErr w:type="gramEnd"/>
      <w:r>
        <w:rPr>
          <w:snapToGrid/>
          <w:sz w:val="24"/>
          <w:szCs w:val="24"/>
          <w:lang w:eastAsia="ru-RU"/>
        </w:rPr>
        <w:t xml:space="preserve"> патология – основная причина смертности населения. К сосудистым  патологиям, провоцирующим смертность от </w:t>
      </w:r>
      <w:proofErr w:type="spellStart"/>
      <w:proofErr w:type="gramStart"/>
      <w:r>
        <w:rPr>
          <w:snapToGrid/>
          <w:sz w:val="24"/>
          <w:szCs w:val="24"/>
          <w:lang w:eastAsia="ru-RU"/>
        </w:rPr>
        <w:t>сердечно-сосудистых</w:t>
      </w:r>
      <w:proofErr w:type="spellEnd"/>
      <w:proofErr w:type="gramEnd"/>
      <w:r>
        <w:rPr>
          <w:snapToGrid/>
          <w:sz w:val="24"/>
          <w:szCs w:val="24"/>
          <w:lang w:eastAsia="ru-RU"/>
        </w:rPr>
        <w:t xml:space="preserve"> заболеваний, относятся как заболевания сердца, артерий, так и вен. Ультразвуковое исследование на сегодняшний день занимает ведущие позиции в диагностике </w:t>
      </w:r>
      <w:proofErr w:type="spellStart"/>
      <w:proofErr w:type="gramStart"/>
      <w:r>
        <w:rPr>
          <w:snapToGrid/>
          <w:sz w:val="24"/>
          <w:szCs w:val="24"/>
          <w:lang w:eastAsia="ru-RU"/>
        </w:rPr>
        <w:t>сердечно-сосудистых</w:t>
      </w:r>
      <w:proofErr w:type="spellEnd"/>
      <w:proofErr w:type="gramEnd"/>
      <w:r>
        <w:rPr>
          <w:snapToGrid/>
          <w:sz w:val="24"/>
          <w:szCs w:val="24"/>
          <w:lang w:eastAsia="ru-RU"/>
        </w:rPr>
        <w:t xml:space="preserve"> заболеваний. Ультразвуковая диагностика – это быстро развивающаяся отрасль знаний. </w:t>
      </w:r>
      <w:r w:rsidRPr="00A4391C">
        <w:rPr>
          <w:snapToGrid/>
          <w:sz w:val="24"/>
          <w:szCs w:val="24"/>
          <w:lang w:eastAsia="ru-RU"/>
        </w:rPr>
        <w:t>Быстрый прогресс в области ультразвуковой визуализации является результатом не только непрерывного совершенствования оборудования и появления новых методик, но также следствием расширения диагностических возможностей.</w:t>
      </w:r>
      <w:r>
        <w:rPr>
          <w:snapToGrid/>
          <w:sz w:val="24"/>
          <w:szCs w:val="24"/>
          <w:lang w:eastAsia="ru-RU"/>
        </w:rPr>
        <w:t xml:space="preserve"> </w:t>
      </w:r>
      <w:r w:rsidR="00FC338C">
        <w:rPr>
          <w:snapToGrid/>
          <w:sz w:val="24"/>
          <w:szCs w:val="24"/>
          <w:lang w:eastAsia="ru-RU"/>
        </w:rPr>
        <w:t xml:space="preserve">Разработка новых </w:t>
      </w:r>
      <w:proofErr w:type="spellStart"/>
      <w:r w:rsidR="00FC338C">
        <w:rPr>
          <w:snapToGrid/>
          <w:sz w:val="24"/>
          <w:szCs w:val="24"/>
          <w:lang w:eastAsia="ru-RU"/>
        </w:rPr>
        <w:t>неинвазивных</w:t>
      </w:r>
      <w:proofErr w:type="spellEnd"/>
      <w:r w:rsidR="00FC338C">
        <w:rPr>
          <w:snapToGrid/>
          <w:sz w:val="24"/>
          <w:szCs w:val="24"/>
          <w:lang w:eastAsia="ru-RU"/>
        </w:rPr>
        <w:t xml:space="preserve"> методик и апробирование их дает </w:t>
      </w:r>
      <w:proofErr w:type="gramStart"/>
      <w:r w:rsidR="00FC338C">
        <w:rPr>
          <w:snapToGrid/>
          <w:sz w:val="24"/>
          <w:szCs w:val="24"/>
          <w:lang w:eastAsia="ru-RU"/>
        </w:rPr>
        <w:t>новый</w:t>
      </w:r>
      <w:proofErr w:type="gramEnd"/>
      <w:r w:rsidR="00FC338C">
        <w:rPr>
          <w:snapToGrid/>
          <w:sz w:val="24"/>
          <w:szCs w:val="24"/>
          <w:lang w:eastAsia="ru-RU"/>
        </w:rPr>
        <w:t xml:space="preserve"> знания физиологии и патофизиологии </w:t>
      </w:r>
      <w:proofErr w:type="spellStart"/>
      <w:r w:rsidR="00FC338C">
        <w:rPr>
          <w:snapToGrid/>
          <w:sz w:val="24"/>
          <w:szCs w:val="24"/>
          <w:lang w:eastAsia="ru-RU"/>
        </w:rPr>
        <w:t>сердечно-сосудистой</w:t>
      </w:r>
      <w:proofErr w:type="spellEnd"/>
      <w:r w:rsidR="00FC338C">
        <w:rPr>
          <w:snapToGrid/>
          <w:sz w:val="24"/>
          <w:szCs w:val="24"/>
          <w:lang w:eastAsia="ru-RU"/>
        </w:rPr>
        <w:t xml:space="preserve"> системы. Внедрение этих методик в практику позволяет  на новом уровне подходить к диагностическим проблемам медицины, особенно к диагностике заболеваний на ранних стадиях. Такие методики ультразву</w:t>
      </w:r>
      <w:r w:rsidR="001808E6">
        <w:rPr>
          <w:snapToGrid/>
          <w:sz w:val="24"/>
          <w:szCs w:val="24"/>
          <w:lang w:eastAsia="ru-RU"/>
        </w:rPr>
        <w:t>кового исследования сердца, как</w:t>
      </w:r>
      <w:r w:rsidR="00FC338C" w:rsidRPr="001808E6">
        <w:rPr>
          <w:i/>
          <w:snapToGrid/>
          <w:sz w:val="24"/>
          <w:szCs w:val="24"/>
          <w:lang w:eastAsia="ru-RU"/>
        </w:rPr>
        <w:t xml:space="preserve"> </w:t>
      </w:r>
      <w:r w:rsidR="00FC338C" w:rsidRPr="001808E6">
        <w:rPr>
          <w:snapToGrid/>
          <w:sz w:val="24"/>
          <w:szCs w:val="24"/>
          <w:lang w:eastAsia="ru-RU"/>
        </w:rPr>
        <w:t xml:space="preserve">трехмерная  </w:t>
      </w:r>
      <w:proofErr w:type="spellStart"/>
      <w:r w:rsidR="00FC338C" w:rsidRPr="001808E6">
        <w:rPr>
          <w:snapToGrid/>
          <w:sz w:val="24"/>
          <w:szCs w:val="24"/>
          <w:lang w:eastAsia="ru-RU"/>
        </w:rPr>
        <w:t>эхокардиография</w:t>
      </w:r>
      <w:proofErr w:type="spellEnd"/>
      <w:r w:rsidR="00FC338C" w:rsidRPr="001808E6">
        <w:rPr>
          <w:snapToGrid/>
          <w:sz w:val="24"/>
          <w:szCs w:val="24"/>
          <w:lang w:eastAsia="ru-RU"/>
        </w:rPr>
        <w:t xml:space="preserve">,  </w:t>
      </w:r>
      <w:proofErr w:type="spellStart"/>
      <w:r w:rsidR="00FC338C" w:rsidRPr="001808E6">
        <w:rPr>
          <w:snapToGrid/>
          <w:sz w:val="24"/>
          <w:szCs w:val="24"/>
          <w:lang w:eastAsia="ru-RU"/>
        </w:rPr>
        <w:t>эхокардиографическая</w:t>
      </w:r>
      <w:proofErr w:type="spellEnd"/>
      <w:r w:rsidR="00FC338C">
        <w:rPr>
          <w:snapToGrid/>
          <w:sz w:val="24"/>
          <w:szCs w:val="24"/>
          <w:lang w:eastAsia="ru-RU"/>
        </w:rPr>
        <w:t xml:space="preserve"> характеристика тканей </w:t>
      </w:r>
      <w:r w:rsidR="00B058D0">
        <w:rPr>
          <w:snapToGrid/>
          <w:sz w:val="24"/>
          <w:szCs w:val="24"/>
          <w:lang w:eastAsia="ru-RU"/>
        </w:rPr>
        <w:t xml:space="preserve"> </w:t>
      </w:r>
      <w:r w:rsidR="00FC338C">
        <w:rPr>
          <w:snapToGrid/>
          <w:sz w:val="24"/>
          <w:szCs w:val="24"/>
          <w:lang w:eastAsia="ru-RU"/>
        </w:rPr>
        <w:t xml:space="preserve">находят все большее использование   в практическом  исследовании сердца.  Открылись новые перспективы  в исследовании артерий и вен с разработкой и внедрением таких методик как количественная оценка акустической структуры, допплеровская визуализация тканей, технология улучшенного динамического потока, картирование </w:t>
      </w:r>
      <w:proofErr w:type="spellStart"/>
      <w:r w:rsidR="00FC338C">
        <w:rPr>
          <w:snapToGrid/>
          <w:sz w:val="24"/>
          <w:szCs w:val="24"/>
          <w:lang w:eastAsia="ru-RU"/>
        </w:rPr>
        <w:t>микрососудистого</w:t>
      </w:r>
      <w:proofErr w:type="spellEnd"/>
      <w:r w:rsidR="00FC338C">
        <w:rPr>
          <w:snapToGrid/>
          <w:sz w:val="24"/>
          <w:szCs w:val="24"/>
          <w:lang w:eastAsia="ru-RU"/>
        </w:rPr>
        <w:t xml:space="preserve"> русла с высоким пространственно-временным разрешением, ультразвуковая компрессионная </w:t>
      </w:r>
      <w:proofErr w:type="spellStart"/>
      <w:r w:rsidR="00FC338C">
        <w:rPr>
          <w:snapToGrid/>
          <w:sz w:val="24"/>
          <w:szCs w:val="24"/>
          <w:lang w:eastAsia="ru-RU"/>
        </w:rPr>
        <w:t>эластография</w:t>
      </w:r>
      <w:proofErr w:type="spellEnd"/>
      <w:r w:rsidR="00FC338C">
        <w:rPr>
          <w:snapToGrid/>
          <w:sz w:val="24"/>
          <w:szCs w:val="24"/>
          <w:lang w:eastAsia="ru-RU"/>
        </w:rPr>
        <w:t xml:space="preserve">, технология перспективной визуализации и технология улучшения распознавания </w:t>
      </w:r>
      <w:proofErr w:type="spellStart"/>
      <w:r w:rsidR="00FC338C">
        <w:rPr>
          <w:snapToGrid/>
          <w:sz w:val="24"/>
          <w:szCs w:val="24"/>
          <w:lang w:eastAsia="ru-RU"/>
        </w:rPr>
        <w:t>микрокальцинатов</w:t>
      </w:r>
      <w:proofErr w:type="spellEnd"/>
      <w:r w:rsidR="00FC338C">
        <w:rPr>
          <w:snapToGrid/>
          <w:sz w:val="24"/>
          <w:szCs w:val="24"/>
          <w:lang w:eastAsia="ru-RU"/>
        </w:rPr>
        <w:t xml:space="preserve"> в поверхностно расположенных органах.</w:t>
      </w:r>
      <w:r w:rsidR="00B058D0">
        <w:rPr>
          <w:snapToGrid/>
          <w:sz w:val="24"/>
          <w:szCs w:val="24"/>
          <w:lang w:eastAsia="ru-RU"/>
        </w:rPr>
        <w:t xml:space="preserve"> Такое активное  развитие ультразвуковых возможностей в </w:t>
      </w:r>
      <w:proofErr w:type="gramStart"/>
      <w:r w:rsidR="00B058D0">
        <w:rPr>
          <w:snapToGrid/>
          <w:sz w:val="24"/>
          <w:szCs w:val="24"/>
          <w:lang w:eastAsia="ru-RU"/>
        </w:rPr>
        <w:t>исследовании</w:t>
      </w:r>
      <w:proofErr w:type="gramEnd"/>
      <w:r w:rsidR="00B058D0">
        <w:rPr>
          <w:snapToGrid/>
          <w:sz w:val="24"/>
          <w:szCs w:val="24"/>
          <w:lang w:eastAsia="ru-RU"/>
        </w:rPr>
        <w:t xml:space="preserve"> как сердца, так и сосудов </w:t>
      </w:r>
      <w:r w:rsidR="00EF0D9E" w:rsidRPr="00294872">
        <w:rPr>
          <w:rStyle w:val="FontStyle29"/>
          <w:sz w:val="24"/>
        </w:rPr>
        <w:t xml:space="preserve">обосновывает необходимость создания </w:t>
      </w:r>
      <w:r w:rsidR="00496451" w:rsidRPr="00611CC1">
        <w:rPr>
          <w:sz w:val="24"/>
          <w:szCs w:val="24"/>
        </w:rPr>
        <w:t>дополнительной профессиональной программы повышения квалификации врачей</w:t>
      </w:r>
      <w:r w:rsidR="00EF0D9E" w:rsidRPr="00294872">
        <w:rPr>
          <w:rStyle w:val="FontStyle29"/>
          <w:sz w:val="24"/>
        </w:rPr>
        <w:t xml:space="preserve">, использования современных </w:t>
      </w:r>
      <w:r w:rsidR="00B058D0">
        <w:rPr>
          <w:rStyle w:val="FontStyle29"/>
          <w:sz w:val="24"/>
        </w:rPr>
        <w:t xml:space="preserve">методов </w:t>
      </w:r>
      <w:r w:rsidR="00B058D0" w:rsidRPr="00661FCD">
        <w:rPr>
          <w:bCs/>
          <w:sz w:val="24"/>
          <w:szCs w:val="24"/>
        </w:rPr>
        <w:t>ультразвукового исследования сердца и сосудов</w:t>
      </w:r>
      <w:r w:rsidR="00EF0D9E" w:rsidRPr="00294872">
        <w:rPr>
          <w:rStyle w:val="FontStyle29"/>
          <w:sz w:val="24"/>
        </w:rPr>
        <w:t>.</w:t>
      </w:r>
    </w:p>
    <w:p w:rsidR="00CB7B4B" w:rsidRDefault="00CB7B4B" w:rsidP="00696F67">
      <w:pPr>
        <w:jc w:val="center"/>
        <w:rPr>
          <w:b/>
        </w:rPr>
      </w:pPr>
    </w:p>
    <w:p w:rsidR="00496451" w:rsidRPr="00696F67" w:rsidRDefault="002D310F" w:rsidP="00696F67">
      <w:pPr>
        <w:jc w:val="center"/>
        <w:rPr>
          <w:b/>
          <w:sz w:val="24"/>
          <w:szCs w:val="24"/>
        </w:rPr>
      </w:pPr>
      <w:r w:rsidRPr="00696F67">
        <w:rPr>
          <w:b/>
          <w:sz w:val="24"/>
          <w:szCs w:val="24"/>
        </w:rPr>
        <w:t>2</w:t>
      </w:r>
      <w:r w:rsidR="00496451" w:rsidRPr="00696F67">
        <w:rPr>
          <w:b/>
          <w:sz w:val="24"/>
          <w:szCs w:val="24"/>
        </w:rPr>
        <w:t>. ОБЩИЕ ПОЛОЖЕНИЯ</w:t>
      </w:r>
    </w:p>
    <w:p w:rsidR="00496451" w:rsidRPr="00496451" w:rsidRDefault="00496451" w:rsidP="00496451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F23A13">
        <w:rPr>
          <w:b/>
          <w:bCs/>
          <w:sz w:val="24"/>
          <w:szCs w:val="24"/>
        </w:rPr>
        <w:t>Цель</w:t>
      </w:r>
      <w:r w:rsidRPr="00F23A13">
        <w:rPr>
          <w:sz w:val="24"/>
          <w:szCs w:val="24"/>
        </w:rPr>
        <w:t xml:space="preserve"> – </w:t>
      </w:r>
      <w:r w:rsidR="00736EEB">
        <w:rPr>
          <w:sz w:val="24"/>
          <w:szCs w:val="24"/>
        </w:rPr>
        <w:t>совершенствование</w:t>
      </w:r>
      <w:r w:rsidRPr="00F23A13">
        <w:rPr>
          <w:sz w:val="24"/>
          <w:szCs w:val="24"/>
        </w:rPr>
        <w:t xml:space="preserve"> </w:t>
      </w:r>
      <w:r w:rsidR="00626E46" w:rsidRPr="00F23A13">
        <w:rPr>
          <w:sz w:val="24"/>
          <w:szCs w:val="24"/>
        </w:rPr>
        <w:t xml:space="preserve">врачами </w:t>
      </w:r>
      <w:r w:rsidRPr="00F23A13">
        <w:rPr>
          <w:sz w:val="24"/>
          <w:szCs w:val="24"/>
        </w:rPr>
        <w:t xml:space="preserve">профессиональных компетенций, необходимых для </w:t>
      </w:r>
      <w:r w:rsidR="00B058D0">
        <w:rPr>
          <w:sz w:val="24"/>
          <w:szCs w:val="24"/>
        </w:rPr>
        <w:t xml:space="preserve">внедрения и </w:t>
      </w:r>
      <w:proofErr w:type="gramStart"/>
      <w:r w:rsidR="00B058D0">
        <w:rPr>
          <w:sz w:val="24"/>
          <w:szCs w:val="24"/>
        </w:rPr>
        <w:t>использования</w:t>
      </w:r>
      <w:proofErr w:type="gramEnd"/>
      <w:r w:rsidR="00B058D0">
        <w:rPr>
          <w:sz w:val="24"/>
          <w:szCs w:val="24"/>
        </w:rPr>
        <w:t xml:space="preserve"> новых </w:t>
      </w:r>
      <w:proofErr w:type="spellStart"/>
      <w:r w:rsidR="00B058D0">
        <w:rPr>
          <w:sz w:val="24"/>
          <w:szCs w:val="24"/>
        </w:rPr>
        <w:t>неинвазивных</w:t>
      </w:r>
      <w:proofErr w:type="spellEnd"/>
      <w:r w:rsidR="00B058D0">
        <w:rPr>
          <w:sz w:val="24"/>
          <w:szCs w:val="24"/>
        </w:rPr>
        <w:t xml:space="preserve"> технологий и методик  в диагностике</w:t>
      </w:r>
      <w:r w:rsidRPr="00F23A13">
        <w:rPr>
          <w:sz w:val="24"/>
          <w:szCs w:val="24"/>
        </w:rPr>
        <w:t xml:space="preserve"> </w:t>
      </w:r>
      <w:proofErr w:type="spellStart"/>
      <w:r w:rsidR="00B058D0">
        <w:rPr>
          <w:sz w:val="24"/>
          <w:szCs w:val="24"/>
        </w:rPr>
        <w:t>сердечно-сосудистых</w:t>
      </w:r>
      <w:proofErr w:type="spellEnd"/>
      <w:r w:rsidR="00B058D0">
        <w:rPr>
          <w:sz w:val="24"/>
          <w:szCs w:val="24"/>
        </w:rPr>
        <w:t xml:space="preserve"> заболеваний с помощью ультразвукового исследования. </w:t>
      </w:r>
    </w:p>
    <w:p w:rsidR="00496451" w:rsidRPr="00496451" w:rsidRDefault="00496451" w:rsidP="00CA2C55">
      <w:pPr>
        <w:tabs>
          <w:tab w:val="left" w:pos="709"/>
        </w:tabs>
        <w:spacing w:line="360" w:lineRule="auto"/>
        <w:ind w:firstLine="426"/>
        <w:jc w:val="both"/>
        <w:rPr>
          <w:bCs/>
          <w:sz w:val="24"/>
          <w:szCs w:val="24"/>
        </w:rPr>
      </w:pPr>
      <w:r w:rsidRPr="00496451">
        <w:rPr>
          <w:b/>
          <w:bCs/>
          <w:sz w:val="24"/>
          <w:szCs w:val="24"/>
        </w:rPr>
        <w:t>Задачи</w:t>
      </w:r>
      <w:r w:rsidRPr="00496451">
        <w:rPr>
          <w:bCs/>
          <w:sz w:val="24"/>
          <w:szCs w:val="24"/>
        </w:rPr>
        <w:t>:</w:t>
      </w:r>
    </w:p>
    <w:p w:rsidR="00496451" w:rsidRPr="00496451" w:rsidRDefault="00A4565A" w:rsidP="00696F67">
      <w:pPr>
        <w:numPr>
          <w:ilvl w:val="0"/>
          <w:numId w:val="2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получение врачами </w:t>
      </w:r>
      <w:r w:rsidRPr="00496451">
        <w:rPr>
          <w:sz w:val="24"/>
          <w:szCs w:val="24"/>
        </w:rPr>
        <w:t>профессиональных компетенций</w:t>
      </w:r>
      <w:r>
        <w:rPr>
          <w:sz w:val="24"/>
          <w:szCs w:val="24"/>
        </w:rPr>
        <w:t xml:space="preserve"> по </w:t>
      </w:r>
      <w:r w:rsidR="00F3543A">
        <w:rPr>
          <w:sz w:val="24"/>
          <w:szCs w:val="24"/>
        </w:rPr>
        <w:t xml:space="preserve">использованию  в диагностике заболеваний сердца трехмерной </w:t>
      </w:r>
      <w:proofErr w:type="spellStart"/>
      <w:r w:rsidR="00F3543A">
        <w:rPr>
          <w:sz w:val="24"/>
          <w:szCs w:val="24"/>
        </w:rPr>
        <w:t>эхокардиографии</w:t>
      </w:r>
      <w:proofErr w:type="spellEnd"/>
    </w:p>
    <w:p w:rsidR="00A4565A" w:rsidRPr="00496451" w:rsidRDefault="00A4565A" w:rsidP="00696F67">
      <w:pPr>
        <w:numPr>
          <w:ilvl w:val="0"/>
          <w:numId w:val="2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получение врачами </w:t>
      </w:r>
      <w:r w:rsidRPr="00496451">
        <w:rPr>
          <w:sz w:val="24"/>
          <w:szCs w:val="24"/>
        </w:rPr>
        <w:t>профессиональных компетенций</w:t>
      </w:r>
      <w:r>
        <w:rPr>
          <w:sz w:val="24"/>
          <w:szCs w:val="24"/>
        </w:rPr>
        <w:t xml:space="preserve"> </w:t>
      </w:r>
      <w:r w:rsidR="00615B3F">
        <w:rPr>
          <w:sz w:val="24"/>
          <w:szCs w:val="24"/>
        </w:rPr>
        <w:t xml:space="preserve">по использованию  в диагностике заболеваний сердца </w:t>
      </w:r>
      <w:proofErr w:type="spellStart"/>
      <w:r w:rsidR="00615B3F">
        <w:rPr>
          <w:sz w:val="24"/>
          <w:szCs w:val="24"/>
        </w:rPr>
        <w:t>э</w:t>
      </w:r>
      <w:r w:rsidR="00F3543A">
        <w:rPr>
          <w:sz w:val="24"/>
          <w:szCs w:val="24"/>
          <w:lang w:eastAsia="en-US"/>
        </w:rPr>
        <w:t>хокардиографическ</w:t>
      </w:r>
      <w:r w:rsidR="00615B3F">
        <w:rPr>
          <w:sz w:val="24"/>
          <w:szCs w:val="24"/>
          <w:lang w:eastAsia="en-US"/>
        </w:rPr>
        <w:t>ой</w:t>
      </w:r>
      <w:proofErr w:type="spellEnd"/>
      <w:r w:rsidR="00F3543A">
        <w:rPr>
          <w:sz w:val="24"/>
          <w:szCs w:val="24"/>
          <w:lang w:eastAsia="en-US"/>
        </w:rPr>
        <w:t xml:space="preserve"> характеристик</w:t>
      </w:r>
      <w:r w:rsidR="00615B3F">
        <w:rPr>
          <w:sz w:val="24"/>
          <w:szCs w:val="24"/>
          <w:lang w:eastAsia="en-US"/>
        </w:rPr>
        <w:t>и</w:t>
      </w:r>
      <w:r w:rsidR="00F3543A">
        <w:rPr>
          <w:sz w:val="24"/>
          <w:szCs w:val="24"/>
          <w:lang w:eastAsia="en-US"/>
        </w:rPr>
        <w:t xml:space="preserve"> тканей</w:t>
      </w:r>
    </w:p>
    <w:p w:rsidR="00615B3F" w:rsidRPr="00615B3F" w:rsidRDefault="00615B3F" w:rsidP="00696F67">
      <w:pPr>
        <w:numPr>
          <w:ilvl w:val="0"/>
          <w:numId w:val="21"/>
        </w:numPr>
        <w:spacing w:line="360" w:lineRule="auto"/>
        <w:jc w:val="both"/>
        <w:rPr>
          <w:b/>
          <w:bCs/>
          <w:sz w:val="24"/>
          <w:szCs w:val="24"/>
        </w:rPr>
      </w:pPr>
      <w:r w:rsidRPr="00A4565A">
        <w:rPr>
          <w:sz w:val="24"/>
          <w:szCs w:val="24"/>
        </w:rPr>
        <w:t xml:space="preserve">получение врачами профессиональных компетенций по </w:t>
      </w:r>
      <w:r>
        <w:rPr>
          <w:sz w:val="24"/>
          <w:szCs w:val="24"/>
        </w:rPr>
        <w:t>использованию  в диагностике заболеваний артериальных сосудов н</w:t>
      </w:r>
      <w:r w:rsidR="00F3543A">
        <w:rPr>
          <w:sz w:val="24"/>
          <w:szCs w:val="24"/>
        </w:rPr>
        <w:t>овы</w:t>
      </w:r>
      <w:r>
        <w:rPr>
          <w:sz w:val="24"/>
          <w:szCs w:val="24"/>
        </w:rPr>
        <w:t>х</w:t>
      </w:r>
      <w:r w:rsidR="00F3543A">
        <w:rPr>
          <w:sz w:val="24"/>
          <w:szCs w:val="24"/>
        </w:rPr>
        <w:t xml:space="preserve"> ультразвуковы</w:t>
      </w:r>
      <w:r>
        <w:rPr>
          <w:sz w:val="24"/>
          <w:szCs w:val="24"/>
        </w:rPr>
        <w:t>х</w:t>
      </w:r>
      <w:r w:rsidR="00F3543A">
        <w:rPr>
          <w:sz w:val="24"/>
          <w:szCs w:val="24"/>
        </w:rPr>
        <w:t xml:space="preserve"> технологи</w:t>
      </w:r>
      <w:r>
        <w:rPr>
          <w:sz w:val="24"/>
          <w:szCs w:val="24"/>
        </w:rPr>
        <w:t>й</w:t>
      </w:r>
    </w:p>
    <w:p w:rsidR="00615B3F" w:rsidRPr="00615B3F" w:rsidRDefault="00F3543A" w:rsidP="00615B3F">
      <w:pPr>
        <w:numPr>
          <w:ilvl w:val="0"/>
          <w:numId w:val="21"/>
        </w:numPr>
        <w:spacing w:line="360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</w:t>
      </w:r>
      <w:r w:rsidR="00615B3F" w:rsidRPr="00A4565A">
        <w:rPr>
          <w:sz w:val="24"/>
          <w:szCs w:val="24"/>
        </w:rPr>
        <w:t xml:space="preserve">получение врачами профессиональных компетенций по </w:t>
      </w:r>
      <w:r w:rsidR="00615B3F">
        <w:rPr>
          <w:sz w:val="24"/>
          <w:szCs w:val="24"/>
        </w:rPr>
        <w:t>использованию  в диагностике заболеваний вен новых ультразвуковых технологий</w:t>
      </w:r>
    </w:p>
    <w:p w:rsidR="00496451" w:rsidRPr="00496451" w:rsidRDefault="00496451" w:rsidP="00CA2C55">
      <w:pPr>
        <w:spacing w:line="360" w:lineRule="auto"/>
        <w:ind w:firstLine="709"/>
        <w:jc w:val="both"/>
        <w:rPr>
          <w:b/>
          <w:sz w:val="24"/>
          <w:szCs w:val="24"/>
        </w:rPr>
      </w:pPr>
      <w:r w:rsidRPr="00496451">
        <w:rPr>
          <w:b/>
          <w:bCs/>
          <w:sz w:val="24"/>
          <w:szCs w:val="24"/>
        </w:rPr>
        <w:t xml:space="preserve">Категория </w:t>
      </w:r>
      <w:proofErr w:type="gramStart"/>
      <w:r w:rsidRPr="00496451">
        <w:rPr>
          <w:b/>
          <w:bCs/>
          <w:sz w:val="24"/>
          <w:szCs w:val="24"/>
        </w:rPr>
        <w:t>обучающихся</w:t>
      </w:r>
      <w:proofErr w:type="gramEnd"/>
      <w:r w:rsidRPr="00496451">
        <w:rPr>
          <w:b/>
          <w:bCs/>
          <w:sz w:val="24"/>
          <w:szCs w:val="24"/>
        </w:rPr>
        <w:t xml:space="preserve"> </w:t>
      </w:r>
      <w:r w:rsidRPr="00496451">
        <w:rPr>
          <w:sz w:val="24"/>
          <w:szCs w:val="24"/>
        </w:rPr>
        <w:t xml:space="preserve">– </w:t>
      </w:r>
      <w:r w:rsidR="00F3543A">
        <w:rPr>
          <w:sz w:val="24"/>
          <w:szCs w:val="24"/>
        </w:rPr>
        <w:t>врачи ультразвуковой диагностики</w:t>
      </w:r>
      <w:r w:rsidR="00410068">
        <w:rPr>
          <w:sz w:val="24"/>
          <w:szCs w:val="24"/>
        </w:rPr>
        <w:t>.</w:t>
      </w:r>
    </w:p>
    <w:p w:rsidR="00496451" w:rsidRPr="00496451" w:rsidRDefault="00496451" w:rsidP="00CA2C55">
      <w:pPr>
        <w:tabs>
          <w:tab w:val="left" w:pos="567"/>
        </w:tabs>
        <w:spacing w:line="360" w:lineRule="auto"/>
        <w:ind w:firstLine="709"/>
        <w:jc w:val="both"/>
        <w:rPr>
          <w:b/>
          <w:bCs/>
          <w:sz w:val="24"/>
          <w:szCs w:val="24"/>
        </w:rPr>
      </w:pPr>
      <w:r w:rsidRPr="00496451">
        <w:rPr>
          <w:b/>
          <w:bCs/>
          <w:sz w:val="24"/>
          <w:szCs w:val="24"/>
        </w:rPr>
        <w:t xml:space="preserve">Объем программы: </w:t>
      </w:r>
      <w:r w:rsidRPr="00496451">
        <w:rPr>
          <w:bCs/>
          <w:sz w:val="24"/>
          <w:szCs w:val="24"/>
        </w:rPr>
        <w:t>36</w:t>
      </w:r>
      <w:r w:rsidRPr="00496451">
        <w:rPr>
          <w:b/>
          <w:bCs/>
          <w:sz w:val="24"/>
          <w:szCs w:val="24"/>
        </w:rPr>
        <w:t xml:space="preserve"> </w:t>
      </w:r>
      <w:r w:rsidRPr="00496451">
        <w:rPr>
          <w:sz w:val="24"/>
          <w:szCs w:val="24"/>
        </w:rPr>
        <w:t>аудиторных</w:t>
      </w:r>
      <w:r w:rsidRPr="00496451">
        <w:rPr>
          <w:b/>
          <w:bCs/>
          <w:sz w:val="24"/>
          <w:szCs w:val="24"/>
        </w:rPr>
        <w:t xml:space="preserve"> </w:t>
      </w:r>
      <w:r w:rsidRPr="00496451">
        <w:rPr>
          <w:sz w:val="24"/>
          <w:szCs w:val="24"/>
        </w:rPr>
        <w:t xml:space="preserve">часов трудоемкости, в том числе, </w:t>
      </w:r>
      <w:r w:rsidRPr="00496451">
        <w:rPr>
          <w:bCs/>
          <w:sz w:val="24"/>
          <w:szCs w:val="24"/>
        </w:rPr>
        <w:t>36</w:t>
      </w:r>
      <w:r w:rsidR="00696F67">
        <w:rPr>
          <w:sz w:val="24"/>
          <w:szCs w:val="24"/>
        </w:rPr>
        <w:t xml:space="preserve"> </w:t>
      </w:r>
      <w:r w:rsidRPr="00496451">
        <w:rPr>
          <w:sz w:val="24"/>
          <w:szCs w:val="24"/>
        </w:rPr>
        <w:t>зачетных единиц.</w:t>
      </w:r>
    </w:p>
    <w:p w:rsidR="00CB7B4B" w:rsidRPr="00611CC1" w:rsidRDefault="00CB7B4B" w:rsidP="00CA2C55">
      <w:pPr>
        <w:spacing w:line="360" w:lineRule="auto"/>
        <w:ind w:firstLine="709"/>
        <w:jc w:val="both"/>
        <w:rPr>
          <w:sz w:val="24"/>
          <w:szCs w:val="24"/>
        </w:rPr>
      </w:pPr>
      <w:r w:rsidRPr="00611CC1">
        <w:rPr>
          <w:b/>
          <w:sz w:val="24"/>
          <w:szCs w:val="24"/>
        </w:rPr>
        <w:t>Режим занятий:</w:t>
      </w:r>
      <w:r w:rsidRPr="00611CC1">
        <w:rPr>
          <w:sz w:val="24"/>
          <w:szCs w:val="24"/>
        </w:rPr>
        <w:t xml:space="preserve"> не более 6 академических часов в день/36 академических часов в неделю.</w:t>
      </w:r>
    </w:p>
    <w:p w:rsidR="00CB7B4B" w:rsidRPr="00611CC1" w:rsidRDefault="00CB7B4B" w:rsidP="00CA2C55">
      <w:pPr>
        <w:spacing w:line="360" w:lineRule="auto"/>
        <w:ind w:firstLine="709"/>
        <w:rPr>
          <w:sz w:val="24"/>
          <w:szCs w:val="24"/>
        </w:rPr>
      </w:pPr>
      <w:r w:rsidRPr="00611CC1">
        <w:rPr>
          <w:b/>
          <w:sz w:val="24"/>
          <w:szCs w:val="24"/>
        </w:rPr>
        <w:t>Форма обучения</w:t>
      </w:r>
      <w:r w:rsidRPr="00611CC1">
        <w:rPr>
          <w:sz w:val="24"/>
          <w:szCs w:val="24"/>
        </w:rPr>
        <w:t xml:space="preserve">: </w:t>
      </w:r>
      <w:r w:rsidR="00D71F99">
        <w:rPr>
          <w:sz w:val="24"/>
          <w:szCs w:val="24"/>
        </w:rPr>
        <w:t>за</w:t>
      </w:r>
      <w:r w:rsidRPr="00611CC1">
        <w:rPr>
          <w:sz w:val="24"/>
          <w:szCs w:val="24"/>
        </w:rPr>
        <w:t>очная</w:t>
      </w:r>
      <w:r w:rsidR="00F57288">
        <w:rPr>
          <w:sz w:val="24"/>
          <w:szCs w:val="24"/>
        </w:rPr>
        <w:t>.</w:t>
      </w:r>
    </w:p>
    <w:p w:rsidR="00496451" w:rsidRPr="00496451" w:rsidRDefault="00496451" w:rsidP="00496451">
      <w:pPr>
        <w:tabs>
          <w:tab w:val="left" w:pos="709"/>
        </w:tabs>
        <w:spacing w:line="360" w:lineRule="auto"/>
        <w:jc w:val="both"/>
        <w:rPr>
          <w:bCs/>
          <w:sz w:val="24"/>
          <w:szCs w:val="24"/>
        </w:rPr>
      </w:pPr>
      <w:r w:rsidRPr="00496451">
        <w:rPr>
          <w:bCs/>
          <w:sz w:val="24"/>
          <w:szCs w:val="24"/>
        </w:rPr>
        <w:t>Документ, выдаваемый после завершения обучения - удостоверение о повышении квалификации.</w:t>
      </w:r>
    </w:p>
    <w:p w:rsidR="009C1B31" w:rsidRDefault="009C1B31" w:rsidP="00A4565A">
      <w:pPr>
        <w:widowControl w:val="0"/>
        <w:spacing w:line="360" w:lineRule="auto"/>
        <w:jc w:val="center"/>
        <w:rPr>
          <w:b/>
        </w:rPr>
      </w:pPr>
    </w:p>
    <w:p w:rsidR="00A4565A" w:rsidRPr="00F57288" w:rsidRDefault="002D310F" w:rsidP="00A4565A">
      <w:pPr>
        <w:widowControl w:val="0"/>
        <w:spacing w:line="360" w:lineRule="auto"/>
        <w:jc w:val="center"/>
        <w:rPr>
          <w:b/>
          <w:sz w:val="24"/>
          <w:szCs w:val="24"/>
        </w:rPr>
      </w:pPr>
      <w:r w:rsidRPr="00F57288">
        <w:rPr>
          <w:b/>
          <w:sz w:val="24"/>
          <w:szCs w:val="24"/>
        </w:rPr>
        <w:t>3</w:t>
      </w:r>
      <w:r w:rsidR="00A4565A" w:rsidRPr="00F57288">
        <w:rPr>
          <w:b/>
          <w:sz w:val="24"/>
          <w:szCs w:val="24"/>
        </w:rPr>
        <w:t>. ПЛАНИРУЕМЫЕ РЕЗУЛЬТАТЫ ОБУЧЕНИЯ</w:t>
      </w:r>
    </w:p>
    <w:p w:rsidR="00A4565A" w:rsidRPr="009C1B31" w:rsidRDefault="002D310F" w:rsidP="00CA2C55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</w:t>
      </w:r>
      <w:r w:rsidR="00A4565A" w:rsidRPr="009C1B31">
        <w:rPr>
          <w:b/>
          <w:sz w:val="24"/>
          <w:szCs w:val="24"/>
        </w:rPr>
        <w:t>.1.Требования к начальной подготовке, необходимые для успешного освоения программы</w:t>
      </w:r>
    </w:p>
    <w:p w:rsidR="00A4565A" w:rsidRPr="009C1B31" w:rsidRDefault="00A4565A" w:rsidP="00CA2C55">
      <w:pPr>
        <w:spacing w:line="360" w:lineRule="auto"/>
        <w:ind w:firstLine="709"/>
        <w:jc w:val="both"/>
        <w:rPr>
          <w:sz w:val="24"/>
          <w:szCs w:val="24"/>
        </w:rPr>
      </w:pPr>
      <w:r w:rsidRPr="009C1B31">
        <w:rPr>
          <w:sz w:val="24"/>
          <w:szCs w:val="24"/>
        </w:rPr>
        <w:t xml:space="preserve">Программа предназначена для </w:t>
      </w:r>
      <w:r w:rsidR="009C1B31">
        <w:rPr>
          <w:sz w:val="24"/>
          <w:szCs w:val="24"/>
        </w:rPr>
        <w:t>специалистов</w:t>
      </w:r>
      <w:r w:rsidR="00F57288">
        <w:rPr>
          <w:sz w:val="24"/>
          <w:szCs w:val="24"/>
        </w:rPr>
        <w:t>, имеющих высшее медицинское</w:t>
      </w:r>
      <w:r w:rsidRPr="009C1B31">
        <w:rPr>
          <w:sz w:val="24"/>
          <w:szCs w:val="24"/>
        </w:rPr>
        <w:t xml:space="preserve"> образование</w:t>
      </w:r>
      <w:r w:rsidR="00BF5758">
        <w:rPr>
          <w:sz w:val="24"/>
          <w:szCs w:val="24"/>
        </w:rPr>
        <w:t xml:space="preserve">, специальность врач ультразвуковой диагностики и проводящих исследование пациентов с заболеваниями сердца и сосудов. </w:t>
      </w:r>
    </w:p>
    <w:p w:rsidR="00A4565A" w:rsidRDefault="002D310F" w:rsidP="00CA2C55">
      <w:pPr>
        <w:tabs>
          <w:tab w:val="left" w:pos="1276"/>
        </w:tabs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eastAsia="ar-SA"/>
        </w:rPr>
        <w:t>3</w:t>
      </w:r>
      <w:r w:rsidR="00A4565A" w:rsidRPr="009C1B31">
        <w:rPr>
          <w:b/>
          <w:sz w:val="24"/>
          <w:szCs w:val="24"/>
          <w:lang w:eastAsia="ar-SA"/>
        </w:rPr>
        <w:t xml:space="preserve">.2. Характеристика профессиональных компетенций </w:t>
      </w:r>
      <w:r w:rsidR="009C1B31">
        <w:rPr>
          <w:b/>
          <w:sz w:val="24"/>
          <w:szCs w:val="24"/>
          <w:lang w:eastAsia="ar-SA"/>
        </w:rPr>
        <w:t>врачей</w:t>
      </w:r>
      <w:r w:rsidR="00A4565A" w:rsidRPr="009C1B31">
        <w:rPr>
          <w:b/>
          <w:sz w:val="24"/>
          <w:szCs w:val="24"/>
          <w:lang w:eastAsia="ar-SA"/>
        </w:rPr>
        <w:t xml:space="preserve">, подлежащих </w:t>
      </w:r>
      <w:r w:rsidR="00CB7B4B">
        <w:rPr>
          <w:b/>
          <w:sz w:val="24"/>
          <w:szCs w:val="24"/>
          <w:lang w:eastAsia="ar-SA"/>
        </w:rPr>
        <w:t>у</w:t>
      </w:r>
      <w:r w:rsidR="00F57288">
        <w:rPr>
          <w:b/>
          <w:sz w:val="24"/>
          <w:szCs w:val="24"/>
          <w:lang w:eastAsia="ar-SA"/>
        </w:rPr>
        <w:t>совершенствованию,</w:t>
      </w:r>
      <w:r w:rsidR="00A4565A" w:rsidRPr="009C1B31">
        <w:rPr>
          <w:b/>
          <w:sz w:val="24"/>
          <w:szCs w:val="24"/>
          <w:lang w:eastAsia="ar-SA"/>
        </w:rPr>
        <w:t xml:space="preserve"> в результате </w:t>
      </w:r>
      <w:proofErr w:type="gramStart"/>
      <w:r w:rsidR="00A4565A" w:rsidRPr="009C1B31">
        <w:rPr>
          <w:b/>
          <w:sz w:val="24"/>
          <w:szCs w:val="24"/>
          <w:lang w:eastAsia="ar-SA"/>
        </w:rPr>
        <w:t>освоения дополнител</w:t>
      </w:r>
      <w:r w:rsidR="00F57288">
        <w:rPr>
          <w:b/>
          <w:sz w:val="24"/>
          <w:szCs w:val="24"/>
          <w:lang w:eastAsia="ar-SA"/>
        </w:rPr>
        <w:t>ьной профессиональной программы</w:t>
      </w:r>
      <w:r w:rsidR="00A4565A" w:rsidRPr="009C1B31">
        <w:rPr>
          <w:b/>
          <w:sz w:val="24"/>
          <w:szCs w:val="24"/>
          <w:lang w:eastAsia="ar-SA"/>
        </w:rPr>
        <w:t xml:space="preserve"> повышения квалификации </w:t>
      </w:r>
      <w:r w:rsidR="009C1B31">
        <w:rPr>
          <w:b/>
          <w:sz w:val="24"/>
          <w:szCs w:val="24"/>
          <w:lang w:eastAsia="ar-SA"/>
        </w:rPr>
        <w:t>непрерывного образования</w:t>
      </w:r>
      <w:proofErr w:type="gramEnd"/>
      <w:r w:rsidR="009C1B31">
        <w:rPr>
          <w:b/>
          <w:sz w:val="24"/>
          <w:szCs w:val="24"/>
          <w:lang w:eastAsia="ar-SA"/>
        </w:rPr>
        <w:t xml:space="preserve"> </w:t>
      </w:r>
      <w:r w:rsidR="001A4876" w:rsidRPr="001A4876">
        <w:rPr>
          <w:bCs/>
          <w:sz w:val="24"/>
          <w:szCs w:val="24"/>
        </w:rPr>
        <w:t>Актуальные вопросы и современные технологии ультразвукового исследования сердца и сосудов</w:t>
      </w:r>
      <w:r w:rsidR="00A4565A" w:rsidRPr="009C1B31">
        <w:rPr>
          <w:b/>
          <w:sz w:val="24"/>
          <w:szCs w:val="24"/>
        </w:rPr>
        <w:t>:</w:t>
      </w:r>
    </w:p>
    <w:p w:rsidR="00DE12F3" w:rsidRDefault="00DE12F3" w:rsidP="00A9144D">
      <w:pPr>
        <w:suppressAutoHyphens/>
        <w:spacing w:line="360" w:lineRule="auto"/>
        <w:jc w:val="both"/>
        <w:rPr>
          <w:rFonts w:ascii="Times New Roman CYR" w:hAnsi="Times New Roman CYR" w:cs="Times New Roman CYR"/>
          <w:b/>
          <w:bCs/>
          <w:sz w:val="22"/>
          <w:szCs w:val="22"/>
        </w:rPr>
      </w:pPr>
      <w:proofErr w:type="spellStart"/>
      <w:r>
        <w:rPr>
          <w:rFonts w:ascii="Times New Roman CYR" w:hAnsi="Times New Roman CYR" w:cs="Times New Roman CYR"/>
          <w:b/>
          <w:bCs/>
          <w:sz w:val="22"/>
          <w:szCs w:val="22"/>
        </w:rPr>
        <w:t>Общепрофессиональные</w:t>
      </w:r>
      <w:proofErr w:type="spellEnd"/>
      <w:r>
        <w:rPr>
          <w:rFonts w:ascii="Times New Roman CYR" w:hAnsi="Times New Roman CYR" w:cs="Times New Roman CYR"/>
          <w:b/>
          <w:bCs/>
          <w:sz w:val="22"/>
          <w:szCs w:val="22"/>
        </w:rPr>
        <w:t xml:space="preserve">  компетенции (ОПК)</w:t>
      </w:r>
    </w:p>
    <w:p w:rsidR="00DE12F3" w:rsidRDefault="00DE12F3" w:rsidP="00A9144D">
      <w:pPr>
        <w:suppressAutoHyphens/>
        <w:spacing w:line="360" w:lineRule="auto"/>
        <w:jc w:val="both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CB7B4B" w:rsidRDefault="00CB7B4B" w:rsidP="00A9144D">
      <w:pPr>
        <w:suppressAutoHyphens/>
        <w:spacing w:line="360" w:lineRule="auto"/>
        <w:jc w:val="both"/>
        <w:rPr>
          <w:sz w:val="24"/>
          <w:szCs w:val="28"/>
          <w:lang w:eastAsia="ar-SA"/>
        </w:rPr>
      </w:pPr>
      <w:r w:rsidRPr="00CB7B4B">
        <w:rPr>
          <w:sz w:val="24"/>
          <w:szCs w:val="28"/>
          <w:lang w:eastAsia="ar-SA"/>
        </w:rPr>
        <w:t>Профессиональные компетенции (далее – ПК):</w:t>
      </w:r>
    </w:p>
    <w:p w:rsidR="00DE12F3" w:rsidRPr="00D8145F" w:rsidRDefault="00E25E28" w:rsidP="00A9144D">
      <w:pPr>
        <w:suppressAutoHyphens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совершенствование </w:t>
      </w:r>
      <w:r w:rsidR="00DE12F3" w:rsidRPr="00D8145F">
        <w:rPr>
          <w:sz w:val="24"/>
          <w:szCs w:val="24"/>
        </w:rPr>
        <w:t>готовност</w:t>
      </w:r>
      <w:r>
        <w:rPr>
          <w:sz w:val="24"/>
          <w:szCs w:val="24"/>
        </w:rPr>
        <w:t>и</w:t>
      </w:r>
      <w:r w:rsidR="00DE12F3" w:rsidRPr="00D8145F">
        <w:rPr>
          <w:sz w:val="24"/>
          <w:szCs w:val="24"/>
        </w:rPr>
        <w:t xml:space="preserve"> решать стандартные задачи профессиональной деятельности с использованием информационных, библиографических ресурсов, медико-биологической терминологии, информационно-коммуникационных технологий и учетом основных требований информационной безопасности (ОПК-1)</w:t>
      </w:r>
    </w:p>
    <w:p w:rsidR="00621B89" w:rsidRPr="00D8145F" w:rsidRDefault="00621B89" w:rsidP="00622620">
      <w:pPr>
        <w:pStyle w:val="Default"/>
        <w:spacing w:line="360" w:lineRule="auto"/>
      </w:pPr>
    </w:p>
    <w:tbl>
      <w:tblPr>
        <w:tblW w:w="13180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3180"/>
      </w:tblGrid>
      <w:tr w:rsidR="00621B89" w:rsidRPr="00D8145F" w:rsidTr="00D8145F">
        <w:trPr>
          <w:trHeight w:val="247"/>
        </w:trPr>
        <w:tc>
          <w:tcPr>
            <w:tcW w:w="13180" w:type="dxa"/>
          </w:tcPr>
          <w:p w:rsidR="00E25E28" w:rsidRDefault="00621B89" w:rsidP="00622620">
            <w:pPr>
              <w:pStyle w:val="Default"/>
              <w:spacing w:line="360" w:lineRule="auto"/>
            </w:pPr>
            <w:r w:rsidRPr="00D8145F">
              <w:t xml:space="preserve"> </w:t>
            </w:r>
            <w:proofErr w:type="gramStart"/>
            <w:r w:rsidRPr="00D8145F">
              <w:t>-</w:t>
            </w:r>
            <w:r w:rsidR="00E25E28">
              <w:t xml:space="preserve"> совершенствование </w:t>
            </w:r>
            <w:r w:rsidRPr="00D8145F">
              <w:t>готовност</w:t>
            </w:r>
            <w:r w:rsidR="00E25E28">
              <w:t>и</w:t>
            </w:r>
            <w:r w:rsidRPr="00D8145F">
              <w:t xml:space="preserve"> к коммуникации в устной и письменной формах на русском и </w:t>
            </w:r>
            <w:proofErr w:type="gramEnd"/>
          </w:p>
          <w:p w:rsidR="00621B89" w:rsidRPr="00D8145F" w:rsidRDefault="00621B89" w:rsidP="00622620">
            <w:pPr>
              <w:pStyle w:val="Default"/>
              <w:spacing w:line="360" w:lineRule="auto"/>
            </w:pPr>
            <w:proofErr w:type="gramStart"/>
            <w:r w:rsidRPr="00D8145F">
              <w:t>иностранном</w:t>
            </w:r>
            <w:proofErr w:type="gramEnd"/>
            <w:r w:rsidRPr="00D8145F">
              <w:t xml:space="preserve"> языках для решения задач профессиональной деятельности  (ОПК-2)</w:t>
            </w:r>
          </w:p>
          <w:p w:rsidR="00621B89" w:rsidRPr="00D8145F" w:rsidRDefault="00621B89" w:rsidP="00622620">
            <w:pPr>
              <w:pStyle w:val="Default"/>
              <w:spacing w:line="360" w:lineRule="auto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0912"/>
            </w:tblGrid>
            <w:tr w:rsidR="00621B89" w:rsidRPr="00D8145F">
              <w:trPr>
                <w:trHeight w:val="109"/>
              </w:trPr>
              <w:tc>
                <w:tcPr>
                  <w:tcW w:w="10912" w:type="dxa"/>
                </w:tcPr>
                <w:p w:rsidR="00621B89" w:rsidRPr="00D8145F" w:rsidRDefault="00621B89" w:rsidP="00622620">
                  <w:pPr>
                    <w:pStyle w:val="Default"/>
                    <w:spacing w:line="360" w:lineRule="auto"/>
                  </w:pPr>
                  <w:r w:rsidRPr="00D8145F">
                    <w:t xml:space="preserve"> -</w:t>
                  </w:r>
                  <w:r w:rsidR="00E25E28">
                    <w:t xml:space="preserve">совершенствование </w:t>
                  </w:r>
                  <w:r w:rsidRPr="00D8145F">
                    <w:t>способност</w:t>
                  </w:r>
                  <w:r w:rsidR="00E25E28">
                    <w:t>и</w:t>
                  </w:r>
                  <w:r w:rsidRPr="00D8145F">
                    <w:t xml:space="preserve"> использовать основы экономических и правовых знаний в профессиональной деятельности  (ОПК-3)</w:t>
                  </w:r>
                </w:p>
              </w:tc>
            </w:tr>
          </w:tbl>
          <w:p w:rsidR="00621B89" w:rsidRPr="00D8145F" w:rsidRDefault="00621B89" w:rsidP="00622620">
            <w:pPr>
              <w:pStyle w:val="Default"/>
              <w:spacing w:line="360" w:lineRule="auto"/>
            </w:pPr>
          </w:p>
        </w:tc>
      </w:tr>
    </w:tbl>
    <w:p w:rsidR="00D8145F" w:rsidRPr="00D8145F" w:rsidRDefault="00D8145F" w:rsidP="00622620">
      <w:pPr>
        <w:pStyle w:val="Default"/>
        <w:spacing w:line="360" w:lineRule="auto"/>
      </w:pPr>
    </w:p>
    <w:tbl>
      <w:tblPr>
        <w:tblW w:w="13181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2186"/>
        <w:gridCol w:w="995"/>
      </w:tblGrid>
      <w:tr w:rsidR="00D8145F" w:rsidRPr="00D8145F" w:rsidTr="00E25E28">
        <w:trPr>
          <w:gridAfter w:val="1"/>
          <w:wAfter w:w="995" w:type="dxa"/>
          <w:trHeight w:val="109"/>
        </w:trPr>
        <w:tc>
          <w:tcPr>
            <w:tcW w:w="12186" w:type="dxa"/>
          </w:tcPr>
          <w:p w:rsidR="00E25E28" w:rsidRDefault="00D8145F" w:rsidP="00622620">
            <w:pPr>
              <w:pStyle w:val="Default"/>
              <w:spacing w:line="360" w:lineRule="auto"/>
            </w:pPr>
            <w:r w:rsidRPr="00D8145F">
              <w:t xml:space="preserve"> -</w:t>
            </w:r>
            <w:r w:rsidR="00E25E28">
              <w:t xml:space="preserve"> совершенствование</w:t>
            </w:r>
            <w:r w:rsidR="00E25E28" w:rsidRPr="00D8145F">
              <w:t xml:space="preserve"> </w:t>
            </w:r>
            <w:r w:rsidRPr="00D8145F">
              <w:t>способност</w:t>
            </w:r>
            <w:r w:rsidR="00E25E28">
              <w:t>и</w:t>
            </w:r>
            <w:r w:rsidRPr="00D8145F">
              <w:t xml:space="preserve"> и готовност</w:t>
            </w:r>
            <w:r w:rsidR="00E25E28">
              <w:t>и</w:t>
            </w:r>
            <w:r w:rsidRPr="00D8145F">
              <w:t xml:space="preserve"> реализовать этические и </w:t>
            </w:r>
            <w:proofErr w:type="spellStart"/>
            <w:r w:rsidRPr="00D8145F">
              <w:t>деонтологические</w:t>
            </w:r>
            <w:proofErr w:type="spellEnd"/>
            <w:r w:rsidRPr="00D8145F">
              <w:t xml:space="preserve"> </w:t>
            </w:r>
            <w:proofErr w:type="gramStart"/>
            <w:r w:rsidRPr="00D8145F">
              <w:t>при</w:t>
            </w:r>
            <w:proofErr w:type="gramEnd"/>
            <w:r w:rsidR="00E25E28">
              <w:t>-</w:t>
            </w:r>
          </w:p>
          <w:p w:rsidR="00D8145F" w:rsidRPr="00D8145F" w:rsidRDefault="00D8145F" w:rsidP="00622620">
            <w:pPr>
              <w:pStyle w:val="Default"/>
              <w:spacing w:line="360" w:lineRule="auto"/>
            </w:pPr>
            <w:proofErr w:type="spellStart"/>
            <w:r w:rsidRPr="00D8145F">
              <w:t>нципы</w:t>
            </w:r>
            <w:proofErr w:type="spellEnd"/>
            <w:r w:rsidRPr="00D8145F">
              <w:t xml:space="preserve"> в профессиональной деятельности (ОПК-4)</w:t>
            </w:r>
          </w:p>
          <w:p w:rsidR="00D8145F" w:rsidRPr="00D8145F" w:rsidRDefault="00D8145F" w:rsidP="00622620">
            <w:pPr>
              <w:pStyle w:val="Default"/>
              <w:spacing w:line="360" w:lineRule="auto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3186"/>
            </w:tblGrid>
            <w:tr w:rsidR="00D8145F" w:rsidRPr="00D8145F">
              <w:trPr>
                <w:trHeight w:val="247"/>
              </w:trPr>
              <w:tc>
                <w:tcPr>
                  <w:tcW w:w="13186" w:type="dxa"/>
                </w:tcPr>
                <w:p w:rsidR="00E25E28" w:rsidRDefault="00D8145F" w:rsidP="00622620">
                  <w:pPr>
                    <w:pStyle w:val="Default"/>
                    <w:spacing w:line="360" w:lineRule="auto"/>
                  </w:pPr>
                  <w:r w:rsidRPr="00D8145F">
                    <w:t xml:space="preserve"> -</w:t>
                  </w:r>
                  <w:r w:rsidR="00E25E28">
                    <w:t xml:space="preserve"> совершенствование</w:t>
                  </w:r>
                  <w:r w:rsidR="00E25E28" w:rsidRPr="00D8145F">
                    <w:t xml:space="preserve"> </w:t>
                  </w:r>
                  <w:r w:rsidRPr="00D8145F">
                    <w:t>способност</w:t>
                  </w:r>
                  <w:r w:rsidR="00E25E28">
                    <w:t>и</w:t>
                  </w:r>
                  <w:r w:rsidRPr="00D8145F">
                    <w:t xml:space="preserve"> и готовност</w:t>
                  </w:r>
                  <w:r w:rsidR="00E25E28">
                    <w:t>и</w:t>
                  </w:r>
                  <w:r w:rsidRPr="00D8145F">
                    <w:t xml:space="preserve"> анализировать результаты собственной деятель</w:t>
                  </w:r>
                  <w:r w:rsidR="00E25E28">
                    <w:t>-</w:t>
                  </w:r>
                </w:p>
                <w:p w:rsidR="00D8145F" w:rsidRDefault="00D8145F" w:rsidP="00622620">
                  <w:pPr>
                    <w:pStyle w:val="Default"/>
                    <w:spacing w:line="360" w:lineRule="auto"/>
                  </w:pPr>
                  <w:proofErr w:type="spellStart"/>
                  <w:r w:rsidRPr="00D8145F">
                    <w:t>ности</w:t>
                  </w:r>
                  <w:proofErr w:type="spellEnd"/>
                  <w:r w:rsidRPr="00D8145F">
                    <w:t xml:space="preserve"> для предотвращения профессиональных ошибок  (ОПК-5)</w:t>
                  </w:r>
                </w:p>
                <w:p w:rsidR="00E25E28" w:rsidRPr="00D8145F" w:rsidRDefault="00E25E28" w:rsidP="00622620">
                  <w:pPr>
                    <w:pStyle w:val="Default"/>
                    <w:spacing w:line="360" w:lineRule="auto"/>
                  </w:pPr>
                  <w:r>
                    <w:t>- совершенствование</w:t>
                  </w:r>
                  <w:r w:rsidRPr="00D8145F">
                    <w:t xml:space="preserve"> готовностью к ведению </w:t>
                  </w:r>
                  <w:r>
                    <w:t>м</w:t>
                  </w:r>
                  <w:r w:rsidRPr="00D8145F">
                    <w:t>едицинской документации (ОПК-6)</w:t>
                  </w:r>
                </w:p>
                <w:p w:rsidR="00D8145F" w:rsidRPr="00D8145F" w:rsidRDefault="00D8145F" w:rsidP="00622620">
                  <w:pPr>
                    <w:pStyle w:val="Default"/>
                    <w:spacing w:line="360" w:lineRule="auto"/>
                  </w:pPr>
                </w:p>
                <w:p w:rsidR="00D8145F" w:rsidRPr="00D8145F" w:rsidRDefault="00D8145F" w:rsidP="00622620">
                  <w:pPr>
                    <w:pStyle w:val="Default"/>
                    <w:spacing w:line="360" w:lineRule="auto"/>
                  </w:pPr>
                </w:p>
              </w:tc>
            </w:tr>
          </w:tbl>
          <w:p w:rsidR="00D8145F" w:rsidRPr="00D8145F" w:rsidRDefault="00D8145F" w:rsidP="00622620">
            <w:pPr>
              <w:pStyle w:val="Default"/>
              <w:spacing w:line="360" w:lineRule="auto"/>
            </w:pPr>
          </w:p>
        </w:tc>
      </w:tr>
      <w:tr w:rsidR="00D8145F" w:rsidRPr="00D8145F" w:rsidTr="00E25E28">
        <w:trPr>
          <w:trHeight w:val="247"/>
        </w:trPr>
        <w:tc>
          <w:tcPr>
            <w:tcW w:w="13181" w:type="dxa"/>
            <w:gridSpan w:val="2"/>
          </w:tcPr>
          <w:p w:rsidR="00D8145F" w:rsidRPr="00D8145F" w:rsidRDefault="00E25E28" w:rsidP="00622620">
            <w:pPr>
              <w:pStyle w:val="Default"/>
              <w:spacing w:line="360" w:lineRule="auto"/>
            </w:pPr>
            <w:r>
              <w:t>-</w:t>
            </w:r>
            <w:r w:rsidR="00D8145F" w:rsidRPr="00D8145F">
              <w:t xml:space="preserve"> </w:t>
            </w:r>
            <w:r>
              <w:t xml:space="preserve"> совершенствование</w:t>
            </w:r>
            <w:r w:rsidRPr="00D8145F">
              <w:t xml:space="preserve"> </w:t>
            </w:r>
            <w:r w:rsidR="00D8145F" w:rsidRPr="00D8145F">
              <w:t>готовност</w:t>
            </w:r>
            <w:r>
              <w:t>и</w:t>
            </w:r>
            <w:r w:rsidR="00D8145F" w:rsidRPr="00D8145F">
              <w:t xml:space="preserve"> к использованию основных физико-химических, математических и иных естественно</w:t>
            </w:r>
          </w:p>
          <w:p w:rsidR="00D8145F" w:rsidRPr="00D8145F" w:rsidRDefault="00D8145F" w:rsidP="00622620">
            <w:pPr>
              <w:pStyle w:val="Default"/>
              <w:spacing w:line="360" w:lineRule="auto"/>
            </w:pPr>
            <w:r w:rsidRPr="00D8145F">
              <w:t>научных понятий и методов при решении профессиональных задач (ОПК-7)</w:t>
            </w:r>
          </w:p>
        </w:tc>
      </w:tr>
    </w:tbl>
    <w:p w:rsidR="00DE12F3" w:rsidRPr="00D8145F" w:rsidRDefault="00DE12F3" w:rsidP="00622620">
      <w:pPr>
        <w:pStyle w:val="Default"/>
        <w:spacing w:line="360" w:lineRule="auto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3180"/>
      </w:tblGrid>
      <w:tr w:rsidR="00DE12F3" w:rsidRPr="00D8145F">
        <w:trPr>
          <w:trHeight w:val="247"/>
        </w:trPr>
        <w:tc>
          <w:tcPr>
            <w:tcW w:w="13180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749"/>
            </w:tblGrid>
            <w:tr w:rsidR="00DE12F3" w:rsidRPr="00D8145F">
              <w:trPr>
                <w:trHeight w:val="107"/>
              </w:trPr>
              <w:tc>
                <w:tcPr>
                  <w:tcW w:w="749" w:type="dxa"/>
                </w:tcPr>
                <w:p w:rsidR="00DE12F3" w:rsidRPr="00D8145F" w:rsidRDefault="00DE12F3" w:rsidP="00622620">
                  <w:pPr>
                    <w:pStyle w:val="Default"/>
                    <w:spacing w:line="360" w:lineRule="auto"/>
                  </w:pPr>
                </w:p>
              </w:tc>
            </w:tr>
          </w:tbl>
          <w:p w:rsidR="00DE12F3" w:rsidRPr="00D8145F" w:rsidRDefault="00DE12F3" w:rsidP="00622620">
            <w:pPr>
              <w:pStyle w:val="Default"/>
              <w:spacing w:line="360" w:lineRule="auto"/>
            </w:pPr>
          </w:p>
        </w:tc>
      </w:tr>
    </w:tbl>
    <w:p w:rsidR="00DE12F3" w:rsidRPr="00CB7B4B" w:rsidRDefault="00DE12F3" w:rsidP="00622620">
      <w:pPr>
        <w:suppressAutoHyphens/>
        <w:spacing w:line="360" w:lineRule="auto"/>
        <w:jc w:val="both"/>
        <w:rPr>
          <w:sz w:val="24"/>
          <w:szCs w:val="28"/>
          <w:lang w:eastAsia="ar-SA"/>
        </w:rPr>
      </w:pPr>
    </w:p>
    <w:p w:rsidR="00CB7B4B" w:rsidRPr="00CB7B4B" w:rsidRDefault="00CB7B4B" w:rsidP="00622620">
      <w:pPr>
        <w:pStyle w:val="Heading120"/>
        <w:keepNext/>
        <w:keepLines/>
        <w:shd w:val="clear" w:color="auto" w:fill="auto"/>
        <w:spacing w:line="360" w:lineRule="auto"/>
        <w:ind w:firstLine="0"/>
        <w:rPr>
          <w:sz w:val="24"/>
          <w:szCs w:val="24"/>
        </w:rPr>
      </w:pPr>
      <w:bookmarkStart w:id="0" w:name="bookmark1"/>
      <w:r w:rsidRPr="00CB7B4B">
        <w:rPr>
          <w:sz w:val="24"/>
          <w:szCs w:val="24"/>
        </w:rPr>
        <w:t>в диагностической деятельности:</w:t>
      </w:r>
      <w:bookmarkEnd w:id="0"/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3179"/>
      </w:tblGrid>
      <w:tr w:rsidR="00621B89">
        <w:trPr>
          <w:trHeight w:val="385"/>
        </w:trPr>
        <w:tc>
          <w:tcPr>
            <w:tcW w:w="13179" w:type="dxa"/>
          </w:tcPr>
          <w:p w:rsidR="00E25E28" w:rsidRDefault="00A9144D" w:rsidP="00622620">
            <w:pPr>
              <w:pStyle w:val="Default"/>
              <w:spacing w:line="360" w:lineRule="auto"/>
              <w:rPr>
                <w:sz w:val="23"/>
                <w:szCs w:val="23"/>
              </w:rPr>
            </w:pPr>
            <w:r>
              <w:t>-</w:t>
            </w:r>
            <w:r w:rsidR="00621B89" w:rsidRPr="00621B89">
              <w:rPr>
                <w:sz w:val="23"/>
                <w:szCs w:val="23"/>
              </w:rPr>
              <w:t xml:space="preserve"> </w:t>
            </w:r>
            <w:r w:rsidR="00E25E28">
              <w:rPr>
                <w:sz w:val="23"/>
                <w:szCs w:val="23"/>
              </w:rPr>
              <w:t xml:space="preserve">совершенствование </w:t>
            </w:r>
            <w:r w:rsidR="00621B89">
              <w:rPr>
                <w:sz w:val="23"/>
                <w:szCs w:val="23"/>
              </w:rPr>
              <w:t>готовност</w:t>
            </w:r>
            <w:r w:rsidR="00E25E28">
              <w:rPr>
                <w:sz w:val="23"/>
                <w:szCs w:val="23"/>
              </w:rPr>
              <w:t>и</w:t>
            </w:r>
            <w:r w:rsidR="00621B89">
              <w:rPr>
                <w:sz w:val="23"/>
                <w:szCs w:val="23"/>
              </w:rPr>
              <w:t xml:space="preserve"> к сбору и анализу жалоб пациента, данных его анамнеза, результатов</w:t>
            </w:r>
          </w:p>
          <w:p w:rsidR="00E25E28" w:rsidRDefault="00621B89" w:rsidP="00622620">
            <w:pPr>
              <w:pStyle w:val="Default"/>
              <w:spacing w:line="360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осмотра, лабораторных, инструментальных, </w:t>
            </w:r>
            <w:proofErr w:type="spellStart"/>
            <w:proofErr w:type="gramStart"/>
            <w:r>
              <w:rPr>
                <w:sz w:val="23"/>
                <w:szCs w:val="23"/>
              </w:rPr>
              <w:t>патолого-анатомических</w:t>
            </w:r>
            <w:proofErr w:type="spellEnd"/>
            <w:proofErr w:type="gramEnd"/>
            <w:r>
              <w:rPr>
                <w:sz w:val="23"/>
                <w:szCs w:val="23"/>
              </w:rPr>
              <w:t xml:space="preserve"> и иных исследований в целях </w:t>
            </w:r>
          </w:p>
          <w:p w:rsidR="00E25E28" w:rsidRDefault="00621B89" w:rsidP="00622620">
            <w:pPr>
              <w:pStyle w:val="Default"/>
              <w:spacing w:line="360" w:lineRule="auto"/>
            </w:pPr>
            <w:r>
              <w:rPr>
                <w:sz w:val="23"/>
                <w:szCs w:val="23"/>
              </w:rPr>
              <w:t xml:space="preserve">распознавания состояния или установления факта наличия или отсутствия заболевания </w:t>
            </w:r>
            <w:r w:rsidR="00E25E28">
              <w:rPr>
                <w:sz w:val="23"/>
                <w:szCs w:val="23"/>
              </w:rPr>
              <w:t xml:space="preserve"> </w:t>
            </w:r>
            <w:r w:rsidR="00E25E28" w:rsidRPr="00611CC1">
              <w:t xml:space="preserve"> (ПК-5);</w:t>
            </w:r>
          </w:p>
          <w:p w:rsidR="00621B89" w:rsidRPr="00E25E28" w:rsidRDefault="00621B89" w:rsidP="00622620">
            <w:pPr>
              <w:pStyle w:val="Default"/>
              <w:spacing w:line="360" w:lineRule="auto"/>
              <w:rPr>
                <w:sz w:val="23"/>
                <w:szCs w:val="23"/>
              </w:rPr>
            </w:pPr>
          </w:p>
        </w:tc>
      </w:tr>
    </w:tbl>
    <w:p w:rsidR="00621B89" w:rsidRPr="00621B89" w:rsidRDefault="00E25E28" w:rsidP="00622620">
      <w:pPr>
        <w:pStyle w:val="Default"/>
        <w:spacing w:line="360" w:lineRule="auto"/>
        <w:jc w:val="both"/>
      </w:pPr>
      <w:r>
        <w:rPr>
          <w:sz w:val="23"/>
          <w:szCs w:val="23"/>
        </w:rPr>
        <w:t xml:space="preserve">-совершенствование </w:t>
      </w:r>
      <w:r w:rsidR="00621B89">
        <w:rPr>
          <w:sz w:val="23"/>
          <w:szCs w:val="23"/>
        </w:rPr>
        <w:t>способност</w:t>
      </w:r>
      <w:r>
        <w:rPr>
          <w:sz w:val="23"/>
          <w:szCs w:val="23"/>
        </w:rPr>
        <w:t>и</w:t>
      </w:r>
      <w:r w:rsidR="00621B89">
        <w:rPr>
          <w:sz w:val="23"/>
          <w:szCs w:val="23"/>
        </w:rPr>
        <w:t xml:space="preserve"> к определению у пациента основных патологических состояний, симптомов, синдромов заболеваний, нозологических форм в соответствии с Международной статистической классификацией болезней и проблем, связанных со здоровьем, X пересмотра </w:t>
      </w:r>
      <w:r w:rsidR="00621B89">
        <w:t xml:space="preserve"> (ПК-6)</w:t>
      </w:r>
    </w:p>
    <w:p w:rsidR="00FC7A51" w:rsidRPr="00FC7A51" w:rsidRDefault="00A9144D" w:rsidP="00622620">
      <w:pPr>
        <w:pStyle w:val="Bodytext30"/>
        <w:shd w:val="clear" w:color="auto" w:fill="auto"/>
        <w:spacing w:before="0" w:after="0" w:line="360" w:lineRule="auto"/>
        <w:jc w:val="both"/>
        <w:rPr>
          <w:b w:val="0"/>
          <w:sz w:val="24"/>
          <w:szCs w:val="24"/>
        </w:rPr>
      </w:pPr>
      <w:r>
        <w:rPr>
          <w:rFonts w:ascii="yandex-sans" w:hAnsi="yandex-sans"/>
          <w:b w:val="0"/>
          <w:color w:val="000000"/>
          <w:sz w:val="23"/>
          <w:szCs w:val="23"/>
          <w:shd w:val="clear" w:color="auto" w:fill="FFFFFF"/>
        </w:rPr>
        <w:t>-</w:t>
      </w:r>
      <w:r w:rsidR="00E25E28">
        <w:rPr>
          <w:rFonts w:ascii="yandex-sans" w:hAnsi="yandex-sans"/>
          <w:b w:val="0"/>
          <w:color w:val="000000"/>
          <w:sz w:val="23"/>
          <w:szCs w:val="23"/>
          <w:shd w:val="clear" w:color="auto" w:fill="FFFFFF"/>
        </w:rPr>
        <w:t xml:space="preserve"> совершенствование </w:t>
      </w:r>
      <w:r w:rsidR="00FC7A51" w:rsidRPr="00FC7A51">
        <w:rPr>
          <w:rFonts w:ascii="yandex-sans" w:hAnsi="yandex-sans"/>
          <w:b w:val="0"/>
          <w:color w:val="000000"/>
          <w:sz w:val="23"/>
          <w:szCs w:val="23"/>
          <w:shd w:val="clear" w:color="auto" w:fill="FFFFFF"/>
        </w:rPr>
        <w:t>способност</w:t>
      </w:r>
      <w:r w:rsidR="00E25E28">
        <w:rPr>
          <w:rFonts w:ascii="yandex-sans" w:hAnsi="yandex-sans"/>
          <w:b w:val="0"/>
          <w:color w:val="000000"/>
          <w:sz w:val="23"/>
          <w:szCs w:val="23"/>
          <w:shd w:val="clear" w:color="auto" w:fill="FFFFFF"/>
        </w:rPr>
        <w:t>и</w:t>
      </w:r>
      <w:r w:rsidR="00FC7A51" w:rsidRPr="00FC7A51">
        <w:rPr>
          <w:rFonts w:ascii="yandex-sans" w:hAnsi="yandex-sans"/>
          <w:b w:val="0"/>
          <w:color w:val="000000"/>
          <w:sz w:val="23"/>
          <w:szCs w:val="23"/>
          <w:shd w:val="clear" w:color="auto" w:fill="FFFFFF"/>
        </w:rPr>
        <w:t xml:space="preserve"> к определению тактики ведения пациентов с различными нозологическими формами (ПК-8)</w:t>
      </w:r>
    </w:p>
    <w:tbl>
      <w:tblPr>
        <w:tblW w:w="5000" w:type="pct"/>
        <w:tblLook w:val="00A0"/>
      </w:tblPr>
      <w:tblGrid>
        <w:gridCol w:w="9564"/>
      </w:tblGrid>
      <w:tr w:rsidR="00753DF7" w:rsidRPr="00CA2C55" w:rsidTr="00753DF7">
        <w:trPr>
          <w:trHeight w:val="77"/>
        </w:trPr>
        <w:tc>
          <w:tcPr>
            <w:tcW w:w="5000" w:type="pct"/>
          </w:tcPr>
          <w:p w:rsidR="0071116E" w:rsidRDefault="007E444F" w:rsidP="0071116E">
            <w:pPr>
              <w:pStyle w:val="2"/>
              <w:spacing w:line="360" w:lineRule="auto"/>
              <w:jc w:val="both"/>
              <w:rPr>
                <w:sz w:val="24"/>
                <w:szCs w:val="28"/>
              </w:rPr>
            </w:pPr>
            <w:r w:rsidRPr="007E444F">
              <w:rPr>
                <w:sz w:val="24"/>
                <w:szCs w:val="28"/>
              </w:rPr>
              <w:lastRenderedPageBreak/>
              <w:t>По окончании обучения врач</w:t>
            </w:r>
            <w:r w:rsidR="00FC7A51">
              <w:rPr>
                <w:sz w:val="24"/>
                <w:szCs w:val="28"/>
              </w:rPr>
              <w:t xml:space="preserve"> ультразвуковой диагностики</w:t>
            </w:r>
            <w:r w:rsidRPr="007E444F">
              <w:rPr>
                <w:sz w:val="24"/>
                <w:szCs w:val="28"/>
              </w:rPr>
              <w:t xml:space="preserve"> должен знать:</w:t>
            </w:r>
          </w:p>
          <w:p w:rsidR="00753DF7" w:rsidRPr="00CA2C55" w:rsidRDefault="00753DF7" w:rsidP="0071116E">
            <w:pPr>
              <w:pStyle w:val="2"/>
              <w:spacing w:line="360" w:lineRule="auto"/>
              <w:jc w:val="both"/>
              <w:rPr>
                <w:rFonts w:eastAsia="Calibri"/>
                <w:b w:val="0"/>
                <w:bCs w:val="0"/>
                <w:sz w:val="24"/>
                <w:szCs w:val="24"/>
              </w:rPr>
            </w:pPr>
            <w:r>
              <w:rPr>
                <w:b w:val="0"/>
                <w:color w:val="000000"/>
                <w:spacing w:val="4"/>
                <w:sz w:val="24"/>
                <w:szCs w:val="24"/>
              </w:rPr>
              <w:t>Технические аспекты, т</w:t>
            </w:r>
            <w:r>
              <w:rPr>
                <w:rFonts w:eastAsia="Calibri"/>
                <w:b w:val="0"/>
                <w:sz w:val="24"/>
                <w:szCs w:val="24"/>
              </w:rPr>
              <w:t>ехнику регистрации, к</w:t>
            </w:r>
            <w:r>
              <w:rPr>
                <w:b w:val="0"/>
                <w:color w:val="000000"/>
                <w:spacing w:val="4"/>
                <w:sz w:val="24"/>
                <w:szCs w:val="24"/>
              </w:rPr>
              <w:t xml:space="preserve">линические области применения трехмерной </w:t>
            </w:r>
            <w:proofErr w:type="spellStart"/>
            <w:r>
              <w:rPr>
                <w:b w:val="0"/>
                <w:color w:val="000000"/>
                <w:spacing w:val="4"/>
                <w:sz w:val="24"/>
                <w:szCs w:val="24"/>
              </w:rPr>
              <w:t>эхокардиографии</w:t>
            </w:r>
            <w:proofErr w:type="spellEnd"/>
            <w:r>
              <w:rPr>
                <w:b w:val="0"/>
                <w:color w:val="000000"/>
                <w:spacing w:val="4"/>
                <w:sz w:val="24"/>
                <w:szCs w:val="24"/>
              </w:rPr>
              <w:t>.</w:t>
            </w:r>
          </w:p>
        </w:tc>
      </w:tr>
      <w:tr w:rsidR="00753DF7" w:rsidRPr="00CA2C55" w:rsidTr="00682AE0">
        <w:trPr>
          <w:trHeight w:val="77"/>
        </w:trPr>
        <w:tc>
          <w:tcPr>
            <w:tcW w:w="5000" w:type="pct"/>
          </w:tcPr>
          <w:p w:rsidR="00753DF7" w:rsidRPr="00CA2C55" w:rsidRDefault="0018781D" w:rsidP="00622620">
            <w:pPr>
              <w:pStyle w:val="2"/>
              <w:spacing w:line="360" w:lineRule="auto"/>
              <w:jc w:val="both"/>
              <w:rPr>
                <w:rFonts w:eastAsia="Calibri"/>
                <w:b w:val="0"/>
                <w:sz w:val="24"/>
                <w:szCs w:val="24"/>
              </w:rPr>
            </w:pPr>
            <w:r>
              <w:rPr>
                <w:rFonts w:eastAsia="Calibri"/>
                <w:b w:val="0"/>
                <w:sz w:val="24"/>
                <w:szCs w:val="24"/>
              </w:rPr>
              <w:t>-</w:t>
            </w:r>
            <w:r w:rsidR="00753DF7">
              <w:rPr>
                <w:rFonts w:eastAsia="Calibri"/>
                <w:b w:val="0"/>
                <w:sz w:val="24"/>
                <w:szCs w:val="24"/>
              </w:rPr>
              <w:t xml:space="preserve">Правила анализа трехмерных </w:t>
            </w:r>
            <w:proofErr w:type="spellStart"/>
            <w:r w:rsidR="00753DF7">
              <w:rPr>
                <w:rFonts w:eastAsia="Calibri"/>
                <w:b w:val="0"/>
                <w:sz w:val="24"/>
                <w:szCs w:val="24"/>
              </w:rPr>
              <w:t>эхокардиографических</w:t>
            </w:r>
            <w:proofErr w:type="spellEnd"/>
            <w:r w:rsidR="00753DF7">
              <w:rPr>
                <w:rFonts w:eastAsia="Calibri"/>
                <w:b w:val="0"/>
                <w:sz w:val="24"/>
                <w:szCs w:val="24"/>
              </w:rPr>
              <w:t xml:space="preserve"> данных</w:t>
            </w:r>
          </w:p>
        </w:tc>
      </w:tr>
      <w:tr w:rsidR="00867735" w:rsidRPr="00CA2C55" w:rsidTr="00753DF7">
        <w:trPr>
          <w:trHeight w:val="77"/>
        </w:trPr>
        <w:tc>
          <w:tcPr>
            <w:tcW w:w="5000" w:type="pct"/>
          </w:tcPr>
          <w:p w:rsidR="00867735" w:rsidRDefault="002C6189" w:rsidP="00622620">
            <w:pPr>
              <w:pStyle w:val="2"/>
              <w:spacing w:line="360" w:lineRule="auto"/>
              <w:rPr>
                <w:b w:val="0"/>
                <w:sz w:val="24"/>
                <w:szCs w:val="24"/>
              </w:rPr>
            </w:pPr>
            <w:r>
              <w:rPr>
                <w:rFonts w:eastAsia="Calibri"/>
                <w:b w:val="0"/>
                <w:sz w:val="24"/>
                <w:szCs w:val="24"/>
              </w:rPr>
              <w:t>-  Методику к</w:t>
            </w:r>
            <w:r w:rsidRPr="002C6189">
              <w:rPr>
                <w:b w:val="0"/>
                <w:sz w:val="24"/>
                <w:szCs w:val="24"/>
              </w:rPr>
              <w:t>оличественн</w:t>
            </w:r>
            <w:r>
              <w:rPr>
                <w:b w:val="0"/>
                <w:sz w:val="24"/>
                <w:szCs w:val="24"/>
              </w:rPr>
              <w:t>ой</w:t>
            </w:r>
            <w:r w:rsidRPr="002C6189">
              <w:rPr>
                <w:b w:val="0"/>
                <w:sz w:val="24"/>
                <w:szCs w:val="24"/>
              </w:rPr>
              <w:t xml:space="preserve"> оценк</w:t>
            </w:r>
            <w:r>
              <w:rPr>
                <w:b w:val="0"/>
                <w:sz w:val="24"/>
                <w:szCs w:val="24"/>
              </w:rPr>
              <w:t>и</w:t>
            </w:r>
            <w:r w:rsidRPr="002C6189">
              <w:rPr>
                <w:b w:val="0"/>
                <w:sz w:val="24"/>
                <w:szCs w:val="24"/>
              </w:rPr>
              <w:t xml:space="preserve"> акустической структуры</w:t>
            </w:r>
          </w:p>
          <w:p w:rsidR="002C6189" w:rsidRDefault="002C6189" w:rsidP="00622620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eastAsia="Calibri"/>
              </w:rPr>
              <w:t>-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2C6189">
              <w:rPr>
                <w:sz w:val="24"/>
                <w:szCs w:val="24"/>
              </w:rPr>
              <w:t>Методику допплеровской визуализации тканей</w:t>
            </w:r>
          </w:p>
          <w:p w:rsidR="002C6189" w:rsidRDefault="002C6189" w:rsidP="00622620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2C6189">
              <w:rPr>
                <w:sz w:val="24"/>
                <w:szCs w:val="24"/>
              </w:rPr>
              <w:t>Технологию улучшенного динамического потока</w:t>
            </w:r>
          </w:p>
          <w:p w:rsidR="002C6189" w:rsidRDefault="002C6189" w:rsidP="00622620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2C6189">
              <w:rPr>
                <w:sz w:val="24"/>
                <w:szCs w:val="24"/>
              </w:rPr>
              <w:t xml:space="preserve">Методику картирование </w:t>
            </w:r>
            <w:proofErr w:type="spellStart"/>
            <w:r w:rsidRPr="002C6189">
              <w:rPr>
                <w:sz w:val="24"/>
                <w:szCs w:val="24"/>
              </w:rPr>
              <w:t>микрососудистого</w:t>
            </w:r>
            <w:proofErr w:type="spellEnd"/>
            <w:r w:rsidRPr="002C6189">
              <w:rPr>
                <w:sz w:val="24"/>
                <w:szCs w:val="24"/>
              </w:rPr>
              <w:t xml:space="preserve"> русла с высоким пространственно-временным разрешением</w:t>
            </w:r>
          </w:p>
          <w:p w:rsidR="002C6189" w:rsidRDefault="002C6189" w:rsidP="00622620">
            <w:pPr>
              <w:spacing w:line="360" w:lineRule="auto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2C6189">
              <w:rPr>
                <w:sz w:val="24"/>
                <w:szCs w:val="24"/>
              </w:rPr>
              <w:t xml:space="preserve">Методику </w:t>
            </w:r>
            <w:proofErr w:type="gramStart"/>
            <w:r w:rsidRPr="002C6189">
              <w:rPr>
                <w:sz w:val="24"/>
                <w:szCs w:val="24"/>
              </w:rPr>
              <w:t>у</w:t>
            </w:r>
            <w:r w:rsidRPr="002C6189">
              <w:rPr>
                <w:rFonts w:eastAsia="Calibri"/>
                <w:sz w:val="24"/>
                <w:szCs w:val="24"/>
              </w:rPr>
              <w:t>льтразвуковой</w:t>
            </w:r>
            <w:proofErr w:type="gramEnd"/>
            <w:r w:rsidRPr="002C6189">
              <w:rPr>
                <w:rFonts w:eastAsia="Calibri"/>
                <w:sz w:val="24"/>
                <w:szCs w:val="24"/>
              </w:rPr>
              <w:t xml:space="preserve"> компрессионной </w:t>
            </w:r>
            <w:proofErr w:type="spellStart"/>
            <w:r w:rsidRPr="002C6189">
              <w:rPr>
                <w:rFonts w:eastAsia="Calibri"/>
                <w:sz w:val="24"/>
                <w:szCs w:val="24"/>
              </w:rPr>
              <w:t>эластографии</w:t>
            </w:r>
            <w:proofErr w:type="spellEnd"/>
          </w:p>
          <w:p w:rsidR="002C6189" w:rsidRDefault="002C6189" w:rsidP="00622620">
            <w:pPr>
              <w:spacing w:line="360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</w:t>
            </w:r>
            <w:r>
              <w:rPr>
                <w:rFonts w:eastAsia="Calibri"/>
                <w:b/>
                <w:sz w:val="24"/>
                <w:szCs w:val="24"/>
              </w:rPr>
              <w:t xml:space="preserve"> </w:t>
            </w:r>
            <w:r w:rsidRPr="002C6189">
              <w:rPr>
                <w:rFonts w:eastAsia="Calibri"/>
                <w:sz w:val="24"/>
                <w:szCs w:val="24"/>
              </w:rPr>
              <w:t>Технологию перспективной визуализации</w:t>
            </w:r>
          </w:p>
          <w:p w:rsidR="002C6189" w:rsidRDefault="002C6189" w:rsidP="00622620">
            <w:pPr>
              <w:spacing w:line="360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</w:t>
            </w:r>
            <w:r>
              <w:rPr>
                <w:rFonts w:eastAsia="Calibri"/>
                <w:b/>
                <w:sz w:val="24"/>
                <w:szCs w:val="24"/>
              </w:rPr>
              <w:t xml:space="preserve"> </w:t>
            </w:r>
            <w:r w:rsidRPr="002C6189">
              <w:rPr>
                <w:rFonts w:eastAsia="Calibri"/>
                <w:sz w:val="24"/>
                <w:szCs w:val="24"/>
              </w:rPr>
              <w:t>Технологи</w:t>
            </w:r>
            <w:r>
              <w:rPr>
                <w:rFonts w:eastAsia="Calibri"/>
                <w:sz w:val="24"/>
                <w:szCs w:val="24"/>
              </w:rPr>
              <w:t>ю</w:t>
            </w:r>
            <w:r w:rsidRPr="002C6189">
              <w:rPr>
                <w:rFonts w:eastAsia="Calibri"/>
                <w:sz w:val="24"/>
                <w:szCs w:val="24"/>
              </w:rPr>
              <w:t xml:space="preserve"> улучшения распознавания </w:t>
            </w:r>
            <w:proofErr w:type="spellStart"/>
            <w:r w:rsidRPr="002C6189">
              <w:rPr>
                <w:rFonts w:eastAsia="Calibri"/>
                <w:sz w:val="24"/>
                <w:szCs w:val="24"/>
              </w:rPr>
              <w:t>микрокальцинатов</w:t>
            </w:r>
            <w:proofErr w:type="spellEnd"/>
            <w:r w:rsidRPr="002C6189">
              <w:rPr>
                <w:rFonts w:eastAsia="Calibri"/>
                <w:sz w:val="24"/>
                <w:szCs w:val="24"/>
              </w:rPr>
              <w:t xml:space="preserve"> в поверхностно расположенных органах</w:t>
            </w:r>
          </w:p>
          <w:p w:rsidR="00FE4AF1" w:rsidRDefault="00FE4AF1" w:rsidP="00622620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Возможности стандартного ультразвукового исследования</w:t>
            </w:r>
          </w:p>
          <w:p w:rsidR="00FE4AF1" w:rsidRDefault="00FE4AF1" w:rsidP="00622620">
            <w:pPr>
              <w:spacing w:line="360" w:lineRule="auto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>
              <w:rPr>
                <w:rFonts w:eastAsia="Calibri"/>
                <w:b/>
                <w:sz w:val="24"/>
                <w:szCs w:val="24"/>
              </w:rPr>
              <w:t xml:space="preserve"> </w:t>
            </w:r>
            <w:r w:rsidRPr="00FE4AF1">
              <w:rPr>
                <w:rFonts w:eastAsia="Calibri"/>
                <w:sz w:val="24"/>
                <w:szCs w:val="24"/>
              </w:rPr>
              <w:t>Классификацию каротидных стенозов на основании ультразвуковых  и ангиографических особенностей</w:t>
            </w:r>
          </w:p>
          <w:p w:rsidR="00FE4AF1" w:rsidRDefault="00FE4AF1" w:rsidP="00622620">
            <w:pPr>
              <w:spacing w:line="360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</w:t>
            </w:r>
            <w:r>
              <w:rPr>
                <w:rFonts w:eastAsia="Calibri"/>
                <w:b/>
                <w:sz w:val="24"/>
                <w:szCs w:val="24"/>
              </w:rPr>
              <w:t xml:space="preserve"> </w:t>
            </w:r>
            <w:r w:rsidRPr="00FE4AF1">
              <w:rPr>
                <w:rFonts w:eastAsia="Calibri"/>
                <w:sz w:val="24"/>
                <w:szCs w:val="24"/>
              </w:rPr>
              <w:t>Задачи ультразвукового исследования сонных артерий с использованием новых технологий</w:t>
            </w:r>
          </w:p>
          <w:p w:rsidR="006667FB" w:rsidRPr="002C6189" w:rsidRDefault="006667FB" w:rsidP="00622620">
            <w:pPr>
              <w:spacing w:line="360" w:lineRule="auto"/>
              <w:rPr>
                <w:rFonts w:eastAsia="Calibri"/>
              </w:rPr>
            </w:pPr>
            <w:r>
              <w:rPr>
                <w:rFonts w:eastAsia="Calibri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Методы и задачи диагностики хронических заболеваний вен</w:t>
            </w:r>
          </w:p>
        </w:tc>
      </w:tr>
      <w:tr w:rsidR="00867735" w:rsidRPr="00CA2C55" w:rsidTr="00753DF7">
        <w:trPr>
          <w:trHeight w:val="77"/>
        </w:trPr>
        <w:tc>
          <w:tcPr>
            <w:tcW w:w="5000" w:type="pct"/>
          </w:tcPr>
          <w:p w:rsidR="00867735" w:rsidRDefault="00867735" w:rsidP="00867735">
            <w:pPr>
              <w:pStyle w:val="2"/>
              <w:ind w:left="1500" w:hanging="360"/>
              <w:rPr>
                <w:rFonts w:eastAsia="Calibri"/>
                <w:b w:val="0"/>
                <w:sz w:val="24"/>
                <w:szCs w:val="24"/>
              </w:rPr>
            </w:pPr>
          </w:p>
        </w:tc>
      </w:tr>
      <w:tr w:rsidR="00867735" w:rsidTr="0018781D">
        <w:trPr>
          <w:trHeight w:val="77"/>
        </w:trPr>
        <w:tc>
          <w:tcPr>
            <w:tcW w:w="5000" w:type="pct"/>
          </w:tcPr>
          <w:p w:rsidR="00867735" w:rsidRDefault="00867735" w:rsidP="00867735">
            <w:pPr>
              <w:pStyle w:val="2"/>
              <w:ind w:left="1500" w:hanging="360"/>
              <w:rPr>
                <w:rFonts w:eastAsia="Calibri"/>
                <w:b w:val="0"/>
                <w:sz w:val="24"/>
                <w:szCs w:val="24"/>
              </w:rPr>
            </w:pPr>
          </w:p>
        </w:tc>
      </w:tr>
      <w:tr w:rsidR="006667FB" w:rsidTr="0018781D">
        <w:trPr>
          <w:trHeight w:val="77"/>
        </w:trPr>
        <w:tc>
          <w:tcPr>
            <w:tcW w:w="5000" w:type="pct"/>
          </w:tcPr>
          <w:p w:rsidR="006667FB" w:rsidRPr="0018781D" w:rsidRDefault="006667FB" w:rsidP="006667FB">
            <w:pPr>
              <w:pStyle w:val="2"/>
              <w:ind w:left="1500" w:hanging="360"/>
              <w:rPr>
                <w:rFonts w:eastAsia="Calibri"/>
                <w:b w:val="0"/>
                <w:sz w:val="24"/>
                <w:szCs w:val="24"/>
              </w:rPr>
            </w:pPr>
          </w:p>
        </w:tc>
      </w:tr>
    </w:tbl>
    <w:p w:rsidR="007E444F" w:rsidRDefault="007E444F" w:rsidP="007E444F">
      <w:pPr>
        <w:pStyle w:val="11"/>
        <w:spacing w:before="0" w:line="360" w:lineRule="auto"/>
        <w:ind w:left="0" w:right="-8" w:firstLine="400"/>
        <w:jc w:val="center"/>
        <w:rPr>
          <w:bCs/>
          <w:sz w:val="22"/>
          <w:szCs w:val="24"/>
          <w:u w:val="single"/>
        </w:rPr>
      </w:pPr>
      <w:r w:rsidRPr="007E444F">
        <w:rPr>
          <w:sz w:val="24"/>
          <w:szCs w:val="28"/>
        </w:rPr>
        <w:t>По окончании обучения врач</w:t>
      </w:r>
      <w:r w:rsidR="00FD1768">
        <w:rPr>
          <w:sz w:val="24"/>
          <w:szCs w:val="28"/>
        </w:rPr>
        <w:t xml:space="preserve"> ультразвуковой диагностики</w:t>
      </w:r>
      <w:r w:rsidRPr="007E444F">
        <w:rPr>
          <w:sz w:val="24"/>
          <w:szCs w:val="28"/>
        </w:rPr>
        <w:t xml:space="preserve"> должен </w:t>
      </w:r>
      <w:r>
        <w:rPr>
          <w:sz w:val="24"/>
          <w:szCs w:val="28"/>
        </w:rPr>
        <w:t>уметь</w:t>
      </w:r>
      <w:r w:rsidRPr="007E444F">
        <w:rPr>
          <w:sz w:val="24"/>
          <w:szCs w:val="28"/>
        </w:rPr>
        <w:t>:</w:t>
      </w:r>
    </w:p>
    <w:p w:rsidR="00753DF7" w:rsidRDefault="005F6475" w:rsidP="007E444F">
      <w:pPr>
        <w:pStyle w:val="11"/>
        <w:spacing w:before="0" w:line="360" w:lineRule="auto"/>
        <w:ind w:left="0" w:right="-8" w:firstLine="400"/>
        <w:jc w:val="both"/>
        <w:rPr>
          <w:rFonts w:eastAsia="Calibri"/>
          <w:sz w:val="24"/>
          <w:szCs w:val="24"/>
        </w:rPr>
      </w:pPr>
      <w:r>
        <w:rPr>
          <w:sz w:val="24"/>
          <w:szCs w:val="24"/>
        </w:rPr>
        <w:t>-</w:t>
      </w:r>
      <w:r w:rsidR="00A639FD" w:rsidRPr="00FD1768">
        <w:rPr>
          <w:sz w:val="24"/>
          <w:szCs w:val="24"/>
        </w:rPr>
        <w:t>Уметь</w:t>
      </w:r>
      <w:r w:rsidR="00753DF7">
        <w:rPr>
          <w:sz w:val="24"/>
          <w:szCs w:val="24"/>
        </w:rPr>
        <w:t xml:space="preserve"> использовать трехмерную </w:t>
      </w:r>
      <w:proofErr w:type="spellStart"/>
      <w:r w:rsidR="00753DF7">
        <w:rPr>
          <w:sz w:val="24"/>
          <w:szCs w:val="24"/>
        </w:rPr>
        <w:t>эхокардиографию</w:t>
      </w:r>
      <w:proofErr w:type="spellEnd"/>
      <w:r w:rsidR="00753DF7">
        <w:rPr>
          <w:sz w:val="24"/>
          <w:szCs w:val="24"/>
        </w:rPr>
        <w:t xml:space="preserve"> в оценке </w:t>
      </w:r>
      <w:r w:rsidR="00753DF7" w:rsidRPr="00753DF7">
        <w:rPr>
          <w:sz w:val="24"/>
          <w:szCs w:val="24"/>
        </w:rPr>
        <w:t>к</w:t>
      </w:r>
      <w:r w:rsidR="00753DF7" w:rsidRPr="00753DF7">
        <w:rPr>
          <w:rFonts w:eastAsia="Calibri"/>
          <w:sz w:val="24"/>
          <w:szCs w:val="24"/>
        </w:rPr>
        <w:t xml:space="preserve">лапанных пороков (Недостаточность митрального клапана, митральный и аортальный стенозы), </w:t>
      </w:r>
      <w:r w:rsidR="00753DF7">
        <w:rPr>
          <w:rFonts w:eastAsia="Calibri"/>
          <w:sz w:val="24"/>
          <w:szCs w:val="24"/>
        </w:rPr>
        <w:t>в</w:t>
      </w:r>
      <w:r w:rsidR="00753DF7" w:rsidRPr="00753DF7">
        <w:rPr>
          <w:rFonts w:eastAsia="Calibri"/>
          <w:sz w:val="24"/>
          <w:szCs w:val="24"/>
        </w:rPr>
        <w:t>рожденных пороков сердца</w:t>
      </w:r>
    </w:p>
    <w:p w:rsidR="00753DF7" w:rsidRDefault="00753DF7" w:rsidP="007E444F">
      <w:pPr>
        <w:pStyle w:val="11"/>
        <w:spacing w:before="0" w:line="360" w:lineRule="auto"/>
        <w:ind w:left="0" w:right="-8" w:firstLine="400"/>
        <w:jc w:val="both"/>
        <w:rPr>
          <w:color w:val="000000"/>
          <w:spacing w:val="4"/>
          <w:sz w:val="24"/>
          <w:szCs w:val="24"/>
        </w:rPr>
      </w:pPr>
      <w:r>
        <w:rPr>
          <w:rFonts w:eastAsia="Calibri"/>
          <w:sz w:val="24"/>
          <w:szCs w:val="24"/>
        </w:rPr>
        <w:t xml:space="preserve">-Уметь с помощью </w:t>
      </w:r>
      <w:r>
        <w:rPr>
          <w:sz w:val="24"/>
          <w:szCs w:val="24"/>
        </w:rPr>
        <w:t xml:space="preserve">трехмерной </w:t>
      </w:r>
      <w:proofErr w:type="spellStart"/>
      <w:r>
        <w:rPr>
          <w:sz w:val="24"/>
          <w:szCs w:val="24"/>
        </w:rPr>
        <w:t>эхокардиографии</w:t>
      </w:r>
      <w:proofErr w:type="spellEnd"/>
      <w:r>
        <w:rPr>
          <w:sz w:val="24"/>
          <w:szCs w:val="24"/>
        </w:rPr>
        <w:t xml:space="preserve"> определять </w:t>
      </w:r>
      <w:r w:rsidRPr="00753DF7">
        <w:rPr>
          <w:sz w:val="24"/>
          <w:szCs w:val="24"/>
        </w:rPr>
        <w:t>о</w:t>
      </w:r>
      <w:r w:rsidRPr="00753DF7">
        <w:rPr>
          <w:color w:val="000000"/>
          <w:spacing w:val="4"/>
          <w:sz w:val="24"/>
          <w:szCs w:val="24"/>
        </w:rPr>
        <w:t>бъем и массу левого желудочка</w:t>
      </w:r>
    </w:p>
    <w:p w:rsidR="00753DF7" w:rsidRDefault="00753DF7" w:rsidP="007E444F">
      <w:pPr>
        <w:pStyle w:val="11"/>
        <w:spacing w:before="0" w:line="360" w:lineRule="auto"/>
        <w:ind w:left="0" w:right="-8" w:firstLine="400"/>
        <w:jc w:val="both"/>
        <w:rPr>
          <w:rFonts w:eastAsia="Calibri"/>
          <w:sz w:val="24"/>
          <w:szCs w:val="24"/>
        </w:rPr>
      </w:pPr>
      <w:r>
        <w:rPr>
          <w:color w:val="000000"/>
          <w:spacing w:val="4"/>
          <w:sz w:val="24"/>
          <w:szCs w:val="24"/>
        </w:rPr>
        <w:t xml:space="preserve">-Уметь с </w:t>
      </w:r>
      <w:r>
        <w:rPr>
          <w:rFonts w:eastAsia="Calibri"/>
          <w:sz w:val="24"/>
          <w:szCs w:val="24"/>
        </w:rPr>
        <w:t xml:space="preserve">помощью </w:t>
      </w:r>
      <w:r>
        <w:rPr>
          <w:sz w:val="24"/>
          <w:szCs w:val="24"/>
        </w:rPr>
        <w:t xml:space="preserve">трехмерной </w:t>
      </w:r>
      <w:proofErr w:type="spellStart"/>
      <w:r>
        <w:rPr>
          <w:sz w:val="24"/>
          <w:szCs w:val="24"/>
        </w:rPr>
        <w:t>эхокардиографии</w:t>
      </w:r>
      <w:proofErr w:type="spellEnd"/>
      <w:r>
        <w:rPr>
          <w:sz w:val="24"/>
          <w:szCs w:val="24"/>
        </w:rPr>
        <w:t xml:space="preserve"> проводить оценку </w:t>
      </w:r>
      <w:r w:rsidRPr="00753DF7">
        <w:rPr>
          <w:sz w:val="24"/>
          <w:szCs w:val="24"/>
        </w:rPr>
        <w:t>н</w:t>
      </w:r>
      <w:r w:rsidRPr="00753DF7">
        <w:rPr>
          <w:rFonts w:eastAsia="Calibri"/>
          <w:sz w:val="24"/>
          <w:szCs w:val="24"/>
        </w:rPr>
        <w:t>арушений движений стенки левого желудочка</w:t>
      </w:r>
    </w:p>
    <w:p w:rsidR="00753DF7" w:rsidRDefault="00753DF7" w:rsidP="007E444F">
      <w:pPr>
        <w:pStyle w:val="11"/>
        <w:spacing w:before="0" w:line="360" w:lineRule="auto"/>
        <w:ind w:left="0" w:right="-8" w:firstLine="400"/>
        <w:jc w:val="both"/>
        <w:rPr>
          <w:rFonts w:eastAsia="Calibri"/>
          <w:sz w:val="24"/>
          <w:szCs w:val="24"/>
        </w:rPr>
      </w:pPr>
      <w:r>
        <w:rPr>
          <w:sz w:val="24"/>
          <w:szCs w:val="24"/>
        </w:rPr>
        <w:t>-</w:t>
      </w:r>
      <w:r w:rsidRPr="00753DF7">
        <w:rPr>
          <w:color w:val="000000"/>
          <w:spacing w:val="4"/>
          <w:sz w:val="24"/>
          <w:szCs w:val="24"/>
        </w:rPr>
        <w:t xml:space="preserve"> </w:t>
      </w:r>
      <w:r>
        <w:rPr>
          <w:color w:val="000000"/>
          <w:spacing w:val="4"/>
          <w:sz w:val="24"/>
          <w:szCs w:val="24"/>
        </w:rPr>
        <w:t xml:space="preserve">Уметь с </w:t>
      </w:r>
      <w:r>
        <w:rPr>
          <w:rFonts w:eastAsia="Calibri"/>
          <w:sz w:val="24"/>
          <w:szCs w:val="24"/>
        </w:rPr>
        <w:t xml:space="preserve">помощью </w:t>
      </w:r>
      <w:r>
        <w:rPr>
          <w:sz w:val="24"/>
          <w:szCs w:val="24"/>
        </w:rPr>
        <w:t xml:space="preserve">трехмерной </w:t>
      </w:r>
      <w:proofErr w:type="spellStart"/>
      <w:r>
        <w:rPr>
          <w:sz w:val="24"/>
          <w:szCs w:val="24"/>
        </w:rPr>
        <w:t>эхокардиографии</w:t>
      </w:r>
      <w:proofErr w:type="spellEnd"/>
      <w:r>
        <w:rPr>
          <w:sz w:val="24"/>
          <w:szCs w:val="24"/>
        </w:rPr>
        <w:t xml:space="preserve"> проводить </w:t>
      </w:r>
      <w:r w:rsidRPr="00753DF7">
        <w:rPr>
          <w:sz w:val="24"/>
          <w:szCs w:val="24"/>
        </w:rPr>
        <w:t>а</w:t>
      </w:r>
      <w:r w:rsidRPr="00753DF7">
        <w:rPr>
          <w:rFonts w:eastAsia="Calibri"/>
          <w:sz w:val="24"/>
          <w:szCs w:val="24"/>
        </w:rPr>
        <w:t>нализ регионарного движения стенок</w:t>
      </w:r>
    </w:p>
    <w:p w:rsidR="00753DF7" w:rsidRDefault="00753DF7" w:rsidP="007E444F">
      <w:pPr>
        <w:pStyle w:val="11"/>
        <w:spacing w:before="0" w:line="360" w:lineRule="auto"/>
        <w:ind w:left="0" w:right="-8" w:firstLine="400"/>
        <w:jc w:val="both"/>
        <w:rPr>
          <w:rFonts w:eastAsia="Calibri"/>
          <w:sz w:val="24"/>
          <w:szCs w:val="24"/>
        </w:rPr>
      </w:pPr>
      <w:r>
        <w:rPr>
          <w:sz w:val="24"/>
          <w:szCs w:val="24"/>
        </w:rPr>
        <w:t>-</w:t>
      </w:r>
      <w:r w:rsidRPr="00753DF7">
        <w:rPr>
          <w:color w:val="000000"/>
          <w:spacing w:val="4"/>
          <w:sz w:val="24"/>
          <w:szCs w:val="24"/>
        </w:rPr>
        <w:t xml:space="preserve"> </w:t>
      </w:r>
      <w:r>
        <w:rPr>
          <w:color w:val="000000"/>
          <w:spacing w:val="4"/>
          <w:sz w:val="24"/>
          <w:szCs w:val="24"/>
        </w:rPr>
        <w:t xml:space="preserve">Уметь с </w:t>
      </w:r>
      <w:r>
        <w:rPr>
          <w:rFonts w:eastAsia="Calibri"/>
          <w:sz w:val="24"/>
          <w:szCs w:val="24"/>
        </w:rPr>
        <w:t xml:space="preserve">помощью </w:t>
      </w:r>
      <w:r>
        <w:rPr>
          <w:sz w:val="24"/>
          <w:szCs w:val="24"/>
        </w:rPr>
        <w:t xml:space="preserve">трехмерной </w:t>
      </w:r>
      <w:proofErr w:type="spellStart"/>
      <w:r>
        <w:rPr>
          <w:sz w:val="24"/>
          <w:szCs w:val="24"/>
        </w:rPr>
        <w:t>эхокардиографии</w:t>
      </w:r>
      <w:proofErr w:type="spellEnd"/>
      <w:r>
        <w:rPr>
          <w:sz w:val="24"/>
          <w:szCs w:val="24"/>
        </w:rPr>
        <w:t xml:space="preserve"> проводить </w:t>
      </w:r>
      <w:r w:rsidRPr="00753DF7">
        <w:rPr>
          <w:sz w:val="24"/>
          <w:szCs w:val="24"/>
        </w:rPr>
        <w:t>о</w:t>
      </w:r>
      <w:r w:rsidRPr="00753DF7">
        <w:rPr>
          <w:rFonts w:eastAsia="Calibri"/>
          <w:sz w:val="24"/>
          <w:szCs w:val="24"/>
        </w:rPr>
        <w:t xml:space="preserve">ценку </w:t>
      </w:r>
      <w:proofErr w:type="spellStart"/>
      <w:r w:rsidRPr="00753DF7">
        <w:rPr>
          <w:rFonts w:eastAsia="Calibri"/>
          <w:sz w:val="24"/>
          <w:szCs w:val="24"/>
        </w:rPr>
        <w:t>асинхронии</w:t>
      </w:r>
      <w:proofErr w:type="spellEnd"/>
      <w:r w:rsidRPr="00753DF7">
        <w:rPr>
          <w:rFonts w:eastAsia="Calibri"/>
          <w:sz w:val="24"/>
          <w:szCs w:val="24"/>
        </w:rPr>
        <w:t xml:space="preserve"> левого желудочка</w:t>
      </w:r>
    </w:p>
    <w:p w:rsidR="00682AE0" w:rsidRPr="00682AE0" w:rsidRDefault="00682AE0" w:rsidP="007E444F">
      <w:pPr>
        <w:pStyle w:val="11"/>
        <w:spacing w:before="0" w:line="360" w:lineRule="auto"/>
        <w:ind w:left="0" w:right="-8" w:firstLine="40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-Уметь проводить </w:t>
      </w:r>
      <w:r w:rsidRPr="00682AE0">
        <w:rPr>
          <w:rFonts w:eastAsia="Calibri"/>
          <w:sz w:val="24"/>
          <w:szCs w:val="24"/>
        </w:rPr>
        <w:t xml:space="preserve">анализ </w:t>
      </w:r>
      <w:proofErr w:type="spellStart"/>
      <w:r w:rsidRPr="00682AE0">
        <w:rPr>
          <w:rFonts w:eastAsia="Calibri"/>
          <w:sz w:val="24"/>
          <w:szCs w:val="24"/>
        </w:rPr>
        <w:t>миокардиальных</w:t>
      </w:r>
      <w:proofErr w:type="spellEnd"/>
      <w:r w:rsidRPr="00682AE0">
        <w:rPr>
          <w:rFonts w:eastAsia="Calibri"/>
          <w:sz w:val="24"/>
          <w:szCs w:val="24"/>
        </w:rPr>
        <w:t xml:space="preserve"> эхо-сигналов</w:t>
      </w:r>
    </w:p>
    <w:p w:rsidR="00682AE0" w:rsidRDefault="00682AE0" w:rsidP="007E444F">
      <w:pPr>
        <w:pStyle w:val="11"/>
        <w:spacing w:before="0" w:line="360" w:lineRule="auto"/>
        <w:ind w:left="0" w:right="-8" w:firstLine="400"/>
        <w:jc w:val="both"/>
        <w:rPr>
          <w:rFonts w:eastAsia="Calibri"/>
          <w:sz w:val="24"/>
          <w:szCs w:val="24"/>
        </w:rPr>
      </w:pPr>
      <w:r>
        <w:rPr>
          <w:rFonts w:eastAsia="Calibri"/>
          <w:b/>
          <w:sz w:val="24"/>
          <w:szCs w:val="24"/>
        </w:rPr>
        <w:lastRenderedPageBreak/>
        <w:t>-</w:t>
      </w:r>
      <w:r w:rsidRPr="00682AE0">
        <w:rPr>
          <w:rFonts w:eastAsia="Calibri"/>
          <w:sz w:val="24"/>
          <w:szCs w:val="24"/>
        </w:rPr>
        <w:t xml:space="preserve">Уметь использовать режимы второй гармоники, отслеживания пятна, допплеровские методики и трехмерную реконструкцию тканей для </w:t>
      </w:r>
      <w:proofErr w:type="spellStart"/>
      <w:r w:rsidRPr="00682AE0">
        <w:rPr>
          <w:rFonts w:eastAsia="Calibri"/>
          <w:sz w:val="24"/>
          <w:szCs w:val="24"/>
        </w:rPr>
        <w:t>эхокардиографической</w:t>
      </w:r>
      <w:proofErr w:type="spellEnd"/>
      <w:r w:rsidRPr="00682AE0">
        <w:rPr>
          <w:rFonts w:eastAsia="Calibri"/>
          <w:sz w:val="24"/>
          <w:szCs w:val="24"/>
        </w:rPr>
        <w:t xml:space="preserve"> характеристики тканей</w:t>
      </w:r>
    </w:p>
    <w:p w:rsidR="00682AE0" w:rsidRDefault="00682AE0" w:rsidP="007E444F">
      <w:pPr>
        <w:pStyle w:val="11"/>
        <w:spacing w:before="0" w:line="360" w:lineRule="auto"/>
        <w:ind w:left="0" w:right="-8" w:firstLine="40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-Уметь проводить </w:t>
      </w:r>
      <w:proofErr w:type="spellStart"/>
      <w:r w:rsidRPr="00682AE0">
        <w:rPr>
          <w:rFonts w:eastAsia="Calibri"/>
          <w:sz w:val="24"/>
          <w:szCs w:val="24"/>
        </w:rPr>
        <w:t>эхокардиографическую</w:t>
      </w:r>
      <w:proofErr w:type="spellEnd"/>
      <w:r w:rsidRPr="00682AE0">
        <w:rPr>
          <w:rFonts w:eastAsia="Calibri"/>
          <w:sz w:val="24"/>
          <w:szCs w:val="24"/>
        </w:rPr>
        <w:t xml:space="preserve"> характеристику тканей при различных </w:t>
      </w:r>
      <w:proofErr w:type="spellStart"/>
      <w:proofErr w:type="gramStart"/>
      <w:r w:rsidRPr="00682AE0">
        <w:rPr>
          <w:rFonts w:eastAsia="Calibri"/>
          <w:sz w:val="24"/>
          <w:szCs w:val="24"/>
        </w:rPr>
        <w:t>сердечно-сосудистых</w:t>
      </w:r>
      <w:proofErr w:type="spellEnd"/>
      <w:proofErr w:type="gramEnd"/>
      <w:r w:rsidRPr="00682AE0">
        <w:rPr>
          <w:rFonts w:eastAsia="Calibri"/>
          <w:sz w:val="24"/>
          <w:szCs w:val="24"/>
        </w:rPr>
        <w:t xml:space="preserve"> заболеваниях</w:t>
      </w:r>
    </w:p>
    <w:p w:rsidR="00867735" w:rsidRPr="001808E6" w:rsidRDefault="008A24D1" w:rsidP="001808E6">
      <w:pPr>
        <w:pStyle w:val="2"/>
        <w:spacing w:line="360" w:lineRule="auto"/>
        <w:rPr>
          <w:rFonts w:eastAsia="Calibri"/>
          <w:b w:val="0"/>
          <w:sz w:val="24"/>
          <w:szCs w:val="24"/>
        </w:rPr>
      </w:pPr>
      <w:r w:rsidRPr="001808E6">
        <w:rPr>
          <w:rFonts w:eastAsia="Calibri"/>
          <w:b w:val="0"/>
          <w:sz w:val="24"/>
          <w:szCs w:val="24"/>
        </w:rPr>
        <w:t xml:space="preserve">     </w:t>
      </w:r>
      <w:r w:rsidR="00867735" w:rsidRPr="001808E6">
        <w:rPr>
          <w:rFonts w:eastAsia="Calibri"/>
          <w:b w:val="0"/>
          <w:sz w:val="24"/>
          <w:szCs w:val="24"/>
        </w:rPr>
        <w:t>-Уметь  использовать двумерное изображение и М-режим, допплеровские методики  в оценке  регионарной функции миокарда</w:t>
      </w:r>
    </w:p>
    <w:p w:rsidR="00550CAA" w:rsidRDefault="00550CAA" w:rsidP="00622620">
      <w:pPr>
        <w:spacing w:line="360" w:lineRule="auto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- Уметь проводить </w:t>
      </w:r>
      <w:r w:rsidRPr="00550CAA">
        <w:rPr>
          <w:rFonts w:eastAsia="Calibri"/>
          <w:sz w:val="24"/>
          <w:szCs w:val="24"/>
        </w:rPr>
        <w:t xml:space="preserve">анализ функции левого желудочка при помощи трехмерной </w:t>
      </w:r>
      <w:proofErr w:type="spellStart"/>
      <w:r w:rsidRPr="00550CAA">
        <w:rPr>
          <w:rFonts w:eastAsia="Calibri"/>
          <w:sz w:val="24"/>
          <w:szCs w:val="24"/>
        </w:rPr>
        <w:t>эхокардиографии</w:t>
      </w:r>
      <w:proofErr w:type="spellEnd"/>
    </w:p>
    <w:p w:rsidR="00FE4AF1" w:rsidRDefault="00FE4AF1" w:rsidP="00622620">
      <w:pPr>
        <w:spacing w:line="360" w:lineRule="auto"/>
        <w:rPr>
          <w:sz w:val="24"/>
          <w:szCs w:val="24"/>
        </w:rPr>
      </w:pPr>
      <w:r>
        <w:rPr>
          <w:rFonts w:eastAsia="Calibri"/>
          <w:sz w:val="24"/>
          <w:szCs w:val="24"/>
        </w:rPr>
        <w:t>-</w:t>
      </w:r>
      <w:r w:rsidRPr="00FE4AF1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r w:rsidRPr="00FE4AF1">
        <w:rPr>
          <w:sz w:val="24"/>
          <w:szCs w:val="24"/>
        </w:rPr>
        <w:t>Уметь применять новые ультразвуковые технологии для исследования различных этапов атеросклеротического процесса</w:t>
      </w:r>
    </w:p>
    <w:p w:rsidR="006667FB" w:rsidRPr="006667FB" w:rsidRDefault="006667FB" w:rsidP="00622620">
      <w:pPr>
        <w:spacing w:line="360" w:lineRule="auto"/>
        <w:rPr>
          <w:rFonts w:eastAsia="Calibri"/>
          <w:sz w:val="24"/>
          <w:szCs w:val="24"/>
        </w:rPr>
      </w:pPr>
      <w:r>
        <w:rPr>
          <w:sz w:val="24"/>
          <w:szCs w:val="24"/>
        </w:rPr>
        <w:t>-</w:t>
      </w:r>
      <w:r w:rsidRPr="006667FB">
        <w:rPr>
          <w:rFonts w:eastAsia="Calibri"/>
          <w:b/>
          <w:sz w:val="24"/>
          <w:szCs w:val="24"/>
        </w:rPr>
        <w:t xml:space="preserve"> </w:t>
      </w:r>
      <w:r>
        <w:rPr>
          <w:rFonts w:eastAsia="Calibri"/>
          <w:b/>
          <w:sz w:val="24"/>
          <w:szCs w:val="24"/>
        </w:rPr>
        <w:t xml:space="preserve"> </w:t>
      </w:r>
      <w:r w:rsidRPr="006667FB">
        <w:rPr>
          <w:rFonts w:eastAsia="Calibri"/>
          <w:sz w:val="24"/>
          <w:szCs w:val="24"/>
        </w:rPr>
        <w:t>Уметь применять новых ультразвуковых технологий для диагностики хронических заболеваний вен</w:t>
      </w:r>
    </w:p>
    <w:tbl>
      <w:tblPr>
        <w:tblW w:w="5000" w:type="pct"/>
        <w:tblLook w:val="00A0"/>
      </w:tblPr>
      <w:tblGrid>
        <w:gridCol w:w="9564"/>
      </w:tblGrid>
      <w:tr w:rsidR="008A24D1" w:rsidTr="005444CC">
        <w:trPr>
          <w:trHeight w:val="77"/>
        </w:trPr>
        <w:tc>
          <w:tcPr>
            <w:tcW w:w="5000" w:type="pct"/>
          </w:tcPr>
          <w:p w:rsidR="008A24D1" w:rsidRDefault="008A24D1" w:rsidP="005444CC">
            <w:pPr>
              <w:pStyle w:val="2"/>
              <w:ind w:left="1500" w:hanging="360"/>
              <w:rPr>
                <w:rFonts w:eastAsia="Calibri"/>
                <w:b w:val="0"/>
                <w:sz w:val="24"/>
                <w:szCs w:val="24"/>
              </w:rPr>
            </w:pPr>
          </w:p>
        </w:tc>
      </w:tr>
    </w:tbl>
    <w:p w:rsidR="008A24D1" w:rsidRPr="00682AE0" w:rsidRDefault="008A24D1" w:rsidP="007E444F">
      <w:pPr>
        <w:pStyle w:val="11"/>
        <w:spacing w:before="0" w:line="360" w:lineRule="auto"/>
        <w:ind w:left="0" w:right="-8" w:firstLine="400"/>
        <w:jc w:val="both"/>
        <w:rPr>
          <w:rFonts w:eastAsia="Calibri"/>
          <w:sz w:val="24"/>
          <w:szCs w:val="24"/>
        </w:rPr>
      </w:pPr>
    </w:p>
    <w:p w:rsidR="00FD1768" w:rsidRDefault="00A639FD" w:rsidP="006667FB">
      <w:pPr>
        <w:pStyle w:val="11"/>
        <w:spacing w:before="0" w:line="360" w:lineRule="auto"/>
        <w:ind w:left="0" w:right="-8" w:firstLine="400"/>
        <w:jc w:val="both"/>
        <w:rPr>
          <w:sz w:val="24"/>
          <w:szCs w:val="24"/>
        </w:rPr>
      </w:pPr>
      <w:r w:rsidRPr="00FD1768">
        <w:rPr>
          <w:sz w:val="24"/>
          <w:szCs w:val="24"/>
        </w:rPr>
        <w:t xml:space="preserve"> </w:t>
      </w:r>
    </w:p>
    <w:p w:rsidR="007E444F" w:rsidRDefault="007E444F" w:rsidP="007E444F">
      <w:pPr>
        <w:pStyle w:val="11"/>
        <w:spacing w:before="0" w:line="360" w:lineRule="auto"/>
        <w:ind w:left="0" w:right="-8" w:firstLine="400"/>
        <w:jc w:val="center"/>
        <w:rPr>
          <w:bCs/>
          <w:sz w:val="22"/>
          <w:szCs w:val="24"/>
          <w:u w:val="single"/>
        </w:rPr>
      </w:pPr>
      <w:r w:rsidRPr="007E444F">
        <w:rPr>
          <w:sz w:val="24"/>
          <w:szCs w:val="28"/>
        </w:rPr>
        <w:t>По окончании обучения врач</w:t>
      </w:r>
      <w:r w:rsidR="005F6475">
        <w:rPr>
          <w:sz w:val="24"/>
          <w:szCs w:val="28"/>
        </w:rPr>
        <w:t xml:space="preserve"> ультразвуковой диагностики</w:t>
      </w:r>
      <w:r w:rsidRPr="007E444F">
        <w:rPr>
          <w:sz w:val="24"/>
          <w:szCs w:val="28"/>
        </w:rPr>
        <w:t xml:space="preserve"> должен</w:t>
      </w:r>
      <w:r>
        <w:rPr>
          <w:sz w:val="24"/>
          <w:szCs w:val="28"/>
        </w:rPr>
        <w:t xml:space="preserve"> </w:t>
      </w:r>
      <w:r w:rsidR="001436CB">
        <w:rPr>
          <w:sz w:val="24"/>
          <w:szCs w:val="28"/>
        </w:rPr>
        <w:t xml:space="preserve">владеть </w:t>
      </w:r>
      <w:r>
        <w:rPr>
          <w:sz w:val="24"/>
          <w:szCs w:val="28"/>
        </w:rPr>
        <w:t>навыками</w:t>
      </w:r>
      <w:r w:rsidRPr="007E444F">
        <w:rPr>
          <w:sz w:val="24"/>
          <w:szCs w:val="28"/>
        </w:rPr>
        <w:t>:</w:t>
      </w:r>
    </w:p>
    <w:p w:rsidR="005F6475" w:rsidRDefault="00A639FD" w:rsidP="007E444F">
      <w:pPr>
        <w:pStyle w:val="11"/>
        <w:spacing w:before="0" w:line="360" w:lineRule="auto"/>
        <w:ind w:left="0" w:right="-8" w:firstLine="400"/>
        <w:jc w:val="both"/>
        <w:rPr>
          <w:sz w:val="24"/>
          <w:szCs w:val="24"/>
        </w:rPr>
      </w:pPr>
      <w:r w:rsidRPr="005F6475">
        <w:rPr>
          <w:sz w:val="24"/>
          <w:szCs w:val="24"/>
        </w:rPr>
        <w:t xml:space="preserve">Владеть навыками проведения ультразвукового исследования тканей, органов и систем в </w:t>
      </w:r>
      <w:proofErr w:type="spellStart"/>
      <w:r w:rsidRPr="005F6475">
        <w:rPr>
          <w:sz w:val="24"/>
          <w:szCs w:val="24"/>
        </w:rPr>
        <w:t>серошкальных</w:t>
      </w:r>
      <w:proofErr w:type="spellEnd"/>
      <w:r w:rsidRPr="005F6475">
        <w:rPr>
          <w:sz w:val="24"/>
          <w:szCs w:val="24"/>
        </w:rPr>
        <w:t xml:space="preserve"> режимах сканирования (в зависимости от возможностей ультразвукового прибора): </w:t>
      </w:r>
    </w:p>
    <w:p w:rsidR="005F6475" w:rsidRDefault="005F6475" w:rsidP="007E444F">
      <w:pPr>
        <w:pStyle w:val="11"/>
        <w:spacing w:before="0" w:line="360" w:lineRule="auto"/>
        <w:ind w:left="0" w:right="-8" w:firstLine="40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A639FD" w:rsidRPr="005F6475">
        <w:rPr>
          <w:sz w:val="24"/>
          <w:szCs w:val="24"/>
        </w:rPr>
        <w:t xml:space="preserve"> владеть необходимым минимумом ультразвуковых методик </w:t>
      </w:r>
    </w:p>
    <w:p w:rsidR="005F6475" w:rsidRDefault="005F6475" w:rsidP="007E444F">
      <w:pPr>
        <w:pStyle w:val="11"/>
        <w:spacing w:before="0" w:line="360" w:lineRule="auto"/>
        <w:ind w:left="0" w:right="-8" w:firstLine="40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A639FD" w:rsidRPr="005F6475">
        <w:rPr>
          <w:sz w:val="24"/>
          <w:szCs w:val="24"/>
        </w:rPr>
        <w:t xml:space="preserve"> владеть двухмерным ультразвуковым сканированием в режиме реального времени (в режимах развертки</w:t>
      </w:r>
      <w:proofErr w:type="gramStart"/>
      <w:r w:rsidR="00A639FD" w:rsidRPr="005F6475">
        <w:rPr>
          <w:sz w:val="24"/>
          <w:szCs w:val="24"/>
        </w:rPr>
        <w:t xml:space="preserve"> В</w:t>
      </w:r>
      <w:proofErr w:type="gramEnd"/>
      <w:r w:rsidR="00A639FD" w:rsidRPr="005F6475">
        <w:rPr>
          <w:sz w:val="24"/>
          <w:szCs w:val="24"/>
        </w:rPr>
        <w:t xml:space="preserve"> и М) </w:t>
      </w:r>
    </w:p>
    <w:p w:rsidR="005F6475" w:rsidRDefault="005F6475" w:rsidP="007E444F">
      <w:pPr>
        <w:pStyle w:val="11"/>
        <w:spacing w:before="0" w:line="360" w:lineRule="auto"/>
        <w:ind w:left="0" w:right="-8" w:firstLine="40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A639FD" w:rsidRPr="005F6475">
        <w:rPr>
          <w:sz w:val="24"/>
          <w:szCs w:val="24"/>
        </w:rPr>
        <w:t xml:space="preserve"> владеть режимами цветовой и спектральной </w:t>
      </w:r>
      <w:proofErr w:type="spellStart"/>
      <w:r w:rsidR="00A639FD" w:rsidRPr="005F6475">
        <w:rPr>
          <w:sz w:val="24"/>
          <w:szCs w:val="24"/>
        </w:rPr>
        <w:t>допплерографии</w:t>
      </w:r>
      <w:proofErr w:type="spellEnd"/>
      <w:r w:rsidR="00A639FD" w:rsidRPr="005F6475">
        <w:rPr>
          <w:sz w:val="24"/>
          <w:szCs w:val="24"/>
        </w:rPr>
        <w:t xml:space="preserve">, исходя из возможностей ультразвукового диагностического прибора; </w:t>
      </w:r>
    </w:p>
    <w:p w:rsidR="005F6475" w:rsidRDefault="005F6475" w:rsidP="007E444F">
      <w:pPr>
        <w:pStyle w:val="11"/>
        <w:spacing w:before="0" w:line="360" w:lineRule="auto"/>
        <w:ind w:left="0" w:right="-8" w:firstLine="40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A639FD" w:rsidRPr="005F6475">
        <w:rPr>
          <w:sz w:val="24"/>
          <w:szCs w:val="24"/>
        </w:rPr>
        <w:t xml:space="preserve"> владеть навыками и умениями провести ультразвуковое исследование в стандартных позициях для оценки исследуемого органа (области, структуры), исходя из возможностей ультразвукового диагностического прибора; </w:t>
      </w:r>
    </w:p>
    <w:p w:rsidR="005F6475" w:rsidRDefault="005F6475" w:rsidP="007E444F">
      <w:pPr>
        <w:pStyle w:val="11"/>
        <w:spacing w:before="0" w:line="360" w:lineRule="auto"/>
        <w:ind w:left="0" w:right="-8" w:firstLine="40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A639FD" w:rsidRPr="005F6475">
        <w:rPr>
          <w:sz w:val="24"/>
          <w:szCs w:val="24"/>
        </w:rPr>
        <w:t xml:space="preserve"> владеть выполнением основных измерений в </w:t>
      </w:r>
      <w:proofErr w:type="spellStart"/>
      <w:r w:rsidR="00A639FD" w:rsidRPr="005F6475">
        <w:rPr>
          <w:sz w:val="24"/>
          <w:szCs w:val="24"/>
        </w:rPr>
        <w:t>М-модальном</w:t>
      </w:r>
      <w:proofErr w:type="spellEnd"/>
      <w:r w:rsidR="00A639FD" w:rsidRPr="005F6475">
        <w:rPr>
          <w:sz w:val="24"/>
          <w:szCs w:val="24"/>
        </w:rPr>
        <w:t xml:space="preserve"> и </w:t>
      </w:r>
      <w:proofErr w:type="spellStart"/>
      <w:r w:rsidR="00A639FD" w:rsidRPr="005F6475">
        <w:rPr>
          <w:sz w:val="24"/>
          <w:szCs w:val="24"/>
        </w:rPr>
        <w:t>В-модальном</w:t>
      </w:r>
      <w:proofErr w:type="spellEnd"/>
      <w:r w:rsidR="00A639FD" w:rsidRPr="005F6475">
        <w:rPr>
          <w:sz w:val="24"/>
          <w:szCs w:val="24"/>
        </w:rPr>
        <w:t xml:space="preserve"> режимах и режиме </w:t>
      </w:r>
      <w:proofErr w:type="gramStart"/>
      <w:r w:rsidR="00A639FD" w:rsidRPr="005F6475">
        <w:rPr>
          <w:sz w:val="24"/>
          <w:szCs w:val="24"/>
        </w:rPr>
        <w:t>спектральной</w:t>
      </w:r>
      <w:proofErr w:type="gramEnd"/>
      <w:r w:rsidR="00A639FD" w:rsidRPr="005F6475">
        <w:rPr>
          <w:sz w:val="24"/>
          <w:szCs w:val="24"/>
        </w:rPr>
        <w:t xml:space="preserve"> </w:t>
      </w:r>
      <w:proofErr w:type="spellStart"/>
      <w:r w:rsidR="00A639FD" w:rsidRPr="005F6475">
        <w:rPr>
          <w:sz w:val="24"/>
          <w:szCs w:val="24"/>
        </w:rPr>
        <w:t>допплерографии</w:t>
      </w:r>
      <w:proofErr w:type="spellEnd"/>
      <w:r w:rsidR="00A639FD" w:rsidRPr="005F6475">
        <w:rPr>
          <w:sz w:val="24"/>
          <w:szCs w:val="24"/>
        </w:rPr>
        <w:t>, исходя из возможностей ультразвукового диагностического прибора;</w:t>
      </w:r>
    </w:p>
    <w:p w:rsidR="005F6475" w:rsidRDefault="005F6475" w:rsidP="007E444F">
      <w:pPr>
        <w:pStyle w:val="11"/>
        <w:spacing w:before="0" w:line="360" w:lineRule="auto"/>
        <w:ind w:left="0" w:right="-8" w:firstLine="400"/>
        <w:jc w:val="both"/>
        <w:rPr>
          <w:sz w:val="24"/>
          <w:szCs w:val="24"/>
        </w:rPr>
      </w:pPr>
      <w:r>
        <w:rPr>
          <w:sz w:val="24"/>
          <w:szCs w:val="24"/>
        </w:rPr>
        <w:t>-в</w:t>
      </w:r>
      <w:r w:rsidR="00A639FD" w:rsidRPr="005F6475">
        <w:rPr>
          <w:sz w:val="24"/>
          <w:szCs w:val="24"/>
        </w:rPr>
        <w:t xml:space="preserve">ладеть навыками и умениями оценки характера, качества и достаточности полученной в результате проведенного </w:t>
      </w:r>
      <w:proofErr w:type="spellStart"/>
      <w:r w:rsidR="00A639FD" w:rsidRPr="005F6475">
        <w:rPr>
          <w:sz w:val="24"/>
          <w:szCs w:val="24"/>
        </w:rPr>
        <w:t>серошкального</w:t>
      </w:r>
      <w:proofErr w:type="spellEnd"/>
      <w:r w:rsidR="00A639FD" w:rsidRPr="005F6475">
        <w:rPr>
          <w:sz w:val="24"/>
          <w:szCs w:val="24"/>
        </w:rPr>
        <w:t xml:space="preserve"> ультразвукового исследования диагностической информации </w:t>
      </w:r>
    </w:p>
    <w:p w:rsidR="005F6475" w:rsidRDefault="005F6475" w:rsidP="007E444F">
      <w:pPr>
        <w:pStyle w:val="11"/>
        <w:spacing w:before="0" w:line="360" w:lineRule="auto"/>
        <w:ind w:left="0" w:right="-8" w:firstLine="40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A639FD" w:rsidRPr="005F6475">
        <w:rPr>
          <w:sz w:val="24"/>
          <w:szCs w:val="24"/>
        </w:rPr>
        <w:t xml:space="preserve">владеть навыками и умениями провести стандартные измерения исследуемого органа </w:t>
      </w:r>
      <w:r w:rsidR="00A639FD" w:rsidRPr="005F6475">
        <w:rPr>
          <w:sz w:val="24"/>
          <w:szCs w:val="24"/>
        </w:rPr>
        <w:lastRenderedPageBreak/>
        <w:t xml:space="preserve">(области, структуры), с учетом рекомендованных нормативов; </w:t>
      </w:r>
    </w:p>
    <w:p w:rsidR="005F6475" w:rsidRDefault="005F6475" w:rsidP="007E444F">
      <w:pPr>
        <w:pStyle w:val="11"/>
        <w:spacing w:before="0" w:line="360" w:lineRule="auto"/>
        <w:ind w:left="0" w:right="-8" w:firstLine="40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A639FD" w:rsidRPr="005F6475">
        <w:rPr>
          <w:sz w:val="24"/>
          <w:szCs w:val="24"/>
        </w:rPr>
        <w:t xml:space="preserve"> владеть навыками и умениями оценки нормальной ультразвуковой анатомии исследуемого органа (области, структуры), с учетом возрастных особенностей; </w:t>
      </w:r>
    </w:p>
    <w:p w:rsidR="005F6475" w:rsidRDefault="005F6475" w:rsidP="007E444F">
      <w:pPr>
        <w:pStyle w:val="11"/>
        <w:spacing w:before="0" w:line="360" w:lineRule="auto"/>
        <w:ind w:left="0" w:right="-8" w:firstLine="40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A639FD" w:rsidRPr="005F6475">
        <w:rPr>
          <w:sz w:val="24"/>
          <w:szCs w:val="24"/>
        </w:rPr>
        <w:t xml:space="preserve"> владеть навыками и умениями на основании ультразвуковой семиотики выявить признаки изменений ультразвуковой картины исследуемого органа (области, структуры); </w:t>
      </w:r>
    </w:p>
    <w:p w:rsidR="005F6475" w:rsidRDefault="005F6475" w:rsidP="007E444F">
      <w:pPr>
        <w:pStyle w:val="11"/>
        <w:spacing w:before="0" w:line="360" w:lineRule="auto"/>
        <w:ind w:left="0" w:right="-8" w:firstLine="40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A639FD" w:rsidRPr="005F6475">
        <w:rPr>
          <w:sz w:val="24"/>
          <w:szCs w:val="24"/>
        </w:rPr>
        <w:t xml:space="preserve"> владеть навыками и умениями определить характер и выраженность отдельных признаков; </w:t>
      </w:r>
    </w:p>
    <w:p w:rsidR="005F6475" w:rsidRDefault="005F6475" w:rsidP="007E444F">
      <w:pPr>
        <w:pStyle w:val="11"/>
        <w:spacing w:before="0" w:line="360" w:lineRule="auto"/>
        <w:ind w:left="0" w:right="-8" w:firstLine="40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A639FD" w:rsidRPr="005F6475">
        <w:rPr>
          <w:sz w:val="24"/>
          <w:szCs w:val="24"/>
        </w:rPr>
        <w:t xml:space="preserve"> владеть навыками и умениями сопоставить выявленные при исследовании признаки с данными клинических лабораторно</w:t>
      </w:r>
      <w:r>
        <w:rPr>
          <w:sz w:val="24"/>
          <w:szCs w:val="24"/>
        </w:rPr>
        <w:t>-</w:t>
      </w:r>
      <w:r w:rsidR="00A639FD" w:rsidRPr="005F6475">
        <w:rPr>
          <w:sz w:val="24"/>
          <w:szCs w:val="24"/>
        </w:rPr>
        <w:t xml:space="preserve">инструментальных методов исследования </w:t>
      </w:r>
    </w:p>
    <w:p w:rsidR="005F6475" w:rsidRDefault="005F6475" w:rsidP="007E444F">
      <w:pPr>
        <w:pStyle w:val="11"/>
        <w:spacing w:before="0" w:line="360" w:lineRule="auto"/>
        <w:ind w:left="0" w:right="-8" w:firstLine="40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A639FD" w:rsidRPr="005F6475">
        <w:rPr>
          <w:sz w:val="24"/>
          <w:szCs w:val="24"/>
        </w:rPr>
        <w:t xml:space="preserve"> владеть навыками и умениями определить достаточность имеющейся диагностической информации для составления заключения по данным ультразвукового исследования; </w:t>
      </w:r>
    </w:p>
    <w:p w:rsidR="005F6475" w:rsidRDefault="005F6475" w:rsidP="007E444F">
      <w:pPr>
        <w:pStyle w:val="11"/>
        <w:spacing w:before="0" w:line="360" w:lineRule="auto"/>
        <w:ind w:left="0" w:right="-8" w:firstLine="40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A639FD" w:rsidRPr="005F6475">
        <w:rPr>
          <w:sz w:val="24"/>
          <w:szCs w:val="24"/>
        </w:rPr>
        <w:t xml:space="preserve"> владеть навыками и умениями определить необходимость дополнительного ультразвукового исследования. </w:t>
      </w:r>
    </w:p>
    <w:p w:rsidR="005F6475" w:rsidRDefault="005F6475" w:rsidP="007E444F">
      <w:pPr>
        <w:pStyle w:val="11"/>
        <w:spacing w:before="0" w:line="360" w:lineRule="auto"/>
        <w:ind w:left="0" w:right="-8" w:firstLine="400"/>
        <w:jc w:val="both"/>
      </w:pPr>
      <w:r>
        <w:rPr>
          <w:sz w:val="24"/>
          <w:szCs w:val="24"/>
        </w:rPr>
        <w:t>-</w:t>
      </w:r>
      <w:r w:rsidR="00A639FD" w:rsidRPr="005F6475">
        <w:rPr>
          <w:sz w:val="24"/>
          <w:szCs w:val="24"/>
        </w:rPr>
        <w:t xml:space="preserve"> квалифицированно оформить медицинское заключение.</w:t>
      </w:r>
      <w:r w:rsidR="00A639FD">
        <w:t xml:space="preserve"> </w:t>
      </w:r>
    </w:p>
    <w:p w:rsidR="001436CB" w:rsidRDefault="001436CB" w:rsidP="007E444F">
      <w:pPr>
        <w:pStyle w:val="11"/>
        <w:spacing w:before="0" w:line="360" w:lineRule="auto"/>
        <w:ind w:left="0" w:right="-8" w:firstLine="380"/>
        <w:rPr>
          <w:sz w:val="24"/>
          <w:szCs w:val="24"/>
        </w:rPr>
      </w:pPr>
    </w:p>
    <w:p w:rsidR="00A4565A" w:rsidRPr="009C1B31" w:rsidRDefault="002D310F" w:rsidP="00A4565A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</w:t>
      </w:r>
      <w:r w:rsidR="00A4565A" w:rsidRPr="009C1B31">
        <w:rPr>
          <w:b/>
          <w:sz w:val="24"/>
          <w:szCs w:val="24"/>
        </w:rPr>
        <w:t>. ТРЕБОВАНИЯ К ИТОГОВОЙ АТТЕСТАЦИИ</w:t>
      </w:r>
    </w:p>
    <w:p w:rsidR="00A4565A" w:rsidRPr="009C1B31" w:rsidRDefault="00A4565A" w:rsidP="006649EE">
      <w:pPr>
        <w:spacing w:line="360" w:lineRule="auto"/>
        <w:ind w:firstLine="709"/>
        <w:jc w:val="both"/>
        <w:rPr>
          <w:sz w:val="24"/>
          <w:szCs w:val="24"/>
        </w:rPr>
      </w:pPr>
      <w:r w:rsidRPr="009C1B31">
        <w:rPr>
          <w:sz w:val="24"/>
          <w:szCs w:val="24"/>
        </w:rPr>
        <w:t xml:space="preserve">1. Итоговая аттестация по </w:t>
      </w:r>
      <w:r w:rsidRPr="009C1B31">
        <w:rPr>
          <w:bCs/>
          <w:spacing w:val="-1"/>
          <w:sz w:val="24"/>
          <w:szCs w:val="24"/>
        </w:rPr>
        <w:t>дополнительной профессиональной программе</w:t>
      </w:r>
      <w:r w:rsidRPr="009C1B31">
        <w:rPr>
          <w:sz w:val="24"/>
          <w:szCs w:val="24"/>
        </w:rPr>
        <w:t xml:space="preserve"> повышения квалификации</w:t>
      </w:r>
      <w:r w:rsidR="002D310F">
        <w:rPr>
          <w:sz w:val="24"/>
          <w:szCs w:val="24"/>
        </w:rPr>
        <w:t xml:space="preserve"> непрерывного образования врачей</w:t>
      </w:r>
      <w:r w:rsidRPr="009C1B31">
        <w:rPr>
          <w:sz w:val="24"/>
          <w:szCs w:val="24"/>
        </w:rPr>
        <w:t xml:space="preserve"> </w:t>
      </w:r>
      <w:r w:rsidRPr="009C1B31">
        <w:rPr>
          <w:bCs/>
          <w:sz w:val="24"/>
          <w:szCs w:val="24"/>
        </w:rPr>
        <w:t>«</w:t>
      </w:r>
      <w:r w:rsidR="001A4876" w:rsidRPr="001A4876">
        <w:rPr>
          <w:bCs/>
          <w:sz w:val="24"/>
          <w:szCs w:val="24"/>
        </w:rPr>
        <w:t>Актуальные вопросы и современные технологии ультразвукового исследования сердца и сосудов</w:t>
      </w:r>
      <w:r w:rsidRPr="009C1B31">
        <w:rPr>
          <w:bCs/>
          <w:sz w:val="24"/>
          <w:szCs w:val="24"/>
        </w:rPr>
        <w:t xml:space="preserve">» </w:t>
      </w:r>
      <w:r w:rsidRPr="009C1B31">
        <w:rPr>
          <w:sz w:val="24"/>
          <w:szCs w:val="24"/>
        </w:rPr>
        <w:t xml:space="preserve">проводится в форме экзамена и должна выявлять теоретическую и практическую подготовку </w:t>
      </w:r>
      <w:r w:rsidR="00011D70">
        <w:rPr>
          <w:sz w:val="24"/>
          <w:szCs w:val="24"/>
        </w:rPr>
        <w:t>врача</w:t>
      </w:r>
      <w:r w:rsidRPr="009C1B31">
        <w:rPr>
          <w:sz w:val="24"/>
          <w:szCs w:val="24"/>
        </w:rPr>
        <w:t xml:space="preserve"> в соответствии с квалификационными требованиями.</w:t>
      </w:r>
    </w:p>
    <w:p w:rsidR="00A4565A" w:rsidRPr="009C1B31" w:rsidRDefault="00A4565A" w:rsidP="006649EE">
      <w:pPr>
        <w:widowControl w:val="0"/>
        <w:spacing w:line="360" w:lineRule="auto"/>
        <w:ind w:right="-1" w:firstLine="709"/>
        <w:jc w:val="both"/>
        <w:rPr>
          <w:b/>
          <w:sz w:val="24"/>
          <w:szCs w:val="24"/>
        </w:rPr>
      </w:pPr>
      <w:r w:rsidRPr="009C1B31">
        <w:rPr>
          <w:sz w:val="24"/>
          <w:szCs w:val="24"/>
        </w:rPr>
        <w:t xml:space="preserve">2. </w:t>
      </w:r>
      <w:proofErr w:type="gramStart"/>
      <w:r w:rsidRPr="009C1B31">
        <w:rPr>
          <w:sz w:val="24"/>
          <w:szCs w:val="24"/>
        </w:rPr>
        <w:t>Обучающийся</w:t>
      </w:r>
      <w:proofErr w:type="gramEnd"/>
      <w:r w:rsidRPr="009C1B31">
        <w:rPr>
          <w:sz w:val="24"/>
          <w:szCs w:val="24"/>
        </w:rPr>
        <w:t xml:space="preserve"> допускается к итоговой аттестации после изучения модулей в объеме, предусмотренном учебным планом</w:t>
      </w:r>
      <w:r w:rsidRPr="009C1B31">
        <w:rPr>
          <w:bCs/>
          <w:spacing w:val="-1"/>
          <w:sz w:val="24"/>
          <w:szCs w:val="24"/>
        </w:rPr>
        <w:t xml:space="preserve"> дополнительной профессиональной программы</w:t>
      </w:r>
      <w:r w:rsidRPr="009C1B31">
        <w:rPr>
          <w:sz w:val="24"/>
          <w:szCs w:val="24"/>
        </w:rPr>
        <w:t xml:space="preserve"> повышения квалификации </w:t>
      </w:r>
      <w:r w:rsidR="002D310F">
        <w:rPr>
          <w:sz w:val="24"/>
          <w:szCs w:val="24"/>
        </w:rPr>
        <w:t>не</w:t>
      </w:r>
      <w:r w:rsidR="006A4974">
        <w:rPr>
          <w:sz w:val="24"/>
          <w:szCs w:val="24"/>
        </w:rPr>
        <w:t>п</w:t>
      </w:r>
      <w:r w:rsidR="002D310F">
        <w:rPr>
          <w:sz w:val="24"/>
          <w:szCs w:val="24"/>
        </w:rPr>
        <w:t>р</w:t>
      </w:r>
      <w:r w:rsidR="006A4974">
        <w:rPr>
          <w:sz w:val="24"/>
          <w:szCs w:val="24"/>
        </w:rPr>
        <w:t xml:space="preserve">ерывного  образования </w:t>
      </w:r>
      <w:r w:rsidRPr="009C1B31">
        <w:rPr>
          <w:bCs/>
          <w:sz w:val="24"/>
          <w:szCs w:val="24"/>
        </w:rPr>
        <w:t>«</w:t>
      </w:r>
      <w:r w:rsidR="001A4876" w:rsidRPr="001A4876">
        <w:rPr>
          <w:bCs/>
          <w:sz w:val="24"/>
          <w:szCs w:val="24"/>
        </w:rPr>
        <w:t>Актуальные вопросы и современные технологии ультразвукового исследования сердца и сосудов</w:t>
      </w:r>
      <w:r w:rsidRPr="009C1B31">
        <w:rPr>
          <w:bCs/>
          <w:sz w:val="24"/>
          <w:szCs w:val="24"/>
        </w:rPr>
        <w:t>»</w:t>
      </w:r>
      <w:r w:rsidRPr="009C1B31">
        <w:rPr>
          <w:sz w:val="24"/>
          <w:szCs w:val="24"/>
        </w:rPr>
        <w:t>.</w:t>
      </w:r>
    </w:p>
    <w:p w:rsidR="00A4565A" w:rsidRPr="009C1B31" w:rsidRDefault="00A4565A" w:rsidP="006649EE">
      <w:pPr>
        <w:widowControl w:val="0"/>
        <w:spacing w:line="360" w:lineRule="auto"/>
        <w:ind w:right="-1" w:firstLine="709"/>
        <w:jc w:val="both"/>
        <w:rPr>
          <w:b/>
          <w:sz w:val="24"/>
          <w:szCs w:val="24"/>
        </w:rPr>
      </w:pPr>
      <w:r w:rsidRPr="009C1B31">
        <w:rPr>
          <w:sz w:val="24"/>
          <w:szCs w:val="24"/>
        </w:rPr>
        <w:t xml:space="preserve">3. Лица, освоившие </w:t>
      </w:r>
      <w:r w:rsidR="006A4974" w:rsidRPr="009C1B31">
        <w:rPr>
          <w:bCs/>
          <w:spacing w:val="-1"/>
          <w:sz w:val="24"/>
          <w:szCs w:val="24"/>
        </w:rPr>
        <w:t>дополнительн</w:t>
      </w:r>
      <w:r w:rsidR="006A4974">
        <w:rPr>
          <w:bCs/>
          <w:spacing w:val="-1"/>
          <w:sz w:val="24"/>
          <w:szCs w:val="24"/>
        </w:rPr>
        <w:t>ую</w:t>
      </w:r>
      <w:r w:rsidR="006A4974" w:rsidRPr="009C1B31">
        <w:rPr>
          <w:bCs/>
          <w:spacing w:val="-1"/>
          <w:sz w:val="24"/>
          <w:szCs w:val="24"/>
        </w:rPr>
        <w:t xml:space="preserve"> профессиональн</w:t>
      </w:r>
      <w:r w:rsidR="006A4974">
        <w:rPr>
          <w:bCs/>
          <w:spacing w:val="-1"/>
          <w:sz w:val="24"/>
          <w:szCs w:val="24"/>
        </w:rPr>
        <w:t>ую</w:t>
      </w:r>
      <w:r w:rsidR="006A4974" w:rsidRPr="009C1B31">
        <w:rPr>
          <w:bCs/>
          <w:spacing w:val="-1"/>
          <w:sz w:val="24"/>
          <w:szCs w:val="24"/>
        </w:rPr>
        <w:t xml:space="preserve"> программ</w:t>
      </w:r>
      <w:r w:rsidR="006A4974">
        <w:rPr>
          <w:bCs/>
          <w:spacing w:val="-1"/>
          <w:sz w:val="24"/>
          <w:szCs w:val="24"/>
        </w:rPr>
        <w:t>у</w:t>
      </w:r>
      <w:r w:rsidR="006A4974" w:rsidRPr="009C1B31">
        <w:rPr>
          <w:sz w:val="24"/>
          <w:szCs w:val="24"/>
        </w:rPr>
        <w:t xml:space="preserve"> повышения квалификации </w:t>
      </w:r>
      <w:r w:rsidR="006A4974">
        <w:rPr>
          <w:sz w:val="24"/>
          <w:szCs w:val="24"/>
        </w:rPr>
        <w:t xml:space="preserve">непрерывного  образования </w:t>
      </w:r>
      <w:r w:rsidR="006A4974" w:rsidRPr="009C1B31">
        <w:rPr>
          <w:bCs/>
          <w:sz w:val="24"/>
          <w:szCs w:val="24"/>
        </w:rPr>
        <w:t>«</w:t>
      </w:r>
      <w:r w:rsidR="001A4876" w:rsidRPr="001A4876">
        <w:rPr>
          <w:bCs/>
          <w:sz w:val="24"/>
          <w:szCs w:val="24"/>
        </w:rPr>
        <w:t>Актуальные вопросы и современные технологии ультразвукового исследования сердца и сосудов</w:t>
      </w:r>
      <w:r w:rsidR="006A4974" w:rsidRPr="009C1B31">
        <w:rPr>
          <w:bCs/>
          <w:sz w:val="24"/>
          <w:szCs w:val="24"/>
        </w:rPr>
        <w:t>»</w:t>
      </w:r>
      <w:r w:rsidRPr="009C1B31">
        <w:rPr>
          <w:sz w:val="24"/>
          <w:szCs w:val="24"/>
        </w:rPr>
        <w:t xml:space="preserve"> и успешно прошедшие итоговую аттестацию, получают документ установленного образца о дополнительном профессиональном образовании – удостоверение о повышении квалификации </w:t>
      </w:r>
      <w:r w:rsidR="00011D70">
        <w:rPr>
          <w:sz w:val="24"/>
          <w:szCs w:val="24"/>
        </w:rPr>
        <w:t xml:space="preserve">установленного </w:t>
      </w:r>
      <w:r w:rsidRPr="009C1B31">
        <w:rPr>
          <w:sz w:val="24"/>
          <w:szCs w:val="24"/>
        </w:rPr>
        <w:t>образца</w:t>
      </w:r>
      <w:r w:rsidR="00011D70">
        <w:rPr>
          <w:sz w:val="24"/>
          <w:szCs w:val="24"/>
        </w:rPr>
        <w:t>.</w:t>
      </w:r>
    </w:p>
    <w:p w:rsidR="00B6536F" w:rsidRDefault="00B6536F" w:rsidP="00C86F87">
      <w:pPr>
        <w:pStyle w:val="2"/>
        <w:spacing w:line="360" w:lineRule="auto"/>
        <w:ind w:left="1415"/>
        <w:jc w:val="center"/>
        <w:rPr>
          <w:sz w:val="24"/>
          <w:szCs w:val="24"/>
        </w:rPr>
      </w:pPr>
      <w:bookmarkStart w:id="1" w:name="_Toc365298467"/>
    </w:p>
    <w:bookmarkEnd w:id="1"/>
    <w:p w:rsidR="00C86F87" w:rsidRDefault="006649EE" w:rsidP="006649EE">
      <w:pPr>
        <w:pStyle w:val="2"/>
        <w:spacing w:line="360" w:lineRule="auto"/>
        <w:ind w:left="357"/>
        <w:jc w:val="center"/>
        <w:rPr>
          <w:sz w:val="24"/>
          <w:szCs w:val="24"/>
        </w:rPr>
      </w:pPr>
      <w:r>
        <w:rPr>
          <w:sz w:val="24"/>
          <w:szCs w:val="24"/>
        </w:rPr>
        <w:t>5.УЧЕБНЫЙ ПЛАН</w:t>
      </w:r>
    </w:p>
    <w:p w:rsidR="006649EE" w:rsidRPr="00611CC1" w:rsidRDefault="006649EE" w:rsidP="006649EE">
      <w:pPr>
        <w:spacing w:line="360" w:lineRule="auto"/>
        <w:jc w:val="center"/>
        <w:rPr>
          <w:sz w:val="24"/>
          <w:szCs w:val="24"/>
        </w:rPr>
      </w:pPr>
      <w:r w:rsidRPr="00611CC1">
        <w:rPr>
          <w:bCs/>
          <w:spacing w:val="-1"/>
          <w:sz w:val="24"/>
          <w:szCs w:val="24"/>
        </w:rPr>
        <w:t>дополнительной профессиональной программы</w:t>
      </w:r>
      <w:r w:rsidRPr="00611CC1">
        <w:rPr>
          <w:sz w:val="24"/>
          <w:szCs w:val="24"/>
        </w:rPr>
        <w:t xml:space="preserve"> повышения квалификации </w:t>
      </w:r>
      <w:r>
        <w:rPr>
          <w:sz w:val="24"/>
          <w:szCs w:val="24"/>
        </w:rPr>
        <w:t xml:space="preserve">непрерывного образования </w:t>
      </w:r>
      <w:r w:rsidRPr="00611CC1">
        <w:rPr>
          <w:bCs/>
          <w:sz w:val="24"/>
          <w:szCs w:val="24"/>
        </w:rPr>
        <w:t>«</w:t>
      </w:r>
      <w:r w:rsidR="001A4876" w:rsidRPr="001A4876">
        <w:rPr>
          <w:bCs/>
          <w:sz w:val="24"/>
          <w:szCs w:val="24"/>
        </w:rPr>
        <w:t>Актуальные вопросы и современные технологии ультразвукового исследования сердца и сосудов</w:t>
      </w:r>
      <w:r w:rsidRPr="00611CC1">
        <w:rPr>
          <w:bCs/>
          <w:sz w:val="24"/>
          <w:szCs w:val="24"/>
        </w:rPr>
        <w:t>»</w:t>
      </w:r>
    </w:p>
    <w:p w:rsidR="007C3A4F" w:rsidRDefault="007C3A4F" w:rsidP="00C86F87">
      <w:pPr>
        <w:spacing w:line="360" w:lineRule="auto"/>
        <w:ind w:right="-142" w:firstLine="708"/>
        <w:jc w:val="both"/>
        <w:rPr>
          <w:sz w:val="24"/>
          <w:szCs w:val="24"/>
        </w:rPr>
      </w:pPr>
    </w:p>
    <w:p w:rsidR="00C86F87" w:rsidRPr="00611CC1" w:rsidRDefault="00C86F87" w:rsidP="00C86F87">
      <w:pPr>
        <w:spacing w:line="360" w:lineRule="auto"/>
        <w:ind w:right="-142" w:firstLine="708"/>
        <w:jc w:val="both"/>
        <w:rPr>
          <w:sz w:val="24"/>
          <w:szCs w:val="24"/>
        </w:rPr>
      </w:pPr>
      <w:r w:rsidRPr="00611CC1">
        <w:rPr>
          <w:sz w:val="24"/>
          <w:szCs w:val="24"/>
        </w:rPr>
        <w:t xml:space="preserve">Программа построена на основе достижения </w:t>
      </w:r>
      <w:proofErr w:type="gramStart"/>
      <w:r w:rsidRPr="00611CC1">
        <w:rPr>
          <w:sz w:val="24"/>
          <w:szCs w:val="24"/>
        </w:rPr>
        <w:t>обучающимися</w:t>
      </w:r>
      <w:proofErr w:type="gramEnd"/>
      <w:r w:rsidRPr="00611CC1">
        <w:rPr>
          <w:sz w:val="24"/>
          <w:szCs w:val="24"/>
        </w:rPr>
        <w:t xml:space="preserve"> учебных целей. Под целью обучения понимается приобретение к концу освоения программы </w:t>
      </w:r>
      <w:r w:rsidR="007C3A4F">
        <w:rPr>
          <w:sz w:val="24"/>
          <w:szCs w:val="24"/>
        </w:rPr>
        <w:t xml:space="preserve">новых </w:t>
      </w:r>
      <w:r w:rsidRPr="00611CC1">
        <w:rPr>
          <w:sz w:val="24"/>
          <w:szCs w:val="24"/>
        </w:rPr>
        <w:t>компетенций - необходимых знаний, умений и навыков по организации и осуществлению профессиональной деятельности по специальности</w:t>
      </w:r>
      <w:r w:rsidRPr="00611CC1">
        <w:rPr>
          <w:color w:val="000000"/>
          <w:sz w:val="24"/>
          <w:szCs w:val="24"/>
          <w:shd w:val="clear" w:color="auto" w:fill="FFFFFF"/>
        </w:rPr>
        <w:t xml:space="preserve"> «</w:t>
      </w:r>
      <w:r w:rsidR="001A4876">
        <w:rPr>
          <w:color w:val="000000"/>
          <w:sz w:val="24"/>
          <w:szCs w:val="24"/>
          <w:shd w:val="clear" w:color="auto" w:fill="FFFFFF"/>
        </w:rPr>
        <w:t>Ультразвуковая диагностика</w:t>
      </w:r>
      <w:r w:rsidRPr="00611CC1">
        <w:rPr>
          <w:color w:val="000000"/>
          <w:sz w:val="24"/>
          <w:szCs w:val="24"/>
          <w:shd w:val="clear" w:color="auto" w:fill="FFFFFF"/>
        </w:rPr>
        <w:t xml:space="preserve">». </w:t>
      </w:r>
    </w:p>
    <w:p w:rsidR="00C86F87" w:rsidRPr="00611CC1" w:rsidRDefault="00C86F87" w:rsidP="00B6536F">
      <w:pPr>
        <w:spacing w:line="360" w:lineRule="auto"/>
        <w:ind w:right="-142" w:firstLine="709"/>
        <w:jc w:val="both"/>
        <w:rPr>
          <w:sz w:val="24"/>
          <w:szCs w:val="24"/>
        </w:rPr>
      </w:pPr>
      <w:r w:rsidRPr="00611CC1">
        <w:rPr>
          <w:i/>
          <w:sz w:val="24"/>
          <w:szCs w:val="24"/>
        </w:rPr>
        <w:t>Форма обучения:</w:t>
      </w:r>
      <w:r w:rsidRPr="00611CC1">
        <w:rPr>
          <w:sz w:val="24"/>
          <w:szCs w:val="24"/>
        </w:rPr>
        <w:t xml:space="preserve"> </w:t>
      </w:r>
      <w:r w:rsidR="00DA03B5">
        <w:rPr>
          <w:sz w:val="24"/>
          <w:szCs w:val="24"/>
        </w:rPr>
        <w:t>за</w:t>
      </w:r>
      <w:r w:rsidR="00F95B51">
        <w:rPr>
          <w:sz w:val="24"/>
          <w:szCs w:val="24"/>
        </w:rPr>
        <w:t>очная.</w:t>
      </w:r>
    </w:p>
    <w:p w:rsidR="001436CB" w:rsidRDefault="00C86F87" w:rsidP="001436CB">
      <w:pPr>
        <w:spacing w:line="360" w:lineRule="auto"/>
        <w:ind w:right="-142" w:firstLine="708"/>
        <w:jc w:val="both"/>
        <w:rPr>
          <w:sz w:val="24"/>
          <w:szCs w:val="24"/>
        </w:rPr>
      </w:pPr>
      <w:r w:rsidRPr="00611CC1">
        <w:rPr>
          <w:sz w:val="24"/>
          <w:szCs w:val="24"/>
        </w:rPr>
        <w:t xml:space="preserve">Освоение программы обеспечено набором </w:t>
      </w:r>
      <w:proofErr w:type="spellStart"/>
      <w:r w:rsidRPr="00611CC1">
        <w:rPr>
          <w:sz w:val="24"/>
          <w:szCs w:val="24"/>
        </w:rPr>
        <w:t>мультимедийных</w:t>
      </w:r>
      <w:proofErr w:type="spellEnd"/>
      <w:r w:rsidRPr="00611CC1">
        <w:rPr>
          <w:sz w:val="24"/>
          <w:szCs w:val="24"/>
        </w:rPr>
        <w:t xml:space="preserve"> презентаций по основным темам программы, нормативно-правовыми документами, контрольными заданиями для оценки достижения результатов обучения.</w:t>
      </w:r>
    </w:p>
    <w:p w:rsidR="00C86F87" w:rsidRPr="00611CC1" w:rsidRDefault="001436CB" w:rsidP="001436CB">
      <w:pPr>
        <w:spacing w:line="360" w:lineRule="auto"/>
        <w:ind w:right="-142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Программа состоит </w:t>
      </w:r>
      <w:r w:rsidR="00C86F87" w:rsidRPr="00611CC1">
        <w:rPr>
          <w:sz w:val="24"/>
          <w:szCs w:val="24"/>
        </w:rPr>
        <w:t xml:space="preserve">из </w:t>
      </w:r>
      <w:r w:rsidR="00DA03B5">
        <w:rPr>
          <w:sz w:val="24"/>
          <w:szCs w:val="24"/>
        </w:rPr>
        <w:t>5</w:t>
      </w:r>
      <w:r>
        <w:rPr>
          <w:sz w:val="24"/>
          <w:szCs w:val="24"/>
        </w:rPr>
        <w:t>-ти</w:t>
      </w:r>
      <w:r w:rsidR="00C86F87" w:rsidRPr="00611CC1">
        <w:rPr>
          <w:sz w:val="24"/>
          <w:szCs w:val="24"/>
        </w:rPr>
        <w:t xml:space="preserve"> </w:t>
      </w:r>
      <w:r w:rsidR="00705BB2">
        <w:rPr>
          <w:sz w:val="24"/>
          <w:szCs w:val="24"/>
        </w:rPr>
        <w:t>разделов</w:t>
      </w:r>
      <w:r w:rsidR="00C86F87" w:rsidRPr="00611CC1">
        <w:rPr>
          <w:sz w:val="24"/>
          <w:szCs w:val="24"/>
        </w:rPr>
        <w:t xml:space="preserve">, включает </w:t>
      </w:r>
      <w:r w:rsidR="00DA03B5">
        <w:rPr>
          <w:sz w:val="24"/>
          <w:szCs w:val="24"/>
        </w:rPr>
        <w:t>20</w:t>
      </w:r>
      <w:r>
        <w:rPr>
          <w:sz w:val="24"/>
          <w:szCs w:val="24"/>
        </w:rPr>
        <w:t xml:space="preserve"> </w:t>
      </w:r>
      <w:r w:rsidR="00C86F87" w:rsidRPr="00611CC1">
        <w:rPr>
          <w:sz w:val="24"/>
          <w:szCs w:val="24"/>
        </w:rPr>
        <w:t xml:space="preserve">тем и итоговую  аттестацию. </w:t>
      </w:r>
    </w:p>
    <w:tbl>
      <w:tblPr>
        <w:tblW w:w="10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67"/>
        <w:gridCol w:w="2847"/>
        <w:gridCol w:w="847"/>
        <w:gridCol w:w="1134"/>
        <w:gridCol w:w="992"/>
        <w:gridCol w:w="1842"/>
        <w:gridCol w:w="1842"/>
      </w:tblGrid>
      <w:tr w:rsidR="00D71F99" w:rsidRPr="00B458BD" w:rsidTr="00D71F99">
        <w:trPr>
          <w:trHeight w:val="983"/>
        </w:trPr>
        <w:tc>
          <w:tcPr>
            <w:tcW w:w="667" w:type="dxa"/>
          </w:tcPr>
          <w:p w:rsidR="00D71F99" w:rsidRPr="00B458BD" w:rsidRDefault="00D71F99" w:rsidP="00070DC9">
            <w:r>
              <w:t>код</w:t>
            </w:r>
          </w:p>
        </w:tc>
        <w:tc>
          <w:tcPr>
            <w:tcW w:w="2847" w:type="dxa"/>
          </w:tcPr>
          <w:p w:rsidR="00D71F99" w:rsidRPr="00ED1797" w:rsidRDefault="00D71F99" w:rsidP="00FD6C32">
            <w:pPr>
              <w:ind w:firstLine="205"/>
              <w:jc w:val="center"/>
              <w:rPr>
                <w:b/>
              </w:rPr>
            </w:pPr>
            <w:r w:rsidRPr="00ED1797">
              <w:rPr>
                <w:b/>
                <w:bCs/>
                <w:sz w:val="22"/>
                <w:szCs w:val="22"/>
              </w:rPr>
              <w:t>Наименование</w:t>
            </w:r>
            <w:r w:rsidRPr="00ED1797">
              <w:rPr>
                <w:b/>
                <w:sz w:val="22"/>
                <w:szCs w:val="22"/>
              </w:rPr>
              <w:t xml:space="preserve"> разделов, тем</w:t>
            </w:r>
          </w:p>
        </w:tc>
        <w:tc>
          <w:tcPr>
            <w:tcW w:w="847" w:type="dxa"/>
          </w:tcPr>
          <w:p w:rsidR="00D71F99" w:rsidRPr="00ED1797" w:rsidRDefault="00D71F99" w:rsidP="007E444F">
            <w:pPr>
              <w:widowControl w:val="0"/>
              <w:ind w:firstLine="35"/>
              <w:rPr>
                <w:b/>
                <w:bCs/>
                <w:color w:val="000000"/>
              </w:rPr>
            </w:pPr>
            <w:r w:rsidRPr="00ED1797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  <w:p w:rsidR="00D71F99" w:rsidRPr="00ED1797" w:rsidRDefault="00D71F99" w:rsidP="00FD6C32">
            <w:pPr>
              <w:widowControl w:val="0"/>
              <w:ind w:firstLine="35"/>
              <w:rPr>
                <w:b/>
              </w:rPr>
            </w:pPr>
            <w:r w:rsidRPr="00ED1797">
              <w:rPr>
                <w:b/>
                <w:color w:val="000000"/>
                <w:sz w:val="22"/>
                <w:szCs w:val="22"/>
              </w:rPr>
              <w:t>часов</w:t>
            </w:r>
          </w:p>
        </w:tc>
        <w:tc>
          <w:tcPr>
            <w:tcW w:w="1134" w:type="dxa"/>
          </w:tcPr>
          <w:p w:rsidR="00D71F99" w:rsidRPr="00ED1797" w:rsidRDefault="00D71F99" w:rsidP="00070DC9">
            <w:pPr>
              <w:tabs>
                <w:tab w:val="left" w:pos="76"/>
              </w:tabs>
              <w:ind w:left="33"/>
              <w:jc w:val="both"/>
              <w:rPr>
                <w:b/>
                <w:sz w:val="22"/>
                <w:szCs w:val="22"/>
              </w:rPr>
            </w:pPr>
            <w:r w:rsidRPr="00ED1797">
              <w:rPr>
                <w:b/>
                <w:sz w:val="22"/>
                <w:szCs w:val="22"/>
              </w:rPr>
              <w:t>Лекции</w:t>
            </w:r>
          </w:p>
        </w:tc>
        <w:tc>
          <w:tcPr>
            <w:tcW w:w="992" w:type="dxa"/>
          </w:tcPr>
          <w:p w:rsidR="00D71F99" w:rsidRPr="00ED1797" w:rsidRDefault="00D71F99" w:rsidP="00D71F99">
            <w:pPr>
              <w:ind w:left="-674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ПЗ </w:t>
            </w:r>
          </w:p>
        </w:tc>
        <w:tc>
          <w:tcPr>
            <w:tcW w:w="1842" w:type="dxa"/>
          </w:tcPr>
          <w:p w:rsidR="00D71F99" w:rsidRDefault="00D71F99" w:rsidP="00070DC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СЗ</w:t>
            </w:r>
          </w:p>
        </w:tc>
        <w:tc>
          <w:tcPr>
            <w:tcW w:w="1842" w:type="dxa"/>
          </w:tcPr>
          <w:p w:rsidR="00D71F99" w:rsidRPr="00B458BD" w:rsidRDefault="00D71F99" w:rsidP="00070DC9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Ф</w:t>
            </w:r>
            <w:r w:rsidRPr="00B458BD">
              <w:rPr>
                <w:b/>
                <w:bCs/>
                <w:sz w:val="22"/>
                <w:szCs w:val="22"/>
              </w:rPr>
              <w:t>ормы контроля</w:t>
            </w:r>
          </w:p>
        </w:tc>
      </w:tr>
      <w:tr w:rsidR="00D71F99" w:rsidRPr="00B458BD" w:rsidTr="00D71F99">
        <w:trPr>
          <w:trHeight w:val="95"/>
        </w:trPr>
        <w:tc>
          <w:tcPr>
            <w:tcW w:w="667" w:type="dxa"/>
          </w:tcPr>
          <w:p w:rsidR="00D71F99" w:rsidRPr="00235D0C" w:rsidRDefault="001808E6" w:rsidP="00FD6C32">
            <w:pPr>
              <w:ind w:left="-426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</w:t>
            </w:r>
            <w:r w:rsidR="00D71F99" w:rsidRPr="00235D0C">
              <w:rPr>
                <w:bCs/>
                <w:sz w:val="24"/>
                <w:szCs w:val="24"/>
              </w:rPr>
              <w:t xml:space="preserve">1  </w:t>
            </w:r>
          </w:p>
        </w:tc>
        <w:tc>
          <w:tcPr>
            <w:tcW w:w="2847" w:type="dxa"/>
          </w:tcPr>
          <w:p w:rsidR="00D71F99" w:rsidRPr="00705BB2" w:rsidRDefault="00D71F99" w:rsidP="00041ACB">
            <w:pPr>
              <w:rPr>
                <w:b/>
                <w:bCs/>
                <w:sz w:val="24"/>
                <w:szCs w:val="24"/>
              </w:rPr>
            </w:pPr>
            <w:r w:rsidRPr="00611CC1">
              <w:rPr>
                <w:sz w:val="24"/>
                <w:szCs w:val="24"/>
              </w:rPr>
              <w:t xml:space="preserve"> «</w:t>
            </w:r>
            <w:r>
              <w:rPr>
                <w:sz w:val="24"/>
                <w:szCs w:val="24"/>
              </w:rPr>
              <w:t xml:space="preserve">Трехмерная </w:t>
            </w:r>
            <w:proofErr w:type="spellStart"/>
            <w:r>
              <w:rPr>
                <w:sz w:val="24"/>
                <w:szCs w:val="24"/>
              </w:rPr>
              <w:t>эхокардиография</w:t>
            </w:r>
            <w:proofErr w:type="spellEnd"/>
            <w:r w:rsidRPr="00611CC1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847" w:type="dxa"/>
          </w:tcPr>
          <w:p w:rsidR="00D71F99" w:rsidRPr="00705BB2" w:rsidRDefault="001808E6" w:rsidP="001808E6">
            <w:pPr>
              <w:widowControl w:val="0"/>
              <w:ind w:firstLine="177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D71F99" w:rsidRPr="00705BB2" w:rsidRDefault="001808E6" w:rsidP="001808E6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D71F99" w:rsidRPr="00705BB2" w:rsidRDefault="008063DD" w:rsidP="008063DD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:rsidR="00D71F99" w:rsidRPr="00705BB2" w:rsidRDefault="001808E6" w:rsidP="001808E6">
            <w:pPr>
              <w:widowControl w:val="0"/>
              <w:ind w:firstLine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:rsidR="00D71F99" w:rsidRPr="00705BB2" w:rsidRDefault="00D71F99" w:rsidP="00070DC9">
            <w:pPr>
              <w:widowControl w:val="0"/>
              <w:ind w:firstLine="3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05BB2">
              <w:rPr>
                <w:sz w:val="24"/>
                <w:szCs w:val="24"/>
              </w:rPr>
              <w:t>Текущий контроль (тестирование)</w:t>
            </w:r>
          </w:p>
        </w:tc>
      </w:tr>
      <w:tr w:rsidR="00D71F99" w:rsidRPr="00B458BD" w:rsidTr="00D71F99">
        <w:trPr>
          <w:trHeight w:val="95"/>
        </w:trPr>
        <w:tc>
          <w:tcPr>
            <w:tcW w:w="667" w:type="dxa"/>
          </w:tcPr>
          <w:p w:rsidR="00D71F99" w:rsidRPr="00705BB2" w:rsidRDefault="00D71F99" w:rsidP="00070DC9">
            <w:pPr>
              <w:ind w:left="-709"/>
              <w:jc w:val="right"/>
              <w:rPr>
                <w:sz w:val="24"/>
                <w:szCs w:val="24"/>
                <w:lang w:val="en-US"/>
              </w:rPr>
            </w:pPr>
            <w:r w:rsidRPr="00705BB2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2847" w:type="dxa"/>
          </w:tcPr>
          <w:p w:rsidR="00D71F99" w:rsidRPr="00705BB2" w:rsidRDefault="00D71F99" w:rsidP="00070DC9">
            <w:pPr>
              <w:rPr>
                <w:b/>
                <w:bCs/>
                <w:sz w:val="24"/>
                <w:szCs w:val="24"/>
              </w:rPr>
            </w:pPr>
            <w:r w:rsidRPr="00611CC1">
              <w:rPr>
                <w:sz w:val="24"/>
                <w:szCs w:val="24"/>
                <w:lang w:eastAsia="en-US"/>
              </w:rPr>
              <w:t>«</w:t>
            </w:r>
            <w:proofErr w:type="spellStart"/>
            <w:r>
              <w:rPr>
                <w:sz w:val="24"/>
                <w:szCs w:val="24"/>
                <w:lang w:eastAsia="en-US"/>
              </w:rPr>
              <w:t>Эхокардиографическая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характеристика тканей</w:t>
            </w:r>
            <w:r w:rsidRPr="00611CC1">
              <w:rPr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847" w:type="dxa"/>
          </w:tcPr>
          <w:p w:rsidR="00D71F99" w:rsidRPr="00705BB2" w:rsidRDefault="001808E6" w:rsidP="001808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D71F99" w:rsidRPr="00705BB2" w:rsidRDefault="001808E6" w:rsidP="001808E6">
            <w:pPr>
              <w:widowControl w:val="0"/>
              <w:jc w:val="center"/>
              <w:rPr>
                <w:rFonts w:eastAsia="Arial Unicode MS"/>
                <w:bCs/>
                <w:color w:val="000000"/>
                <w:sz w:val="24"/>
                <w:szCs w:val="24"/>
              </w:rPr>
            </w:pPr>
            <w:r>
              <w:rPr>
                <w:rFonts w:eastAsia="Arial Unicode MS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D71F99" w:rsidRPr="00705BB2" w:rsidRDefault="001808E6" w:rsidP="001808E6">
            <w:pPr>
              <w:widowControl w:val="0"/>
              <w:jc w:val="center"/>
              <w:rPr>
                <w:rFonts w:eastAsia="Arial Unicode MS"/>
                <w:bCs/>
                <w:color w:val="000000"/>
                <w:sz w:val="24"/>
                <w:szCs w:val="24"/>
              </w:rPr>
            </w:pPr>
            <w:r>
              <w:rPr>
                <w:rFonts w:eastAsia="Arial Unicode MS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:rsidR="00D71F99" w:rsidRPr="00705BB2" w:rsidRDefault="00C70EC7" w:rsidP="00070DC9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</w:t>
            </w:r>
            <w:r w:rsidR="008063DD">
              <w:rPr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:rsidR="00D71F99" w:rsidRPr="00705BB2" w:rsidRDefault="00D71F99" w:rsidP="00070DC9">
            <w:pPr>
              <w:widowControl w:val="0"/>
              <w:rPr>
                <w:sz w:val="24"/>
                <w:szCs w:val="24"/>
              </w:rPr>
            </w:pPr>
            <w:r w:rsidRPr="00705BB2">
              <w:rPr>
                <w:sz w:val="24"/>
                <w:szCs w:val="24"/>
              </w:rPr>
              <w:t>Текущий контроль (тестирование)</w:t>
            </w:r>
          </w:p>
        </w:tc>
      </w:tr>
      <w:tr w:rsidR="00D71F99" w:rsidRPr="00B458BD" w:rsidTr="00D71F99">
        <w:trPr>
          <w:trHeight w:val="399"/>
        </w:trPr>
        <w:tc>
          <w:tcPr>
            <w:tcW w:w="667" w:type="dxa"/>
          </w:tcPr>
          <w:p w:rsidR="00D71F99" w:rsidRPr="00705BB2" w:rsidRDefault="001808E6" w:rsidP="001808E6">
            <w:pPr>
              <w:ind w:left="-724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847" w:type="dxa"/>
          </w:tcPr>
          <w:p w:rsidR="00D71F99" w:rsidRPr="00705BB2" w:rsidRDefault="00D71F99" w:rsidP="00070DC9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«Новые ультразвуковые технологии, расширяющие возможности стандартного ультразвукового исследования сосудов</w:t>
            </w:r>
            <w:r w:rsidRPr="00611CC1">
              <w:rPr>
                <w:sz w:val="24"/>
                <w:szCs w:val="24"/>
              </w:rPr>
              <w:t>»</w:t>
            </w:r>
          </w:p>
        </w:tc>
        <w:tc>
          <w:tcPr>
            <w:tcW w:w="847" w:type="dxa"/>
          </w:tcPr>
          <w:p w:rsidR="00D71F99" w:rsidRPr="00705BB2" w:rsidRDefault="001808E6" w:rsidP="001808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D71F99" w:rsidRPr="00705BB2" w:rsidRDefault="001808E6" w:rsidP="001808E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D71F99" w:rsidRPr="00705BB2" w:rsidRDefault="001808E6" w:rsidP="001808E6">
            <w:pPr>
              <w:jc w:val="center"/>
              <w:rPr>
                <w:rFonts w:eastAsia="Arial Unicode MS"/>
                <w:bCs/>
                <w:color w:val="000000"/>
                <w:sz w:val="24"/>
                <w:szCs w:val="24"/>
              </w:rPr>
            </w:pPr>
            <w:r>
              <w:rPr>
                <w:rFonts w:eastAsia="Arial Unicode MS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:rsidR="00D71F99" w:rsidRPr="00705BB2" w:rsidRDefault="001808E6" w:rsidP="001808E6">
            <w:pPr>
              <w:widowControl w:val="0"/>
              <w:ind w:firstLine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2" w:type="dxa"/>
            <w:shd w:val="clear" w:color="auto" w:fill="auto"/>
          </w:tcPr>
          <w:p w:rsidR="00D71F99" w:rsidRPr="00705BB2" w:rsidRDefault="00D71F99" w:rsidP="00783C2A">
            <w:pPr>
              <w:widowControl w:val="0"/>
              <w:ind w:firstLine="3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05BB2">
              <w:rPr>
                <w:sz w:val="24"/>
                <w:szCs w:val="24"/>
              </w:rPr>
              <w:t>Текущий контроль (тестирование)</w:t>
            </w:r>
          </w:p>
        </w:tc>
      </w:tr>
      <w:tr w:rsidR="00D71F99" w:rsidRPr="00B458BD" w:rsidTr="00D71F99">
        <w:trPr>
          <w:trHeight w:val="399"/>
        </w:trPr>
        <w:tc>
          <w:tcPr>
            <w:tcW w:w="667" w:type="dxa"/>
          </w:tcPr>
          <w:p w:rsidR="00D71F99" w:rsidRPr="00705BB2" w:rsidRDefault="001808E6" w:rsidP="001808E6">
            <w:pPr>
              <w:ind w:left="-724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D71F99">
              <w:rPr>
                <w:sz w:val="24"/>
                <w:szCs w:val="24"/>
              </w:rPr>
              <w:t>.</w:t>
            </w:r>
          </w:p>
        </w:tc>
        <w:tc>
          <w:tcPr>
            <w:tcW w:w="2847" w:type="dxa"/>
          </w:tcPr>
          <w:p w:rsidR="00D71F99" w:rsidRPr="00705BB2" w:rsidRDefault="00D71F99" w:rsidP="00540755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Новые ультразвуковые технологии в исследовании артериального русла</w:t>
            </w:r>
          </w:p>
        </w:tc>
        <w:tc>
          <w:tcPr>
            <w:tcW w:w="847" w:type="dxa"/>
          </w:tcPr>
          <w:p w:rsidR="00D71F99" w:rsidRPr="00705BB2" w:rsidRDefault="001808E6" w:rsidP="001808E6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D71F99" w:rsidRPr="00705BB2" w:rsidRDefault="001808E6" w:rsidP="001808E6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D71F99" w:rsidRPr="00705BB2" w:rsidRDefault="001808E6" w:rsidP="001808E6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:rsidR="00D71F99" w:rsidRPr="00705BB2" w:rsidRDefault="001808E6" w:rsidP="001808E6">
            <w:pPr>
              <w:widowControl w:val="0"/>
              <w:ind w:firstLine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2" w:type="dxa"/>
            <w:shd w:val="clear" w:color="auto" w:fill="auto"/>
          </w:tcPr>
          <w:p w:rsidR="00D71F99" w:rsidRPr="00705BB2" w:rsidRDefault="00D71F99" w:rsidP="00783C2A">
            <w:pPr>
              <w:widowControl w:val="0"/>
              <w:ind w:firstLine="33"/>
              <w:jc w:val="center"/>
              <w:rPr>
                <w:sz w:val="24"/>
                <w:szCs w:val="24"/>
              </w:rPr>
            </w:pPr>
            <w:r w:rsidRPr="00705BB2">
              <w:rPr>
                <w:sz w:val="24"/>
                <w:szCs w:val="24"/>
              </w:rPr>
              <w:t>Текущий контроль (тестирование)</w:t>
            </w:r>
          </w:p>
        </w:tc>
      </w:tr>
      <w:tr w:rsidR="00D71F99" w:rsidRPr="00B458BD" w:rsidTr="00D71F99">
        <w:trPr>
          <w:trHeight w:val="399"/>
        </w:trPr>
        <w:tc>
          <w:tcPr>
            <w:tcW w:w="667" w:type="dxa"/>
          </w:tcPr>
          <w:p w:rsidR="00D71F99" w:rsidRDefault="001808E6" w:rsidP="001808E6">
            <w:pPr>
              <w:ind w:left="-724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D71F99">
              <w:rPr>
                <w:sz w:val="24"/>
                <w:szCs w:val="24"/>
              </w:rPr>
              <w:t>.</w:t>
            </w:r>
          </w:p>
        </w:tc>
        <w:tc>
          <w:tcPr>
            <w:tcW w:w="2847" w:type="dxa"/>
          </w:tcPr>
          <w:p w:rsidR="00D71F99" w:rsidRDefault="00D71F99" w:rsidP="00540755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Новые ультразвуковые технологии в исследовании венозного русла</w:t>
            </w:r>
          </w:p>
        </w:tc>
        <w:tc>
          <w:tcPr>
            <w:tcW w:w="847" w:type="dxa"/>
          </w:tcPr>
          <w:p w:rsidR="00D71F99" w:rsidRPr="00705BB2" w:rsidRDefault="001808E6" w:rsidP="001808E6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D71F99" w:rsidRPr="00705BB2" w:rsidRDefault="001808E6" w:rsidP="001808E6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D71F99" w:rsidRPr="00705BB2" w:rsidRDefault="00C70EC7" w:rsidP="00C70EC7">
            <w:pPr>
              <w:widowControl w:val="0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:rsidR="00D71F99" w:rsidRPr="00705BB2" w:rsidRDefault="00D71F99" w:rsidP="00783C2A">
            <w:pPr>
              <w:widowControl w:val="0"/>
              <w:ind w:firstLine="33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D71F99" w:rsidRPr="00705BB2" w:rsidRDefault="00D71F99" w:rsidP="00783C2A">
            <w:pPr>
              <w:widowControl w:val="0"/>
              <w:ind w:firstLine="33"/>
              <w:jc w:val="center"/>
              <w:rPr>
                <w:sz w:val="24"/>
                <w:szCs w:val="24"/>
              </w:rPr>
            </w:pPr>
            <w:r w:rsidRPr="00705BB2">
              <w:rPr>
                <w:sz w:val="24"/>
                <w:szCs w:val="24"/>
              </w:rPr>
              <w:t>Текущий контроль (тестирование)</w:t>
            </w:r>
          </w:p>
        </w:tc>
      </w:tr>
      <w:tr w:rsidR="00D71F99" w:rsidRPr="00023701" w:rsidTr="00D71F99">
        <w:trPr>
          <w:trHeight w:val="333"/>
        </w:trPr>
        <w:tc>
          <w:tcPr>
            <w:tcW w:w="667" w:type="dxa"/>
          </w:tcPr>
          <w:p w:rsidR="00D71F99" w:rsidRPr="00705BB2" w:rsidRDefault="00D71F99" w:rsidP="00070DC9">
            <w:pPr>
              <w:ind w:left="-709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2847" w:type="dxa"/>
          </w:tcPr>
          <w:p w:rsidR="00D71F99" w:rsidRPr="00705BB2" w:rsidRDefault="00D71F99" w:rsidP="00070DC9">
            <w:pPr>
              <w:rPr>
                <w:sz w:val="24"/>
                <w:szCs w:val="24"/>
              </w:rPr>
            </w:pPr>
            <w:r w:rsidRPr="00705BB2">
              <w:rPr>
                <w:sz w:val="24"/>
                <w:szCs w:val="24"/>
              </w:rPr>
              <w:t>Итоговая аттестация</w:t>
            </w:r>
          </w:p>
        </w:tc>
        <w:tc>
          <w:tcPr>
            <w:tcW w:w="847" w:type="dxa"/>
          </w:tcPr>
          <w:p w:rsidR="00D71F99" w:rsidRPr="00705BB2" w:rsidRDefault="00D71F99" w:rsidP="00070DC9">
            <w:pPr>
              <w:rPr>
                <w:b/>
                <w:color w:val="000000"/>
                <w:sz w:val="24"/>
                <w:szCs w:val="24"/>
              </w:rPr>
            </w:pPr>
            <w:r w:rsidRPr="00705BB2">
              <w:rPr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D71F99" w:rsidRPr="00705BB2" w:rsidRDefault="00D71F99" w:rsidP="00070DC9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D71F99" w:rsidRPr="00705BB2" w:rsidRDefault="00D71F99" w:rsidP="00070DC9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</w:tcPr>
          <w:p w:rsidR="00D71F99" w:rsidRPr="00705BB2" w:rsidRDefault="00C70EC7" w:rsidP="00070DC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1</w:t>
            </w:r>
          </w:p>
        </w:tc>
        <w:tc>
          <w:tcPr>
            <w:tcW w:w="1842" w:type="dxa"/>
            <w:shd w:val="clear" w:color="auto" w:fill="auto"/>
          </w:tcPr>
          <w:p w:rsidR="00D71F99" w:rsidRPr="00705BB2" w:rsidRDefault="00D71F99" w:rsidP="00070DC9">
            <w:pPr>
              <w:rPr>
                <w:b/>
                <w:sz w:val="24"/>
                <w:szCs w:val="24"/>
              </w:rPr>
            </w:pPr>
            <w:r w:rsidRPr="00705BB2">
              <w:rPr>
                <w:b/>
                <w:sz w:val="24"/>
                <w:szCs w:val="24"/>
              </w:rPr>
              <w:t>Экзамен</w:t>
            </w:r>
          </w:p>
        </w:tc>
      </w:tr>
      <w:tr w:rsidR="00D71F99" w:rsidRPr="00B458BD" w:rsidTr="00D71F99">
        <w:trPr>
          <w:trHeight w:val="189"/>
        </w:trPr>
        <w:tc>
          <w:tcPr>
            <w:tcW w:w="667" w:type="dxa"/>
          </w:tcPr>
          <w:p w:rsidR="00D71F99" w:rsidRPr="00B458BD" w:rsidRDefault="00D71F99" w:rsidP="00070DC9">
            <w:pPr>
              <w:jc w:val="center"/>
            </w:pPr>
          </w:p>
        </w:tc>
        <w:tc>
          <w:tcPr>
            <w:tcW w:w="2847" w:type="dxa"/>
          </w:tcPr>
          <w:p w:rsidR="00D71F99" w:rsidRPr="00B458BD" w:rsidRDefault="00D71F99" w:rsidP="00070DC9">
            <w:pPr>
              <w:rPr>
                <w:b/>
              </w:rPr>
            </w:pPr>
            <w:r w:rsidRPr="00B458BD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847" w:type="dxa"/>
          </w:tcPr>
          <w:p w:rsidR="00D71F99" w:rsidRPr="007C3A4F" w:rsidRDefault="00D71F99" w:rsidP="005D04E3">
            <w:pPr>
              <w:rPr>
                <w:b/>
                <w:color w:val="000000"/>
                <w:sz w:val="24"/>
                <w:szCs w:val="24"/>
              </w:rPr>
            </w:pPr>
            <w:r w:rsidRPr="007C3A4F">
              <w:rPr>
                <w:b/>
                <w:color w:val="000000"/>
                <w:sz w:val="24"/>
                <w:szCs w:val="24"/>
              </w:rPr>
              <w:t>36</w:t>
            </w:r>
          </w:p>
        </w:tc>
        <w:tc>
          <w:tcPr>
            <w:tcW w:w="1134" w:type="dxa"/>
            <w:shd w:val="clear" w:color="auto" w:fill="auto"/>
          </w:tcPr>
          <w:p w:rsidR="00D71F99" w:rsidRPr="007C3A4F" w:rsidRDefault="00D71F99" w:rsidP="00C70EC7">
            <w:pPr>
              <w:widowControl w:val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</w:t>
            </w:r>
            <w:r w:rsidR="00C70EC7">
              <w:rPr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D71F99" w:rsidRPr="007C3A4F" w:rsidRDefault="00C70EC7" w:rsidP="00C70EC7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842" w:type="dxa"/>
          </w:tcPr>
          <w:p w:rsidR="00D71F99" w:rsidRPr="00C70EC7" w:rsidRDefault="00C70EC7" w:rsidP="00070DC9">
            <w:pPr>
              <w:rPr>
                <w:b/>
                <w:sz w:val="24"/>
                <w:szCs w:val="24"/>
              </w:rPr>
            </w:pPr>
            <w:r w:rsidRPr="00C70EC7">
              <w:rPr>
                <w:b/>
                <w:sz w:val="24"/>
                <w:szCs w:val="24"/>
              </w:rPr>
              <w:t xml:space="preserve">           8</w:t>
            </w:r>
          </w:p>
        </w:tc>
        <w:tc>
          <w:tcPr>
            <w:tcW w:w="1842" w:type="dxa"/>
            <w:shd w:val="clear" w:color="auto" w:fill="auto"/>
          </w:tcPr>
          <w:p w:rsidR="00D71F99" w:rsidRPr="007C3A4F" w:rsidRDefault="00D71F99" w:rsidP="00070DC9">
            <w:pPr>
              <w:rPr>
                <w:sz w:val="24"/>
                <w:szCs w:val="24"/>
              </w:rPr>
            </w:pPr>
          </w:p>
        </w:tc>
      </w:tr>
    </w:tbl>
    <w:p w:rsidR="00997F94" w:rsidRDefault="00997F94" w:rsidP="00997F94">
      <w:pPr>
        <w:pStyle w:val="15"/>
        <w:spacing w:line="360" w:lineRule="auto"/>
        <w:ind w:hanging="708"/>
        <w:jc w:val="center"/>
        <w:rPr>
          <w:b/>
          <w:bCs/>
        </w:rPr>
      </w:pPr>
    </w:p>
    <w:p w:rsidR="00C86F87" w:rsidRPr="00611CC1" w:rsidRDefault="00C86F87" w:rsidP="00997F94">
      <w:pPr>
        <w:pStyle w:val="15"/>
        <w:spacing w:line="360" w:lineRule="auto"/>
        <w:ind w:hanging="708"/>
        <w:jc w:val="center"/>
        <w:rPr>
          <w:b/>
          <w:bCs/>
          <w:color w:val="FF0000"/>
          <w:u w:val="single"/>
          <w:lang w:eastAsia="en-US"/>
        </w:rPr>
      </w:pPr>
      <w:r w:rsidRPr="00611CC1">
        <w:rPr>
          <w:b/>
          <w:bCs/>
        </w:rPr>
        <w:t xml:space="preserve">РАБОЧИЕ ПРОГРАММЫ УЧЕБНЫХ </w:t>
      </w:r>
      <w:r w:rsidR="00F2714C">
        <w:rPr>
          <w:b/>
          <w:bCs/>
        </w:rPr>
        <w:t>РАЗДЕЛОВ</w:t>
      </w:r>
    </w:p>
    <w:p w:rsidR="00C86F87" w:rsidRPr="00F2714C" w:rsidRDefault="00F2714C" w:rsidP="00C86F87">
      <w:pPr>
        <w:spacing w:line="360" w:lineRule="auto"/>
        <w:jc w:val="center"/>
        <w:rPr>
          <w:sz w:val="24"/>
        </w:rPr>
      </w:pPr>
      <w:r w:rsidRPr="00FD4154">
        <w:rPr>
          <w:sz w:val="24"/>
        </w:rPr>
        <w:lastRenderedPageBreak/>
        <w:t>Рабочая программа учебного раздела</w:t>
      </w:r>
      <w:r w:rsidR="00C86F87" w:rsidRPr="00FD4154">
        <w:rPr>
          <w:sz w:val="24"/>
        </w:rPr>
        <w:t xml:space="preserve"> 1 </w:t>
      </w:r>
      <w:r w:rsidR="00A2598C" w:rsidRPr="00FD4154">
        <w:rPr>
          <w:sz w:val="24"/>
          <w:szCs w:val="28"/>
        </w:rPr>
        <w:t>«</w:t>
      </w:r>
      <w:r w:rsidR="00FF0184">
        <w:rPr>
          <w:sz w:val="24"/>
          <w:szCs w:val="24"/>
        </w:rPr>
        <w:t xml:space="preserve">Трехмерная </w:t>
      </w:r>
      <w:proofErr w:type="spellStart"/>
      <w:r w:rsidR="00FF0184">
        <w:rPr>
          <w:sz w:val="24"/>
          <w:szCs w:val="24"/>
        </w:rPr>
        <w:t>эхокардиография</w:t>
      </w:r>
      <w:proofErr w:type="spellEnd"/>
      <w:r w:rsidR="00A2598C" w:rsidRPr="00F2714C">
        <w:rPr>
          <w:sz w:val="24"/>
          <w:szCs w:val="28"/>
        </w:rPr>
        <w:t>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15"/>
        <w:gridCol w:w="8349"/>
      </w:tblGrid>
      <w:tr w:rsidR="00AC09EB" w:rsidRPr="00E965EC" w:rsidTr="00783C2A">
        <w:trPr>
          <w:tblHeader/>
        </w:trPr>
        <w:tc>
          <w:tcPr>
            <w:tcW w:w="635" w:type="pct"/>
            <w:vAlign w:val="center"/>
          </w:tcPr>
          <w:p w:rsidR="00AC09EB" w:rsidRPr="00E965EC" w:rsidRDefault="00AC09EB" w:rsidP="00783C2A">
            <w:pPr>
              <w:jc w:val="center"/>
              <w:rPr>
                <w:sz w:val="24"/>
                <w:szCs w:val="24"/>
              </w:rPr>
            </w:pPr>
            <w:r w:rsidRPr="00E965EC">
              <w:rPr>
                <w:sz w:val="24"/>
                <w:szCs w:val="24"/>
              </w:rPr>
              <w:t>Код</w:t>
            </w:r>
          </w:p>
        </w:tc>
        <w:tc>
          <w:tcPr>
            <w:tcW w:w="4365" w:type="pct"/>
            <w:vAlign w:val="center"/>
          </w:tcPr>
          <w:p w:rsidR="00AC09EB" w:rsidRPr="00E965EC" w:rsidRDefault="00AC09EB" w:rsidP="00783C2A">
            <w:pPr>
              <w:jc w:val="center"/>
              <w:rPr>
                <w:sz w:val="24"/>
                <w:szCs w:val="24"/>
              </w:rPr>
            </w:pPr>
            <w:r w:rsidRPr="00E965EC">
              <w:rPr>
                <w:sz w:val="24"/>
                <w:szCs w:val="24"/>
              </w:rPr>
              <w:t xml:space="preserve">Наименования тем, элементов и </w:t>
            </w:r>
            <w:proofErr w:type="spellStart"/>
            <w:r w:rsidRPr="00E965EC">
              <w:rPr>
                <w:sz w:val="24"/>
                <w:szCs w:val="24"/>
              </w:rPr>
              <w:t>подэлементов</w:t>
            </w:r>
            <w:proofErr w:type="spellEnd"/>
          </w:p>
        </w:tc>
      </w:tr>
      <w:tr w:rsidR="00AC09EB" w:rsidRPr="00E965EC" w:rsidTr="00783C2A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EB" w:rsidRPr="00E965EC" w:rsidRDefault="00AC09EB" w:rsidP="00783C2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E965EC">
              <w:rPr>
                <w:sz w:val="24"/>
                <w:szCs w:val="24"/>
              </w:rPr>
              <w:t>1.1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EB" w:rsidRPr="00CA2C55" w:rsidRDefault="00FF0184" w:rsidP="00FF0184">
            <w:pPr>
              <w:pStyle w:val="2"/>
              <w:rPr>
                <w:rFonts w:eastAsia="Calibri"/>
                <w:b w:val="0"/>
                <w:bCs w:val="0"/>
                <w:sz w:val="24"/>
                <w:szCs w:val="24"/>
              </w:rPr>
            </w:pPr>
            <w:r>
              <w:rPr>
                <w:b w:val="0"/>
                <w:color w:val="000000"/>
                <w:spacing w:val="4"/>
                <w:sz w:val="24"/>
                <w:szCs w:val="24"/>
              </w:rPr>
              <w:t>Технические аспекты</w:t>
            </w:r>
            <w:r w:rsidR="00D71F99">
              <w:rPr>
                <w:b w:val="0"/>
                <w:color w:val="000000"/>
                <w:spacing w:val="4"/>
                <w:sz w:val="24"/>
                <w:szCs w:val="24"/>
              </w:rPr>
              <w:t xml:space="preserve"> регистрации и </w:t>
            </w:r>
            <w:proofErr w:type="gramStart"/>
            <w:r w:rsidR="00D71F99">
              <w:rPr>
                <w:b w:val="0"/>
                <w:color w:val="000000"/>
                <w:spacing w:val="4"/>
                <w:sz w:val="24"/>
                <w:szCs w:val="24"/>
              </w:rPr>
              <w:t>анализа</w:t>
            </w:r>
            <w:proofErr w:type="gramEnd"/>
            <w:r w:rsidR="00D71F99">
              <w:rPr>
                <w:b w:val="0"/>
                <w:color w:val="000000"/>
                <w:spacing w:val="4"/>
                <w:sz w:val="24"/>
                <w:szCs w:val="24"/>
              </w:rPr>
              <w:t xml:space="preserve"> </w:t>
            </w:r>
            <w:r w:rsidR="00D71F99">
              <w:rPr>
                <w:rFonts w:eastAsia="Calibri"/>
                <w:b w:val="0"/>
                <w:sz w:val="24"/>
                <w:szCs w:val="24"/>
              </w:rPr>
              <w:t xml:space="preserve">трехмерных </w:t>
            </w:r>
            <w:proofErr w:type="spellStart"/>
            <w:r w:rsidR="00D71F99">
              <w:rPr>
                <w:rFonts w:eastAsia="Calibri"/>
                <w:b w:val="0"/>
                <w:sz w:val="24"/>
                <w:szCs w:val="24"/>
              </w:rPr>
              <w:t>эхокардиографических</w:t>
            </w:r>
            <w:proofErr w:type="spellEnd"/>
            <w:r w:rsidR="00D71F99">
              <w:rPr>
                <w:rFonts w:eastAsia="Calibri"/>
                <w:b w:val="0"/>
                <w:sz w:val="24"/>
                <w:szCs w:val="24"/>
              </w:rPr>
              <w:t xml:space="preserve"> данных</w:t>
            </w:r>
          </w:p>
        </w:tc>
      </w:tr>
      <w:tr w:rsidR="00AC09EB" w:rsidRPr="00E965EC" w:rsidTr="00783C2A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EB" w:rsidRPr="00E965EC" w:rsidRDefault="00AC09EB" w:rsidP="00783C2A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E965EC">
              <w:rPr>
                <w:sz w:val="24"/>
                <w:szCs w:val="24"/>
              </w:rPr>
              <w:t>1.2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EB" w:rsidRPr="00CA2C55" w:rsidRDefault="00FF0184" w:rsidP="00D71F99">
            <w:pPr>
              <w:pStyle w:val="2"/>
              <w:rPr>
                <w:rFonts w:eastAsia="Calibri"/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pacing w:val="4"/>
                <w:sz w:val="24"/>
                <w:szCs w:val="24"/>
              </w:rPr>
              <w:t>Клинические области применения</w:t>
            </w:r>
            <w:r w:rsidR="00D71F99">
              <w:rPr>
                <w:b w:val="0"/>
                <w:color w:val="000000"/>
                <w:spacing w:val="4"/>
                <w:sz w:val="24"/>
                <w:szCs w:val="24"/>
              </w:rPr>
              <w:t xml:space="preserve"> трехмерной </w:t>
            </w:r>
            <w:proofErr w:type="spellStart"/>
            <w:r w:rsidR="00D71F99">
              <w:rPr>
                <w:b w:val="0"/>
                <w:color w:val="000000"/>
                <w:spacing w:val="4"/>
                <w:sz w:val="24"/>
                <w:szCs w:val="24"/>
              </w:rPr>
              <w:t>эхокардиографии</w:t>
            </w:r>
            <w:proofErr w:type="spellEnd"/>
            <w:r w:rsidR="00D71F99">
              <w:rPr>
                <w:b w:val="0"/>
                <w:color w:val="000000"/>
                <w:spacing w:val="4"/>
                <w:sz w:val="24"/>
                <w:szCs w:val="24"/>
              </w:rPr>
              <w:t xml:space="preserve"> в оценке объема и массы левого желудочка, н</w:t>
            </w:r>
            <w:r w:rsidR="00D71F99">
              <w:rPr>
                <w:rFonts w:eastAsia="Calibri"/>
                <w:b w:val="0"/>
                <w:sz w:val="24"/>
                <w:szCs w:val="24"/>
              </w:rPr>
              <w:t xml:space="preserve">арушений движений стенки левого желудочка и динамики сокращения миокарда, </w:t>
            </w:r>
            <w:r w:rsidR="00D71F99">
              <w:rPr>
                <w:b w:val="0"/>
                <w:color w:val="000000"/>
                <w:spacing w:val="4"/>
                <w:sz w:val="24"/>
                <w:szCs w:val="24"/>
              </w:rPr>
              <w:t xml:space="preserve"> о</w:t>
            </w:r>
            <w:r w:rsidR="00D71F99">
              <w:rPr>
                <w:rFonts w:eastAsia="Calibri"/>
                <w:b w:val="0"/>
                <w:sz w:val="24"/>
                <w:szCs w:val="24"/>
              </w:rPr>
              <w:t xml:space="preserve">ценки </w:t>
            </w:r>
            <w:proofErr w:type="spellStart"/>
            <w:r w:rsidR="00D71F99">
              <w:rPr>
                <w:rFonts w:eastAsia="Calibri"/>
                <w:b w:val="0"/>
                <w:sz w:val="24"/>
                <w:szCs w:val="24"/>
              </w:rPr>
              <w:t>асинхронии</w:t>
            </w:r>
            <w:proofErr w:type="spellEnd"/>
            <w:r w:rsidR="00D71F99">
              <w:rPr>
                <w:rFonts w:eastAsia="Calibri"/>
                <w:b w:val="0"/>
                <w:sz w:val="24"/>
                <w:szCs w:val="24"/>
              </w:rPr>
              <w:t xml:space="preserve"> левого желудочка,</w:t>
            </w:r>
            <w:r w:rsidR="00D71F99">
              <w:rPr>
                <w:b w:val="0"/>
                <w:color w:val="000000"/>
                <w:spacing w:val="4"/>
                <w:sz w:val="24"/>
                <w:szCs w:val="24"/>
              </w:rPr>
              <w:t xml:space="preserve"> пороков сердца. </w:t>
            </w:r>
          </w:p>
        </w:tc>
      </w:tr>
    </w:tbl>
    <w:p w:rsidR="00477810" w:rsidRDefault="00477810" w:rsidP="00477810">
      <w:pPr>
        <w:spacing w:line="276" w:lineRule="auto"/>
        <w:jc w:val="center"/>
        <w:rPr>
          <w:sz w:val="24"/>
          <w:szCs w:val="24"/>
        </w:rPr>
      </w:pPr>
    </w:p>
    <w:p w:rsidR="00CA2C55" w:rsidRPr="00F2714C" w:rsidRDefault="00CA2C55" w:rsidP="00CA2C55">
      <w:pPr>
        <w:spacing w:line="360" w:lineRule="auto"/>
        <w:jc w:val="center"/>
        <w:rPr>
          <w:sz w:val="24"/>
        </w:rPr>
      </w:pPr>
      <w:r w:rsidRPr="00FD4154">
        <w:rPr>
          <w:sz w:val="24"/>
        </w:rPr>
        <w:t xml:space="preserve">Рабочая программа учебного раздела </w:t>
      </w:r>
      <w:r>
        <w:rPr>
          <w:sz w:val="24"/>
        </w:rPr>
        <w:t>2</w:t>
      </w:r>
      <w:r w:rsidRPr="00FD4154">
        <w:rPr>
          <w:sz w:val="24"/>
        </w:rPr>
        <w:t xml:space="preserve"> </w:t>
      </w:r>
      <w:r w:rsidRPr="00FD4154">
        <w:rPr>
          <w:sz w:val="24"/>
          <w:szCs w:val="28"/>
        </w:rPr>
        <w:t>«</w:t>
      </w:r>
      <w:proofErr w:type="spellStart"/>
      <w:r w:rsidR="00FF0184">
        <w:rPr>
          <w:sz w:val="24"/>
          <w:szCs w:val="24"/>
          <w:lang w:eastAsia="en-US"/>
        </w:rPr>
        <w:t>Эхокардиографическая</w:t>
      </w:r>
      <w:proofErr w:type="spellEnd"/>
      <w:r w:rsidR="00FF0184">
        <w:rPr>
          <w:sz w:val="24"/>
          <w:szCs w:val="24"/>
          <w:lang w:eastAsia="en-US"/>
        </w:rPr>
        <w:t xml:space="preserve"> характеристика тканей</w:t>
      </w:r>
      <w:r w:rsidRPr="00F2714C">
        <w:rPr>
          <w:sz w:val="24"/>
          <w:szCs w:val="28"/>
        </w:rPr>
        <w:t>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15"/>
        <w:gridCol w:w="8349"/>
      </w:tblGrid>
      <w:tr w:rsidR="00CA2C55" w:rsidRPr="00E965EC" w:rsidTr="00954664">
        <w:trPr>
          <w:tblHeader/>
        </w:trPr>
        <w:tc>
          <w:tcPr>
            <w:tcW w:w="635" w:type="pct"/>
            <w:vAlign w:val="center"/>
          </w:tcPr>
          <w:p w:rsidR="00CA2C55" w:rsidRPr="00E965EC" w:rsidRDefault="00CA2C55" w:rsidP="00954664">
            <w:pPr>
              <w:jc w:val="center"/>
              <w:rPr>
                <w:sz w:val="24"/>
                <w:szCs w:val="24"/>
              </w:rPr>
            </w:pPr>
            <w:r w:rsidRPr="00E965EC">
              <w:rPr>
                <w:sz w:val="24"/>
                <w:szCs w:val="24"/>
              </w:rPr>
              <w:t>Код</w:t>
            </w:r>
          </w:p>
        </w:tc>
        <w:tc>
          <w:tcPr>
            <w:tcW w:w="4365" w:type="pct"/>
            <w:vAlign w:val="center"/>
          </w:tcPr>
          <w:p w:rsidR="00CA2C55" w:rsidRPr="00E965EC" w:rsidRDefault="00CA2C55" w:rsidP="00954664">
            <w:pPr>
              <w:jc w:val="center"/>
              <w:rPr>
                <w:sz w:val="24"/>
                <w:szCs w:val="24"/>
              </w:rPr>
            </w:pPr>
            <w:r w:rsidRPr="00E965EC">
              <w:rPr>
                <w:sz w:val="24"/>
                <w:szCs w:val="24"/>
              </w:rPr>
              <w:t xml:space="preserve">Наименования тем, элементов и </w:t>
            </w:r>
            <w:proofErr w:type="spellStart"/>
            <w:r w:rsidRPr="00E965EC">
              <w:rPr>
                <w:sz w:val="24"/>
                <w:szCs w:val="24"/>
              </w:rPr>
              <w:t>подэлементов</w:t>
            </w:r>
            <w:proofErr w:type="spellEnd"/>
          </w:p>
        </w:tc>
      </w:tr>
      <w:tr w:rsidR="00CA2C55" w:rsidRPr="00E965EC" w:rsidTr="00954664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C55" w:rsidRPr="00E965EC" w:rsidRDefault="006144A3" w:rsidP="00954664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A2C55" w:rsidRPr="00E965EC">
              <w:rPr>
                <w:sz w:val="24"/>
                <w:szCs w:val="24"/>
              </w:rPr>
              <w:t>.1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C55" w:rsidRPr="00CA2C55" w:rsidRDefault="005D5529" w:rsidP="005D5529">
            <w:pPr>
              <w:pStyle w:val="2"/>
              <w:rPr>
                <w:rFonts w:eastAsia="Calibri"/>
                <w:b w:val="0"/>
                <w:bCs w:val="0"/>
                <w:sz w:val="24"/>
                <w:szCs w:val="24"/>
              </w:rPr>
            </w:pPr>
            <w:r>
              <w:rPr>
                <w:b w:val="0"/>
                <w:sz w:val="24"/>
              </w:rPr>
              <w:t>Принципы метода</w:t>
            </w:r>
          </w:p>
        </w:tc>
      </w:tr>
      <w:tr w:rsidR="00CA2C55" w:rsidRPr="00156BC8" w:rsidTr="00954664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C55" w:rsidRPr="00156BC8" w:rsidRDefault="006144A3" w:rsidP="005D5529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A2C55" w:rsidRPr="00156BC8">
              <w:rPr>
                <w:sz w:val="24"/>
                <w:szCs w:val="24"/>
              </w:rPr>
              <w:t>.</w:t>
            </w:r>
            <w:r w:rsidR="005D5529">
              <w:rPr>
                <w:sz w:val="24"/>
                <w:szCs w:val="24"/>
              </w:rPr>
              <w:t>2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C55" w:rsidRPr="00CA2C55" w:rsidRDefault="005D5529" w:rsidP="00D71F99">
            <w:pPr>
              <w:pStyle w:val="2"/>
              <w:rPr>
                <w:rFonts w:eastAsia="Calibri"/>
                <w:b w:val="0"/>
                <w:sz w:val="24"/>
                <w:szCs w:val="24"/>
              </w:rPr>
            </w:pPr>
            <w:r>
              <w:rPr>
                <w:rFonts w:eastAsia="Calibri"/>
                <w:b w:val="0"/>
                <w:sz w:val="24"/>
                <w:szCs w:val="24"/>
              </w:rPr>
              <w:t xml:space="preserve">Методики и технические </w:t>
            </w:r>
            <w:r w:rsidR="00D71F99">
              <w:rPr>
                <w:rFonts w:eastAsia="Calibri"/>
                <w:b w:val="0"/>
                <w:sz w:val="24"/>
                <w:szCs w:val="24"/>
              </w:rPr>
              <w:t>а</w:t>
            </w:r>
            <w:r>
              <w:rPr>
                <w:rFonts w:eastAsia="Calibri"/>
                <w:b w:val="0"/>
                <w:sz w:val="24"/>
                <w:szCs w:val="24"/>
              </w:rPr>
              <w:t>спекты</w:t>
            </w:r>
            <w:r w:rsidR="00D71F99">
              <w:rPr>
                <w:rFonts w:eastAsia="Calibri"/>
                <w:b w:val="0"/>
                <w:sz w:val="24"/>
                <w:szCs w:val="24"/>
              </w:rPr>
              <w:t xml:space="preserve"> (анализ </w:t>
            </w:r>
            <w:proofErr w:type="spellStart"/>
            <w:r w:rsidR="00D71F99">
              <w:rPr>
                <w:rFonts w:eastAsia="Calibri"/>
                <w:b w:val="0"/>
                <w:sz w:val="24"/>
                <w:szCs w:val="24"/>
              </w:rPr>
              <w:t>миокардиальных</w:t>
            </w:r>
            <w:proofErr w:type="spellEnd"/>
            <w:r w:rsidR="00D71F99">
              <w:rPr>
                <w:rFonts w:eastAsia="Calibri"/>
                <w:b w:val="0"/>
                <w:sz w:val="24"/>
                <w:szCs w:val="24"/>
              </w:rPr>
              <w:t xml:space="preserve"> эхо-сигналов, </w:t>
            </w:r>
            <w:r w:rsidR="00D71F99" w:rsidRPr="00D71F99">
              <w:rPr>
                <w:rFonts w:eastAsia="Calibri"/>
                <w:b w:val="0"/>
                <w:sz w:val="24"/>
                <w:szCs w:val="24"/>
              </w:rPr>
              <w:t>р</w:t>
            </w:r>
            <w:r w:rsidR="00D71F99" w:rsidRPr="00D71F99">
              <w:rPr>
                <w:b w:val="0"/>
                <w:sz w:val="24"/>
              </w:rPr>
              <w:t>ежим второй гармоники, режим о</w:t>
            </w:r>
            <w:r w:rsidR="00D71F99" w:rsidRPr="00D71F99">
              <w:rPr>
                <w:rFonts w:eastAsia="Calibri"/>
                <w:b w:val="0"/>
                <w:sz w:val="24"/>
                <w:szCs w:val="24"/>
              </w:rPr>
              <w:t>тслеживание пятна</w:t>
            </w:r>
            <w:r w:rsidR="00D71F99">
              <w:rPr>
                <w:rFonts w:eastAsia="Calibri"/>
                <w:sz w:val="24"/>
                <w:szCs w:val="24"/>
              </w:rPr>
              <w:t>, д</w:t>
            </w:r>
            <w:r w:rsidR="00D71F99">
              <w:rPr>
                <w:rFonts w:eastAsia="Calibri"/>
                <w:b w:val="0"/>
                <w:sz w:val="24"/>
                <w:szCs w:val="24"/>
              </w:rPr>
              <w:t>опплеровские методики, трехмерная реконструкция тканей)</w:t>
            </w:r>
          </w:p>
        </w:tc>
      </w:tr>
      <w:tr w:rsidR="00D80AA0" w:rsidRPr="00156BC8" w:rsidTr="00954664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AA0" w:rsidRDefault="00D80AA0" w:rsidP="00D80AA0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2.3.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AA0" w:rsidRDefault="00D80AA0" w:rsidP="00D71F99">
            <w:pPr>
              <w:pStyle w:val="2"/>
              <w:rPr>
                <w:rFonts w:eastAsia="Calibri"/>
                <w:b w:val="0"/>
                <w:sz w:val="24"/>
                <w:szCs w:val="24"/>
              </w:rPr>
            </w:pPr>
            <w:proofErr w:type="spellStart"/>
            <w:r>
              <w:rPr>
                <w:rFonts w:eastAsia="Calibri"/>
                <w:b w:val="0"/>
                <w:sz w:val="24"/>
                <w:szCs w:val="24"/>
              </w:rPr>
              <w:t>Эхокардиографическая</w:t>
            </w:r>
            <w:proofErr w:type="spellEnd"/>
            <w:r>
              <w:rPr>
                <w:rFonts w:eastAsia="Calibri"/>
                <w:b w:val="0"/>
                <w:sz w:val="24"/>
                <w:szCs w:val="24"/>
              </w:rPr>
              <w:t xml:space="preserve"> характеристика тканей при различных </w:t>
            </w:r>
            <w:proofErr w:type="spellStart"/>
            <w:proofErr w:type="gramStart"/>
            <w:r>
              <w:rPr>
                <w:rFonts w:eastAsia="Calibri"/>
                <w:b w:val="0"/>
                <w:sz w:val="24"/>
                <w:szCs w:val="24"/>
              </w:rPr>
              <w:t>сердечно-сосудистых</w:t>
            </w:r>
            <w:proofErr w:type="spellEnd"/>
            <w:proofErr w:type="gramEnd"/>
            <w:r>
              <w:rPr>
                <w:rFonts w:eastAsia="Calibri"/>
                <w:b w:val="0"/>
                <w:sz w:val="24"/>
                <w:szCs w:val="24"/>
              </w:rPr>
              <w:t xml:space="preserve"> заболеваниях</w:t>
            </w:r>
            <w:r w:rsidR="00D71F99">
              <w:rPr>
                <w:rFonts w:eastAsia="Calibri"/>
                <w:b w:val="0"/>
                <w:sz w:val="24"/>
                <w:szCs w:val="24"/>
              </w:rPr>
              <w:t xml:space="preserve"> (коронарная болезнь сердца, </w:t>
            </w:r>
            <w:proofErr w:type="spellStart"/>
            <w:r w:rsidR="00D71F99">
              <w:rPr>
                <w:rFonts w:eastAsia="Calibri"/>
                <w:b w:val="0"/>
                <w:sz w:val="24"/>
                <w:szCs w:val="24"/>
              </w:rPr>
              <w:t>кардиомиопатии</w:t>
            </w:r>
            <w:proofErr w:type="spellEnd"/>
            <w:r w:rsidR="00DB5923">
              <w:rPr>
                <w:rFonts w:eastAsia="Calibri"/>
                <w:b w:val="0"/>
                <w:sz w:val="24"/>
                <w:szCs w:val="24"/>
              </w:rPr>
              <w:t>)</w:t>
            </w:r>
          </w:p>
        </w:tc>
      </w:tr>
    </w:tbl>
    <w:p w:rsidR="00CA2C55" w:rsidRPr="00611CC1" w:rsidRDefault="00CA2C55" w:rsidP="00477810">
      <w:pPr>
        <w:spacing w:line="276" w:lineRule="auto"/>
        <w:jc w:val="center"/>
        <w:rPr>
          <w:sz w:val="24"/>
          <w:szCs w:val="24"/>
        </w:rPr>
      </w:pPr>
    </w:p>
    <w:p w:rsidR="00CA2C55" w:rsidRDefault="00CA2C55">
      <w:pPr>
        <w:pStyle w:val="11"/>
        <w:spacing w:before="0" w:line="192" w:lineRule="auto"/>
        <w:ind w:left="-709" w:right="-575" w:firstLine="720"/>
        <w:jc w:val="center"/>
        <w:rPr>
          <w:sz w:val="28"/>
          <w:szCs w:val="28"/>
          <w:shd w:val="clear" w:color="auto" w:fill="FFFFFF"/>
        </w:rPr>
      </w:pPr>
    </w:p>
    <w:p w:rsidR="00006E9D" w:rsidRPr="00F2714C" w:rsidRDefault="00006E9D" w:rsidP="00006E9D">
      <w:pPr>
        <w:spacing w:line="360" w:lineRule="auto"/>
        <w:jc w:val="center"/>
        <w:rPr>
          <w:sz w:val="24"/>
        </w:rPr>
      </w:pPr>
      <w:r w:rsidRPr="00FD4154">
        <w:rPr>
          <w:sz w:val="24"/>
        </w:rPr>
        <w:t xml:space="preserve">Рабочая программа учебного раздела </w:t>
      </w:r>
      <w:r w:rsidR="001808E6">
        <w:rPr>
          <w:sz w:val="24"/>
        </w:rPr>
        <w:t>3</w:t>
      </w:r>
      <w:r w:rsidRPr="00FD4154">
        <w:rPr>
          <w:sz w:val="24"/>
        </w:rPr>
        <w:t xml:space="preserve"> </w:t>
      </w:r>
      <w:r w:rsidRPr="00FD4154">
        <w:rPr>
          <w:sz w:val="24"/>
          <w:szCs w:val="28"/>
        </w:rPr>
        <w:t>«</w:t>
      </w:r>
      <w:r w:rsidR="00FF0184">
        <w:rPr>
          <w:sz w:val="24"/>
          <w:szCs w:val="24"/>
        </w:rPr>
        <w:t>Новые ультразвуковые технологии, расширяющие возможности стандартного ультразвукового исследования сосудов</w:t>
      </w:r>
      <w:r w:rsidRPr="00F2714C">
        <w:rPr>
          <w:sz w:val="24"/>
          <w:szCs w:val="28"/>
        </w:rPr>
        <w:t>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15"/>
        <w:gridCol w:w="8349"/>
      </w:tblGrid>
      <w:tr w:rsidR="00006E9D" w:rsidRPr="00E965EC" w:rsidTr="00954664">
        <w:trPr>
          <w:tblHeader/>
        </w:trPr>
        <w:tc>
          <w:tcPr>
            <w:tcW w:w="635" w:type="pct"/>
            <w:vAlign w:val="center"/>
          </w:tcPr>
          <w:p w:rsidR="00006E9D" w:rsidRPr="00E965EC" w:rsidRDefault="00006E9D" w:rsidP="00954664">
            <w:pPr>
              <w:jc w:val="center"/>
              <w:rPr>
                <w:sz w:val="24"/>
                <w:szCs w:val="24"/>
              </w:rPr>
            </w:pPr>
            <w:r w:rsidRPr="00E965EC">
              <w:rPr>
                <w:sz w:val="24"/>
                <w:szCs w:val="24"/>
              </w:rPr>
              <w:t>Код</w:t>
            </w:r>
          </w:p>
        </w:tc>
        <w:tc>
          <w:tcPr>
            <w:tcW w:w="4365" w:type="pct"/>
            <w:vAlign w:val="center"/>
          </w:tcPr>
          <w:p w:rsidR="00006E9D" w:rsidRPr="00E965EC" w:rsidRDefault="00006E9D" w:rsidP="00954664">
            <w:pPr>
              <w:jc w:val="center"/>
              <w:rPr>
                <w:sz w:val="24"/>
                <w:szCs w:val="24"/>
              </w:rPr>
            </w:pPr>
            <w:r w:rsidRPr="00E965EC">
              <w:rPr>
                <w:sz w:val="24"/>
                <w:szCs w:val="24"/>
              </w:rPr>
              <w:t xml:space="preserve">Наименования тем, элементов и </w:t>
            </w:r>
            <w:proofErr w:type="spellStart"/>
            <w:r w:rsidRPr="00E965EC">
              <w:rPr>
                <w:sz w:val="24"/>
                <w:szCs w:val="24"/>
              </w:rPr>
              <w:t>подэлементов</w:t>
            </w:r>
            <w:proofErr w:type="spellEnd"/>
          </w:p>
        </w:tc>
      </w:tr>
      <w:tr w:rsidR="00006E9D" w:rsidRPr="00E965EC" w:rsidTr="00954664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E9D" w:rsidRPr="00E965EC" w:rsidRDefault="00DA03B5" w:rsidP="00DA03B5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006E9D" w:rsidRPr="00E965EC">
              <w:rPr>
                <w:sz w:val="24"/>
                <w:szCs w:val="24"/>
              </w:rPr>
              <w:t>.1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E9D" w:rsidRPr="00CA2C55" w:rsidRDefault="00597ED0" w:rsidP="00597ED0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Количественная оценка акустической структуры</w:t>
            </w:r>
          </w:p>
        </w:tc>
      </w:tr>
      <w:tr w:rsidR="00006E9D" w:rsidRPr="00E965EC" w:rsidTr="00954664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E9D" w:rsidRPr="00E965EC" w:rsidRDefault="00DA03B5" w:rsidP="00DA03B5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006E9D" w:rsidRPr="00E965EC">
              <w:rPr>
                <w:sz w:val="24"/>
                <w:szCs w:val="24"/>
              </w:rPr>
              <w:t>.2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E9D" w:rsidRPr="0034458A" w:rsidRDefault="00597ED0" w:rsidP="00597ED0">
            <w:pPr>
              <w:pStyle w:val="2"/>
              <w:rPr>
                <w:rFonts w:eastAsia="Calibri"/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Допплеровская визуализация тканей</w:t>
            </w:r>
          </w:p>
        </w:tc>
      </w:tr>
      <w:tr w:rsidR="00006E9D" w:rsidRPr="00156BC8" w:rsidTr="00954664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E9D" w:rsidRPr="00156BC8" w:rsidRDefault="00DA03B5" w:rsidP="00DA03B5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006E9D">
              <w:rPr>
                <w:sz w:val="24"/>
                <w:szCs w:val="24"/>
              </w:rPr>
              <w:t>.3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E9D" w:rsidRPr="0034458A" w:rsidRDefault="00597ED0" w:rsidP="00597ED0">
            <w:pPr>
              <w:pStyle w:val="2"/>
              <w:rPr>
                <w:rFonts w:eastAsia="Calibri"/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Технология улучшенного динамического потока</w:t>
            </w:r>
          </w:p>
        </w:tc>
      </w:tr>
      <w:tr w:rsidR="00006E9D" w:rsidRPr="00156BC8" w:rsidTr="00954664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E9D" w:rsidRPr="00156BC8" w:rsidRDefault="00DA03B5" w:rsidP="00DA03B5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006E9D">
              <w:rPr>
                <w:sz w:val="24"/>
                <w:szCs w:val="24"/>
              </w:rPr>
              <w:t>.4.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E9D" w:rsidRPr="0034458A" w:rsidRDefault="00597ED0" w:rsidP="00597ED0">
            <w:pPr>
              <w:pStyle w:val="2"/>
              <w:rPr>
                <w:rFonts w:eastAsia="Calibri"/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Картирование </w:t>
            </w:r>
            <w:proofErr w:type="spellStart"/>
            <w:r>
              <w:rPr>
                <w:b w:val="0"/>
                <w:sz w:val="24"/>
                <w:szCs w:val="24"/>
              </w:rPr>
              <w:t>микрососудистого</w:t>
            </w:r>
            <w:proofErr w:type="spellEnd"/>
            <w:r>
              <w:rPr>
                <w:b w:val="0"/>
                <w:sz w:val="24"/>
                <w:szCs w:val="24"/>
              </w:rPr>
              <w:t xml:space="preserve"> русла с высоким пространственно-временным разрешением</w:t>
            </w:r>
          </w:p>
        </w:tc>
      </w:tr>
      <w:tr w:rsidR="00006E9D" w:rsidRPr="00156BC8" w:rsidTr="00954664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E9D" w:rsidRPr="00156BC8" w:rsidRDefault="00DA03B5" w:rsidP="00DA03B5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006E9D" w:rsidRPr="00156BC8">
              <w:rPr>
                <w:sz w:val="24"/>
                <w:szCs w:val="24"/>
              </w:rPr>
              <w:t>.</w:t>
            </w:r>
            <w:r w:rsidR="00597ED0">
              <w:rPr>
                <w:sz w:val="24"/>
                <w:szCs w:val="24"/>
              </w:rPr>
              <w:t>5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E9D" w:rsidRPr="006144A3" w:rsidRDefault="00597ED0" w:rsidP="00597ED0">
            <w:pPr>
              <w:pStyle w:val="2"/>
              <w:rPr>
                <w:rFonts w:eastAsia="Calibri"/>
                <w:b w:val="0"/>
                <w:sz w:val="24"/>
                <w:szCs w:val="24"/>
              </w:rPr>
            </w:pPr>
            <w:r>
              <w:rPr>
                <w:rFonts w:eastAsia="Calibri"/>
                <w:b w:val="0"/>
                <w:sz w:val="24"/>
                <w:szCs w:val="24"/>
              </w:rPr>
              <w:t xml:space="preserve">Ультразвуковая компрессионная </w:t>
            </w:r>
            <w:proofErr w:type="spellStart"/>
            <w:r>
              <w:rPr>
                <w:rFonts w:eastAsia="Calibri"/>
                <w:b w:val="0"/>
                <w:sz w:val="24"/>
                <w:szCs w:val="24"/>
              </w:rPr>
              <w:t>эластография</w:t>
            </w:r>
            <w:proofErr w:type="spellEnd"/>
          </w:p>
        </w:tc>
      </w:tr>
      <w:tr w:rsidR="00006E9D" w:rsidRPr="00156BC8" w:rsidTr="00954664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E9D" w:rsidRPr="00156BC8" w:rsidRDefault="00DA03B5" w:rsidP="00DA03B5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006E9D" w:rsidRPr="00156BC8">
              <w:rPr>
                <w:sz w:val="24"/>
                <w:szCs w:val="24"/>
              </w:rPr>
              <w:t>.</w:t>
            </w:r>
            <w:r w:rsidR="00597ED0">
              <w:rPr>
                <w:sz w:val="24"/>
                <w:szCs w:val="24"/>
              </w:rPr>
              <w:t>6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E9D" w:rsidRPr="006144A3" w:rsidRDefault="00597ED0" w:rsidP="00597ED0">
            <w:pPr>
              <w:pStyle w:val="2"/>
              <w:rPr>
                <w:rFonts w:eastAsia="Calibri"/>
                <w:b w:val="0"/>
                <w:sz w:val="24"/>
                <w:szCs w:val="24"/>
              </w:rPr>
            </w:pPr>
            <w:r>
              <w:rPr>
                <w:rFonts w:eastAsia="Calibri"/>
                <w:b w:val="0"/>
                <w:sz w:val="24"/>
                <w:szCs w:val="24"/>
              </w:rPr>
              <w:t>Технология перспективной визуализации</w:t>
            </w:r>
          </w:p>
        </w:tc>
      </w:tr>
      <w:tr w:rsidR="00006E9D" w:rsidRPr="00156BC8" w:rsidTr="00954664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E9D" w:rsidRPr="00156BC8" w:rsidRDefault="00DA03B5" w:rsidP="00DA03B5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006E9D">
              <w:rPr>
                <w:sz w:val="24"/>
                <w:szCs w:val="24"/>
              </w:rPr>
              <w:t>.</w:t>
            </w:r>
            <w:r w:rsidR="00597ED0">
              <w:rPr>
                <w:sz w:val="24"/>
                <w:szCs w:val="24"/>
              </w:rPr>
              <w:t>7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E9D" w:rsidRPr="006144A3" w:rsidRDefault="00597ED0" w:rsidP="00597ED0">
            <w:pPr>
              <w:pStyle w:val="2"/>
              <w:rPr>
                <w:rFonts w:eastAsia="Calibri"/>
                <w:b w:val="0"/>
                <w:sz w:val="24"/>
                <w:szCs w:val="24"/>
              </w:rPr>
            </w:pPr>
            <w:r>
              <w:rPr>
                <w:rFonts w:eastAsia="Calibri"/>
                <w:b w:val="0"/>
                <w:sz w:val="24"/>
                <w:szCs w:val="24"/>
              </w:rPr>
              <w:t xml:space="preserve">Технология улучшения распознавания </w:t>
            </w:r>
            <w:proofErr w:type="spellStart"/>
            <w:r>
              <w:rPr>
                <w:rFonts w:eastAsia="Calibri"/>
                <w:b w:val="0"/>
                <w:sz w:val="24"/>
                <w:szCs w:val="24"/>
              </w:rPr>
              <w:t>микрокальцинатов</w:t>
            </w:r>
            <w:proofErr w:type="spellEnd"/>
            <w:r>
              <w:rPr>
                <w:rFonts w:eastAsia="Calibri"/>
                <w:b w:val="0"/>
                <w:sz w:val="24"/>
                <w:szCs w:val="24"/>
              </w:rPr>
              <w:t xml:space="preserve"> в поверхностно расположенных органах</w:t>
            </w:r>
          </w:p>
        </w:tc>
      </w:tr>
    </w:tbl>
    <w:p w:rsidR="00006E9D" w:rsidRDefault="00006E9D">
      <w:pPr>
        <w:pStyle w:val="11"/>
        <w:spacing w:before="0" w:line="192" w:lineRule="auto"/>
        <w:ind w:left="-709" w:right="-575" w:firstLine="720"/>
        <w:jc w:val="center"/>
        <w:rPr>
          <w:sz w:val="28"/>
          <w:szCs w:val="28"/>
          <w:shd w:val="clear" w:color="auto" w:fill="FFFFFF"/>
        </w:rPr>
      </w:pPr>
    </w:p>
    <w:p w:rsidR="00FF0184" w:rsidRDefault="00FF0184" w:rsidP="00705BB2">
      <w:pPr>
        <w:ind w:firstLine="709"/>
        <w:jc w:val="center"/>
        <w:rPr>
          <w:b/>
          <w:sz w:val="24"/>
          <w:szCs w:val="24"/>
        </w:rPr>
      </w:pPr>
    </w:p>
    <w:p w:rsidR="00FF0184" w:rsidRDefault="00FF0184" w:rsidP="00705BB2">
      <w:pPr>
        <w:ind w:firstLine="709"/>
        <w:jc w:val="center"/>
        <w:rPr>
          <w:sz w:val="24"/>
          <w:szCs w:val="24"/>
        </w:rPr>
      </w:pPr>
      <w:r w:rsidRPr="00FD4154">
        <w:rPr>
          <w:sz w:val="24"/>
        </w:rPr>
        <w:t xml:space="preserve">Рабочая программа учебного раздела </w:t>
      </w:r>
      <w:r w:rsidR="001808E6">
        <w:rPr>
          <w:sz w:val="24"/>
        </w:rPr>
        <w:t>4</w:t>
      </w:r>
      <w:r w:rsidRPr="00FD4154">
        <w:rPr>
          <w:sz w:val="24"/>
        </w:rPr>
        <w:t xml:space="preserve"> </w:t>
      </w:r>
      <w:r>
        <w:rPr>
          <w:sz w:val="24"/>
        </w:rPr>
        <w:t>«</w:t>
      </w:r>
      <w:r>
        <w:rPr>
          <w:sz w:val="24"/>
          <w:szCs w:val="24"/>
        </w:rPr>
        <w:t>Новые ультразвуковые технологии в исследовании артериального русла»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15"/>
        <w:gridCol w:w="8349"/>
      </w:tblGrid>
      <w:tr w:rsidR="00FF0184" w:rsidRPr="00E965EC" w:rsidTr="002A4F8A">
        <w:trPr>
          <w:tblHeader/>
        </w:trPr>
        <w:tc>
          <w:tcPr>
            <w:tcW w:w="635" w:type="pct"/>
            <w:vAlign w:val="center"/>
          </w:tcPr>
          <w:p w:rsidR="00FF0184" w:rsidRPr="00E965EC" w:rsidRDefault="00FF0184" w:rsidP="002A4F8A">
            <w:pPr>
              <w:jc w:val="center"/>
              <w:rPr>
                <w:sz w:val="24"/>
                <w:szCs w:val="24"/>
              </w:rPr>
            </w:pPr>
            <w:r w:rsidRPr="00E965EC">
              <w:rPr>
                <w:sz w:val="24"/>
                <w:szCs w:val="24"/>
              </w:rPr>
              <w:t>Код</w:t>
            </w:r>
          </w:p>
        </w:tc>
        <w:tc>
          <w:tcPr>
            <w:tcW w:w="4365" w:type="pct"/>
            <w:vAlign w:val="center"/>
          </w:tcPr>
          <w:p w:rsidR="00FF0184" w:rsidRPr="00E965EC" w:rsidRDefault="00FF0184" w:rsidP="002A4F8A">
            <w:pPr>
              <w:jc w:val="center"/>
              <w:rPr>
                <w:sz w:val="24"/>
                <w:szCs w:val="24"/>
              </w:rPr>
            </w:pPr>
            <w:r w:rsidRPr="00E965EC">
              <w:rPr>
                <w:sz w:val="24"/>
                <w:szCs w:val="24"/>
              </w:rPr>
              <w:t xml:space="preserve">Наименования тем, элементов и </w:t>
            </w:r>
            <w:proofErr w:type="spellStart"/>
            <w:r w:rsidRPr="00E965EC">
              <w:rPr>
                <w:sz w:val="24"/>
                <w:szCs w:val="24"/>
              </w:rPr>
              <w:t>подэлементов</w:t>
            </w:r>
            <w:proofErr w:type="spellEnd"/>
          </w:p>
        </w:tc>
      </w:tr>
      <w:tr w:rsidR="00FF0184" w:rsidRPr="00E965EC" w:rsidTr="002A4F8A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84" w:rsidRPr="00E965EC" w:rsidRDefault="00DA03B5" w:rsidP="00DA03B5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FF0184" w:rsidRPr="00E965EC">
              <w:rPr>
                <w:sz w:val="24"/>
                <w:szCs w:val="24"/>
              </w:rPr>
              <w:t>.1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84" w:rsidRPr="00CA2C55" w:rsidRDefault="00F21EF0" w:rsidP="00F21EF0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Возможности стандартного ультразвукового исследования</w:t>
            </w:r>
          </w:p>
        </w:tc>
      </w:tr>
      <w:tr w:rsidR="00FF0184" w:rsidRPr="00E965EC" w:rsidTr="002A4F8A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84" w:rsidRPr="00E965EC" w:rsidRDefault="00DA03B5" w:rsidP="00DA03B5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FF0184" w:rsidRPr="00E965EC">
              <w:rPr>
                <w:sz w:val="24"/>
                <w:szCs w:val="24"/>
              </w:rPr>
              <w:t>.2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84" w:rsidRPr="0034458A" w:rsidRDefault="00F21EF0" w:rsidP="00F21EF0">
            <w:pPr>
              <w:pStyle w:val="2"/>
              <w:rPr>
                <w:rFonts w:eastAsia="Calibri"/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Применение новых ультразвуковых технологий для исследования различных этапов атеросклеротического процесса</w:t>
            </w:r>
          </w:p>
        </w:tc>
      </w:tr>
      <w:tr w:rsidR="00FF0184" w:rsidRPr="00156BC8" w:rsidTr="002A4F8A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84" w:rsidRPr="00156BC8" w:rsidRDefault="00DA03B5" w:rsidP="00DA03B5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F21EF0">
              <w:rPr>
                <w:sz w:val="24"/>
                <w:szCs w:val="24"/>
              </w:rPr>
              <w:t>.3.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84" w:rsidRPr="0034458A" w:rsidRDefault="00FF0184" w:rsidP="00F21EF0">
            <w:pPr>
              <w:pStyle w:val="2"/>
              <w:rPr>
                <w:rFonts w:eastAsia="Calibri"/>
                <w:b w:val="0"/>
                <w:sz w:val="24"/>
                <w:szCs w:val="24"/>
              </w:rPr>
            </w:pPr>
            <w:r w:rsidRPr="0034458A">
              <w:rPr>
                <w:rFonts w:eastAsia="Calibri"/>
                <w:b w:val="0"/>
                <w:sz w:val="24"/>
                <w:szCs w:val="24"/>
              </w:rPr>
              <w:t>А</w:t>
            </w:r>
            <w:r w:rsidR="00F21EF0">
              <w:rPr>
                <w:rFonts w:eastAsia="Calibri"/>
                <w:b w:val="0"/>
                <w:sz w:val="24"/>
                <w:szCs w:val="24"/>
              </w:rPr>
              <w:t>теросклероз</w:t>
            </w:r>
          </w:p>
        </w:tc>
      </w:tr>
      <w:tr w:rsidR="00FF0184" w:rsidRPr="00156BC8" w:rsidTr="002A4F8A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84" w:rsidRPr="00156BC8" w:rsidRDefault="00DA03B5" w:rsidP="00DA03B5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F21EF0">
              <w:rPr>
                <w:sz w:val="24"/>
                <w:szCs w:val="24"/>
              </w:rPr>
              <w:t>.4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84" w:rsidRPr="00F21EF0" w:rsidRDefault="00F21EF0" w:rsidP="00F21EF0">
            <w:pPr>
              <w:pStyle w:val="2"/>
              <w:rPr>
                <w:rFonts w:eastAsia="Calibri"/>
                <w:b w:val="0"/>
                <w:sz w:val="24"/>
                <w:szCs w:val="24"/>
              </w:rPr>
            </w:pPr>
            <w:r>
              <w:rPr>
                <w:rFonts w:eastAsia="Calibri"/>
                <w:b w:val="0"/>
                <w:sz w:val="24"/>
                <w:szCs w:val="24"/>
              </w:rPr>
              <w:t xml:space="preserve">Визуализация </w:t>
            </w:r>
            <w:proofErr w:type="spellStart"/>
            <w:r>
              <w:rPr>
                <w:rFonts w:eastAsia="Calibri"/>
                <w:b w:val="0"/>
                <w:sz w:val="24"/>
                <w:szCs w:val="24"/>
                <w:lang w:val="en-US"/>
              </w:rPr>
              <w:t>vasa</w:t>
            </w:r>
            <w:proofErr w:type="spellEnd"/>
            <w:r>
              <w:rPr>
                <w:rFonts w:eastAsia="Calibri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b w:val="0"/>
                <w:sz w:val="24"/>
                <w:szCs w:val="24"/>
                <w:lang w:val="en-US"/>
              </w:rPr>
              <w:t>vasorum</w:t>
            </w:r>
            <w:proofErr w:type="spellEnd"/>
          </w:p>
        </w:tc>
      </w:tr>
      <w:tr w:rsidR="00FF0184" w:rsidRPr="00156BC8" w:rsidTr="002A4F8A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84" w:rsidRDefault="00DA03B5" w:rsidP="00DA03B5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F21EF0">
              <w:rPr>
                <w:sz w:val="24"/>
                <w:szCs w:val="24"/>
              </w:rPr>
              <w:t>.5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84" w:rsidRPr="0034458A" w:rsidRDefault="00F21EF0" w:rsidP="00F21EF0">
            <w:pPr>
              <w:pStyle w:val="2"/>
              <w:rPr>
                <w:rFonts w:eastAsia="Calibri"/>
                <w:b w:val="0"/>
                <w:sz w:val="24"/>
                <w:szCs w:val="24"/>
              </w:rPr>
            </w:pPr>
            <w:r>
              <w:rPr>
                <w:rFonts w:eastAsia="Calibri"/>
                <w:b w:val="0"/>
                <w:sz w:val="24"/>
                <w:szCs w:val="24"/>
              </w:rPr>
              <w:t>Дисфункция эндотелия</w:t>
            </w:r>
          </w:p>
        </w:tc>
      </w:tr>
      <w:tr w:rsidR="00FF0184" w:rsidRPr="00156BC8" w:rsidTr="002A4F8A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84" w:rsidRPr="00156BC8" w:rsidRDefault="00DA03B5" w:rsidP="00DA03B5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FF0184">
              <w:rPr>
                <w:sz w:val="24"/>
                <w:szCs w:val="24"/>
              </w:rPr>
              <w:t>.</w:t>
            </w:r>
            <w:r w:rsidR="006C024B">
              <w:rPr>
                <w:sz w:val="24"/>
                <w:szCs w:val="24"/>
              </w:rPr>
              <w:t>6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84" w:rsidRPr="0034458A" w:rsidRDefault="006C024B" w:rsidP="006C024B">
            <w:pPr>
              <w:pStyle w:val="2"/>
              <w:rPr>
                <w:rFonts w:eastAsia="Calibri"/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Атеросклеротические бляшки</w:t>
            </w:r>
          </w:p>
        </w:tc>
      </w:tr>
    </w:tbl>
    <w:p w:rsidR="00FF0184" w:rsidRDefault="00FF0184" w:rsidP="00705BB2">
      <w:pPr>
        <w:ind w:firstLine="709"/>
        <w:jc w:val="center"/>
        <w:rPr>
          <w:b/>
          <w:sz w:val="24"/>
          <w:szCs w:val="24"/>
        </w:rPr>
      </w:pPr>
    </w:p>
    <w:p w:rsidR="00FF0184" w:rsidRDefault="00FF0184" w:rsidP="00705BB2">
      <w:pPr>
        <w:ind w:firstLine="709"/>
        <w:jc w:val="center"/>
        <w:rPr>
          <w:b/>
          <w:sz w:val="24"/>
          <w:szCs w:val="24"/>
        </w:rPr>
      </w:pPr>
    </w:p>
    <w:p w:rsidR="00FF0184" w:rsidRDefault="00FF0184" w:rsidP="00FF0184">
      <w:pPr>
        <w:ind w:firstLine="709"/>
        <w:jc w:val="center"/>
        <w:rPr>
          <w:sz w:val="24"/>
          <w:szCs w:val="24"/>
        </w:rPr>
      </w:pPr>
      <w:r w:rsidRPr="00FD4154">
        <w:rPr>
          <w:sz w:val="24"/>
        </w:rPr>
        <w:t xml:space="preserve">Рабочая программа учебного раздела </w:t>
      </w:r>
      <w:r w:rsidR="001808E6">
        <w:rPr>
          <w:sz w:val="24"/>
        </w:rPr>
        <w:t>5</w:t>
      </w:r>
      <w:r w:rsidRPr="00FD4154">
        <w:rPr>
          <w:sz w:val="24"/>
        </w:rPr>
        <w:t xml:space="preserve"> </w:t>
      </w:r>
      <w:r>
        <w:rPr>
          <w:sz w:val="24"/>
        </w:rPr>
        <w:t>«</w:t>
      </w:r>
      <w:r>
        <w:rPr>
          <w:sz w:val="24"/>
          <w:szCs w:val="24"/>
        </w:rPr>
        <w:t>Новые ультразвуковые технологии в исследовании венозного русла»</w:t>
      </w:r>
    </w:p>
    <w:p w:rsidR="00FF0184" w:rsidRDefault="00FF0184" w:rsidP="00705BB2">
      <w:pPr>
        <w:ind w:firstLine="709"/>
        <w:jc w:val="center"/>
        <w:rPr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15"/>
        <w:gridCol w:w="8349"/>
      </w:tblGrid>
      <w:tr w:rsidR="00FF0184" w:rsidRPr="00E965EC" w:rsidTr="002A4F8A">
        <w:trPr>
          <w:tblHeader/>
        </w:trPr>
        <w:tc>
          <w:tcPr>
            <w:tcW w:w="635" w:type="pct"/>
            <w:vAlign w:val="center"/>
          </w:tcPr>
          <w:p w:rsidR="00FF0184" w:rsidRPr="00E965EC" w:rsidRDefault="00FF0184" w:rsidP="002A4F8A">
            <w:pPr>
              <w:jc w:val="center"/>
              <w:rPr>
                <w:sz w:val="24"/>
                <w:szCs w:val="24"/>
              </w:rPr>
            </w:pPr>
            <w:r w:rsidRPr="00E965EC">
              <w:rPr>
                <w:sz w:val="24"/>
                <w:szCs w:val="24"/>
              </w:rPr>
              <w:t>Код</w:t>
            </w:r>
          </w:p>
        </w:tc>
        <w:tc>
          <w:tcPr>
            <w:tcW w:w="4365" w:type="pct"/>
            <w:vAlign w:val="center"/>
          </w:tcPr>
          <w:p w:rsidR="00FF0184" w:rsidRPr="00E965EC" w:rsidRDefault="00FF0184" w:rsidP="002A4F8A">
            <w:pPr>
              <w:jc w:val="center"/>
              <w:rPr>
                <w:sz w:val="24"/>
                <w:szCs w:val="24"/>
              </w:rPr>
            </w:pPr>
            <w:r w:rsidRPr="00E965EC">
              <w:rPr>
                <w:sz w:val="24"/>
                <w:szCs w:val="24"/>
              </w:rPr>
              <w:t xml:space="preserve">Наименования тем, элементов и </w:t>
            </w:r>
            <w:proofErr w:type="spellStart"/>
            <w:r w:rsidRPr="00E965EC">
              <w:rPr>
                <w:sz w:val="24"/>
                <w:szCs w:val="24"/>
              </w:rPr>
              <w:t>подэлементов</w:t>
            </w:r>
            <w:proofErr w:type="spellEnd"/>
          </w:p>
        </w:tc>
      </w:tr>
      <w:tr w:rsidR="00FF0184" w:rsidRPr="00E965EC" w:rsidTr="002A4F8A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84" w:rsidRPr="00E965EC" w:rsidRDefault="00DA03B5" w:rsidP="00DA03B5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FF0184" w:rsidRPr="00E965EC">
              <w:rPr>
                <w:sz w:val="24"/>
                <w:szCs w:val="24"/>
              </w:rPr>
              <w:t>.1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84" w:rsidRPr="00CA2C55" w:rsidRDefault="00B51415" w:rsidP="00B51415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и задачи диагностики хронических заболеваний вен</w:t>
            </w:r>
          </w:p>
        </w:tc>
      </w:tr>
      <w:tr w:rsidR="00FF0184" w:rsidRPr="00156BC8" w:rsidTr="002A4F8A">
        <w:tblPrEx>
          <w:tblLook w:val="00A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84" w:rsidRPr="00156BC8" w:rsidRDefault="00DA03B5" w:rsidP="00DA03B5">
            <w:pPr>
              <w:autoSpaceDE w:val="0"/>
              <w:autoSpaceDN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B51415">
              <w:rPr>
                <w:sz w:val="24"/>
                <w:szCs w:val="24"/>
              </w:rPr>
              <w:t>.2.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184" w:rsidRPr="006144A3" w:rsidRDefault="00B51415" w:rsidP="00B51415">
            <w:pPr>
              <w:pStyle w:val="2"/>
              <w:rPr>
                <w:rFonts w:eastAsia="Calibri"/>
                <w:b w:val="0"/>
                <w:sz w:val="24"/>
                <w:szCs w:val="24"/>
              </w:rPr>
            </w:pPr>
            <w:r>
              <w:rPr>
                <w:rFonts w:eastAsia="Calibri"/>
                <w:b w:val="0"/>
                <w:sz w:val="24"/>
                <w:szCs w:val="24"/>
              </w:rPr>
              <w:t>Применение новых ультразвуковых технологий для диагностики хронических заболеваний вен</w:t>
            </w:r>
          </w:p>
        </w:tc>
      </w:tr>
    </w:tbl>
    <w:p w:rsidR="00FF0184" w:rsidRDefault="00FF0184" w:rsidP="00705BB2">
      <w:pPr>
        <w:ind w:firstLine="709"/>
        <w:jc w:val="center"/>
        <w:rPr>
          <w:b/>
          <w:sz w:val="24"/>
          <w:szCs w:val="24"/>
        </w:rPr>
      </w:pPr>
    </w:p>
    <w:p w:rsidR="00705BB2" w:rsidRPr="00705BB2" w:rsidRDefault="00705BB2" w:rsidP="00705BB2">
      <w:pPr>
        <w:ind w:firstLine="709"/>
        <w:jc w:val="center"/>
        <w:rPr>
          <w:sz w:val="24"/>
          <w:szCs w:val="24"/>
        </w:rPr>
      </w:pPr>
      <w:r w:rsidRPr="00705BB2">
        <w:rPr>
          <w:b/>
          <w:sz w:val="24"/>
          <w:szCs w:val="24"/>
        </w:rPr>
        <w:t>7</w:t>
      </w:r>
      <w:r w:rsidR="00D05E17" w:rsidRPr="00705BB2">
        <w:rPr>
          <w:b/>
          <w:sz w:val="24"/>
          <w:szCs w:val="24"/>
        </w:rPr>
        <w:t xml:space="preserve">. </w:t>
      </w:r>
      <w:r w:rsidRPr="00705BB2">
        <w:rPr>
          <w:b/>
          <w:sz w:val="24"/>
          <w:szCs w:val="24"/>
          <w:shd w:val="clear" w:color="auto" w:fill="FFFFFF"/>
        </w:rPr>
        <w:t>ОРГАНИЗАЦИОННО-ПЕДАГОГИЧЕСКИЕ УСЛОВИЯ</w:t>
      </w:r>
    </w:p>
    <w:p w:rsidR="00705BB2" w:rsidRDefault="00705BB2" w:rsidP="00D05E17">
      <w:pPr>
        <w:jc w:val="center"/>
        <w:rPr>
          <w:b/>
          <w:sz w:val="24"/>
          <w:szCs w:val="28"/>
        </w:rPr>
      </w:pPr>
    </w:p>
    <w:p w:rsidR="00D05E17" w:rsidRPr="00D05E17" w:rsidRDefault="00D05E17" w:rsidP="00D05E17">
      <w:pPr>
        <w:jc w:val="center"/>
        <w:rPr>
          <w:sz w:val="24"/>
          <w:szCs w:val="28"/>
        </w:rPr>
      </w:pPr>
      <w:r>
        <w:rPr>
          <w:b/>
          <w:sz w:val="24"/>
          <w:szCs w:val="28"/>
        </w:rPr>
        <w:t>ЛИТЕРАТУРА</w:t>
      </w:r>
      <w:r w:rsidRPr="00D05E17">
        <w:rPr>
          <w:b/>
          <w:sz w:val="24"/>
          <w:szCs w:val="28"/>
        </w:rPr>
        <w:t xml:space="preserve"> </w:t>
      </w:r>
    </w:p>
    <w:p w:rsidR="00D05E17" w:rsidRPr="00611CC1" w:rsidRDefault="00D05E17" w:rsidP="00D05E17">
      <w:pPr>
        <w:jc w:val="center"/>
        <w:rPr>
          <w:b/>
          <w:bCs/>
          <w:i/>
          <w:sz w:val="24"/>
          <w:szCs w:val="24"/>
        </w:rPr>
      </w:pPr>
      <w:r w:rsidRPr="00611CC1">
        <w:rPr>
          <w:b/>
          <w:bCs/>
          <w:i/>
          <w:sz w:val="24"/>
          <w:szCs w:val="24"/>
        </w:rPr>
        <w:t xml:space="preserve">Основная </w:t>
      </w:r>
    </w:p>
    <w:tbl>
      <w:tblPr>
        <w:tblpPr w:leftFromText="180" w:rightFromText="180" w:vertAnchor="text" w:horzAnchor="margin" w:tblpY="150"/>
        <w:tblW w:w="94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847"/>
        <w:gridCol w:w="8584"/>
      </w:tblGrid>
      <w:tr w:rsidR="00D05E17" w:rsidRPr="00611CC1" w:rsidTr="00954664">
        <w:trPr>
          <w:cantSplit/>
          <w:trHeight w:val="272"/>
          <w:tblHeader/>
        </w:trPr>
        <w:tc>
          <w:tcPr>
            <w:tcW w:w="847" w:type="dxa"/>
          </w:tcPr>
          <w:p w:rsidR="00D05E17" w:rsidRPr="00611CC1" w:rsidRDefault="00D05E17" w:rsidP="009546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1CC1">
              <w:rPr>
                <w:sz w:val="24"/>
                <w:szCs w:val="24"/>
              </w:rPr>
              <w:t>N</w:t>
            </w:r>
          </w:p>
        </w:tc>
        <w:tc>
          <w:tcPr>
            <w:tcW w:w="8584" w:type="dxa"/>
          </w:tcPr>
          <w:p w:rsidR="00D05E17" w:rsidRPr="00611CC1" w:rsidRDefault="00D05E17" w:rsidP="009546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1CC1">
              <w:rPr>
                <w:sz w:val="24"/>
                <w:szCs w:val="24"/>
              </w:rPr>
              <w:t xml:space="preserve">Заглавие </w:t>
            </w:r>
          </w:p>
        </w:tc>
      </w:tr>
      <w:tr w:rsidR="00D05E17" w:rsidRPr="00611CC1" w:rsidTr="00954664">
        <w:trPr>
          <w:trHeight w:val="818"/>
        </w:trPr>
        <w:tc>
          <w:tcPr>
            <w:tcW w:w="847" w:type="dxa"/>
          </w:tcPr>
          <w:p w:rsidR="00D05E17" w:rsidRPr="00611CC1" w:rsidRDefault="00D05E17" w:rsidP="0095466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11CC1">
              <w:rPr>
                <w:sz w:val="24"/>
                <w:szCs w:val="24"/>
              </w:rPr>
              <w:t>1</w:t>
            </w:r>
          </w:p>
        </w:tc>
        <w:tc>
          <w:tcPr>
            <w:tcW w:w="8584" w:type="dxa"/>
          </w:tcPr>
          <w:p w:rsidR="00D05E17" w:rsidRPr="00611CC1" w:rsidRDefault="00D33580" w:rsidP="00D33580">
            <w:pPr>
              <w:shd w:val="clear" w:color="auto" w:fill="FFFFFF"/>
              <w:tabs>
                <w:tab w:val="left" w:pos="360"/>
              </w:tabs>
              <w:jc w:val="both"/>
              <w:rPr>
                <w:color w:val="000000"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Практическая </w:t>
            </w:r>
            <w:proofErr w:type="spellStart"/>
            <w:r>
              <w:rPr>
                <w:bCs/>
                <w:sz w:val="24"/>
                <w:szCs w:val="24"/>
              </w:rPr>
              <w:t>эхокардиография</w:t>
            </w:r>
            <w:proofErr w:type="spellEnd"/>
            <w:r>
              <w:rPr>
                <w:bCs/>
                <w:sz w:val="24"/>
                <w:szCs w:val="24"/>
              </w:rPr>
              <w:t xml:space="preserve">: Руководство по </w:t>
            </w:r>
            <w:proofErr w:type="spellStart"/>
            <w:r>
              <w:rPr>
                <w:bCs/>
                <w:sz w:val="24"/>
                <w:szCs w:val="24"/>
              </w:rPr>
              <w:t>эхокардиографической</w:t>
            </w:r>
            <w:proofErr w:type="spellEnd"/>
            <w:r>
              <w:rPr>
                <w:bCs/>
                <w:sz w:val="24"/>
                <w:szCs w:val="24"/>
              </w:rPr>
              <w:t xml:space="preserve"> диагностике/ под ред. Франка А. </w:t>
            </w:r>
            <w:proofErr w:type="spellStart"/>
            <w:r>
              <w:rPr>
                <w:bCs/>
                <w:sz w:val="24"/>
                <w:szCs w:val="24"/>
              </w:rPr>
              <w:t>Флакскампфа</w:t>
            </w:r>
            <w:proofErr w:type="spellEnd"/>
            <w:r>
              <w:rPr>
                <w:bCs/>
                <w:sz w:val="24"/>
                <w:szCs w:val="24"/>
              </w:rPr>
              <w:t xml:space="preserve">; пер. с нем.; под </w:t>
            </w:r>
            <w:proofErr w:type="gramStart"/>
            <w:r>
              <w:rPr>
                <w:bCs/>
                <w:sz w:val="24"/>
                <w:szCs w:val="24"/>
              </w:rPr>
              <w:t>общ</w:t>
            </w:r>
            <w:proofErr w:type="gramEnd"/>
            <w:r>
              <w:rPr>
                <w:bCs/>
                <w:sz w:val="24"/>
                <w:szCs w:val="24"/>
              </w:rPr>
              <w:t xml:space="preserve">. Ред. Акад. РАН, проф. В.А. </w:t>
            </w:r>
            <w:proofErr w:type="spellStart"/>
            <w:r>
              <w:rPr>
                <w:bCs/>
                <w:sz w:val="24"/>
                <w:szCs w:val="24"/>
              </w:rPr>
              <w:t>Сандрикова</w:t>
            </w:r>
            <w:proofErr w:type="spellEnd"/>
            <w:r>
              <w:rPr>
                <w:bCs/>
                <w:sz w:val="24"/>
                <w:szCs w:val="24"/>
              </w:rPr>
              <w:t>. – 2 –е изд</w:t>
            </w:r>
            <w:proofErr w:type="gramStart"/>
            <w:r>
              <w:rPr>
                <w:bCs/>
                <w:sz w:val="24"/>
                <w:szCs w:val="24"/>
              </w:rPr>
              <w:t xml:space="preserve">.. – </w:t>
            </w:r>
            <w:proofErr w:type="gramEnd"/>
            <w:r>
              <w:rPr>
                <w:bCs/>
                <w:sz w:val="24"/>
                <w:szCs w:val="24"/>
              </w:rPr>
              <w:t xml:space="preserve">Москва: </w:t>
            </w:r>
            <w:proofErr w:type="spellStart"/>
            <w:r>
              <w:rPr>
                <w:bCs/>
                <w:sz w:val="24"/>
                <w:szCs w:val="24"/>
              </w:rPr>
              <w:t>МЕД-пресс-информ</w:t>
            </w:r>
            <w:proofErr w:type="spellEnd"/>
            <w:r>
              <w:rPr>
                <w:bCs/>
                <w:sz w:val="24"/>
                <w:szCs w:val="24"/>
              </w:rPr>
              <w:t xml:space="preserve">, 2019.-872с. </w:t>
            </w:r>
          </w:p>
        </w:tc>
      </w:tr>
      <w:tr w:rsidR="00D05E17" w:rsidRPr="00611CC1" w:rsidTr="00954664">
        <w:trPr>
          <w:trHeight w:val="807"/>
        </w:trPr>
        <w:tc>
          <w:tcPr>
            <w:tcW w:w="847" w:type="dxa"/>
          </w:tcPr>
          <w:p w:rsidR="00D05E17" w:rsidRPr="00611CC1" w:rsidRDefault="00D05E17" w:rsidP="0095466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11CC1">
              <w:rPr>
                <w:sz w:val="24"/>
                <w:szCs w:val="24"/>
              </w:rPr>
              <w:t>2</w:t>
            </w:r>
          </w:p>
        </w:tc>
        <w:tc>
          <w:tcPr>
            <w:tcW w:w="8584" w:type="dxa"/>
          </w:tcPr>
          <w:p w:rsidR="00CD3754" w:rsidRPr="00CD3754" w:rsidRDefault="00CD3754" w:rsidP="00CD3754">
            <w:pPr>
              <w:autoSpaceDE w:val="0"/>
              <w:autoSpaceDN w:val="0"/>
              <w:adjustRightInd w:val="0"/>
              <w:rPr>
                <w:snapToGrid/>
                <w:color w:val="231F20"/>
                <w:sz w:val="24"/>
                <w:szCs w:val="24"/>
                <w:lang w:eastAsia="ru-RU"/>
              </w:rPr>
            </w:pPr>
            <w:r w:rsidRPr="00CD3754">
              <w:rPr>
                <w:bCs/>
                <w:snapToGrid/>
                <w:color w:val="231F20"/>
                <w:sz w:val="24"/>
                <w:szCs w:val="24"/>
                <w:lang w:eastAsia="ru-RU"/>
              </w:rPr>
              <w:t xml:space="preserve">Ультразвуковое </w:t>
            </w:r>
            <w:r w:rsidRPr="00CD3754">
              <w:rPr>
                <w:snapToGrid/>
                <w:color w:val="231F20"/>
                <w:sz w:val="24"/>
                <w:szCs w:val="24"/>
                <w:lang w:eastAsia="ru-RU"/>
              </w:rPr>
              <w:t>исследование сердца и сосудов</w:t>
            </w:r>
            <w:proofErr w:type="gramStart"/>
            <w:r w:rsidRPr="00CD3754">
              <w:rPr>
                <w:snapToGrid/>
                <w:color w:val="231F20"/>
                <w:sz w:val="24"/>
                <w:szCs w:val="24"/>
                <w:lang w:eastAsia="ru-RU"/>
              </w:rPr>
              <w:t>/П</w:t>
            </w:r>
            <w:proofErr w:type="gramEnd"/>
            <w:r w:rsidRPr="00CD3754">
              <w:rPr>
                <w:snapToGrid/>
                <w:color w:val="231F20"/>
                <w:sz w:val="24"/>
                <w:szCs w:val="24"/>
                <w:lang w:eastAsia="ru-RU"/>
              </w:rPr>
              <w:t xml:space="preserve">од ред. О. Ю. </w:t>
            </w:r>
            <w:proofErr w:type="spellStart"/>
            <w:r w:rsidRPr="00CD3754">
              <w:rPr>
                <w:snapToGrid/>
                <w:color w:val="231F20"/>
                <w:sz w:val="24"/>
                <w:szCs w:val="24"/>
                <w:lang w:eastAsia="ru-RU"/>
              </w:rPr>
              <w:t>Атькова</w:t>
            </w:r>
            <w:proofErr w:type="spellEnd"/>
            <w:r w:rsidRPr="00CD3754">
              <w:rPr>
                <w:snapToGrid/>
                <w:color w:val="231F20"/>
                <w:sz w:val="24"/>
                <w:szCs w:val="24"/>
                <w:lang w:eastAsia="ru-RU"/>
              </w:rPr>
              <w:t>. —</w:t>
            </w:r>
          </w:p>
          <w:p w:rsidR="00D05E17" w:rsidRPr="00611CC1" w:rsidRDefault="00CD3754" w:rsidP="00CD3754">
            <w:pPr>
              <w:rPr>
                <w:sz w:val="24"/>
                <w:szCs w:val="24"/>
              </w:rPr>
            </w:pPr>
            <w:r w:rsidRPr="00CD3754">
              <w:rPr>
                <w:snapToGrid/>
                <w:color w:val="231F20"/>
                <w:sz w:val="24"/>
                <w:szCs w:val="24"/>
                <w:lang w:eastAsia="ru-RU"/>
              </w:rPr>
              <w:t xml:space="preserve">2-е изд., доп. и </w:t>
            </w:r>
            <w:proofErr w:type="spellStart"/>
            <w:r w:rsidRPr="00CD3754">
              <w:rPr>
                <w:snapToGrid/>
                <w:color w:val="231F20"/>
                <w:sz w:val="24"/>
                <w:szCs w:val="24"/>
                <w:lang w:eastAsia="ru-RU"/>
              </w:rPr>
              <w:t>расшир</w:t>
            </w:r>
            <w:proofErr w:type="spellEnd"/>
            <w:r w:rsidRPr="00CD3754">
              <w:rPr>
                <w:snapToGrid/>
                <w:color w:val="231F20"/>
                <w:sz w:val="24"/>
                <w:szCs w:val="24"/>
                <w:lang w:eastAsia="ru-RU"/>
              </w:rPr>
              <w:t>. — Москва</w:t>
            </w:r>
            <w:proofErr w:type="gramStart"/>
            <w:r w:rsidRPr="00CD3754">
              <w:rPr>
                <w:snapToGrid/>
                <w:color w:val="231F20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CD3754">
              <w:rPr>
                <w:snapToGrid/>
                <w:color w:val="231F2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D3754">
              <w:rPr>
                <w:snapToGrid/>
                <w:color w:val="231F20"/>
                <w:sz w:val="24"/>
                <w:szCs w:val="24"/>
                <w:lang w:eastAsia="ru-RU"/>
              </w:rPr>
              <w:t>Эксмо</w:t>
            </w:r>
            <w:proofErr w:type="spellEnd"/>
            <w:r w:rsidRPr="00CD3754">
              <w:rPr>
                <w:snapToGrid/>
                <w:color w:val="231F20"/>
                <w:sz w:val="24"/>
                <w:szCs w:val="24"/>
                <w:lang w:eastAsia="ru-RU"/>
              </w:rPr>
              <w:t>, 2015. — 456 с.</w:t>
            </w:r>
            <w:proofErr w:type="gramStart"/>
            <w:r w:rsidRPr="00CD3754">
              <w:rPr>
                <w:snapToGrid/>
                <w:color w:val="231F20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CD3754">
              <w:rPr>
                <w:snapToGrid/>
                <w:color w:val="231F20"/>
                <w:sz w:val="24"/>
                <w:szCs w:val="24"/>
                <w:lang w:eastAsia="ru-RU"/>
              </w:rPr>
              <w:t xml:space="preserve"> ил.</w:t>
            </w:r>
          </w:p>
        </w:tc>
      </w:tr>
      <w:tr w:rsidR="00235D0C" w:rsidRPr="00611CC1" w:rsidTr="00954664">
        <w:trPr>
          <w:trHeight w:val="605"/>
        </w:trPr>
        <w:tc>
          <w:tcPr>
            <w:tcW w:w="847" w:type="dxa"/>
          </w:tcPr>
          <w:p w:rsidR="00235D0C" w:rsidRPr="00611CC1" w:rsidRDefault="006249F4" w:rsidP="006249F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235D0C">
              <w:rPr>
                <w:sz w:val="24"/>
                <w:szCs w:val="24"/>
              </w:rPr>
              <w:t>.</w:t>
            </w:r>
          </w:p>
        </w:tc>
        <w:tc>
          <w:tcPr>
            <w:tcW w:w="8584" w:type="dxa"/>
          </w:tcPr>
          <w:p w:rsidR="00235D0C" w:rsidRPr="001333FE" w:rsidRDefault="00235D0C" w:rsidP="00235D0C">
            <w:pPr>
              <w:autoSpaceDE w:val="0"/>
              <w:autoSpaceDN w:val="0"/>
              <w:adjustRightInd w:val="0"/>
              <w:rPr>
                <w:snapToGrid/>
                <w:sz w:val="24"/>
                <w:szCs w:val="24"/>
                <w:lang w:eastAsia="ru-RU"/>
              </w:rPr>
            </w:pPr>
            <w:r>
              <w:rPr>
                <w:snapToGrid/>
                <w:sz w:val="24"/>
                <w:szCs w:val="24"/>
                <w:lang w:eastAsia="ru-RU"/>
              </w:rPr>
              <w:t>Новые ультразвуковые технологии в ангиологии. Руководство для врачей. Под ред. А.Р. Зубарева. – М.:  «Фирма СТРОМ», 2017. -144с.</w:t>
            </w:r>
          </w:p>
        </w:tc>
      </w:tr>
    </w:tbl>
    <w:p w:rsidR="00D05E17" w:rsidRPr="00611CC1" w:rsidRDefault="00D05E17" w:rsidP="00D05E17">
      <w:pPr>
        <w:jc w:val="center"/>
        <w:rPr>
          <w:b/>
          <w:bCs/>
          <w:sz w:val="24"/>
          <w:szCs w:val="24"/>
        </w:rPr>
      </w:pPr>
    </w:p>
    <w:p w:rsidR="00D05E17" w:rsidRPr="00611CC1" w:rsidRDefault="00D05E17" w:rsidP="00D05E17">
      <w:pPr>
        <w:widowControl w:val="0"/>
        <w:autoSpaceDE w:val="0"/>
        <w:autoSpaceDN w:val="0"/>
        <w:adjustRightInd w:val="0"/>
        <w:jc w:val="center"/>
        <w:rPr>
          <w:b/>
          <w:bCs/>
          <w:i/>
          <w:sz w:val="24"/>
          <w:szCs w:val="24"/>
        </w:rPr>
      </w:pPr>
      <w:r w:rsidRPr="00611CC1">
        <w:rPr>
          <w:b/>
          <w:bCs/>
          <w:i/>
          <w:sz w:val="24"/>
          <w:szCs w:val="24"/>
        </w:rPr>
        <w:t>Дополнительная</w:t>
      </w:r>
    </w:p>
    <w:tbl>
      <w:tblPr>
        <w:tblW w:w="9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47"/>
        <w:gridCol w:w="8584"/>
      </w:tblGrid>
      <w:tr w:rsidR="00D05E17" w:rsidRPr="00611CC1" w:rsidTr="00954664">
        <w:trPr>
          <w:cantSplit/>
          <w:trHeight w:val="269"/>
          <w:tblHeader/>
        </w:trPr>
        <w:tc>
          <w:tcPr>
            <w:tcW w:w="847" w:type="dxa"/>
          </w:tcPr>
          <w:p w:rsidR="00D05E17" w:rsidRPr="00611CC1" w:rsidRDefault="00D05E17" w:rsidP="009546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1CC1">
              <w:rPr>
                <w:sz w:val="24"/>
                <w:szCs w:val="24"/>
              </w:rPr>
              <w:t>N</w:t>
            </w:r>
          </w:p>
        </w:tc>
        <w:tc>
          <w:tcPr>
            <w:tcW w:w="8584" w:type="dxa"/>
          </w:tcPr>
          <w:p w:rsidR="00D05E17" w:rsidRPr="00611CC1" w:rsidRDefault="00D05E17" w:rsidP="0095466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1CC1">
              <w:rPr>
                <w:sz w:val="24"/>
                <w:szCs w:val="24"/>
              </w:rPr>
              <w:t xml:space="preserve">Заглавие </w:t>
            </w:r>
          </w:p>
        </w:tc>
      </w:tr>
      <w:tr w:rsidR="00D05E17" w:rsidRPr="00611CC1" w:rsidTr="00954664">
        <w:trPr>
          <w:trHeight w:val="827"/>
        </w:trPr>
        <w:tc>
          <w:tcPr>
            <w:tcW w:w="847" w:type="dxa"/>
          </w:tcPr>
          <w:p w:rsidR="00D05E17" w:rsidRPr="00611CC1" w:rsidRDefault="00D05E17" w:rsidP="0095466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11CC1">
              <w:rPr>
                <w:sz w:val="24"/>
                <w:szCs w:val="24"/>
              </w:rPr>
              <w:t>4</w:t>
            </w:r>
          </w:p>
        </w:tc>
        <w:tc>
          <w:tcPr>
            <w:tcW w:w="8584" w:type="dxa"/>
          </w:tcPr>
          <w:p w:rsidR="00D05E17" w:rsidRPr="00611CC1" w:rsidRDefault="00CD3754" w:rsidP="00CD375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CD3754">
              <w:rPr>
                <w:bCs/>
                <w:snapToGrid/>
                <w:sz w:val="24"/>
                <w:szCs w:val="24"/>
                <w:lang w:eastAsia="ru-RU"/>
              </w:rPr>
              <w:t>Науменко</w:t>
            </w:r>
            <w:proofErr w:type="spellEnd"/>
            <w:r w:rsidRPr="00CD3754">
              <w:rPr>
                <w:bCs/>
                <w:snapToGrid/>
                <w:sz w:val="24"/>
                <w:szCs w:val="24"/>
                <w:lang w:eastAsia="ru-RU"/>
              </w:rPr>
              <w:t xml:space="preserve"> Е.П.</w:t>
            </w:r>
            <w:r>
              <w:rPr>
                <w:bCs/>
                <w:snapToGrid/>
                <w:sz w:val="24"/>
                <w:szCs w:val="24"/>
                <w:lang w:eastAsia="ru-RU"/>
              </w:rPr>
              <w:t xml:space="preserve"> </w:t>
            </w:r>
            <w:r w:rsidRPr="00CD3754">
              <w:rPr>
                <w:snapToGrid/>
                <w:sz w:val="24"/>
                <w:szCs w:val="24"/>
                <w:lang w:eastAsia="ru-RU"/>
              </w:rPr>
              <w:t xml:space="preserve">Возможности современной тканевой </w:t>
            </w:r>
            <w:proofErr w:type="spellStart"/>
            <w:r w:rsidRPr="00CD3754">
              <w:rPr>
                <w:snapToGrid/>
                <w:sz w:val="24"/>
                <w:szCs w:val="24"/>
                <w:lang w:eastAsia="ru-RU"/>
              </w:rPr>
              <w:t>допплерографии</w:t>
            </w:r>
            <w:proofErr w:type="spellEnd"/>
            <w:r w:rsidRPr="00CD3754">
              <w:rPr>
                <w:snapToGrid/>
                <w:sz w:val="24"/>
                <w:szCs w:val="24"/>
                <w:lang w:eastAsia="ru-RU"/>
              </w:rPr>
              <w:t xml:space="preserve"> в диагностике нарушений структурно – функционального состояния миокарда у пациентов с ишемической болезнью сердца и сахарным диабетом 2 типа: </w:t>
            </w:r>
            <w:proofErr w:type="spellStart"/>
            <w:r w:rsidRPr="00CD3754">
              <w:rPr>
                <w:snapToGrid/>
                <w:sz w:val="24"/>
                <w:szCs w:val="24"/>
                <w:lang w:eastAsia="ru-RU"/>
              </w:rPr>
              <w:t>практ</w:t>
            </w:r>
            <w:proofErr w:type="spellEnd"/>
            <w:r w:rsidRPr="00CD3754">
              <w:rPr>
                <w:snapToGrid/>
                <w:sz w:val="24"/>
                <w:szCs w:val="24"/>
                <w:lang w:eastAsia="ru-RU"/>
              </w:rPr>
              <w:t xml:space="preserve">. пособие для врачей/Е.П. </w:t>
            </w:r>
            <w:proofErr w:type="spellStart"/>
            <w:r w:rsidRPr="00CD3754">
              <w:rPr>
                <w:snapToGrid/>
                <w:sz w:val="24"/>
                <w:szCs w:val="24"/>
                <w:lang w:eastAsia="ru-RU"/>
              </w:rPr>
              <w:t>Науменко</w:t>
            </w:r>
            <w:proofErr w:type="spellEnd"/>
            <w:r w:rsidRPr="00CD3754">
              <w:rPr>
                <w:snapToGrid/>
                <w:sz w:val="24"/>
                <w:szCs w:val="24"/>
                <w:lang w:eastAsia="ru-RU"/>
              </w:rPr>
              <w:t xml:space="preserve">, В.А. Шилова, Е.Ф. </w:t>
            </w:r>
            <w:proofErr w:type="spellStart"/>
            <w:r w:rsidRPr="00CD3754">
              <w:rPr>
                <w:snapToGrid/>
                <w:sz w:val="24"/>
                <w:szCs w:val="24"/>
                <w:lang w:eastAsia="ru-RU"/>
              </w:rPr>
              <w:t>Семеняго</w:t>
            </w:r>
            <w:proofErr w:type="spellEnd"/>
            <w:r w:rsidRPr="00CD3754">
              <w:rPr>
                <w:snapToGrid/>
                <w:sz w:val="24"/>
                <w:szCs w:val="24"/>
                <w:lang w:eastAsia="ru-RU"/>
              </w:rPr>
              <w:t xml:space="preserve">, С.Н. </w:t>
            </w:r>
            <w:proofErr w:type="spellStart"/>
            <w:r w:rsidRPr="00CD3754">
              <w:rPr>
                <w:snapToGrid/>
                <w:sz w:val="24"/>
                <w:szCs w:val="24"/>
                <w:lang w:eastAsia="ru-RU"/>
              </w:rPr>
              <w:t>Коржева</w:t>
            </w:r>
            <w:proofErr w:type="gramStart"/>
            <w:r w:rsidRPr="00CD3754">
              <w:rPr>
                <w:snapToGrid/>
                <w:sz w:val="24"/>
                <w:szCs w:val="24"/>
                <w:lang w:eastAsia="ru-RU"/>
              </w:rPr>
              <w:t>.-</w:t>
            </w:r>
            <w:proofErr w:type="gramEnd"/>
            <w:r w:rsidRPr="00CD3754">
              <w:rPr>
                <w:snapToGrid/>
                <w:sz w:val="24"/>
                <w:szCs w:val="24"/>
                <w:lang w:eastAsia="ru-RU"/>
              </w:rPr>
              <w:t>Гомель</w:t>
            </w:r>
            <w:proofErr w:type="spellEnd"/>
            <w:r w:rsidRPr="00CD3754">
              <w:rPr>
                <w:snapToGrid/>
                <w:sz w:val="24"/>
                <w:szCs w:val="24"/>
                <w:lang w:eastAsia="ru-RU"/>
              </w:rPr>
              <w:t xml:space="preserve">: ГУ «РНПЦ </w:t>
            </w:r>
            <w:proofErr w:type="spellStart"/>
            <w:r w:rsidRPr="00CD3754">
              <w:rPr>
                <w:snapToGrid/>
                <w:sz w:val="24"/>
                <w:szCs w:val="24"/>
                <w:lang w:eastAsia="ru-RU"/>
              </w:rPr>
              <w:t>РМиЭЧ</w:t>
            </w:r>
            <w:proofErr w:type="spellEnd"/>
            <w:r w:rsidRPr="00CD3754">
              <w:rPr>
                <w:snapToGrid/>
                <w:sz w:val="24"/>
                <w:szCs w:val="24"/>
                <w:lang w:eastAsia="ru-RU"/>
              </w:rPr>
              <w:t>», 2014. – 44 с.</w:t>
            </w:r>
          </w:p>
        </w:tc>
      </w:tr>
      <w:tr w:rsidR="00D05E17" w:rsidRPr="00611CC1" w:rsidTr="00954664">
        <w:trPr>
          <w:trHeight w:val="270"/>
        </w:trPr>
        <w:tc>
          <w:tcPr>
            <w:tcW w:w="847" w:type="dxa"/>
          </w:tcPr>
          <w:p w:rsidR="00D05E17" w:rsidRPr="00611CC1" w:rsidRDefault="006249F4" w:rsidP="006249F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584" w:type="dxa"/>
          </w:tcPr>
          <w:p w:rsidR="00D33580" w:rsidRPr="00D33580" w:rsidRDefault="00D33580" w:rsidP="00D33580">
            <w:pPr>
              <w:autoSpaceDE w:val="0"/>
              <w:autoSpaceDN w:val="0"/>
              <w:adjustRightInd w:val="0"/>
              <w:rPr>
                <w:bCs/>
                <w:snapToGrid/>
                <w:sz w:val="24"/>
                <w:szCs w:val="24"/>
                <w:lang w:eastAsia="ru-RU"/>
              </w:rPr>
            </w:pPr>
            <w:r w:rsidRPr="00D33580">
              <w:rPr>
                <w:bCs/>
                <w:snapToGrid/>
                <w:sz w:val="24"/>
                <w:szCs w:val="24"/>
                <w:lang w:eastAsia="ru-RU"/>
              </w:rPr>
              <w:t xml:space="preserve">Сафарова А.Ф., Коровина Е.П., </w:t>
            </w:r>
            <w:proofErr w:type="spellStart"/>
            <w:r w:rsidRPr="00D33580">
              <w:rPr>
                <w:bCs/>
                <w:snapToGrid/>
                <w:sz w:val="24"/>
                <w:szCs w:val="24"/>
                <w:lang w:eastAsia="ru-RU"/>
              </w:rPr>
              <w:t>Кобалава</w:t>
            </w:r>
            <w:proofErr w:type="spellEnd"/>
            <w:r w:rsidRPr="00D33580">
              <w:rPr>
                <w:bCs/>
                <w:snapToGrid/>
                <w:sz w:val="24"/>
                <w:szCs w:val="24"/>
                <w:lang w:eastAsia="ru-RU"/>
              </w:rPr>
              <w:t xml:space="preserve"> Ж.Д., Моисеев В.С.</w:t>
            </w:r>
          </w:p>
          <w:p w:rsidR="00D05E17" w:rsidRPr="00611CC1" w:rsidRDefault="00D33580" w:rsidP="00D3358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D33580">
              <w:rPr>
                <w:snapToGrid/>
                <w:sz w:val="24"/>
                <w:szCs w:val="24"/>
                <w:lang w:eastAsia="ru-RU"/>
              </w:rPr>
              <w:t>Эхокардиография</w:t>
            </w:r>
            <w:proofErr w:type="spellEnd"/>
            <w:r w:rsidRPr="00D33580">
              <w:rPr>
                <w:snapToGrid/>
                <w:sz w:val="24"/>
                <w:szCs w:val="24"/>
                <w:lang w:eastAsia="ru-RU"/>
              </w:rPr>
              <w:t xml:space="preserve"> в различных модификациях в оценке терапевтических вмешатель</w:t>
            </w:r>
            <w:proofErr w:type="gramStart"/>
            <w:r w:rsidRPr="00D33580">
              <w:rPr>
                <w:snapToGrid/>
                <w:sz w:val="24"/>
                <w:szCs w:val="24"/>
                <w:lang w:eastAsia="ru-RU"/>
              </w:rPr>
              <w:t>ств пр</w:t>
            </w:r>
            <w:proofErr w:type="gramEnd"/>
            <w:r w:rsidRPr="00D33580">
              <w:rPr>
                <w:snapToGrid/>
                <w:sz w:val="24"/>
                <w:szCs w:val="24"/>
                <w:lang w:eastAsia="ru-RU"/>
              </w:rPr>
              <w:t>и различных заболеваниях сердца и магистральных сосудов: Учеб</w:t>
            </w:r>
            <w:proofErr w:type="gramStart"/>
            <w:r w:rsidRPr="00D33580">
              <w:rPr>
                <w:snapToGrid/>
                <w:sz w:val="24"/>
                <w:szCs w:val="24"/>
                <w:lang w:eastAsia="ru-RU"/>
              </w:rPr>
              <w:t>.</w:t>
            </w:r>
            <w:proofErr w:type="gramEnd"/>
            <w:r w:rsidRPr="00D33580">
              <w:rPr>
                <w:snapToGrid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33580">
              <w:rPr>
                <w:snapToGrid/>
                <w:sz w:val="24"/>
                <w:szCs w:val="24"/>
                <w:lang w:eastAsia="ru-RU"/>
              </w:rPr>
              <w:t>п</w:t>
            </w:r>
            <w:proofErr w:type="gramEnd"/>
            <w:r w:rsidRPr="00D33580">
              <w:rPr>
                <w:snapToGrid/>
                <w:sz w:val="24"/>
                <w:szCs w:val="24"/>
                <w:lang w:eastAsia="ru-RU"/>
              </w:rPr>
              <w:t>особие. – М.: РУДН, 2008. – 247 с.: ил.</w:t>
            </w:r>
          </w:p>
        </w:tc>
      </w:tr>
      <w:tr w:rsidR="00D05E17" w:rsidRPr="00611CC1" w:rsidTr="00954664">
        <w:trPr>
          <w:trHeight w:val="270"/>
        </w:trPr>
        <w:tc>
          <w:tcPr>
            <w:tcW w:w="847" w:type="dxa"/>
          </w:tcPr>
          <w:p w:rsidR="00D05E17" w:rsidRPr="00611CC1" w:rsidRDefault="006249F4" w:rsidP="006249F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584" w:type="dxa"/>
          </w:tcPr>
          <w:p w:rsidR="00CD7DEC" w:rsidRPr="008D204D" w:rsidRDefault="005263E9" w:rsidP="00CA19D1">
            <w:pPr>
              <w:shd w:val="clear" w:color="auto" w:fill="F1F1F1"/>
              <w:jc w:val="both"/>
              <w:rPr>
                <w:snapToGrid/>
                <w:color w:val="000000"/>
                <w:sz w:val="24"/>
                <w:szCs w:val="24"/>
                <w:lang w:eastAsia="ru-RU"/>
              </w:rPr>
            </w:pPr>
            <w:hyperlink r:id="rId9" w:history="1">
              <w:proofErr w:type="spellStart"/>
              <w:r w:rsidR="00CD7DEC" w:rsidRPr="008D204D">
                <w:rPr>
                  <w:snapToGrid/>
                  <w:color w:val="000000"/>
                  <w:sz w:val="24"/>
                  <w:szCs w:val="24"/>
                  <w:lang w:eastAsia="ru-RU"/>
                </w:rPr>
                <w:t>Хатчисон</w:t>
              </w:r>
              <w:proofErr w:type="spellEnd"/>
              <w:r w:rsidR="00CD7DEC" w:rsidRPr="008D204D">
                <w:rPr>
                  <w:snapToGrid/>
                  <w:color w:val="000000"/>
                  <w:sz w:val="24"/>
                  <w:szCs w:val="24"/>
                  <w:lang w:eastAsia="ru-RU"/>
                </w:rPr>
                <w:t xml:space="preserve"> С.Д., Холмс К.К.</w:t>
              </w:r>
            </w:hyperlink>
            <w:r w:rsidR="00CA19D1" w:rsidRPr="008D204D">
              <w:rPr>
                <w:snapToGrid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D7DEC" w:rsidRPr="008D204D">
              <w:rPr>
                <w:snapToGrid/>
                <w:color w:val="000000"/>
                <w:sz w:val="24"/>
                <w:szCs w:val="24"/>
                <w:lang w:eastAsia="ru-RU"/>
              </w:rPr>
              <w:t>Ультразвуковая диагностика в ангиологии и сосудистой хирургии</w:t>
            </w:r>
            <w:r w:rsidR="00CA19D1" w:rsidRPr="008D204D">
              <w:rPr>
                <w:snapToGrid/>
                <w:color w:val="000000"/>
                <w:sz w:val="24"/>
                <w:szCs w:val="24"/>
                <w:lang w:eastAsia="ru-RU"/>
              </w:rPr>
              <w:t>.</w:t>
            </w:r>
            <w:r w:rsidR="00CD7DEC" w:rsidRPr="008D204D">
              <w:rPr>
                <w:snapToGrid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D7DEC" w:rsidRPr="008D204D">
              <w:rPr>
                <w:color w:val="000000"/>
                <w:sz w:val="24"/>
                <w:szCs w:val="24"/>
                <w:shd w:val="clear" w:color="auto" w:fill="F1F1F1"/>
              </w:rPr>
              <w:t xml:space="preserve">Издательство </w:t>
            </w:r>
            <w:proofErr w:type="spellStart"/>
            <w:r w:rsidR="00CD7DEC" w:rsidRPr="008D204D">
              <w:rPr>
                <w:color w:val="000000"/>
                <w:sz w:val="24"/>
                <w:szCs w:val="24"/>
                <w:shd w:val="clear" w:color="auto" w:fill="F1F1F1"/>
              </w:rPr>
              <w:t>ГЭОТАР-Медиа</w:t>
            </w:r>
            <w:proofErr w:type="spellEnd"/>
            <w:r w:rsidR="00CD7DEC" w:rsidRPr="008D204D">
              <w:rPr>
                <w:color w:val="000000"/>
                <w:sz w:val="24"/>
                <w:szCs w:val="24"/>
                <w:shd w:val="clear" w:color="auto" w:fill="F1F1F1"/>
              </w:rPr>
              <w:t>, пер. с англ., под ред. А.И. Кириенко, Д.А. Чурикова, 2018г.</w:t>
            </w:r>
            <w:r w:rsidR="00CA19D1" w:rsidRPr="008D204D">
              <w:rPr>
                <w:color w:val="000000"/>
                <w:sz w:val="24"/>
                <w:szCs w:val="24"/>
                <w:shd w:val="clear" w:color="auto" w:fill="F1F1F1"/>
              </w:rPr>
              <w:t>, 400с</w:t>
            </w:r>
          </w:p>
          <w:p w:rsidR="00D05E17" w:rsidRPr="00611CC1" w:rsidRDefault="00D05E17" w:rsidP="00954664">
            <w:pPr>
              <w:jc w:val="both"/>
              <w:rPr>
                <w:sz w:val="24"/>
                <w:szCs w:val="24"/>
              </w:rPr>
            </w:pPr>
          </w:p>
        </w:tc>
      </w:tr>
      <w:tr w:rsidR="00D05E17" w:rsidRPr="00611CC1" w:rsidTr="00954664">
        <w:trPr>
          <w:trHeight w:val="270"/>
        </w:trPr>
        <w:tc>
          <w:tcPr>
            <w:tcW w:w="847" w:type="dxa"/>
          </w:tcPr>
          <w:p w:rsidR="00D05E17" w:rsidRPr="00611CC1" w:rsidRDefault="006249F4" w:rsidP="006249F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584" w:type="dxa"/>
          </w:tcPr>
          <w:p w:rsidR="00CD7DEC" w:rsidRPr="00CA19D1" w:rsidRDefault="005263E9" w:rsidP="00CD7DEC">
            <w:pPr>
              <w:shd w:val="clear" w:color="auto" w:fill="F1F1F1"/>
              <w:rPr>
                <w:snapToGrid/>
                <w:sz w:val="24"/>
                <w:szCs w:val="24"/>
                <w:lang w:eastAsia="ru-RU"/>
              </w:rPr>
            </w:pPr>
            <w:hyperlink r:id="rId10" w:history="1">
              <w:proofErr w:type="spellStart"/>
              <w:r w:rsidR="00CD7DEC" w:rsidRPr="00CA19D1">
                <w:rPr>
                  <w:snapToGrid/>
                  <w:sz w:val="24"/>
                  <w:szCs w:val="24"/>
                  <w:lang w:eastAsia="ru-RU"/>
                </w:rPr>
                <w:t>Делорм</w:t>
              </w:r>
              <w:proofErr w:type="spellEnd"/>
              <w:r w:rsidR="00CD7DEC" w:rsidRPr="00CA19D1">
                <w:rPr>
                  <w:snapToGrid/>
                  <w:sz w:val="24"/>
                  <w:szCs w:val="24"/>
                  <w:lang w:eastAsia="ru-RU"/>
                </w:rPr>
                <w:t xml:space="preserve"> С.</w:t>
              </w:r>
            </w:hyperlink>
            <w:r w:rsidR="00CA19D1" w:rsidRPr="00CA19D1">
              <w:rPr>
                <w:snapToGrid/>
                <w:sz w:val="24"/>
                <w:szCs w:val="24"/>
                <w:lang w:eastAsia="ru-RU"/>
              </w:rPr>
              <w:t xml:space="preserve"> </w:t>
            </w:r>
            <w:hyperlink r:id="rId11" w:history="1">
              <w:r w:rsidR="00CD7DEC" w:rsidRPr="00CA19D1">
                <w:rPr>
                  <w:snapToGrid/>
                  <w:sz w:val="24"/>
                  <w:szCs w:val="24"/>
                  <w:lang w:eastAsia="ru-RU"/>
                </w:rPr>
                <w:t>Руководство по ультразвуковой диагностике</w:t>
              </w:r>
            </w:hyperlink>
            <w:r w:rsidR="00CA19D1" w:rsidRPr="00CA19D1">
              <w:rPr>
                <w:snapToGrid/>
                <w:sz w:val="24"/>
                <w:szCs w:val="24"/>
                <w:lang w:eastAsia="ru-RU"/>
              </w:rPr>
              <w:t xml:space="preserve">. </w:t>
            </w:r>
            <w:r w:rsidR="00CD7DEC" w:rsidRPr="00CA19D1">
              <w:rPr>
                <w:sz w:val="24"/>
                <w:szCs w:val="24"/>
                <w:shd w:val="clear" w:color="auto" w:fill="F1F1F1"/>
              </w:rPr>
              <w:t xml:space="preserve">Издательство </w:t>
            </w:r>
            <w:proofErr w:type="spellStart"/>
            <w:r w:rsidR="00CD7DEC" w:rsidRPr="00CA19D1">
              <w:rPr>
                <w:sz w:val="24"/>
                <w:szCs w:val="24"/>
                <w:shd w:val="clear" w:color="auto" w:fill="F1F1F1"/>
              </w:rPr>
              <w:t>МЕДпресс-информ</w:t>
            </w:r>
            <w:proofErr w:type="spellEnd"/>
            <w:r w:rsidR="00CD7DEC" w:rsidRPr="00CA19D1">
              <w:rPr>
                <w:sz w:val="24"/>
                <w:szCs w:val="24"/>
                <w:shd w:val="clear" w:color="auto" w:fill="F1F1F1"/>
              </w:rPr>
              <w:t xml:space="preserve">, пер. </w:t>
            </w:r>
            <w:proofErr w:type="gramStart"/>
            <w:r w:rsidR="00CD7DEC" w:rsidRPr="00CA19D1">
              <w:rPr>
                <w:sz w:val="24"/>
                <w:szCs w:val="24"/>
                <w:shd w:val="clear" w:color="auto" w:fill="F1F1F1"/>
              </w:rPr>
              <w:t>с</w:t>
            </w:r>
            <w:proofErr w:type="gramEnd"/>
            <w:r w:rsidR="00CD7DEC" w:rsidRPr="00CA19D1">
              <w:rPr>
                <w:sz w:val="24"/>
                <w:szCs w:val="24"/>
                <w:shd w:val="clear" w:color="auto" w:fill="F1F1F1"/>
              </w:rPr>
              <w:t xml:space="preserve"> нем.,  2016г.</w:t>
            </w:r>
            <w:r w:rsidR="00CA19D1" w:rsidRPr="00CA19D1">
              <w:rPr>
                <w:sz w:val="24"/>
                <w:szCs w:val="24"/>
                <w:shd w:val="clear" w:color="auto" w:fill="F1F1F1"/>
              </w:rPr>
              <w:t>, 408с.</w:t>
            </w:r>
          </w:p>
          <w:p w:rsidR="00D05E17" w:rsidRPr="00611CC1" w:rsidRDefault="00D05E17" w:rsidP="00954664">
            <w:pPr>
              <w:jc w:val="both"/>
              <w:rPr>
                <w:sz w:val="24"/>
                <w:szCs w:val="24"/>
              </w:rPr>
            </w:pPr>
          </w:p>
        </w:tc>
      </w:tr>
    </w:tbl>
    <w:p w:rsidR="00D05E17" w:rsidRPr="00611CC1" w:rsidRDefault="00D05E17" w:rsidP="00D05E17">
      <w:pPr>
        <w:pStyle w:val="af0"/>
        <w:jc w:val="center"/>
        <w:rPr>
          <w:b/>
          <w:bCs/>
          <w:sz w:val="24"/>
          <w:szCs w:val="24"/>
        </w:rPr>
      </w:pPr>
    </w:p>
    <w:p w:rsidR="00D05E17" w:rsidRPr="00611CC1" w:rsidRDefault="00AC5242" w:rsidP="00AC5242">
      <w:pPr>
        <w:pStyle w:val="35"/>
        <w:widowControl/>
        <w:spacing w:before="0"/>
        <w:ind w:left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ИНТЕРНЕТ-</w:t>
      </w:r>
      <w:r w:rsidR="00D05E17" w:rsidRPr="00611CC1">
        <w:rPr>
          <w:b/>
          <w:bCs/>
          <w:sz w:val="24"/>
          <w:szCs w:val="24"/>
        </w:rPr>
        <w:t>РЕСУРСЫ</w:t>
      </w:r>
    </w:p>
    <w:tbl>
      <w:tblPr>
        <w:tblW w:w="9555" w:type="dxa"/>
        <w:tblInd w:w="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6"/>
        <w:gridCol w:w="4488"/>
        <w:gridCol w:w="4501"/>
      </w:tblGrid>
      <w:tr w:rsidR="00D05E17" w:rsidRPr="00611CC1" w:rsidTr="00954664">
        <w:trPr>
          <w:trHeight w:val="180"/>
        </w:trPr>
        <w:tc>
          <w:tcPr>
            <w:tcW w:w="566" w:type="dxa"/>
          </w:tcPr>
          <w:p w:rsidR="00D05E17" w:rsidRPr="00611CC1" w:rsidRDefault="00D05E17" w:rsidP="00954664">
            <w:pPr>
              <w:ind w:left="92"/>
              <w:jc w:val="both"/>
              <w:rPr>
                <w:sz w:val="24"/>
                <w:szCs w:val="24"/>
              </w:rPr>
            </w:pPr>
            <w:r w:rsidRPr="00611CC1">
              <w:rPr>
                <w:sz w:val="24"/>
                <w:szCs w:val="24"/>
              </w:rPr>
              <w:t>№</w:t>
            </w:r>
          </w:p>
        </w:tc>
        <w:tc>
          <w:tcPr>
            <w:tcW w:w="4488" w:type="dxa"/>
          </w:tcPr>
          <w:p w:rsidR="00D05E17" w:rsidRPr="00611CC1" w:rsidRDefault="00D05E17" w:rsidP="00954664">
            <w:pPr>
              <w:rPr>
                <w:color w:val="000000"/>
                <w:sz w:val="24"/>
                <w:szCs w:val="24"/>
              </w:rPr>
            </w:pPr>
            <w:r w:rsidRPr="00611CC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501" w:type="dxa"/>
          </w:tcPr>
          <w:p w:rsidR="00D05E17" w:rsidRPr="00611CC1" w:rsidRDefault="00D05E17" w:rsidP="00954664">
            <w:pPr>
              <w:jc w:val="center"/>
              <w:rPr>
                <w:color w:val="000000"/>
                <w:sz w:val="24"/>
                <w:szCs w:val="24"/>
              </w:rPr>
            </w:pPr>
            <w:r w:rsidRPr="00611CC1">
              <w:rPr>
                <w:sz w:val="24"/>
                <w:szCs w:val="24"/>
              </w:rPr>
              <w:t>Ссылка</w:t>
            </w:r>
          </w:p>
        </w:tc>
      </w:tr>
      <w:tr w:rsidR="00D05E17" w:rsidRPr="00611CC1" w:rsidTr="00954664">
        <w:trPr>
          <w:trHeight w:val="448"/>
        </w:trPr>
        <w:tc>
          <w:tcPr>
            <w:tcW w:w="566" w:type="dxa"/>
          </w:tcPr>
          <w:p w:rsidR="00D05E17" w:rsidRPr="00611CC1" w:rsidRDefault="00D05E17" w:rsidP="00391ADB">
            <w:pPr>
              <w:ind w:left="92"/>
              <w:jc w:val="both"/>
              <w:rPr>
                <w:sz w:val="24"/>
                <w:szCs w:val="24"/>
              </w:rPr>
            </w:pPr>
            <w:r w:rsidRPr="00611CC1">
              <w:rPr>
                <w:sz w:val="24"/>
                <w:szCs w:val="24"/>
              </w:rPr>
              <w:t>1</w:t>
            </w:r>
          </w:p>
        </w:tc>
        <w:tc>
          <w:tcPr>
            <w:tcW w:w="4488" w:type="dxa"/>
          </w:tcPr>
          <w:p w:rsidR="00D05E17" w:rsidRPr="00611CC1" w:rsidRDefault="00D05E17" w:rsidP="00954664">
            <w:pPr>
              <w:rPr>
                <w:sz w:val="24"/>
                <w:szCs w:val="24"/>
              </w:rPr>
            </w:pPr>
          </w:p>
        </w:tc>
        <w:tc>
          <w:tcPr>
            <w:tcW w:w="4501" w:type="dxa"/>
          </w:tcPr>
          <w:p w:rsidR="00D05E17" w:rsidRPr="00611CC1" w:rsidRDefault="00D05E17" w:rsidP="00954664">
            <w:pPr>
              <w:ind w:left="92"/>
              <w:jc w:val="both"/>
              <w:rPr>
                <w:sz w:val="24"/>
                <w:szCs w:val="24"/>
              </w:rPr>
            </w:pPr>
          </w:p>
        </w:tc>
      </w:tr>
    </w:tbl>
    <w:p w:rsidR="00D05E17" w:rsidRDefault="00D05E17" w:rsidP="00D05E17">
      <w:pPr>
        <w:rPr>
          <w:color w:val="000000"/>
          <w:sz w:val="24"/>
          <w:szCs w:val="24"/>
        </w:rPr>
      </w:pPr>
    </w:p>
    <w:p w:rsidR="00D05E17" w:rsidRPr="00611CC1" w:rsidRDefault="00D05E17" w:rsidP="00705BB2">
      <w:pPr>
        <w:pStyle w:val="af0"/>
        <w:keepNext/>
        <w:spacing w:before="360" w:after="360" w:line="360" w:lineRule="auto"/>
        <w:ind w:left="426"/>
        <w:jc w:val="center"/>
        <w:outlineLvl w:val="0"/>
        <w:rPr>
          <w:b/>
          <w:sz w:val="24"/>
          <w:szCs w:val="24"/>
        </w:rPr>
      </w:pPr>
      <w:bookmarkStart w:id="2" w:name="_Toc365298466"/>
      <w:r w:rsidRPr="00611CC1">
        <w:rPr>
          <w:b/>
          <w:sz w:val="24"/>
          <w:szCs w:val="24"/>
        </w:rPr>
        <w:t>МАТЕРИАЛЬНО-ТЕХНИЧЕСКО</w:t>
      </w:r>
      <w:r w:rsidR="00705BB2">
        <w:rPr>
          <w:b/>
          <w:sz w:val="24"/>
          <w:szCs w:val="24"/>
        </w:rPr>
        <w:t>Е</w:t>
      </w:r>
      <w:r w:rsidRPr="00611CC1">
        <w:rPr>
          <w:b/>
          <w:sz w:val="24"/>
          <w:szCs w:val="24"/>
        </w:rPr>
        <w:t xml:space="preserve"> ОБЕСПЕЧЕНИ</w:t>
      </w:r>
      <w:bookmarkEnd w:id="2"/>
      <w:r w:rsidR="00705BB2">
        <w:rPr>
          <w:b/>
          <w:sz w:val="24"/>
          <w:szCs w:val="24"/>
        </w:rPr>
        <w:t>Е</w:t>
      </w:r>
    </w:p>
    <w:p w:rsidR="00D05E17" w:rsidRPr="00611CC1" w:rsidRDefault="00D05E17" w:rsidP="00D05E17">
      <w:pPr>
        <w:tabs>
          <w:tab w:val="left" w:pos="284"/>
        </w:tabs>
        <w:spacing w:line="360" w:lineRule="auto"/>
        <w:jc w:val="both"/>
        <w:rPr>
          <w:i/>
          <w:sz w:val="24"/>
          <w:szCs w:val="24"/>
        </w:rPr>
      </w:pPr>
      <w:r w:rsidRPr="00611CC1">
        <w:rPr>
          <w:i/>
          <w:sz w:val="24"/>
          <w:szCs w:val="24"/>
        </w:rPr>
        <w:t xml:space="preserve">Для проведения обучения </w:t>
      </w:r>
      <w:r w:rsidR="00705BB2">
        <w:rPr>
          <w:i/>
          <w:sz w:val="24"/>
          <w:szCs w:val="24"/>
        </w:rPr>
        <w:t>имеется</w:t>
      </w:r>
      <w:r w:rsidRPr="00611CC1">
        <w:rPr>
          <w:i/>
          <w:sz w:val="24"/>
          <w:szCs w:val="24"/>
        </w:rPr>
        <w:t>:</w:t>
      </w:r>
    </w:p>
    <w:p w:rsidR="00D05E17" w:rsidRPr="00611CC1" w:rsidRDefault="00D05E17" w:rsidP="00D05E17">
      <w:pPr>
        <w:pStyle w:val="Bodytext20"/>
        <w:numPr>
          <w:ilvl w:val="0"/>
          <w:numId w:val="17"/>
        </w:numPr>
        <w:shd w:val="clear" w:color="auto" w:fill="auto"/>
        <w:tabs>
          <w:tab w:val="clear" w:pos="360"/>
          <w:tab w:val="num" w:pos="0"/>
          <w:tab w:val="left" w:pos="284"/>
        </w:tabs>
        <w:spacing w:after="0" w:line="485" w:lineRule="exact"/>
        <w:ind w:left="0" w:firstLine="0"/>
        <w:jc w:val="both"/>
        <w:rPr>
          <w:sz w:val="24"/>
          <w:szCs w:val="24"/>
        </w:rPr>
      </w:pPr>
      <w:proofErr w:type="gramStart"/>
      <w:r w:rsidRPr="00611CC1">
        <w:rPr>
          <w:sz w:val="24"/>
          <w:szCs w:val="24"/>
        </w:rPr>
        <w:lastRenderedPageBreak/>
        <w:t xml:space="preserve">необходимый для реализации </w:t>
      </w:r>
      <w:r w:rsidRPr="00611CC1">
        <w:rPr>
          <w:bCs/>
          <w:spacing w:val="-1"/>
          <w:sz w:val="24"/>
          <w:szCs w:val="24"/>
        </w:rPr>
        <w:t>дополнительной</w:t>
      </w:r>
      <w:r w:rsidR="00AC5242">
        <w:rPr>
          <w:bCs/>
          <w:spacing w:val="-1"/>
          <w:sz w:val="24"/>
          <w:szCs w:val="24"/>
        </w:rPr>
        <w:t xml:space="preserve"> профессиональной</w:t>
      </w:r>
      <w:r w:rsidRPr="00611CC1">
        <w:rPr>
          <w:bCs/>
          <w:spacing w:val="-1"/>
          <w:sz w:val="24"/>
          <w:szCs w:val="24"/>
        </w:rPr>
        <w:t xml:space="preserve"> программы</w:t>
      </w:r>
      <w:r w:rsidRPr="00611CC1">
        <w:rPr>
          <w:sz w:val="24"/>
          <w:szCs w:val="24"/>
        </w:rPr>
        <w:t xml:space="preserve"> повышения квалификации</w:t>
      </w:r>
      <w:r>
        <w:rPr>
          <w:sz w:val="24"/>
          <w:szCs w:val="24"/>
        </w:rPr>
        <w:t xml:space="preserve"> непрерывного образования</w:t>
      </w:r>
      <w:r w:rsidRPr="00611CC1">
        <w:rPr>
          <w:sz w:val="24"/>
          <w:szCs w:val="24"/>
        </w:rPr>
        <w:t xml:space="preserve"> </w:t>
      </w:r>
      <w:r w:rsidRPr="00611CC1">
        <w:rPr>
          <w:bCs/>
          <w:sz w:val="24"/>
          <w:szCs w:val="24"/>
        </w:rPr>
        <w:t>«</w:t>
      </w:r>
      <w:r w:rsidR="001A4876" w:rsidRPr="001A4876">
        <w:rPr>
          <w:bCs/>
          <w:sz w:val="24"/>
          <w:szCs w:val="24"/>
        </w:rPr>
        <w:t>Актуальные вопросы и современные технологии ультразвукового исследования сердца и сосудов</w:t>
      </w:r>
      <w:r w:rsidRPr="00611CC1">
        <w:rPr>
          <w:bCs/>
          <w:sz w:val="24"/>
          <w:szCs w:val="24"/>
        </w:rPr>
        <w:t>»</w:t>
      </w:r>
      <w:r w:rsidRPr="00611CC1">
        <w:rPr>
          <w:sz w:val="24"/>
          <w:szCs w:val="24"/>
        </w:rPr>
        <w:t xml:space="preserve"> включает в себя специально оборудованные помещения для проведения учебных занятий, в том числе:</w:t>
      </w:r>
      <w:proofErr w:type="gramEnd"/>
    </w:p>
    <w:p w:rsidR="00D05E17" w:rsidRPr="00611CC1" w:rsidRDefault="00D05E17" w:rsidP="00622620">
      <w:pPr>
        <w:pStyle w:val="Bodytext20"/>
        <w:numPr>
          <w:ilvl w:val="0"/>
          <w:numId w:val="17"/>
        </w:numPr>
        <w:shd w:val="clear" w:color="auto" w:fill="auto"/>
        <w:tabs>
          <w:tab w:val="clear" w:pos="360"/>
          <w:tab w:val="num" w:pos="0"/>
          <w:tab w:val="left" w:pos="284"/>
        </w:tabs>
        <w:spacing w:after="0" w:line="360" w:lineRule="auto"/>
        <w:ind w:left="0" w:firstLine="0"/>
        <w:jc w:val="both"/>
        <w:rPr>
          <w:sz w:val="24"/>
          <w:szCs w:val="24"/>
        </w:rPr>
      </w:pPr>
      <w:r w:rsidRPr="00611CC1">
        <w:rPr>
          <w:sz w:val="24"/>
          <w:szCs w:val="24"/>
        </w:rPr>
        <w:t xml:space="preserve">аудитории, оборудованные </w:t>
      </w:r>
      <w:proofErr w:type="spellStart"/>
      <w:r w:rsidRPr="00611CC1">
        <w:rPr>
          <w:sz w:val="24"/>
          <w:szCs w:val="24"/>
        </w:rPr>
        <w:t>мультимедийными</w:t>
      </w:r>
      <w:proofErr w:type="spellEnd"/>
      <w:r w:rsidRPr="00611CC1">
        <w:rPr>
          <w:sz w:val="24"/>
          <w:szCs w:val="24"/>
        </w:rPr>
        <w:t xml:space="preserve"> и иными средствами обучения, с типовыми наборами профессиональных моделей и результатов лабораторных и инструментальных исследований в количестве, позволяющем </w:t>
      </w:r>
      <w:proofErr w:type="gramStart"/>
      <w:r w:rsidRPr="00611CC1">
        <w:rPr>
          <w:sz w:val="24"/>
          <w:szCs w:val="24"/>
        </w:rPr>
        <w:t>обучающимся</w:t>
      </w:r>
      <w:proofErr w:type="gramEnd"/>
      <w:r w:rsidRPr="00611CC1">
        <w:rPr>
          <w:sz w:val="24"/>
          <w:szCs w:val="24"/>
        </w:rPr>
        <w:t xml:space="preserve"> осваивать умения и навыки, предусмотренные профессиональной деятельностью, индивидуально;</w:t>
      </w:r>
    </w:p>
    <w:p w:rsidR="00D05E17" w:rsidRPr="006A4974" w:rsidRDefault="00D05E17" w:rsidP="00622620">
      <w:pPr>
        <w:numPr>
          <w:ilvl w:val="0"/>
          <w:numId w:val="17"/>
        </w:numPr>
        <w:tabs>
          <w:tab w:val="left" w:pos="284"/>
        </w:tabs>
        <w:spacing w:line="360" w:lineRule="auto"/>
        <w:ind w:left="284" w:hanging="284"/>
        <w:jc w:val="both"/>
        <w:rPr>
          <w:sz w:val="24"/>
        </w:rPr>
      </w:pPr>
      <w:r w:rsidRPr="006A4974">
        <w:rPr>
          <w:sz w:val="24"/>
        </w:rPr>
        <w:t>рабочее место преподавателя оснащено демонстрационной техникой (передвижными и/или стационарными досками, проекторами, системой мультимедиа, доска с перекидными листами, доступом в Интернет);</w:t>
      </w:r>
    </w:p>
    <w:p w:rsidR="00D05E17" w:rsidRPr="006A4974" w:rsidRDefault="00D05E17" w:rsidP="00D05E17">
      <w:pPr>
        <w:numPr>
          <w:ilvl w:val="0"/>
          <w:numId w:val="17"/>
        </w:numPr>
        <w:tabs>
          <w:tab w:val="left" w:pos="284"/>
        </w:tabs>
        <w:spacing w:line="360" w:lineRule="auto"/>
        <w:ind w:left="284" w:hanging="284"/>
        <w:jc w:val="both"/>
        <w:rPr>
          <w:sz w:val="24"/>
        </w:rPr>
      </w:pPr>
      <w:r w:rsidRPr="006A4974">
        <w:rPr>
          <w:sz w:val="24"/>
        </w:rPr>
        <w:t xml:space="preserve">рабочее место </w:t>
      </w:r>
      <w:proofErr w:type="gramStart"/>
      <w:r w:rsidRPr="006A4974">
        <w:rPr>
          <w:sz w:val="24"/>
        </w:rPr>
        <w:t>обучающегося</w:t>
      </w:r>
      <w:proofErr w:type="gramEnd"/>
      <w:r w:rsidRPr="006A4974">
        <w:rPr>
          <w:sz w:val="24"/>
        </w:rPr>
        <w:t xml:space="preserve"> оснащено методическими материалами:</w:t>
      </w:r>
    </w:p>
    <w:p w:rsidR="00D05E17" w:rsidRPr="006A4974" w:rsidRDefault="00D05E17" w:rsidP="00D05E17">
      <w:pPr>
        <w:spacing w:line="360" w:lineRule="auto"/>
        <w:ind w:left="709"/>
        <w:jc w:val="both"/>
        <w:rPr>
          <w:sz w:val="24"/>
        </w:rPr>
      </w:pPr>
      <w:r w:rsidRPr="006A4974">
        <w:rPr>
          <w:sz w:val="24"/>
        </w:rPr>
        <w:t>- нормативно-правовыми документами, определяющими деятельность преподавателя;</w:t>
      </w:r>
    </w:p>
    <w:p w:rsidR="00D05E17" w:rsidRPr="006A4974" w:rsidRDefault="00D05E17" w:rsidP="00D05E17">
      <w:pPr>
        <w:spacing w:line="360" w:lineRule="auto"/>
        <w:ind w:left="709"/>
        <w:jc w:val="both"/>
        <w:rPr>
          <w:sz w:val="24"/>
        </w:rPr>
      </w:pPr>
      <w:r w:rsidRPr="006A4974">
        <w:rPr>
          <w:sz w:val="24"/>
        </w:rPr>
        <w:t xml:space="preserve">- пакетом учебно-методических материалов к образовательной программе в печатном виде (учебная программа, учебно-тематический план, набор </w:t>
      </w:r>
      <w:proofErr w:type="spellStart"/>
      <w:proofErr w:type="gramStart"/>
      <w:r w:rsidRPr="006A4974">
        <w:rPr>
          <w:sz w:val="24"/>
        </w:rPr>
        <w:t>слайд-презентаций</w:t>
      </w:r>
      <w:proofErr w:type="spellEnd"/>
      <w:proofErr w:type="gramEnd"/>
      <w:r w:rsidRPr="006A4974">
        <w:rPr>
          <w:sz w:val="24"/>
        </w:rPr>
        <w:t xml:space="preserve"> по основным темам);</w:t>
      </w:r>
    </w:p>
    <w:p w:rsidR="00D05E17" w:rsidRPr="006A4974" w:rsidRDefault="00D05E17" w:rsidP="00D05E17">
      <w:pPr>
        <w:spacing w:line="360" w:lineRule="auto"/>
        <w:ind w:left="709"/>
        <w:jc w:val="both"/>
        <w:rPr>
          <w:sz w:val="24"/>
        </w:rPr>
      </w:pPr>
      <w:r w:rsidRPr="006A4974">
        <w:rPr>
          <w:sz w:val="24"/>
        </w:rPr>
        <w:t>- канцелярскими принадлежностями: бумага для письма А</w:t>
      </w:r>
      <w:proofErr w:type="gramStart"/>
      <w:r w:rsidRPr="006A4974">
        <w:rPr>
          <w:sz w:val="24"/>
        </w:rPr>
        <w:t>4</w:t>
      </w:r>
      <w:proofErr w:type="gramEnd"/>
      <w:r w:rsidRPr="006A4974">
        <w:rPr>
          <w:sz w:val="24"/>
        </w:rPr>
        <w:t>, блокноты, ручки, карандаши, фломастеры, ватман и т.п.</w:t>
      </w:r>
    </w:p>
    <w:p w:rsidR="00D05E17" w:rsidRDefault="00D05E17" w:rsidP="0034458A">
      <w:pPr>
        <w:jc w:val="center"/>
        <w:rPr>
          <w:b/>
          <w:sz w:val="24"/>
          <w:szCs w:val="28"/>
        </w:rPr>
      </w:pPr>
    </w:p>
    <w:p w:rsidR="0034458A" w:rsidRPr="00D05E17" w:rsidRDefault="00D05E17" w:rsidP="0034458A">
      <w:pPr>
        <w:jc w:val="center"/>
        <w:rPr>
          <w:sz w:val="24"/>
          <w:szCs w:val="28"/>
        </w:rPr>
      </w:pPr>
      <w:r>
        <w:rPr>
          <w:b/>
          <w:sz w:val="24"/>
          <w:szCs w:val="28"/>
        </w:rPr>
        <w:t>8</w:t>
      </w:r>
      <w:r w:rsidR="0034458A" w:rsidRPr="00D05E17">
        <w:rPr>
          <w:b/>
          <w:sz w:val="24"/>
          <w:szCs w:val="28"/>
        </w:rPr>
        <w:t xml:space="preserve">. ОЦЕНОЧНЫЕ МАТЕРИАЛЫ </w:t>
      </w:r>
    </w:p>
    <w:p w:rsidR="0034458A" w:rsidRPr="00C33DE9" w:rsidRDefault="0034458A" w:rsidP="0034458A">
      <w:pPr>
        <w:jc w:val="both"/>
        <w:rPr>
          <w:szCs w:val="28"/>
        </w:rPr>
      </w:pPr>
    </w:p>
    <w:p w:rsidR="0034458A" w:rsidRPr="00705BB2" w:rsidRDefault="0034458A" w:rsidP="0034458A">
      <w:pPr>
        <w:jc w:val="center"/>
        <w:rPr>
          <w:sz w:val="24"/>
          <w:szCs w:val="28"/>
        </w:rPr>
      </w:pPr>
      <w:r w:rsidRPr="00705BB2">
        <w:rPr>
          <w:sz w:val="24"/>
          <w:szCs w:val="28"/>
        </w:rPr>
        <w:t>Примерная тематика контрольных вопросов</w:t>
      </w:r>
    </w:p>
    <w:p w:rsidR="00AC09EB" w:rsidRDefault="00AC09EB">
      <w:pPr>
        <w:pStyle w:val="11"/>
        <w:spacing w:before="0" w:line="192" w:lineRule="auto"/>
        <w:ind w:left="-709" w:right="-575" w:firstLine="720"/>
        <w:jc w:val="center"/>
        <w:rPr>
          <w:sz w:val="28"/>
          <w:szCs w:val="28"/>
        </w:rPr>
      </w:pPr>
    </w:p>
    <w:p w:rsidR="00284DA3" w:rsidRPr="00284DA3" w:rsidRDefault="00284DA3" w:rsidP="00284DA3">
      <w:pPr>
        <w:pStyle w:val="af0"/>
        <w:numPr>
          <w:ilvl w:val="0"/>
          <w:numId w:val="19"/>
        </w:numPr>
        <w:spacing w:after="160" w:line="259" w:lineRule="auto"/>
        <w:rPr>
          <w:sz w:val="24"/>
          <w:szCs w:val="24"/>
        </w:rPr>
      </w:pPr>
      <w:r w:rsidRPr="00284DA3">
        <w:rPr>
          <w:sz w:val="24"/>
          <w:szCs w:val="24"/>
        </w:rPr>
        <w:t xml:space="preserve">Регистрацию трехмерных </w:t>
      </w:r>
      <w:proofErr w:type="gramStart"/>
      <w:r w:rsidRPr="00284DA3">
        <w:rPr>
          <w:sz w:val="24"/>
          <w:szCs w:val="24"/>
        </w:rPr>
        <w:t>данных</w:t>
      </w:r>
      <w:proofErr w:type="gramEnd"/>
      <w:r w:rsidRPr="00284DA3">
        <w:rPr>
          <w:sz w:val="24"/>
          <w:szCs w:val="24"/>
        </w:rPr>
        <w:t xml:space="preserve"> какими способами можно представить?</w:t>
      </w:r>
    </w:p>
    <w:p w:rsidR="00284DA3" w:rsidRPr="00284DA3" w:rsidRDefault="00284DA3" w:rsidP="00284DA3">
      <w:pPr>
        <w:pStyle w:val="af0"/>
        <w:numPr>
          <w:ilvl w:val="0"/>
          <w:numId w:val="19"/>
        </w:numPr>
        <w:spacing w:after="160" w:line="259" w:lineRule="auto"/>
        <w:rPr>
          <w:sz w:val="24"/>
          <w:szCs w:val="24"/>
        </w:rPr>
      </w:pPr>
      <w:r w:rsidRPr="00284DA3">
        <w:rPr>
          <w:sz w:val="24"/>
          <w:szCs w:val="24"/>
        </w:rPr>
        <w:t>Какие условия необходимо соблюдать для осуществления «</w:t>
      </w:r>
      <w:proofErr w:type="spellStart"/>
      <w:r w:rsidRPr="00284DA3">
        <w:rPr>
          <w:sz w:val="24"/>
          <w:szCs w:val="24"/>
        </w:rPr>
        <w:t>полнообъемной</w:t>
      </w:r>
      <w:proofErr w:type="spellEnd"/>
      <w:r w:rsidRPr="00284DA3">
        <w:rPr>
          <w:sz w:val="24"/>
          <w:szCs w:val="24"/>
        </w:rPr>
        <w:t>» записи?</w:t>
      </w:r>
    </w:p>
    <w:p w:rsidR="00284DA3" w:rsidRPr="00284DA3" w:rsidRDefault="00284DA3" w:rsidP="00284DA3">
      <w:pPr>
        <w:pStyle w:val="af0"/>
        <w:numPr>
          <w:ilvl w:val="0"/>
          <w:numId w:val="19"/>
        </w:numPr>
        <w:spacing w:after="160" w:line="259" w:lineRule="auto"/>
        <w:rPr>
          <w:sz w:val="24"/>
          <w:szCs w:val="24"/>
        </w:rPr>
      </w:pPr>
      <w:r w:rsidRPr="00284DA3">
        <w:rPr>
          <w:sz w:val="24"/>
          <w:szCs w:val="24"/>
        </w:rPr>
        <w:t>Какими способами происходит оценка трехмерного массива данных?</w:t>
      </w:r>
    </w:p>
    <w:p w:rsidR="00284DA3" w:rsidRPr="00284DA3" w:rsidRDefault="00284DA3" w:rsidP="00284DA3">
      <w:pPr>
        <w:pStyle w:val="af0"/>
        <w:numPr>
          <w:ilvl w:val="0"/>
          <w:numId w:val="19"/>
        </w:numPr>
        <w:spacing w:after="160" w:line="259" w:lineRule="auto"/>
        <w:rPr>
          <w:sz w:val="24"/>
          <w:szCs w:val="24"/>
        </w:rPr>
      </w:pPr>
      <w:r w:rsidRPr="00284DA3">
        <w:rPr>
          <w:sz w:val="24"/>
          <w:szCs w:val="24"/>
        </w:rPr>
        <w:t xml:space="preserve">В чем преимущество </w:t>
      </w:r>
      <w:proofErr w:type="gramStart"/>
      <w:r w:rsidRPr="00284DA3">
        <w:rPr>
          <w:sz w:val="24"/>
          <w:szCs w:val="24"/>
        </w:rPr>
        <w:t>количественной</w:t>
      </w:r>
      <w:proofErr w:type="gramEnd"/>
      <w:r w:rsidRPr="00284DA3">
        <w:rPr>
          <w:sz w:val="24"/>
          <w:szCs w:val="24"/>
        </w:rPr>
        <w:t xml:space="preserve"> трехмерной </w:t>
      </w:r>
      <w:proofErr w:type="spellStart"/>
      <w:r w:rsidRPr="00284DA3">
        <w:rPr>
          <w:sz w:val="24"/>
          <w:szCs w:val="24"/>
        </w:rPr>
        <w:t>эхокардиографии</w:t>
      </w:r>
      <w:proofErr w:type="spellEnd"/>
      <w:r w:rsidRPr="00284DA3">
        <w:rPr>
          <w:sz w:val="24"/>
          <w:szCs w:val="24"/>
        </w:rPr>
        <w:t>?</w:t>
      </w:r>
    </w:p>
    <w:p w:rsidR="00284DA3" w:rsidRPr="00284DA3" w:rsidRDefault="00284DA3" w:rsidP="00284DA3">
      <w:pPr>
        <w:pStyle w:val="af0"/>
        <w:numPr>
          <w:ilvl w:val="0"/>
          <w:numId w:val="19"/>
        </w:numPr>
        <w:spacing w:after="160" w:line="259" w:lineRule="auto"/>
        <w:rPr>
          <w:sz w:val="24"/>
          <w:szCs w:val="24"/>
        </w:rPr>
      </w:pPr>
      <w:r w:rsidRPr="00284DA3">
        <w:rPr>
          <w:sz w:val="24"/>
          <w:szCs w:val="24"/>
        </w:rPr>
        <w:t xml:space="preserve">В каких случаях </w:t>
      </w:r>
      <w:proofErr w:type="gramStart"/>
      <w:r w:rsidRPr="00284DA3">
        <w:rPr>
          <w:sz w:val="24"/>
          <w:szCs w:val="24"/>
        </w:rPr>
        <w:t>трехмерная</w:t>
      </w:r>
      <w:proofErr w:type="gramEnd"/>
      <w:r w:rsidRPr="00284DA3">
        <w:rPr>
          <w:sz w:val="24"/>
          <w:szCs w:val="24"/>
        </w:rPr>
        <w:t xml:space="preserve"> </w:t>
      </w:r>
      <w:proofErr w:type="spellStart"/>
      <w:r w:rsidRPr="00284DA3">
        <w:rPr>
          <w:sz w:val="24"/>
          <w:szCs w:val="24"/>
        </w:rPr>
        <w:t>эхокардиография</w:t>
      </w:r>
      <w:proofErr w:type="spellEnd"/>
      <w:r w:rsidRPr="00284DA3">
        <w:rPr>
          <w:sz w:val="24"/>
          <w:szCs w:val="24"/>
        </w:rPr>
        <w:t xml:space="preserve"> обладает преимуществом перед традиционной?</w:t>
      </w:r>
    </w:p>
    <w:p w:rsidR="005E040B" w:rsidRPr="005E040B" w:rsidRDefault="005E040B" w:rsidP="005E040B">
      <w:pPr>
        <w:pStyle w:val="af0"/>
        <w:numPr>
          <w:ilvl w:val="0"/>
          <w:numId w:val="19"/>
        </w:numPr>
        <w:spacing w:after="160" w:line="259" w:lineRule="auto"/>
        <w:rPr>
          <w:sz w:val="24"/>
          <w:szCs w:val="24"/>
        </w:rPr>
      </w:pPr>
      <w:r w:rsidRPr="005E040B">
        <w:rPr>
          <w:sz w:val="24"/>
          <w:szCs w:val="24"/>
        </w:rPr>
        <w:t xml:space="preserve">Какая гипотеза лежит в основе концепции </w:t>
      </w:r>
      <w:proofErr w:type="spellStart"/>
      <w:r w:rsidRPr="005E040B">
        <w:rPr>
          <w:sz w:val="24"/>
          <w:szCs w:val="24"/>
        </w:rPr>
        <w:t>эхокардиографической</w:t>
      </w:r>
      <w:proofErr w:type="spellEnd"/>
      <w:r w:rsidRPr="005E040B">
        <w:rPr>
          <w:sz w:val="24"/>
          <w:szCs w:val="24"/>
        </w:rPr>
        <w:t xml:space="preserve"> характеристики тканей?</w:t>
      </w:r>
    </w:p>
    <w:p w:rsidR="005E040B" w:rsidRPr="005E040B" w:rsidRDefault="005E040B" w:rsidP="005E040B">
      <w:pPr>
        <w:pStyle w:val="af0"/>
        <w:numPr>
          <w:ilvl w:val="0"/>
          <w:numId w:val="19"/>
        </w:numPr>
        <w:spacing w:after="160" w:line="259" w:lineRule="auto"/>
        <w:rPr>
          <w:sz w:val="24"/>
          <w:szCs w:val="24"/>
        </w:rPr>
      </w:pPr>
      <w:r w:rsidRPr="005E040B">
        <w:rPr>
          <w:sz w:val="24"/>
          <w:szCs w:val="24"/>
        </w:rPr>
        <w:t xml:space="preserve">Какие два типа </w:t>
      </w:r>
      <w:r w:rsidRPr="005E040B">
        <w:rPr>
          <w:sz w:val="24"/>
          <w:szCs w:val="24"/>
          <w:lang w:val="en-US"/>
        </w:rPr>
        <w:t>RF</w:t>
      </w:r>
      <w:r w:rsidRPr="005E040B">
        <w:rPr>
          <w:sz w:val="24"/>
          <w:szCs w:val="24"/>
        </w:rPr>
        <w:t xml:space="preserve">-сигналов могут быть использованы в методике </w:t>
      </w:r>
      <w:proofErr w:type="spellStart"/>
      <w:r w:rsidRPr="005E040B">
        <w:rPr>
          <w:sz w:val="24"/>
          <w:szCs w:val="24"/>
        </w:rPr>
        <w:t>эхокардиографической</w:t>
      </w:r>
      <w:proofErr w:type="spellEnd"/>
      <w:r w:rsidRPr="005E040B">
        <w:rPr>
          <w:sz w:val="24"/>
          <w:szCs w:val="24"/>
        </w:rPr>
        <w:t xml:space="preserve"> характеристики тканей?</w:t>
      </w:r>
    </w:p>
    <w:p w:rsidR="005E040B" w:rsidRPr="005E040B" w:rsidRDefault="005E040B" w:rsidP="005E040B">
      <w:pPr>
        <w:pStyle w:val="af0"/>
        <w:numPr>
          <w:ilvl w:val="0"/>
          <w:numId w:val="19"/>
        </w:numPr>
        <w:spacing w:after="160" w:line="259" w:lineRule="auto"/>
        <w:rPr>
          <w:sz w:val="24"/>
          <w:szCs w:val="24"/>
        </w:rPr>
      </w:pPr>
      <w:r w:rsidRPr="005E040B">
        <w:rPr>
          <w:sz w:val="24"/>
          <w:szCs w:val="24"/>
        </w:rPr>
        <w:t xml:space="preserve">В чем принцип анализа </w:t>
      </w:r>
      <w:proofErr w:type="spellStart"/>
      <w:r w:rsidRPr="005E040B">
        <w:rPr>
          <w:sz w:val="24"/>
          <w:szCs w:val="24"/>
        </w:rPr>
        <w:t>миокардиальных</w:t>
      </w:r>
      <w:proofErr w:type="spellEnd"/>
      <w:r w:rsidRPr="005E040B">
        <w:rPr>
          <w:sz w:val="24"/>
          <w:szCs w:val="24"/>
        </w:rPr>
        <w:t xml:space="preserve"> эхо-сигналов?</w:t>
      </w:r>
    </w:p>
    <w:p w:rsidR="00C51BC9" w:rsidRDefault="00C51BC9" w:rsidP="00C51BC9">
      <w:pPr>
        <w:overflowPunct w:val="0"/>
        <w:autoSpaceDE w:val="0"/>
        <w:autoSpaceDN w:val="0"/>
        <w:adjustRightInd w:val="0"/>
        <w:spacing w:line="192" w:lineRule="auto"/>
        <w:ind w:right="-575"/>
        <w:jc w:val="center"/>
        <w:textAlignment w:val="baseline"/>
        <w:rPr>
          <w:sz w:val="24"/>
          <w:szCs w:val="24"/>
        </w:rPr>
      </w:pPr>
    </w:p>
    <w:p w:rsidR="00C51BC9" w:rsidRDefault="00C51BC9" w:rsidP="00C51BC9">
      <w:pPr>
        <w:overflowPunct w:val="0"/>
        <w:autoSpaceDE w:val="0"/>
        <w:autoSpaceDN w:val="0"/>
        <w:adjustRightInd w:val="0"/>
        <w:spacing w:line="192" w:lineRule="auto"/>
        <w:ind w:right="-575"/>
        <w:jc w:val="center"/>
        <w:textAlignment w:val="baseline"/>
        <w:rPr>
          <w:sz w:val="24"/>
          <w:szCs w:val="24"/>
        </w:rPr>
      </w:pPr>
    </w:p>
    <w:p w:rsidR="00C51BC9" w:rsidRDefault="00C51BC9" w:rsidP="00C51BC9">
      <w:pPr>
        <w:overflowPunct w:val="0"/>
        <w:autoSpaceDE w:val="0"/>
        <w:autoSpaceDN w:val="0"/>
        <w:adjustRightInd w:val="0"/>
        <w:spacing w:line="192" w:lineRule="auto"/>
        <w:ind w:right="-575"/>
        <w:jc w:val="center"/>
        <w:textAlignment w:val="baseline"/>
        <w:rPr>
          <w:sz w:val="24"/>
          <w:szCs w:val="24"/>
        </w:rPr>
      </w:pPr>
    </w:p>
    <w:p w:rsidR="00C51BC9" w:rsidRPr="00C51BC9" w:rsidRDefault="00C51BC9" w:rsidP="00C51BC9">
      <w:pPr>
        <w:overflowPunct w:val="0"/>
        <w:autoSpaceDE w:val="0"/>
        <w:autoSpaceDN w:val="0"/>
        <w:adjustRightInd w:val="0"/>
        <w:spacing w:line="192" w:lineRule="auto"/>
        <w:ind w:right="-575"/>
        <w:jc w:val="center"/>
        <w:textAlignment w:val="baseline"/>
        <w:rPr>
          <w:b/>
          <w:bCs/>
          <w:caps/>
          <w:sz w:val="24"/>
          <w:szCs w:val="24"/>
        </w:rPr>
      </w:pPr>
    </w:p>
    <w:p w:rsidR="0034458A" w:rsidRPr="0034458A" w:rsidRDefault="0034458A" w:rsidP="0034458A">
      <w:pPr>
        <w:spacing w:line="360" w:lineRule="auto"/>
        <w:jc w:val="center"/>
        <w:rPr>
          <w:sz w:val="24"/>
          <w:szCs w:val="28"/>
        </w:rPr>
      </w:pPr>
      <w:r w:rsidRPr="0034458A">
        <w:rPr>
          <w:sz w:val="24"/>
          <w:szCs w:val="28"/>
        </w:rPr>
        <w:t xml:space="preserve">Примеры заданий, выявляющих </w:t>
      </w:r>
      <w:proofErr w:type="gramStart"/>
      <w:r w:rsidRPr="0034458A">
        <w:rPr>
          <w:sz w:val="24"/>
          <w:szCs w:val="28"/>
        </w:rPr>
        <w:t>практическую</w:t>
      </w:r>
      <w:proofErr w:type="gramEnd"/>
      <w:r w:rsidRPr="0034458A">
        <w:rPr>
          <w:sz w:val="24"/>
          <w:szCs w:val="28"/>
        </w:rPr>
        <w:t xml:space="preserve"> </w:t>
      </w:r>
    </w:p>
    <w:p w:rsidR="0034458A" w:rsidRDefault="0034458A" w:rsidP="0034458A">
      <w:pPr>
        <w:spacing w:line="360" w:lineRule="auto"/>
        <w:jc w:val="center"/>
        <w:rPr>
          <w:sz w:val="24"/>
          <w:szCs w:val="28"/>
        </w:rPr>
      </w:pPr>
      <w:r w:rsidRPr="0034458A">
        <w:rPr>
          <w:sz w:val="24"/>
          <w:szCs w:val="28"/>
        </w:rPr>
        <w:t>подготовку врача</w:t>
      </w:r>
      <w:r w:rsidR="0069252B">
        <w:rPr>
          <w:sz w:val="24"/>
          <w:szCs w:val="28"/>
        </w:rPr>
        <w:t xml:space="preserve"> ультразвуковой диагностики</w:t>
      </w:r>
    </w:p>
    <w:p w:rsidR="0047445A" w:rsidRPr="0047445A" w:rsidRDefault="0047445A" w:rsidP="0047445A">
      <w:pPr>
        <w:spacing w:line="360" w:lineRule="auto"/>
        <w:ind w:firstLine="709"/>
        <w:jc w:val="both"/>
        <w:rPr>
          <w:color w:val="000000"/>
          <w:sz w:val="24"/>
          <w:szCs w:val="28"/>
        </w:rPr>
      </w:pPr>
      <w:r w:rsidRPr="0047445A">
        <w:rPr>
          <w:color w:val="000000"/>
          <w:sz w:val="24"/>
          <w:szCs w:val="28"/>
        </w:rPr>
        <w:t>1. </w:t>
      </w:r>
      <w:r w:rsidR="00243E51">
        <w:rPr>
          <w:color w:val="000000"/>
          <w:sz w:val="24"/>
          <w:szCs w:val="28"/>
        </w:rPr>
        <w:t xml:space="preserve">Проведите определение левожелудочковых объемов с помощью трехмерной </w:t>
      </w:r>
      <w:proofErr w:type="spellStart"/>
      <w:r w:rsidR="00243E51">
        <w:rPr>
          <w:color w:val="000000"/>
          <w:sz w:val="24"/>
          <w:szCs w:val="28"/>
        </w:rPr>
        <w:t>эхокардиографии</w:t>
      </w:r>
      <w:proofErr w:type="spellEnd"/>
      <w:r w:rsidR="00243E51">
        <w:rPr>
          <w:color w:val="000000"/>
          <w:sz w:val="24"/>
          <w:szCs w:val="28"/>
        </w:rPr>
        <w:t xml:space="preserve">, используя полуавтоматическую методику. </w:t>
      </w:r>
    </w:p>
    <w:p w:rsidR="00243E51" w:rsidRDefault="0047445A" w:rsidP="0047445A">
      <w:pPr>
        <w:spacing w:line="360" w:lineRule="auto"/>
        <w:ind w:firstLine="709"/>
        <w:jc w:val="both"/>
        <w:rPr>
          <w:color w:val="000000"/>
          <w:sz w:val="24"/>
          <w:szCs w:val="28"/>
        </w:rPr>
      </w:pPr>
      <w:r w:rsidRPr="0047445A">
        <w:rPr>
          <w:color w:val="000000"/>
          <w:sz w:val="24"/>
          <w:szCs w:val="28"/>
        </w:rPr>
        <w:t>2. </w:t>
      </w:r>
      <w:r w:rsidR="00243E51">
        <w:rPr>
          <w:color w:val="000000"/>
          <w:sz w:val="24"/>
          <w:szCs w:val="28"/>
        </w:rPr>
        <w:t xml:space="preserve">Проведите оценку степени тяжести митрального и аортального стенозов с помощью трехмерной </w:t>
      </w:r>
      <w:proofErr w:type="spellStart"/>
      <w:r w:rsidR="00243E51">
        <w:rPr>
          <w:color w:val="000000"/>
          <w:sz w:val="24"/>
          <w:szCs w:val="28"/>
        </w:rPr>
        <w:t>эхокардиографии</w:t>
      </w:r>
      <w:proofErr w:type="spellEnd"/>
      <w:r w:rsidR="00243E51">
        <w:rPr>
          <w:color w:val="000000"/>
          <w:sz w:val="24"/>
          <w:szCs w:val="28"/>
        </w:rPr>
        <w:t xml:space="preserve">. </w:t>
      </w:r>
    </w:p>
    <w:p w:rsidR="00C5619C" w:rsidRDefault="0047445A" w:rsidP="0047445A">
      <w:pPr>
        <w:spacing w:line="360" w:lineRule="auto"/>
        <w:ind w:firstLine="709"/>
        <w:jc w:val="both"/>
        <w:rPr>
          <w:color w:val="000000"/>
          <w:sz w:val="24"/>
          <w:szCs w:val="28"/>
        </w:rPr>
      </w:pPr>
      <w:r w:rsidRPr="0047445A">
        <w:rPr>
          <w:color w:val="000000"/>
          <w:sz w:val="24"/>
          <w:szCs w:val="28"/>
        </w:rPr>
        <w:t>3. </w:t>
      </w:r>
      <w:r w:rsidR="00243E51">
        <w:rPr>
          <w:color w:val="000000"/>
          <w:sz w:val="24"/>
          <w:szCs w:val="28"/>
        </w:rPr>
        <w:t xml:space="preserve"> </w:t>
      </w:r>
      <w:r w:rsidR="00865605">
        <w:rPr>
          <w:color w:val="000000"/>
          <w:sz w:val="24"/>
          <w:szCs w:val="28"/>
        </w:rPr>
        <w:t>Проведите оценку состояния сонных артерий с помощью количественной оценки акустической структуры, допплеровской визуализации тканей, технологии улучшенного динамического потока</w:t>
      </w:r>
      <w:r w:rsidR="00243E51">
        <w:rPr>
          <w:color w:val="000000"/>
          <w:sz w:val="24"/>
          <w:szCs w:val="28"/>
        </w:rPr>
        <w:t xml:space="preserve">. </w:t>
      </w:r>
    </w:p>
    <w:p w:rsidR="00C5619C" w:rsidRDefault="0047445A" w:rsidP="0047445A">
      <w:pPr>
        <w:spacing w:line="360" w:lineRule="auto"/>
        <w:ind w:firstLine="709"/>
        <w:jc w:val="both"/>
        <w:rPr>
          <w:color w:val="000000"/>
          <w:sz w:val="24"/>
          <w:szCs w:val="28"/>
        </w:rPr>
      </w:pPr>
      <w:r>
        <w:rPr>
          <w:color w:val="000000"/>
          <w:sz w:val="24"/>
          <w:szCs w:val="28"/>
        </w:rPr>
        <w:t>4</w:t>
      </w:r>
      <w:r w:rsidRPr="0047445A">
        <w:rPr>
          <w:color w:val="000000"/>
          <w:sz w:val="24"/>
          <w:szCs w:val="28"/>
        </w:rPr>
        <w:t>. </w:t>
      </w:r>
      <w:r w:rsidR="00C5619C">
        <w:rPr>
          <w:color w:val="000000"/>
          <w:sz w:val="24"/>
          <w:szCs w:val="28"/>
        </w:rPr>
        <w:t xml:space="preserve">Проведите оценку </w:t>
      </w:r>
      <w:r w:rsidR="00865605">
        <w:rPr>
          <w:color w:val="000000"/>
          <w:sz w:val="24"/>
          <w:szCs w:val="28"/>
        </w:rPr>
        <w:t xml:space="preserve">состояния артерий с помощью технологии картирования </w:t>
      </w:r>
      <w:proofErr w:type="spellStart"/>
      <w:r w:rsidR="00865605">
        <w:rPr>
          <w:color w:val="000000"/>
          <w:sz w:val="24"/>
          <w:szCs w:val="28"/>
        </w:rPr>
        <w:t>микрососудистого</w:t>
      </w:r>
      <w:proofErr w:type="spellEnd"/>
      <w:r w:rsidR="00865605">
        <w:rPr>
          <w:color w:val="000000"/>
          <w:sz w:val="24"/>
          <w:szCs w:val="28"/>
        </w:rPr>
        <w:t xml:space="preserve"> русла с высоким пространственно-временным разрешением</w:t>
      </w:r>
      <w:r w:rsidR="00C5619C">
        <w:rPr>
          <w:color w:val="000000"/>
          <w:sz w:val="24"/>
          <w:szCs w:val="28"/>
        </w:rPr>
        <w:t xml:space="preserve">. </w:t>
      </w:r>
    </w:p>
    <w:p w:rsidR="0047445A" w:rsidRDefault="0047445A" w:rsidP="0047445A">
      <w:pPr>
        <w:spacing w:line="360" w:lineRule="auto"/>
        <w:ind w:firstLine="709"/>
        <w:jc w:val="both"/>
        <w:rPr>
          <w:bCs/>
          <w:color w:val="000000"/>
          <w:sz w:val="24"/>
          <w:szCs w:val="28"/>
        </w:rPr>
      </w:pPr>
      <w:r>
        <w:rPr>
          <w:color w:val="000000"/>
          <w:sz w:val="24"/>
          <w:szCs w:val="28"/>
        </w:rPr>
        <w:t>5</w:t>
      </w:r>
      <w:r w:rsidRPr="0047445A">
        <w:rPr>
          <w:color w:val="000000"/>
          <w:sz w:val="24"/>
          <w:szCs w:val="28"/>
        </w:rPr>
        <w:t>. </w:t>
      </w:r>
      <w:r w:rsidR="00A052A8">
        <w:rPr>
          <w:color w:val="000000"/>
          <w:sz w:val="24"/>
          <w:szCs w:val="28"/>
        </w:rPr>
        <w:t xml:space="preserve">Проведите оценку </w:t>
      </w:r>
      <w:r w:rsidR="00865605">
        <w:rPr>
          <w:color w:val="000000"/>
          <w:sz w:val="24"/>
          <w:szCs w:val="28"/>
        </w:rPr>
        <w:t xml:space="preserve">состояния вен нижних конечностей с помощью  ультразвуковой компрессионной </w:t>
      </w:r>
      <w:proofErr w:type="spellStart"/>
      <w:r w:rsidR="00865605">
        <w:rPr>
          <w:color w:val="000000"/>
          <w:sz w:val="24"/>
          <w:szCs w:val="28"/>
        </w:rPr>
        <w:t>эластографии</w:t>
      </w:r>
      <w:proofErr w:type="spellEnd"/>
      <w:r w:rsidR="00865605">
        <w:rPr>
          <w:color w:val="000000"/>
          <w:sz w:val="24"/>
          <w:szCs w:val="28"/>
        </w:rPr>
        <w:t>.</w:t>
      </w:r>
      <w:r w:rsidR="00A052A8">
        <w:rPr>
          <w:color w:val="000000"/>
          <w:sz w:val="24"/>
          <w:szCs w:val="28"/>
        </w:rPr>
        <w:t xml:space="preserve"> </w:t>
      </w:r>
    </w:p>
    <w:p w:rsidR="0047445A" w:rsidRDefault="0047445A" w:rsidP="00AC5242">
      <w:pPr>
        <w:spacing w:line="360" w:lineRule="auto"/>
        <w:jc w:val="center"/>
        <w:rPr>
          <w:color w:val="000000"/>
          <w:sz w:val="24"/>
          <w:szCs w:val="28"/>
        </w:rPr>
      </w:pPr>
      <w:r>
        <w:rPr>
          <w:color w:val="000000"/>
          <w:sz w:val="24"/>
          <w:szCs w:val="28"/>
        </w:rPr>
        <w:t>Тестовые задания</w:t>
      </w:r>
    </w:p>
    <w:p w:rsidR="00B04ADC" w:rsidRDefault="00B04ADC" w:rsidP="00AC5242">
      <w:pPr>
        <w:pStyle w:val="af6"/>
        <w:ind w:firstLine="709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>Дайте один правильный ответ</w:t>
      </w:r>
    </w:p>
    <w:p w:rsidR="00330EC8" w:rsidRDefault="00330EC8" w:rsidP="00AC5242">
      <w:pPr>
        <w:pStyle w:val="af6"/>
        <w:ind w:firstLine="709"/>
        <w:rPr>
          <w:rFonts w:ascii="Times New Roman" w:hAnsi="Times New Roman"/>
          <w:color w:val="0D0D0D"/>
          <w:sz w:val="24"/>
          <w:szCs w:val="24"/>
        </w:rPr>
      </w:pPr>
    </w:p>
    <w:p w:rsidR="00330EC8" w:rsidRDefault="00330EC8" w:rsidP="00330EC8">
      <w:pPr>
        <w:numPr>
          <w:ilvl w:val="0"/>
          <w:numId w:val="23"/>
        </w:numPr>
        <w:rPr>
          <w:color w:val="000000"/>
          <w:sz w:val="24"/>
          <w:szCs w:val="24"/>
          <w:shd w:val="clear" w:color="auto" w:fill="FFFFFF"/>
        </w:rPr>
      </w:pPr>
      <w:r w:rsidRPr="00026C6D">
        <w:rPr>
          <w:color w:val="000000"/>
          <w:sz w:val="24"/>
          <w:szCs w:val="24"/>
          <w:shd w:val="clear" w:color="auto" w:fill="FFFFFF"/>
        </w:rPr>
        <w:t>У больных с изолированным аортальным стенозом можно обнаружить при допплеровском исследовании: </w:t>
      </w:r>
    </w:p>
    <w:p w:rsidR="00330EC8" w:rsidRDefault="00330EC8" w:rsidP="00330EC8">
      <w:pPr>
        <w:ind w:left="360"/>
        <w:rPr>
          <w:sz w:val="24"/>
          <w:szCs w:val="24"/>
        </w:rPr>
      </w:pPr>
      <w:r>
        <w:rPr>
          <w:sz w:val="24"/>
          <w:szCs w:val="24"/>
        </w:rPr>
        <w:t>Варианты к вопросу 1:</w:t>
      </w:r>
    </w:p>
    <w:p w:rsidR="00330EC8" w:rsidRPr="00026C6D" w:rsidRDefault="00330EC8" w:rsidP="00330EC8">
      <w:pPr>
        <w:ind w:left="360"/>
        <w:rPr>
          <w:sz w:val="24"/>
          <w:szCs w:val="24"/>
        </w:rPr>
      </w:pPr>
      <w:r w:rsidRPr="00026C6D">
        <w:rPr>
          <w:color w:val="000000"/>
          <w:sz w:val="24"/>
          <w:szCs w:val="24"/>
          <w:shd w:val="clear" w:color="auto" w:fill="FFFFFF"/>
        </w:rPr>
        <w:t xml:space="preserve">а) ускорение </w:t>
      </w:r>
      <w:proofErr w:type="spellStart"/>
      <w:r w:rsidRPr="00026C6D">
        <w:rPr>
          <w:color w:val="000000"/>
          <w:sz w:val="24"/>
          <w:szCs w:val="24"/>
          <w:shd w:val="clear" w:color="auto" w:fill="FFFFFF"/>
        </w:rPr>
        <w:t>трансмитрального</w:t>
      </w:r>
      <w:proofErr w:type="spellEnd"/>
      <w:r w:rsidRPr="00026C6D">
        <w:rPr>
          <w:color w:val="000000"/>
          <w:sz w:val="24"/>
          <w:szCs w:val="24"/>
          <w:shd w:val="clear" w:color="auto" w:fill="FFFFFF"/>
        </w:rPr>
        <w:t xml:space="preserve"> кровотока </w:t>
      </w:r>
      <w:r w:rsidRPr="00026C6D">
        <w:rPr>
          <w:color w:val="000000"/>
          <w:sz w:val="24"/>
          <w:szCs w:val="24"/>
        </w:rPr>
        <w:br/>
      </w:r>
      <w:r w:rsidRPr="00026C6D">
        <w:rPr>
          <w:b/>
          <w:bCs/>
          <w:color w:val="000000"/>
          <w:sz w:val="24"/>
          <w:szCs w:val="24"/>
          <w:shd w:val="clear" w:color="auto" w:fill="FFFFFF"/>
        </w:rPr>
        <w:t xml:space="preserve">б) ускорение </w:t>
      </w:r>
      <w:proofErr w:type="spellStart"/>
      <w:r w:rsidRPr="00026C6D">
        <w:rPr>
          <w:b/>
          <w:bCs/>
          <w:color w:val="000000"/>
          <w:sz w:val="24"/>
          <w:szCs w:val="24"/>
          <w:shd w:val="clear" w:color="auto" w:fill="FFFFFF"/>
        </w:rPr>
        <w:t>трансаортального</w:t>
      </w:r>
      <w:proofErr w:type="spellEnd"/>
      <w:r w:rsidRPr="00026C6D">
        <w:rPr>
          <w:b/>
          <w:bCs/>
          <w:color w:val="000000"/>
          <w:sz w:val="24"/>
          <w:szCs w:val="24"/>
          <w:shd w:val="clear" w:color="auto" w:fill="FFFFFF"/>
        </w:rPr>
        <w:t xml:space="preserve"> кровотока </w:t>
      </w:r>
      <w:r w:rsidRPr="00026C6D">
        <w:rPr>
          <w:color w:val="000000"/>
          <w:sz w:val="24"/>
          <w:szCs w:val="24"/>
        </w:rPr>
        <w:br/>
      </w:r>
      <w:r w:rsidRPr="00026C6D">
        <w:rPr>
          <w:color w:val="000000"/>
          <w:sz w:val="24"/>
          <w:szCs w:val="24"/>
          <w:shd w:val="clear" w:color="auto" w:fill="FFFFFF"/>
        </w:rPr>
        <w:t xml:space="preserve">в) наличие </w:t>
      </w:r>
      <w:proofErr w:type="gramStart"/>
      <w:r w:rsidRPr="00026C6D">
        <w:rPr>
          <w:color w:val="000000"/>
          <w:sz w:val="24"/>
          <w:szCs w:val="24"/>
          <w:shd w:val="clear" w:color="auto" w:fill="FFFFFF"/>
        </w:rPr>
        <w:t>митральной</w:t>
      </w:r>
      <w:proofErr w:type="gramEnd"/>
      <w:r w:rsidRPr="00026C6D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26C6D">
        <w:rPr>
          <w:color w:val="000000"/>
          <w:sz w:val="24"/>
          <w:szCs w:val="24"/>
          <w:shd w:val="clear" w:color="auto" w:fill="FFFFFF"/>
        </w:rPr>
        <w:t>регургитации</w:t>
      </w:r>
      <w:proofErr w:type="spellEnd"/>
      <w:r w:rsidRPr="00026C6D">
        <w:rPr>
          <w:color w:val="000000"/>
          <w:sz w:val="24"/>
          <w:szCs w:val="24"/>
          <w:shd w:val="clear" w:color="auto" w:fill="FFFFFF"/>
        </w:rPr>
        <w:t>. </w:t>
      </w:r>
      <w:r w:rsidRPr="00026C6D">
        <w:rPr>
          <w:color w:val="000000"/>
          <w:sz w:val="24"/>
          <w:szCs w:val="24"/>
        </w:rPr>
        <w:br/>
      </w:r>
      <w:r w:rsidRPr="00026C6D">
        <w:rPr>
          <w:color w:val="000000"/>
          <w:sz w:val="24"/>
          <w:szCs w:val="24"/>
          <w:shd w:val="clear" w:color="auto" w:fill="FFFFFF"/>
        </w:rPr>
        <w:t xml:space="preserve">г) наличие аортальной </w:t>
      </w:r>
      <w:proofErr w:type="spellStart"/>
      <w:r w:rsidRPr="00026C6D">
        <w:rPr>
          <w:color w:val="000000"/>
          <w:sz w:val="24"/>
          <w:szCs w:val="24"/>
          <w:shd w:val="clear" w:color="auto" w:fill="FFFFFF"/>
        </w:rPr>
        <w:t>регургитации</w:t>
      </w:r>
      <w:proofErr w:type="spellEnd"/>
      <w:r w:rsidRPr="00026C6D">
        <w:rPr>
          <w:color w:val="000000"/>
          <w:sz w:val="24"/>
          <w:szCs w:val="24"/>
          <w:shd w:val="clear" w:color="auto" w:fill="FFFFFF"/>
        </w:rPr>
        <w:t>. </w:t>
      </w:r>
      <w:r w:rsidRPr="00026C6D">
        <w:rPr>
          <w:color w:val="000000"/>
          <w:sz w:val="24"/>
          <w:szCs w:val="24"/>
        </w:rPr>
        <w:br/>
      </w:r>
      <w:proofErr w:type="spellStart"/>
      <w:r w:rsidRPr="00026C6D">
        <w:rPr>
          <w:color w:val="000000"/>
          <w:sz w:val="24"/>
          <w:szCs w:val="24"/>
          <w:shd w:val="clear" w:color="auto" w:fill="FFFFFF"/>
        </w:rPr>
        <w:t>д</w:t>
      </w:r>
      <w:proofErr w:type="spellEnd"/>
      <w:r w:rsidRPr="00026C6D">
        <w:rPr>
          <w:color w:val="000000"/>
          <w:sz w:val="24"/>
          <w:szCs w:val="24"/>
          <w:shd w:val="clear" w:color="auto" w:fill="FFFFFF"/>
        </w:rPr>
        <w:t>) верно а) и г) </w:t>
      </w:r>
    </w:p>
    <w:p w:rsidR="00330EC8" w:rsidRDefault="00330EC8" w:rsidP="00330EC8">
      <w:pPr>
        <w:ind w:left="360"/>
        <w:rPr>
          <w:color w:val="000000"/>
          <w:sz w:val="24"/>
          <w:szCs w:val="24"/>
          <w:shd w:val="clear" w:color="auto" w:fill="FFFFFF"/>
        </w:rPr>
      </w:pPr>
      <w:proofErr w:type="gramStart"/>
      <w:r>
        <w:rPr>
          <w:color w:val="000000"/>
          <w:sz w:val="24"/>
          <w:szCs w:val="24"/>
        </w:rPr>
        <w:t>Ответ: б</w:t>
      </w:r>
      <w:proofErr w:type="gramEnd"/>
      <w:r w:rsidRPr="00026C6D"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  <w:shd w:val="clear" w:color="auto" w:fill="FFFFFF"/>
        </w:rPr>
        <w:t>2</w:t>
      </w:r>
      <w:r w:rsidRPr="00026C6D">
        <w:rPr>
          <w:color w:val="000000"/>
          <w:sz w:val="24"/>
          <w:szCs w:val="24"/>
          <w:shd w:val="clear" w:color="auto" w:fill="FFFFFF"/>
        </w:rPr>
        <w:t xml:space="preserve">. Поток аортальной </w:t>
      </w:r>
      <w:proofErr w:type="spellStart"/>
      <w:r w:rsidRPr="00026C6D">
        <w:rPr>
          <w:color w:val="000000"/>
          <w:sz w:val="24"/>
          <w:szCs w:val="24"/>
          <w:shd w:val="clear" w:color="auto" w:fill="FFFFFF"/>
        </w:rPr>
        <w:t>регургитации</w:t>
      </w:r>
      <w:proofErr w:type="spellEnd"/>
      <w:r w:rsidRPr="00026C6D">
        <w:rPr>
          <w:color w:val="000000"/>
          <w:sz w:val="24"/>
          <w:szCs w:val="24"/>
          <w:shd w:val="clear" w:color="auto" w:fill="FFFFFF"/>
        </w:rPr>
        <w:t xml:space="preserve"> следует искать, установив контрольный объем </w:t>
      </w:r>
      <w:proofErr w:type="gramStart"/>
      <w:r w:rsidRPr="00026C6D">
        <w:rPr>
          <w:color w:val="000000"/>
          <w:sz w:val="24"/>
          <w:szCs w:val="24"/>
          <w:shd w:val="clear" w:color="auto" w:fill="FFFFFF"/>
        </w:rPr>
        <w:t>в</w:t>
      </w:r>
      <w:proofErr w:type="gramEnd"/>
      <w:r w:rsidRPr="00026C6D">
        <w:rPr>
          <w:color w:val="000000"/>
          <w:sz w:val="24"/>
          <w:szCs w:val="24"/>
          <w:shd w:val="clear" w:color="auto" w:fill="FFFFFF"/>
        </w:rPr>
        <w:t>: </w:t>
      </w:r>
    </w:p>
    <w:p w:rsidR="00330EC8" w:rsidRDefault="00330EC8" w:rsidP="00330EC8">
      <w:pPr>
        <w:ind w:left="360"/>
        <w:rPr>
          <w:sz w:val="24"/>
          <w:szCs w:val="24"/>
        </w:rPr>
      </w:pPr>
      <w:r>
        <w:rPr>
          <w:sz w:val="24"/>
          <w:szCs w:val="24"/>
        </w:rPr>
        <w:t>Варианты к вопросу 2:</w:t>
      </w:r>
    </w:p>
    <w:p w:rsidR="00330EC8" w:rsidRPr="00026C6D" w:rsidRDefault="00330EC8" w:rsidP="00330EC8">
      <w:pPr>
        <w:ind w:left="360"/>
        <w:rPr>
          <w:sz w:val="24"/>
          <w:szCs w:val="24"/>
        </w:rPr>
      </w:pPr>
      <w:r w:rsidRPr="00026C6D">
        <w:rPr>
          <w:color w:val="000000"/>
          <w:sz w:val="24"/>
          <w:szCs w:val="24"/>
        </w:rPr>
        <w:br/>
      </w:r>
      <w:r w:rsidRPr="00026C6D">
        <w:rPr>
          <w:b/>
          <w:bCs/>
          <w:color w:val="000000"/>
          <w:sz w:val="24"/>
          <w:szCs w:val="24"/>
          <w:shd w:val="clear" w:color="auto" w:fill="FFFFFF"/>
        </w:rPr>
        <w:t xml:space="preserve">а) выносящем </w:t>
      </w:r>
      <w:proofErr w:type="gramStart"/>
      <w:r w:rsidRPr="00026C6D">
        <w:rPr>
          <w:b/>
          <w:bCs/>
          <w:color w:val="000000"/>
          <w:sz w:val="24"/>
          <w:szCs w:val="24"/>
          <w:shd w:val="clear" w:color="auto" w:fill="FFFFFF"/>
        </w:rPr>
        <w:t>тракте</w:t>
      </w:r>
      <w:proofErr w:type="gramEnd"/>
      <w:r w:rsidRPr="00026C6D">
        <w:rPr>
          <w:b/>
          <w:bCs/>
          <w:color w:val="000000"/>
          <w:sz w:val="24"/>
          <w:szCs w:val="24"/>
          <w:shd w:val="clear" w:color="auto" w:fill="FFFFFF"/>
        </w:rPr>
        <w:t xml:space="preserve"> левого желудочка </w:t>
      </w:r>
      <w:r w:rsidRPr="00026C6D">
        <w:rPr>
          <w:color w:val="000000"/>
          <w:sz w:val="24"/>
          <w:szCs w:val="24"/>
        </w:rPr>
        <w:br/>
      </w:r>
      <w:r w:rsidRPr="00026C6D">
        <w:rPr>
          <w:color w:val="000000"/>
          <w:sz w:val="24"/>
          <w:szCs w:val="24"/>
          <w:shd w:val="clear" w:color="auto" w:fill="FFFFFF"/>
        </w:rPr>
        <w:t>б) выносящем тракте правого желудочка </w:t>
      </w:r>
      <w:r w:rsidRPr="00026C6D">
        <w:rPr>
          <w:color w:val="000000"/>
          <w:sz w:val="24"/>
          <w:szCs w:val="24"/>
        </w:rPr>
        <w:br/>
      </w:r>
      <w:r w:rsidRPr="00026C6D">
        <w:rPr>
          <w:color w:val="000000"/>
          <w:sz w:val="24"/>
          <w:szCs w:val="24"/>
          <w:shd w:val="clear" w:color="auto" w:fill="FFFFFF"/>
        </w:rPr>
        <w:t>в) левом предсердии. </w:t>
      </w:r>
      <w:r w:rsidRPr="00026C6D">
        <w:rPr>
          <w:color w:val="000000"/>
          <w:sz w:val="24"/>
          <w:szCs w:val="24"/>
        </w:rPr>
        <w:br/>
      </w:r>
      <w:r w:rsidRPr="00026C6D">
        <w:rPr>
          <w:color w:val="000000"/>
          <w:sz w:val="24"/>
          <w:szCs w:val="24"/>
          <w:shd w:val="clear" w:color="auto" w:fill="FFFFFF"/>
        </w:rPr>
        <w:t>г) аорте</w:t>
      </w:r>
      <w:r w:rsidRPr="00026C6D">
        <w:rPr>
          <w:color w:val="000000"/>
          <w:sz w:val="24"/>
          <w:szCs w:val="24"/>
        </w:rPr>
        <w:br/>
      </w:r>
      <w:proofErr w:type="spellStart"/>
      <w:r w:rsidRPr="00026C6D">
        <w:rPr>
          <w:color w:val="000000"/>
          <w:sz w:val="24"/>
          <w:szCs w:val="24"/>
          <w:shd w:val="clear" w:color="auto" w:fill="FFFFFF"/>
        </w:rPr>
        <w:t>д</w:t>
      </w:r>
      <w:proofErr w:type="spellEnd"/>
      <w:r w:rsidRPr="00026C6D">
        <w:rPr>
          <w:color w:val="000000"/>
          <w:sz w:val="24"/>
          <w:szCs w:val="24"/>
          <w:shd w:val="clear" w:color="auto" w:fill="FFFFFF"/>
        </w:rPr>
        <w:t>) правом предсердии </w:t>
      </w:r>
    </w:p>
    <w:p w:rsidR="00330EC8" w:rsidRDefault="00330EC8" w:rsidP="00330EC8">
      <w:pPr>
        <w:ind w:left="360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</w:rPr>
        <w:t>Ответ: а</w:t>
      </w:r>
      <w:r w:rsidRPr="00026C6D">
        <w:rPr>
          <w:color w:val="000000"/>
          <w:sz w:val="24"/>
          <w:szCs w:val="24"/>
        </w:rPr>
        <w:br/>
      </w:r>
      <w:r w:rsidRPr="00026C6D"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  <w:shd w:val="clear" w:color="auto" w:fill="FFFFFF"/>
        </w:rPr>
        <w:t>3</w:t>
      </w:r>
      <w:r w:rsidRPr="00026C6D">
        <w:rPr>
          <w:color w:val="000000"/>
          <w:sz w:val="24"/>
          <w:szCs w:val="24"/>
          <w:shd w:val="clear" w:color="auto" w:fill="FFFFFF"/>
        </w:rPr>
        <w:t>. В случае изолированного стеноза трехстворчатого клапана выявляют: </w:t>
      </w:r>
    </w:p>
    <w:p w:rsidR="00330EC8" w:rsidRDefault="00330EC8" w:rsidP="00330EC8">
      <w:pPr>
        <w:ind w:left="360"/>
        <w:rPr>
          <w:sz w:val="24"/>
          <w:szCs w:val="24"/>
        </w:rPr>
      </w:pPr>
      <w:r>
        <w:rPr>
          <w:sz w:val="24"/>
          <w:szCs w:val="24"/>
        </w:rPr>
        <w:t>Варианты к вопросу 3:</w:t>
      </w:r>
    </w:p>
    <w:p w:rsidR="00330EC8" w:rsidRPr="00026C6D" w:rsidRDefault="00330EC8" w:rsidP="00330EC8">
      <w:pPr>
        <w:ind w:left="360"/>
        <w:rPr>
          <w:sz w:val="24"/>
          <w:szCs w:val="24"/>
        </w:rPr>
      </w:pPr>
      <w:r w:rsidRPr="00026C6D">
        <w:rPr>
          <w:color w:val="000000"/>
          <w:sz w:val="24"/>
          <w:szCs w:val="24"/>
        </w:rPr>
        <w:br/>
      </w:r>
      <w:r w:rsidRPr="00026C6D">
        <w:rPr>
          <w:color w:val="000000"/>
          <w:sz w:val="24"/>
          <w:szCs w:val="24"/>
          <w:shd w:val="clear" w:color="auto" w:fill="FFFFFF"/>
        </w:rPr>
        <w:t xml:space="preserve">а) </w:t>
      </w:r>
      <w:proofErr w:type="spellStart"/>
      <w:r w:rsidRPr="00026C6D">
        <w:rPr>
          <w:color w:val="000000"/>
          <w:sz w:val="24"/>
          <w:szCs w:val="24"/>
          <w:shd w:val="clear" w:color="auto" w:fill="FFFFFF"/>
        </w:rPr>
        <w:t>трикуспидальную</w:t>
      </w:r>
      <w:proofErr w:type="spellEnd"/>
      <w:r w:rsidRPr="00026C6D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26C6D">
        <w:rPr>
          <w:color w:val="000000"/>
          <w:sz w:val="24"/>
          <w:szCs w:val="24"/>
          <w:shd w:val="clear" w:color="auto" w:fill="FFFFFF"/>
        </w:rPr>
        <w:t>регургитацию</w:t>
      </w:r>
      <w:proofErr w:type="spellEnd"/>
      <w:r w:rsidRPr="00026C6D">
        <w:rPr>
          <w:color w:val="000000"/>
          <w:sz w:val="24"/>
          <w:szCs w:val="24"/>
          <w:shd w:val="clear" w:color="auto" w:fill="FFFFFF"/>
        </w:rPr>
        <w:t>. </w:t>
      </w:r>
      <w:r w:rsidRPr="00026C6D">
        <w:rPr>
          <w:color w:val="000000"/>
          <w:sz w:val="24"/>
          <w:szCs w:val="24"/>
        </w:rPr>
        <w:br/>
      </w:r>
      <w:r w:rsidRPr="00026C6D">
        <w:rPr>
          <w:color w:val="000000"/>
          <w:sz w:val="24"/>
          <w:szCs w:val="24"/>
          <w:shd w:val="clear" w:color="auto" w:fill="FFFFFF"/>
        </w:rPr>
        <w:t xml:space="preserve">б) замедление </w:t>
      </w:r>
      <w:proofErr w:type="spellStart"/>
      <w:r w:rsidRPr="00026C6D">
        <w:rPr>
          <w:color w:val="000000"/>
          <w:sz w:val="24"/>
          <w:szCs w:val="24"/>
          <w:shd w:val="clear" w:color="auto" w:fill="FFFFFF"/>
        </w:rPr>
        <w:t>транстрикуспидального</w:t>
      </w:r>
      <w:proofErr w:type="spellEnd"/>
      <w:r w:rsidRPr="00026C6D">
        <w:rPr>
          <w:color w:val="000000"/>
          <w:sz w:val="24"/>
          <w:szCs w:val="24"/>
          <w:shd w:val="clear" w:color="auto" w:fill="FFFFFF"/>
        </w:rPr>
        <w:t xml:space="preserve"> потока </w:t>
      </w:r>
      <w:r w:rsidRPr="00026C6D">
        <w:rPr>
          <w:color w:val="000000"/>
          <w:sz w:val="24"/>
          <w:szCs w:val="24"/>
        </w:rPr>
        <w:br/>
      </w:r>
      <w:r w:rsidRPr="00026C6D">
        <w:rPr>
          <w:b/>
          <w:bCs/>
          <w:color w:val="000000"/>
          <w:sz w:val="24"/>
          <w:szCs w:val="24"/>
          <w:shd w:val="clear" w:color="auto" w:fill="FFFFFF"/>
        </w:rPr>
        <w:t xml:space="preserve">в) ускорение </w:t>
      </w:r>
      <w:proofErr w:type="spellStart"/>
      <w:r w:rsidRPr="00026C6D">
        <w:rPr>
          <w:b/>
          <w:bCs/>
          <w:color w:val="000000"/>
          <w:sz w:val="24"/>
          <w:szCs w:val="24"/>
          <w:shd w:val="clear" w:color="auto" w:fill="FFFFFF"/>
        </w:rPr>
        <w:t>транстрикуспидального</w:t>
      </w:r>
      <w:proofErr w:type="spellEnd"/>
      <w:r w:rsidRPr="00026C6D">
        <w:rPr>
          <w:b/>
          <w:bCs/>
          <w:color w:val="000000"/>
          <w:sz w:val="24"/>
          <w:szCs w:val="24"/>
          <w:shd w:val="clear" w:color="auto" w:fill="FFFFFF"/>
        </w:rPr>
        <w:t xml:space="preserve"> потока </w:t>
      </w:r>
      <w:r w:rsidRPr="00026C6D">
        <w:rPr>
          <w:color w:val="000000"/>
          <w:sz w:val="24"/>
          <w:szCs w:val="24"/>
        </w:rPr>
        <w:br/>
      </w:r>
      <w:r w:rsidRPr="00026C6D">
        <w:rPr>
          <w:color w:val="000000"/>
          <w:sz w:val="24"/>
          <w:szCs w:val="24"/>
          <w:shd w:val="clear" w:color="auto" w:fill="FFFFFF"/>
        </w:rPr>
        <w:t>г) верно все. </w:t>
      </w:r>
      <w:r w:rsidRPr="00026C6D">
        <w:rPr>
          <w:color w:val="000000"/>
          <w:sz w:val="24"/>
          <w:szCs w:val="24"/>
        </w:rPr>
        <w:br/>
      </w:r>
      <w:proofErr w:type="spellStart"/>
      <w:r w:rsidRPr="00026C6D">
        <w:rPr>
          <w:color w:val="000000"/>
          <w:sz w:val="24"/>
          <w:szCs w:val="24"/>
          <w:shd w:val="clear" w:color="auto" w:fill="FFFFFF"/>
        </w:rPr>
        <w:t>д</w:t>
      </w:r>
      <w:proofErr w:type="spellEnd"/>
      <w:r w:rsidRPr="00026C6D">
        <w:rPr>
          <w:color w:val="000000"/>
          <w:sz w:val="24"/>
          <w:szCs w:val="24"/>
          <w:shd w:val="clear" w:color="auto" w:fill="FFFFFF"/>
        </w:rPr>
        <w:t>) верно а) и б) </w:t>
      </w:r>
    </w:p>
    <w:p w:rsidR="00330EC8" w:rsidRDefault="00330EC8" w:rsidP="00330EC8">
      <w:pPr>
        <w:ind w:left="360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</w:rPr>
        <w:lastRenderedPageBreak/>
        <w:t>Ответ: в</w:t>
      </w:r>
      <w:r w:rsidRPr="00026C6D">
        <w:rPr>
          <w:color w:val="000000"/>
          <w:sz w:val="24"/>
          <w:szCs w:val="24"/>
        </w:rPr>
        <w:br/>
      </w:r>
      <w:r w:rsidRPr="00026C6D"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  <w:shd w:val="clear" w:color="auto" w:fill="FFFFFF"/>
        </w:rPr>
        <w:t>4</w:t>
      </w:r>
      <w:r w:rsidRPr="00026C6D">
        <w:rPr>
          <w:color w:val="000000"/>
          <w:sz w:val="24"/>
          <w:szCs w:val="24"/>
          <w:shd w:val="clear" w:color="auto" w:fill="FFFFFF"/>
        </w:rPr>
        <w:t xml:space="preserve">. Признаком аортального стеноза в </w:t>
      </w:r>
      <w:proofErr w:type="spellStart"/>
      <w:proofErr w:type="gramStart"/>
      <w:r w:rsidRPr="00026C6D">
        <w:rPr>
          <w:color w:val="000000"/>
          <w:sz w:val="24"/>
          <w:szCs w:val="24"/>
          <w:shd w:val="clear" w:color="auto" w:fill="FFFFFF"/>
        </w:rPr>
        <w:t>М-модальном</w:t>
      </w:r>
      <w:proofErr w:type="spellEnd"/>
      <w:proofErr w:type="gramEnd"/>
      <w:r w:rsidRPr="00026C6D">
        <w:rPr>
          <w:color w:val="000000"/>
          <w:sz w:val="24"/>
          <w:szCs w:val="24"/>
          <w:shd w:val="clear" w:color="auto" w:fill="FFFFFF"/>
        </w:rPr>
        <w:t xml:space="preserve"> режиме является: </w:t>
      </w:r>
    </w:p>
    <w:p w:rsidR="00330EC8" w:rsidRDefault="00330EC8" w:rsidP="00330EC8">
      <w:pPr>
        <w:ind w:left="360"/>
        <w:rPr>
          <w:sz w:val="24"/>
          <w:szCs w:val="24"/>
        </w:rPr>
      </w:pPr>
      <w:r>
        <w:rPr>
          <w:sz w:val="24"/>
          <w:szCs w:val="24"/>
        </w:rPr>
        <w:t>Варианты к вопросу 4:</w:t>
      </w:r>
    </w:p>
    <w:p w:rsidR="00330EC8" w:rsidRPr="00026C6D" w:rsidRDefault="00330EC8" w:rsidP="00330EC8">
      <w:pPr>
        <w:ind w:left="360"/>
        <w:rPr>
          <w:sz w:val="24"/>
          <w:szCs w:val="24"/>
        </w:rPr>
      </w:pPr>
      <w:r w:rsidRPr="00026C6D">
        <w:rPr>
          <w:color w:val="000000"/>
          <w:sz w:val="24"/>
          <w:szCs w:val="24"/>
        </w:rPr>
        <w:br/>
      </w:r>
      <w:r w:rsidRPr="00026C6D">
        <w:rPr>
          <w:color w:val="000000"/>
          <w:sz w:val="24"/>
          <w:szCs w:val="24"/>
          <w:shd w:val="clear" w:color="auto" w:fill="FFFFFF"/>
        </w:rPr>
        <w:t xml:space="preserve">а) </w:t>
      </w:r>
      <w:proofErr w:type="spellStart"/>
      <w:r w:rsidRPr="00026C6D">
        <w:rPr>
          <w:color w:val="000000"/>
          <w:sz w:val="24"/>
          <w:szCs w:val="24"/>
          <w:shd w:val="clear" w:color="auto" w:fill="FFFFFF"/>
        </w:rPr>
        <w:t>пролабирование</w:t>
      </w:r>
      <w:proofErr w:type="spellEnd"/>
      <w:r w:rsidRPr="00026C6D">
        <w:rPr>
          <w:color w:val="000000"/>
          <w:sz w:val="24"/>
          <w:szCs w:val="24"/>
          <w:shd w:val="clear" w:color="auto" w:fill="FFFFFF"/>
        </w:rPr>
        <w:t xml:space="preserve"> створок аортального клапана. </w:t>
      </w:r>
      <w:r w:rsidRPr="00026C6D">
        <w:rPr>
          <w:color w:val="000000"/>
          <w:sz w:val="24"/>
          <w:szCs w:val="24"/>
        </w:rPr>
        <w:br/>
      </w:r>
      <w:r w:rsidRPr="00026C6D">
        <w:rPr>
          <w:color w:val="000000"/>
          <w:sz w:val="24"/>
          <w:szCs w:val="24"/>
          <w:shd w:val="clear" w:color="auto" w:fill="FFFFFF"/>
        </w:rPr>
        <w:t>б) увеличение корня аорты. </w:t>
      </w:r>
      <w:r w:rsidRPr="00026C6D">
        <w:rPr>
          <w:color w:val="000000"/>
          <w:sz w:val="24"/>
          <w:szCs w:val="24"/>
        </w:rPr>
        <w:br/>
      </w:r>
      <w:r w:rsidRPr="00026C6D">
        <w:rPr>
          <w:b/>
          <w:bCs/>
          <w:color w:val="000000"/>
          <w:sz w:val="24"/>
          <w:szCs w:val="24"/>
          <w:shd w:val="clear" w:color="auto" w:fill="FFFFFF"/>
        </w:rPr>
        <w:t>в) уменьшение открытия створок аортального клапана. </w:t>
      </w:r>
      <w:r w:rsidRPr="00026C6D">
        <w:rPr>
          <w:color w:val="000000"/>
          <w:sz w:val="24"/>
          <w:szCs w:val="24"/>
        </w:rPr>
        <w:br/>
      </w:r>
      <w:r w:rsidRPr="00026C6D">
        <w:rPr>
          <w:color w:val="000000"/>
          <w:sz w:val="24"/>
          <w:szCs w:val="24"/>
          <w:shd w:val="clear" w:color="auto" w:fill="FFFFFF"/>
        </w:rPr>
        <w:t>г) верно все. </w:t>
      </w:r>
      <w:r w:rsidRPr="00026C6D">
        <w:rPr>
          <w:color w:val="000000"/>
          <w:sz w:val="24"/>
          <w:szCs w:val="24"/>
        </w:rPr>
        <w:br/>
      </w:r>
      <w:proofErr w:type="spellStart"/>
      <w:r w:rsidRPr="00026C6D">
        <w:rPr>
          <w:color w:val="000000"/>
          <w:sz w:val="24"/>
          <w:szCs w:val="24"/>
          <w:shd w:val="clear" w:color="auto" w:fill="FFFFFF"/>
        </w:rPr>
        <w:t>д</w:t>
      </w:r>
      <w:proofErr w:type="spellEnd"/>
      <w:r w:rsidRPr="00026C6D">
        <w:rPr>
          <w:color w:val="000000"/>
          <w:sz w:val="24"/>
          <w:szCs w:val="24"/>
          <w:shd w:val="clear" w:color="auto" w:fill="FFFFFF"/>
        </w:rPr>
        <w:t>) верно а) и б) </w:t>
      </w:r>
    </w:p>
    <w:p w:rsidR="00330EC8" w:rsidRDefault="00330EC8" w:rsidP="00330EC8">
      <w:pPr>
        <w:ind w:left="360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</w:rPr>
        <w:t>Ответ: в</w:t>
      </w:r>
      <w:r w:rsidRPr="00026C6D">
        <w:rPr>
          <w:color w:val="000000"/>
          <w:sz w:val="24"/>
          <w:szCs w:val="24"/>
        </w:rPr>
        <w:br/>
      </w:r>
      <w:r w:rsidRPr="00026C6D"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  <w:shd w:val="clear" w:color="auto" w:fill="FFFFFF"/>
        </w:rPr>
        <w:t>5</w:t>
      </w:r>
      <w:r w:rsidRPr="00026C6D">
        <w:rPr>
          <w:color w:val="000000"/>
          <w:sz w:val="24"/>
          <w:szCs w:val="24"/>
          <w:shd w:val="clear" w:color="auto" w:fill="FFFFFF"/>
        </w:rPr>
        <w:t xml:space="preserve">. Признаком митрального стеноза в </w:t>
      </w:r>
      <w:proofErr w:type="spellStart"/>
      <w:proofErr w:type="gramStart"/>
      <w:r w:rsidRPr="00026C6D">
        <w:rPr>
          <w:color w:val="000000"/>
          <w:sz w:val="24"/>
          <w:szCs w:val="24"/>
          <w:shd w:val="clear" w:color="auto" w:fill="FFFFFF"/>
        </w:rPr>
        <w:t>М-модальном</w:t>
      </w:r>
      <w:proofErr w:type="spellEnd"/>
      <w:proofErr w:type="gramEnd"/>
      <w:r w:rsidRPr="00026C6D">
        <w:rPr>
          <w:color w:val="000000"/>
          <w:sz w:val="24"/>
          <w:szCs w:val="24"/>
          <w:shd w:val="clear" w:color="auto" w:fill="FFFFFF"/>
        </w:rPr>
        <w:t xml:space="preserve"> режиме является: </w:t>
      </w:r>
    </w:p>
    <w:p w:rsidR="00330EC8" w:rsidRDefault="00330EC8" w:rsidP="00330EC8">
      <w:pPr>
        <w:ind w:left="360"/>
        <w:rPr>
          <w:sz w:val="24"/>
          <w:szCs w:val="24"/>
        </w:rPr>
      </w:pPr>
      <w:r>
        <w:rPr>
          <w:sz w:val="24"/>
          <w:szCs w:val="24"/>
        </w:rPr>
        <w:t>Варианты к вопросу:5</w:t>
      </w:r>
    </w:p>
    <w:p w:rsidR="00330EC8" w:rsidRPr="00026C6D" w:rsidRDefault="00330EC8" w:rsidP="00330EC8">
      <w:pPr>
        <w:ind w:left="360"/>
        <w:rPr>
          <w:sz w:val="24"/>
          <w:szCs w:val="24"/>
        </w:rPr>
      </w:pPr>
      <w:r w:rsidRPr="00026C6D">
        <w:rPr>
          <w:color w:val="000000"/>
          <w:sz w:val="24"/>
          <w:szCs w:val="24"/>
        </w:rPr>
        <w:br/>
      </w:r>
      <w:r w:rsidRPr="00026C6D">
        <w:rPr>
          <w:color w:val="000000"/>
          <w:sz w:val="24"/>
          <w:szCs w:val="24"/>
          <w:shd w:val="clear" w:color="auto" w:fill="FFFFFF"/>
        </w:rPr>
        <w:t xml:space="preserve">а) </w:t>
      </w:r>
      <w:proofErr w:type="spellStart"/>
      <w:r w:rsidRPr="00026C6D">
        <w:rPr>
          <w:color w:val="000000"/>
          <w:sz w:val="24"/>
          <w:szCs w:val="24"/>
          <w:shd w:val="clear" w:color="auto" w:fill="FFFFFF"/>
        </w:rPr>
        <w:t>пролабирование</w:t>
      </w:r>
      <w:proofErr w:type="spellEnd"/>
      <w:r w:rsidRPr="00026C6D">
        <w:rPr>
          <w:color w:val="000000"/>
          <w:sz w:val="24"/>
          <w:szCs w:val="24"/>
          <w:shd w:val="clear" w:color="auto" w:fill="FFFFFF"/>
        </w:rPr>
        <w:t xml:space="preserve"> передней створки митрального клапана. </w:t>
      </w:r>
      <w:r w:rsidRPr="00026C6D">
        <w:rPr>
          <w:color w:val="000000"/>
          <w:sz w:val="24"/>
          <w:szCs w:val="24"/>
        </w:rPr>
        <w:br/>
      </w:r>
      <w:r w:rsidRPr="00026C6D">
        <w:rPr>
          <w:color w:val="000000"/>
          <w:sz w:val="24"/>
          <w:szCs w:val="24"/>
          <w:shd w:val="clear" w:color="auto" w:fill="FFFFFF"/>
        </w:rPr>
        <w:t xml:space="preserve">б) </w:t>
      </w:r>
      <w:proofErr w:type="spellStart"/>
      <w:r w:rsidRPr="00026C6D">
        <w:rPr>
          <w:color w:val="000000"/>
          <w:sz w:val="24"/>
          <w:szCs w:val="24"/>
          <w:shd w:val="clear" w:color="auto" w:fill="FFFFFF"/>
        </w:rPr>
        <w:t>пролабирование</w:t>
      </w:r>
      <w:proofErr w:type="spellEnd"/>
      <w:r w:rsidRPr="00026C6D">
        <w:rPr>
          <w:color w:val="000000"/>
          <w:sz w:val="24"/>
          <w:szCs w:val="24"/>
          <w:shd w:val="clear" w:color="auto" w:fill="FFFFFF"/>
        </w:rPr>
        <w:t xml:space="preserve"> задней створки митрального клапана. </w:t>
      </w:r>
      <w:r w:rsidRPr="00026C6D">
        <w:rPr>
          <w:color w:val="000000"/>
          <w:sz w:val="24"/>
          <w:szCs w:val="24"/>
        </w:rPr>
        <w:br/>
      </w:r>
      <w:r w:rsidRPr="00026C6D">
        <w:rPr>
          <w:b/>
          <w:bCs/>
          <w:color w:val="000000"/>
          <w:sz w:val="24"/>
          <w:szCs w:val="24"/>
          <w:shd w:val="clear" w:color="auto" w:fill="FFFFFF"/>
        </w:rPr>
        <w:t>в) однонаправленное движение створок. </w:t>
      </w:r>
      <w:r w:rsidRPr="00026C6D">
        <w:rPr>
          <w:color w:val="000000"/>
          <w:sz w:val="24"/>
          <w:szCs w:val="24"/>
        </w:rPr>
        <w:br/>
      </w:r>
      <w:r w:rsidRPr="00026C6D">
        <w:rPr>
          <w:color w:val="000000"/>
          <w:sz w:val="24"/>
          <w:szCs w:val="24"/>
          <w:shd w:val="clear" w:color="auto" w:fill="FFFFFF"/>
        </w:rPr>
        <w:t>г) верно а) и б) </w:t>
      </w:r>
      <w:r w:rsidRPr="00026C6D">
        <w:rPr>
          <w:color w:val="000000"/>
          <w:sz w:val="24"/>
          <w:szCs w:val="24"/>
        </w:rPr>
        <w:br/>
      </w:r>
      <w:proofErr w:type="spellStart"/>
      <w:r w:rsidRPr="00026C6D">
        <w:rPr>
          <w:color w:val="000000"/>
          <w:sz w:val="24"/>
          <w:szCs w:val="24"/>
          <w:shd w:val="clear" w:color="auto" w:fill="FFFFFF"/>
        </w:rPr>
        <w:t>д</w:t>
      </w:r>
      <w:proofErr w:type="spellEnd"/>
      <w:r w:rsidRPr="00026C6D">
        <w:rPr>
          <w:color w:val="000000"/>
          <w:sz w:val="24"/>
          <w:szCs w:val="24"/>
          <w:shd w:val="clear" w:color="auto" w:fill="FFFFFF"/>
        </w:rPr>
        <w:t>) верно а) и в) </w:t>
      </w:r>
    </w:p>
    <w:p w:rsidR="00330EC8" w:rsidRDefault="00330EC8" w:rsidP="00330EC8">
      <w:pPr>
        <w:ind w:left="360"/>
        <w:rPr>
          <w:color w:val="000000"/>
          <w:sz w:val="24"/>
          <w:szCs w:val="24"/>
          <w:shd w:val="clear" w:color="auto" w:fill="FFFFFF"/>
        </w:rPr>
      </w:pPr>
      <w:proofErr w:type="spellStart"/>
      <w:r>
        <w:rPr>
          <w:color w:val="000000"/>
          <w:sz w:val="24"/>
          <w:szCs w:val="24"/>
        </w:rPr>
        <w:t>Ответ</w:t>
      </w:r>
      <w:proofErr w:type="gramStart"/>
      <w:r>
        <w:rPr>
          <w:color w:val="000000"/>
          <w:sz w:val="24"/>
          <w:szCs w:val="24"/>
        </w:rPr>
        <w:t>:в</w:t>
      </w:r>
      <w:proofErr w:type="spellEnd"/>
      <w:proofErr w:type="gramEnd"/>
      <w:r w:rsidRPr="00026C6D">
        <w:rPr>
          <w:color w:val="000000"/>
          <w:sz w:val="24"/>
          <w:szCs w:val="24"/>
        </w:rPr>
        <w:br/>
      </w:r>
      <w:r w:rsidRPr="00026C6D"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  <w:shd w:val="clear" w:color="auto" w:fill="FFFFFF"/>
        </w:rPr>
        <w:t>6</w:t>
      </w:r>
      <w:r w:rsidRPr="00026C6D">
        <w:rPr>
          <w:color w:val="000000"/>
          <w:sz w:val="24"/>
          <w:szCs w:val="24"/>
          <w:shd w:val="clear" w:color="auto" w:fill="FFFFFF"/>
        </w:rPr>
        <w:t>. Расслаивающая аневризма восходящего отдела аорты может быть заподозрена на основании: </w:t>
      </w:r>
    </w:p>
    <w:p w:rsidR="00330EC8" w:rsidRDefault="00330EC8" w:rsidP="00330EC8">
      <w:pPr>
        <w:ind w:left="360"/>
        <w:rPr>
          <w:sz w:val="24"/>
          <w:szCs w:val="24"/>
        </w:rPr>
      </w:pPr>
      <w:r>
        <w:rPr>
          <w:sz w:val="24"/>
          <w:szCs w:val="24"/>
        </w:rPr>
        <w:t>Варианты к вопросу 6:</w:t>
      </w:r>
    </w:p>
    <w:p w:rsidR="00330EC8" w:rsidRPr="00026C6D" w:rsidRDefault="00330EC8" w:rsidP="00330EC8">
      <w:pPr>
        <w:ind w:left="360"/>
        <w:rPr>
          <w:sz w:val="24"/>
          <w:szCs w:val="24"/>
        </w:rPr>
      </w:pPr>
      <w:r w:rsidRPr="00026C6D">
        <w:rPr>
          <w:color w:val="000000"/>
          <w:sz w:val="24"/>
          <w:szCs w:val="24"/>
        </w:rPr>
        <w:br/>
      </w:r>
      <w:r w:rsidRPr="00026C6D">
        <w:rPr>
          <w:color w:val="000000"/>
          <w:sz w:val="24"/>
          <w:szCs w:val="24"/>
          <w:shd w:val="clear" w:color="auto" w:fill="FFFFFF"/>
        </w:rPr>
        <w:t xml:space="preserve">а) митральной </w:t>
      </w:r>
      <w:proofErr w:type="spellStart"/>
      <w:r w:rsidRPr="00026C6D">
        <w:rPr>
          <w:color w:val="000000"/>
          <w:sz w:val="24"/>
          <w:szCs w:val="24"/>
          <w:shd w:val="clear" w:color="auto" w:fill="FFFFFF"/>
        </w:rPr>
        <w:t>регургитации</w:t>
      </w:r>
      <w:proofErr w:type="spellEnd"/>
      <w:r w:rsidRPr="00026C6D">
        <w:rPr>
          <w:color w:val="000000"/>
          <w:sz w:val="24"/>
          <w:szCs w:val="24"/>
          <w:shd w:val="clear" w:color="auto" w:fill="FFFFFF"/>
        </w:rPr>
        <w:t>. </w:t>
      </w:r>
      <w:r w:rsidRPr="00026C6D">
        <w:rPr>
          <w:color w:val="000000"/>
          <w:sz w:val="24"/>
          <w:szCs w:val="24"/>
        </w:rPr>
        <w:br/>
      </w:r>
      <w:r w:rsidRPr="00026C6D">
        <w:rPr>
          <w:b/>
          <w:bCs/>
          <w:color w:val="000000"/>
          <w:sz w:val="24"/>
          <w:szCs w:val="24"/>
          <w:shd w:val="clear" w:color="auto" w:fill="FFFFFF"/>
        </w:rPr>
        <w:t>б) участка отслойки интимы аорты. </w:t>
      </w:r>
      <w:r w:rsidRPr="00026C6D">
        <w:rPr>
          <w:color w:val="000000"/>
          <w:sz w:val="24"/>
          <w:szCs w:val="24"/>
        </w:rPr>
        <w:br/>
      </w:r>
      <w:r w:rsidRPr="00026C6D">
        <w:rPr>
          <w:color w:val="000000"/>
          <w:sz w:val="24"/>
          <w:szCs w:val="24"/>
          <w:shd w:val="clear" w:color="auto" w:fill="FFFFFF"/>
        </w:rPr>
        <w:t xml:space="preserve">в) </w:t>
      </w:r>
      <w:proofErr w:type="spellStart"/>
      <w:r w:rsidRPr="00026C6D">
        <w:rPr>
          <w:color w:val="000000"/>
          <w:sz w:val="24"/>
          <w:szCs w:val="24"/>
          <w:shd w:val="clear" w:color="auto" w:fill="FFFFFF"/>
        </w:rPr>
        <w:t>кальциноза</w:t>
      </w:r>
      <w:proofErr w:type="spellEnd"/>
      <w:r w:rsidRPr="00026C6D">
        <w:rPr>
          <w:color w:val="000000"/>
          <w:sz w:val="24"/>
          <w:szCs w:val="24"/>
          <w:shd w:val="clear" w:color="auto" w:fill="FFFFFF"/>
        </w:rPr>
        <w:t xml:space="preserve"> стенок аорты. </w:t>
      </w:r>
      <w:r w:rsidRPr="00026C6D">
        <w:rPr>
          <w:color w:val="000000"/>
          <w:sz w:val="24"/>
          <w:szCs w:val="24"/>
        </w:rPr>
        <w:br/>
      </w:r>
      <w:r w:rsidRPr="00026C6D">
        <w:rPr>
          <w:color w:val="000000"/>
          <w:sz w:val="24"/>
          <w:szCs w:val="24"/>
          <w:shd w:val="clear" w:color="auto" w:fill="FFFFFF"/>
        </w:rPr>
        <w:t>г) все вышеперечисленные. </w:t>
      </w:r>
      <w:r w:rsidRPr="00026C6D">
        <w:rPr>
          <w:color w:val="000000"/>
          <w:sz w:val="24"/>
          <w:szCs w:val="24"/>
        </w:rPr>
        <w:br/>
      </w:r>
      <w:proofErr w:type="spellStart"/>
      <w:r w:rsidRPr="00026C6D">
        <w:rPr>
          <w:color w:val="000000"/>
          <w:sz w:val="24"/>
          <w:szCs w:val="24"/>
          <w:shd w:val="clear" w:color="auto" w:fill="FFFFFF"/>
        </w:rPr>
        <w:t>д</w:t>
      </w:r>
      <w:proofErr w:type="spellEnd"/>
      <w:r w:rsidRPr="00026C6D">
        <w:rPr>
          <w:color w:val="000000"/>
          <w:sz w:val="24"/>
          <w:szCs w:val="24"/>
          <w:shd w:val="clear" w:color="auto" w:fill="FFFFFF"/>
        </w:rPr>
        <w:t>) верно а) и в) </w:t>
      </w:r>
    </w:p>
    <w:p w:rsidR="00330EC8" w:rsidRDefault="00330EC8" w:rsidP="00330EC8">
      <w:pPr>
        <w:ind w:left="360"/>
        <w:rPr>
          <w:color w:val="000000"/>
          <w:sz w:val="24"/>
          <w:szCs w:val="24"/>
          <w:shd w:val="clear" w:color="auto" w:fill="FFFFFF"/>
        </w:rPr>
      </w:pPr>
      <w:proofErr w:type="gramStart"/>
      <w:r>
        <w:rPr>
          <w:color w:val="000000"/>
          <w:sz w:val="24"/>
          <w:szCs w:val="24"/>
        </w:rPr>
        <w:t>Ответ: б</w:t>
      </w:r>
      <w:proofErr w:type="gramEnd"/>
      <w:r w:rsidRPr="00026C6D">
        <w:rPr>
          <w:color w:val="000000"/>
          <w:sz w:val="24"/>
          <w:szCs w:val="24"/>
        </w:rPr>
        <w:br/>
      </w:r>
      <w:r w:rsidRPr="00026C6D"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  <w:shd w:val="clear" w:color="auto" w:fill="FFFFFF"/>
        </w:rPr>
        <w:t>7</w:t>
      </w:r>
      <w:r w:rsidRPr="00026C6D">
        <w:rPr>
          <w:color w:val="000000"/>
          <w:sz w:val="24"/>
          <w:szCs w:val="24"/>
          <w:shd w:val="clear" w:color="auto" w:fill="FFFFFF"/>
        </w:rPr>
        <w:t xml:space="preserve">. Признаком легочной гипертензии при исследовании в </w:t>
      </w:r>
      <w:proofErr w:type="spellStart"/>
      <w:proofErr w:type="gramStart"/>
      <w:r w:rsidRPr="00026C6D">
        <w:rPr>
          <w:color w:val="000000"/>
          <w:sz w:val="24"/>
          <w:szCs w:val="24"/>
          <w:shd w:val="clear" w:color="auto" w:fill="FFFFFF"/>
        </w:rPr>
        <w:t>М-модальном</w:t>
      </w:r>
      <w:proofErr w:type="spellEnd"/>
      <w:proofErr w:type="gramEnd"/>
      <w:r w:rsidRPr="00026C6D">
        <w:rPr>
          <w:color w:val="000000"/>
          <w:sz w:val="24"/>
          <w:szCs w:val="24"/>
          <w:shd w:val="clear" w:color="auto" w:fill="FFFFFF"/>
        </w:rPr>
        <w:t xml:space="preserve"> режиме движения задней створки клапана легочной артерии является: </w:t>
      </w:r>
    </w:p>
    <w:p w:rsidR="00330EC8" w:rsidRDefault="00330EC8" w:rsidP="00330EC8">
      <w:pPr>
        <w:ind w:left="360"/>
        <w:rPr>
          <w:sz w:val="24"/>
          <w:szCs w:val="24"/>
        </w:rPr>
      </w:pPr>
      <w:r>
        <w:rPr>
          <w:sz w:val="24"/>
          <w:szCs w:val="24"/>
        </w:rPr>
        <w:t>Варианты к вопросу 7:</w:t>
      </w:r>
    </w:p>
    <w:p w:rsidR="00330EC8" w:rsidRPr="00026C6D" w:rsidRDefault="00330EC8" w:rsidP="00330EC8">
      <w:pPr>
        <w:ind w:left="360"/>
        <w:rPr>
          <w:sz w:val="24"/>
          <w:szCs w:val="24"/>
        </w:rPr>
      </w:pPr>
      <w:r w:rsidRPr="00026C6D">
        <w:rPr>
          <w:color w:val="000000"/>
          <w:sz w:val="24"/>
          <w:szCs w:val="24"/>
        </w:rPr>
        <w:br/>
      </w:r>
      <w:r w:rsidRPr="00026C6D">
        <w:rPr>
          <w:color w:val="000000"/>
          <w:sz w:val="24"/>
          <w:szCs w:val="24"/>
          <w:shd w:val="clear" w:color="auto" w:fill="FFFFFF"/>
        </w:rPr>
        <w:t xml:space="preserve">а) </w:t>
      </w:r>
      <w:proofErr w:type="spellStart"/>
      <w:r w:rsidRPr="00026C6D">
        <w:rPr>
          <w:color w:val="000000"/>
          <w:sz w:val="24"/>
          <w:szCs w:val="24"/>
          <w:shd w:val="clear" w:color="auto" w:fill="FFFFFF"/>
        </w:rPr>
        <w:t>пролабирование</w:t>
      </w:r>
      <w:proofErr w:type="spellEnd"/>
      <w:r w:rsidRPr="00026C6D">
        <w:rPr>
          <w:color w:val="000000"/>
          <w:sz w:val="24"/>
          <w:szCs w:val="24"/>
          <w:shd w:val="clear" w:color="auto" w:fill="FFFFFF"/>
        </w:rPr>
        <w:t xml:space="preserve"> задней створки клапана. </w:t>
      </w:r>
      <w:r w:rsidRPr="00026C6D">
        <w:rPr>
          <w:color w:val="000000"/>
          <w:sz w:val="24"/>
          <w:szCs w:val="24"/>
        </w:rPr>
        <w:br/>
      </w:r>
      <w:r w:rsidRPr="00026C6D">
        <w:rPr>
          <w:color w:val="000000"/>
          <w:sz w:val="24"/>
          <w:szCs w:val="24"/>
          <w:shd w:val="clear" w:color="auto" w:fill="FFFFFF"/>
        </w:rPr>
        <w:t xml:space="preserve">б) </w:t>
      </w:r>
      <w:proofErr w:type="spellStart"/>
      <w:proofErr w:type="gramStart"/>
      <w:r w:rsidRPr="00026C6D">
        <w:rPr>
          <w:color w:val="000000"/>
          <w:sz w:val="24"/>
          <w:szCs w:val="24"/>
          <w:shd w:val="clear" w:color="auto" w:fill="FFFFFF"/>
        </w:rPr>
        <w:t>М-образное</w:t>
      </w:r>
      <w:proofErr w:type="spellEnd"/>
      <w:proofErr w:type="gramEnd"/>
      <w:r w:rsidRPr="00026C6D">
        <w:rPr>
          <w:color w:val="000000"/>
          <w:sz w:val="24"/>
          <w:szCs w:val="24"/>
          <w:shd w:val="clear" w:color="auto" w:fill="FFFFFF"/>
        </w:rPr>
        <w:t xml:space="preserve"> движение задней створки клапана. </w:t>
      </w:r>
      <w:r w:rsidRPr="00026C6D">
        <w:rPr>
          <w:color w:val="000000"/>
          <w:sz w:val="24"/>
          <w:szCs w:val="24"/>
        </w:rPr>
        <w:br/>
      </w:r>
      <w:r w:rsidRPr="00026C6D">
        <w:rPr>
          <w:b/>
          <w:bCs/>
          <w:color w:val="000000"/>
          <w:sz w:val="24"/>
          <w:szCs w:val="24"/>
          <w:shd w:val="clear" w:color="auto" w:fill="FFFFFF"/>
        </w:rPr>
        <w:t>в) W-образное движение задней створки клапана. </w:t>
      </w:r>
      <w:r w:rsidRPr="00026C6D">
        <w:rPr>
          <w:color w:val="000000"/>
          <w:sz w:val="24"/>
          <w:szCs w:val="24"/>
        </w:rPr>
        <w:br/>
      </w:r>
      <w:r w:rsidRPr="00026C6D">
        <w:rPr>
          <w:color w:val="000000"/>
          <w:sz w:val="24"/>
          <w:szCs w:val="24"/>
          <w:shd w:val="clear" w:color="auto" w:fill="FFFFFF"/>
        </w:rPr>
        <w:t>г) верно а) и б) </w:t>
      </w:r>
      <w:r w:rsidRPr="00026C6D">
        <w:rPr>
          <w:color w:val="000000"/>
          <w:sz w:val="24"/>
          <w:szCs w:val="24"/>
        </w:rPr>
        <w:br/>
      </w:r>
      <w:proofErr w:type="spellStart"/>
      <w:r w:rsidRPr="00026C6D">
        <w:rPr>
          <w:color w:val="000000"/>
          <w:sz w:val="24"/>
          <w:szCs w:val="24"/>
          <w:shd w:val="clear" w:color="auto" w:fill="FFFFFF"/>
        </w:rPr>
        <w:t>д</w:t>
      </w:r>
      <w:proofErr w:type="spellEnd"/>
      <w:r w:rsidRPr="00026C6D">
        <w:rPr>
          <w:color w:val="000000"/>
          <w:sz w:val="24"/>
          <w:szCs w:val="24"/>
          <w:shd w:val="clear" w:color="auto" w:fill="FFFFFF"/>
        </w:rPr>
        <w:t>) верно все </w:t>
      </w:r>
    </w:p>
    <w:p w:rsidR="00330EC8" w:rsidRDefault="00330EC8" w:rsidP="00330EC8">
      <w:pPr>
        <w:ind w:left="360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</w:rPr>
        <w:t>Ответ: в</w:t>
      </w:r>
      <w:r w:rsidRPr="00026C6D">
        <w:rPr>
          <w:color w:val="000000"/>
          <w:sz w:val="24"/>
          <w:szCs w:val="24"/>
        </w:rPr>
        <w:br/>
      </w:r>
      <w:r w:rsidRPr="00026C6D"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  <w:shd w:val="clear" w:color="auto" w:fill="FFFFFF"/>
        </w:rPr>
        <w:t>8</w:t>
      </w:r>
      <w:r w:rsidRPr="00026C6D">
        <w:rPr>
          <w:color w:val="000000"/>
          <w:sz w:val="24"/>
          <w:szCs w:val="24"/>
          <w:shd w:val="clear" w:color="auto" w:fill="FFFFFF"/>
        </w:rPr>
        <w:t>. Осложнением протезированных клапанов сердца является: </w:t>
      </w:r>
    </w:p>
    <w:p w:rsidR="00330EC8" w:rsidRDefault="00330EC8" w:rsidP="00330EC8">
      <w:pPr>
        <w:ind w:left="360"/>
        <w:rPr>
          <w:sz w:val="24"/>
          <w:szCs w:val="24"/>
        </w:rPr>
      </w:pPr>
      <w:r>
        <w:rPr>
          <w:sz w:val="24"/>
          <w:szCs w:val="24"/>
        </w:rPr>
        <w:t>Варианты к вопросу 8:</w:t>
      </w:r>
    </w:p>
    <w:p w:rsidR="00330EC8" w:rsidRPr="00026C6D" w:rsidRDefault="00330EC8" w:rsidP="00330EC8">
      <w:pPr>
        <w:ind w:left="360"/>
        <w:rPr>
          <w:sz w:val="24"/>
          <w:szCs w:val="24"/>
        </w:rPr>
      </w:pPr>
      <w:r w:rsidRPr="00026C6D">
        <w:rPr>
          <w:color w:val="000000"/>
          <w:sz w:val="24"/>
          <w:szCs w:val="24"/>
        </w:rPr>
        <w:br/>
      </w:r>
      <w:r w:rsidRPr="00026C6D">
        <w:rPr>
          <w:color w:val="000000"/>
          <w:sz w:val="24"/>
          <w:szCs w:val="24"/>
          <w:shd w:val="clear" w:color="auto" w:fill="FFFFFF"/>
        </w:rPr>
        <w:t>а) тромбоз. </w:t>
      </w:r>
      <w:r w:rsidRPr="00026C6D">
        <w:rPr>
          <w:color w:val="000000"/>
          <w:sz w:val="24"/>
          <w:szCs w:val="24"/>
        </w:rPr>
        <w:br/>
      </w:r>
      <w:r w:rsidRPr="00026C6D">
        <w:rPr>
          <w:color w:val="000000"/>
          <w:sz w:val="24"/>
          <w:szCs w:val="24"/>
          <w:shd w:val="clear" w:color="auto" w:fill="FFFFFF"/>
        </w:rPr>
        <w:t>б) бактериальный эндокардит. </w:t>
      </w:r>
      <w:r w:rsidRPr="00026C6D">
        <w:rPr>
          <w:color w:val="000000"/>
          <w:sz w:val="24"/>
          <w:szCs w:val="24"/>
        </w:rPr>
        <w:br/>
      </w:r>
      <w:r w:rsidRPr="00026C6D">
        <w:rPr>
          <w:color w:val="000000"/>
          <w:sz w:val="24"/>
          <w:szCs w:val="24"/>
          <w:shd w:val="clear" w:color="auto" w:fill="FFFFFF"/>
        </w:rPr>
        <w:t xml:space="preserve">в) </w:t>
      </w:r>
      <w:proofErr w:type="spellStart"/>
      <w:r w:rsidRPr="00026C6D">
        <w:rPr>
          <w:color w:val="000000"/>
          <w:sz w:val="24"/>
          <w:szCs w:val="24"/>
          <w:shd w:val="clear" w:color="auto" w:fill="FFFFFF"/>
        </w:rPr>
        <w:t>околоклапанный</w:t>
      </w:r>
      <w:proofErr w:type="spellEnd"/>
      <w:r w:rsidRPr="00026C6D">
        <w:rPr>
          <w:color w:val="000000"/>
          <w:sz w:val="24"/>
          <w:szCs w:val="24"/>
          <w:shd w:val="clear" w:color="auto" w:fill="FFFFFF"/>
        </w:rPr>
        <w:t xml:space="preserve"> свищ. </w:t>
      </w:r>
      <w:r w:rsidRPr="00026C6D">
        <w:rPr>
          <w:color w:val="000000"/>
          <w:sz w:val="24"/>
          <w:szCs w:val="24"/>
        </w:rPr>
        <w:br/>
      </w:r>
      <w:r w:rsidRPr="00026C6D">
        <w:rPr>
          <w:color w:val="000000"/>
          <w:sz w:val="24"/>
          <w:szCs w:val="24"/>
          <w:shd w:val="clear" w:color="auto" w:fill="FFFFFF"/>
        </w:rPr>
        <w:t>г) верно все. </w:t>
      </w:r>
      <w:r w:rsidRPr="00026C6D">
        <w:rPr>
          <w:color w:val="000000"/>
          <w:sz w:val="24"/>
          <w:szCs w:val="24"/>
        </w:rPr>
        <w:br/>
      </w:r>
      <w:proofErr w:type="spellStart"/>
      <w:r w:rsidRPr="00026C6D">
        <w:rPr>
          <w:b/>
          <w:bCs/>
          <w:color w:val="000000"/>
          <w:sz w:val="24"/>
          <w:szCs w:val="24"/>
          <w:shd w:val="clear" w:color="auto" w:fill="FFFFFF"/>
        </w:rPr>
        <w:t>д</w:t>
      </w:r>
      <w:proofErr w:type="spellEnd"/>
      <w:r w:rsidRPr="00026C6D">
        <w:rPr>
          <w:b/>
          <w:bCs/>
          <w:color w:val="000000"/>
          <w:sz w:val="24"/>
          <w:szCs w:val="24"/>
          <w:shd w:val="clear" w:color="auto" w:fill="FFFFFF"/>
        </w:rPr>
        <w:t>) верно а) и в) </w:t>
      </w:r>
    </w:p>
    <w:p w:rsidR="00330EC8" w:rsidRDefault="00330EC8" w:rsidP="00330EC8">
      <w:pPr>
        <w:ind w:left="360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</w:rPr>
        <w:lastRenderedPageBreak/>
        <w:t xml:space="preserve">Ответ: </w:t>
      </w:r>
      <w:proofErr w:type="spellStart"/>
      <w:r>
        <w:rPr>
          <w:color w:val="000000"/>
          <w:sz w:val="24"/>
          <w:szCs w:val="24"/>
        </w:rPr>
        <w:t>д</w:t>
      </w:r>
      <w:proofErr w:type="spellEnd"/>
      <w:r w:rsidRPr="00026C6D">
        <w:rPr>
          <w:color w:val="000000"/>
          <w:sz w:val="24"/>
          <w:szCs w:val="24"/>
        </w:rPr>
        <w:br/>
      </w:r>
      <w:r w:rsidRPr="00026C6D"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  <w:shd w:val="clear" w:color="auto" w:fill="FFFFFF"/>
        </w:rPr>
        <w:t>9</w:t>
      </w:r>
      <w:r w:rsidRPr="00026C6D">
        <w:rPr>
          <w:color w:val="000000"/>
          <w:sz w:val="24"/>
          <w:szCs w:val="24"/>
          <w:shd w:val="clear" w:color="auto" w:fill="FFFFFF"/>
        </w:rPr>
        <w:t xml:space="preserve">. Опухоль сердца нужно дифференцировать </w:t>
      </w:r>
      <w:proofErr w:type="gramStart"/>
      <w:r w:rsidRPr="00026C6D">
        <w:rPr>
          <w:color w:val="000000"/>
          <w:sz w:val="24"/>
          <w:szCs w:val="24"/>
          <w:shd w:val="clear" w:color="auto" w:fill="FFFFFF"/>
        </w:rPr>
        <w:t>с</w:t>
      </w:r>
      <w:proofErr w:type="gramEnd"/>
      <w:r w:rsidRPr="00026C6D">
        <w:rPr>
          <w:color w:val="000000"/>
          <w:sz w:val="24"/>
          <w:szCs w:val="24"/>
          <w:shd w:val="clear" w:color="auto" w:fill="FFFFFF"/>
        </w:rPr>
        <w:t>: </w:t>
      </w:r>
    </w:p>
    <w:p w:rsidR="00330EC8" w:rsidRDefault="00330EC8" w:rsidP="00330EC8">
      <w:pPr>
        <w:ind w:left="360"/>
        <w:rPr>
          <w:sz w:val="24"/>
          <w:szCs w:val="24"/>
        </w:rPr>
      </w:pPr>
      <w:r>
        <w:rPr>
          <w:sz w:val="24"/>
          <w:szCs w:val="24"/>
        </w:rPr>
        <w:t>Варианты к вопросу 9:</w:t>
      </w:r>
    </w:p>
    <w:p w:rsidR="00330EC8" w:rsidRPr="00026C6D" w:rsidRDefault="00330EC8" w:rsidP="00330EC8">
      <w:pPr>
        <w:ind w:left="360"/>
        <w:rPr>
          <w:sz w:val="24"/>
          <w:szCs w:val="24"/>
        </w:rPr>
      </w:pPr>
      <w:r w:rsidRPr="00026C6D">
        <w:rPr>
          <w:color w:val="000000"/>
          <w:sz w:val="24"/>
          <w:szCs w:val="24"/>
        </w:rPr>
        <w:br/>
      </w:r>
      <w:r w:rsidRPr="00026C6D">
        <w:rPr>
          <w:color w:val="000000"/>
          <w:sz w:val="24"/>
          <w:szCs w:val="24"/>
          <w:shd w:val="clear" w:color="auto" w:fill="FFFFFF"/>
        </w:rPr>
        <w:t xml:space="preserve">а) </w:t>
      </w:r>
      <w:proofErr w:type="spellStart"/>
      <w:r w:rsidRPr="00026C6D">
        <w:rPr>
          <w:color w:val="000000"/>
          <w:sz w:val="24"/>
          <w:szCs w:val="24"/>
          <w:shd w:val="clear" w:color="auto" w:fill="FFFFFF"/>
        </w:rPr>
        <w:t>межпредсердной</w:t>
      </w:r>
      <w:proofErr w:type="spellEnd"/>
      <w:r w:rsidRPr="00026C6D">
        <w:rPr>
          <w:color w:val="000000"/>
          <w:sz w:val="24"/>
          <w:szCs w:val="24"/>
          <w:shd w:val="clear" w:color="auto" w:fill="FFFFFF"/>
        </w:rPr>
        <w:t xml:space="preserve"> перегородкой. </w:t>
      </w:r>
      <w:r w:rsidRPr="00026C6D">
        <w:rPr>
          <w:color w:val="000000"/>
          <w:sz w:val="24"/>
          <w:szCs w:val="24"/>
        </w:rPr>
        <w:br/>
      </w:r>
      <w:r w:rsidRPr="00026C6D">
        <w:rPr>
          <w:b/>
          <w:bCs/>
          <w:color w:val="000000"/>
          <w:sz w:val="24"/>
          <w:szCs w:val="24"/>
          <w:shd w:val="clear" w:color="auto" w:fill="FFFFFF"/>
        </w:rPr>
        <w:t xml:space="preserve">б) </w:t>
      </w:r>
      <w:proofErr w:type="spellStart"/>
      <w:r w:rsidRPr="00026C6D">
        <w:rPr>
          <w:b/>
          <w:bCs/>
          <w:color w:val="000000"/>
          <w:sz w:val="24"/>
          <w:szCs w:val="24"/>
          <w:shd w:val="clear" w:color="auto" w:fill="FFFFFF"/>
        </w:rPr>
        <w:t>модераторным</w:t>
      </w:r>
      <w:proofErr w:type="spellEnd"/>
      <w:r w:rsidRPr="00026C6D">
        <w:rPr>
          <w:b/>
          <w:bCs/>
          <w:color w:val="000000"/>
          <w:sz w:val="24"/>
          <w:szCs w:val="24"/>
          <w:shd w:val="clear" w:color="auto" w:fill="FFFFFF"/>
        </w:rPr>
        <w:t xml:space="preserve"> пучком правого желудочка. </w:t>
      </w:r>
      <w:r w:rsidRPr="00026C6D">
        <w:rPr>
          <w:color w:val="000000"/>
          <w:sz w:val="24"/>
          <w:szCs w:val="24"/>
        </w:rPr>
        <w:br/>
      </w:r>
      <w:r w:rsidRPr="00026C6D">
        <w:rPr>
          <w:color w:val="000000"/>
          <w:sz w:val="24"/>
          <w:szCs w:val="24"/>
          <w:shd w:val="clear" w:color="auto" w:fill="FFFFFF"/>
        </w:rPr>
        <w:t>в) папиллярной мышцей. </w:t>
      </w:r>
      <w:r w:rsidRPr="00026C6D">
        <w:rPr>
          <w:color w:val="000000"/>
          <w:sz w:val="24"/>
          <w:szCs w:val="24"/>
        </w:rPr>
        <w:br/>
      </w:r>
      <w:r w:rsidRPr="00026C6D">
        <w:rPr>
          <w:color w:val="000000"/>
          <w:sz w:val="24"/>
          <w:szCs w:val="24"/>
          <w:shd w:val="clear" w:color="auto" w:fill="FFFFFF"/>
        </w:rPr>
        <w:t>г) хордами митрального клапана </w:t>
      </w:r>
      <w:r w:rsidRPr="00026C6D">
        <w:rPr>
          <w:color w:val="000000"/>
          <w:sz w:val="24"/>
          <w:szCs w:val="24"/>
        </w:rPr>
        <w:br/>
      </w:r>
      <w:proofErr w:type="spellStart"/>
      <w:r w:rsidRPr="00026C6D">
        <w:rPr>
          <w:color w:val="000000"/>
          <w:sz w:val="24"/>
          <w:szCs w:val="24"/>
          <w:shd w:val="clear" w:color="auto" w:fill="FFFFFF"/>
        </w:rPr>
        <w:t>д</w:t>
      </w:r>
      <w:proofErr w:type="spellEnd"/>
      <w:r w:rsidRPr="00026C6D">
        <w:rPr>
          <w:color w:val="000000"/>
          <w:sz w:val="24"/>
          <w:szCs w:val="24"/>
          <w:shd w:val="clear" w:color="auto" w:fill="FFFFFF"/>
        </w:rPr>
        <w:t>) верно а) и в)</w:t>
      </w:r>
    </w:p>
    <w:p w:rsidR="00330EC8" w:rsidRDefault="00330EC8" w:rsidP="00330EC8">
      <w:pPr>
        <w:ind w:left="360"/>
        <w:rPr>
          <w:color w:val="000000"/>
          <w:sz w:val="24"/>
          <w:szCs w:val="24"/>
          <w:shd w:val="clear" w:color="auto" w:fill="FFFFFF"/>
        </w:rPr>
      </w:pPr>
      <w:r w:rsidRPr="00026C6D">
        <w:rPr>
          <w:color w:val="000000"/>
          <w:sz w:val="24"/>
          <w:szCs w:val="24"/>
          <w:shd w:val="clear" w:color="auto" w:fill="FFFFFF"/>
        </w:rPr>
        <w:t> </w:t>
      </w:r>
      <w:proofErr w:type="gramStart"/>
      <w:r>
        <w:rPr>
          <w:color w:val="000000"/>
          <w:sz w:val="24"/>
          <w:szCs w:val="24"/>
        </w:rPr>
        <w:t>Ответ: б</w:t>
      </w:r>
      <w:proofErr w:type="gramEnd"/>
      <w:r w:rsidRPr="00026C6D">
        <w:rPr>
          <w:color w:val="000000"/>
          <w:sz w:val="24"/>
          <w:szCs w:val="24"/>
        </w:rPr>
        <w:br/>
      </w:r>
      <w:r w:rsidRPr="00026C6D">
        <w:rPr>
          <w:color w:val="000000"/>
          <w:sz w:val="24"/>
          <w:szCs w:val="24"/>
        </w:rPr>
        <w:br/>
      </w:r>
      <w:r w:rsidRPr="00026C6D">
        <w:rPr>
          <w:color w:val="000000"/>
          <w:sz w:val="24"/>
          <w:szCs w:val="24"/>
          <w:shd w:val="clear" w:color="auto" w:fill="FFFFFF"/>
        </w:rPr>
        <w:t>1</w:t>
      </w:r>
      <w:r>
        <w:rPr>
          <w:color w:val="000000"/>
          <w:sz w:val="24"/>
          <w:szCs w:val="24"/>
          <w:shd w:val="clear" w:color="auto" w:fill="FFFFFF"/>
        </w:rPr>
        <w:t>0</w:t>
      </w:r>
      <w:r w:rsidRPr="00026C6D">
        <w:rPr>
          <w:color w:val="000000"/>
          <w:sz w:val="24"/>
          <w:szCs w:val="24"/>
          <w:shd w:val="clear" w:color="auto" w:fill="FFFFFF"/>
        </w:rPr>
        <w:t>. В полости левого предсердия чаще встречается: </w:t>
      </w:r>
    </w:p>
    <w:p w:rsidR="00330EC8" w:rsidRDefault="00330EC8" w:rsidP="00330EC8">
      <w:pPr>
        <w:ind w:left="360"/>
        <w:rPr>
          <w:sz w:val="24"/>
          <w:szCs w:val="24"/>
        </w:rPr>
      </w:pPr>
      <w:r>
        <w:rPr>
          <w:sz w:val="24"/>
          <w:szCs w:val="24"/>
        </w:rPr>
        <w:t>Варианты к вопросу 10:</w:t>
      </w:r>
    </w:p>
    <w:p w:rsidR="00330EC8" w:rsidRPr="00026C6D" w:rsidRDefault="00330EC8" w:rsidP="00330EC8">
      <w:pPr>
        <w:ind w:left="360"/>
        <w:rPr>
          <w:sz w:val="24"/>
          <w:szCs w:val="24"/>
        </w:rPr>
      </w:pPr>
      <w:r w:rsidRPr="00026C6D">
        <w:rPr>
          <w:color w:val="000000"/>
          <w:sz w:val="24"/>
          <w:szCs w:val="24"/>
        </w:rPr>
        <w:br/>
      </w:r>
      <w:r w:rsidRPr="00026C6D">
        <w:rPr>
          <w:color w:val="000000"/>
          <w:sz w:val="24"/>
          <w:szCs w:val="24"/>
          <w:shd w:val="clear" w:color="auto" w:fill="FFFFFF"/>
        </w:rPr>
        <w:t>а) липома. </w:t>
      </w:r>
      <w:r w:rsidRPr="00026C6D">
        <w:rPr>
          <w:color w:val="000000"/>
          <w:sz w:val="24"/>
          <w:szCs w:val="24"/>
        </w:rPr>
        <w:br/>
      </w:r>
      <w:r w:rsidRPr="00026C6D">
        <w:rPr>
          <w:color w:val="000000"/>
          <w:sz w:val="24"/>
          <w:szCs w:val="24"/>
          <w:shd w:val="clear" w:color="auto" w:fill="FFFFFF"/>
        </w:rPr>
        <w:t>б) саркома. </w:t>
      </w:r>
      <w:r w:rsidRPr="00026C6D">
        <w:rPr>
          <w:color w:val="000000"/>
          <w:sz w:val="24"/>
          <w:szCs w:val="24"/>
        </w:rPr>
        <w:br/>
      </w:r>
      <w:r w:rsidRPr="00026C6D">
        <w:rPr>
          <w:b/>
          <w:bCs/>
          <w:color w:val="000000"/>
          <w:sz w:val="24"/>
          <w:szCs w:val="24"/>
          <w:shd w:val="clear" w:color="auto" w:fill="FFFFFF"/>
        </w:rPr>
        <w:t xml:space="preserve">в) </w:t>
      </w:r>
      <w:proofErr w:type="spellStart"/>
      <w:r w:rsidRPr="00026C6D">
        <w:rPr>
          <w:b/>
          <w:bCs/>
          <w:color w:val="000000"/>
          <w:sz w:val="24"/>
          <w:szCs w:val="24"/>
          <w:shd w:val="clear" w:color="auto" w:fill="FFFFFF"/>
        </w:rPr>
        <w:t>миксома</w:t>
      </w:r>
      <w:proofErr w:type="spellEnd"/>
      <w:r w:rsidRPr="00026C6D">
        <w:rPr>
          <w:b/>
          <w:bCs/>
          <w:color w:val="000000"/>
          <w:sz w:val="24"/>
          <w:szCs w:val="24"/>
          <w:shd w:val="clear" w:color="auto" w:fill="FFFFFF"/>
        </w:rPr>
        <w:t>. </w:t>
      </w:r>
      <w:r w:rsidRPr="00026C6D">
        <w:rPr>
          <w:color w:val="000000"/>
          <w:sz w:val="24"/>
          <w:szCs w:val="24"/>
        </w:rPr>
        <w:br/>
      </w:r>
      <w:r w:rsidRPr="00026C6D">
        <w:rPr>
          <w:color w:val="000000"/>
          <w:sz w:val="24"/>
          <w:szCs w:val="24"/>
          <w:shd w:val="clear" w:color="auto" w:fill="FFFFFF"/>
        </w:rPr>
        <w:t xml:space="preserve">г) </w:t>
      </w:r>
      <w:proofErr w:type="spellStart"/>
      <w:r w:rsidRPr="00026C6D">
        <w:rPr>
          <w:color w:val="000000"/>
          <w:sz w:val="24"/>
          <w:szCs w:val="24"/>
          <w:shd w:val="clear" w:color="auto" w:fill="FFFFFF"/>
        </w:rPr>
        <w:t>лимфома</w:t>
      </w:r>
      <w:proofErr w:type="spellEnd"/>
      <w:r w:rsidRPr="00026C6D">
        <w:rPr>
          <w:color w:val="000000"/>
          <w:sz w:val="24"/>
          <w:szCs w:val="24"/>
          <w:shd w:val="clear" w:color="auto" w:fill="FFFFFF"/>
        </w:rPr>
        <w:t>. </w:t>
      </w:r>
      <w:r w:rsidRPr="00026C6D">
        <w:rPr>
          <w:color w:val="000000"/>
          <w:sz w:val="24"/>
          <w:szCs w:val="24"/>
        </w:rPr>
        <w:br/>
      </w:r>
      <w:proofErr w:type="spellStart"/>
      <w:r w:rsidRPr="00026C6D">
        <w:rPr>
          <w:color w:val="000000"/>
          <w:sz w:val="24"/>
          <w:szCs w:val="24"/>
          <w:shd w:val="clear" w:color="auto" w:fill="FFFFFF"/>
        </w:rPr>
        <w:t>д</w:t>
      </w:r>
      <w:proofErr w:type="spellEnd"/>
      <w:r w:rsidRPr="00026C6D">
        <w:rPr>
          <w:color w:val="000000"/>
          <w:sz w:val="24"/>
          <w:szCs w:val="24"/>
          <w:shd w:val="clear" w:color="auto" w:fill="FFFFFF"/>
        </w:rPr>
        <w:t>) папиллома. </w:t>
      </w:r>
    </w:p>
    <w:p w:rsidR="00330EC8" w:rsidRPr="00330EC8" w:rsidRDefault="00330EC8" w:rsidP="00AC5242">
      <w:pPr>
        <w:pStyle w:val="af6"/>
        <w:ind w:firstLine="709"/>
        <w:rPr>
          <w:rFonts w:ascii="Times New Roman" w:hAnsi="Times New Roman"/>
          <w:color w:val="0D0D0D"/>
          <w:sz w:val="24"/>
          <w:szCs w:val="24"/>
        </w:rPr>
      </w:pPr>
      <w:r w:rsidRPr="00330EC8">
        <w:rPr>
          <w:rFonts w:ascii="Times New Roman" w:hAnsi="Times New Roman"/>
          <w:color w:val="000000"/>
          <w:sz w:val="24"/>
          <w:szCs w:val="24"/>
        </w:rPr>
        <w:t>Ответ: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в</w:t>
      </w:r>
      <w:proofErr w:type="gramEnd"/>
      <w:r w:rsidRPr="00330EC8">
        <w:rPr>
          <w:rFonts w:ascii="Times New Roman" w:hAnsi="Times New Roman"/>
          <w:color w:val="000000"/>
          <w:sz w:val="24"/>
          <w:szCs w:val="24"/>
        </w:rPr>
        <w:br/>
      </w:r>
    </w:p>
    <w:sectPr w:rsidR="00330EC8" w:rsidRPr="00330EC8" w:rsidSect="000A7F96">
      <w:pgSz w:w="11900" w:h="16820"/>
      <w:pgMar w:top="1134" w:right="851" w:bottom="1134" w:left="1701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7FCC" w:rsidRDefault="000F7FCC" w:rsidP="00655169">
      <w:r>
        <w:separator/>
      </w:r>
    </w:p>
  </w:endnote>
  <w:endnote w:type="continuationSeparator" w:id="0">
    <w:p w:rsidR="000F7FCC" w:rsidRDefault="000F7FCC" w:rsidP="006551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7FCC" w:rsidRDefault="000F7FCC" w:rsidP="00655169">
      <w:r>
        <w:separator/>
      </w:r>
    </w:p>
  </w:footnote>
  <w:footnote w:type="continuationSeparator" w:id="0">
    <w:p w:rsidR="000F7FCC" w:rsidRDefault="000F7FCC" w:rsidP="0065516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5060E1BA"/>
    <w:lvl w:ilvl="0">
      <w:start w:val="1"/>
      <w:numFmt w:val="decimal"/>
      <w:pStyle w:val="FR2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9ABCB9BC"/>
    <w:lvl w:ilvl="0">
      <w:start w:val="1"/>
      <w:numFmt w:val="bullet"/>
      <w:pStyle w:val="4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531A34"/>
    <w:multiLevelType w:val="hybridMultilevel"/>
    <w:tmpl w:val="DBF619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14B43F1"/>
    <w:multiLevelType w:val="hybridMultilevel"/>
    <w:tmpl w:val="6FEE66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9E230D"/>
    <w:multiLevelType w:val="singleLevel"/>
    <w:tmpl w:val="E828D390"/>
    <w:lvl w:ilvl="0">
      <w:start w:val="2"/>
      <w:numFmt w:val="bullet"/>
      <w:pStyle w:val="a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17665364"/>
    <w:multiLevelType w:val="hybridMultilevel"/>
    <w:tmpl w:val="43384954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>
    <w:nsid w:val="1ADA5E68"/>
    <w:multiLevelType w:val="hybridMultilevel"/>
    <w:tmpl w:val="1222E07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B7B7277"/>
    <w:multiLevelType w:val="hybridMultilevel"/>
    <w:tmpl w:val="B6EABC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D62231"/>
    <w:multiLevelType w:val="hybridMultilevel"/>
    <w:tmpl w:val="456C90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F577FF"/>
    <w:multiLevelType w:val="hybridMultilevel"/>
    <w:tmpl w:val="6B0E67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2041CA"/>
    <w:multiLevelType w:val="multilevel"/>
    <w:tmpl w:val="44F4DA36"/>
    <w:lvl w:ilvl="0">
      <w:start w:val="6"/>
      <w:numFmt w:val="decimal"/>
      <w:pStyle w:val="a0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>
    <w:nsid w:val="23215673"/>
    <w:multiLevelType w:val="hybridMultilevel"/>
    <w:tmpl w:val="E642393E"/>
    <w:lvl w:ilvl="0" w:tplc="B63236C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2">
    <w:nsid w:val="2C9C2552"/>
    <w:multiLevelType w:val="hybridMultilevel"/>
    <w:tmpl w:val="F5F661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0B6FD6"/>
    <w:multiLevelType w:val="hybridMultilevel"/>
    <w:tmpl w:val="83E8BC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795709"/>
    <w:multiLevelType w:val="multilevel"/>
    <w:tmpl w:val="286ADE94"/>
    <w:lvl w:ilvl="0">
      <w:start w:val="1"/>
      <w:numFmt w:val="decimal"/>
      <w:lvlText w:val="%1."/>
      <w:lvlJc w:val="left"/>
      <w:pPr>
        <w:ind w:left="1284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8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4" w:hanging="1800"/>
      </w:pPr>
      <w:rPr>
        <w:rFonts w:hint="default"/>
      </w:rPr>
    </w:lvl>
  </w:abstractNum>
  <w:abstractNum w:abstractNumId="15">
    <w:nsid w:val="483C6EFB"/>
    <w:multiLevelType w:val="multilevel"/>
    <w:tmpl w:val="B470AFD2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4B5C4394"/>
    <w:multiLevelType w:val="hybridMultilevel"/>
    <w:tmpl w:val="208A99E8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7">
    <w:nsid w:val="57577080"/>
    <w:multiLevelType w:val="hybridMultilevel"/>
    <w:tmpl w:val="6F7092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F56943"/>
    <w:multiLevelType w:val="hybridMultilevel"/>
    <w:tmpl w:val="A0AC7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084165"/>
    <w:multiLevelType w:val="multilevel"/>
    <w:tmpl w:val="2506B3E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color w:val="auto"/>
      </w:rPr>
    </w:lvl>
    <w:lvl w:ilvl="1">
      <w:start w:val="2"/>
      <w:numFmt w:val="decimal"/>
      <w:isLgl/>
      <w:lvlText w:val="%1.%2."/>
      <w:lvlJc w:val="left"/>
      <w:pPr>
        <w:ind w:left="1077" w:hanging="720"/>
      </w:pPr>
      <w:rPr>
        <w:rFonts w:hint="default"/>
      </w:rPr>
    </w:lvl>
    <w:lvl w:ilvl="2">
      <w:start w:val="12"/>
      <w:numFmt w:val="decimal"/>
      <w:isLgl/>
      <w:lvlText w:val="%1.%2.%3.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57" w:hanging="1800"/>
      </w:pPr>
      <w:rPr>
        <w:rFonts w:hint="default"/>
      </w:rPr>
    </w:lvl>
  </w:abstractNum>
  <w:abstractNum w:abstractNumId="20">
    <w:nsid w:val="6D9A70AE"/>
    <w:multiLevelType w:val="hybridMultilevel"/>
    <w:tmpl w:val="402AE0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EBE504F"/>
    <w:multiLevelType w:val="hybridMultilevel"/>
    <w:tmpl w:val="89A89BA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2">
    <w:nsid w:val="714C3109"/>
    <w:multiLevelType w:val="hybridMultilevel"/>
    <w:tmpl w:val="CA8836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A17FEC"/>
    <w:multiLevelType w:val="multilevel"/>
    <w:tmpl w:val="0CA6A018"/>
    <w:lvl w:ilvl="0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hint="default"/>
        <w:b w:val="0"/>
        <w:color w:val="auto"/>
      </w:rPr>
    </w:lvl>
    <w:lvl w:ilvl="1">
      <w:start w:val="2"/>
      <w:numFmt w:val="decimal"/>
      <w:isLgl/>
      <w:lvlText w:val="%1.%2."/>
      <w:lvlJc w:val="left"/>
      <w:pPr>
        <w:ind w:left="1077" w:hanging="720"/>
      </w:pPr>
      <w:rPr>
        <w:rFonts w:hint="default"/>
      </w:rPr>
    </w:lvl>
    <w:lvl w:ilvl="2">
      <w:start w:val="12"/>
      <w:numFmt w:val="decimal"/>
      <w:isLgl/>
      <w:lvlText w:val="%1.%2.%3.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57" w:hanging="1800"/>
      </w:pPr>
      <w:rPr>
        <w:rFonts w:hint="default"/>
      </w:rPr>
    </w:lvl>
  </w:abstractNum>
  <w:abstractNum w:abstractNumId="24">
    <w:nsid w:val="79847EF3"/>
    <w:multiLevelType w:val="hybridMultilevel"/>
    <w:tmpl w:val="B61CEE32"/>
    <w:lvl w:ilvl="0" w:tplc="90D6F7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2DEE689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D8B8895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883CD3B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20EEF2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31480FB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BC3E3AA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6BF623B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8F0AFC5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10"/>
  </w:num>
  <w:num w:numId="4">
    <w:abstractNumId w:val="4"/>
  </w:num>
  <w:num w:numId="5">
    <w:abstractNumId w:val="6"/>
  </w:num>
  <w:num w:numId="6">
    <w:abstractNumId w:val="13"/>
  </w:num>
  <w:num w:numId="7">
    <w:abstractNumId w:val="2"/>
  </w:num>
  <w:num w:numId="8">
    <w:abstractNumId w:val="20"/>
  </w:num>
  <w:num w:numId="9">
    <w:abstractNumId w:val="17"/>
  </w:num>
  <w:num w:numId="10">
    <w:abstractNumId w:val="12"/>
  </w:num>
  <w:num w:numId="11">
    <w:abstractNumId w:val="3"/>
  </w:num>
  <w:num w:numId="12">
    <w:abstractNumId w:val="24"/>
  </w:num>
  <w:num w:numId="13">
    <w:abstractNumId w:val="5"/>
  </w:num>
  <w:num w:numId="14">
    <w:abstractNumId w:val="16"/>
  </w:num>
  <w:num w:numId="15">
    <w:abstractNumId w:val="21"/>
  </w:num>
  <w:num w:numId="16">
    <w:abstractNumId w:val="9"/>
  </w:num>
  <w:num w:numId="17">
    <w:abstractNumId w:val="15"/>
  </w:num>
  <w:num w:numId="18">
    <w:abstractNumId w:val="19"/>
  </w:num>
  <w:num w:numId="19">
    <w:abstractNumId w:val="22"/>
  </w:num>
  <w:num w:numId="20">
    <w:abstractNumId w:val="14"/>
  </w:num>
  <w:num w:numId="21">
    <w:abstractNumId w:val="23"/>
  </w:num>
  <w:num w:numId="22">
    <w:abstractNumId w:val="11"/>
  </w:num>
  <w:num w:numId="23">
    <w:abstractNumId w:val="18"/>
  </w:num>
  <w:num w:numId="24">
    <w:abstractNumId w:val="8"/>
  </w:num>
  <w:num w:numId="25">
    <w:abstractNumId w:val="7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06FB"/>
    <w:rsid w:val="00000A5B"/>
    <w:rsid w:val="00006E9D"/>
    <w:rsid w:val="00011D70"/>
    <w:rsid w:val="00020EA7"/>
    <w:rsid w:val="00032EAB"/>
    <w:rsid w:val="00037A11"/>
    <w:rsid w:val="00041ACB"/>
    <w:rsid w:val="00070DC9"/>
    <w:rsid w:val="00072087"/>
    <w:rsid w:val="00072D0C"/>
    <w:rsid w:val="0008686E"/>
    <w:rsid w:val="0009133B"/>
    <w:rsid w:val="000A7F96"/>
    <w:rsid w:val="000B5513"/>
    <w:rsid w:val="000C20BE"/>
    <w:rsid w:val="000C289A"/>
    <w:rsid w:val="000E06FB"/>
    <w:rsid w:val="000F5D71"/>
    <w:rsid w:val="000F7FCC"/>
    <w:rsid w:val="0010646D"/>
    <w:rsid w:val="00121BB6"/>
    <w:rsid w:val="001333FE"/>
    <w:rsid w:val="001436CB"/>
    <w:rsid w:val="00146344"/>
    <w:rsid w:val="00147B13"/>
    <w:rsid w:val="001610C3"/>
    <w:rsid w:val="001668B3"/>
    <w:rsid w:val="00176B9A"/>
    <w:rsid w:val="001808E6"/>
    <w:rsid w:val="00181CCA"/>
    <w:rsid w:val="00183352"/>
    <w:rsid w:val="0018781D"/>
    <w:rsid w:val="00196AB9"/>
    <w:rsid w:val="001A4876"/>
    <w:rsid w:val="001C08AE"/>
    <w:rsid w:val="001D179C"/>
    <w:rsid w:val="001D3473"/>
    <w:rsid w:val="001D3B82"/>
    <w:rsid w:val="00202C42"/>
    <w:rsid w:val="00204AA0"/>
    <w:rsid w:val="00216502"/>
    <w:rsid w:val="00235ADE"/>
    <w:rsid w:val="00235D0C"/>
    <w:rsid w:val="00243E51"/>
    <w:rsid w:val="00246C11"/>
    <w:rsid w:val="00261DE7"/>
    <w:rsid w:val="00284DA3"/>
    <w:rsid w:val="0028748B"/>
    <w:rsid w:val="002A4F8A"/>
    <w:rsid w:val="002A6EC8"/>
    <w:rsid w:val="002C6189"/>
    <w:rsid w:val="002D310F"/>
    <w:rsid w:val="002F3176"/>
    <w:rsid w:val="00305046"/>
    <w:rsid w:val="00330EC8"/>
    <w:rsid w:val="0034458A"/>
    <w:rsid w:val="0034478B"/>
    <w:rsid w:val="00356D90"/>
    <w:rsid w:val="003641E3"/>
    <w:rsid w:val="003734D7"/>
    <w:rsid w:val="00376E38"/>
    <w:rsid w:val="00376FA1"/>
    <w:rsid w:val="00391ADB"/>
    <w:rsid w:val="00391DBF"/>
    <w:rsid w:val="003A2D46"/>
    <w:rsid w:val="003B2EF6"/>
    <w:rsid w:val="003B3C3A"/>
    <w:rsid w:val="003C29EC"/>
    <w:rsid w:val="003D11CC"/>
    <w:rsid w:val="003E4330"/>
    <w:rsid w:val="00400941"/>
    <w:rsid w:val="00410068"/>
    <w:rsid w:val="0042343F"/>
    <w:rsid w:val="00452FF4"/>
    <w:rsid w:val="00454F1A"/>
    <w:rsid w:val="00455028"/>
    <w:rsid w:val="00461F78"/>
    <w:rsid w:val="00471533"/>
    <w:rsid w:val="0047445A"/>
    <w:rsid w:val="00477810"/>
    <w:rsid w:val="00496451"/>
    <w:rsid w:val="004C038A"/>
    <w:rsid w:val="004C0EFD"/>
    <w:rsid w:val="004D6DA6"/>
    <w:rsid w:val="004F794C"/>
    <w:rsid w:val="005263E9"/>
    <w:rsid w:val="00526DDD"/>
    <w:rsid w:val="00536E45"/>
    <w:rsid w:val="005374F1"/>
    <w:rsid w:val="00540672"/>
    <w:rsid w:val="00540755"/>
    <w:rsid w:val="005444CC"/>
    <w:rsid w:val="00550CAA"/>
    <w:rsid w:val="0056319C"/>
    <w:rsid w:val="0057619D"/>
    <w:rsid w:val="00592F67"/>
    <w:rsid w:val="00597ED0"/>
    <w:rsid w:val="005C59C8"/>
    <w:rsid w:val="005D04E3"/>
    <w:rsid w:val="005D0C53"/>
    <w:rsid w:val="005D5529"/>
    <w:rsid w:val="005E040B"/>
    <w:rsid w:val="005F5889"/>
    <w:rsid w:val="005F6475"/>
    <w:rsid w:val="00600C4C"/>
    <w:rsid w:val="00603E55"/>
    <w:rsid w:val="00605D90"/>
    <w:rsid w:val="00611CC1"/>
    <w:rsid w:val="006144A3"/>
    <w:rsid w:val="00615B3F"/>
    <w:rsid w:val="00621B89"/>
    <w:rsid w:val="00622620"/>
    <w:rsid w:val="006249F4"/>
    <w:rsid w:val="00626E46"/>
    <w:rsid w:val="00644B84"/>
    <w:rsid w:val="00655169"/>
    <w:rsid w:val="00657184"/>
    <w:rsid w:val="00657191"/>
    <w:rsid w:val="00661FCD"/>
    <w:rsid w:val="006649EE"/>
    <w:rsid w:val="006667FB"/>
    <w:rsid w:val="0067599B"/>
    <w:rsid w:val="00682AE0"/>
    <w:rsid w:val="00683772"/>
    <w:rsid w:val="00685305"/>
    <w:rsid w:val="0069252B"/>
    <w:rsid w:val="00696F67"/>
    <w:rsid w:val="006A46C3"/>
    <w:rsid w:val="006A4974"/>
    <w:rsid w:val="006A5E84"/>
    <w:rsid w:val="006C016C"/>
    <w:rsid w:val="006C024B"/>
    <w:rsid w:val="006C1D2B"/>
    <w:rsid w:val="006D6240"/>
    <w:rsid w:val="006E7ED8"/>
    <w:rsid w:val="00705B75"/>
    <w:rsid w:val="00705BB2"/>
    <w:rsid w:val="0071116E"/>
    <w:rsid w:val="00736EEB"/>
    <w:rsid w:val="00742714"/>
    <w:rsid w:val="0075175E"/>
    <w:rsid w:val="00753DF7"/>
    <w:rsid w:val="00754ADE"/>
    <w:rsid w:val="0076797C"/>
    <w:rsid w:val="00783C2A"/>
    <w:rsid w:val="00784C4F"/>
    <w:rsid w:val="0079655F"/>
    <w:rsid w:val="007C3A4F"/>
    <w:rsid w:val="007D776C"/>
    <w:rsid w:val="007E444F"/>
    <w:rsid w:val="008063DD"/>
    <w:rsid w:val="00842A9F"/>
    <w:rsid w:val="00865605"/>
    <w:rsid w:val="00867735"/>
    <w:rsid w:val="008938B0"/>
    <w:rsid w:val="008A24D1"/>
    <w:rsid w:val="008A6AB7"/>
    <w:rsid w:val="008D204D"/>
    <w:rsid w:val="008E1ED2"/>
    <w:rsid w:val="008E2897"/>
    <w:rsid w:val="008F4506"/>
    <w:rsid w:val="00914E2C"/>
    <w:rsid w:val="00925293"/>
    <w:rsid w:val="00953CD8"/>
    <w:rsid w:val="00954664"/>
    <w:rsid w:val="0096262B"/>
    <w:rsid w:val="00966985"/>
    <w:rsid w:val="00971401"/>
    <w:rsid w:val="00984A12"/>
    <w:rsid w:val="00986591"/>
    <w:rsid w:val="00997F94"/>
    <w:rsid w:val="009A48EC"/>
    <w:rsid w:val="009B1CF5"/>
    <w:rsid w:val="009C1B31"/>
    <w:rsid w:val="009E53B2"/>
    <w:rsid w:val="00A052A8"/>
    <w:rsid w:val="00A12462"/>
    <w:rsid w:val="00A243BB"/>
    <w:rsid w:val="00A2496D"/>
    <w:rsid w:val="00A2598C"/>
    <w:rsid w:val="00A4391C"/>
    <w:rsid w:val="00A4565A"/>
    <w:rsid w:val="00A50018"/>
    <w:rsid w:val="00A639FD"/>
    <w:rsid w:val="00A67A48"/>
    <w:rsid w:val="00A80373"/>
    <w:rsid w:val="00A9144D"/>
    <w:rsid w:val="00AA105E"/>
    <w:rsid w:val="00AB12B0"/>
    <w:rsid w:val="00AC09EB"/>
    <w:rsid w:val="00AC5242"/>
    <w:rsid w:val="00AC5AE9"/>
    <w:rsid w:val="00B04ADC"/>
    <w:rsid w:val="00B053AD"/>
    <w:rsid w:val="00B058D0"/>
    <w:rsid w:val="00B17EF0"/>
    <w:rsid w:val="00B22D5C"/>
    <w:rsid w:val="00B25A91"/>
    <w:rsid w:val="00B30789"/>
    <w:rsid w:val="00B51415"/>
    <w:rsid w:val="00B6536F"/>
    <w:rsid w:val="00B70F53"/>
    <w:rsid w:val="00B83BBD"/>
    <w:rsid w:val="00BB5BC9"/>
    <w:rsid w:val="00BB67E9"/>
    <w:rsid w:val="00BE291C"/>
    <w:rsid w:val="00BE5A5A"/>
    <w:rsid w:val="00BF1523"/>
    <w:rsid w:val="00BF5758"/>
    <w:rsid w:val="00BF76B0"/>
    <w:rsid w:val="00C14D73"/>
    <w:rsid w:val="00C15B6E"/>
    <w:rsid w:val="00C163F6"/>
    <w:rsid w:val="00C3510D"/>
    <w:rsid w:val="00C51BC9"/>
    <w:rsid w:val="00C5619C"/>
    <w:rsid w:val="00C61B89"/>
    <w:rsid w:val="00C630D3"/>
    <w:rsid w:val="00C65B49"/>
    <w:rsid w:val="00C66CA2"/>
    <w:rsid w:val="00C70EC7"/>
    <w:rsid w:val="00C72F1C"/>
    <w:rsid w:val="00C85FE2"/>
    <w:rsid w:val="00C86F87"/>
    <w:rsid w:val="00CA19D1"/>
    <w:rsid w:val="00CA2C55"/>
    <w:rsid w:val="00CB64AF"/>
    <w:rsid w:val="00CB7244"/>
    <w:rsid w:val="00CB7B4B"/>
    <w:rsid w:val="00CD3754"/>
    <w:rsid w:val="00CD7DEC"/>
    <w:rsid w:val="00CE672E"/>
    <w:rsid w:val="00CF3D16"/>
    <w:rsid w:val="00D0062B"/>
    <w:rsid w:val="00D05E17"/>
    <w:rsid w:val="00D14A0B"/>
    <w:rsid w:val="00D21D35"/>
    <w:rsid w:val="00D25168"/>
    <w:rsid w:val="00D33580"/>
    <w:rsid w:val="00D60B7C"/>
    <w:rsid w:val="00D655C5"/>
    <w:rsid w:val="00D67E9D"/>
    <w:rsid w:val="00D71F99"/>
    <w:rsid w:val="00D804AC"/>
    <w:rsid w:val="00D80AA0"/>
    <w:rsid w:val="00D8145F"/>
    <w:rsid w:val="00D9078F"/>
    <w:rsid w:val="00DA03B5"/>
    <w:rsid w:val="00DA52FB"/>
    <w:rsid w:val="00DB3870"/>
    <w:rsid w:val="00DB5923"/>
    <w:rsid w:val="00DD115D"/>
    <w:rsid w:val="00DE12F3"/>
    <w:rsid w:val="00E1451B"/>
    <w:rsid w:val="00E25E28"/>
    <w:rsid w:val="00E33ADC"/>
    <w:rsid w:val="00E34659"/>
    <w:rsid w:val="00E5142D"/>
    <w:rsid w:val="00E5450A"/>
    <w:rsid w:val="00E5675C"/>
    <w:rsid w:val="00E87BD4"/>
    <w:rsid w:val="00EA1F5C"/>
    <w:rsid w:val="00EA7960"/>
    <w:rsid w:val="00ED1797"/>
    <w:rsid w:val="00EF0D9E"/>
    <w:rsid w:val="00EF143A"/>
    <w:rsid w:val="00EF6CFB"/>
    <w:rsid w:val="00F02A11"/>
    <w:rsid w:val="00F21EF0"/>
    <w:rsid w:val="00F23A13"/>
    <w:rsid w:val="00F2714C"/>
    <w:rsid w:val="00F31CD7"/>
    <w:rsid w:val="00F32517"/>
    <w:rsid w:val="00F3543A"/>
    <w:rsid w:val="00F365EE"/>
    <w:rsid w:val="00F4088B"/>
    <w:rsid w:val="00F57288"/>
    <w:rsid w:val="00F95B51"/>
    <w:rsid w:val="00FA06D1"/>
    <w:rsid w:val="00FB1CC6"/>
    <w:rsid w:val="00FB5360"/>
    <w:rsid w:val="00FC338C"/>
    <w:rsid w:val="00FC6E9C"/>
    <w:rsid w:val="00FC7A51"/>
    <w:rsid w:val="00FD1768"/>
    <w:rsid w:val="00FD4154"/>
    <w:rsid w:val="00FD6C32"/>
    <w:rsid w:val="00FE4AF1"/>
    <w:rsid w:val="00FF0184"/>
    <w:rsid w:val="00FF5C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index heading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List Continue 2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5263E9"/>
    <w:rPr>
      <w:snapToGrid w:val="0"/>
      <w:sz w:val="28"/>
      <w:lang w:eastAsia="zh-CN"/>
    </w:rPr>
  </w:style>
  <w:style w:type="paragraph" w:styleId="1">
    <w:name w:val="heading 1"/>
    <w:basedOn w:val="a1"/>
    <w:next w:val="a1"/>
    <w:link w:val="10"/>
    <w:uiPriority w:val="9"/>
    <w:qFormat/>
    <w:rsid w:val="005263E9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5263E9"/>
    <w:pPr>
      <w:keepNext/>
      <w:spacing w:before="40"/>
      <w:outlineLvl w:val="1"/>
    </w:pPr>
    <w:rPr>
      <w:b/>
      <w:bCs/>
      <w:sz w:val="20"/>
    </w:rPr>
  </w:style>
  <w:style w:type="paragraph" w:styleId="3">
    <w:name w:val="heading 3"/>
    <w:basedOn w:val="a1"/>
    <w:next w:val="a1"/>
    <w:qFormat/>
    <w:rsid w:val="005263E9"/>
    <w:pPr>
      <w:keepNext/>
      <w:spacing w:line="360" w:lineRule="auto"/>
      <w:ind w:left="-567"/>
      <w:jc w:val="center"/>
      <w:outlineLvl w:val="2"/>
    </w:pPr>
    <w:rPr>
      <w:b/>
      <w:bCs/>
      <w:iCs/>
      <w:sz w:val="24"/>
    </w:rPr>
  </w:style>
  <w:style w:type="paragraph" w:styleId="40">
    <w:name w:val="heading 4"/>
    <w:basedOn w:val="a1"/>
    <w:next w:val="a1"/>
    <w:qFormat/>
    <w:rsid w:val="005263E9"/>
    <w:pPr>
      <w:keepNext/>
      <w:spacing w:line="360" w:lineRule="auto"/>
      <w:ind w:left="-567"/>
      <w:outlineLvl w:val="3"/>
    </w:pPr>
    <w:rPr>
      <w:b/>
      <w:bCs/>
      <w:iCs/>
      <w:sz w:val="24"/>
    </w:rPr>
  </w:style>
  <w:style w:type="paragraph" w:styleId="5">
    <w:name w:val="heading 5"/>
    <w:basedOn w:val="a1"/>
    <w:next w:val="a1"/>
    <w:link w:val="50"/>
    <w:qFormat/>
    <w:rsid w:val="005263E9"/>
    <w:pPr>
      <w:keepNext/>
      <w:spacing w:line="240" w:lineRule="atLeast"/>
      <w:ind w:right="-575"/>
      <w:jc w:val="center"/>
      <w:outlineLvl w:val="4"/>
    </w:pPr>
    <w:rPr>
      <w:b/>
      <w:bCs/>
      <w:sz w:val="24"/>
    </w:rPr>
  </w:style>
  <w:style w:type="paragraph" w:styleId="6">
    <w:name w:val="heading 6"/>
    <w:basedOn w:val="a1"/>
    <w:next w:val="a1"/>
    <w:link w:val="60"/>
    <w:qFormat/>
    <w:rsid w:val="005263E9"/>
    <w:pPr>
      <w:keepNext/>
      <w:spacing w:line="264" w:lineRule="auto"/>
      <w:jc w:val="center"/>
      <w:outlineLvl w:val="5"/>
    </w:pPr>
    <w:rPr>
      <w:b/>
      <w:sz w:val="24"/>
      <w:szCs w:val="24"/>
    </w:rPr>
  </w:style>
  <w:style w:type="paragraph" w:styleId="7">
    <w:name w:val="heading 7"/>
    <w:basedOn w:val="a1"/>
    <w:next w:val="a1"/>
    <w:qFormat/>
    <w:rsid w:val="005263E9"/>
    <w:pPr>
      <w:keepNext/>
      <w:jc w:val="center"/>
      <w:outlineLvl w:val="6"/>
    </w:pPr>
    <w:rPr>
      <w:b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11">
    <w:name w:val="Обычный1"/>
    <w:rsid w:val="005263E9"/>
    <w:pPr>
      <w:widowControl w:val="0"/>
      <w:spacing w:before="20"/>
      <w:ind w:left="400"/>
    </w:pPr>
    <w:rPr>
      <w:snapToGrid w:val="0"/>
      <w:sz w:val="16"/>
      <w:szCs w:val="16"/>
    </w:rPr>
  </w:style>
  <w:style w:type="paragraph" w:customStyle="1" w:styleId="FR1">
    <w:name w:val="FR1"/>
    <w:rsid w:val="005263E9"/>
    <w:pPr>
      <w:widowControl w:val="0"/>
      <w:spacing w:before="20"/>
      <w:ind w:left="400"/>
    </w:pPr>
    <w:rPr>
      <w:rFonts w:ascii="Arial" w:hAnsi="Arial" w:cs="Arial"/>
      <w:snapToGrid w:val="0"/>
      <w:sz w:val="16"/>
      <w:szCs w:val="16"/>
    </w:rPr>
  </w:style>
  <w:style w:type="paragraph" w:styleId="a5">
    <w:name w:val="Body Text"/>
    <w:basedOn w:val="a1"/>
    <w:rsid w:val="005263E9"/>
    <w:rPr>
      <w:szCs w:val="24"/>
      <w:lang w:eastAsia="ru-RU"/>
    </w:rPr>
  </w:style>
  <w:style w:type="paragraph" w:customStyle="1" w:styleId="a6">
    <w:name w:val="Раздел_стандарт"/>
    <w:basedOn w:val="1"/>
    <w:rsid w:val="005263E9"/>
    <w:pPr>
      <w:keepNext w:val="0"/>
      <w:widowControl w:val="0"/>
      <w:autoSpaceDE w:val="0"/>
      <w:autoSpaceDN w:val="0"/>
      <w:adjustRightInd w:val="0"/>
      <w:spacing w:after="120" w:line="288" w:lineRule="auto"/>
    </w:pPr>
    <w:rPr>
      <w:bCs w:val="0"/>
      <w:caps/>
      <w:kern w:val="0"/>
      <w:sz w:val="28"/>
      <w:szCs w:val="24"/>
      <w:lang w:eastAsia="ru-RU"/>
    </w:rPr>
  </w:style>
  <w:style w:type="paragraph" w:customStyle="1" w:styleId="a7">
    <w:name w:val="Текст_стандарт"/>
    <w:basedOn w:val="20"/>
    <w:rsid w:val="005263E9"/>
    <w:pPr>
      <w:suppressAutoHyphens/>
      <w:autoSpaceDE w:val="0"/>
      <w:autoSpaceDN w:val="0"/>
      <w:adjustRightInd w:val="0"/>
      <w:spacing w:after="0" w:line="360" w:lineRule="auto"/>
      <w:ind w:left="0" w:firstLine="709"/>
      <w:jc w:val="both"/>
    </w:pPr>
    <w:rPr>
      <w:sz w:val="24"/>
      <w:szCs w:val="24"/>
      <w:lang w:eastAsia="ru-RU"/>
    </w:rPr>
  </w:style>
  <w:style w:type="paragraph" w:styleId="20">
    <w:name w:val="Body Text Indent 2"/>
    <w:basedOn w:val="a1"/>
    <w:link w:val="21"/>
    <w:uiPriority w:val="99"/>
    <w:rsid w:val="005263E9"/>
    <w:pPr>
      <w:spacing w:after="120" w:line="480" w:lineRule="auto"/>
      <w:ind w:left="283"/>
    </w:pPr>
  </w:style>
  <w:style w:type="paragraph" w:styleId="a8">
    <w:name w:val="List Continue"/>
    <w:basedOn w:val="a1"/>
    <w:rsid w:val="005263E9"/>
    <w:pPr>
      <w:spacing w:after="120"/>
      <w:ind w:left="283"/>
    </w:pPr>
    <w:rPr>
      <w:snapToGrid/>
      <w:sz w:val="20"/>
      <w:lang w:eastAsia="ru-RU"/>
    </w:rPr>
  </w:style>
  <w:style w:type="paragraph" w:styleId="22">
    <w:name w:val="List 2"/>
    <w:basedOn w:val="a1"/>
    <w:rsid w:val="005263E9"/>
    <w:pPr>
      <w:ind w:left="566" w:hanging="283"/>
    </w:pPr>
    <w:rPr>
      <w:snapToGrid/>
      <w:sz w:val="20"/>
      <w:lang w:eastAsia="ru-RU"/>
    </w:rPr>
  </w:style>
  <w:style w:type="paragraph" w:styleId="30">
    <w:name w:val="List 3"/>
    <w:basedOn w:val="a1"/>
    <w:rsid w:val="005263E9"/>
    <w:pPr>
      <w:ind w:left="849" w:hanging="283"/>
    </w:pPr>
    <w:rPr>
      <w:snapToGrid/>
      <w:sz w:val="20"/>
      <w:lang w:eastAsia="ru-RU"/>
    </w:rPr>
  </w:style>
  <w:style w:type="paragraph" w:styleId="a9">
    <w:name w:val="header"/>
    <w:basedOn w:val="a1"/>
    <w:link w:val="aa"/>
    <w:rsid w:val="005263E9"/>
    <w:pPr>
      <w:tabs>
        <w:tab w:val="center" w:pos="4153"/>
        <w:tab w:val="right" w:pos="8306"/>
      </w:tabs>
    </w:pPr>
    <w:rPr>
      <w:snapToGrid/>
      <w:sz w:val="20"/>
      <w:lang w:eastAsia="ru-RU"/>
    </w:rPr>
  </w:style>
  <w:style w:type="paragraph" w:styleId="12">
    <w:name w:val="index 1"/>
    <w:basedOn w:val="a1"/>
    <w:next w:val="a1"/>
    <w:autoRedefine/>
    <w:semiHidden/>
    <w:rsid w:val="005263E9"/>
    <w:pPr>
      <w:ind w:left="280" w:hanging="280"/>
    </w:pPr>
  </w:style>
  <w:style w:type="paragraph" w:styleId="ab">
    <w:name w:val="index heading"/>
    <w:basedOn w:val="a1"/>
    <w:next w:val="12"/>
    <w:semiHidden/>
    <w:rsid w:val="005263E9"/>
    <w:rPr>
      <w:rFonts w:ascii="Arial" w:hAnsi="Arial"/>
      <w:b/>
      <w:snapToGrid/>
      <w:sz w:val="20"/>
      <w:lang w:eastAsia="ru-RU"/>
    </w:rPr>
  </w:style>
  <w:style w:type="paragraph" w:styleId="ac">
    <w:name w:val="Body Text Indent"/>
    <w:basedOn w:val="a1"/>
    <w:link w:val="ad"/>
    <w:rsid w:val="005263E9"/>
    <w:pPr>
      <w:spacing w:line="360" w:lineRule="auto"/>
      <w:ind w:firstLine="567"/>
      <w:jc w:val="both"/>
    </w:pPr>
    <w:rPr>
      <w:sz w:val="24"/>
    </w:rPr>
  </w:style>
  <w:style w:type="paragraph" w:styleId="31">
    <w:name w:val="Body Text Indent 3"/>
    <w:basedOn w:val="a1"/>
    <w:link w:val="32"/>
    <w:rsid w:val="005263E9"/>
    <w:pPr>
      <w:spacing w:line="360" w:lineRule="auto"/>
      <w:ind w:firstLine="550"/>
      <w:jc w:val="both"/>
    </w:pPr>
    <w:rPr>
      <w:sz w:val="24"/>
    </w:rPr>
  </w:style>
  <w:style w:type="paragraph" w:styleId="23">
    <w:name w:val="Body Text 2"/>
    <w:basedOn w:val="a1"/>
    <w:rsid w:val="005263E9"/>
    <w:pPr>
      <w:tabs>
        <w:tab w:val="left" w:pos="7371"/>
      </w:tabs>
      <w:spacing w:line="360" w:lineRule="auto"/>
      <w:ind w:right="-8"/>
      <w:jc w:val="center"/>
    </w:pPr>
    <w:rPr>
      <w:sz w:val="24"/>
      <w:szCs w:val="24"/>
      <w:lang w:eastAsia="ru-RU"/>
    </w:rPr>
  </w:style>
  <w:style w:type="paragraph" w:styleId="33">
    <w:name w:val="Body Text 3"/>
    <w:basedOn w:val="a1"/>
    <w:rsid w:val="005263E9"/>
    <w:pPr>
      <w:spacing w:before="40"/>
    </w:pPr>
    <w:rPr>
      <w:sz w:val="20"/>
    </w:rPr>
  </w:style>
  <w:style w:type="paragraph" w:styleId="24">
    <w:name w:val="List Continue 2"/>
    <w:basedOn w:val="a1"/>
    <w:rsid w:val="005263E9"/>
    <w:pPr>
      <w:spacing w:after="120" w:line="480" w:lineRule="auto"/>
      <w:ind w:left="566" w:firstLine="720"/>
    </w:pPr>
    <w:rPr>
      <w:rFonts w:ascii="Arial" w:hAnsi="Arial" w:cs="Arial"/>
      <w:snapToGrid/>
      <w:sz w:val="24"/>
      <w:szCs w:val="24"/>
    </w:rPr>
  </w:style>
  <w:style w:type="paragraph" w:customStyle="1" w:styleId="a">
    <w:name w:val="Спис_станд"/>
    <w:basedOn w:val="a7"/>
    <w:rsid w:val="005263E9"/>
    <w:pPr>
      <w:numPr>
        <w:numId w:val="4"/>
      </w:numPr>
      <w:tabs>
        <w:tab w:val="clear" w:pos="360"/>
        <w:tab w:val="num" w:pos="1069"/>
      </w:tabs>
      <w:ind w:left="1069"/>
    </w:pPr>
    <w:rPr>
      <w:snapToGrid/>
    </w:rPr>
  </w:style>
  <w:style w:type="paragraph" w:customStyle="1" w:styleId="FR2">
    <w:name w:val="FR2"/>
    <w:rsid w:val="005263E9"/>
    <w:pPr>
      <w:widowControl w:val="0"/>
      <w:numPr>
        <w:numId w:val="2"/>
      </w:numPr>
      <w:tabs>
        <w:tab w:val="clear" w:pos="360"/>
      </w:tabs>
      <w:ind w:left="0" w:firstLine="0"/>
    </w:pPr>
    <w:rPr>
      <w:rFonts w:ascii="Arial" w:hAnsi="Arial"/>
      <w:sz w:val="16"/>
    </w:rPr>
  </w:style>
  <w:style w:type="paragraph" w:styleId="ae">
    <w:name w:val="Block Text"/>
    <w:basedOn w:val="a1"/>
    <w:rsid w:val="005263E9"/>
    <w:pPr>
      <w:ind w:left="-426" w:right="-8" w:firstLine="550"/>
      <w:jc w:val="both"/>
    </w:pPr>
    <w:rPr>
      <w:sz w:val="24"/>
      <w:szCs w:val="24"/>
    </w:rPr>
  </w:style>
  <w:style w:type="paragraph" w:customStyle="1" w:styleId="13">
    <w:name w:val="заголовок 1"/>
    <w:basedOn w:val="a1"/>
    <w:next w:val="a1"/>
    <w:rsid w:val="005263E9"/>
    <w:pPr>
      <w:keepNext/>
      <w:spacing w:line="480" w:lineRule="auto"/>
      <w:ind w:firstLine="709"/>
    </w:pPr>
    <w:rPr>
      <w:b/>
      <w:snapToGrid/>
      <w:szCs w:val="24"/>
      <w:lang w:eastAsia="ru-RU"/>
    </w:rPr>
  </w:style>
  <w:style w:type="paragraph" w:styleId="af">
    <w:name w:val="Title"/>
    <w:basedOn w:val="a1"/>
    <w:qFormat/>
    <w:rsid w:val="005263E9"/>
    <w:pPr>
      <w:spacing w:line="360" w:lineRule="auto"/>
      <w:ind w:right="-575"/>
      <w:jc w:val="center"/>
    </w:pPr>
    <w:rPr>
      <w:b/>
      <w:bCs/>
      <w:snapToGrid/>
      <w:szCs w:val="24"/>
      <w:lang w:eastAsia="ru-RU"/>
    </w:rPr>
  </w:style>
  <w:style w:type="paragraph" w:customStyle="1" w:styleId="14">
    <w:name w:val="Стиль1"/>
    <w:basedOn w:val="a1"/>
    <w:rsid w:val="005263E9"/>
    <w:pPr>
      <w:widowControl w:val="0"/>
      <w:autoSpaceDE w:val="0"/>
      <w:autoSpaceDN w:val="0"/>
      <w:adjustRightInd w:val="0"/>
      <w:spacing w:before="240" w:after="120" w:line="288" w:lineRule="auto"/>
      <w:outlineLvl w:val="0"/>
    </w:pPr>
    <w:rPr>
      <w:rFonts w:ascii="Arial" w:hAnsi="Arial"/>
      <w:b/>
      <w:caps/>
      <w:snapToGrid/>
      <w:szCs w:val="24"/>
      <w:lang w:eastAsia="ru-RU"/>
    </w:rPr>
  </w:style>
  <w:style w:type="paragraph" w:customStyle="1" w:styleId="34">
    <w:name w:val="Стиль3"/>
    <w:basedOn w:val="a1"/>
    <w:rsid w:val="005263E9"/>
    <w:pPr>
      <w:spacing w:after="120"/>
    </w:pPr>
    <w:rPr>
      <w:rFonts w:ascii="Arial" w:hAnsi="Arial"/>
      <w:snapToGrid/>
      <w:sz w:val="24"/>
      <w:szCs w:val="24"/>
      <w:lang w:val="en-US" w:eastAsia="ru-RU"/>
    </w:rPr>
  </w:style>
  <w:style w:type="paragraph" w:customStyle="1" w:styleId="25">
    <w:name w:val="Стиль2"/>
    <w:basedOn w:val="a1"/>
    <w:rsid w:val="005263E9"/>
    <w:pPr>
      <w:suppressAutoHyphens/>
      <w:autoSpaceDE w:val="0"/>
      <w:autoSpaceDN w:val="0"/>
      <w:adjustRightInd w:val="0"/>
      <w:spacing w:line="360" w:lineRule="auto"/>
      <w:ind w:firstLine="709"/>
      <w:jc w:val="both"/>
    </w:pPr>
    <w:rPr>
      <w:snapToGrid/>
      <w:sz w:val="20"/>
      <w:lang w:eastAsia="ru-RU"/>
    </w:rPr>
  </w:style>
  <w:style w:type="paragraph" w:customStyle="1" w:styleId="4">
    <w:name w:val="Стиль4"/>
    <w:basedOn w:val="25"/>
    <w:rsid w:val="005263E9"/>
    <w:pPr>
      <w:numPr>
        <w:numId w:val="1"/>
      </w:numPr>
    </w:pPr>
    <w:rPr>
      <w:spacing w:val="-5"/>
    </w:rPr>
  </w:style>
  <w:style w:type="paragraph" w:customStyle="1" w:styleId="a0">
    <w:name w:val="Спис. лит."/>
    <w:basedOn w:val="a1"/>
    <w:autoRedefine/>
    <w:rsid w:val="005263E9"/>
    <w:pPr>
      <w:numPr>
        <w:numId w:val="3"/>
      </w:numPr>
      <w:jc w:val="center"/>
    </w:pPr>
    <w:rPr>
      <w:snapToGrid/>
      <w:szCs w:val="28"/>
      <w:lang w:eastAsia="ru-RU"/>
    </w:rPr>
  </w:style>
  <w:style w:type="character" w:customStyle="1" w:styleId="32">
    <w:name w:val="Основной текст с отступом 3 Знак"/>
    <w:link w:val="31"/>
    <w:rsid w:val="00A243BB"/>
    <w:rPr>
      <w:snapToGrid w:val="0"/>
      <w:sz w:val="24"/>
      <w:lang w:eastAsia="zh-CN"/>
    </w:rPr>
  </w:style>
  <w:style w:type="paragraph" w:customStyle="1" w:styleId="Style5">
    <w:name w:val="Style5"/>
    <w:basedOn w:val="a1"/>
    <w:uiPriority w:val="99"/>
    <w:rsid w:val="000A7F96"/>
    <w:pPr>
      <w:widowControl w:val="0"/>
      <w:autoSpaceDE w:val="0"/>
      <w:autoSpaceDN w:val="0"/>
      <w:adjustRightInd w:val="0"/>
      <w:spacing w:line="307" w:lineRule="exact"/>
      <w:jc w:val="both"/>
    </w:pPr>
    <w:rPr>
      <w:snapToGrid/>
      <w:sz w:val="24"/>
      <w:szCs w:val="24"/>
      <w:lang w:eastAsia="ru-RU"/>
    </w:rPr>
  </w:style>
  <w:style w:type="character" w:customStyle="1" w:styleId="Footnote">
    <w:name w:val="Footnote_"/>
    <w:link w:val="Footnote0"/>
    <w:rsid w:val="00655169"/>
    <w:rPr>
      <w:shd w:val="clear" w:color="auto" w:fill="FFFFFF"/>
    </w:rPr>
  </w:style>
  <w:style w:type="character" w:customStyle="1" w:styleId="Bodytext2">
    <w:name w:val="Body text (2)_"/>
    <w:link w:val="Bodytext20"/>
    <w:rsid w:val="00655169"/>
    <w:rPr>
      <w:sz w:val="28"/>
      <w:szCs w:val="28"/>
      <w:shd w:val="clear" w:color="auto" w:fill="FFFFFF"/>
    </w:rPr>
  </w:style>
  <w:style w:type="character" w:customStyle="1" w:styleId="Bodytext3">
    <w:name w:val="Body text (3)_"/>
    <w:link w:val="Bodytext30"/>
    <w:rsid w:val="00655169"/>
    <w:rPr>
      <w:b/>
      <w:bCs/>
      <w:sz w:val="28"/>
      <w:szCs w:val="28"/>
      <w:shd w:val="clear" w:color="auto" w:fill="FFFFFF"/>
    </w:rPr>
  </w:style>
  <w:style w:type="character" w:customStyle="1" w:styleId="Heading1">
    <w:name w:val="Heading #1_"/>
    <w:link w:val="Heading10"/>
    <w:rsid w:val="00655169"/>
    <w:rPr>
      <w:b/>
      <w:bCs/>
      <w:sz w:val="28"/>
      <w:szCs w:val="28"/>
      <w:shd w:val="clear" w:color="auto" w:fill="FFFFFF"/>
    </w:rPr>
  </w:style>
  <w:style w:type="character" w:customStyle="1" w:styleId="Bodytext2CenturyGothic13ptItalic">
    <w:name w:val="Body text (2) + Century Gothic;13 pt;Italic"/>
    <w:rsid w:val="00655169"/>
    <w:rPr>
      <w:rFonts w:ascii="Century Gothic" w:eastAsia="Century Gothic" w:hAnsi="Century Gothic" w:cs="Century Gothic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Bodytext212ptBold">
    <w:name w:val="Body text (2) + 12 pt;Bold"/>
    <w:rsid w:val="00655169"/>
    <w:rPr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Heading12">
    <w:name w:val="Heading #1 (2)_"/>
    <w:link w:val="Heading120"/>
    <w:rsid w:val="00655169"/>
    <w:rPr>
      <w:sz w:val="28"/>
      <w:szCs w:val="28"/>
      <w:shd w:val="clear" w:color="auto" w:fill="FFFFFF"/>
    </w:rPr>
  </w:style>
  <w:style w:type="paragraph" w:customStyle="1" w:styleId="Footnote0">
    <w:name w:val="Footnote"/>
    <w:basedOn w:val="a1"/>
    <w:link w:val="Footnote"/>
    <w:rsid w:val="00655169"/>
    <w:pPr>
      <w:widowControl w:val="0"/>
      <w:shd w:val="clear" w:color="auto" w:fill="FFFFFF"/>
      <w:spacing w:line="269" w:lineRule="exact"/>
      <w:jc w:val="both"/>
    </w:pPr>
    <w:rPr>
      <w:snapToGrid/>
      <w:sz w:val="20"/>
    </w:rPr>
  </w:style>
  <w:style w:type="paragraph" w:customStyle="1" w:styleId="Bodytext20">
    <w:name w:val="Body text (2)"/>
    <w:basedOn w:val="a1"/>
    <w:link w:val="Bodytext2"/>
    <w:rsid w:val="00655169"/>
    <w:pPr>
      <w:widowControl w:val="0"/>
      <w:shd w:val="clear" w:color="auto" w:fill="FFFFFF"/>
      <w:spacing w:after="340" w:line="310" w:lineRule="exact"/>
      <w:ind w:hanging="780"/>
    </w:pPr>
    <w:rPr>
      <w:snapToGrid/>
      <w:szCs w:val="28"/>
    </w:rPr>
  </w:style>
  <w:style w:type="paragraph" w:customStyle="1" w:styleId="Bodytext30">
    <w:name w:val="Body text (3)"/>
    <w:basedOn w:val="a1"/>
    <w:link w:val="Bodytext3"/>
    <w:rsid w:val="00655169"/>
    <w:pPr>
      <w:widowControl w:val="0"/>
      <w:shd w:val="clear" w:color="auto" w:fill="FFFFFF"/>
      <w:spacing w:before="480" w:after="180" w:line="310" w:lineRule="exact"/>
    </w:pPr>
    <w:rPr>
      <w:b/>
      <w:bCs/>
      <w:snapToGrid/>
      <w:szCs w:val="28"/>
    </w:rPr>
  </w:style>
  <w:style w:type="paragraph" w:customStyle="1" w:styleId="Heading10">
    <w:name w:val="Heading #1"/>
    <w:basedOn w:val="a1"/>
    <w:link w:val="Heading1"/>
    <w:rsid w:val="00655169"/>
    <w:pPr>
      <w:widowControl w:val="0"/>
      <w:shd w:val="clear" w:color="auto" w:fill="FFFFFF"/>
      <w:spacing w:line="485" w:lineRule="exact"/>
      <w:ind w:firstLine="740"/>
      <w:jc w:val="both"/>
      <w:outlineLvl w:val="0"/>
    </w:pPr>
    <w:rPr>
      <w:b/>
      <w:bCs/>
      <w:snapToGrid/>
      <w:szCs w:val="28"/>
    </w:rPr>
  </w:style>
  <w:style w:type="paragraph" w:customStyle="1" w:styleId="Heading120">
    <w:name w:val="Heading #1 (2)"/>
    <w:basedOn w:val="a1"/>
    <w:link w:val="Heading12"/>
    <w:rsid w:val="00655169"/>
    <w:pPr>
      <w:widowControl w:val="0"/>
      <w:shd w:val="clear" w:color="auto" w:fill="FFFFFF"/>
      <w:spacing w:line="485" w:lineRule="exact"/>
      <w:ind w:firstLine="780"/>
      <w:jc w:val="both"/>
      <w:outlineLvl w:val="0"/>
    </w:pPr>
    <w:rPr>
      <w:snapToGrid/>
      <w:szCs w:val="28"/>
    </w:rPr>
  </w:style>
  <w:style w:type="character" w:customStyle="1" w:styleId="50">
    <w:name w:val="Заголовок 5 Знак"/>
    <w:link w:val="5"/>
    <w:rsid w:val="00BB5BC9"/>
    <w:rPr>
      <w:b/>
      <w:bCs/>
      <w:snapToGrid w:val="0"/>
      <w:sz w:val="24"/>
      <w:lang w:eastAsia="zh-CN"/>
    </w:rPr>
  </w:style>
  <w:style w:type="character" w:customStyle="1" w:styleId="60">
    <w:name w:val="Заголовок 6 Знак"/>
    <w:link w:val="6"/>
    <w:rsid w:val="00BB5BC9"/>
    <w:rPr>
      <w:b/>
      <w:snapToGrid w:val="0"/>
      <w:sz w:val="24"/>
      <w:szCs w:val="24"/>
      <w:lang w:eastAsia="zh-CN"/>
    </w:rPr>
  </w:style>
  <w:style w:type="character" w:customStyle="1" w:styleId="10">
    <w:name w:val="Заголовок 1 Знак"/>
    <w:link w:val="1"/>
    <w:uiPriority w:val="9"/>
    <w:rsid w:val="00BB5BC9"/>
    <w:rPr>
      <w:rFonts w:ascii="Arial" w:hAnsi="Arial" w:cs="Arial"/>
      <w:b/>
      <w:bCs/>
      <w:snapToGrid w:val="0"/>
      <w:kern w:val="32"/>
      <w:sz w:val="32"/>
      <w:szCs w:val="32"/>
      <w:lang w:eastAsia="zh-CN"/>
    </w:rPr>
  </w:style>
  <w:style w:type="paragraph" w:styleId="af0">
    <w:name w:val="List Paragraph"/>
    <w:basedOn w:val="a1"/>
    <w:uiPriority w:val="34"/>
    <w:qFormat/>
    <w:rsid w:val="00BB5BC9"/>
    <w:pPr>
      <w:ind w:left="720"/>
      <w:contextualSpacing/>
    </w:pPr>
  </w:style>
  <w:style w:type="character" w:customStyle="1" w:styleId="ad">
    <w:name w:val="Основной текст с отступом Знак"/>
    <w:link w:val="ac"/>
    <w:rsid w:val="00BB5BC9"/>
    <w:rPr>
      <w:snapToGrid w:val="0"/>
      <w:sz w:val="24"/>
      <w:lang w:eastAsia="zh-CN"/>
    </w:rPr>
  </w:style>
  <w:style w:type="character" w:customStyle="1" w:styleId="21">
    <w:name w:val="Основной текст с отступом 2 Знак"/>
    <w:link w:val="20"/>
    <w:uiPriority w:val="99"/>
    <w:rsid w:val="00BB5BC9"/>
    <w:rPr>
      <w:snapToGrid w:val="0"/>
      <w:sz w:val="28"/>
      <w:lang w:eastAsia="zh-CN"/>
    </w:rPr>
  </w:style>
  <w:style w:type="paragraph" w:customStyle="1" w:styleId="26">
    <w:name w:val="Спис_ст2"/>
    <w:basedOn w:val="a1"/>
    <w:rsid w:val="00BB5BC9"/>
    <w:pPr>
      <w:tabs>
        <w:tab w:val="left" w:pos="284"/>
        <w:tab w:val="left" w:pos="720"/>
      </w:tabs>
      <w:spacing w:line="360" w:lineRule="auto"/>
      <w:ind w:left="284" w:hanging="284"/>
      <w:jc w:val="both"/>
    </w:pPr>
    <w:rPr>
      <w:snapToGrid/>
      <w:sz w:val="24"/>
      <w:szCs w:val="24"/>
      <w:lang w:eastAsia="ru-RU"/>
    </w:rPr>
  </w:style>
  <w:style w:type="character" w:customStyle="1" w:styleId="aa">
    <w:name w:val="Верхний колонтитул Знак"/>
    <w:basedOn w:val="a2"/>
    <w:link w:val="a9"/>
    <w:rsid w:val="00BB5BC9"/>
  </w:style>
  <w:style w:type="character" w:styleId="af1">
    <w:name w:val="Strong"/>
    <w:uiPriority w:val="22"/>
    <w:qFormat/>
    <w:rsid w:val="00BB5BC9"/>
    <w:rPr>
      <w:b/>
      <w:bCs/>
    </w:rPr>
  </w:style>
  <w:style w:type="paragraph" w:customStyle="1" w:styleId="35">
    <w:name w:val="Обычный3"/>
    <w:rsid w:val="00BB5BC9"/>
    <w:pPr>
      <w:widowControl w:val="0"/>
      <w:spacing w:before="20"/>
      <w:ind w:left="400"/>
    </w:pPr>
    <w:rPr>
      <w:snapToGrid w:val="0"/>
      <w:sz w:val="16"/>
      <w:szCs w:val="16"/>
    </w:rPr>
  </w:style>
  <w:style w:type="character" w:customStyle="1" w:styleId="apple-converted-space">
    <w:name w:val="apple-converted-space"/>
    <w:basedOn w:val="a2"/>
    <w:rsid w:val="00BB5BC9"/>
  </w:style>
  <w:style w:type="character" w:styleId="af2">
    <w:name w:val="Hyperlink"/>
    <w:uiPriority w:val="99"/>
    <w:unhideWhenUsed/>
    <w:rsid w:val="00BB5BC9"/>
    <w:rPr>
      <w:color w:val="0000FF"/>
      <w:u w:val="single"/>
    </w:rPr>
  </w:style>
  <w:style w:type="character" w:customStyle="1" w:styleId="FontStyle29">
    <w:name w:val="Font Style29"/>
    <w:uiPriority w:val="99"/>
    <w:rsid w:val="004C0EFD"/>
    <w:rPr>
      <w:rFonts w:ascii="Times New Roman" w:hAnsi="Times New Roman" w:cs="Times New Roman"/>
      <w:sz w:val="26"/>
      <w:szCs w:val="26"/>
    </w:rPr>
  </w:style>
  <w:style w:type="paragraph" w:customStyle="1" w:styleId="Style15">
    <w:name w:val="Style15"/>
    <w:basedOn w:val="a1"/>
    <w:uiPriority w:val="99"/>
    <w:rsid w:val="004C0EFD"/>
    <w:pPr>
      <w:widowControl w:val="0"/>
      <w:autoSpaceDE w:val="0"/>
      <w:autoSpaceDN w:val="0"/>
      <w:adjustRightInd w:val="0"/>
      <w:spacing w:line="311" w:lineRule="exact"/>
      <w:ind w:firstLine="518"/>
      <w:jc w:val="both"/>
    </w:pPr>
    <w:rPr>
      <w:snapToGrid/>
      <w:sz w:val="24"/>
      <w:szCs w:val="24"/>
      <w:lang w:eastAsia="ru-RU"/>
    </w:rPr>
  </w:style>
  <w:style w:type="paragraph" w:customStyle="1" w:styleId="15">
    <w:name w:val="Абзац списка1"/>
    <w:basedOn w:val="a1"/>
    <w:rsid w:val="00C86F87"/>
    <w:pPr>
      <w:ind w:left="708"/>
    </w:pPr>
    <w:rPr>
      <w:snapToGrid/>
      <w:sz w:val="24"/>
      <w:szCs w:val="24"/>
      <w:lang w:eastAsia="ru-RU"/>
    </w:rPr>
  </w:style>
  <w:style w:type="paragraph" w:styleId="af3">
    <w:name w:val="footnote text"/>
    <w:basedOn w:val="a1"/>
    <w:link w:val="af4"/>
    <w:uiPriority w:val="99"/>
    <w:rsid w:val="005374F1"/>
    <w:rPr>
      <w:snapToGrid/>
      <w:sz w:val="20"/>
      <w:lang w:eastAsia="ru-RU"/>
    </w:rPr>
  </w:style>
  <w:style w:type="character" w:customStyle="1" w:styleId="af4">
    <w:name w:val="Текст сноски Знак"/>
    <w:basedOn w:val="a2"/>
    <w:link w:val="af3"/>
    <w:uiPriority w:val="99"/>
    <w:rsid w:val="005374F1"/>
  </w:style>
  <w:style w:type="character" w:styleId="af5">
    <w:name w:val="footnote reference"/>
    <w:uiPriority w:val="99"/>
    <w:rsid w:val="005374F1"/>
    <w:rPr>
      <w:vertAlign w:val="superscript"/>
    </w:rPr>
  </w:style>
  <w:style w:type="paragraph" w:styleId="af6">
    <w:name w:val="Plain Text"/>
    <w:basedOn w:val="a1"/>
    <w:link w:val="af7"/>
    <w:rsid w:val="00BE5A5A"/>
    <w:rPr>
      <w:rFonts w:ascii="Courier New" w:hAnsi="Courier New"/>
      <w:snapToGrid/>
      <w:sz w:val="20"/>
    </w:rPr>
  </w:style>
  <w:style w:type="character" w:customStyle="1" w:styleId="af7">
    <w:name w:val="Текст Знак"/>
    <w:link w:val="af6"/>
    <w:rsid w:val="00BE5A5A"/>
    <w:rPr>
      <w:rFonts w:ascii="Courier New" w:hAnsi="Courier New" w:cs="Courier New"/>
    </w:rPr>
  </w:style>
  <w:style w:type="paragraph" w:customStyle="1" w:styleId="ConsPlusNormal">
    <w:name w:val="ConsPlusNormal"/>
    <w:rsid w:val="00EF0D9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8">
    <w:name w:val="Выделение в тексте п/ж"/>
    <w:rsid w:val="00496451"/>
    <w:rPr>
      <w:rFonts w:ascii="Times New Roman" w:hAnsi="Times New Roman"/>
      <w:b/>
      <w:i/>
      <w:sz w:val="24"/>
    </w:rPr>
  </w:style>
  <w:style w:type="paragraph" w:styleId="af9">
    <w:name w:val="No Spacing"/>
    <w:uiPriority w:val="99"/>
    <w:qFormat/>
    <w:rsid w:val="00CB7B4B"/>
    <w:pPr>
      <w:suppressAutoHyphens/>
    </w:pPr>
    <w:rPr>
      <w:rFonts w:cs="Calibri"/>
      <w:sz w:val="24"/>
      <w:szCs w:val="24"/>
      <w:lang w:eastAsia="ar-SA"/>
    </w:rPr>
  </w:style>
  <w:style w:type="paragraph" w:customStyle="1" w:styleId="Default">
    <w:name w:val="Default"/>
    <w:rsid w:val="00DE12F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a">
    <w:name w:val="Balloon Text"/>
    <w:basedOn w:val="a1"/>
    <w:link w:val="afb"/>
    <w:uiPriority w:val="99"/>
    <w:semiHidden/>
    <w:unhideWhenUsed/>
    <w:rsid w:val="00410068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2"/>
    <w:link w:val="afa"/>
    <w:uiPriority w:val="99"/>
    <w:semiHidden/>
    <w:rsid w:val="00410068"/>
    <w:rPr>
      <w:rFonts w:ascii="Tahoma" w:hAnsi="Tahoma" w:cs="Tahoma"/>
      <w:snapToGrid w:val="0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158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94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94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inom-press.ru/catalog/diagnostic_techniques/Rykovodstvo_po_yltrazvykovoi_diagnostike_mp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binom-press.ru/authors/1966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inom-press.ru/authors/362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974DAF-3023-4A90-B596-A6D191BA4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3541</Words>
  <Characters>20184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здравоохранения Российской Федерации</vt:lpstr>
    </vt:vector>
  </TitlesOfParts>
  <Company>NMI</Company>
  <LinksUpToDate>false</LinksUpToDate>
  <CharactersWithSpaces>23678</CharactersWithSpaces>
  <SharedDoc>false</SharedDoc>
  <HLinks>
    <vt:vector size="18" baseType="variant">
      <vt:variant>
        <vt:i4>7405572</vt:i4>
      </vt:variant>
      <vt:variant>
        <vt:i4>6</vt:i4>
      </vt:variant>
      <vt:variant>
        <vt:i4>0</vt:i4>
      </vt:variant>
      <vt:variant>
        <vt:i4>5</vt:i4>
      </vt:variant>
      <vt:variant>
        <vt:lpwstr>http://binom-press.ru/catalog/diagnostic_techniques/Rykovodstvo_po_yltrazvykovoi_diagnostike_mp/</vt:lpwstr>
      </vt:variant>
      <vt:variant>
        <vt:lpwstr/>
      </vt:variant>
      <vt:variant>
        <vt:i4>4063350</vt:i4>
      </vt:variant>
      <vt:variant>
        <vt:i4>3</vt:i4>
      </vt:variant>
      <vt:variant>
        <vt:i4>0</vt:i4>
      </vt:variant>
      <vt:variant>
        <vt:i4>5</vt:i4>
      </vt:variant>
      <vt:variant>
        <vt:lpwstr>http://binom-press.ru/authors/1966/</vt:lpwstr>
      </vt:variant>
      <vt:variant>
        <vt:lpwstr/>
      </vt:variant>
      <vt:variant>
        <vt:i4>4063344</vt:i4>
      </vt:variant>
      <vt:variant>
        <vt:i4>0</vt:i4>
      </vt:variant>
      <vt:variant>
        <vt:i4>0</vt:i4>
      </vt:variant>
      <vt:variant>
        <vt:i4>5</vt:i4>
      </vt:variant>
      <vt:variant>
        <vt:lpwstr>http://binom-press.ru/authors/3629/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здравоохранения Российской Федерации</dc:title>
  <dc:creator>KTM</dc:creator>
  <cp:lastModifiedBy>user</cp:lastModifiedBy>
  <cp:revision>3</cp:revision>
  <cp:lastPrinted>2016-06-14T06:21:00Z</cp:lastPrinted>
  <dcterms:created xsi:type="dcterms:W3CDTF">2020-01-24T06:22:00Z</dcterms:created>
  <dcterms:modified xsi:type="dcterms:W3CDTF">2020-01-24T06:24:00Z</dcterms:modified>
</cp:coreProperties>
</file>