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8AD" w:rsidRPr="007B604B" w:rsidRDefault="009B68AD" w:rsidP="009B68AD">
      <w:pPr>
        <w:spacing w:line="271" w:lineRule="auto"/>
        <w:ind w:left="736" w:right="120"/>
        <w:rPr>
          <w:b/>
          <w:sz w:val="28"/>
          <w:szCs w:val="28"/>
        </w:rPr>
      </w:pPr>
      <w:r w:rsidRPr="007B604B">
        <w:rPr>
          <w:b/>
          <w:sz w:val="28"/>
          <w:szCs w:val="28"/>
        </w:rPr>
        <w:t xml:space="preserve">Бланк модифицированной шкалы </w:t>
      </w:r>
      <w:proofErr w:type="spellStart"/>
      <w:r w:rsidRPr="007B604B">
        <w:rPr>
          <w:b/>
          <w:sz w:val="28"/>
          <w:szCs w:val="28"/>
        </w:rPr>
        <w:t>Рэнкин</w:t>
      </w:r>
      <w:proofErr w:type="spellEnd"/>
      <w:r w:rsidRPr="007B604B">
        <w:rPr>
          <w:b/>
          <w:sz w:val="28"/>
          <w:szCs w:val="28"/>
        </w:rPr>
        <w:t xml:space="preserve"> </w:t>
      </w:r>
    </w:p>
    <w:p w:rsidR="007B604B" w:rsidRDefault="007B604B" w:rsidP="009B68AD">
      <w:pPr>
        <w:spacing w:line="271" w:lineRule="auto"/>
        <w:ind w:left="736" w:right="120"/>
      </w:pPr>
    </w:p>
    <w:tbl>
      <w:tblPr>
        <w:tblStyle w:val="TableGrid"/>
        <w:tblW w:w="10182" w:type="dxa"/>
        <w:tblInd w:w="-832" w:type="dxa"/>
        <w:tblLook w:val="04A0" w:firstRow="1" w:lastRow="0" w:firstColumn="1" w:lastColumn="0" w:noHBand="0" w:noVBand="1"/>
      </w:tblPr>
      <w:tblGrid>
        <w:gridCol w:w="6908"/>
        <w:gridCol w:w="1637"/>
        <w:gridCol w:w="1637"/>
      </w:tblGrid>
      <w:tr w:rsidR="007B604B" w:rsidTr="007B604B">
        <w:trPr>
          <w:trHeight w:val="465"/>
        </w:trPr>
        <w:tc>
          <w:tcPr>
            <w:tcW w:w="6908" w:type="dxa"/>
          </w:tcPr>
          <w:p w:rsidR="007B604B" w:rsidRDefault="007B604B" w:rsidP="00C52C81">
            <w:pPr>
              <w:spacing w:after="0" w:line="259" w:lineRule="auto"/>
              <w:ind w:left="0" w:right="0" w:firstLine="0"/>
              <w:jc w:val="left"/>
            </w:pPr>
          </w:p>
        </w:tc>
        <w:tc>
          <w:tcPr>
            <w:tcW w:w="1637" w:type="dxa"/>
          </w:tcPr>
          <w:p w:rsidR="007B604B" w:rsidRPr="007B604B" w:rsidRDefault="007B604B" w:rsidP="00C52C81">
            <w:pPr>
              <w:spacing w:after="0" w:line="259" w:lineRule="auto"/>
              <w:ind w:left="0" w:right="27" w:firstLine="0"/>
              <w:jc w:val="center"/>
            </w:pPr>
            <w:r>
              <w:rPr>
                <w:b/>
              </w:rPr>
              <w:t>При поступлении</w:t>
            </w:r>
          </w:p>
        </w:tc>
        <w:tc>
          <w:tcPr>
            <w:tcW w:w="1637" w:type="dxa"/>
          </w:tcPr>
          <w:p w:rsidR="007B604B" w:rsidRDefault="007B604B" w:rsidP="00C52C81">
            <w:pPr>
              <w:spacing w:after="0" w:line="259" w:lineRule="auto"/>
              <w:ind w:left="0" w:right="27" w:firstLine="0"/>
              <w:jc w:val="center"/>
              <w:rPr>
                <w:b/>
              </w:rPr>
            </w:pPr>
          </w:p>
          <w:p w:rsidR="007B604B" w:rsidRDefault="007B604B" w:rsidP="00C52C81">
            <w:pPr>
              <w:spacing w:after="0" w:line="259" w:lineRule="auto"/>
              <w:ind w:left="0" w:right="27" w:firstLine="0"/>
              <w:jc w:val="center"/>
            </w:pPr>
            <w:r>
              <w:rPr>
                <w:b/>
              </w:rPr>
              <w:t>При выписке</w:t>
            </w:r>
          </w:p>
        </w:tc>
      </w:tr>
      <w:tr w:rsidR="007B604B" w:rsidTr="007B604B">
        <w:tblPrEx>
          <w:tblCellMar>
            <w:top w:w="93" w:type="dxa"/>
            <w:left w:w="144" w:type="dxa"/>
            <w:right w:w="115" w:type="dxa"/>
          </w:tblCellMar>
        </w:tblPrEx>
        <w:trPr>
          <w:trHeight w:val="465"/>
        </w:trPr>
        <w:tc>
          <w:tcPr>
            <w:tcW w:w="6908" w:type="dxa"/>
            <w:tcBorders>
              <w:top w:val="single" w:sz="17" w:space="0" w:color="000000"/>
              <w:left w:val="single" w:sz="17" w:space="0" w:color="000000"/>
              <w:bottom w:val="single" w:sz="8" w:space="0" w:color="000000"/>
              <w:right w:val="single" w:sz="8" w:space="0" w:color="000000"/>
            </w:tcBorders>
          </w:tcPr>
          <w:p w:rsidR="007B604B" w:rsidRDefault="007B604B" w:rsidP="007B604B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Нет симптомов  </w:t>
            </w:r>
          </w:p>
        </w:tc>
        <w:tc>
          <w:tcPr>
            <w:tcW w:w="1637" w:type="dxa"/>
            <w:tcBorders>
              <w:top w:val="single" w:sz="17" w:space="0" w:color="000000"/>
              <w:left w:val="single" w:sz="8" w:space="0" w:color="000000"/>
              <w:bottom w:val="single" w:sz="8" w:space="0" w:color="000000"/>
              <w:right w:val="single" w:sz="17" w:space="0" w:color="000000"/>
            </w:tcBorders>
          </w:tcPr>
          <w:p w:rsidR="007B604B" w:rsidRDefault="007B604B" w:rsidP="007B604B">
            <w:pPr>
              <w:spacing w:after="0" w:line="259" w:lineRule="auto"/>
              <w:ind w:left="0" w:right="27" w:firstLine="0"/>
              <w:jc w:val="center"/>
            </w:pPr>
            <w:r>
              <w:rPr>
                <w:b/>
              </w:rPr>
              <w:t xml:space="preserve">0 </w:t>
            </w:r>
          </w:p>
        </w:tc>
        <w:tc>
          <w:tcPr>
            <w:tcW w:w="1637" w:type="dxa"/>
            <w:tcBorders>
              <w:top w:val="single" w:sz="17" w:space="0" w:color="000000"/>
              <w:left w:val="single" w:sz="8" w:space="0" w:color="000000"/>
              <w:bottom w:val="single" w:sz="8" w:space="0" w:color="000000"/>
              <w:right w:val="single" w:sz="17" w:space="0" w:color="000000"/>
            </w:tcBorders>
          </w:tcPr>
          <w:p w:rsidR="007B604B" w:rsidRDefault="007B604B" w:rsidP="007B604B">
            <w:pPr>
              <w:spacing w:after="0" w:line="259" w:lineRule="auto"/>
              <w:ind w:left="0" w:right="27" w:firstLine="0"/>
              <w:jc w:val="center"/>
            </w:pPr>
            <w:r>
              <w:rPr>
                <w:b/>
              </w:rPr>
              <w:t xml:space="preserve">0 </w:t>
            </w:r>
          </w:p>
        </w:tc>
      </w:tr>
      <w:tr w:rsidR="007B604B" w:rsidTr="007B604B">
        <w:tblPrEx>
          <w:tblCellMar>
            <w:top w:w="93" w:type="dxa"/>
            <w:left w:w="144" w:type="dxa"/>
            <w:right w:w="115" w:type="dxa"/>
          </w:tblCellMar>
        </w:tblPrEx>
        <w:trPr>
          <w:trHeight w:val="1012"/>
        </w:trPr>
        <w:tc>
          <w:tcPr>
            <w:tcW w:w="6908" w:type="dxa"/>
            <w:tcBorders>
              <w:top w:val="single" w:sz="8" w:space="0" w:color="000000"/>
              <w:left w:val="single" w:sz="17" w:space="0" w:color="000000"/>
              <w:bottom w:val="single" w:sz="8" w:space="0" w:color="000000"/>
              <w:right w:val="single" w:sz="8" w:space="0" w:color="000000"/>
            </w:tcBorders>
          </w:tcPr>
          <w:p w:rsidR="007B604B" w:rsidRDefault="007B604B" w:rsidP="007B604B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Отсутствие существенных нарушений жизнедеятельности, несмотря на наличие некоторых симптомов болезни; способен выполнять обычные повседневные обязанности  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7" w:space="0" w:color="000000"/>
            </w:tcBorders>
            <w:vAlign w:val="center"/>
          </w:tcPr>
          <w:p w:rsidR="007B604B" w:rsidRDefault="007B604B" w:rsidP="007B604B">
            <w:pPr>
              <w:spacing w:after="0" w:line="259" w:lineRule="auto"/>
              <w:ind w:left="0" w:right="27" w:firstLine="0"/>
              <w:jc w:val="center"/>
            </w:pPr>
            <w:r>
              <w:rPr>
                <w:b/>
              </w:rPr>
              <w:t xml:space="preserve">1 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7" w:space="0" w:color="000000"/>
            </w:tcBorders>
            <w:vAlign w:val="center"/>
          </w:tcPr>
          <w:p w:rsidR="007B604B" w:rsidRDefault="007B604B" w:rsidP="007B604B">
            <w:pPr>
              <w:spacing w:after="0" w:line="259" w:lineRule="auto"/>
              <w:ind w:left="0" w:right="27" w:firstLine="0"/>
              <w:jc w:val="center"/>
            </w:pPr>
            <w:r>
              <w:rPr>
                <w:b/>
              </w:rPr>
              <w:t xml:space="preserve">1 </w:t>
            </w:r>
          </w:p>
        </w:tc>
      </w:tr>
      <w:tr w:rsidR="007B604B" w:rsidTr="007B604B">
        <w:tblPrEx>
          <w:tblCellMar>
            <w:top w:w="93" w:type="dxa"/>
            <w:left w:w="144" w:type="dxa"/>
            <w:right w:w="115" w:type="dxa"/>
          </w:tblCellMar>
        </w:tblPrEx>
        <w:trPr>
          <w:trHeight w:val="1012"/>
        </w:trPr>
        <w:tc>
          <w:tcPr>
            <w:tcW w:w="6908" w:type="dxa"/>
            <w:tcBorders>
              <w:top w:val="single" w:sz="8" w:space="0" w:color="000000"/>
              <w:left w:val="single" w:sz="17" w:space="0" w:color="000000"/>
              <w:bottom w:val="single" w:sz="8" w:space="0" w:color="000000"/>
              <w:right w:val="single" w:sz="8" w:space="0" w:color="000000"/>
            </w:tcBorders>
          </w:tcPr>
          <w:p w:rsidR="007B604B" w:rsidRDefault="007B604B" w:rsidP="007B604B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Легкое нарушение жизнедеятельности; неспособен выполнять некоторые прежние обязанности, но справляется с собственными делами без посторонней помощи  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7" w:space="0" w:color="000000"/>
            </w:tcBorders>
            <w:vAlign w:val="center"/>
          </w:tcPr>
          <w:p w:rsidR="007B604B" w:rsidRDefault="007B604B" w:rsidP="007B604B">
            <w:pPr>
              <w:spacing w:after="0" w:line="259" w:lineRule="auto"/>
              <w:ind w:left="0" w:right="27" w:firstLine="0"/>
              <w:jc w:val="center"/>
            </w:pPr>
            <w:r>
              <w:rPr>
                <w:b/>
              </w:rPr>
              <w:t xml:space="preserve">2 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7" w:space="0" w:color="000000"/>
            </w:tcBorders>
            <w:vAlign w:val="center"/>
          </w:tcPr>
          <w:p w:rsidR="007B604B" w:rsidRDefault="007B604B" w:rsidP="007B604B">
            <w:pPr>
              <w:spacing w:after="0" w:line="259" w:lineRule="auto"/>
              <w:ind w:left="0" w:right="27" w:firstLine="0"/>
              <w:jc w:val="center"/>
            </w:pPr>
            <w:r>
              <w:rPr>
                <w:b/>
              </w:rPr>
              <w:t xml:space="preserve">2 </w:t>
            </w:r>
          </w:p>
        </w:tc>
      </w:tr>
      <w:tr w:rsidR="007B604B" w:rsidTr="007B604B">
        <w:tblPrEx>
          <w:tblCellMar>
            <w:top w:w="93" w:type="dxa"/>
            <w:left w:w="144" w:type="dxa"/>
            <w:right w:w="115" w:type="dxa"/>
          </w:tblCellMar>
        </w:tblPrEx>
        <w:trPr>
          <w:trHeight w:val="731"/>
        </w:trPr>
        <w:tc>
          <w:tcPr>
            <w:tcW w:w="6908" w:type="dxa"/>
            <w:tcBorders>
              <w:top w:val="single" w:sz="8" w:space="0" w:color="000000"/>
              <w:left w:val="single" w:sz="17" w:space="0" w:color="000000"/>
              <w:bottom w:val="single" w:sz="8" w:space="0" w:color="000000"/>
              <w:right w:val="single" w:sz="8" w:space="0" w:color="000000"/>
            </w:tcBorders>
          </w:tcPr>
          <w:p w:rsidR="007B604B" w:rsidRDefault="007B604B" w:rsidP="007B604B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Умеренное нарушение жизнедеятельности; потребность в некоторой помощи, но ходит самостоятельно  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7" w:space="0" w:color="000000"/>
            </w:tcBorders>
            <w:vAlign w:val="center"/>
          </w:tcPr>
          <w:p w:rsidR="007B604B" w:rsidRDefault="007B604B" w:rsidP="007B604B">
            <w:pPr>
              <w:spacing w:after="0" w:line="259" w:lineRule="auto"/>
              <w:ind w:left="0" w:right="27" w:firstLine="0"/>
              <w:jc w:val="center"/>
            </w:pPr>
            <w:r>
              <w:rPr>
                <w:b/>
              </w:rPr>
              <w:t xml:space="preserve">3 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7" w:space="0" w:color="000000"/>
            </w:tcBorders>
            <w:vAlign w:val="center"/>
          </w:tcPr>
          <w:p w:rsidR="007B604B" w:rsidRDefault="007B604B" w:rsidP="007B604B">
            <w:pPr>
              <w:spacing w:after="0" w:line="259" w:lineRule="auto"/>
              <w:ind w:left="0" w:right="27" w:firstLine="0"/>
              <w:jc w:val="center"/>
            </w:pPr>
            <w:r>
              <w:rPr>
                <w:b/>
              </w:rPr>
              <w:t xml:space="preserve">3 </w:t>
            </w:r>
          </w:p>
        </w:tc>
      </w:tr>
      <w:tr w:rsidR="007B604B" w:rsidTr="007B604B">
        <w:tblPrEx>
          <w:tblCellMar>
            <w:top w:w="93" w:type="dxa"/>
            <w:left w:w="144" w:type="dxa"/>
            <w:right w:w="115" w:type="dxa"/>
          </w:tblCellMar>
        </w:tblPrEx>
        <w:trPr>
          <w:trHeight w:val="1010"/>
        </w:trPr>
        <w:tc>
          <w:tcPr>
            <w:tcW w:w="6908" w:type="dxa"/>
            <w:tcBorders>
              <w:top w:val="single" w:sz="8" w:space="0" w:color="000000"/>
              <w:left w:val="single" w:sz="17" w:space="0" w:color="000000"/>
              <w:bottom w:val="single" w:sz="8" w:space="0" w:color="000000"/>
              <w:right w:val="single" w:sz="8" w:space="0" w:color="000000"/>
            </w:tcBorders>
          </w:tcPr>
          <w:p w:rsidR="007B604B" w:rsidRDefault="007B604B" w:rsidP="007B604B">
            <w:pPr>
              <w:spacing w:after="0" w:line="259" w:lineRule="auto"/>
              <w:ind w:left="0" w:right="20" w:firstLine="0"/>
              <w:jc w:val="left"/>
            </w:pPr>
            <w:r>
              <w:rPr>
                <w:b/>
              </w:rPr>
              <w:t xml:space="preserve">Выраженное нарушение жизнедеятельности; неспособен ходить без посторонней помощи, справляться со своими физическими потребностями без посторонней помощи 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7" w:space="0" w:color="000000"/>
            </w:tcBorders>
            <w:vAlign w:val="center"/>
          </w:tcPr>
          <w:p w:rsidR="007B604B" w:rsidRDefault="007B604B" w:rsidP="007B604B">
            <w:pPr>
              <w:spacing w:after="0" w:line="259" w:lineRule="auto"/>
              <w:ind w:left="0" w:right="27" w:firstLine="0"/>
              <w:jc w:val="center"/>
            </w:pPr>
            <w:r>
              <w:rPr>
                <w:b/>
              </w:rPr>
              <w:t xml:space="preserve">4 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7" w:space="0" w:color="000000"/>
            </w:tcBorders>
            <w:vAlign w:val="center"/>
          </w:tcPr>
          <w:p w:rsidR="007B604B" w:rsidRDefault="007B604B" w:rsidP="007B604B">
            <w:pPr>
              <w:spacing w:after="0" w:line="259" w:lineRule="auto"/>
              <w:ind w:left="0" w:right="27" w:firstLine="0"/>
              <w:jc w:val="center"/>
            </w:pPr>
            <w:r>
              <w:rPr>
                <w:b/>
              </w:rPr>
              <w:t xml:space="preserve">4 </w:t>
            </w:r>
          </w:p>
        </w:tc>
      </w:tr>
      <w:tr w:rsidR="007B604B" w:rsidTr="007B604B">
        <w:tblPrEx>
          <w:tblCellMar>
            <w:top w:w="93" w:type="dxa"/>
            <w:left w:w="144" w:type="dxa"/>
            <w:right w:w="115" w:type="dxa"/>
          </w:tblCellMar>
        </w:tblPrEx>
        <w:trPr>
          <w:trHeight w:val="1013"/>
        </w:trPr>
        <w:tc>
          <w:tcPr>
            <w:tcW w:w="6908" w:type="dxa"/>
            <w:tcBorders>
              <w:top w:val="single" w:sz="8" w:space="0" w:color="000000"/>
              <w:left w:val="single" w:sz="17" w:space="0" w:color="000000"/>
              <w:bottom w:val="single" w:sz="8" w:space="0" w:color="000000"/>
              <w:right w:val="single" w:sz="8" w:space="0" w:color="000000"/>
            </w:tcBorders>
          </w:tcPr>
          <w:p w:rsidR="007B604B" w:rsidRDefault="007B604B" w:rsidP="007B604B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Грубое нарушение жизнедеятельности; прикован к постели, недержание кала и мочи, потребность в постоянной помощи медицинского персонала  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7" w:space="0" w:color="000000"/>
            </w:tcBorders>
            <w:vAlign w:val="center"/>
          </w:tcPr>
          <w:p w:rsidR="007B604B" w:rsidRDefault="007B604B" w:rsidP="007B604B">
            <w:pPr>
              <w:spacing w:after="0" w:line="259" w:lineRule="auto"/>
              <w:ind w:left="0" w:right="27" w:firstLine="0"/>
              <w:jc w:val="center"/>
            </w:pPr>
            <w:r>
              <w:rPr>
                <w:b/>
              </w:rPr>
              <w:t xml:space="preserve">5 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7" w:space="0" w:color="000000"/>
            </w:tcBorders>
            <w:vAlign w:val="center"/>
          </w:tcPr>
          <w:p w:rsidR="007B604B" w:rsidRDefault="007B604B" w:rsidP="007B604B">
            <w:pPr>
              <w:spacing w:after="0" w:line="259" w:lineRule="auto"/>
              <w:ind w:left="0" w:right="27" w:firstLine="0"/>
              <w:jc w:val="center"/>
            </w:pPr>
            <w:r>
              <w:rPr>
                <w:b/>
              </w:rPr>
              <w:t xml:space="preserve">5 </w:t>
            </w:r>
          </w:p>
        </w:tc>
      </w:tr>
      <w:tr w:rsidR="007B604B" w:rsidTr="007B604B">
        <w:tblPrEx>
          <w:tblCellMar>
            <w:top w:w="93" w:type="dxa"/>
            <w:left w:w="144" w:type="dxa"/>
            <w:right w:w="115" w:type="dxa"/>
          </w:tblCellMar>
        </w:tblPrEx>
        <w:trPr>
          <w:trHeight w:val="465"/>
        </w:trPr>
        <w:tc>
          <w:tcPr>
            <w:tcW w:w="6908" w:type="dxa"/>
            <w:tcBorders>
              <w:top w:val="single" w:sz="8" w:space="0" w:color="000000"/>
              <w:left w:val="single" w:sz="17" w:space="0" w:color="000000"/>
              <w:bottom w:val="single" w:sz="17" w:space="0" w:color="000000"/>
              <w:right w:val="single" w:sz="8" w:space="0" w:color="000000"/>
            </w:tcBorders>
          </w:tcPr>
          <w:p w:rsidR="007B604B" w:rsidRDefault="007B604B" w:rsidP="007B604B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Смерть пациента 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17" w:space="0" w:color="000000"/>
              <w:right w:val="single" w:sz="17" w:space="0" w:color="000000"/>
            </w:tcBorders>
          </w:tcPr>
          <w:p w:rsidR="007B604B" w:rsidRDefault="007B604B" w:rsidP="007B604B">
            <w:pPr>
              <w:spacing w:after="0" w:line="259" w:lineRule="auto"/>
              <w:ind w:left="0" w:right="27" w:firstLine="0"/>
              <w:jc w:val="center"/>
            </w:pPr>
            <w:r>
              <w:rPr>
                <w:b/>
              </w:rPr>
              <w:t xml:space="preserve">6 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17" w:space="0" w:color="000000"/>
              <w:right w:val="single" w:sz="17" w:space="0" w:color="000000"/>
            </w:tcBorders>
          </w:tcPr>
          <w:p w:rsidR="007B604B" w:rsidRDefault="007B604B" w:rsidP="007B604B">
            <w:pPr>
              <w:spacing w:after="0" w:line="259" w:lineRule="auto"/>
              <w:ind w:left="0" w:right="27" w:firstLine="0"/>
              <w:jc w:val="center"/>
            </w:pPr>
            <w:r>
              <w:rPr>
                <w:b/>
              </w:rPr>
              <w:t xml:space="preserve">6 </w:t>
            </w:r>
          </w:p>
        </w:tc>
      </w:tr>
    </w:tbl>
    <w:p w:rsidR="00143547" w:rsidRDefault="00143547">
      <w:bookmarkStart w:id="0" w:name="_GoBack"/>
      <w:bookmarkEnd w:id="0"/>
    </w:p>
    <w:sectPr w:rsidR="00143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620726"/>
    <w:multiLevelType w:val="hybridMultilevel"/>
    <w:tmpl w:val="DA08E512"/>
    <w:lvl w:ilvl="0" w:tplc="9E5CCA92">
      <w:start w:val="1"/>
      <w:numFmt w:val="decimal"/>
      <w:lvlText w:val="%1."/>
      <w:lvlJc w:val="left"/>
      <w:pPr>
        <w:ind w:left="243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1" w:tplc="CFF20438">
      <w:start w:val="1"/>
      <w:numFmt w:val="lowerLetter"/>
      <w:lvlText w:val="%2"/>
      <w:lvlJc w:val="left"/>
      <w:pPr>
        <w:ind w:left="109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21065D30">
      <w:start w:val="1"/>
      <w:numFmt w:val="lowerRoman"/>
      <w:lvlText w:val="%3"/>
      <w:lvlJc w:val="left"/>
      <w:pPr>
        <w:ind w:left="181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5A3AB8E6">
      <w:start w:val="1"/>
      <w:numFmt w:val="decimal"/>
      <w:lvlText w:val="%4"/>
      <w:lvlJc w:val="left"/>
      <w:pPr>
        <w:ind w:left="253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E4A2A422">
      <w:start w:val="1"/>
      <w:numFmt w:val="lowerLetter"/>
      <w:lvlText w:val="%5"/>
      <w:lvlJc w:val="left"/>
      <w:pPr>
        <w:ind w:left="325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211A2496">
      <w:start w:val="1"/>
      <w:numFmt w:val="lowerRoman"/>
      <w:lvlText w:val="%6"/>
      <w:lvlJc w:val="left"/>
      <w:pPr>
        <w:ind w:left="397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17E02A94">
      <w:start w:val="1"/>
      <w:numFmt w:val="decimal"/>
      <w:lvlText w:val="%7"/>
      <w:lvlJc w:val="left"/>
      <w:pPr>
        <w:ind w:left="469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D1A09B84">
      <w:start w:val="1"/>
      <w:numFmt w:val="lowerLetter"/>
      <w:lvlText w:val="%8"/>
      <w:lvlJc w:val="left"/>
      <w:pPr>
        <w:ind w:left="541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BDFCEE10">
      <w:start w:val="1"/>
      <w:numFmt w:val="lowerRoman"/>
      <w:lvlText w:val="%9"/>
      <w:lvlJc w:val="left"/>
      <w:pPr>
        <w:ind w:left="613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FA4"/>
    <w:rsid w:val="00143547"/>
    <w:rsid w:val="00484AB1"/>
    <w:rsid w:val="005F45D9"/>
    <w:rsid w:val="007B604B"/>
    <w:rsid w:val="00887FA4"/>
    <w:rsid w:val="009B68AD"/>
    <w:rsid w:val="00EB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8832AC-BEC1-4850-9B43-D17770245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8AD"/>
    <w:pPr>
      <w:spacing w:after="5" w:line="269" w:lineRule="auto"/>
      <w:ind w:left="10" w:right="663" w:hanging="10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9B68AD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Елдинова Ольга Геннадьевна</dc:creator>
  <cp:keywords/>
  <dc:description/>
  <cp:lastModifiedBy>Елдинова Ольга Геннадьевна</cp:lastModifiedBy>
  <cp:revision>3</cp:revision>
  <dcterms:created xsi:type="dcterms:W3CDTF">2017-04-21T08:55:00Z</dcterms:created>
  <dcterms:modified xsi:type="dcterms:W3CDTF">2017-04-25T02:21:00Z</dcterms:modified>
</cp:coreProperties>
</file>