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D4F" w:rsidRPr="001922B7" w:rsidRDefault="007C5D4F" w:rsidP="00C31DE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5FD4" w:rsidRPr="001922B7" w:rsidRDefault="00035FD4" w:rsidP="00C31DE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922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ОТЧЕТ</w:t>
      </w:r>
    </w:p>
    <w:p w:rsidR="00E62861" w:rsidRPr="001922B7" w:rsidRDefault="00035FD4" w:rsidP="00C31DE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922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="006720D5" w:rsidRPr="001922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I-ой Всероссийской конференции «ЗАЛЕССКИЕ ЧТЕНИЯ 2025. Актуальные вопросы клиники внутренних болезней», </w:t>
      </w:r>
      <w:r w:rsidR="006720D5" w:rsidRPr="001922B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посвященной 90-летию Новосибирского государственного медицинского университета и 80-летию Победы в ВОВ</w:t>
      </w:r>
    </w:p>
    <w:p w:rsidR="00035FD4" w:rsidRPr="001922B7" w:rsidRDefault="00035FD4" w:rsidP="00C31DE7">
      <w:pPr>
        <w:pStyle w:val="a3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63424" w:rsidRPr="001922B7" w:rsidRDefault="00035FD4" w:rsidP="00145D25">
      <w:pPr>
        <w:spacing w:after="0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планом проведения научно-практических мероприятий ФГБОУ ВО НГМУ Минздрава России</w:t>
      </w:r>
      <w:r w:rsidR="00E62861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Новосибирский государственный медицинский университет 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совместно с </w:t>
      </w:r>
      <w:r w:rsidR="006720D5" w:rsidRPr="001922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Министерством</w:t>
      </w:r>
      <w:r w:rsidR="006720D5" w:rsidRPr="001922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 здравоохранения Новосибирской области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провел </w:t>
      </w:r>
      <w:r w:rsidR="002E7A41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0 апреля</w:t>
      </w:r>
      <w:r w:rsidR="00E62861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720D5" w:rsidRPr="001922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I-ую</w:t>
      </w:r>
      <w:proofErr w:type="spellEnd"/>
      <w:r w:rsidR="006720D5" w:rsidRPr="001922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Всероссийскую конференцию «ЗАЛЕССКИЕ ЧТЕНИЯ 2025. Актуальные вопросы клиники внутренних болезней», </w:t>
      </w:r>
      <w:proofErr w:type="gramStart"/>
      <w:r w:rsidR="006720D5" w:rsidRPr="001922B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посвященную</w:t>
      </w:r>
      <w:proofErr w:type="gramEnd"/>
      <w:r w:rsidR="006720D5" w:rsidRPr="001922B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90-летию Новосибирского государственного медицинского университета и 80-летию Победы в ВОВ</w:t>
      </w:r>
      <w:r w:rsidR="0067476A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6F0C3A" w:rsidRPr="001922B7" w:rsidRDefault="006720D5" w:rsidP="00145D25">
      <w:pPr>
        <w:spacing w:after="240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2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Организаторами данного мероприятия являются: ФГБОУ </w:t>
      </w:r>
      <w:proofErr w:type="gramStart"/>
      <w:r w:rsidRPr="001922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</w:t>
      </w:r>
      <w:proofErr w:type="gramEnd"/>
      <w:r w:rsidRPr="001922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«Новосибирский государственный медицинский университет» Министерства здравоохранения Российской Федерации, министерство здравоохранения Новосибирской области</w:t>
      </w:r>
      <w:r w:rsidR="00320CFD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63424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63424" w:rsidRDefault="000A7BC9" w:rsidP="00145D25">
      <w:pPr>
        <w:spacing w:after="24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работе </w:t>
      </w:r>
      <w:r w:rsidR="00320CFD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конференции 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приняли </w:t>
      </w:r>
      <w:r w:rsidR="00E41283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участие </w:t>
      </w:r>
      <w:r w:rsidR="00127F35">
        <w:rPr>
          <w:rFonts w:ascii="Times New Roman" w:hAnsi="Times New Roman" w:cs="Times New Roman"/>
          <w:color w:val="000000" w:themeColor="text1"/>
          <w:sz w:val="28"/>
          <w:szCs w:val="28"/>
        </w:rPr>
        <w:t>более 400</w:t>
      </w:r>
      <w:r w:rsidR="00E41283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человек</w:t>
      </w:r>
      <w:r w:rsidR="00F63424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C38A4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Мероприятие объединило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20D5" w:rsidRPr="0019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профессорско-преподавательский состав Новосибирского государственного медицинского университета, студентов </w:t>
      </w:r>
      <w:r w:rsidR="006720D5" w:rsidRPr="001922B7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4, 5, 6 курсов терапевтических дисциплин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НГМУ</w:t>
      </w:r>
      <w:r w:rsidR="006720D5" w:rsidRPr="0019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клинических ординаторов, аспирантов, научных работников, главных специалистов, 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врачей-терапевтов, кардиологов, врачей общей врачебной практики (семейной медицины)</w:t>
      </w:r>
      <w:r w:rsidR="006720D5" w:rsidRPr="001922B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720D5" w:rsidRPr="001922B7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пульмонолог</w:t>
      </w:r>
      <w:r w:rsidR="006720D5" w:rsidRPr="001922B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="006720D5" w:rsidRPr="00192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врачей смежных специальностей регионов России и стран СНГ, а также сотрудников клиник и кафедр медицинских ВУЗов</w:t>
      </w:r>
      <w:r w:rsidR="00C1032F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F50AA" w:rsidRDefault="009F50AA" w:rsidP="009F50AA">
      <w:pPr>
        <w:pStyle w:val="a7"/>
      </w:pPr>
      <w:r>
        <w:rPr>
          <w:noProof/>
        </w:rPr>
        <w:drawing>
          <wp:inline distT="0" distB="0" distL="0" distR="0">
            <wp:extent cx="5238750" cy="3112476"/>
            <wp:effectExtent l="19050" t="0" r="0" b="0"/>
            <wp:docPr id="10" name="Рисунок 10" descr="C:\Users\Кафедра\Downloads\!_1L9A7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афедра\Downloads\!_1L9A7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175" cy="311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0AA" w:rsidRDefault="009F50AA" w:rsidP="009F50AA">
      <w:pPr>
        <w:pStyle w:val="a7"/>
      </w:pPr>
      <w:r>
        <w:rPr>
          <w:noProof/>
        </w:rPr>
        <w:lastRenderedPageBreak/>
        <w:drawing>
          <wp:inline distT="0" distB="0" distL="0" distR="0">
            <wp:extent cx="5531827" cy="3264876"/>
            <wp:effectExtent l="19050" t="0" r="0" b="0"/>
            <wp:docPr id="7" name="Рисунок 7" descr="C:\Users\Кафедра\Downloads\!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афедра\Downloads\!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213" cy="326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0AA" w:rsidRPr="001922B7" w:rsidRDefault="009F50AA" w:rsidP="00145D25">
      <w:pPr>
        <w:spacing w:after="24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20D5" w:rsidRPr="001922B7" w:rsidRDefault="00C1032F" w:rsidP="00145D25">
      <w:pPr>
        <w:spacing w:after="24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C16154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приветственны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C16154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C16154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6720D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участникам конференции обратились:</w:t>
      </w:r>
    </w:p>
    <w:p w:rsidR="00734956" w:rsidRDefault="00734956" w:rsidP="001922B7">
      <w:pPr>
        <w:spacing w:after="120" w:line="24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:rsidR="009F50AA" w:rsidRDefault="009F50AA" w:rsidP="00734956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3628275</wp:posOffset>
            </wp:positionH>
            <wp:positionV relativeFrom="paragraph">
              <wp:posOffset>-2598</wp:posOffset>
            </wp:positionV>
            <wp:extent cx="2896061" cy="1620982"/>
            <wp:effectExtent l="19050" t="0" r="0" b="0"/>
            <wp:wrapTight wrapText="bothSides">
              <wp:wrapPolygon edited="0">
                <wp:start x="-142" y="0"/>
                <wp:lineTo x="-142" y="21323"/>
                <wp:lineTo x="21597" y="21323"/>
                <wp:lineTo x="21597" y="0"/>
                <wp:lineTo x="-142" y="0"/>
              </wp:wrapPolygon>
            </wp:wrapTight>
            <wp:docPr id="21" name="Рисунок 21" descr="C:\Users\Кафедра\Downloads\!_1L9A6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Кафедра\Downloads\!_1L9A69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061" cy="1620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22B7" w:rsidRPr="001922B7">
        <w:rPr>
          <w:rFonts w:ascii="Times New Roman" w:hAnsi="Times New Roman" w:cs="Times New Roman"/>
          <w:b/>
          <w:bCs/>
          <w:sz w:val="28"/>
          <w:szCs w:val="24"/>
        </w:rPr>
        <w:t xml:space="preserve">Заблоцкий </w:t>
      </w:r>
      <w:r w:rsidR="001922B7" w:rsidRPr="001922B7">
        <w:rPr>
          <w:rFonts w:ascii="Times New Roman" w:hAnsi="Times New Roman" w:cs="Times New Roman"/>
          <w:b/>
          <w:sz w:val="28"/>
          <w:szCs w:val="24"/>
        </w:rPr>
        <w:t>Ростислав Михайлович</w:t>
      </w:r>
      <w:r w:rsidR="001922B7" w:rsidRPr="001922B7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</w:p>
    <w:p w:rsidR="009F50AA" w:rsidRDefault="001922B7" w:rsidP="00734956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4"/>
        </w:rPr>
      </w:pPr>
      <w:r w:rsidRPr="001922B7">
        <w:rPr>
          <w:rFonts w:ascii="Times New Roman" w:hAnsi="Times New Roman" w:cs="Times New Roman"/>
          <w:sz w:val="28"/>
          <w:szCs w:val="24"/>
        </w:rPr>
        <w:t xml:space="preserve">– Министр здравоохранения </w:t>
      </w:r>
    </w:p>
    <w:p w:rsidR="001922B7" w:rsidRDefault="001922B7" w:rsidP="00734956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4"/>
        </w:rPr>
      </w:pPr>
      <w:r w:rsidRPr="001922B7">
        <w:rPr>
          <w:rFonts w:ascii="Times New Roman" w:hAnsi="Times New Roman" w:cs="Times New Roman"/>
          <w:sz w:val="28"/>
          <w:szCs w:val="24"/>
        </w:rPr>
        <w:t>Новосибирской области</w:t>
      </w:r>
    </w:p>
    <w:p w:rsidR="009F50AA" w:rsidRDefault="009F50AA" w:rsidP="009F50AA">
      <w:pPr>
        <w:pStyle w:val="a7"/>
      </w:pPr>
    </w:p>
    <w:p w:rsidR="009F50AA" w:rsidRPr="001922B7" w:rsidRDefault="009F50AA" w:rsidP="001922B7">
      <w:pPr>
        <w:spacing w:after="120" w:line="240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9F50AA" w:rsidRDefault="009F50AA" w:rsidP="001922B7">
      <w:pPr>
        <w:spacing w:after="120" w:line="240" w:lineRule="auto"/>
        <w:ind w:left="142"/>
        <w:jc w:val="both"/>
        <w:rPr>
          <w:rStyle w:val="a6"/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</w:pPr>
    </w:p>
    <w:p w:rsidR="001922B7" w:rsidRDefault="00127F35" w:rsidP="001922B7">
      <w:pPr>
        <w:spacing w:after="12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120015</wp:posOffset>
            </wp:positionV>
            <wp:extent cx="2336800" cy="1814830"/>
            <wp:effectExtent l="19050" t="0" r="6350" b="0"/>
            <wp:wrapTight wrapText="bothSides">
              <wp:wrapPolygon edited="0">
                <wp:start x="-176" y="0"/>
                <wp:lineTo x="-176" y="21313"/>
                <wp:lineTo x="21659" y="21313"/>
                <wp:lineTo x="21659" y="0"/>
                <wp:lineTo x="-176" y="0"/>
              </wp:wrapPolygon>
            </wp:wrapTight>
            <wp:docPr id="1" name="Рисунок 1" descr="C:\Users\Кафедра\Downloads\!_1L9A7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федра\Downloads\!_1L9A70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81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7F35">
        <w:rPr>
          <w:rFonts w:ascii="Times New Roman" w:hAnsi="Times New Roman"/>
          <w:b/>
          <w:sz w:val="28"/>
          <w:szCs w:val="28"/>
        </w:rPr>
        <w:t>Поспелова Татьяна Ивановна</w:t>
      </w:r>
      <w:r w:rsidRPr="001922B7">
        <w:rPr>
          <w:rFonts w:ascii="Times New Roman" w:hAnsi="Times New Roman" w:cs="Times New Roman"/>
          <w:sz w:val="28"/>
          <w:szCs w:val="24"/>
        </w:rPr>
        <w:t xml:space="preserve"> </w:t>
      </w:r>
      <w:r w:rsidR="001922B7" w:rsidRPr="001922B7">
        <w:rPr>
          <w:rFonts w:ascii="Times New Roman" w:hAnsi="Times New Roman" w:cs="Times New Roman"/>
          <w:sz w:val="28"/>
          <w:szCs w:val="24"/>
        </w:rPr>
        <w:t>–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проректор по научной работе, заведующий кафедрой терапии, гематологии и трансфузиологии факультета повышения квалификации и профессиональной переподготовки врачей Новосибирского государственного медицинского университета, главный  внештатный специалист гематолог Министерства здравоохранения Новосибирской области, д.м.н., профессор, заслуженный врач Российской Федерации</w:t>
      </w:r>
      <w:r w:rsidR="001922B7" w:rsidRPr="001922B7">
        <w:rPr>
          <w:rFonts w:ascii="Times New Roman" w:eastAsia="Verdana" w:hAnsi="Times New Roman" w:cs="Times New Roman"/>
          <w:color w:val="000000"/>
          <w:sz w:val="28"/>
          <w:szCs w:val="24"/>
        </w:rPr>
        <w:t>.</w:t>
      </w:r>
    </w:p>
    <w:p w:rsidR="001922B7" w:rsidRDefault="001922B7" w:rsidP="001922B7">
      <w:pPr>
        <w:spacing w:after="120" w:line="240" w:lineRule="auto"/>
        <w:ind w:left="142"/>
        <w:jc w:val="both"/>
        <w:rPr>
          <w:rFonts w:ascii="Times New Roman" w:hAnsi="Times New Roman" w:cs="Times New Roman"/>
          <w:b/>
          <w:bCs/>
          <w:color w:val="1A0000"/>
          <w:sz w:val="28"/>
          <w:szCs w:val="28"/>
        </w:rPr>
      </w:pPr>
      <w:proofErr w:type="gramStart"/>
      <w:r>
        <w:rPr>
          <w:rStyle w:val="a6"/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Сычев Дмитрий Алексеевич – </w:t>
      </w:r>
      <w:r>
        <w:rPr>
          <w:rFonts w:ascii="Times New Roman" w:hAnsi="Times New Roman" w:cs="Times New Roman"/>
          <w:color w:val="1A0000"/>
          <w:sz w:val="28"/>
          <w:szCs w:val="28"/>
        </w:rPr>
        <w:t xml:space="preserve">и.о. ректора </w:t>
      </w:r>
      <w:r>
        <w:rPr>
          <w:rFonts w:ascii="Times New Roman" w:hAnsi="Times New Roman" w:cs="Times New Roman"/>
          <w:sz w:val="28"/>
          <w:szCs w:val="24"/>
        </w:rPr>
        <w:t xml:space="preserve">ФГБОУ ДПО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"Российская медицинская академия непрерывного профессионального образования"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Минздрава России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академик РАН</w:t>
      </w:r>
      <w:r>
        <w:rPr>
          <w:rFonts w:ascii="Times New Roman" w:hAnsi="Times New Roman" w:cs="Times New Roman"/>
          <w:color w:val="1A0000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заслуженный деятель науки РФ, д.м.н., профессор </w:t>
      </w:r>
      <w:proofErr w:type="gramEnd"/>
    </w:p>
    <w:p w:rsidR="00734956" w:rsidRDefault="00734956" w:rsidP="001922B7">
      <w:pPr>
        <w:spacing w:after="120" w:line="240" w:lineRule="auto"/>
        <w:ind w:left="142"/>
        <w:jc w:val="both"/>
        <w:rPr>
          <w:rFonts w:ascii="Times New Roman" w:hAnsi="Times New Roman"/>
          <w:b/>
          <w:bCs/>
          <w:color w:val="1A0000"/>
          <w:sz w:val="28"/>
          <w:szCs w:val="28"/>
        </w:rPr>
      </w:pPr>
    </w:p>
    <w:p w:rsidR="001922B7" w:rsidRDefault="00734956" w:rsidP="001922B7">
      <w:pPr>
        <w:spacing w:after="120" w:line="240" w:lineRule="auto"/>
        <w:ind w:left="142"/>
        <w:jc w:val="both"/>
        <w:rPr>
          <w:rFonts w:ascii="Times New Roman" w:hAnsi="Times New Roman"/>
          <w:color w:val="1A0000"/>
          <w:sz w:val="28"/>
          <w:szCs w:val="28"/>
        </w:rPr>
      </w:pPr>
      <w:r>
        <w:rPr>
          <w:rFonts w:ascii="Times New Roman" w:hAnsi="Times New Roman"/>
          <w:b/>
          <w:bCs/>
          <w:noProof/>
          <w:color w:val="1A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4158615</wp:posOffset>
            </wp:positionH>
            <wp:positionV relativeFrom="paragraph">
              <wp:posOffset>109220</wp:posOffset>
            </wp:positionV>
            <wp:extent cx="2186305" cy="1454150"/>
            <wp:effectExtent l="19050" t="0" r="4445" b="0"/>
            <wp:wrapTight wrapText="bothSides">
              <wp:wrapPolygon edited="0">
                <wp:start x="-188" y="0"/>
                <wp:lineTo x="-188" y="21223"/>
                <wp:lineTo x="21644" y="21223"/>
                <wp:lineTo x="21644" y="0"/>
                <wp:lineTo x="-188" y="0"/>
              </wp:wrapPolygon>
            </wp:wrapTight>
            <wp:docPr id="24" name="Рисунок 24" descr="C:\Users\Кафедра\Downloads\ОЮ Ломак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Кафедра\Downloads\ОЮ Ломакин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05" cy="145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22B7">
        <w:rPr>
          <w:rFonts w:ascii="Times New Roman" w:hAnsi="Times New Roman"/>
          <w:b/>
          <w:bCs/>
          <w:color w:val="1A0000"/>
          <w:sz w:val="28"/>
          <w:szCs w:val="28"/>
        </w:rPr>
        <w:t xml:space="preserve">Ломакина Ольга Юрьевна - </w:t>
      </w:r>
      <w:r w:rsidR="001922B7">
        <w:rPr>
          <w:rFonts w:ascii="Times New Roman" w:hAnsi="Times New Roman"/>
          <w:color w:val="1A0000"/>
          <w:sz w:val="28"/>
          <w:szCs w:val="28"/>
        </w:rPr>
        <w:t>кандидат исторических наук, племянница профессора Григория Денисовича Залесского</w:t>
      </w:r>
    </w:p>
    <w:p w:rsidR="00734956" w:rsidRDefault="00734956" w:rsidP="00734956">
      <w:pPr>
        <w:pStyle w:val="a7"/>
      </w:pPr>
    </w:p>
    <w:p w:rsidR="00734956" w:rsidRDefault="00734956" w:rsidP="001922B7">
      <w:pPr>
        <w:spacing w:after="120" w:line="240" w:lineRule="auto"/>
        <w:ind w:left="142"/>
        <w:jc w:val="both"/>
        <w:rPr>
          <w:rFonts w:ascii="Times New Roman" w:hAnsi="Times New Roman"/>
          <w:color w:val="1A0000"/>
          <w:sz w:val="28"/>
          <w:szCs w:val="28"/>
        </w:rPr>
      </w:pPr>
    </w:p>
    <w:p w:rsidR="00734956" w:rsidRDefault="00734956" w:rsidP="003D6FF5">
      <w:pPr>
        <w:spacing w:after="0"/>
        <w:ind w:left="142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734956" w:rsidRDefault="00734956" w:rsidP="003D6FF5">
      <w:pPr>
        <w:spacing w:after="0"/>
        <w:ind w:left="142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C16154" w:rsidRDefault="001922B7" w:rsidP="003D6FF5">
      <w:pPr>
        <w:spacing w:after="0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2B7">
        <w:rPr>
          <w:rFonts w:ascii="Times New Roman" w:hAnsi="Times New Roman" w:cs="Times New Roman"/>
          <w:b/>
          <w:sz w:val="28"/>
          <w:szCs w:val="24"/>
        </w:rPr>
        <w:t>Ломакин Никита Валерьевич</w:t>
      </w:r>
      <w:r w:rsidRPr="001922B7">
        <w:rPr>
          <w:rFonts w:ascii="Times New Roman" w:hAnsi="Times New Roman" w:cs="Times New Roman"/>
          <w:sz w:val="28"/>
          <w:szCs w:val="24"/>
        </w:rPr>
        <w:t xml:space="preserve"> — главный кардиолог Управления делами Президента РФ, заведующий отделением неотложной кардиологии и </w:t>
      </w:r>
      <w:proofErr w:type="spellStart"/>
      <w:r w:rsidRPr="001922B7">
        <w:rPr>
          <w:rFonts w:ascii="Times New Roman" w:hAnsi="Times New Roman" w:cs="Times New Roman"/>
          <w:sz w:val="28"/>
          <w:szCs w:val="24"/>
        </w:rPr>
        <w:t>кардиореанимации</w:t>
      </w:r>
      <w:proofErr w:type="spellEnd"/>
      <w:r w:rsidRPr="001922B7">
        <w:rPr>
          <w:rFonts w:ascii="Times New Roman" w:hAnsi="Times New Roman" w:cs="Times New Roman"/>
          <w:sz w:val="28"/>
          <w:szCs w:val="24"/>
        </w:rPr>
        <w:t xml:space="preserve"> ФГБУ «ЦКБ с поликлиникой» УДП РФ, заведующий кафедрой кардиологии ФГБОУ ДПО РМАНПО МЗ РФ, д.м.н</w:t>
      </w:r>
      <w:r w:rsidR="00C1032F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34956" w:rsidRDefault="00734956" w:rsidP="00734956">
      <w:pPr>
        <w:pStyle w:val="a7"/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4563110</wp:posOffset>
            </wp:positionH>
            <wp:positionV relativeFrom="paragraph">
              <wp:posOffset>-962660</wp:posOffset>
            </wp:positionV>
            <wp:extent cx="1783715" cy="1468120"/>
            <wp:effectExtent l="19050" t="0" r="6985" b="0"/>
            <wp:wrapTight wrapText="bothSides">
              <wp:wrapPolygon edited="0">
                <wp:start x="-231" y="0"/>
                <wp:lineTo x="-231" y="21301"/>
                <wp:lineTo x="21685" y="21301"/>
                <wp:lineTo x="21685" y="0"/>
                <wp:lineTo x="-231" y="0"/>
              </wp:wrapPolygon>
            </wp:wrapTight>
            <wp:docPr id="27" name="Рисунок 27" descr="C:\Users\Кафедра\Downloads\!_1L9A7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Кафедра\Downloads\!_1L9A70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2B7" w:rsidRDefault="00734956" w:rsidP="003D6FF5">
      <w:pPr>
        <w:spacing w:after="0"/>
        <w:ind w:left="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noProof/>
          <w:color w:val="1A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142875</wp:posOffset>
            </wp:positionV>
            <wp:extent cx="2338705" cy="1558290"/>
            <wp:effectExtent l="19050" t="0" r="4445" b="0"/>
            <wp:wrapTight wrapText="bothSides">
              <wp:wrapPolygon edited="0">
                <wp:start x="-176" y="0"/>
                <wp:lineTo x="-176" y="21389"/>
                <wp:lineTo x="21641" y="21389"/>
                <wp:lineTo x="21641" y="0"/>
                <wp:lineTo x="-176" y="0"/>
              </wp:wrapPolygon>
            </wp:wrapTight>
            <wp:docPr id="30" name="Рисунок 30" descr="C:\Users\Кафедра\Downloads\АД Куи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Кафедра\Downloads\АД Куимов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22B7">
        <w:rPr>
          <w:rFonts w:ascii="Times New Roman" w:hAnsi="Times New Roman"/>
          <w:b/>
          <w:bCs/>
          <w:color w:val="1A0000"/>
          <w:sz w:val="28"/>
          <w:szCs w:val="28"/>
        </w:rPr>
        <w:t xml:space="preserve">Куимов Андрей Дмитриевич - </w:t>
      </w:r>
      <w:r w:rsidR="001922B7">
        <w:rPr>
          <w:rFonts w:ascii="Times New Roman" w:hAnsi="Times New Roman"/>
          <w:color w:val="1A0000"/>
          <w:sz w:val="28"/>
          <w:szCs w:val="28"/>
        </w:rPr>
        <w:t>почетный профессор</w:t>
      </w:r>
      <w:r w:rsidR="001922B7">
        <w:rPr>
          <w:rFonts w:ascii="Times New Roman" w:hAnsi="Times New Roman"/>
          <w:sz w:val="28"/>
          <w:szCs w:val="28"/>
        </w:rPr>
        <w:t xml:space="preserve"> Новосибирского государственного медицинского университета</w:t>
      </w:r>
      <w:r w:rsidR="001922B7">
        <w:rPr>
          <w:rFonts w:ascii="Times New Roman" w:hAnsi="Times New Roman"/>
          <w:color w:val="1A0000"/>
          <w:sz w:val="28"/>
          <w:szCs w:val="28"/>
        </w:rPr>
        <w:t>, профессор кафедры факультетской терапии имени профессора Г.Д. Залесского</w:t>
      </w:r>
      <w:r w:rsidR="001922B7">
        <w:rPr>
          <w:rFonts w:ascii="Times New Roman" w:hAnsi="Times New Roman"/>
          <w:sz w:val="28"/>
          <w:szCs w:val="28"/>
        </w:rPr>
        <w:t xml:space="preserve"> Новосибирского государственного медицинского университета</w:t>
      </w:r>
      <w:r w:rsidR="001922B7">
        <w:rPr>
          <w:rFonts w:ascii="Times New Roman" w:hAnsi="Times New Roman"/>
          <w:color w:val="1A0000"/>
          <w:sz w:val="28"/>
          <w:szCs w:val="28"/>
        </w:rPr>
        <w:t>, заслуженный деятель науки</w:t>
      </w:r>
      <w:r w:rsidR="001922B7">
        <w:rPr>
          <w:rFonts w:ascii="Times New Roman" w:hAnsi="Times New Roman"/>
          <w:sz w:val="28"/>
          <w:szCs w:val="28"/>
          <w:shd w:val="clear" w:color="auto" w:fill="FFFFFF"/>
        </w:rPr>
        <w:t xml:space="preserve"> РФ</w:t>
      </w:r>
      <w:r w:rsidR="001922B7">
        <w:rPr>
          <w:rFonts w:ascii="Times New Roman" w:hAnsi="Times New Roman"/>
          <w:color w:val="1A0000"/>
          <w:sz w:val="28"/>
          <w:szCs w:val="28"/>
        </w:rPr>
        <w:t>, заслуженный врач</w:t>
      </w:r>
      <w:r w:rsidR="001922B7">
        <w:rPr>
          <w:rFonts w:ascii="Times New Roman" w:hAnsi="Times New Roman"/>
          <w:sz w:val="28"/>
          <w:szCs w:val="28"/>
          <w:shd w:val="clear" w:color="auto" w:fill="FFFFFF"/>
        </w:rPr>
        <w:t xml:space="preserve"> РФ</w:t>
      </w:r>
    </w:p>
    <w:p w:rsidR="00127F35" w:rsidRDefault="00127F35" w:rsidP="003D6FF5">
      <w:pPr>
        <w:spacing w:after="0"/>
        <w:ind w:left="142"/>
        <w:jc w:val="both"/>
        <w:rPr>
          <w:rFonts w:ascii="Times New Roman" w:hAnsi="Times New Roman"/>
          <w:b/>
          <w:bCs/>
          <w:color w:val="1A0000"/>
          <w:sz w:val="28"/>
          <w:szCs w:val="28"/>
        </w:rPr>
      </w:pPr>
    </w:p>
    <w:p w:rsidR="001922B7" w:rsidRDefault="00734956" w:rsidP="003D6FF5">
      <w:pPr>
        <w:spacing w:after="0"/>
        <w:ind w:left="142"/>
        <w:jc w:val="both"/>
        <w:rPr>
          <w:rFonts w:ascii="Times New Roman" w:hAnsi="Times New Roman"/>
          <w:color w:val="1A0000"/>
          <w:sz w:val="28"/>
          <w:szCs w:val="28"/>
        </w:rPr>
      </w:pPr>
      <w:r>
        <w:rPr>
          <w:rFonts w:ascii="Times New Roman" w:hAnsi="Times New Roman"/>
          <w:b/>
          <w:bCs/>
          <w:noProof/>
          <w:color w:val="1A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4008755</wp:posOffset>
            </wp:positionH>
            <wp:positionV relativeFrom="paragraph">
              <wp:posOffset>140335</wp:posOffset>
            </wp:positionV>
            <wp:extent cx="2232025" cy="1946275"/>
            <wp:effectExtent l="19050" t="0" r="0" b="0"/>
            <wp:wrapTight wrapText="bothSides">
              <wp:wrapPolygon edited="0">
                <wp:start x="-184" y="0"/>
                <wp:lineTo x="-184" y="21353"/>
                <wp:lineTo x="21569" y="21353"/>
                <wp:lineTo x="21569" y="0"/>
                <wp:lineTo x="-184" y="0"/>
              </wp:wrapPolygon>
            </wp:wrapTight>
            <wp:docPr id="33" name="Рисунок 33" descr="C:\Users\Кафедра\Downloads\ОН Герасим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Кафедра\Downloads\ОН Герасименко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194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22B7">
        <w:rPr>
          <w:rFonts w:ascii="Times New Roman" w:hAnsi="Times New Roman"/>
          <w:b/>
          <w:bCs/>
          <w:color w:val="1A0000"/>
          <w:sz w:val="28"/>
          <w:szCs w:val="28"/>
        </w:rPr>
        <w:t xml:space="preserve">Герасименко Оксана Николаевна - </w:t>
      </w:r>
      <w:r w:rsidR="001922B7">
        <w:rPr>
          <w:rFonts w:ascii="Times New Roman" w:hAnsi="Times New Roman"/>
          <w:color w:val="1A0000"/>
          <w:sz w:val="28"/>
          <w:szCs w:val="28"/>
        </w:rPr>
        <w:t>заведующий кафедрой факультетской терапии имени профессора Г.Д. Залесского</w:t>
      </w:r>
      <w:r w:rsidR="001922B7">
        <w:rPr>
          <w:rFonts w:ascii="Times New Roman" w:hAnsi="Times New Roman"/>
          <w:sz w:val="28"/>
          <w:szCs w:val="28"/>
        </w:rPr>
        <w:t xml:space="preserve"> Новосибирского государственного медицинского университета</w:t>
      </w:r>
      <w:r w:rsidR="001922B7">
        <w:rPr>
          <w:rFonts w:ascii="Times New Roman" w:hAnsi="Times New Roman"/>
          <w:color w:val="1A0000"/>
          <w:sz w:val="28"/>
          <w:szCs w:val="28"/>
        </w:rPr>
        <w:t>, главный внештатный специалист по терапии и общей врачебной практике Министерства здравоохранения Нов</w:t>
      </w:r>
      <w:r w:rsidR="003D6FF5">
        <w:rPr>
          <w:rFonts w:ascii="Times New Roman" w:hAnsi="Times New Roman"/>
          <w:color w:val="1A0000"/>
          <w:sz w:val="28"/>
          <w:szCs w:val="28"/>
        </w:rPr>
        <w:t>осибирской области, председатель</w:t>
      </w:r>
      <w:r w:rsidR="001922B7">
        <w:rPr>
          <w:rFonts w:ascii="Times New Roman" w:hAnsi="Times New Roman"/>
          <w:color w:val="1A0000"/>
          <w:sz w:val="28"/>
          <w:szCs w:val="28"/>
        </w:rPr>
        <w:t xml:space="preserve"> Новосибирского регионального отделения Российского научного медицинского общества терапевтов</w:t>
      </w:r>
      <w:r w:rsidR="003D6FF5">
        <w:rPr>
          <w:rFonts w:ascii="Times New Roman" w:hAnsi="Times New Roman"/>
          <w:color w:val="1A0000"/>
          <w:sz w:val="28"/>
          <w:szCs w:val="28"/>
        </w:rPr>
        <w:t>.</w:t>
      </w:r>
    </w:p>
    <w:p w:rsidR="00127F35" w:rsidRDefault="00127F35" w:rsidP="003D6FF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D6FF5" w:rsidRDefault="003D6FF5" w:rsidP="003D6FF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Был представлен </w:t>
      </w:r>
      <w:r>
        <w:rPr>
          <w:rFonts w:ascii="Times New Roman" w:hAnsi="Times New Roman"/>
          <w:b/>
          <w:bCs/>
          <w:sz w:val="28"/>
          <w:szCs w:val="28"/>
        </w:rPr>
        <w:t>фильм,</w:t>
      </w:r>
      <w:r>
        <w:rPr>
          <w:rFonts w:ascii="Times New Roman" w:hAnsi="Times New Roman"/>
          <w:sz w:val="28"/>
          <w:szCs w:val="28"/>
        </w:rPr>
        <w:t xml:space="preserve"> посвященный памяти Григория Денисовича Залесского, подготовленный родственниками и благодарными последователями, продолжателями лучших традиций, заложенных Григорием Денисовичем, имя которого носит одна из ведущих кафедр Новосибирского государственного </w:t>
      </w:r>
      <w:r>
        <w:rPr>
          <w:rFonts w:ascii="Times New Roman" w:hAnsi="Times New Roman"/>
          <w:sz w:val="28"/>
          <w:szCs w:val="28"/>
        </w:rPr>
        <w:lastRenderedPageBreak/>
        <w:t>медицинского университета - кафедра факультетской терапии имени профессора Григория Денисовича Залесского</w:t>
      </w:r>
      <w:r w:rsidR="00734956">
        <w:rPr>
          <w:rFonts w:ascii="Times New Roman" w:hAnsi="Times New Roman"/>
          <w:sz w:val="28"/>
          <w:szCs w:val="28"/>
        </w:rPr>
        <w:t>.</w:t>
      </w:r>
      <w:proofErr w:type="gramEnd"/>
    </w:p>
    <w:p w:rsidR="006E0AB8" w:rsidRPr="001922B7" w:rsidRDefault="006E0AB8" w:rsidP="003D6FF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52DA" w:rsidRPr="006E0AB8" w:rsidRDefault="00C16154" w:rsidP="003D6FF5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0A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Научная программа </w:t>
      </w:r>
      <w:r w:rsidR="00C1032F" w:rsidRPr="006E0A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конференции</w:t>
      </w:r>
      <w:r w:rsidRPr="006E0A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была </w:t>
      </w:r>
      <w:r w:rsidR="00E41283" w:rsidRPr="006E0A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посвящена</w:t>
      </w:r>
      <w:r w:rsidR="003D6FF5" w:rsidRPr="006E0A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3D6FF5" w:rsidRPr="003D6FF5" w:rsidRDefault="003D6FF5" w:rsidP="003D6FF5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6FF5">
        <w:rPr>
          <w:rFonts w:ascii="Times New Roman" w:hAnsi="Times New Roman" w:cs="Times New Roman"/>
          <w:color w:val="000000" w:themeColor="text1"/>
          <w:sz w:val="28"/>
          <w:szCs w:val="28"/>
        </w:rPr>
        <w:t>Разбор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3D6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современных вопросов клиники внутренних болезней, кардиологии, пульмонологии, гастроэнтерологии.</w:t>
      </w:r>
    </w:p>
    <w:p w:rsidR="003D6FF5" w:rsidRPr="003D6FF5" w:rsidRDefault="003D6FF5" w:rsidP="003D6FF5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6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Расширение представлений и компетенций врачей в использовании современных методов профилактики, в том числе управление факторами риска развития хронических неинфекционных заболеваний, </w:t>
      </w:r>
      <w:proofErr w:type="spellStart"/>
      <w:proofErr w:type="gramStart"/>
      <w:r w:rsidRPr="003D6FF5">
        <w:rPr>
          <w:rFonts w:ascii="Times New Roman" w:hAnsi="Times New Roman" w:cs="Times New Roman"/>
          <w:color w:val="000000" w:themeColor="text1"/>
          <w:sz w:val="28"/>
          <w:szCs w:val="28"/>
        </w:rPr>
        <w:t>сердечно-сосудистых</w:t>
      </w:r>
      <w:proofErr w:type="spellEnd"/>
      <w:proofErr w:type="gramEnd"/>
      <w:r w:rsidRPr="003D6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заболеваний. </w:t>
      </w:r>
    </w:p>
    <w:p w:rsidR="003D6FF5" w:rsidRPr="003D6FF5" w:rsidRDefault="003D6FF5" w:rsidP="003D6FF5">
      <w:pPr>
        <w:pStyle w:val="a5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6F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Современных подходов к эффективному лечению, основанному на клинических рекомендациях  и медицинской реабилитации в клинике внутренних болезней, кардиологии, пульмонологии, гастроэнтерологии с целью повышения качества оказания медицинской помощи. </w:t>
      </w:r>
    </w:p>
    <w:p w:rsidR="003D6FF5" w:rsidRPr="003D6FF5" w:rsidRDefault="003D6FF5" w:rsidP="003D6FF5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Залесские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чтения» стали</w:t>
      </w:r>
      <w:r w:rsidRPr="003D6FF5">
        <w:rPr>
          <w:rFonts w:ascii="Times New Roman" w:hAnsi="Times New Roman" w:cs="Times New Roman"/>
          <w:bCs/>
          <w:sz w:val="28"/>
          <w:szCs w:val="28"/>
        </w:rPr>
        <w:t xml:space="preserve"> площадкой для продуктивного обсуждения актуальных научных и практических проблем, обмена научной информацией и опытом, взаимодействия и сотрудничества, формирования научных кадров и, конечно, преемственности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27F35" w:rsidRDefault="00127F35" w:rsidP="003D6FF5">
      <w:pPr>
        <w:pStyle w:val="a5"/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3D6FF5" w:rsidRDefault="00B05692" w:rsidP="003D6FF5">
      <w:pPr>
        <w:pStyle w:val="a5"/>
        <w:spacing w:after="0"/>
        <w:ind w:left="0" w:firstLine="720"/>
        <w:jc w:val="both"/>
        <w:rPr>
          <w:rFonts w:ascii="Times New Roman" w:eastAsia="Times New Roman" w:hAnsi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Прозвучало пять докладов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в составе пленарного заседания и тридцать один доклад в составе шести тематических секций</w:t>
      </w:r>
      <w:r w:rsidR="008635F7">
        <w:rPr>
          <w:rFonts w:ascii="Times New Roman" w:hAnsi="Times New Roman" w:cs="Times New Roman"/>
          <w:color w:val="000000"/>
          <w:sz w:val="28"/>
          <w:szCs w:val="24"/>
        </w:rPr>
        <w:t xml:space="preserve">. </w:t>
      </w:r>
      <w:proofErr w:type="gramStart"/>
      <w:r w:rsidR="003D6FF5">
        <w:rPr>
          <w:rFonts w:ascii="Times New Roman" w:hAnsi="Times New Roman" w:cs="Times New Roman"/>
          <w:color w:val="000000"/>
          <w:sz w:val="28"/>
          <w:szCs w:val="24"/>
        </w:rPr>
        <w:t xml:space="preserve">Доклады конференции были представлены выдающимися экспертами, заведующими ключевых кафедр Новосибирского государственного медицинского университета: кафедра факультетской терапии им. Проф. Г.Д. Залесского; </w:t>
      </w:r>
      <w:r w:rsidR="003D6FF5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кафедра госпитальной терапии и медицинской реабилитации; </w:t>
      </w:r>
      <w:r w:rsidR="003D6FF5">
        <w:rPr>
          <w:rFonts w:ascii="Times New Roman" w:eastAsia="Times New Roman" w:hAnsi="Times New Roman" w:cs="Times New Roman"/>
          <w:color w:val="000000"/>
          <w:sz w:val="28"/>
          <w:szCs w:val="24"/>
        </w:rPr>
        <w:t>кафедра внутренних болезней им. акад. Л.Д. Сидоровой; кафедры терапии, гематологии и трансфузиологии (ФПК и ППВ); кафедра госпитальной терапии; кафедра педиатрии факультета повышения квалификации и профессиональной подготовки врачей;</w:t>
      </w:r>
      <w:proofErr w:type="gramEnd"/>
      <w:r w:rsidR="003D6FF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proofErr w:type="gramStart"/>
      <w:r w:rsidR="003D6FF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кафедра эндокринологии; </w:t>
      </w:r>
      <w:r w:rsidR="003D6FF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кафедра поликлинической терапии и общей врачебной практики; кафедра фармакологии, клинической фармакологии и доказательной медицины; ведущими специалистами </w:t>
      </w:r>
      <w:r w:rsidR="008635F7" w:rsidRPr="008635F7">
        <w:rPr>
          <w:rFonts w:ascii="Times New Roman" w:hAnsi="Times New Roman" w:cs="Times New Roman"/>
          <w:sz w:val="28"/>
          <w:szCs w:val="28"/>
        </w:rPr>
        <w:t>ФГБНУ Федеральный исследовательский центр фундаментальной и трансляционной медицины</w:t>
      </w:r>
      <w:r w:rsidR="008635F7">
        <w:rPr>
          <w:rFonts w:ascii="Times New Roman" w:eastAsia="Times New Roman" w:hAnsi="Times New Roman"/>
          <w:color w:val="000000"/>
          <w:sz w:val="28"/>
          <w:szCs w:val="24"/>
        </w:rPr>
        <w:t xml:space="preserve">,  </w:t>
      </w:r>
      <w:r w:rsidR="003D6FF5">
        <w:rPr>
          <w:rFonts w:ascii="Times New Roman" w:eastAsia="Times New Roman" w:hAnsi="Times New Roman"/>
          <w:color w:val="000000"/>
          <w:sz w:val="28"/>
          <w:szCs w:val="24"/>
        </w:rPr>
        <w:t>ФГБОУ ДПО «Российская медицинская академия непрерывного профессионального образования» Минздрава России</w:t>
      </w:r>
      <w:r w:rsidR="008635F7">
        <w:rPr>
          <w:rFonts w:ascii="Times New Roman" w:eastAsia="Times New Roman" w:hAnsi="Times New Roman"/>
          <w:color w:val="000000"/>
          <w:sz w:val="28"/>
          <w:szCs w:val="24"/>
        </w:rPr>
        <w:t xml:space="preserve">, </w:t>
      </w:r>
      <w:r w:rsidR="008635F7" w:rsidRPr="008635F7">
        <w:rPr>
          <w:rFonts w:ascii="Times New Roman" w:hAnsi="Times New Roman" w:cs="Times New Roman"/>
          <w:sz w:val="28"/>
          <w:szCs w:val="28"/>
        </w:rPr>
        <w:t xml:space="preserve">ФГБОУ ВО </w:t>
      </w:r>
      <w:proofErr w:type="spellStart"/>
      <w:r w:rsidR="008635F7" w:rsidRPr="008635F7">
        <w:rPr>
          <w:rFonts w:ascii="Times New Roman" w:hAnsi="Times New Roman" w:cs="Times New Roman"/>
          <w:sz w:val="28"/>
          <w:szCs w:val="28"/>
        </w:rPr>
        <w:t>ОмГМУ</w:t>
      </w:r>
      <w:proofErr w:type="spellEnd"/>
      <w:r w:rsidR="008635F7" w:rsidRPr="008635F7">
        <w:rPr>
          <w:rFonts w:ascii="Times New Roman" w:hAnsi="Times New Roman" w:cs="Times New Roman"/>
          <w:sz w:val="28"/>
          <w:szCs w:val="28"/>
        </w:rPr>
        <w:t xml:space="preserve"> Минздрава России</w:t>
      </w:r>
      <w:r w:rsidR="003D6FF5">
        <w:rPr>
          <w:rFonts w:ascii="Times New Roman" w:eastAsia="Times New Roman" w:hAnsi="Times New Roman"/>
          <w:color w:val="000000"/>
          <w:sz w:val="28"/>
          <w:szCs w:val="24"/>
        </w:rPr>
        <w:t>, института Экспериментальной Кардиологии ФГБУ «НМИЦ кардиологии им. акад. Е.И. Чазова» МЗ РФ</w:t>
      </w:r>
      <w:r w:rsidR="00734956">
        <w:rPr>
          <w:rFonts w:ascii="Times New Roman" w:eastAsia="Times New Roman" w:hAnsi="Times New Roman"/>
          <w:color w:val="000000"/>
          <w:sz w:val="28"/>
          <w:szCs w:val="24"/>
        </w:rPr>
        <w:t>.</w:t>
      </w:r>
      <w:proofErr w:type="gramEnd"/>
    </w:p>
    <w:p w:rsidR="00734956" w:rsidRDefault="00734956" w:rsidP="00734956">
      <w:pPr>
        <w:pStyle w:val="a7"/>
      </w:pPr>
      <w:r>
        <w:rPr>
          <w:noProof/>
        </w:rPr>
        <w:lastRenderedPageBreak/>
        <w:drawing>
          <wp:inline distT="0" distB="0" distL="0" distR="0">
            <wp:extent cx="5716732" cy="2971800"/>
            <wp:effectExtent l="19050" t="0" r="0" b="0"/>
            <wp:docPr id="36" name="Рисунок 36" descr="C:\Users\Кафедра\Downloads\!_1L9A7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Кафедра\Downloads\!_1L9A71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847" cy="297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956" w:rsidRPr="003D6FF5" w:rsidRDefault="00734956" w:rsidP="003D6FF5">
      <w:pPr>
        <w:pStyle w:val="a5"/>
        <w:spacing w:after="0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F0C3A" w:rsidRDefault="003D6FF5" w:rsidP="00145D25">
      <w:pPr>
        <w:spacing w:after="24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6FF5">
        <w:rPr>
          <w:rStyle w:val="a6"/>
          <w:rFonts w:ascii="Times New Roman" w:hAnsi="Times New Roman" w:cs="Times New Roman"/>
          <w:color w:val="000000" w:themeColor="text1"/>
          <w:sz w:val="28"/>
          <w:szCs w:val="24"/>
        </w:rPr>
        <w:t>«</w:t>
      </w:r>
      <w:proofErr w:type="spellStart"/>
      <w:r w:rsidRPr="003D6FF5">
        <w:rPr>
          <w:rStyle w:val="a6"/>
          <w:rFonts w:ascii="Times New Roman" w:hAnsi="Times New Roman" w:cs="Times New Roman"/>
          <w:color w:val="000000" w:themeColor="text1"/>
          <w:sz w:val="28"/>
          <w:szCs w:val="24"/>
        </w:rPr>
        <w:t>Залесские</w:t>
      </w:r>
      <w:proofErr w:type="spellEnd"/>
      <w:r w:rsidRPr="003D6FF5">
        <w:rPr>
          <w:rStyle w:val="a6"/>
          <w:rFonts w:ascii="Times New Roman" w:hAnsi="Times New Roman" w:cs="Times New Roman"/>
          <w:color w:val="000000" w:themeColor="text1"/>
          <w:sz w:val="28"/>
          <w:szCs w:val="24"/>
        </w:rPr>
        <w:t xml:space="preserve"> чтения – 2025»</w:t>
      </w:r>
      <w:r w:rsidRPr="003D6FF5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продолжают традиции научной школы Г.Д. Залесского, объединяя врачей и исследователей для обсуждения современных вызовов медицины. </w:t>
      </w:r>
      <w:r w:rsidRPr="003D6FF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рамках пленарного заседания и шести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тематических секций были</w:t>
      </w:r>
      <w:r w:rsidRPr="003D6FF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рассмотрены актуальн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ые вопросы внутренней медицины, </w:t>
      </w:r>
      <w:r w:rsidRPr="003D6FF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охватывая широкий спектр тем – от инновационных методов профилактики и лечения терапевтических заболеваний до современных подходов к медицинской реабили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тации. Особое внимание уделялось</w:t>
      </w:r>
      <w:r w:rsidRPr="003D6FF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программам, направленным на увеличение продолжительности активной жизни</w:t>
      </w:r>
      <w:r w:rsidR="000547B2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. Важно, что эти вопросы рассматривались с позиции доказательной медицины и современных клинических рекомендаций.</w:t>
      </w:r>
    </w:p>
    <w:p w:rsidR="00D02260" w:rsidRPr="001922B7" w:rsidRDefault="003D6FF5" w:rsidP="003D6FF5">
      <w:pPr>
        <w:spacing w:after="24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Мероприятие было</w:t>
      </w:r>
      <w:r w:rsidRPr="003D6FF5">
        <w:rPr>
          <w:rFonts w:ascii="Times New Roman" w:hAnsi="Times New Roman" w:cs="Times New Roman"/>
          <w:b/>
          <w:bCs/>
          <w:sz w:val="28"/>
          <w:szCs w:val="28"/>
        </w:rPr>
        <w:t xml:space="preserve"> обеспечено баллами НМО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C2F93" w:rsidRPr="001922B7" w:rsidRDefault="00145D25" w:rsidP="00145D2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Программа  </w:t>
      </w:r>
      <w:r w:rsidR="00707355"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>конференции</w:t>
      </w:r>
      <w:r w:rsidRPr="001922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была выполнена полностью.</w:t>
      </w:r>
    </w:p>
    <w:p w:rsidR="003C2F93" w:rsidRPr="001922B7" w:rsidRDefault="003C2F93" w:rsidP="00C31D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5D25" w:rsidRPr="001922B7" w:rsidRDefault="00145D25" w:rsidP="00C31D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30EC" w:rsidRPr="001922B7" w:rsidRDefault="00FD30EC" w:rsidP="007C5D4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D30EC" w:rsidRPr="001922B7" w:rsidSect="00035FD4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A1340"/>
    <w:multiLevelType w:val="hybridMultilevel"/>
    <w:tmpl w:val="44921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57F54"/>
    <w:multiLevelType w:val="hybridMultilevel"/>
    <w:tmpl w:val="67C6ABB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2C778A"/>
    <w:multiLevelType w:val="hybridMultilevel"/>
    <w:tmpl w:val="9B6AB3DA"/>
    <w:lvl w:ilvl="0" w:tplc="077A3AC2">
      <w:start w:val="1"/>
      <w:numFmt w:val="decimal"/>
      <w:lvlText w:val="%1."/>
      <w:lvlJc w:val="left"/>
      <w:pPr>
        <w:ind w:left="502" w:hanging="360"/>
      </w:pPr>
      <w:rPr>
        <w:rFonts w:ascii="Verdana" w:eastAsia="Times New Roman" w:hAnsi="Verdana" w:hint="default"/>
        <w:color w:val="333333"/>
        <w:sz w:val="1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3424"/>
    <w:rsid w:val="00017FE7"/>
    <w:rsid w:val="00035FD4"/>
    <w:rsid w:val="000547B2"/>
    <w:rsid w:val="00060925"/>
    <w:rsid w:val="00064B12"/>
    <w:rsid w:val="0008113B"/>
    <w:rsid w:val="000A7BC9"/>
    <w:rsid w:val="000E04D7"/>
    <w:rsid w:val="000F20B0"/>
    <w:rsid w:val="00124F48"/>
    <w:rsid w:val="00127F35"/>
    <w:rsid w:val="00145D25"/>
    <w:rsid w:val="001922B7"/>
    <w:rsid w:val="00192C76"/>
    <w:rsid w:val="0019786C"/>
    <w:rsid w:val="001A5303"/>
    <w:rsid w:val="001B7308"/>
    <w:rsid w:val="001D7837"/>
    <w:rsid w:val="00200484"/>
    <w:rsid w:val="00204093"/>
    <w:rsid w:val="00236861"/>
    <w:rsid w:val="0024261C"/>
    <w:rsid w:val="00274C22"/>
    <w:rsid w:val="002A3805"/>
    <w:rsid w:val="002C736D"/>
    <w:rsid w:val="002E7A41"/>
    <w:rsid w:val="00320CFD"/>
    <w:rsid w:val="00340C61"/>
    <w:rsid w:val="00371613"/>
    <w:rsid w:val="003B0211"/>
    <w:rsid w:val="003C2F93"/>
    <w:rsid w:val="003D6FF5"/>
    <w:rsid w:val="00404D9B"/>
    <w:rsid w:val="004102D5"/>
    <w:rsid w:val="00442FF5"/>
    <w:rsid w:val="004C2129"/>
    <w:rsid w:val="004E5B1D"/>
    <w:rsid w:val="005A6F5B"/>
    <w:rsid w:val="005B561E"/>
    <w:rsid w:val="005C5923"/>
    <w:rsid w:val="006720D5"/>
    <w:rsid w:val="0067476A"/>
    <w:rsid w:val="006963C8"/>
    <w:rsid w:val="006D08D2"/>
    <w:rsid w:val="006D6369"/>
    <w:rsid w:val="006D6427"/>
    <w:rsid w:val="006E0AB8"/>
    <w:rsid w:val="006E204F"/>
    <w:rsid w:val="006E5FCF"/>
    <w:rsid w:val="006F0C3A"/>
    <w:rsid w:val="00707355"/>
    <w:rsid w:val="00711014"/>
    <w:rsid w:val="00734956"/>
    <w:rsid w:val="00760A5D"/>
    <w:rsid w:val="007C5D4F"/>
    <w:rsid w:val="00807373"/>
    <w:rsid w:val="0085046A"/>
    <w:rsid w:val="008635F7"/>
    <w:rsid w:val="00872CFE"/>
    <w:rsid w:val="008A16AB"/>
    <w:rsid w:val="008D19ED"/>
    <w:rsid w:val="008D2DEC"/>
    <w:rsid w:val="008F6C4D"/>
    <w:rsid w:val="00907663"/>
    <w:rsid w:val="00914803"/>
    <w:rsid w:val="00915B60"/>
    <w:rsid w:val="009265A5"/>
    <w:rsid w:val="009A2B47"/>
    <w:rsid w:val="009F50AA"/>
    <w:rsid w:val="009F6ED4"/>
    <w:rsid w:val="00A24EA2"/>
    <w:rsid w:val="00AC7274"/>
    <w:rsid w:val="00AD5900"/>
    <w:rsid w:val="00AE79DB"/>
    <w:rsid w:val="00B05692"/>
    <w:rsid w:val="00BA0CFB"/>
    <w:rsid w:val="00BC38A4"/>
    <w:rsid w:val="00BD47FF"/>
    <w:rsid w:val="00BF235A"/>
    <w:rsid w:val="00C01CB6"/>
    <w:rsid w:val="00C1032F"/>
    <w:rsid w:val="00C16154"/>
    <w:rsid w:val="00C30A7A"/>
    <w:rsid w:val="00C31DE7"/>
    <w:rsid w:val="00C50FB4"/>
    <w:rsid w:val="00C53DA6"/>
    <w:rsid w:val="00C652DA"/>
    <w:rsid w:val="00C732C2"/>
    <w:rsid w:val="00C97FFC"/>
    <w:rsid w:val="00CC7CC0"/>
    <w:rsid w:val="00CD0782"/>
    <w:rsid w:val="00D02260"/>
    <w:rsid w:val="00D10A18"/>
    <w:rsid w:val="00D26CCC"/>
    <w:rsid w:val="00D8453C"/>
    <w:rsid w:val="00D87834"/>
    <w:rsid w:val="00DA546E"/>
    <w:rsid w:val="00DB2E15"/>
    <w:rsid w:val="00DD7D45"/>
    <w:rsid w:val="00E039FA"/>
    <w:rsid w:val="00E41283"/>
    <w:rsid w:val="00E52F11"/>
    <w:rsid w:val="00E56104"/>
    <w:rsid w:val="00E568D4"/>
    <w:rsid w:val="00E62861"/>
    <w:rsid w:val="00E704B6"/>
    <w:rsid w:val="00EA46B8"/>
    <w:rsid w:val="00EA59B6"/>
    <w:rsid w:val="00EE5AD2"/>
    <w:rsid w:val="00EF10C3"/>
    <w:rsid w:val="00EF23A9"/>
    <w:rsid w:val="00EF6A78"/>
    <w:rsid w:val="00F0188D"/>
    <w:rsid w:val="00F133A8"/>
    <w:rsid w:val="00F16497"/>
    <w:rsid w:val="00F31230"/>
    <w:rsid w:val="00F63424"/>
    <w:rsid w:val="00FB380C"/>
    <w:rsid w:val="00FC2C84"/>
    <w:rsid w:val="00FC5879"/>
    <w:rsid w:val="00FD30EC"/>
    <w:rsid w:val="00FE5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CB6"/>
  </w:style>
  <w:style w:type="paragraph" w:styleId="4">
    <w:name w:val="heading 4"/>
    <w:basedOn w:val="a"/>
    <w:next w:val="a"/>
    <w:link w:val="40"/>
    <w:qFormat/>
    <w:rsid w:val="00035FD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35F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Plain Text"/>
    <w:basedOn w:val="a"/>
    <w:link w:val="a4"/>
    <w:rsid w:val="00035FD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035FD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922B7"/>
    <w:pPr>
      <w:ind w:left="720"/>
      <w:contextualSpacing/>
    </w:pPr>
  </w:style>
  <w:style w:type="character" w:styleId="a6">
    <w:name w:val="Strong"/>
    <w:basedOn w:val="a0"/>
    <w:uiPriority w:val="22"/>
    <w:qFormat/>
    <w:rsid w:val="001922B7"/>
    <w:rPr>
      <w:b/>
      <w:bCs/>
    </w:rPr>
  </w:style>
  <w:style w:type="paragraph" w:styleId="a7">
    <w:name w:val="Normal (Web)"/>
    <w:basedOn w:val="a"/>
    <w:uiPriority w:val="99"/>
    <w:unhideWhenUsed/>
    <w:rsid w:val="009F5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5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50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035FD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35F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Plain Text"/>
    <w:basedOn w:val="a"/>
    <w:link w:val="a4"/>
    <w:rsid w:val="00035FD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035FD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834316-9A4D-4BBE-97A0-EEB6E8184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Ольга-Виктор</dc:creator>
  <cp:lastModifiedBy>Кафедра</cp:lastModifiedBy>
  <cp:revision>4</cp:revision>
  <cp:lastPrinted>2023-03-23T09:37:00Z</cp:lastPrinted>
  <dcterms:created xsi:type="dcterms:W3CDTF">2025-04-13T15:24:00Z</dcterms:created>
  <dcterms:modified xsi:type="dcterms:W3CDTF">2025-04-14T12:39:00Z</dcterms:modified>
</cp:coreProperties>
</file>