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40" w:rsidRPr="00FD2ACA" w:rsidRDefault="000E3C40" w:rsidP="000E3C4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bookmarkStart w:id="0" w:name="page2"/>
      <w:bookmarkEnd w:id="0"/>
      <w:r w:rsidRPr="00FD2ACA">
        <w:rPr>
          <w:rFonts w:ascii="Times New Roman" w:eastAsia="Arial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</w:t>
      </w:r>
    </w:p>
    <w:p w:rsidR="000E3C40" w:rsidRPr="00FD2ACA" w:rsidRDefault="000E3C40" w:rsidP="000E3C4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FD2ACA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0E3C40" w:rsidRPr="00FD2ACA" w:rsidRDefault="000E3C40" w:rsidP="000E3C4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FD2ACA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C40" w:rsidRPr="00FD2ACA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/>
          <w:b/>
          <w:sz w:val="32"/>
          <w:szCs w:val="32"/>
        </w:rPr>
      </w:pPr>
      <w:r w:rsidRPr="00FD2ACA">
        <w:rPr>
          <w:rFonts w:ascii="Times New Roman" w:hAnsi="Times New Roman"/>
          <w:b/>
          <w:sz w:val="32"/>
          <w:szCs w:val="32"/>
        </w:rPr>
        <w:t xml:space="preserve">Петренко Т.И., Зырянова Т.В., </w:t>
      </w:r>
      <w:proofErr w:type="spellStart"/>
      <w:r w:rsidRPr="00FD2ACA">
        <w:rPr>
          <w:rFonts w:ascii="Times New Roman" w:hAnsi="Times New Roman"/>
          <w:b/>
          <w:sz w:val="32"/>
          <w:szCs w:val="32"/>
        </w:rPr>
        <w:t>Поддубная</w:t>
      </w:r>
      <w:proofErr w:type="spellEnd"/>
      <w:r w:rsidRPr="00FD2ACA">
        <w:rPr>
          <w:rFonts w:ascii="Times New Roman" w:hAnsi="Times New Roman"/>
          <w:b/>
          <w:sz w:val="32"/>
          <w:szCs w:val="32"/>
        </w:rPr>
        <w:t xml:space="preserve"> Л.В.,</w:t>
      </w:r>
    </w:p>
    <w:p w:rsidR="000E3C40" w:rsidRPr="00932B55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2ACA">
        <w:rPr>
          <w:rFonts w:ascii="Times New Roman" w:hAnsi="Times New Roman"/>
          <w:b/>
          <w:sz w:val="32"/>
          <w:szCs w:val="32"/>
        </w:rPr>
        <w:t>Игонина О.В., Митрофанов Р.А.</w:t>
      </w:r>
      <w:r w:rsidRPr="00932B55">
        <w:rPr>
          <w:rFonts w:ascii="Times New Roman" w:hAnsi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b/>
          <w:sz w:val="32"/>
          <w:szCs w:val="32"/>
        </w:rPr>
        <w:t>Шакано</w:t>
      </w:r>
      <w:r w:rsidRPr="00932B55">
        <w:rPr>
          <w:rFonts w:ascii="Times New Roman" w:hAnsi="Times New Roman"/>
          <w:b/>
          <w:sz w:val="32"/>
          <w:szCs w:val="32"/>
        </w:rPr>
        <w:t>в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Е.А.</w:t>
      </w:r>
    </w:p>
    <w:p w:rsidR="000E3C40" w:rsidRPr="00FD2ACA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C40" w:rsidRPr="00FD2ACA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2ACA">
        <w:rPr>
          <w:rFonts w:ascii="Times New Roman" w:hAnsi="Times New Roman" w:cs="Times New Roman"/>
          <w:b/>
          <w:sz w:val="40"/>
          <w:szCs w:val="40"/>
        </w:rPr>
        <w:t>РЕКОМЕНДАЦИИ ПО НАПИСАНИЮ ИСТОРИИ БОЛЕЗНИ</w:t>
      </w:r>
    </w:p>
    <w:p w:rsidR="000E3C40" w:rsidRPr="00FD2ACA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2ACA">
        <w:rPr>
          <w:rFonts w:ascii="Times New Roman" w:hAnsi="Times New Roman" w:cs="Times New Roman"/>
          <w:b/>
          <w:sz w:val="40"/>
          <w:szCs w:val="40"/>
        </w:rPr>
        <w:t xml:space="preserve">ПО ДИСЦИПЛИНЕ ФТИЗИАТРИЯ </w:t>
      </w: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Учебное пособие</w:t>
      </w: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C40" w:rsidRDefault="000E3C40" w:rsidP="000E3C40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Новосибирск 2024</w:t>
      </w:r>
    </w:p>
    <w:p w:rsidR="000E3C40" w:rsidRPr="0072069F" w:rsidRDefault="000E3C40" w:rsidP="007206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72069F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курса «Фтизиатрии» предназначена для подготовки специалистов в соответствии с требованиями, отраженными во ФГОС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специальность 31.05.01 «Лечебное дело» и профессиональном стандарте «02.009»«Врач-лечебник (врач-терапевт участковый)» (утв. Приказом Министерства труда и социальной защиты Российской Федерации № 293н от 21 марта 2017 г.)</w:t>
      </w:r>
    </w:p>
    <w:p w:rsidR="000E3C40" w:rsidRPr="0072069F" w:rsidRDefault="000E3C40" w:rsidP="007206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Цель освоения дисциплины «Фтизиатрия»: Сформировать у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компетентность - готовность (способность) к выполнению профессиональной деятельности врача-лечебника по профилактике, выявлению и диагностике туберкулеза.</w:t>
      </w:r>
    </w:p>
    <w:p w:rsidR="000E3C40" w:rsidRPr="0072069F" w:rsidRDefault="000E3C40" w:rsidP="0072069F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 Задачи дисциплины:</w:t>
      </w:r>
    </w:p>
    <w:p w:rsidR="000E3C40" w:rsidRPr="0072069F" w:rsidRDefault="000E3C40" w:rsidP="0072069F">
      <w:pPr>
        <w:pStyle w:val="a3"/>
        <w:numPr>
          <w:ilvl w:val="0"/>
          <w:numId w:val="25"/>
        </w:numPr>
        <w:tabs>
          <w:tab w:val="left" w:pos="28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В процессе обучения формировать (осваивать) компетенции по профилактике и выявлению туберкулеза.</w:t>
      </w:r>
    </w:p>
    <w:p w:rsidR="000E3C40" w:rsidRPr="0072069F" w:rsidRDefault="000E3C40" w:rsidP="0072069F">
      <w:pPr>
        <w:pStyle w:val="a3"/>
        <w:numPr>
          <w:ilvl w:val="0"/>
          <w:numId w:val="25"/>
        </w:numPr>
        <w:tabs>
          <w:tab w:val="left" w:pos="28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Формировать компетенции по освоению основных клинико-лабораторных и рентгенологических симптомов и синдромов туберкулеза, позволяющие своевременно диагностировать заболевание и дифференцировать его с другими.</w:t>
      </w:r>
    </w:p>
    <w:p w:rsidR="000E3C40" w:rsidRPr="0072069F" w:rsidRDefault="000E3C40" w:rsidP="0072069F">
      <w:pPr>
        <w:pStyle w:val="a3"/>
        <w:numPr>
          <w:ilvl w:val="0"/>
          <w:numId w:val="25"/>
        </w:numPr>
        <w:tabs>
          <w:tab w:val="left" w:pos="28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Освоить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компетенции по основным принципам лечения туберкулеза и тактике ведения пациента.</w:t>
      </w:r>
    </w:p>
    <w:p w:rsidR="000E3C40" w:rsidRPr="0072069F" w:rsidRDefault="000E3C40" w:rsidP="007206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В процессе освоения дисциплины формируются следующие трудовые функции: </w:t>
      </w:r>
    </w:p>
    <w:p w:rsidR="000E3C40" w:rsidRPr="0072069F" w:rsidRDefault="000E3C40" w:rsidP="0072069F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•</w:t>
      </w:r>
      <w:r w:rsidRPr="0072069F">
        <w:rPr>
          <w:rFonts w:ascii="Times New Roman" w:hAnsi="Times New Roman" w:cs="Times New Roman"/>
          <w:sz w:val="28"/>
          <w:szCs w:val="28"/>
        </w:rPr>
        <w:tab/>
        <w:t>А/02.7 Проведение обследования пациента с целью установления диагноза;</w:t>
      </w:r>
    </w:p>
    <w:p w:rsidR="000E3C40" w:rsidRPr="0072069F" w:rsidRDefault="000E3C40" w:rsidP="0072069F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•</w:t>
      </w:r>
      <w:r w:rsidRPr="0072069F">
        <w:rPr>
          <w:rFonts w:ascii="Times New Roman" w:hAnsi="Times New Roman" w:cs="Times New Roman"/>
          <w:sz w:val="28"/>
          <w:szCs w:val="28"/>
        </w:rPr>
        <w:tab/>
        <w:t>А/03.7 Назначение лечения и контроль его эффективности и безопасности;</w:t>
      </w:r>
    </w:p>
    <w:p w:rsidR="000E3C40" w:rsidRPr="0072069F" w:rsidRDefault="000E3C40" w:rsidP="0072069F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•</w:t>
      </w:r>
      <w:r w:rsidRPr="0072069F">
        <w:rPr>
          <w:rFonts w:ascii="Times New Roman" w:hAnsi="Times New Roman" w:cs="Times New Roman"/>
          <w:sz w:val="28"/>
          <w:szCs w:val="28"/>
        </w:rPr>
        <w:tab/>
        <w:t xml:space="preserve">А/05.7 Проведение и контроль эффективности мероприятий по профилактике и формированию здорового образа жизни и санитарно-гигиеническому просвещению населения; </w:t>
      </w:r>
    </w:p>
    <w:p w:rsidR="000E3C40" w:rsidRDefault="000E3C40" w:rsidP="007206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Данные функции отрабатываются студентом 6 курса лечебного факультета в процессе подготовки и написания учебной истории болезни пациента, больного туберкулёзом, при методическом сопровождении преподавателем кафедры на каждом этапе. </w:t>
      </w:r>
    </w:p>
    <w:p w:rsidR="00D52BC5" w:rsidRPr="0072069F" w:rsidRDefault="00D52BC5" w:rsidP="007206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учебном пособии обращается внимание обучающихся на особенности клинических проявлений туберкулеза, </w:t>
      </w:r>
      <w:r w:rsidRPr="00D52BC5">
        <w:rPr>
          <w:rFonts w:ascii="Times New Roman" w:hAnsi="Times New Roman" w:cs="Times New Roman"/>
          <w:sz w:val="28"/>
          <w:szCs w:val="28"/>
        </w:rPr>
        <w:t>рентгенологических, лабораторных и инструментальных</w:t>
      </w:r>
      <w:r>
        <w:rPr>
          <w:rFonts w:ascii="Times New Roman" w:hAnsi="Times New Roman" w:cs="Times New Roman"/>
          <w:sz w:val="28"/>
          <w:szCs w:val="28"/>
        </w:rPr>
        <w:t xml:space="preserve"> данных, свидетельствующих о заболевании туберкулезом. Подчеркивается необходимость актив</w:t>
      </w:r>
      <w:r w:rsidRPr="00D52BC5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го выяснения</w:t>
      </w:r>
      <w:r w:rsidRPr="00D52BC5">
        <w:rPr>
          <w:rFonts w:ascii="Times New Roman" w:hAnsi="Times New Roman" w:cs="Times New Roman"/>
          <w:sz w:val="28"/>
          <w:szCs w:val="28"/>
        </w:rPr>
        <w:t xml:space="preserve"> жалоб пациента, так как туберкулез редко имеет яркие клинические проявления, и пациент, имея слабо выраженные симптомы заболевания</w:t>
      </w:r>
      <w:r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Pr="00D52BC5">
        <w:rPr>
          <w:rFonts w:ascii="Times New Roman" w:hAnsi="Times New Roman" w:cs="Times New Roman"/>
          <w:sz w:val="28"/>
          <w:szCs w:val="28"/>
        </w:rPr>
        <w:t>может длительно не обращаться к врачу.</w:t>
      </w:r>
    </w:p>
    <w:p w:rsidR="00D52BC5" w:rsidRDefault="00D52BC5" w:rsidP="00D52B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2BC5" w:rsidRPr="00D52BC5" w:rsidRDefault="00D52BC5" w:rsidP="00D52BC5">
      <w:pPr>
        <w:jc w:val="both"/>
        <w:rPr>
          <w:rFonts w:ascii="Times New Roman" w:hAnsi="Times New Roman" w:cs="Times New Roman"/>
          <w:sz w:val="28"/>
          <w:szCs w:val="28"/>
        </w:rPr>
      </w:pPr>
      <w:r w:rsidRPr="00D52BC5">
        <w:rPr>
          <w:rFonts w:ascii="Times New Roman" w:hAnsi="Times New Roman" w:cs="Times New Roman"/>
          <w:sz w:val="28"/>
          <w:szCs w:val="28"/>
        </w:rPr>
        <w:lastRenderedPageBreak/>
        <w:t>Приказ</w:t>
      </w:r>
      <w:r w:rsidR="00552C8D">
        <w:rPr>
          <w:rFonts w:ascii="Times New Roman" w:hAnsi="Times New Roman" w:cs="Times New Roman"/>
          <w:sz w:val="28"/>
          <w:szCs w:val="28"/>
        </w:rPr>
        <w:t>ом</w:t>
      </w:r>
      <w:r w:rsidRPr="00D52BC5">
        <w:rPr>
          <w:rFonts w:ascii="Times New Roman" w:hAnsi="Times New Roman" w:cs="Times New Roman"/>
          <w:sz w:val="28"/>
          <w:szCs w:val="28"/>
        </w:rPr>
        <w:t xml:space="preserve"> Минздрава России №932н от 15.11.2012  «Об утверждении порядка оказания медицинской помощи больным туберкулезом»  П.8</w:t>
      </w:r>
      <w:r w:rsidR="00552C8D">
        <w:rPr>
          <w:rFonts w:ascii="Times New Roman" w:hAnsi="Times New Roman" w:cs="Times New Roman"/>
          <w:sz w:val="28"/>
          <w:szCs w:val="28"/>
        </w:rPr>
        <w:t xml:space="preserve"> обязывает </w:t>
      </w:r>
      <w:r w:rsidR="00552C8D" w:rsidRPr="00D52BC5">
        <w:rPr>
          <w:rFonts w:ascii="Times New Roman" w:hAnsi="Times New Roman" w:cs="Times New Roman"/>
          <w:sz w:val="28"/>
          <w:szCs w:val="28"/>
        </w:rPr>
        <w:t>все</w:t>
      </w:r>
      <w:r w:rsidR="00552C8D">
        <w:rPr>
          <w:rFonts w:ascii="Times New Roman" w:hAnsi="Times New Roman" w:cs="Times New Roman"/>
          <w:sz w:val="28"/>
          <w:szCs w:val="28"/>
        </w:rPr>
        <w:t>х медработников</w:t>
      </w:r>
      <w:r w:rsidR="00552C8D" w:rsidRPr="00D52BC5">
        <w:rPr>
          <w:rFonts w:ascii="Times New Roman" w:hAnsi="Times New Roman" w:cs="Times New Roman"/>
          <w:sz w:val="28"/>
          <w:szCs w:val="28"/>
        </w:rPr>
        <w:t xml:space="preserve">  независимо от ведомственной принадлежности, </w:t>
      </w:r>
      <w:r w:rsidR="00552C8D">
        <w:rPr>
          <w:rFonts w:ascii="Times New Roman" w:hAnsi="Times New Roman" w:cs="Times New Roman"/>
          <w:sz w:val="28"/>
          <w:szCs w:val="28"/>
        </w:rPr>
        <w:t>врачей</w:t>
      </w:r>
      <w:r w:rsidR="00552C8D" w:rsidRPr="00D52BC5">
        <w:rPr>
          <w:rFonts w:ascii="Times New Roman" w:hAnsi="Times New Roman" w:cs="Times New Roman"/>
          <w:sz w:val="28"/>
          <w:szCs w:val="28"/>
        </w:rPr>
        <w:t xml:space="preserve"> всех специальностей, включая частнопрактикующих врачей, средних медработников</w:t>
      </w:r>
      <w:r w:rsidR="00552C8D">
        <w:rPr>
          <w:rFonts w:ascii="Times New Roman" w:hAnsi="Times New Roman" w:cs="Times New Roman"/>
          <w:sz w:val="28"/>
          <w:szCs w:val="28"/>
        </w:rPr>
        <w:t xml:space="preserve">  выявлять</w:t>
      </w:r>
      <w:r w:rsidRPr="00D52BC5">
        <w:rPr>
          <w:rFonts w:ascii="Times New Roman" w:hAnsi="Times New Roman" w:cs="Times New Roman"/>
          <w:sz w:val="28"/>
          <w:szCs w:val="28"/>
        </w:rPr>
        <w:t xml:space="preserve"> больных туберкулезом осуществляют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3C40" w:rsidRDefault="000E3C40" w:rsidP="000E3C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0E3C40" w:rsidRDefault="000E3C40" w:rsidP="000E3C40">
      <w:pPr>
        <w:rPr>
          <w:rFonts w:ascii="Times New Roman" w:hAnsi="Times New Roman" w:cs="Times New Roman"/>
          <w:b/>
          <w:sz w:val="28"/>
          <w:szCs w:val="28"/>
        </w:rPr>
      </w:pPr>
    </w:p>
    <w:p w:rsidR="0019627F" w:rsidRPr="0072069F" w:rsidRDefault="0019627F" w:rsidP="0072069F">
      <w:pPr>
        <w:spacing w:line="360" w:lineRule="auto"/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D12F7F" w:rsidRPr="0072069F">
        <w:rPr>
          <w:rFonts w:ascii="Times New Roman" w:hAnsi="Times New Roman" w:cs="Times New Roman"/>
          <w:b/>
          <w:sz w:val="28"/>
          <w:szCs w:val="28"/>
        </w:rPr>
        <w:t xml:space="preserve">учебной </w:t>
      </w:r>
      <w:r w:rsidRPr="0072069F">
        <w:rPr>
          <w:rFonts w:ascii="Times New Roman" w:hAnsi="Times New Roman" w:cs="Times New Roman"/>
          <w:b/>
          <w:sz w:val="28"/>
          <w:szCs w:val="28"/>
        </w:rPr>
        <w:t>истории болезни:</w:t>
      </w:r>
    </w:p>
    <w:p w:rsidR="002329AC" w:rsidRPr="0072069F" w:rsidRDefault="004842A5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5077B" w:rsidRPr="0072069F">
        <w:rPr>
          <w:rFonts w:ascii="Times New Roman" w:hAnsi="Times New Roman" w:cs="Times New Roman"/>
          <w:b/>
          <w:sz w:val="28"/>
          <w:szCs w:val="28"/>
        </w:rPr>
        <w:t xml:space="preserve">Титульный лист 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2. Паспортная часть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2.1. Фамилия, имя, отчество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2.2. Пол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2.3. Возраст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2.4. Постоянное место жительства</w:t>
      </w:r>
      <w:r w:rsidR="006458ED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58ED" w:rsidRPr="0072069F">
        <w:rPr>
          <w:rFonts w:ascii="Times New Roman" w:hAnsi="Times New Roman" w:cs="Times New Roman"/>
          <w:sz w:val="28"/>
          <w:szCs w:val="28"/>
        </w:rPr>
        <w:t>(</w:t>
      </w:r>
      <w:r w:rsidR="00F41B0D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41B0D" w:rsidRPr="0072069F">
        <w:rPr>
          <w:rFonts w:ascii="Times New Roman" w:hAnsi="Times New Roman" w:cs="Times New Roman"/>
          <w:sz w:val="28"/>
          <w:szCs w:val="28"/>
        </w:rPr>
        <w:t>город/село</w:t>
      </w:r>
      <w:r w:rsidR="006458ED" w:rsidRPr="0072069F">
        <w:rPr>
          <w:rFonts w:ascii="Times New Roman" w:hAnsi="Times New Roman" w:cs="Times New Roman"/>
          <w:sz w:val="28"/>
          <w:szCs w:val="28"/>
        </w:rPr>
        <w:t>)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="00F430AE" w:rsidRPr="0072069F">
        <w:rPr>
          <w:rFonts w:ascii="Times New Roman" w:hAnsi="Times New Roman" w:cs="Times New Roman"/>
          <w:sz w:val="28"/>
          <w:szCs w:val="28"/>
        </w:rPr>
        <w:t>Работает</w:t>
      </w:r>
      <w:proofErr w:type="gramEnd"/>
      <w:r w:rsidR="00F430AE" w:rsidRPr="0072069F">
        <w:rPr>
          <w:rFonts w:ascii="Times New Roman" w:hAnsi="Times New Roman" w:cs="Times New Roman"/>
          <w:sz w:val="28"/>
          <w:szCs w:val="28"/>
        </w:rPr>
        <w:t xml:space="preserve">/не работает </w:t>
      </w:r>
    </w:p>
    <w:p w:rsidR="00F41B0D" w:rsidRPr="0072069F" w:rsidRDefault="00F41B0D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2.6. </w:t>
      </w:r>
      <w:r w:rsidR="00F430AE" w:rsidRPr="0072069F">
        <w:rPr>
          <w:rFonts w:ascii="Times New Roman" w:hAnsi="Times New Roman" w:cs="Times New Roman"/>
          <w:sz w:val="28"/>
          <w:szCs w:val="28"/>
        </w:rPr>
        <w:t>Профессия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2.</w:t>
      </w:r>
      <w:r w:rsidR="00F41B0D" w:rsidRPr="0072069F">
        <w:rPr>
          <w:rFonts w:ascii="Times New Roman" w:hAnsi="Times New Roman" w:cs="Times New Roman"/>
          <w:sz w:val="28"/>
          <w:szCs w:val="28"/>
        </w:rPr>
        <w:t>7</w:t>
      </w:r>
      <w:r w:rsidRPr="0072069F">
        <w:rPr>
          <w:rFonts w:ascii="Times New Roman" w:hAnsi="Times New Roman" w:cs="Times New Roman"/>
          <w:sz w:val="28"/>
          <w:szCs w:val="28"/>
        </w:rPr>
        <w:t>. Дата поступления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3. Первичный врачебный осмотр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3.1. Жалобы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3.2. Анамнез настоящего заболевания (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Anamnesis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morbi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>)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3.3. Анамнез жизни (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Anamnesis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vitae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>)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3.4. Эпидемиологический анамнез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069F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r w:rsidRPr="0072069F">
        <w:rPr>
          <w:rFonts w:ascii="Times New Roman" w:hAnsi="Times New Roman" w:cs="Times New Roman"/>
          <w:b/>
          <w:sz w:val="28"/>
          <w:szCs w:val="28"/>
        </w:rPr>
        <w:t>Объективный</w:t>
      </w:r>
      <w:r w:rsidRPr="0072069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2069F">
        <w:rPr>
          <w:rFonts w:ascii="Times New Roman" w:hAnsi="Times New Roman" w:cs="Times New Roman"/>
          <w:b/>
          <w:sz w:val="28"/>
          <w:szCs w:val="28"/>
        </w:rPr>
        <w:t>статус</w:t>
      </w:r>
      <w:r w:rsidRPr="0072069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(Status </w:t>
      </w:r>
      <w:proofErr w:type="spellStart"/>
      <w:r w:rsidRPr="0072069F">
        <w:rPr>
          <w:rFonts w:ascii="Times New Roman" w:hAnsi="Times New Roman" w:cs="Times New Roman"/>
          <w:b/>
          <w:sz w:val="28"/>
          <w:szCs w:val="28"/>
          <w:lang w:val="en-US"/>
        </w:rPr>
        <w:t>praesens</w:t>
      </w:r>
      <w:proofErr w:type="spellEnd"/>
      <w:r w:rsidR="004663B6" w:rsidRPr="0072069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4663B6" w:rsidRPr="0072069F">
        <w:rPr>
          <w:rFonts w:ascii="Times New Roman" w:hAnsi="Times New Roman" w:cs="Times New Roman"/>
          <w:b/>
          <w:sz w:val="28"/>
          <w:szCs w:val="28"/>
          <w:lang w:val="de-DE"/>
        </w:rPr>
        <w:t>communis</w:t>
      </w:r>
      <w:proofErr w:type="spellEnd"/>
      <w:r w:rsidRPr="0072069F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4.1</w:t>
      </w:r>
      <w:r w:rsidR="00F658CE" w:rsidRPr="0072069F">
        <w:rPr>
          <w:rFonts w:ascii="Times New Roman" w:hAnsi="Times New Roman" w:cs="Times New Roman"/>
          <w:sz w:val="28"/>
          <w:szCs w:val="28"/>
        </w:rPr>
        <w:t xml:space="preserve"> Общий осмотр</w:t>
      </w:r>
    </w:p>
    <w:p w:rsidR="00D12F7F" w:rsidRPr="0072069F" w:rsidRDefault="00F658CE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4.2. Исследование органов грудной клетки</w:t>
      </w:r>
    </w:p>
    <w:p w:rsidR="00D12F7F" w:rsidRPr="0072069F" w:rsidRDefault="00F658CE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lastRenderedPageBreak/>
        <w:t>4.3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. </w:t>
      </w:r>
      <w:r w:rsidRPr="0072069F">
        <w:rPr>
          <w:rFonts w:ascii="Times New Roman" w:hAnsi="Times New Roman" w:cs="Times New Roman"/>
          <w:sz w:val="28"/>
          <w:szCs w:val="28"/>
        </w:rPr>
        <w:t xml:space="preserve">Исследование других органов и систем </w:t>
      </w:r>
    </w:p>
    <w:p w:rsidR="00AD42B7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AD42B7" w:rsidRPr="0072069F">
        <w:rPr>
          <w:rFonts w:ascii="Times New Roman" w:hAnsi="Times New Roman" w:cs="Times New Roman"/>
          <w:b/>
          <w:sz w:val="28"/>
          <w:szCs w:val="28"/>
        </w:rPr>
        <w:t>Данные лабораторных методов исследования</w:t>
      </w:r>
      <w:r w:rsidR="00AD42B7" w:rsidRPr="007206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F7F" w:rsidRPr="0072069F" w:rsidRDefault="00AD42B7" w:rsidP="0072069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       </w:t>
      </w:r>
      <w:r w:rsidR="00D12F7F" w:rsidRPr="0072069F">
        <w:rPr>
          <w:rFonts w:ascii="Times New Roman" w:hAnsi="Times New Roman" w:cs="Times New Roman"/>
          <w:sz w:val="28"/>
          <w:szCs w:val="28"/>
        </w:rPr>
        <w:t>5.1. Данные</w:t>
      </w:r>
      <w:r w:rsidR="00C57E3E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E3E" w:rsidRPr="0072069F">
        <w:rPr>
          <w:rFonts w:ascii="Times New Roman" w:hAnsi="Times New Roman" w:cs="Times New Roman"/>
          <w:sz w:val="28"/>
          <w:szCs w:val="28"/>
        </w:rPr>
        <w:t>общеклинических</w:t>
      </w:r>
      <w:proofErr w:type="spellEnd"/>
      <w:r w:rsidR="00C57E3E" w:rsidRPr="0072069F">
        <w:rPr>
          <w:rFonts w:ascii="Times New Roman" w:hAnsi="Times New Roman" w:cs="Times New Roman"/>
          <w:sz w:val="28"/>
          <w:szCs w:val="28"/>
        </w:rPr>
        <w:t xml:space="preserve"> исследований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5.2.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Бактериограмма</w:t>
      </w:r>
      <w:proofErr w:type="spellEnd"/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5.3. Д</w:t>
      </w:r>
      <w:r w:rsidR="00C57E3E" w:rsidRPr="0072069F">
        <w:rPr>
          <w:rFonts w:ascii="Times New Roman" w:hAnsi="Times New Roman" w:cs="Times New Roman"/>
          <w:sz w:val="28"/>
          <w:szCs w:val="28"/>
        </w:rPr>
        <w:t>анные дополнительных лабораторных исследований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6. Инструментальные данные</w:t>
      </w:r>
    </w:p>
    <w:p w:rsidR="00D12F7F" w:rsidRPr="0072069F" w:rsidRDefault="00D12F7F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6.1. </w:t>
      </w:r>
      <w:r w:rsidR="00C57E3E" w:rsidRPr="0072069F">
        <w:rPr>
          <w:rFonts w:ascii="Times New Roman" w:hAnsi="Times New Roman" w:cs="Times New Roman"/>
          <w:sz w:val="28"/>
          <w:szCs w:val="28"/>
        </w:rPr>
        <w:t>Рентгенологическое исследование с описанием и заключением</w:t>
      </w:r>
    </w:p>
    <w:p w:rsidR="00D12F7F" w:rsidRPr="0072069F" w:rsidRDefault="00C57E3E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6.2.</w:t>
      </w:r>
      <w:r w:rsidR="000D1A9F">
        <w:rPr>
          <w:rFonts w:ascii="Times New Roman" w:hAnsi="Times New Roman" w:cs="Times New Roman"/>
          <w:sz w:val="28"/>
          <w:szCs w:val="28"/>
        </w:rPr>
        <w:t xml:space="preserve"> Д</w:t>
      </w:r>
      <w:r w:rsidRPr="0072069F">
        <w:rPr>
          <w:rFonts w:ascii="Times New Roman" w:hAnsi="Times New Roman" w:cs="Times New Roman"/>
          <w:sz w:val="28"/>
          <w:szCs w:val="28"/>
        </w:rPr>
        <w:t>анные других инструментальных методов исследования (заключение)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7. Данные обследования </w:t>
      </w:r>
      <w:r w:rsidR="00C57E3E" w:rsidRPr="0072069F">
        <w:rPr>
          <w:rFonts w:ascii="Times New Roman" w:hAnsi="Times New Roman" w:cs="Times New Roman"/>
          <w:b/>
          <w:sz w:val="28"/>
          <w:szCs w:val="28"/>
        </w:rPr>
        <w:t>узких специалистов (ЛОР, офтальмолог, ВИЧ-инфекционист и др.)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C57E3E" w:rsidRPr="0072069F">
        <w:rPr>
          <w:rFonts w:ascii="Times New Roman" w:hAnsi="Times New Roman" w:cs="Times New Roman"/>
          <w:b/>
          <w:sz w:val="28"/>
          <w:szCs w:val="28"/>
        </w:rPr>
        <w:t>Предварительный диагноз и дифференциальная диагностика.</w:t>
      </w:r>
    </w:p>
    <w:p w:rsidR="00647D24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9. Обоснование </w:t>
      </w:r>
      <w:r w:rsidR="00C57E3E" w:rsidRPr="0072069F">
        <w:rPr>
          <w:rFonts w:ascii="Times New Roman" w:hAnsi="Times New Roman" w:cs="Times New Roman"/>
          <w:b/>
          <w:sz w:val="28"/>
          <w:szCs w:val="28"/>
        </w:rPr>
        <w:t xml:space="preserve">клинического </w:t>
      </w:r>
      <w:r w:rsidRPr="0072069F">
        <w:rPr>
          <w:rFonts w:ascii="Times New Roman" w:hAnsi="Times New Roman" w:cs="Times New Roman"/>
          <w:b/>
          <w:sz w:val="28"/>
          <w:szCs w:val="28"/>
        </w:rPr>
        <w:t>диагноза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9.1.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EC1194" w:rsidRPr="0072069F">
        <w:rPr>
          <w:rFonts w:ascii="Times New Roman" w:hAnsi="Times New Roman" w:cs="Times New Roman"/>
          <w:sz w:val="28"/>
          <w:szCs w:val="28"/>
        </w:rPr>
        <w:t>Основной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9.2</w:t>
      </w:r>
      <w:r w:rsidR="00D12F7F" w:rsidRPr="0072069F">
        <w:rPr>
          <w:rFonts w:ascii="Times New Roman" w:hAnsi="Times New Roman" w:cs="Times New Roman"/>
          <w:sz w:val="28"/>
          <w:szCs w:val="28"/>
        </w:rPr>
        <w:t>.</w:t>
      </w:r>
      <w:r w:rsidR="00EC1194" w:rsidRPr="0072069F">
        <w:rPr>
          <w:rFonts w:ascii="Times New Roman" w:hAnsi="Times New Roman" w:cs="Times New Roman"/>
          <w:sz w:val="28"/>
          <w:szCs w:val="28"/>
        </w:rPr>
        <w:t xml:space="preserve"> Осложнения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9.3.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EC1194" w:rsidRPr="0072069F">
        <w:rPr>
          <w:rFonts w:ascii="Times New Roman" w:hAnsi="Times New Roman" w:cs="Times New Roman"/>
          <w:sz w:val="28"/>
          <w:szCs w:val="28"/>
        </w:rPr>
        <w:t>Сопутствующие</w:t>
      </w:r>
    </w:p>
    <w:p w:rsidR="00D12F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1</w:t>
      </w:r>
      <w:r w:rsidR="002329AC" w:rsidRPr="0072069F">
        <w:rPr>
          <w:rFonts w:ascii="Times New Roman" w:hAnsi="Times New Roman" w:cs="Times New Roman"/>
          <w:b/>
          <w:sz w:val="28"/>
          <w:szCs w:val="28"/>
        </w:rPr>
        <w:t>0</w:t>
      </w:r>
      <w:r w:rsidRPr="0072069F">
        <w:rPr>
          <w:rFonts w:ascii="Times New Roman" w:hAnsi="Times New Roman" w:cs="Times New Roman"/>
          <w:b/>
          <w:sz w:val="28"/>
          <w:szCs w:val="28"/>
        </w:rPr>
        <w:t>. Лечение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10</w:t>
      </w:r>
      <w:r w:rsidR="00D12F7F" w:rsidRPr="0072069F">
        <w:rPr>
          <w:rFonts w:ascii="Times New Roman" w:hAnsi="Times New Roman" w:cs="Times New Roman"/>
          <w:sz w:val="28"/>
          <w:szCs w:val="28"/>
        </w:rPr>
        <w:t>.1. Режим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10</w:t>
      </w:r>
      <w:r w:rsidR="00D12F7F" w:rsidRPr="0072069F">
        <w:rPr>
          <w:rFonts w:ascii="Times New Roman" w:hAnsi="Times New Roman" w:cs="Times New Roman"/>
          <w:sz w:val="28"/>
          <w:szCs w:val="28"/>
        </w:rPr>
        <w:t>.2. Диета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10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.3. </w:t>
      </w:r>
      <w:proofErr w:type="spellStart"/>
      <w:r w:rsidR="00D12F7F" w:rsidRPr="0072069F">
        <w:rPr>
          <w:rFonts w:ascii="Times New Roman" w:hAnsi="Times New Roman" w:cs="Times New Roman"/>
          <w:sz w:val="28"/>
          <w:szCs w:val="28"/>
        </w:rPr>
        <w:t>Этиотропная</w:t>
      </w:r>
      <w:proofErr w:type="spellEnd"/>
      <w:r w:rsidR="00D12F7F" w:rsidRPr="0072069F"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EC1194" w:rsidRPr="0072069F">
        <w:rPr>
          <w:rFonts w:ascii="Times New Roman" w:hAnsi="Times New Roman" w:cs="Times New Roman"/>
          <w:sz w:val="28"/>
          <w:szCs w:val="28"/>
        </w:rPr>
        <w:t xml:space="preserve"> с указанием режима и фазы.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10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.4. </w:t>
      </w:r>
      <w:r w:rsidR="00EC1194" w:rsidRPr="0072069F">
        <w:rPr>
          <w:rFonts w:ascii="Times New Roman" w:hAnsi="Times New Roman" w:cs="Times New Roman"/>
          <w:sz w:val="28"/>
          <w:szCs w:val="28"/>
        </w:rPr>
        <w:t xml:space="preserve">Патогенетическая терапия </w:t>
      </w:r>
    </w:p>
    <w:p w:rsidR="00D12F7F" w:rsidRPr="0072069F" w:rsidRDefault="002329AC" w:rsidP="0072069F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10</w:t>
      </w:r>
      <w:r w:rsidR="00D12F7F" w:rsidRPr="0072069F">
        <w:rPr>
          <w:rFonts w:ascii="Times New Roman" w:hAnsi="Times New Roman" w:cs="Times New Roman"/>
          <w:sz w:val="28"/>
          <w:szCs w:val="28"/>
        </w:rPr>
        <w:t xml:space="preserve">.5. </w:t>
      </w:r>
      <w:r w:rsidR="00EC1194" w:rsidRPr="0072069F">
        <w:rPr>
          <w:rFonts w:ascii="Times New Roman" w:hAnsi="Times New Roman" w:cs="Times New Roman"/>
          <w:sz w:val="28"/>
          <w:szCs w:val="28"/>
        </w:rPr>
        <w:t>Симптоматическая терапия</w:t>
      </w:r>
    </w:p>
    <w:p w:rsidR="0019627F" w:rsidRPr="0072069F" w:rsidRDefault="00D12F7F" w:rsidP="0072069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1</w:t>
      </w:r>
      <w:r w:rsidR="002329AC" w:rsidRPr="0072069F">
        <w:rPr>
          <w:rFonts w:ascii="Times New Roman" w:hAnsi="Times New Roman" w:cs="Times New Roman"/>
          <w:b/>
          <w:sz w:val="28"/>
          <w:szCs w:val="28"/>
        </w:rPr>
        <w:t>1</w:t>
      </w:r>
      <w:r w:rsidRPr="0072069F">
        <w:rPr>
          <w:rFonts w:ascii="Times New Roman" w:hAnsi="Times New Roman" w:cs="Times New Roman"/>
          <w:b/>
          <w:sz w:val="28"/>
          <w:szCs w:val="28"/>
        </w:rPr>
        <w:t>. Прогноз</w:t>
      </w:r>
      <w:r w:rsidR="00EC1194" w:rsidRPr="0072069F">
        <w:rPr>
          <w:rFonts w:ascii="Times New Roman" w:hAnsi="Times New Roman" w:cs="Times New Roman"/>
          <w:b/>
          <w:sz w:val="28"/>
          <w:szCs w:val="28"/>
        </w:rPr>
        <w:t xml:space="preserve"> с определением показаний к дополнительным методам лечения</w:t>
      </w:r>
    </w:p>
    <w:p w:rsidR="00D12F7F" w:rsidRPr="0072069F" w:rsidRDefault="00D12F7F" w:rsidP="0072069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069F">
        <w:rPr>
          <w:rFonts w:ascii="Times New Roman" w:hAnsi="Times New Roman" w:cs="Times New Roman"/>
          <w:sz w:val="28"/>
          <w:szCs w:val="28"/>
        </w:rPr>
        <w:br w:type="page"/>
      </w:r>
      <w:r w:rsidR="00EC1194" w:rsidRPr="0072069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С</w:t>
      </w:r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t>одержание подраздело</w:t>
      </w:r>
      <w:r w:rsidR="006458ED" w:rsidRPr="0072069F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учебной истории болезни:</w:t>
      </w:r>
    </w:p>
    <w:p w:rsidR="005260D6" w:rsidRPr="0072069F" w:rsidRDefault="00DD69BF" w:rsidP="0072069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bCs/>
          <w:sz w:val="28"/>
          <w:szCs w:val="28"/>
        </w:rPr>
        <w:t>На титульном листе</w:t>
      </w:r>
      <w:r w:rsidR="006458ED"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8ED" w:rsidRPr="0072069F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="006458ED" w:rsidRPr="0072069F">
        <w:rPr>
          <w:rFonts w:ascii="Times New Roman" w:hAnsi="Times New Roman" w:cs="Times New Roman"/>
          <w:bCs/>
          <w:i/>
          <w:sz w:val="28"/>
          <w:szCs w:val="28"/>
        </w:rPr>
        <w:t>см</w:t>
      </w:r>
      <w:proofErr w:type="gramEnd"/>
      <w:r w:rsidR="006458ED" w:rsidRPr="0072069F">
        <w:rPr>
          <w:rFonts w:ascii="Times New Roman" w:hAnsi="Times New Roman" w:cs="Times New Roman"/>
          <w:bCs/>
          <w:i/>
          <w:sz w:val="28"/>
          <w:szCs w:val="28"/>
        </w:rPr>
        <w:t>. Приложение №1 в конце</w:t>
      </w:r>
      <w:r w:rsidR="006458ED" w:rsidRPr="0072069F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hAnsi="Times New Roman" w:cs="Times New Roman"/>
          <w:sz w:val="28"/>
          <w:szCs w:val="28"/>
          <w:u w:val="single"/>
        </w:rPr>
        <w:t>не следует</w:t>
      </w:r>
      <w:r w:rsidRPr="0072069F">
        <w:rPr>
          <w:rFonts w:ascii="Times New Roman" w:hAnsi="Times New Roman" w:cs="Times New Roman"/>
          <w:sz w:val="28"/>
          <w:szCs w:val="28"/>
        </w:rPr>
        <w:t xml:space="preserve"> писать полную фамилию пациента, учитывая закон о персональных данных. </w:t>
      </w:r>
      <w:r w:rsidR="00EC1194" w:rsidRPr="0072069F">
        <w:rPr>
          <w:rFonts w:ascii="Times New Roman" w:hAnsi="Times New Roman" w:cs="Times New Roman"/>
          <w:sz w:val="28"/>
          <w:szCs w:val="28"/>
        </w:rPr>
        <w:t>Указываются инициалы пациента.</w:t>
      </w:r>
    </w:p>
    <w:p w:rsidR="005260D6" w:rsidRPr="0072069F" w:rsidRDefault="00DD69BF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Должен быть </w:t>
      </w:r>
      <w:r w:rsidR="00EC1194" w:rsidRPr="0072069F">
        <w:rPr>
          <w:rFonts w:ascii="Times New Roman" w:hAnsi="Times New Roman" w:cs="Times New Roman"/>
          <w:sz w:val="28"/>
          <w:szCs w:val="28"/>
        </w:rPr>
        <w:t>указан</w:t>
      </w:r>
      <w:r w:rsidRPr="0072069F">
        <w:rPr>
          <w:rFonts w:ascii="Times New Roman" w:hAnsi="Times New Roman" w:cs="Times New Roman"/>
          <w:sz w:val="28"/>
          <w:szCs w:val="28"/>
        </w:rPr>
        <w:t xml:space="preserve"> полный клинический диагноз, который должен включать</w:t>
      </w:r>
      <w:r w:rsidR="005260D6" w:rsidRPr="0072069F">
        <w:rPr>
          <w:rFonts w:ascii="Times New Roman" w:hAnsi="Times New Roman" w:cs="Times New Roman"/>
          <w:sz w:val="28"/>
          <w:szCs w:val="28"/>
        </w:rPr>
        <w:t>:</w:t>
      </w:r>
    </w:p>
    <w:p w:rsidR="005260D6" w:rsidRPr="0072069F" w:rsidRDefault="00DD69BF" w:rsidP="0072069F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основной, </w:t>
      </w:r>
    </w:p>
    <w:p w:rsidR="005260D6" w:rsidRPr="0072069F" w:rsidRDefault="00EC1194" w:rsidP="0072069F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осложнения</w:t>
      </w:r>
    </w:p>
    <w:p w:rsidR="00EC1194" w:rsidRPr="0072069F" w:rsidRDefault="00EC1194" w:rsidP="0072069F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развернутый сопутствующий диагноз (с учетом тех диагнозов, которые сделаны врачами консультантами).</w:t>
      </w:r>
    </w:p>
    <w:p w:rsidR="00EC1194" w:rsidRPr="0072069F" w:rsidRDefault="00EC1194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194" w:rsidRPr="0072069F" w:rsidRDefault="00EC1194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Cs/>
          <w:sz w:val="28"/>
          <w:szCs w:val="28"/>
        </w:rPr>
        <w:t xml:space="preserve">Требуется указать - Университет, кафедру, Ф.И.О. </w:t>
      </w:r>
      <w:proofErr w:type="spellStart"/>
      <w:r w:rsidRPr="0072069F">
        <w:rPr>
          <w:rFonts w:ascii="Times New Roman" w:hAnsi="Times New Roman" w:cs="Times New Roman"/>
          <w:bCs/>
          <w:sz w:val="28"/>
          <w:szCs w:val="28"/>
        </w:rPr>
        <w:t>завкафедрой</w:t>
      </w:r>
      <w:proofErr w:type="spellEnd"/>
      <w:r w:rsidRPr="0072069F">
        <w:rPr>
          <w:rFonts w:ascii="Times New Roman" w:hAnsi="Times New Roman" w:cs="Times New Roman"/>
          <w:bCs/>
          <w:sz w:val="28"/>
          <w:szCs w:val="28"/>
        </w:rPr>
        <w:t xml:space="preserve">, ФИО преподавателя, Ф.И.О. и номер группы студента-куратора, </w:t>
      </w:r>
      <w:proofErr w:type="spellStart"/>
      <w:r w:rsidRPr="0072069F">
        <w:rPr>
          <w:rFonts w:ascii="Times New Roman" w:hAnsi="Times New Roman" w:cs="Times New Roman"/>
          <w:bCs/>
          <w:sz w:val="28"/>
          <w:szCs w:val="28"/>
        </w:rPr>
        <w:t>сокуратора</w:t>
      </w:r>
      <w:proofErr w:type="spellEnd"/>
      <w:r w:rsidRPr="0072069F">
        <w:rPr>
          <w:rFonts w:ascii="Times New Roman" w:hAnsi="Times New Roman" w:cs="Times New Roman"/>
          <w:bCs/>
          <w:sz w:val="28"/>
          <w:szCs w:val="28"/>
        </w:rPr>
        <w:t xml:space="preserve">,  дату </w:t>
      </w:r>
      <w:proofErr w:type="spellStart"/>
      <w:r w:rsidRPr="0072069F">
        <w:rPr>
          <w:rFonts w:ascii="Times New Roman" w:hAnsi="Times New Roman" w:cs="Times New Roman"/>
          <w:bCs/>
          <w:sz w:val="28"/>
          <w:szCs w:val="28"/>
        </w:rPr>
        <w:t>курации</w:t>
      </w:r>
      <w:proofErr w:type="spellEnd"/>
      <w:r w:rsidRPr="0072069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725D5" w:rsidRPr="0072069F" w:rsidRDefault="006725D5" w:rsidP="0072069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Следующие листы:</w:t>
      </w:r>
    </w:p>
    <w:p w:rsidR="008B627D" w:rsidRPr="0072069F" w:rsidRDefault="006725D5" w:rsidP="0072069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Паспортная часть</w:t>
      </w:r>
    </w:p>
    <w:p w:rsidR="008B627D" w:rsidRPr="0072069F" w:rsidRDefault="008B627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Фамилия, имя, отчество.</w:t>
      </w:r>
    </w:p>
    <w:p w:rsidR="008B627D" w:rsidRPr="0072069F" w:rsidRDefault="008B627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Пол.</w:t>
      </w:r>
    </w:p>
    <w:p w:rsidR="008B627D" w:rsidRPr="0072069F" w:rsidRDefault="008B627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Возраст.</w:t>
      </w:r>
    </w:p>
    <w:p w:rsidR="008B627D" w:rsidRPr="0072069F" w:rsidRDefault="006458E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Постоянное место жительства (необязательно)</w:t>
      </w:r>
    </w:p>
    <w:p w:rsidR="00F430AE" w:rsidRPr="0072069F" w:rsidRDefault="00F430AE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Работает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>/не работает</w:t>
      </w:r>
    </w:p>
    <w:p w:rsidR="008B627D" w:rsidRPr="0072069F" w:rsidRDefault="008B627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Профессия.</w:t>
      </w:r>
    </w:p>
    <w:p w:rsidR="005A1265" w:rsidRPr="0072069F" w:rsidRDefault="008B627D" w:rsidP="0072069F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Дата поступления.</w:t>
      </w:r>
    </w:p>
    <w:p w:rsidR="00BB2DC6" w:rsidRPr="0072069F" w:rsidRDefault="00BB2DC6" w:rsidP="0072069F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Первичный врачебный осмотр</w:t>
      </w:r>
    </w:p>
    <w:p w:rsidR="00BE5C42" w:rsidRPr="0072069F" w:rsidRDefault="005A1265" w:rsidP="007206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  <w:u w:val="single"/>
        </w:rPr>
        <w:t>Жалобы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C42" w:rsidRPr="0072069F" w:rsidRDefault="00BE5C42" w:rsidP="0072069F">
      <w:pPr>
        <w:pStyle w:val="a3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при поступлении</w:t>
      </w:r>
    </w:p>
    <w:p w:rsidR="00BE5C42" w:rsidRPr="0072069F" w:rsidRDefault="00BE5C42" w:rsidP="0072069F">
      <w:pPr>
        <w:pStyle w:val="a3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на </w:t>
      </w:r>
      <w:r w:rsidR="004470C0" w:rsidRPr="0072069F">
        <w:rPr>
          <w:rFonts w:ascii="Times New Roman" w:hAnsi="Times New Roman" w:cs="Times New Roman"/>
          <w:sz w:val="28"/>
          <w:szCs w:val="28"/>
        </w:rPr>
        <w:t>момент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курации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>.</w:t>
      </w:r>
    </w:p>
    <w:p w:rsidR="00786AE7" w:rsidRPr="0072069F" w:rsidRDefault="00EF6646" w:rsidP="007206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Выделить си</w:t>
      </w:r>
      <w:r w:rsidR="00494317" w:rsidRPr="0072069F">
        <w:rPr>
          <w:rFonts w:ascii="Times New Roman" w:hAnsi="Times New Roman" w:cs="Times New Roman"/>
          <w:sz w:val="28"/>
          <w:szCs w:val="28"/>
        </w:rPr>
        <w:t>мптомы</w:t>
      </w:r>
      <w:r w:rsidR="00BE5C42" w:rsidRPr="0072069F">
        <w:rPr>
          <w:rFonts w:ascii="Times New Roman" w:hAnsi="Times New Roman" w:cs="Times New Roman"/>
          <w:sz w:val="28"/>
          <w:szCs w:val="28"/>
        </w:rPr>
        <w:t>:</w:t>
      </w:r>
    </w:p>
    <w:p w:rsidR="0001107E" w:rsidRPr="0072069F" w:rsidRDefault="00BE5C42" w:rsidP="0072069F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i/>
          <w:sz w:val="28"/>
          <w:szCs w:val="28"/>
        </w:rPr>
        <w:t>интоксикационного синдрома</w:t>
      </w:r>
      <w:r w:rsidRPr="0072069F">
        <w:rPr>
          <w:rFonts w:ascii="Times New Roman" w:hAnsi="Times New Roman" w:cs="Times New Roman"/>
          <w:sz w:val="28"/>
          <w:szCs w:val="28"/>
        </w:rPr>
        <w:t>:</w:t>
      </w:r>
    </w:p>
    <w:p w:rsidR="0001107E" w:rsidRPr="0072069F" w:rsidRDefault="0001107E" w:rsidP="0072069F">
      <w:pPr>
        <w:pStyle w:val="a3"/>
        <w:numPr>
          <w:ilvl w:val="0"/>
          <w:numId w:val="21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lastRenderedPageBreak/>
        <w:t xml:space="preserve">температура (длительность лихорадки, ее выраженность, связь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временем суток, купируется ли антипиретиками);</w:t>
      </w:r>
    </w:p>
    <w:p w:rsidR="0001107E" w:rsidRPr="0072069F" w:rsidRDefault="0001107E" w:rsidP="0072069F">
      <w:pPr>
        <w:pStyle w:val="a3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потливость;</w:t>
      </w:r>
    </w:p>
    <w:p w:rsidR="0001107E" w:rsidRPr="0072069F" w:rsidRDefault="0001107E" w:rsidP="0072069F">
      <w:pPr>
        <w:pStyle w:val="a3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снижение или отсутствие аппетита;</w:t>
      </w:r>
    </w:p>
    <w:p w:rsidR="0001107E" w:rsidRPr="0072069F" w:rsidRDefault="0001107E" w:rsidP="0072069F">
      <w:pPr>
        <w:pStyle w:val="a3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похудание (сроки, количество потерянных килограмм);</w:t>
      </w:r>
    </w:p>
    <w:p w:rsidR="00BE5C42" w:rsidRDefault="00BE5C42" w:rsidP="0072069F">
      <w:pPr>
        <w:pStyle w:val="a3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ознобы</w:t>
      </w:r>
    </w:p>
    <w:p w:rsidR="00844083" w:rsidRPr="0072069F" w:rsidRDefault="00844083" w:rsidP="0072069F">
      <w:pPr>
        <w:pStyle w:val="a3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слабость, утомляемость</w:t>
      </w:r>
    </w:p>
    <w:p w:rsidR="00524725" w:rsidRPr="0072069F" w:rsidRDefault="00DD69BF" w:rsidP="0072069F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069F">
        <w:rPr>
          <w:rFonts w:ascii="Times New Roman" w:hAnsi="Times New Roman" w:cs="Times New Roman"/>
          <w:i/>
          <w:sz w:val="28"/>
          <w:szCs w:val="28"/>
        </w:rPr>
        <w:t>бронхолегочного</w:t>
      </w:r>
      <w:proofErr w:type="spellEnd"/>
      <w:r w:rsidRPr="007206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4725" w:rsidRPr="0072069F">
        <w:rPr>
          <w:rFonts w:ascii="Times New Roman" w:hAnsi="Times New Roman" w:cs="Times New Roman"/>
          <w:i/>
          <w:sz w:val="28"/>
          <w:szCs w:val="28"/>
        </w:rPr>
        <w:t>синдрома</w:t>
      </w:r>
      <w:r w:rsidR="00524725" w:rsidRPr="0072069F">
        <w:rPr>
          <w:rFonts w:ascii="Times New Roman" w:hAnsi="Times New Roman" w:cs="Times New Roman"/>
          <w:sz w:val="28"/>
          <w:szCs w:val="28"/>
        </w:rPr>
        <w:t>:</w:t>
      </w:r>
    </w:p>
    <w:p w:rsidR="00524725" w:rsidRPr="0072069F" w:rsidRDefault="00786AE7" w:rsidP="0072069F">
      <w:pPr>
        <w:pStyle w:val="a3"/>
        <w:numPr>
          <w:ilvl w:val="0"/>
          <w:numId w:val="22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 xml:space="preserve">Кашель: </w:t>
      </w:r>
      <w:r w:rsidR="00524725" w:rsidRPr="0072069F">
        <w:rPr>
          <w:rFonts w:ascii="Times New Roman" w:hAnsi="Times New Roman" w:cs="Times New Roman"/>
          <w:sz w:val="28"/>
          <w:szCs w:val="28"/>
        </w:rPr>
        <w:t>его характер (сухой или с выделением мокро</w:t>
      </w:r>
      <w:r w:rsidR="00494317" w:rsidRPr="0072069F">
        <w:rPr>
          <w:rFonts w:ascii="Times New Roman" w:hAnsi="Times New Roman" w:cs="Times New Roman"/>
          <w:sz w:val="28"/>
          <w:szCs w:val="28"/>
        </w:rPr>
        <w:t>ты, надсадный, «лающий» и т. д.</w:t>
      </w:r>
      <w:r w:rsidR="00524725" w:rsidRPr="0072069F">
        <w:rPr>
          <w:rFonts w:ascii="Times New Roman" w:hAnsi="Times New Roman" w:cs="Times New Roman"/>
          <w:sz w:val="28"/>
          <w:szCs w:val="28"/>
        </w:rPr>
        <w:t>), время появления (днем, ночью, утром), длительность (постоянный, периодический, приступообразный), условия появления и купирования кашля.</w:t>
      </w:r>
      <w:proofErr w:type="gramEnd"/>
    </w:p>
    <w:p w:rsidR="00524725" w:rsidRPr="0072069F" w:rsidRDefault="00786AE7" w:rsidP="0072069F">
      <w:pPr>
        <w:pStyle w:val="a3"/>
        <w:numPr>
          <w:ilvl w:val="0"/>
          <w:numId w:val="22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 xml:space="preserve">Мокрота: </w:t>
      </w:r>
      <w:r w:rsidR="00524725" w:rsidRPr="0072069F">
        <w:rPr>
          <w:rFonts w:ascii="Times New Roman" w:hAnsi="Times New Roman" w:cs="Times New Roman"/>
          <w:sz w:val="28"/>
          <w:szCs w:val="28"/>
        </w:rPr>
        <w:t>характер, цвет</w:t>
      </w:r>
      <w:r w:rsidR="000D1A9F">
        <w:rPr>
          <w:rFonts w:ascii="Times New Roman" w:hAnsi="Times New Roman" w:cs="Times New Roman"/>
          <w:sz w:val="28"/>
          <w:szCs w:val="28"/>
        </w:rPr>
        <w:t>, запах</w:t>
      </w:r>
      <w:r w:rsidR="00524725" w:rsidRPr="0072069F">
        <w:rPr>
          <w:rFonts w:ascii="Times New Roman" w:hAnsi="Times New Roman" w:cs="Times New Roman"/>
          <w:sz w:val="28"/>
          <w:szCs w:val="28"/>
        </w:rPr>
        <w:t xml:space="preserve"> и консистенция (слизистая, слизисто-гнойная, гнойная, гнилостная), количество мокроты </w:t>
      </w:r>
      <w:proofErr w:type="spellStart"/>
      <w:r w:rsidR="00524725" w:rsidRPr="0072069F">
        <w:rPr>
          <w:rFonts w:ascii="Times New Roman" w:hAnsi="Times New Roman" w:cs="Times New Roman"/>
          <w:sz w:val="28"/>
          <w:szCs w:val="28"/>
        </w:rPr>
        <w:t>одномоментно</w:t>
      </w:r>
      <w:proofErr w:type="spellEnd"/>
      <w:r w:rsidR="00524725" w:rsidRPr="0072069F">
        <w:rPr>
          <w:rFonts w:ascii="Times New Roman" w:hAnsi="Times New Roman" w:cs="Times New Roman"/>
          <w:sz w:val="28"/>
          <w:szCs w:val="28"/>
        </w:rPr>
        <w:t xml:space="preserve"> и за сутки, примеси крови.</w:t>
      </w:r>
      <w:proofErr w:type="gramEnd"/>
      <w:r w:rsidR="00524725" w:rsidRPr="0072069F">
        <w:rPr>
          <w:rFonts w:ascii="Times New Roman" w:hAnsi="Times New Roman" w:cs="Times New Roman"/>
          <w:sz w:val="28"/>
          <w:szCs w:val="28"/>
        </w:rPr>
        <w:t xml:space="preserve"> Положение, способствующее наилучшему отхождению мокроты (дренажное положение).</w:t>
      </w:r>
    </w:p>
    <w:p w:rsidR="00524725" w:rsidRPr="0072069F" w:rsidRDefault="00786AE7" w:rsidP="0072069F">
      <w:pPr>
        <w:pStyle w:val="a3"/>
        <w:numPr>
          <w:ilvl w:val="0"/>
          <w:numId w:val="22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Кровохарканье</w:t>
      </w:r>
      <w:r w:rsidR="00524725" w:rsidRPr="0072069F">
        <w:rPr>
          <w:rFonts w:ascii="Times New Roman" w:hAnsi="Times New Roman" w:cs="Times New Roman"/>
          <w:sz w:val="28"/>
          <w:szCs w:val="28"/>
        </w:rPr>
        <w:t>: количество крови (прожилки, сгустки или чистая кровь), цвет крови (алая, темная, «ржавая» или малинового цвета), условия появления кровохарканья.</w:t>
      </w:r>
      <w:proofErr w:type="gramEnd"/>
    </w:p>
    <w:p w:rsidR="00524725" w:rsidRPr="0072069F" w:rsidRDefault="00524725" w:rsidP="0072069F">
      <w:pPr>
        <w:pStyle w:val="a3"/>
        <w:numPr>
          <w:ilvl w:val="0"/>
          <w:numId w:val="22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Боль в грудной клетке: локализация, харак</w:t>
      </w:r>
      <w:r w:rsidR="000D1A9F">
        <w:rPr>
          <w:rFonts w:ascii="Times New Roman" w:hAnsi="Times New Roman" w:cs="Times New Roman"/>
          <w:sz w:val="28"/>
          <w:szCs w:val="28"/>
        </w:rPr>
        <w:t>тер боли (острая, тупая</w:t>
      </w:r>
      <w:r w:rsidRPr="0072069F">
        <w:rPr>
          <w:rFonts w:ascii="Times New Roman" w:hAnsi="Times New Roman" w:cs="Times New Roman"/>
          <w:sz w:val="28"/>
          <w:szCs w:val="28"/>
        </w:rPr>
        <w:t>), интенсивность (слабая, умеренная, сильная), продолжительность (постоянная, приступообразная), связь с дыхательными движениями, кашлем и положением тела, иррадиация болей.</w:t>
      </w:r>
      <w:proofErr w:type="gramEnd"/>
    </w:p>
    <w:p w:rsidR="005260D6" w:rsidRPr="0072069F" w:rsidRDefault="00EC1194" w:rsidP="0072069F">
      <w:pPr>
        <w:pStyle w:val="a3"/>
        <w:numPr>
          <w:ilvl w:val="0"/>
          <w:numId w:val="22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Одышка: длительность, выраженность</w:t>
      </w:r>
      <w:r w:rsidR="00524725" w:rsidRPr="0072069F">
        <w:rPr>
          <w:rFonts w:ascii="Times New Roman" w:hAnsi="Times New Roman" w:cs="Times New Roman"/>
          <w:sz w:val="28"/>
          <w:szCs w:val="28"/>
        </w:rPr>
        <w:t xml:space="preserve"> (в</w:t>
      </w:r>
      <w:r w:rsidRPr="0072069F">
        <w:rPr>
          <w:rFonts w:ascii="Times New Roman" w:hAnsi="Times New Roman" w:cs="Times New Roman"/>
          <w:sz w:val="28"/>
          <w:szCs w:val="28"/>
        </w:rPr>
        <w:t xml:space="preserve"> покое, при физической нагрузке), условия возникновения (</w:t>
      </w:r>
      <w:r w:rsidR="00524725" w:rsidRPr="0072069F">
        <w:rPr>
          <w:rFonts w:ascii="Times New Roman" w:hAnsi="Times New Roman" w:cs="Times New Roman"/>
          <w:sz w:val="28"/>
          <w:szCs w:val="28"/>
        </w:rPr>
        <w:t>при кашле, изменении положения тела и т. д.), характер одышки  (инспираторная, экспираторная, смешанная)</w:t>
      </w:r>
      <w:r w:rsidR="00BE5C42" w:rsidRPr="007206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F6646" w:rsidRDefault="00EF6646" w:rsidP="0072069F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Другие (симптомы поражения других органов и систем).</w:t>
      </w:r>
      <w:r w:rsidR="008440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083" w:rsidRPr="0072069F" w:rsidRDefault="00844083" w:rsidP="008440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F6646" w:rsidRPr="0072069F" w:rsidRDefault="00EF6646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0D6" w:rsidRPr="0072069F" w:rsidRDefault="00DD69BF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При сборе анамнеза </w:t>
      </w:r>
      <w:r w:rsidR="005260D6" w:rsidRPr="0072069F">
        <w:rPr>
          <w:rFonts w:ascii="Times New Roman" w:hAnsi="Times New Roman" w:cs="Times New Roman"/>
          <w:sz w:val="28"/>
          <w:szCs w:val="28"/>
          <w:u w:val="single"/>
        </w:rPr>
        <w:t xml:space="preserve">настоящего </w:t>
      </w:r>
      <w:r w:rsidRPr="0072069F">
        <w:rPr>
          <w:rFonts w:ascii="Times New Roman" w:hAnsi="Times New Roman" w:cs="Times New Roman"/>
          <w:sz w:val="28"/>
          <w:szCs w:val="28"/>
          <w:u w:val="single"/>
        </w:rPr>
        <w:t>заболевания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621ABD" w:rsidRPr="0072069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21ABD" w:rsidRPr="0072069F">
        <w:rPr>
          <w:rFonts w:ascii="Times New Roman" w:hAnsi="Times New Roman" w:cs="Times New Roman"/>
          <w:i/>
          <w:sz w:val="28"/>
          <w:szCs w:val="28"/>
        </w:rPr>
        <w:t>Anamnesis</w:t>
      </w:r>
      <w:proofErr w:type="spellEnd"/>
      <w:r w:rsidR="00621ABD" w:rsidRPr="007206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21ABD" w:rsidRPr="0072069F">
        <w:rPr>
          <w:rFonts w:ascii="Times New Roman" w:hAnsi="Times New Roman" w:cs="Times New Roman"/>
          <w:i/>
          <w:sz w:val="28"/>
          <w:szCs w:val="28"/>
        </w:rPr>
        <w:t>morbi</w:t>
      </w:r>
      <w:proofErr w:type="spellEnd"/>
      <w:r w:rsidR="00621ABD" w:rsidRPr="0072069F">
        <w:rPr>
          <w:rFonts w:ascii="Times New Roman" w:hAnsi="Times New Roman" w:cs="Times New Roman"/>
          <w:sz w:val="28"/>
          <w:szCs w:val="28"/>
        </w:rPr>
        <w:t>)</w:t>
      </w:r>
    </w:p>
    <w:p w:rsidR="005260D6" w:rsidRPr="0072069F" w:rsidRDefault="005260D6" w:rsidP="0072069F">
      <w:pPr>
        <w:pStyle w:val="a3"/>
        <w:numPr>
          <w:ilvl w:val="0"/>
          <w:numId w:val="7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когда и с чего началось (начальные симптомы) по мнению пациента и по каким предполагаемым причинам</w:t>
      </w:r>
      <w:r w:rsidR="00EF6646"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="00B83ED4" w:rsidRPr="0072069F">
        <w:rPr>
          <w:rFonts w:ascii="Times New Roman" w:hAnsi="Times New Roman" w:cs="Times New Roman"/>
          <w:sz w:val="28"/>
          <w:szCs w:val="28"/>
        </w:rPr>
        <w:t>динамика</w:t>
      </w:r>
      <w:r w:rsidR="00EF6646" w:rsidRPr="0072069F">
        <w:rPr>
          <w:rFonts w:ascii="Times New Roman" w:hAnsi="Times New Roman" w:cs="Times New Roman"/>
          <w:sz w:val="28"/>
          <w:szCs w:val="28"/>
        </w:rPr>
        <w:t xml:space="preserve"> клинических симптомов.</w:t>
      </w:r>
    </w:p>
    <w:p w:rsidR="005E3FD5" w:rsidRPr="0072069F" w:rsidRDefault="005E3FD5" w:rsidP="0072069F">
      <w:pPr>
        <w:pStyle w:val="a3"/>
        <w:numPr>
          <w:ilvl w:val="0"/>
          <w:numId w:val="7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куда обращался пациент за медицинской помощью</w:t>
      </w:r>
      <w:r w:rsidR="00EF6646" w:rsidRPr="0072069F">
        <w:rPr>
          <w:rFonts w:ascii="Times New Roman" w:hAnsi="Times New Roman" w:cs="Times New Roman"/>
          <w:sz w:val="28"/>
          <w:szCs w:val="28"/>
        </w:rPr>
        <w:t xml:space="preserve"> и получал ли терапию (а</w:t>
      </w:r>
      <w:r w:rsidR="00532118" w:rsidRPr="0072069F">
        <w:rPr>
          <w:rFonts w:ascii="Times New Roman" w:hAnsi="Times New Roman" w:cs="Times New Roman"/>
          <w:sz w:val="28"/>
          <w:szCs w:val="28"/>
        </w:rPr>
        <w:t>нтибактериальные</w:t>
      </w:r>
      <w:r w:rsidR="00EF6646" w:rsidRPr="0072069F">
        <w:rPr>
          <w:rFonts w:ascii="Times New Roman" w:hAnsi="Times New Roman" w:cs="Times New Roman"/>
          <w:sz w:val="28"/>
          <w:szCs w:val="28"/>
        </w:rPr>
        <w:t>, противовоспалительные препараты и др.)</w:t>
      </w:r>
      <w:r w:rsidR="00B83ED4" w:rsidRPr="0072069F">
        <w:rPr>
          <w:rFonts w:ascii="Times New Roman" w:hAnsi="Times New Roman" w:cs="Times New Roman"/>
          <w:sz w:val="28"/>
          <w:szCs w:val="28"/>
        </w:rPr>
        <w:t>, ее эффективность;</w:t>
      </w:r>
    </w:p>
    <w:p w:rsidR="005260D6" w:rsidRPr="0072069F" w:rsidRDefault="006A13B5" w:rsidP="0072069F">
      <w:pPr>
        <w:pStyle w:val="a3"/>
        <w:numPr>
          <w:ilvl w:val="0"/>
          <w:numId w:val="7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нужн</w:t>
      </w:r>
      <w:r w:rsidR="005260D6" w:rsidRPr="0072069F">
        <w:rPr>
          <w:rFonts w:ascii="Times New Roman" w:hAnsi="Times New Roman" w:cs="Times New Roman"/>
          <w:sz w:val="28"/>
          <w:szCs w:val="28"/>
        </w:rPr>
        <w:t xml:space="preserve">о </w:t>
      </w:r>
      <w:r w:rsidR="005E3FD5" w:rsidRPr="0072069F">
        <w:rPr>
          <w:rFonts w:ascii="Times New Roman" w:hAnsi="Times New Roman" w:cs="Times New Roman"/>
          <w:sz w:val="28"/>
          <w:szCs w:val="28"/>
        </w:rPr>
        <w:t>выяснить</w:t>
      </w:r>
      <w:r w:rsidR="00B83ED4" w:rsidRPr="0072069F">
        <w:rPr>
          <w:rFonts w:ascii="Times New Roman" w:hAnsi="Times New Roman" w:cs="Times New Roman"/>
          <w:sz w:val="28"/>
          <w:szCs w:val="28"/>
        </w:rPr>
        <w:t>,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hAnsi="Times New Roman" w:cs="Times New Roman"/>
          <w:sz w:val="28"/>
          <w:szCs w:val="28"/>
        </w:rPr>
        <w:t>каким образом выявлено заболевание (при профилактиче</w:t>
      </w:r>
      <w:r w:rsidR="005260D6" w:rsidRPr="0072069F">
        <w:rPr>
          <w:rFonts w:ascii="Times New Roman" w:hAnsi="Times New Roman" w:cs="Times New Roman"/>
          <w:sz w:val="28"/>
          <w:szCs w:val="28"/>
        </w:rPr>
        <w:t>ском осмотре или по обращению</w:t>
      </w:r>
      <w:r w:rsidR="00844083">
        <w:rPr>
          <w:rFonts w:ascii="Times New Roman" w:hAnsi="Times New Roman" w:cs="Times New Roman"/>
          <w:sz w:val="28"/>
          <w:szCs w:val="28"/>
        </w:rPr>
        <w:t xml:space="preserve">). На </w:t>
      </w:r>
      <w:proofErr w:type="gramStart"/>
      <w:r w:rsidR="00844083">
        <w:rPr>
          <w:rFonts w:ascii="Times New Roman" w:hAnsi="Times New Roman" w:cs="Times New Roman"/>
          <w:sz w:val="28"/>
          <w:szCs w:val="28"/>
        </w:rPr>
        <w:t>осн</w:t>
      </w:r>
      <w:r w:rsidR="00B83ED4" w:rsidRPr="0072069F">
        <w:rPr>
          <w:rFonts w:ascii="Times New Roman" w:hAnsi="Times New Roman" w:cs="Times New Roman"/>
          <w:sz w:val="28"/>
          <w:szCs w:val="28"/>
        </w:rPr>
        <w:t>овании</w:t>
      </w:r>
      <w:proofErr w:type="gramEnd"/>
      <w:r w:rsidR="00B83ED4" w:rsidRPr="0072069F">
        <w:rPr>
          <w:rFonts w:ascii="Times New Roman" w:hAnsi="Times New Roman" w:cs="Times New Roman"/>
          <w:sz w:val="28"/>
          <w:szCs w:val="28"/>
        </w:rPr>
        <w:t xml:space="preserve"> каких данных был </w:t>
      </w:r>
      <w:r w:rsidR="00EF6646" w:rsidRPr="0072069F">
        <w:rPr>
          <w:rFonts w:ascii="Times New Roman" w:hAnsi="Times New Roman" w:cs="Times New Roman"/>
          <w:sz w:val="28"/>
          <w:szCs w:val="28"/>
        </w:rPr>
        <w:t xml:space="preserve"> установлен диагноз туберкулеза, </w:t>
      </w:r>
      <w:r w:rsidR="00B83ED4" w:rsidRPr="0072069F">
        <w:rPr>
          <w:rFonts w:ascii="Times New Roman" w:hAnsi="Times New Roman" w:cs="Times New Roman"/>
          <w:sz w:val="28"/>
          <w:szCs w:val="28"/>
        </w:rPr>
        <w:t xml:space="preserve">состоит ли на ДУ, </w:t>
      </w:r>
      <w:r w:rsidR="00EF6646" w:rsidRPr="0072069F">
        <w:rPr>
          <w:rFonts w:ascii="Times New Roman" w:hAnsi="Times New Roman" w:cs="Times New Roman"/>
          <w:sz w:val="28"/>
          <w:szCs w:val="28"/>
        </w:rPr>
        <w:t>получал ли ле</w:t>
      </w:r>
      <w:r w:rsidR="00B83ED4" w:rsidRPr="0072069F">
        <w:rPr>
          <w:rFonts w:ascii="Times New Roman" w:hAnsi="Times New Roman" w:cs="Times New Roman"/>
          <w:sz w:val="28"/>
          <w:szCs w:val="28"/>
        </w:rPr>
        <w:t>чение от туберкулеза, его режим, переносимость терапии.</w:t>
      </w:r>
    </w:p>
    <w:p w:rsidR="005E3FD5" w:rsidRPr="0072069F" w:rsidRDefault="00DD69BF" w:rsidP="0072069F">
      <w:pPr>
        <w:pStyle w:val="a3"/>
        <w:numPr>
          <w:ilvl w:val="0"/>
          <w:numId w:val="7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когда выявлено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бактериовыделение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, каким методом и </w:t>
      </w:r>
      <w:r w:rsidR="0001107E" w:rsidRPr="0072069F">
        <w:rPr>
          <w:rFonts w:ascii="Times New Roman" w:hAnsi="Times New Roman" w:cs="Times New Roman"/>
          <w:sz w:val="28"/>
          <w:szCs w:val="28"/>
        </w:rPr>
        <w:t>наличие лекарственной</w:t>
      </w:r>
      <w:r w:rsidRPr="0072069F">
        <w:rPr>
          <w:rFonts w:ascii="Times New Roman" w:hAnsi="Times New Roman" w:cs="Times New Roman"/>
          <w:sz w:val="28"/>
          <w:szCs w:val="28"/>
        </w:rPr>
        <w:t xml:space="preserve"> устой</w:t>
      </w:r>
      <w:r w:rsidR="0001107E" w:rsidRPr="0072069F">
        <w:rPr>
          <w:rFonts w:ascii="Times New Roman" w:hAnsi="Times New Roman" w:cs="Times New Roman"/>
          <w:sz w:val="28"/>
          <w:szCs w:val="28"/>
        </w:rPr>
        <w:t>чивости</w:t>
      </w:r>
      <w:r w:rsidRPr="0072069F">
        <w:rPr>
          <w:rFonts w:ascii="Times New Roman" w:hAnsi="Times New Roman" w:cs="Times New Roman"/>
          <w:sz w:val="28"/>
          <w:szCs w:val="28"/>
        </w:rPr>
        <w:t>.</w:t>
      </w:r>
    </w:p>
    <w:p w:rsidR="000815F9" w:rsidRPr="0072069F" w:rsidRDefault="00DD69BF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  <w:u w:val="single"/>
        </w:rPr>
        <w:t>При сборе анамнеза жизни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621ABD" w:rsidRPr="0072069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21ABD" w:rsidRPr="0072069F">
        <w:rPr>
          <w:rFonts w:ascii="Times New Roman" w:hAnsi="Times New Roman" w:cs="Times New Roman"/>
          <w:i/>
          <w:sz w:val="28"/>
          <w:szCs w:val="28"/>
        </w:rPr>
        <w:t>Anamnesis</w:t>
      </w:r>
      <w:proofErr w:type="spellEnd"/>
      <w:r w:rsidR="00621ABD" w:rsidRPr="007206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1ABD" w:rsidRPr="0072069F">
        <w:rPr>
          <w:rFonts w:ascii="Times New Roman" w:hAnsi="Times New Roman" w:cs="Times New Roman"/>
          <w:i/>
          <w:sz w:val="28"/>
          <w:szCs w:val="28"/>
          <w:lang w:val="en-US"/>
        </w:rPr>
        <w:t>vitae</w:t>
      </w:r>
      <w:r w:rsidR="00621ABD" w:rsidRPr="0072069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83ED4" w:rsidRPr="0072069F" w:rsidRDefault="00F32269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_       </w:t>
      </w:r>
      <w:r w:rsidR="00B83ED4" w:rsidRPr="0072069F">
        <w:rPr>
          <w:rFonts w:ascii="Times New Roman" w:hAnsi="Times New Roman" w:cs="Times New Roman"/>
          <w:sz w:val="28"/>
          <w:szCs w:val="28"/>
        </w:rPr>
        <w:t>трудовой статус (</w:t>
      </w:r>
      <w:proofErr w:type="gramStart"/>
      <w:r w:rsidR="00B83ED4" w:rsidRPr="0072069F">
        <w:rPr>
          <w:rFonts w:ascii="Times New Roman" w:hAnsi="Times New Roman" w:cs="Times New Roman"/>
          <w:sz w:val="28"/>
          <w:szCs w:val="28"/>
        </w:rPr>
        <w:t>работ</w:t>
      </w:r>
      <w:r w:rsidRPr="0072069F">
        <w:rPr>
          <w:rFonts w:ascii="Times New Roman" w:hAnsi="Times New Roman" w:cs="Times New Roman"/>
          <w:sz w:val="28"/>
          <w:szCs w:val="28"/>
        </w:rPr>
        <w:t>а</w:t>
      </w:r>
      <w:r w:rsidR="00B83ED4" w:rsidRPr="0072069F">
        <w:rPr>
          <w:rFonts w:ascii="Times New Roman" w:hAnsi="Times New Roman" w:cs="Times New Roman"/>
          <w:sz w:val="28"/>
          <w:szCs w:val="28"/>
        </w:rPr>
        <w:t>ет</w:t>
      </w:r>
      <w:proofErr w:type="gramEnd"/>
      <w:r w:rsidR="00B83ED4" w:rsidRPr="0072069F">
        <w:rPr>
          <w:rFonts w:ascii="Times New Roman" w:hAnsi="Times New Roman" w:cs="Times New Roman"/>
          <w:sz w:val="28"/>
          <w:szCs w:val="28"/>
        </w:rPr>
        <w:t>/не работает, инвалид, пенсионер</w:t>
      </w:r>
      <w:r w:rsidRPr="0072069F">
        <w:rPr>
          <w:rFonts w:ascii="Times New Roman" w:hAnsi="Times New Roman" w:cs="Times New Roman"/>
          <w:sz w:val="28"/>
          <w:szCs w:val="28"/>
        </w:rPr>
        <w:t>, учащийся</w:t>
      </w:r>
      <w:r w:rsidR="00B83ED4" w:rsidRPr="0072069F">
        <w:rPr>
          <w:rFonts w:ascii="Times New Roman" w:hAnsi="Times New Roman" w:cs="Times New Roman"/>
          <w:sz w:val="28"/>
          <w:szCs w:val="28"/>
        </w:rPr>
        <w:t>)</w:t>
      </w:r>
    </w:p>
    <w:p w:rsidR="00621ABD" w:rsidRPr="0072069F" w:rsidRDefault="00532118" w:rsidP="007206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–</w:t>
      </w:r>
      <w:r w:rsidR="000815F9" w:rsidRPr="0072069F">
        <w:rPr>
          <w:rFonts w:ascii="Times New Roman" w:hAnsi="Times New Roman" w:cs="Times New Roman"/>
          <w:sz w:val="28"/>
          <w:szCs w:val="28"/>
        </w:rPr>
        <w:t xml:space="preserve">      </w:t>
      </w:r>
      <w:r w:rsidR="006725D5" w:rsidRPr="0072069F">
        <w:rPr>
          <w:rFonts w:ascii="Times New Roman" w:hAnsi="Times New Roman" w:cs="Times New Roman"/>
          <w:sz w:val="28"/>
          <w:szCs w:val="28"/>
        </w:rPr>
        <w:t xml:space="preserve">собрать </w:t>
      </w:r>
      <w:r w:rsidR="006725D5" w:rsidRPr="0072069F">
        <w:rPr>
          <w:rFonts w:ascii="Times New Roman" w:hAnsi="Times New Roman" w:cs="Times New Roman"/>
          <w:sz w:val="28"/>
          <w:szCs w:val="28"/>
          <w:u w:val="single"/>
        </w:rPr>
        <w:t>трудовой анамнез</w:t>
      </w:r>
      <w:r w:rsidR="00844083">
        <w:rPr>
          <w:rFonts w:ascii="Times New Roman" w:hAnsi="Times New Roman" w:cs="Times New Roman"/>
          <w:sz w:val="28"/>
          <w:szCs w:val="28"/>
        </w:rPr>
        <w:t xml:space="preserve">: профессия; </w:t>
      </w:r>
      <w:r w:rsidR="00B83ED4" w:rsidRPr="0072069F">
        <w:rPr>
          <w:rFonts w:ascii="Times New Roman" w:hAnsi="Times New Roman" w:cs="Times New Roman"/>
          <w:sz w:val="28"/>
          <w:szCs w:val="28"/>
        </w:rPr>
        <w:t>трудовой стаж</w:t>
      </w:r>
      <w:r w:rsidR="006725D5" w:rsidRPr="0072069F">
        <w:rPr>
          <w:rFonts w:ascii="Times New Roman" w:hAnsi="Times New Roman" w:cs="Times New Roman"/>
          <w:sz w:val="28"/>
          <w:szCs w:val="28"/>
        </w:rPr>
        <w:t>;</w:t>
      </w:r>
      <w:r w:rsidR="00B83ED4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6725D5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B83ED4" w:rsidRPr="0072069F">
        <w:rPr>
          <w:rFonts w:ascii="Times New Roman" w:hAnsi="Times New Roman" w:cs="Times New Roman"/>
          <w:sz w:val="28"/>
          <w:szCs w:val="28"/>
        </w:rPr>
        <w:t>наличие  производственных вредностей</w:t>
      </w:r>
      <w:r w:rsidR="000815F9" w:rsidRPr="0072069F">
        <w:rPr>
          <w:rFonts w:ascii="Times New Roman" w:hAnsi="Times New Roman" w:cs="Times New Roman"/>
          <w:sz w:val="28"/>
          <w:szCs w:val="28"/>
        </w:rPr>
        <w:t xml:space="preserve"> (контакт </w:t>
      </w:r>
      <w:r w:rsidR="003D24FB" w:rsidRPr="0072069F">
        <w:rPr>
          <w:rFonts w:ascii="Times New Roman" w:hAnsi="Times New Roman" w:cs="Times New Roman"/>
          <w:sz w:val="28"/>
          <w:szCs w:val="28"/>
        </w:rPr>
        <w:t>с пылью, химическими веществами</w:t>
      </w:r>
      <w:r w:rsidR="00B83ED4" w:rsidRPr="0072069F">
        <w:rPr>
          <w:rFonts w:ascii="Times New Roman" w:hAnsi="Times New Roman" w:cs="Times New Roman"/>
          <w:sz w:val="28"/>
          <w:szCs w:val="28"/>
        </w:rPr>
        <w:t xml:space="preserve">; </w:t>
      </w:r>
      <w:r w:rsidR="00844083">
        <w:rPr>
          <w:rFonts w:ascii="Times New Roman" w:hAnsi="Times New Roman" w:cs="Times New Roman"/>
          <w:sz w:val="28"/>
          <w:szCs w:val="28"/>
        </w:rPr>
        <w:t>термические факторы), неблагоприятных условий труда (</w:t>
      </w:r>
      <w:r w:rsidR="00844083" w:rsidRPr="0072069F">
        <w:rPr>
          <w:rFonts w:ascii="Times New Roman" w:hAnsi="Times New Roman" w:cs="Times New Roman"/>
          <w:sz w:val="28"/>
          <w:szCs w:val="28"/>
        </w:rPr>
        <w:t xml:space="preserve">тяжелый физический труд, ненормированная работа, работа в холодных и сырых помещениях, на улице; </w:t>
      </w:r>
      <w:r w:rsidR="00B83ED4" w:rsidRPr="0072069F">
        <w:rPr>
          <w:rFonts w:ascii="Times New Roman" w:hAnsi="Times New Roman" w:cs="Times New Roman"/>
          <w:sz w:val="28"/>
          <w:szCs w:val="28"/>
        </w:rPr>
        <w:t>во</w:t>
      </w:r>
      <w:r w:rsidR="00F32269" w:rsidRPr="0072069F">
        <w:rPr>
          <w:rFonts w:ascii="Times New Roman" w:hAnsi="Times New Roman" w:cs="Times New Roman"/>
          <w:sz w:val="28"/>
          <w:szCs w:val="28"/>
        </w:rPr>
        <w:t>зможный контакт с бо</w:t>
      </w:r>
      <w:r w:rsidR="00B83ED4" w:rsidRPr="0072069F">
        <w:rPr>
          <w:rFonts w:ascii="Times New Roman" w:hAnsi="Times New Roman" w:cs="Times New Roman"/>
          <w:sz w:val="28"/>
          <w:szCs w:val="28"/>
        </w:rPr>
        <w:t xml:space="preserve">льными туберкулезом – работа в ИТУ, </w:t>
      </w:r>
      <w:proofErr w:type="gramStart"/>
      <w:r w:rsidR="00B83ED4" w:rsidRPr="007206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83ED4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3ED4" w:rsidRPr="0072069F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="00B83ED4" w:rsidRPr="0072069F">
        <w:rPr>
          <w:rFonts w:ascii="Times New Roman" w:hAnsi="Times New Roman" w:cs="Times New Roman"/>
          <w:sz w:val="28"/>
          <w:szCs w:val="28"/>
        </w:rPr>
        <w:t xml:space="preserve"> большого скопления людей, в медицинских учреждениях</w:t>
      </w:r>
      <w:r w:rsidR="003D24FB" w:rsidRPr="0072069F">
        <w:rPr>
          <w:rFonts w:ascii="Times New Roman" w:hAnsi="Times New Roman" w:cs="Times New Roman"/>
          <w:sz w:val="28"/>
          <w:szCs w:val="28"/>
        </w:rPr>
        <w:t>)</w:t>
      </w:r>
      <w:r w:rsidR="00F32269" w:rsidRPr="0072069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269" w:rsidRPr="0072069F" w:rsidRDefault="00FC044A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F32269" w:rsidRPr="0072069F">
        <w:rPr>
          <w:rFonts w:ascii="Times New Roman" w:hAnsi="Times New Roman" w:cs="Times New Roman"/>
          <w:sz w:val="28"/>
          <w:szCs w:val="28"/>
        </w:rPr>
        <w:t xml:space="preserve">бытовые </w:t>
      </w:r>
      <w:r w:rsidRPr="0072069F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F32269" w:rsidRPr="0072069F">
        <w:rPr>
          <w:rFonts w:ascii="Times New Roman" w:hAnsi="Times New Roman" w:cs="Times New Roman"/>
          <w:sz w:val="28"/>
          <w:szCs w:val="28"/>
        </w:rPr>
        <w:t xml:space="preserve">жилье благоустроенное/неблагоустроенное </w:t>
      </w:r>
      <w:r w:rsidRPr="0072069F">
        <w:rPr>
          <w:rFonts w:ascii="Times New Roman" w:hAnsi="Times New Roman" w:cs="Times New Roman"/>
          <w:sz w:val="28"/>
          <w:szCs w:val="28"/>
        </w:rPr>
        <w:t>(теплое, холодное</w:t>
      </w:r>
      <w:r w:rsidR="00F32269"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="00715CB1">
        <w:rPr>
          <w:rFonts w:ascii="Times New Roman" w:hAnsi="Times New Roman" w:cs="Times New Roman"/>
          <w:sz w:val="28"/>
          <w:szCs w:val="28"/>
        </w:rPr>
        <w:t xml:space="preserve">сухое, </w:t>
      </w:r>
      <w:r w:rsidR="00715CB1" w:rsidRPr="0072069F">
        <w:rPr>
          <w:rFonts w:ascii="Times New Roman" w:hAnsi="Times New Roman" w:cs="Times New Roman"/>
          <w:sz w:val="28"/>
          <w:szCs w:val="28"/>
        </w:rPr>
        <w:t>сырое,</w:t>
      </w:r>
      <w:r w:rsidR="00715CB1">
        <w:rPr>
          <w:rFonts w:ascii="Times New Roman" w:hAnsi="Times New Roman" w:cs="Times New Roman"/>
          <w:sz w:val="28"/>
          <w:szCs w:val="28"/>
        </w:rPr>
        <w:t xml:space="preserve"> </w:t>
      </w:r>
      <w:r w:rsidR="00F32269" w:rsidRPr="0072069F">
        <w:rPr>
          <w:rFonts w:ascii="Times New Roman" w:hAnsi="Times New Roman" w:cs="Times New Roman"/>
          <w:sz w:val="28"/>
          <w:szCs w:val="28"/>
        </w:rPr>
        <w:t>для частного дома - отопление водное/печное</w:t>
      </w:r>
      <w:r w:rsidR="00715CB1">
        <w:rPr>
          <w:rFonts w:ascii="Times New Roman" w:hAnsi="Times New Roman" w:cs="Times New Roman"/>
          <w:sz w:val="28"/>
          <w:szCs w:val="28"/>
        </w:rPr>
        <w:t>, наличие канализации и водопровода</w:t>
      </w:r>
      <w:r w:rsidRPr="0072069F">
        <w:rPr>
          <w:rFonts w:ascii="Times New Roman" w:hAnsi="Times New Roman" w:cs="Times New Roman"/>
          <w:sz w:val="28"/>
          <w:szCs w:val="28"/>
        </w:rPr>
        <w:t>)</w:t>
      </w:r>
      <w:r w:rsidR="00F32269" w:rsidRPr="0072069F">
        <w:rPr>
          <w:rFonts w:ascii="Times New Roman" w:hAnsi="Times New Roman" w:cs="Times New Roman"/>
          <w:sz w:val="28"/>
          <w:szCs w:val="28"/>
        </w:rPr>
        <w:t>,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D2240B" w:rsidRPr="0072069F">
        <w:rPr>
          <w:rFonts w:ascii="Times New Roman" w:hAnsi="Times New Roman" w:cs="Times New Roman"/>
          <w:sz w:val="28"/>
          <w:szCs w:val="28"/>
        </w:rPr>
        <w:t>наличие отдельной комнаты</w:t>
      </w:r>
      <w:r w:rsidR="00F32269" w:rsidRPr="0072069F">
        <w:rPr>
          <w:rFonts w:ascii="Times New Roman" w:hAnsi="Times New Roman" w:cs="Times New Roman"/>
          <w:sz w:val="28"/>
          <w:szCs w:val="28"/>
        </w:rPr>
        <w:t>,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F32269" w:rsidRPr="0072069F">
        <w:rPr>
          <w:rFonts w:ascii="Times New Roman" w:hAnsi="Times New Roman" w:cs="Times New Roman"/>
          <w:sz w:val="28"/>
          <w:szCs w:val="28"/>
        </w:rPr>
        <w:t>отсутствие постоянного жилья, лицо БОМЖ.</w:t>
      </w:r>
    </w:p>
    <w:p w:rsidR="00FC044A" w:rsidRPr="0072069F" w:rsidRDefault="00FC044A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F32269" w:rsidRPr="0072069F">
        <w:rPr>
          <w:rFonts w:ascii="Times New Roman" w:hAnsi="Times New Roman" w:cs="Times New Roman"/>
          <w:sz w:val="28"/>
          <w:szCs w:val="28"/>
        </w:rPr>
        <w:t>проживающих</w:t>
      </w:r>
      <w:r w:rsidRPr="0072069F">
        <w:rPr>
          <w:rFonts w:ascii="Times New Roman" w:hAnsi="Times New Roman" w:cs="Times New Roman"/>
          <w:sz w:val="28"/>
          <w:szCs w:val="28"/>
        </w:rPr>
        <w:t xml:space="preserve"> вместе с больным лиц</w:t>
      </w:r>
      <w:r w:rsidR="00EF6646" w:rsidRPr="0072069F">
        <w:rPr>
          <w:rFonts w:ascii="Times New Roman" w:hAnsi="Times New Roman" w:cs="Times New Roman"/>
          <w:sz w:val="28"/>
          <w:szCs w:val="28"/>
        </w:rPr>
        <w:t>, наличие уязвимого контин</w:t>
      </w:r>
      <w:r w:rsidR="00D2240B" w:rsidRPr="0072069F">
        <w:rPr>
          <w:rFonts w:ascii="Times New Roman" w:hAnsi="Times New Roman" w:cs="Times New Roman"/>
          <w:sz w:val="28"/>
          <w:szCs w:val="28"/>
        </w:rPr>
        <w:t xml:space="preserve">гента (дети, беременные женщины); </w:t>
      </w:r>
    </w:p>
    <w:p w:rsidR="00FC044A" w:rsidRPr="0072069F" w:rsidRDefault="00D2240B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lastRenderedPageBreak/>
        <w:t>миграционный анамнез (переезд, смена климата, вынужденная миграция)</w:t>
      </w:r>
      <w:r w:rsidR="00F32269" w:rsidRPr="0072069F">
        <w:rPr>
          <w:rFonts w:ascii="Times New Roman" w:hAnsi="Times New Roman" w:cs="Times New Roman"/>
          <w:sz w:val="28"/>
          <w:szCs w:val="28"/>
        </w:rPr>
        <w:t xml:space="preserve"> – давность</w:t>
      </w:r>
      <w:r w:rsidRPr="0072069F">
        <w:rPr>
          <w:rFonts w:ascii="Times New Roman" w:hAnsi="Times New Roman" w:cs="Times New Roman"/>
          <w:sz w:val="28"/>
          <w:szCs w:val="28"/>
        </w:rPr>
        <w:t>.</w:t>
      </w:r>
    </w:p>
    <w:p w:rsidR="00621ABD" w:rsidRPr="0072069F" w:rsidRDefault="00DD69BF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выделить социальные </w:t>
      </w:r>
      <w:r w:rsidR="00B33971" w:rsidRPr="0072069F">
        <w:rPr>
          <w:rFonts w:ascii="Times New Roman" w:hAnsi="Times New Roman" w:cs="Times New Roman"/>
          <w:sz w:val="28"/>
          <w:szCs w:val="28"/>
        </w:rPr>
        <w:t xml:space="preserve">факторы риска </w:t>
      </w:r>
      <w:r w:rsidRPr="0072069F">
        <w:rPr>
          <w:rFonts w:ascii="Times New Roman" w:hAnsi="Times New Roman" w:cs="Times New Roman"/>
          <w:sz w:val="28"/>
          <w:szCs w:val="28"/>
        </w:rPr>
        <w:t>(зависимости от курения</w:t>
      </w:r>
      <w:r w:rsidR="004D144A" w:rsidRPr="0072069F">
        <w:rPr>
          <w:rFonts w:ascii="Times New Roman" w:hAnsi="Times New Roman" w:cs="Times New Roman"/>
          <w:sz w:val="28"/>
          <w:szCs w:val="28"/>
        </w:rPr>
        <w:t xml:space="preserve"> (индекс курильщика)</w:t>
      </w:r>
      <w:r w:rsidR="00D2240B" w:rsidRPr="0072069F">
        <w:rPr>
          <w:rFonts w:ascii="Times New Roman" w:hAnsi="Times New Roman" w:cs="Times New Roman"/>
          <w:sz w:val="28"/>
          <w:szCs w:val="28"/>
        </w:rPr>
        <w:t>,</w:t>
      </w:r>
      <w:r w:rsidRPr="0072069F">
        <w:rPr>
          <w:rFonts w:ascii="Times New Roman" w:hAnsi="Times New Roman" w:cs="Times New Roman"/>
          <w:sz w:val="28"/>
          <w:szCs w:val="28"/>
        </w:rPr>
        <w:t xml:space="preserve"> алкоголя и наркотиков</w:t>
      </w:r>
      <w:r w:rsidR="004D144A" w:rsidRPr="0072069F">
        <w:rPr>
          <w:rFonts w:ascii="Times New Roman" w:hAnsi="Times New Roman" w:cs="Times New Roman"/>
          <w:sz w:val="28"/>
          <w:szCs w:val="28"/>
        </w:rPr>
        <w:t xml:space="preserve"> (активный потребитель/ наркомания в анамнезе, метод введения)</w:t>
      </w:r>
      <w:r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="004D144A" w:rsidRPr="0072069F">
        <w:rPr>
          <w:rFonts w:ascii="Times New Roman" w:hAnsi="Times New Roman" w:cs="Times New Roman"/>
          <w:sz w:val="28"/>
          <w:szCs w:val="28"/>
        </w:rPr>
        <w:t xml:space="preserve">нарушения питания – недоедание/голодание, </w:t>
      </w:r>
      <w:r w:rsidRPr="0072069F">
        <w:rPr>
          <w:rFonts w:ascii="Times New Roman" w:hAnsi="Times New Roman" w:cs="Times New Roman"/>
          <w:sz w:val="28"/>
          <w:szCs w:val="28"/>
        </w:rPr>
        <w:t>соблюде</w:t>
      </w:r>
      <w:r w:rsidR="00621ABD" w:rsidRPr="0072069F">
        <w:rPr>
          <w:rFonts w:ascii="Times New Roman" w:hAnsi="Times New Roman" w:cs="Times New Roman"/>
          <w:sz w:val="28"/>
          <w:szCs w:val="28"/>
        </w:rPr>
        <w:t xml:space="preserve">ние </w:t>
      </w:r>
      <w:proofErr w:type="spellStart"/>
      <w:r w:rsidR="004D144A" w:rsidRPr="0072069F">
        <w:rPr>
          <w:rFonts w:ascii="Times New Roman" w:hAnsi="Times New Roman" w:cs="Times New Roman"/>
          <w:sz w:val="28"/>
          <w:szCs w:val="28"/>
        </w:rPr>
        <w:t>низкобелковой</w:t>
      </w:r>
      <w:proofErr w:type="spellEnd"/>
      <w:r w:rsidR="004D144A" w:rsidRPr="0072069F">
        <w:rPr>
          <w:rFonts w:ascii="Times New Roman" w:hAnsi="Times New Roman" w:cs="Times New Roman"/>
          <w:sz w:val="28"/>
          <w:szCs w:val="28"/>
        </w:rPr>
        <w:t>/</w:t>
      </w:r>
      <w:r w:rsidR="00621ABD" w:rsidRPr="0072069F">
        <w:rPr>
          <w:rFonts w:ascii="Times New Roman" w:hAnsi="Times New Roman" w:cs="Times New Roman"/>
          <w:sz w:val="28"/>
          <w:szCs w:val="28"/>
        </w:rPr>
        <w:t>вегетарианской диеты и др.)</w:t>
      </w:r>
      <w:r w:rsidR="00D2240B" w:rsidRPr="0072069F">
        <w:rPr>
          <w:rFonts w:ascii="Times New Roman" w:hAnsi="Times New Roman" w:cs="Times New Roman"/>
          <w:sz w:val="28"/>
          <w:szCs w:val="28"/>
        </w:rPr>
        <w:t>, пребывание в ИТУ (сроки, давность освобождения).</w:t>
      </w:r>
    </w:p>
    <w:p w:rsidR="00621ABD" w:rsidRPr="0072069F" w:rsidRDefault="00FC044A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медицинские </w:t>
      </w:r>
      <w:r w:rsidR="00B33971" w:rsidRPr="0072069F">
        <w:rPr>
          <w:rFonts w:ascii="Times New Roman" w:hAnsi="Times New Roman" w:cs="Times New Roman"/>
          <w:sz w:val="28"/>
          <w:szCs w:val="28"/>
        </w:rPr>
        <w:t xml:space="preserve">факторы риска </w:t>
      </w:r>
      <w:r w:rsidR="00195301">
        <w:rPr>
          <w:rFonts w:ascii="Times New Roman" w:hAnsi="Times New Roman" w:cs="Times New Roman"/>
          <w:sz w:val="28"/>
          <w:szCs w:val="28"/>
        </w:rPr>
        <w:t>(</w:t>
      </w:r>
      <w:r w:rsidR="00D2240B" w:rsidRPr="0072069F">
        <w:rPr>
          <w:rFonts w:ascii="Times New Roman" w:hAnsi="Times New Roman" w:cs="Times New Roman"/>
          <w:sz w:val="28"/>
          <w:szCs w:val="28"/>
        </w:rPr>
        <w:t>сопутствующие заболевания</w:t>
      </w:r>
      <w:r w:rsidR="00195301">
        <w:rPr>
          <w:rFonts w:ascii="Times New Roman" w:hAnsi="Times New Roman" w:cs="Times New Roman"/>
          <w:sz w:val="28"/>
          <w:szCs w:val="28"/>
        </w:rPr>
        <w:t>):</w:t>
      </w:r>
      <w:r w:rsidR="00D2240B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4A4675" w:rsidRPr="0072069F">
        <w:rPr>
          <w:rFonts w:ascii="Times New Roman" w:hAnsi="Times New Roman" w:cs="Times New Roman"/>
          <w:sz w:val="28"/>
          <w:szCs w:val="28"/>
        </w:rPr>
        <w:t>сахарный диабет, ХНЗЛ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, язвенную болезнь желудка, новую </w:t>
      </w:r>
      <w:proofErr w:type="spellStart"/>
      <w:r w:rsidR="00DD69BF" w:rsidRPr="0072069F">
        <w:rPr>
          <w:rFonts w:ascii="Times New Roman" w:hAnsi="Times New Roman" w:cs="Times New Roman"/>
          <w:sz w:val="28"/>
          <w:szCs w:val="28"/>
        </w:rPr>
        <w:t>коронавирусную</w:t>
      </w:r>
      <w:proofErr w:type="spellEnd"/>
      <w:r w:rsidR="00DD69BF" w:rsidRPr="0072069F">
        <w:rPr>
          <w:rFonts w:ascii="Times New Roman" w:hAnsi="Times New Roman" w:cs="Times New Roman"/>
          <w:sz w:val="28"/>
          <w:szCs w:val="28"/>
        </w:rPr>
        <w:t xml:space="preserve"> инфекцию, </w:t>
      </w:r>
      <w:r w:rsidR="004A4675" w:rsidRPr="0072069F">
        <w:rPr>
          <w:rFonts w:ascii="Times New Roman" w:hAnsi="Times New Roman" w:cs="Times New Roman"/>
          <w:sz w:val="28"/>
          <w:szCs w:val="28"/>
        </w:rPr>
        <w:t>прием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кортикостероидов, </w:t>
      </w:r>
      <w:proofErr w:type="spellStart"/>
      <w:r w:rsidR="00DD69BF" w:rsidRPr="0072069F">
        <w:rPr>
          <w:rFonts w:ascii="Times New Roman" w:hAnsi="Times New Roman" w:cs="Times New Roman"/>
          <w:sz w:val="28"/>
          <w:szCs w:val="28"/>
        </w:rPr>
        <w:t>цитостатиков</w:t>
      </w:r>
      <w:proofErr w:type="spellEnd"/>
      <w:r w:rsidR="00DD69BF" w:rsidRPr="0072069F">
        <w:rPr>
          <w:rFonts w:ascii="Times New Roman" w:hAnsi="Times New Roman" w:cs="Times New Roman"/>
          <w:sz w:val="28"/>
          <w:szCs w:val="28"/>
        </w:rPr>
        <w:t xml:space="preserve">, генно-инженерных биологических </w:t>
      </w:r>
      <w:r w:rsidR="00D2240B" w:rsidRPr="0072069F">
        <w:rPr>
          <w:rFonts w:ascii="Times New Roman" w:hAnsi="Times New Roman" w:cs="Times New Roman"/>
          <w:sz w:val="28"/>
          <w:szCs w:val="28"/>
        </w:rPr>
        <w:t>препаратов</w:t>
      </w:r>
      <w:r w:rsidR="004A4675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D2240B" w:rsidRPr="0072069F">
        <w:rPr>
          <w:rFonts w:ascii="Times New Roman" w:hAnsi="Times New Roman" w:cs="Times New Roman"/>
          <w:sz w:val="28"/>
          <w:szCs w:val="28"/>
        </w:rPr>
        <w:t>-</w:t>
      </w:r>
      <w:r w:rsidR="004A4675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D2240B" w:rsidRPr="0072069F">
        <w:rPr>
          <w:rFonts w:ascii="Times New Roman" w:hAnsi="Times New Roman" w:cs="Times New Roman"/>
          <w:sz w:val="28"/>
          <w:szCs w:val="28"/>
        </w:rPr>
        <w:t xml:space="preserve">ГИБП; </w:t>
      </w:r>
      <w:proofErr w:type="spellStart"/>
      <w:r w:rsidR="004A4675" w:rsidRPr="0072069F">
        <w:rPr>
          <w:rFonts w:ascii="Times New Roman" w:hAnsi="Times New Roman" w:cs="Times New Roman"/>
          <w:sz w:val="28"/>
          <w:szCs w:val="28"/>
        </w:rPr>
        <w:t>иммуносупрессивные</w:t>
      </w:r>
      <w:proofErr w:type="spellEnd"/>
      <w:r w:rsidR="004A4675" w:rsidRPr="0072069F">
        <w:rPr>
          <w:rFonts w:ascii="Times New Roman" w:hAnsi="Times New Roman" w:cs="Times New Roman"/>
          <w:sz w:val="28"/>
          <w:szCs w:val="28"/>
        </w:rPr>
        <w:t xml:space="preserve"> заболевания, </w:t>
      </w:r>
      <w:r w:rsidR="00D2240B" w:rsidRPr="0072069F">
        <w:rPr>
          <w:rFonts w:ascii="Times New Roman" w:hAnsi="Times New Roman" w:cs="Times New Roman"/>
          <w:sz w:val="28"/>
          <w:szCs w:val="28"/>
        </w:rPr>
        <w:t>ВИЧ-инфекция – сроки выявления, состоит ли на учете в ОЦСПИД, при</w:t>
      </w:r>
      <w:r w:rsidR="00494317" w:rsidRPr="0072069F">
        <w:rPr>
          <w:rFonts w:ascii="Times New Roman" w:hAnsi="Times New Roman" w:cs="Times New Roman"/>
          <w:sz w:val="28"/>
          <w:szCs w:val="28"/>
        </w:rPr>
        <w:t xml:space="preserve">нимает ли </w:t>
      </w:r>
      <w:r w:rsidR="00D2240B" w:rsidRPr="0072069F">
        <w:rPr>
          <w:rFonts w:ascii="Times New Roman" w:hAnsi="Times New Roman" w:cs="Times New Roman"/>
          <w:sz w:val="28"/>
          <w:szCs w:val="28"/>
        </w:rPr>
        <w:t>АРВТ.</w:t>
      </w:r>
    </w:p>
    <w:p w:rsidR="00D2240B" w:rsidRPr="0072069F" w:rsidRDefault="000815F9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Акушерско-гинекологический анамнез (регулярность цикла, при аменорее – сроки; количество беременностей, абортов, их наличие в последний год; гинекологические заболевания)</w:t>
      </w:r>
      <w:r w:rsidR="00532118" w:rsidRPr="0072069F">
        <w:rPr>
          <w:rFonts w:ascii="Times New Roman" w:hAnsi="Times New Roman" w:cs="Times New Roman"/>
          <w:sz w:val="28"/>
          <w:szCs w:val="28"/>
        </w:rPr>
        <w:t>.</w:t>
      </w:r>
    </w:p>
    <w:p w:rsidR="000815F9" w:rsidRPr="0072069F" w:rsidRDefault="000815F9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Аллергологический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анамнез – пищевая и лекарственная аллергия (если ранее принимал противотуберкулезные препараты – их переносимость).</w:t>
      </w:r>
    </w:p>
    <w:p w:rsidR="000815F9" w:rsidRPr="0072069F" w:rsidRDefault="000815F9" w:rsidP="0072069F">
      <w:pPr>
        <w:pStyle w:val="a3"/>
        <w:numPr>
          <w:ilvl w:val="0"/>
          <w:numId w:val="9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Наследственный анамнез (заболевания ближайших родственников, в случае их смерти – причины).</w:t>
      </w:r>
    </w:p>
    <w:p w:rsidR="004D144A" w:rsidRPr="0072069F" w:rsidRDefault="005E3FD5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069F">
        <w:rPr>
          <w:rFonts w:ascii="Times New Roman" w:hAnsi="Times New Roman" w:cs="Times New Roman"/>
          <w:sz w:val="28"/>
          <w:szCs w:val="28"/>
          <w:u w:val="single"/>
        </w:rPr>
        <w:t>Эпидемиологический анамнез</w:t>
      </w:r>
      <w:r w:rsidR="00F658CE" w:rsidRPr="0072069F">
        <w:rPr>
          <w:rFonts w:ascii="Times New Roman" w:hAnsi="Times New Roman" w:cs="Times New Roman"/>
          <w:sz w:val="28"/>
          <w:szCs w:val="28"/>
          <w:u w:val="single"/>
        </w:rPr>
        <w:t xml:space="preserve"> по туберкулезу</w:t>
      </w:r>
      <w:r w:rsidR="004D144A" w:rsidRPr="0072069F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4D144A" w:rsidRPr="0072069F" w:rsidRDefault="004D144A" w:rsidP="0072069F">
      <w:pPr>
        <w:pStyle w:val="a3"/>
        <w:numPr>
          <w:ilvl w:val="0"/>
          <w:numId w:val="18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Туберкулез в анамнезе</w:t>
      </w:r>
      <w:r w:rsidR="009A0FDC" w:rsidRPr="0072069F">
        <w:rPr>
          <w:rFonts w:ascii="Times New Roman" w:hAnsi="Times New Roman" w:cs="Times New Roman"/>
          <w:sz w:val="28"/>
          <w:szCs w:val="28"/>
        </w:rPr>
        <w:t xml:space="preserve"> – ранее туберкулезом не </w:t>
      </w:r>
      <w:proofErr w:type="gramStart"/>
      <w:r w:rsidR="009A0FDC" w:rsidRPr="0072069F">
        <w:rPr>
          <w:rFonts w:ascii="Times New Roman" w:hAnsi="Times New Roman" w:cs="Times New Roman"/>
          <w:sz w:val="28"/>
          <w:szCs w:val="28"/>
        </w:rPr>
        <w:t>болел</w:t>
      </w:r>
      <w:proofErr w:type="gramEnd"/>
      <w:r w:rsidR="009A0FDC" w:rsidRPr="0072069F">
        <w:rPr>
          <w:rFonts w:ascii="Times New Roman" w:hAnsi="Times New Roman" w:cs="Times New Roman"/>
          <w:sz w:val="28"/>
          <w:szCs w:val="28"/>
        </w:rPr>
        <w:t>/</w:t>
      </w:r>
      <w:r w:rsidRPr="0072069F">
        <w:rPr>
          <w:rFonts w:ascii="Times New Roman" w:hAnsi="Times New Roman" w:cs="Times New Roman"/>
          <w:sz w:val="28"/>
          <w:szCs w:val="28"/>
        </w:rPr>
        <w:t>болел – когда выявлен, получал ли лечение, когда снят с учета.</w:t>
      </w:r>
    </w:p>
    <w:p w:rsidR="004D144A" w:rsidRPr="0072069F" w:rsidRDefault="004D144A" w:rsidP="0072069F">
      <w:pPr>
        <w:pStyle w:val="a3"/>
        <w:numPr>
          <w:ilvl w:val="0"/>
          <w:numId w:val="18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Наличие контакта с больными туберкулезом (особенно с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бацилловыделителем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>) в семье, по месту проживания, на производстве. Длительность и частота контакта. Имеются ли данные о контакте (</w:t>
      </w:r>
      <w:r w:rsidR="00F658CE" w:rsidRPr="0072069F">
        <w:rPr>
          <w:rFonts w:ascii="Times New Roman" w:hAnsi="Times New Roman" w:cs="Times New Roman"/>
          <w:sz w:val="28"/>
          <w:szCs w:val="28"/>
        </w:rPr>
        <w:t xml:space="preserve">диагноз, </w:t>
      </w:r>
      <w:proofErr w:type="spellStart"/>
      <w:r w:rsidR="00F658CE" w:rsidRPr="0072069F">
        <w:rPr>
          <w:rFonts w:ascii="Times New Roman" w:hAnsi="Times New Roman" w:cs="Times New Roman"/>
          <w:sz w:val="28"/>
          <w:szCs w:val="28"/>
        </w:rPr>
        <w:t>бактериовыделение</w:t>
      </w:r>
      <w:proofErr w:type="spellEnd"/>
      <w:r w:rsidR="00F658CE" w:rsidRPr="0072069F">
        <w:rPr>
          <w:rFonts w:ascii="Times New Roman" w:hAnsi="Times New Roman" w:cs="Times New Roman"/>
          <w:sz w:val="28"/>
          <w:szCs w:val="28"/>
        </w:rPr>
        <w:t>, наличие лекарственной устойчивости</w:t>
      </w:r>
      <w:r w:rsidRPr="0072069F">
        <w:rPr>
          <w:rFonts w:ascii="Times New Roman" w:hAnsi="Times New Roman" w:cs="Times New Roman"/>
          <w:sz w:val="28"/>
          <w:szCs w:val="28"/>
        </w:rPr>
        <w:t>).</w:t>
      </w:r>
    </w:p>
    <w:p w:rsidR="004D144A" w:rsidRPr="0072069F" w:rsidRDefault="004D144A" w:rsidP="0072069F">
      <w:pPr>
        <w:pStyle w:val="a3"/>
        <w:numPr>
          <w:ilvl w:val="0"/>
          <w:numId w:val="18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Указать регулярность выполнения ФЛГ. Указать дату последнего результата ФЛГ, когда</w:t>
      </w:r>
      <w:r w:rsidR="00494317" w:rsidRPr="0072069F">
        <w:rPr>
          <w:rFonts w:ascii="Times New Roman" w:hAnsi="Times New Roman" w:cs="Times New Roman"/>
          <w:sz w:val="28"/>
          <w:szCs w:val="28"/>
        </w:rPr>
        <w:t xml:space="preserve"> патологии ещё не было описано.</w:t>
      </w:r>
    </w:p>
    <w:p w:rsidR="004D144A" w:rsidRPr="0072069F" w:rsidRDefault="004D144A" w:rsidP="0072069F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65B96" w:rsidRPr="0072069F" w:rsidRDefault="005A1265" w:rsidP="0072069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О</w:t>
      </w:r>
      <w:r w:rsidR="00DD69BF" w:rsidRPr="0072069F">
        <w:rPr>
          <w:rFonts w:ascii="Times New Roman" w:hAnsi="Times New Roman" w:cs="Times New Roman"/>
          <w:b/>
          <w:sz w:val="28"/>
          <w:szCs w:val="28"/>
        </w:rPr>
        <w:t>бъективн</w:t>
      </w:r>
      <w:r w:rsidRPr="0072069F">
        <w:rPr>
          <w:rFonts w:ascii="Times New Roman" w:hAnsi="Times New Roman" w:cs="Times New Roman"/>
          <w:b/>
          <w:sz w:val="28"/>
          <w:szCs w:val="28"/>
        </w:rPr>
        <w:t>ый</w:t>
      </w:r>
      <w:r w:rsidR="00DD69BF" w:rsidRPr="0072069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D69BF" w:rsidRPr="0072069F">
        <w:rPr>
          <w:rFonts w:ascii="Times New Roman" w:hAnsi="Times New Roman" w:cs="Times New Roman"/>
          <w:b/>
          <w:sz w:val="28"/>
          <w:szCs w:val="28"/>
        </w:rPr>
        <w:t>статус</w:t>
      </w:r>
      <w:r w:rsidR="00621ABD" w:rsidRPr="0072069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621ABD" w:rsidRPr="007206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Status </w:t>
      </w:r>
      <w:proofErr w:type="spellStart"/>
      <w:r w:rsidR="00621ABD" w:rsidRPr="0072069F">
        <w:rPr>
          <w:rFonts w:ascii="Times New Roman" w:hAnsi="Times New Roman" w:cs="Times New Roman"/>
          <w:i/>
          <w:sz w:val="28"/>
          <w:szCs w:val="28"/>
          <w:lang w:val="en-US"/>
        </w:rPr>
        <w:t>praesens</w:t>
      </w:r>
      <w:proofErr w:type="spellEnd"/>
      <w:r w:rsidR="0075077B" w:rsidRPr="007206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4663B6" w:rsidRPr="0072069F">
        <w:rPr>
          <w:rFonts w:ascii="Times New Roman" w:hAnsi="Times New Roman" w:cs="Times New Roman"/>
          <w:i/>
          <w:sz w:val="28"/>
          <w:szCs w:val="28"/>
          <w:lang w:val="en-US"/>
        </w:rPr>
        <w:t>communis</w:t>
      </w:r>
      <w:proofErr w:type="spellEnd"/>
      <w:r w:rsidR="00621ABD" w:rsidRPr="0072069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DD69BF" w:rsidRPr="007206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470C0" w:rsidRPr="0072069F" w:rsidRDefault="00F658CE" w:rsidP="0072069F">
      <w:pPr>
        <w:pStyle w:val="a9"/>
        <w:numPr>
          <w:ilvl w:val="0"/>
          <w:numId w:val="23"/>
        </w:numPr>
        <w:spacing w:line="360" w:lineRule="auto"/>
        <w:ind w:hanging="720"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 xml:space="preserve">4.1 </w:t>
      </w:r>
      <w:r w:rsidR="006F5A2B" w:rsidRPr="0072069F">
        <w:rPr>
          <w:b/>
          <w:sz w:val="28"/>
          <w:szCs w:val="28"/>
        </w:rPr>
        <w:t xml:space="preserve">Общий осмотр: </w:t>
      </w:r>
    </w:p>
    <w:p w:rsidR="00647D24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  <w:u w:val="single"/>
        </w:rPr>
        <w:t>Общее состояние</w:t>
      </w:r>
      <w:r w:rsidRPr="0072069F">
        <w:rPr>
          <w:sz w:val="28"/>
          <w:szCs w:val="28"/>
        </w:rPr>
        <w:t xml:space="preserve"> больного (удовлетворитель</w:t>
      </w:r>
      <w:r w:rsidR="00647D24" w:rsidRPr="0072069F">
        <w:rPr>
          <w:sz w:val="28"/>
          <w:szCs w:val="28"/>
        </w:rPr>
        <w:t>ное, средней тяжести, тяжелое).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  <w:u w:val="single"/>
        </w:rPr>
        <w:t>Сознание</w:t>
      </w:r>
      <w:r w:rsidR="00F658CE" w:rsidRPr="0072069F">
        <w:rPr>
          <w:sz w:val="28"/>
          <w:szCs w:val="28"/>
        </w:rPr>
        <w:t xml:space="preserve"> (ясное, спутанное, сопор, кома</w:t>
      </w:r>
      <w:r w:rsidRPr="0072069F">
        <w:rPr>
          <w:sz w:val="28"/>
          <w:szCs w:val="28"/>
        </w:rPr>
        <w:t>).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  <w:u w:val="single"/>
        </w:rPr>
        <w:t>Положение</w:t>
      </w:r>
      <w:r w:rsidRPr="0072069F">
        <w:rPr>
          <w:sz w:val="28"/>
          <w:szCs w:val="28"/>
        </w:rPr>
        <w:t xml:space="preserve"> (активное, пассивное, вынужденное).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  <w:u w:val="single"/>
        </w:rPr>
        <w:t>Рост</w:t>
      </w:r>
      <w:r w:rsidRPr="0072069F">
        <w:rPr>
          <w:sz w:val="28"/>
          <w:szCs w:val="28"/>
        </w:rPr>
        <w:t xml:space="preserve">. </w:t>
      </w:r>
      <w:r w:rsidRPr="0072069F">
        <w:rPr>
          <w:sz w:val="28"/>
          <w:szCs w:val="28"/>
          <w:u w:val="single"/>
        </w:rPr>
        <w:t>Вес</w:t>
      </w:r>
      <w:r w:rsidRPr="0072069F">
        <w:rPr>
          <w:sz w:val="28"/>
          <w:szCs w:val="28"/>
        </w:rPr>
        <w:t xml:space="preserve">. ИМТ. </w:t>
      </w:r>
      <w:r w:rsidRPr="0072069F">
        <w:rPr>
          <w:sz w:val="28"/>
          <w:szCs w:val="28"/>
          <w:u w:val="single"/>
        </w:rPr>
        <w:t>Тип конституции</w:t>
      </w:r>
      <w:r w:rsidRPr="0072069F">
        <w:rPr>
          <w:sz w:val="28"/>
          <w:szCs w:val="28"/>
        </w:rPr>
        <w:t xml:space="preserve"> (</w:t>
      </w:r>
      <w:proofErr w:type="spellStart"/>
      <w:r w:rsidRPr="0072069F">
        <w:rPr>
          <w:sz w:val="28"/>
          <w:szCs w:val="28"/>
        </w:rPr>
        <w:t>нормостеник</w:t>
      </w:r>
      <w:proofErr w:type="spellEnd"/>
      <w:r w:rsidRPr="0072069F">
        <w:rPr>
          <w:sz w:val="28"/>
          <w:szCs w:val="28"/>
        </w:rPr>
        <w:t>, астеник, гиперстеник).</w:t>
      </w:r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Температура тела.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>Кожа и видимые слизистые оболочки:</w:t>
      </w:r>
    </w:p>
    <w:p w:rsidR="004470C0" w:rsidRPr="0072069F" w:rsidRDefault="00647D24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Субъективно. </w:t>
      </w:r>
      <w:r w:rsidR="004470C0" w:rsidRPr="0072069F">
        <w:rPr>
          <w:sz w:val="28"/>
          <w:szCs w:val="28"/>
        </w:rPr>
        <w:t>Зуд, боль, анестези</w:t>
      </w:r>
      <w:r w:rsidR="00494317" w:rsidRPr="0072069F">
        <w:rPr>
          <w:sz w:val="28"/>
          <w:szCs w:val="28"/>
        </w:rPr>
        <w:t>и, парестезии и их локализация.</w:t>
      </w:r>
    </w:p>
    <w:p w:rsidR="00EC54EA" w:rsidRPr="0072069F" w:rsidRDefault="00647D24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Объективно. </w:t>
      </w:r>
      <w:proofErr w:type="gramStart"/>
      <w:r w:rsidR="004470C0" w:rsidRPr="0072069F">
        <w:rPr>
          <w:sz w:val="28"/>
          <w:szCs w:val="28"/>
        </w:rPr>
        <w:t>Окраска (бледная, бле</w:t>
      </w:r>
      <w:r w:rsidR="00EC54EA" w:rsidRPr="0072069F">
        <w:rPr>
          <w:sz w:val="28"/>
          <w:szCs w:val="28"/>
        </w:rPr>
        <w:t xml:space="preserve">дно-розовая, </w:t>
      </w:r>
      <w:r w:rsidR="004470C0" w:rsidRPr="0072069F">
        <w:rPr>
          <w:sz w:val="28"/>
          <w:szCs w:val="28"/>
        </w:rPr>
        <w:t xml:space="preserve">цианоз, </w:t>
      </w:r>
      <w:proofErr w:type="spellStart"/>
      <w:r w:rsidR="00F658CE" w:rsidRPr="0072069F">
        <w:rPr>
          <w:sz w:val="28"/>
          <w:szCs w:val="28"/>
        </w:rPr>
        <w:t>иктеричность</w:t>
      </w:r>
      <w:proofErr w:type="spellEnd"/>
      <w:r w:rsidR="00F658CE" w:rsidRPr="0072069F">
        <w:rPr>
          <w:sz w:val="28"/>
          <w:szCs w:val="28"/>
        </w:rPr>
        <w:t>, гиперемия  и т. д</w:t>
      </w:r>
      <w:r w:rsidR="004470C0" w:rsidRPr="0072069F">
        <w:rPr>
          <w:sz w:val="28"/>
          <w:szCs w:val="28"/>
        </w:rPr>
        <w:t>.), при ее неравномерности</w:t>
      </w:r>
      <w:r w:rsidRPr="0072069F">
        <w:rPr>
          <w:sz w:val="28"/>
          <w:szCs w:val="28"/>
        </w:rPr>
        <w:t xml:space="preserve"> </w:t>
      </w:r>
      <w:r w:rsidR="00494317" w:rsidRPr="0072069F">
        <w:rPr>
          <w:sz w:val="28"/>
          <w:szCs w:val="28"/>
        </w:rPr>
        <w:t>–</w:t>
      </w:r>
      <w:r w:rsidR="004470C0" w:rsidRPr="0072069F">
        <w:rPr>
          <w:sz w:val="28"/>
          <w:szCs w:val="28"/>
        </w:rPr>
        <w:t xml:space="preserve"> преимущественная локализация.</w:t>
      </w:r>
      <w:proofErr w:type="gramEnd"/>
      <w:r w:rsidR="004470C0" w:rsidRPr="0072069F">
        <w:rPr>
          <w:sz w:val="28"/>
          <w:szCs w:val="28"/>
        </w:rPr>
        <w:t xml:space="preserve"> Влажность (нормальная, повышенная, сухость кожи). Эластичность. Наличие сыпи, кровоизлияний, р</w:t>
      </w:r>
      <w:r w:rsidR="00F658CE" w:rsidRPr="0072069F">
        <w:rPr>
          <w:sz w:val="28"/>
          <w:szCs w:val="28"/>
        </w:rPr>
        <w:t>асчесов, рубцов, шелушений, язв, татуировок.</w:t>
      </w:r>
    </w:p>
    <w:p w:rsidR="00494317" w:rsidRPr="0072069F" w:rsidRDefault="004470C0" w:rsidP="0072069F">
      <w:pPr>
        <w:pStyle w:val="a9"/>
        <w:spacing w:line="360" w:lineRule="auto"/>
        <w:contextualSpacing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>Ногти</w:t>
      </w:r>
      <w:r w:rsidR="00F658CE" w:rsidRPr="0072069F">
        <w:rPr>
          <w:b/>
          <w:sz w:val="28"/>
          <w:szCs w:val="28"/>
        </w:rPr>
        <w:t>:</w:t>
      </w:r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proofErr w:type="gramStart"/>
      <w:r w:rsidRPr="0072069F">
        <w:rPr>
          <w:sz w:val="28"/>
          <w:szCs w:val="28"/>
        </w:rPr>
        <w:t>Ф</w:t>
      </w:r>
      <w:r w:rsidR="004470C0" w:rsidRPr="0072069F">
        <w:rPr>
          <w:sz w:val="28"/>
          <w:szCs w:val="28"/>
        </w:rPr>
        <w:t xml:space="preserve">орма (нормальные, </w:t>
      </w:r>
      <w:proofErr w:type="spellStart"/>
      <w:r w:rsidR="004470C0" w:rsidRPr="0072069F">
        <w:rPr>
          <w:sz w:val="28"/>
          <w:szCs w:val="28"/>
        </w:rPr>
        <w:t>ложкообразные</w:t>
      </w:r>
      <w:proofErr w:type="spellEnd"/>
      <w:r w:rsidR="004470C0" w:rsidRPr="0072069F">
        <w:rPr>
          <w:sz w:val="28"/>
          <w:szCs w:val="28"/>
        </w:rPr>
        <w:t>, в виде часовых стекол), наличие трофических нарушений</w:t>
      </w:r>
      <w:r w:rsidR="00647D24" w:rsidRPr="0072069F">
        <w:rPr>
          <w:sz w:val="28"/>
          <w:szCs w:val="28"/>
        </w:rPr>
        <w:t xml:space="preserve"> (тусклые</w:t>
      </w:r>
      <w:r w:rsidRPr="0072069F">
        <w:rPr>
          <w:sz w:val="28"/>
          <w:szCs w:val="28"/>
        </w:rPr>
        <w:t>,</w:t>
      </w:r>
      <w:r w:rsidR="00647D24" w:rsidRPr="0072069F">
        <w:rPr>
          <w:sz w:val="28"/>
          <w:szCs w:val="28"/>
        </w:rPr>
        <w:t xml:space="preserve"> ломкие, крошащиеся)</w:t>
      </w:r>
      <w:r w:rsidR="006A77DE" w:rsidRPr="0072069F">
        <w:rPr>
          <w:sz w:val="28"/>
          <w:szCs w:val="28"/>
        </w:rPr>
        <w:t>, грибковое поражение</w:t>
      </w:r>
      <w:r w:rsidR="00647D24" w:rsidRPr="0072069F">
        <w:rPr>
          <w:sz w:val="28"/>
          <w:szCs w:val="28"/>
        </w:rPr>
        <w:t>.</w:t>
      </w:r>
      <w:proofErr w:type="gramEnd"/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>Подкожно-жировая клетчатка.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Степень развития (чрезмерная, умеренная,</w:t>
      </w:r>
      <w:r w:rsidR="00494317" w:rsidRPr="0072069F">
        <w:rPr>
          <w:sz w:val="28"/>
          <w:szCs w:val="28"/>
        </w:rPr>
        <w:t xml:space="preserve"> слабая, недостаточная</w:t>
      </w:r>
      <w:r w:rsidR="006A77DE" w:rsidRPr="0072069F">
        <w:rPr>
          <w:sz w:val="28"/>
          <w:szCs w:val="28"/>
        </w:rPr>
        <w:t>), распределение.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b/>
          <w:sz w:val="28"/>
          <w:szCs w:val="28"/>
        </w:rPr>
        <w:t>Отеки</w:t>
      </w:r>
      <w:r w:rsidRPr="0072069F">
        <w:rPr>
          <w:sz w:val="28"/>
          <w:szCs w:val="28"/>
        </w:rPr>
        <w:t>: локал</w:t>
      </w:r>
      <w:r w:rsidR="006A77DE" w:rsidRPr="0072069F">
        <w:rPr>
          <w:sz w:val="28"/>
          <w:szCs w:val="28"/>
        </w:rPr>
        <w:t>изация, выраженность, плотность, температура.</w:t>
      </w:r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>Лимфатические узлы.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Локализация: затылочные, околоушные, подчелюстные, шейные, надключичные, подключичные, подмышечные, локтевые, пах</w:t>
      </w:r>
      <w:r w:rsidR="006A77DE" w:rsidRPr="0072069F">
        <w:rPr>
          <w:sz w:val="28"/>
          <w:szCs w:val="28"/>
        </w:rPr>
        <w:t>овые, подколенные (</w:t>
      </w:r>
      <w:proofErr w:type="gramStart"/>
      <w:r w:rsidR="006A77DE" w:rsidRPr="0072069F">
        <w:rPr>
          <w:sz w:val="28"/>
          <w:szCs w:val="28"/>
        </w:rPr>
        <w:t>пальпируются</w:t>
      </w:r>
      <w:proofErr w:type="gramEnd"/>
      <w:r w:rsidR="006A77DE" w:rsidRPr="0072069F">
        <w:rPr>
          <w:sz w:val="28"/>
          <w:szCs w:val="28"/>
        </w:rPr>
        <w:t>/</w:t>
      </w:r>
      <w:r w:rsidRPr="0072069F">
        <w:rPr>
          <w:sz w:val="28"/>
          <w:szCs w:val="28"/>
        </w:rPr>
        <w:t xml:space="preserve"> не пальпируются). Величина в сантиметрах, консистенц</w:t>
      </w:r>
      <w:r w:rsidR="006A77DE" w:rsidRPr="0072069F">
        <w:rPr>
          <w:sz w:val="28"/>
          <w:szCs w:val="28"/>
        </w:rPr>
        <w:t>ия, болезненность, подвижность, флюктуация, свищи.</w:t>
      </w:r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Мышцы.</w:t>
      </w:r>
    </w:p>
    <w:p w:rsidR="006A77DE" w:rsidRPr="0072069F" w:rsidRDefault="006A77DE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lastRenderedPageBreak/>
        <w:t xml:space="preserve">Субъективно: боли - </w:t>
      </w:r>
      <w:r w:rsidR="004470C0" w:rsidRPr="0072069F">
        <w:rPr>
          <w:sz w:val="28"/>
          <w:szCs w:val="28"/>
        </w:rPr>
        <w:t xml:space="preserve"> в покое, при движении.</w:t>
      </w:r>
      <w:r w:rsidR="00494317" w:rsidRPr="0072069F">
        <w:rPr>
          <w:sz w:val="28"/>
          <w:szCs w:val="28"/>
        </w:rPr>
        <w:t xml:space="preserve"> 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Объективно.</w:t>
      </w:r>
      <w:r w:rsidR="00494317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 xml:space="preserve">Общее развитие (хорошее, умеренное, недостаточное). </w:t>
      </w:r>
      <w:r w:rsidR="006A77DE" w:rsidRPr="0072069F">
        <w:rPr>
          <w:sz w:val="28"/>
          <w:szCs w:val="28"/>
        </w:rPr>
        <w:t xml:space="preserve">Асимметрия отдельных мышечных групп. Тонус (нормальный, повышенный, пониженный). </w:t>
      </w:r>
      <w:r w:rsidRPr="0072069F">
        <w:rPr>
          <w:sz w:val="28"/>
          <w:szCs w:val="28"/>
        </w:rPr>
        <w:t xml:space="preserve">Тремор. Параличи. Парезы. Болезненность при </w:t>
      </w:r>
      <w:r w:rsidR="006A77DE" w:rsidRPr="0072069F">
        <w:rPr>
          <w:sz w:val="28"/>
          <w:szCs w:val="28"/>
        </w:rPr>
        <w:t>пальпации</w:t>
      </w:r>
      <w:r w:rsidRPr="0072069F">
        <w:rPr>
          <w:sz w:val="28"/>
          <w:szCs w:val="28"/>
        </w:rPr>
        <w:t xml:space="preserve">. Уплотнения. </w:t>
      </w:r>
    </w:p>
    <w:p w:rsidR="004470C0" w:rsidRPr="0072069F" w:rsidRDefault="006A77DE" w:rsidP="0072069F">
      <w:pPr>
        <w:pStyle w:val="a9"/>
        <w:spacing w:line="360" w:lineRule="auto"/>
        <w:contextualSpacing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>Костно-суставная система.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Субъективно</w:t>
      </w:r>
      <w:r w:rsidR="006A77DE" w:rsidRPr="0072069F">
        <w:rPr>
          <w:sz w:val="28"/>
          <w:szCs w:val="28"/>
        </w:rPr>
        <w:t>:</w:t>
      </w:r>
      <w:r w:rsidR="00494317" w:rsidRPr="0072069F">
        <w:rPr>
          <w:sz w:val="28"/>
          <w:szCs w:val="28"/>
        </w:rPr>
        <w:t xml:space="preserve"> </w:t>
      </w:r>
      <w:r w:rsidR="006A77DE" w:rsidRPr="0072069F">
        <w:rPr>
          <w:sz w:val="28"/>
          <w:szCs w:val="28"/>
        </w:rPr>
        <w:t xml:space="preserve">боль - </w:t>
      </w:r>
      <w:r w:rsidRPr="0072069F">
        <w:rPr>
          <w:sz w:val="28"/>
          <w:szCs w:val="28"/>
        </w:rPr>
        <w:t>лока</w:t>
      </w:r>
      <w:r w:rsidR="006A77DE" w:rsidRPr="0072069F">
        <w:rPr>
          <w:sz w:val="28"/>
          <w:szCs w:val="28"/>
        </w:rPr>
        <w:t>лизация, условия появления (в покое/при движении)</w:t>
      </w:r>
    </w:p>
    <w:p w:rsidR="004470C0" w:rsidRPr="0072069F" w:rsidRDefault="00494317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Объективно. </w:t>
      </w:r>
      <w:r w:rsidR="006A77DE" w:rsidRPr="0072069F">
        <w:rPr>
          <w:sz w:val="28"/>
          <w:szCs w:val="28"/>
        </w:rPr>
        <w:t>Деформации костей</w:t>
      </w:r>
      <w:r w:rsidR="004470C0" w:rsidRPr="0072069F">
        <w:rPr>
          <w:sz w:val="28"/>
          <w:szCs w:val="28"/>
        </w:rPr>
        <w:t xml:space="preserve"> (искривления, утолщения, </w:t>
      </w:r>
      <w:proofErr w:type="spellStart"/>
      <w:r w:rsidR="004470C0" w:rsidRPr="0072069F">
        <w:rPr>
          <w:sz w:val="28"/>
          <w:szCs w:val="28"/>
        </w:rPr>
        <w:t>узуры</w:t>
      </w:r>
      <w:proofErr w:type="spellEnd"/>
      <w:r w:rsidR="004470C0" w:rsidRPr="0072069F">
        <w:rPr>
          <w:sz w:val="28"/>
          <w:szCs w:val="28"/>
        </w:rPr>
        <w:t>), их локализация. Болезненность</w:t>
      </w:r>
      <w:r w:rsidR="006A77DE" w:rsidRPr="0072069F">
        <w:rPr>
          <w:sz w:val="28"/>
          <w:szCs w:val="28"/>
        </w:rPr>
        <w:t xml:space="preserve">  при пальпации.</w:t>
      </w:r>
    </w:p>
    <w:p w:rsidR="004470C0" w:rsidRPr="0072069F" w:rsidRDefault="004470C0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</w:rPr>
        <w:t> Изменения формы</w:t>
      </w:r>
      <w:r w:rsidR="006A77DE" w:rsidRPr="0072069F">
        <w:rPr>
          <w:sz w:val="28"/>
          <w:szCs w:val="28"/>
        </w:rPr>
        <w:t xml:space="preserve"> суставов </w:t>
      </w:r>
      <w:r w:rsidRPr="0072069F">
        <w:rPr>
          <w:sz w:val="28"/>
          <w:szCs w:val="28"/>
        </w:rPr>
        <w:t xml:space="preserve"> (припухлость, деформа</w:t>
      </w:r>
      <w:r w:rsidRPr="0072069F">
        <w:rPr>
          <w:sz w:val="28"/>
          <w:szCs w:val="28"/>
        </w:rPr>
        <w:softHyphen/>
        <w:t>ция). Изменения кожи над суставами. Температура кожи. Объем активных и пассивных дви</w:t>
      </w:r>
      <w:r w:rsidRPr="0072069F">
        <w:rPr>
          <w:sz w:val="28"/>
          <w:szCs w:val="28"/>
        </w:rPr>
        <w:softHyphen/>
        <w:t xml:space="preserve">жений. Окружность симметричных суставов в </w:t>
      </w:r>
      <w:proofErr w:type="gramStart"/>
      <w:r w:rsidRPr="0072069F">
        <w:rPr>
          <w:sz w:val="28"/>
          <w:szCs w:val="28"/>
        </w:rPr>
        <w:t>см</w:t>
      </w:r>
      <w:proofErr w:type="gramEnd"/>
      <w:r w:rsidRPr="0072069F">
        <w:rPr>
          <w:sz w:val="28"/>
          <w:szCs w:val="28"/>
        </w:rPr>
        <w:t xml:space="preserve">. </w:t>
      </w:r>
    </w:p>
    <w:p w:rsidR="006F5A2B" w:rsidRPr="0072069F" w:rsidRDefault="00F658CE" w:rsidP="0072069F">
      <w:pPr>
        <w:pStyle w:val="a3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4.2 </w:t>
      </w:r>
      <w:r w:rsidR="005B0126" w:rsidRPr="0072069F">
        <w:rPr>
          <w:rFonts w:ascii="Times New Roman" w:hAnsi="Times New Roman" w:cs="Times New Roman"/>
          <w:b/>
          <w:sz w:val="28"/>
          <w:szCs w:val="28"/>
        </w:rPr>
        <w:t>Исследование органов грудной клетки:</w:t>
      </w:r>
    </w:p>
    <w:p w:rsidR="005A1265" w:rsidRPr="0072069F" w:rsidRDefault="006A77DE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t>Осмотр</w:t>
      </w:r>
      <w:r w:rsidRPr="0072069F">
        <w:rPr>
          <w:rFonts w:ascii="Times New Roman" w:hAnsi="Times New Roman" w:cs="Times New Roman"/>
          <w:b/>
          <w:sz w:val="28"/>
          <w:szCs w:val="28"/>
        </w:rPr>
        <w:t>:</w:t>
      </w:r>
      <w:r w:rsidRPr="0072069F">
        <w:rPr>
          <w:rFonts w:ascii="Times New Roman" w:hAnsi="Times New Roman" w:cs="Times New Roman"/>
          <w:sz w:val="28"/>
          <w:szCs w:val="28"/>
        </w:rPr>
        <w:t xml:space="preserve"> ф</w:t>
      </w:r>
      <w:r w:rsidR="005A1265" w:rsidRPr="0072069F">
        <w:rPr>
          <w:rFonts w:ascii="Times New Roman" w:hAnsi="Times New Roman" w:cs="Times New Roman"/>
          <w:sz w:val="28"/>
          <w:szCs w:val="28"/>
        </w:rPr>
        <w:t xml:space="preserve">орма грудной клетки: </w:t>
      </w:r>
      <w:r w:rsidRPr="0072069F">
        <w:rPr>
          <w:rFonts w:ascii="Times New Roman" w:hAnsi="Times New Roman" w:cs="Times New Roman"/>
          <w:sz w:val="28"/>
          <w:szCs w:val="28"/>
        </w:rPr>
        <w:t>коническая,</w:t>
      </w:r>
      <w:r w:rsidR="005A1265" w:rsidRPr="0072069F">
        <w:rPr>
          <w:rFonts w:ascii="Times New Roman" w:hAnsi="Times New Roman" w:cs="Times New Roman"/>
          <w:sz w:val="28"/>
          <w:szCs w:val="28"/>
        </w:rPr>
        <w:t xml:space="preserve"> патологические формы (эмфизематозная, бочкообразная, паралитическая, ладьевидная, рахитическая, воронкообразная).</w:t>
      </w:r>
      <w:proofErr w:type="gramEnd"/>
      <w:r w:rsidR="005A1265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1265" w:rsidRPr="0072069F">
        <w:rPr>
          <w:rFonts w:ascii="Times New Roman" w:hAnsi="Times New Roman" w:cs="Times New Roman"/>
          <w:sz w:val="28"/>
          <w:szCs w:val="28"/>
        </w:rPr>
        <w:t>Выраженность над- и подключичных ямок (</w:t>
      </w:r>
      <w:r w:rsidR="005B0126" w:rsidRPr="0072069F">
        <w:rPr>
          <w:rFonts w:ascii="Times New Roman" w:hAnsi="Times New Roman" w:cs="Times New Roman"/>
          <w:sz w:val="28"/>
          <w:szCs w:val="28"/>
        </w:rPr>
        <w:t xml:space="preserve">выполнены, </w:t>
      </w:r>
      <w:r w:rsidR="005A1265" w:rsidRPr="0072069F">
        <w:rPr>
          <w:rFonts w:ascii="Times New Roman" w:hAnsi="Times New Roman" w:cs="Times New Roman"/>
          <w:sz w:val="28"/>
          <w:szCs w:val="28"/>
        </w:rPr>
        <w:t>выбухают, запавшие, втянуты), ширина межреберных промежутков (</w:t>
      </w:r>
      <w:r w:rsidR="005B0126" w:rsidRPr="0072069F">
        <w:rPr>
          <w:rFonts w:ascii="Times New Roman" w:hAnsi="Times New Roman" w:cs="Times New Roman"/>
          <w:sz w:val="28"/>
          <w:szCs w:val="28"/>
        </w:rPr>
        <w:t>норма, сужение, расширение</w:t>
      </w:r>
      <w:r w:rsidR="005A1265" w:rsidRPr="0072069F">
        <w:rPr>
          <w:rFonts w:ascii="Times New Roman" w:hAnsi="Times New Roman" w:cs="Times New Roman"/>
          <w:sz w:val="28"/>
          <w:szCs w:val="28"/>
        </w:rPr>
        <w:t xml:space="preserve">), </w:t>
      </w:r>
      <w:r w:rsidR="005B0126" w:rsidRPr="0072069F">
        <w:rPr>
          <w:rFonts w:ascii="Times New Roman" w:hAnsi="Times New Roman" w:cs="Times New Roman"/>
          <w:sz w:val="28"/>
          <w:szCs w:val="28"/>
        </w:rPr>
        <w:t>деформации.</w:t>
      </w:r>
      <w:proofErr w:type="gramEnd"/>
    </w:p>
    <w:p w:rsidR="005A1265" w:rsidRPr="0072069F" w:rsidRDefault="005A1265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t>Пальпация:</w:t>
      </w:r>
    </w:p>
    <w:p w:rsidR="005A1265" w:rsidRPr="0072069F" w:rsidRDefault="005A1265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Определение болезненных участков, их локализация</w:t>
      </w:r>
      <w:r w:rsidR="004D144A"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="00335D29" w:rsidRPr="0072069F">
        <w:rPr>
          <w:rFonts w:ascii="Times New Roman" w:hAnsi="Times New Roman" w:cs="Times New Roman"/>
          <w:sz w:val="28"/>
          <w:szCs w:val="28"/>
        </w:rPr>
        <w:t xml:space="preserve">симптом </w:t>
      </w:r>
      <w:proofErr w:type="spellStart"/>
      <w:r w:rsidR="00335D29" w:rsidRPr="0072069F">
        <w:rPr>
          <w:rFonts w:ascii="Times New Roman" w:hAnsi="Times New Roman" w:cs="Times New Roman"/>
          <w:sz w:val="28"/>
          <w:szCs w:val="28"/>
        </w:rPr>
        <w:t>Поттенджера-</w:t>
      </w:r>
      <w:r w:rsidR="00335D29" w:rsidRPr="0072069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Воробьёва</w:t>
      </w:r>
      <w:proofErr w:type="spellEnd"/>
      <w:r w:rsidR="00335D29" w:rsidRPr="0072069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, симптом «в</w:t>
      </w:r>
      <w:r w:rsidR="004D144A" w:rsidRPr="0072069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илки»</w:t>
      </w:r>
      <w:r w:rsidR="00335D29" w:rsidRPr="0072069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. </w:t>
      </w:r>
      <w:r w:rsidR="00335D29" w:rsidRPr="0072069F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5B0126" w:rsidRPr="0072069F">
        <w:rPr>
          <w:rFonts w:ascii="Times New Roman" w:hAnsi="Times New Roman" w:cs="Times New Roman"/>
          <w:sz w:val="28"/>
          <w:szCs w:val="28"/>
        </w:rPr>
        <w:t>эластичности/</w:t>
      </w:r>
      <w:r w:rsidR="00335D29" w:rsidRPr="0072069F">
        <w:rPr>
          <w:rFonts w:ascii="Times New Roman" w:hAnsi="Times New Roman" w:cs="Times New Roman"/>
          <w:sz w:val="28"/>
          <w:szCs w:val="28"/>
        </w:rPr>
        <w:t>ригидности</w:t>
      </w:r>
      <w:r w:rsidR="005B0126" w:rsidRPr="0072069F">
        <w:rPr>
          <w:rFonts w:ascii="Times New Roman" w:hAnsi="Times New Roman" w:cs="Times New Roman"/>
          <w:sz w:val="28"/>
          <w:szCs w:val="28"/>
        </w:rPr>
        <w:t xml:space="preserve"> грудной клетки.</w:t>
      </w:r>
    </w:p>
    <w:p w:rsidR="005A1265" w:rsidRPr="0072069F" w:rsidRDefault="005A1265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Определение голосового дрожания на симметричных участках (</w:t>
      </w:r>
      <w:r w:rsidR="005B0126" w:rsidRPr="0072069F">
        <w:rPr>
          <w:rFonts w:ascii="Times New Roman" w:hAnsi="Times New Roman" w:cs="Times New Roman"/>
          <w:sz w:val="28"/>
          <w:szCs w:val="28"/>
        </w:rPr>
        <w:t>не изменено</w:t>
      </w:r>
      <w:r w:rsidRPr="0072069F">
        <w:rPr>
          <w:rFonts w:ascii="Times New Roman" w:hAnsi="Times New Roman" w:cs="Times New Roman"/>
          <w:sz w:val="28"/>
          <w:szCs w:val="28"/>
        </w:rPr>
        <w:t>, усилено или ослаблено с одной</w:t>
      </w:r>
      <w:r w:rsidR="005B0126" w:rsidRPr="0072069F">
        <w:rPr>
          <w:rFonts w:ascii="Times New Roman" w:hAnsi="Times New Roman" w:cs="Times New Roman"/>
          <w:sz w:val="28"/>
          <w:szCs w:val="28"/>
        </w:rPr>
        <w:t>/обеих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5B0126" w:rsidRPr="0072069F">
        <w:rPr>
          <w:rFonts w:ascii="Times New Roman" w:hAnsi="Times New Roman" w:cs="Times New Roman"/>
          <w:sz w:val="28"/>
          <w:szCs w:val="28"/>
        </w:rPr>
        <w:t>сторон</w:t>
      </w:r>
      <w:r w:rsidRPr="0072069F">
        <w:rPr>
          <w:rFonts w:ascii="Times New Roman" w:hAnsi="Times New Roman" w:cs="Times New Roman"/>
          <w:sz w:val="28"/>
          <w:szCs w:val="28"/>
        </w:rPr>
        <w:t>)</w:t>
      </w:r>
      <w:r w:rsidR="009A0FDC" w:rsidRPr="0072069F">
        <w:rPr>
          <w:rFonts w:ascii="Times New Roman" w:hAnsi="Times New Roman" w:cs="Times New Roman"/>
          <w:sz w:val="28"/>
          <w:szCs w:val="28"/>
        </w:rPr>
        <w:t>.</w:t>
      </w:r>
    </w:p>
    <w:p w:rsidR="00165B96" w:rsidRPr="0072069F" w:rsidRDefault="005B0126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165B96" w:rsidRPr="0072069F">
        <w:rPr>
          <w:rFonts w:ascii="Times New Roman" w:hAnsi="Times New Roman" w:cs="Times New Roman"/>
          <w:b/>
          <w:sz w:val="28"/>
          <w:szCs w:val="28"/>
          <w:u w:val="single"/>
        </w:rPr>
        <w:t>еркуссия лёгких</w:t>
      </w:r>
      <w:r w:rsidR="00165B96" w:rsidRPr="0072069F">
        <w:rPr>
          <w:rFonts w:ascii="Times New Roman" w:hAnsi="Times New Roman" w:cs="Times New Roman"/>
          <w:b/>
          <w:sz w:val="28"/>
          <w:szCs w:val="28"/>
        </w:rPr>
        <w:t>:</w:t>
      </w:r>
      <w:r w:rsidR="00165B96" w:rsidRPr="0072069F">
        <w:rPr>
          <w:rFonts w:ascii="Times New Roman" w:hAnsi="Times New Roman" w:cs="Times New Roman"/>
          <w:sz w:val="28"/>
          <w:szCs w:val="28"/>
        </w:rPr>
        <w:t xml:space="preserve"> характер перкуторного звука на симметричных участках грудной клетки (звук ясный легочный, притупленный, т</w:t>
      </w:r>
      <w:r w:rsidRPr="0072069F">
        <w:rPr>
          <w:rFonts w:ascii="Times New Roman" w:hAnsi="Times New Roman" w:cs="Times New Roman"/>
          <w:sz w:val="28"/>
          <w:szCs w:val="28"/>
        </w:rPr>
        <w:t>упой, коробочный, тимпанический</w:t>
      </w:r>
      <w:r w:rsidR="00165B96" w:rsidRPr="0072069F">
        <w:rPr>
          <w:rFonts w:ascii="Times New Roman" w:hAnsi="Times New Roman" w:cs="Times New Roman"/>
          <w:sz w:val="28"/>
          <w:szCs w:val="28"/>
        </w:rPr>
        <w:t>)</w:t>
      </w:r>
      <w:r w:rsidR="006F5A2B" w:rsidRPr="0072069F">
        <w:rPr>
          <w:rFonts w:ascii="Times New Roman" w:hAnsi="Times New Roman" w:cs="Times New Roman"/>
          <w:sz w:val="28"/>
          <w:szCs w:val="28"/>
        </w:rPr>
        <w:t>. Топографическая перкуссия.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EE6EB9" w:rsidRPr="0072069F">
        <w:rPr>
          <w:rFonts w:ascii="Times New Roman" w:hAnsi="Times New Roman" w:cs="Times New Roman"/>
          <w:sz w:val="28"/>
          <w:szCs w:val="28"/>
        </w:rPr>
        <w:t xml:space="preserve">Определение ширины полей </w:t>
      </w:r>
      <w:proofErr w:type="spellStart"/>
      <w:r w:rsidR="00EE6EB9" w:rsidRPr="0072069F">
        <w:rPr>
          <w:rFonts w:ascii="Times New Roman" w:hAnsi="Times New Roman" w:cs="Times New Roman"/>
          <w:sz w:val="28"/>
          <w:szCs w:val="28"/>
        </w:rPr>
        <w:t>Кренига</w:t>
      </w:r>
      <w:proofErr w:type="spellEnd"/>
      <w:r w:rsidR="00EE6EB9">
        <w:rPr>
          <w:rFonts w:ascii="Times New Roman" w:hAnsi="Times New Roman" w:cs="Times New Roman"/>
          <w:sz w:val="28"/>
          <w:szCs w:val="28"/>
        </w:rPr>
        <w:t xml:space="preserve"> и высоты стояния </w:t>
      </w:r>
      <w:proofErr w:type="spellStart"/>
      <w:r w:rsidR="00EE6EB9">
        <w:rPr>
          <w:rFonts w:ascii="Times New Roman" w:hAnsi="Times New Roman" w:cs="Times New Roman"/>
          <w:sz w:val="28"/>
          <w:szCs w:val="28"/>
        </w:rPr>
        <w:t>верхушки</w:t>
      </w:r>
      <w:proofErr w:type="gramStart"/>
      <w:r w:rsidR="00EE6EB9" w:rsidRPr="0072069F">
        <w:rPr>
          <w:rFonts w:ascii="Times New Roman" w:hAnsi="Times New Roman" w:cs="Times New Roman"/>
          <w:sz w:val="28"/>
          <w:szCs w:val="28"/>
        </w:rPr>
        <w:t>.</w:t>
      </w:r>
      <w:r w:rsidRPr="0072069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>одвижность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нижних легочных полей. </w:t>
      </w:r>
    </w:p>
    <w:p w:rsidR="006F5A2B" w:rsidRPr="0072069F" w:rsidRDefault="006F5A2B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Аускультация:</w:t>
      </w:r>
      <w:r w:rsidRPr="0072069F">
        <w:rPr>
          <w:rFonts w:ascii="Times New Roman" w:hAnsi="Times New Roman" w:cs="Times New Roman"/>
          <w:sz w:val="28"/>
          <w:szCs w:val="28"/>
        </w:rPr>
        <w:t xml:space="preserve"> характер дыхания: везикулярное, жёсткое, бронхиальное,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амфорическое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, ослабленное; дополнительные шумы: </w:t>
      </w:r>
      <w:r w:rsidR="005B0126" w:rsidRPr="0072069F">
        <w:rPr>
          <w:rFonts w:ascii="Times New Roman" w:hAnsi="Times New Roman" w:cs="Times New Roman"/>
          <w:sz w:val="28"/>
          <w:szCs w:val="28"/>
        </w:rPr>
        <w:t>хрипы – сухие/</w:t>
      </w:r>
      <w:r w:rsidRPr="0072069F">
        <w:rPr>
          <w:rFonts w:ascii="Times New Roman" w:hAnsi="Times New Roman" w:cs="Times New Roman"/>
          <w:sz w:val="28"/>
          <w:szCs w:val="28"/>
        </w:rPr>
        <w:t>влажные</w:t>
      </w:r>
      <w:r w:rsidR="005B0126" w:rsidRPr="0072069F">
        <w:rPr>
          <w:rFonts w:ascii="Times New Roman" w:hAnsi="Times New Roman" w:cs="Times New Roman"/>
          <w:sz w:val="28"/>
          <w:szCs w:val="28"/>
        </w:rPr>
        <w:t>,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5B0126" w:rsidRPr="0072069F">
        <w:rPr>
          <w:rFonts w:ascii="Times New Roman" w:hAnsi="Times New Roman" w:cs="Times New Roman"/>
          <w:sz w:val="28"/>
          <w:szCs w:val="28"/>
        </w:rPr>
        <w:t>мелк</w:t>
      </w:r>
      <w:proofErr w:type="gramStart"/>
      <w:r w:rsidR="005B0126" w:rsidRPr="007206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B0126" w:rsidRPr="0072069F">
        <w:rPr>
          <w:rFonts w:ascii="Times New Roman" w:hAnsi="Times New Roman" w:cs="Times New Roman"/>
          <w:sz w:val="28"/>
          <w:szCs w:val="28"/>
        </w:rPr>
        <w:t>/средне-/</w:t>
      </w:r>
      <w:r w:rsidRPr="0072069F">
        <w:rPr>
          <w:rFonts w:ascii="Times New Roman" w:hAnsi="Times New Roman" w:cs="Times New Roman"/>
          <w:sz w:val="28"/>
          <w:szCs w:val="28"/>
        </w:rPr>
        <w:t xml:space="preserve"> крупнопузырчатые, </w:t>
      </w:r>
      <w:r w:rsidR="005B0126" w:rsidRPr="0072069F">
        <w:rPr>
          <w:rFonts w:ascii="Times New Roman" w:hAnsi="Times New Roman" w:cs="Times New Roman"/>
          <w:sz w:val="28"/>
          <w:szCs w:val="28"/>
        </w:rPr>
        <w:t xml:space="preserve">крепитация, </w:t>
      </w:r>
      <w:r w:rsidRPr="0072069F">
        <w:rPr>
          <w:rFonts w:ascii="Times New Roman" w:hAnsi="Times New Roman" w:cs="Times New Roman"/>
          <w:sz w:val="28"/>
          <w:szCs w:val="28"/>
        </w:rPr>
        <w:t>шум трения плевры</w:t>
      </w:r>
    </w:p>
    <w:p w:rsidR="00DD69BF" w:rsidRPr="0072069F" w:rsidRDefault="005B0126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Определить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соответствие </w:t>
      </w:r>
      <w:proofErr w:type="spellStart"/>
      <w:r w:rsidR="00DD69BF" w:rsidRPr="0072069F">
        <w:rPr>
          <w:rFonts w:ascii="Times New Roman" w:hAnsi="Times New Roman" w:cs="Times New Roman"/>
          <w:sz w:val="28"/>
          <w:szCs w:val="28"/>
          <w:u w:val="single"/>
        </w:rPr>
        <w:t>аускультативной</w:t>
      </w:r>
      <w:proofErr w:type="spellEnd"/>
      <w:r w:rsidR="00DD69BF" w:rsidRPr="0072069F">
        <w:rPr>
          <w:rFonts w:ascii="Times New Roman" w:hAnsi="Times New Roman" w:cs="Times New Roman"/>
          <w:sz w:val="28"/>
          <w:szCs w:val="28"/>
          <w:u w:val="single"/>
        </w:rPr>
        <w:t xml:space="preserve"> картины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и рентгенологическ</w:t>
      </w:r>
      <w:r w:rsidRPr="0072069F">
        <w:rPr>
          <w:rFonts w:ascii="Times New Roman" w:hAnsi="Times New Roman" w:cs="Times New Roman"/>
          <w:sz w:val="28"/>
          <w:szCs w:val="28"/>
        </w:rPr>
        <w:t xml:space="preserve">их изменений </w:t>
      </w:r>
      <w:r w:rsidR="00DD69BF" w:rsidRPr="0072069F">
        <w:rPr>
          <w:rFonts w:ascii="Times New Roman" w:hAnsi="Times New Roman" w:cs="Times New Roman"/>
          <w:sz w:val="28"/>
          <w:szCs w:val="28"/>
        </w:rPr>
        <w:t>в легочной ткани</w:t>
      </w:r>
      <w:r w:rsidRPr="0072069F">
        <w:rPr>
          <w:rFonts w:ascii="Times New Roman" w:hAnsi="Times New Roman" w:cs="Times New Roman"/>
          <w:sz w:val="28"/>
          <w:szCs w:val="28"/>
        </w:rPr>
        <w:t>.</w:t>
      </w:r>
    </w:p>
    <w:p w:rsidR="005B0126" w:rsidRPr="0072069F" w:rsidRDefault="005B0126" w:rsidP="0072069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473D" w:rsidRPr="0072069F" w:rsidRDefault="00F658CE" w:rsidP="0072069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4.3 Исследование других органов и систем</w:t>
      </w:r>
    </w:p>
    <w:p w:rsidR="00EC54EA" w:rsidRPr="0072069F" w:rsidRDefault="00EC54EA" w:rsidP="0072069F">
      <w:pPr>
        <w:pStyle w:val="a3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72069F">
        <w:rPr>
          <w:rFonts w:ascii="Times New Roman" w:hAnsi="Times New Roman" w:cs="Times New Roman"/>
          <w:b/>
          <w:sz w:val="28"/>
          <w:szCs w:val="28"/>
        </w:rPr>
        <w:t>Сердечно-сосудистая</w:t>
      </w:r>
      <w:proofErr w:type="spellEnd"/>
      <w:proofErr w:type="gramEnd"/>
      <w:r w:rsidRPr="0072069F">
        <w:rPr>
          <w:rFonts w:ascii="Times New Roman" w:hAnsi="Times New Roman" w:cs="Times New Roman"/>
          <w:b/>
          <w:sz w:val="28"/>
          <w:szCs w:val="28"/>
        </w:rPr>
        <w:t xml:space="preserve"> система.</w:t>
      </w:r>
    </w:p>
    <w:p w:rsidR="00EC54EA" w:rsidRPr="0072069F" w:rsidRDefault="00EC54EA" w:rsidP="0072069F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Осмотр сосудов шеи: пульсация в яремной ямке, «пляска </w:t>
      </w:r>
      <w:proofErr w:type="spellStart"/>
      <w:r w:rsidRPr="0072069F">
        <w:rPr>
          <w:sz w:val="28"/>
          <w:szCs w:val="28"/>
        </w:rPr>
        <w:t>каротид</w:t>
      </w:r>
      <w:proofErr w:type="spellEnd"/>
      <w:r w:rsidRPr="0072069F">
        <w:rPr>
          <w:sz w:val="28"/>
          <w:szCs w:val="28"/>
        </w:rPr>
        <w:t>», состоя</w:t>
      </w:r>
      <w:r w:rsidR="006A0B36" w:rsidRPr="0072069F">
        <w:rPr>
          <w:sz w:val="28"/>
          <w:szCs w:val="28"/>
        </w:rPr>
        <w:t>ние вен (набухание, пульсация).</w:t>
      </w:r>
    </w:p>
    <w:p w:rsidR="00EC54EA" w:rsidRPr="0072069F" w:rsidRDefault="006A0B36" w:rsidP="0072069F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Пальпация: </w:t>
      </w:r>
      <w:r w:rsidR="00EC54EA" w:rsidRPr="0072069F">
        <w:rPr>
          <w:sz w:val="28"/>
          <w:szCs w:val="28"/>
        </w:rPr>
        <w:t>верхушечный толчок — ло</w:t>
      </w:r>
      <w:r w:rsidRPr="0072069F">
        <w:rPr>
          <w:sz w:val="28"/>
          <w:szCs w:val="28"/>
        </w:rPr>
        <w:t>кализация</w:t>
      </w:r>
      <w:r w:rsidR="005B0126" w:rsidRPr="0072069F">
        <w:rPr>
          <w:sz w:val="28"/>
          <w:szCs w:val="28"/>
        </w:rPr>
        <w:t>.</w:t>
      </w:r>
    </w:p>
    <w:p w:rsidR="00EC54EA" w:rsidRPr="0072069F" w:rsidRDefault="00EC54EA" w:rsidP="0072069F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Перкуссия сердца.</w:t>
      </w:r>
      <w:r w:rsidR="006A0B36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Границы относите</w:t>
      </w:r>
      <w:r w:rsidR="006A0B36" w:rsidRPr="0072069F">
        <w:rPr>
          <w:sz w:val="28"/>
          <w:szCs w:val="28"/>
        </w:rPr>
        <w:t>льной и абсолютной тупости серд</w:t>
      </w:r>
      <w:r w:rsidRPr="0072069F">
        <w:rPr>
          <w:sz w:val="28"/>
          <w:szCs w:val="28"/>
        </w:rPr>
        <w:t>ца: правая, верхняя, левая. Ширина с</w:t>
      </w:r>
      <w:r w:rsidR="006A0B36" w:rsidRPr="0072069F">
        <w:rPr>
          <w:sz w:val="28"/>
          <w:szCs w:val="28"/>
        </w:rPr>
        <w:t>осудистого пучка в сантиметрах.</w:t>
      </w:r>
    </w:p>
    <w:p w:rsidR="00F75BFB" w:rsidRPr="0072069F" w:rsidRDefault="00F75BFB" w:rsidP="0072069F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C54EA" w:rsidRPr="0072069F" w:rsidRDefault="006A0B36" w:rsidP="0072069F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Аускультация.</w:t>
      </w:r>
      <w:r w:rsidR="00F75BFB" w:rsidRPr="0072069F">
        <w:rPr>
          <w:sz w:val="28"/>
          <w:szCs w:val="28"/>
        </w:rPr>
        <w:t xml:space="preserve"> Ч</w:t>
      </w:r>
      <w:r w:rsidR="00EC54EA" w:rsidRPr="0072069F">
        <w:rPr>
          <w:sz w:val="28"/>
          <w:szCs w:val="28"/>
        </w:rPr>
        <w:t>астота серд</w:t>
      </w:r>
      <w:r w:rsidRPr="0072069F">
        <w:rPr>
          <w:sz w:val="28"/>
          <w:szCs w:val="28"/>
        </w:rPr>
        <w:t>ечных сокращений. Общая характе</w:t>
      </w:r>
      <w:r w:rsidR="00F75BFB" w:rsidRPr="0072069F">
        <w:rPr>
          <w:sz w:val="28"/>
          <w:szCs w:val="28"/>
        </w:rPr>
        <w:t>ристика тонов (ясные, приглушены, глухие</w:t>
      </w:r>
      <w:r w:rsidR="00EC54EA" w:rsidRPr="0072069F">
        <w:rPr>
          <w:sz w:val="28"/>
          <w:szCs w:val="28"/>
        </w:rPr>
        <w:t>)</w:t>
      </w:r>
      <w:r w:rsidR="00F75BFB" w:rsidRPr="0072069F">
        <w:rPr>
          <w:sz w:val="28"/>
          <w:szCs w:val="28"/>
        </w:rPr>
        <w:t>, ритм (</w:t>
      </w:r>
      <w:proofErr w:type="spellStart"/>
      <w:r w:rsidR="00F75BFB" w:rsidRPr="0072069F">
        <w:rPr>
          <w:sz w:val="28"/>
          <w:szCs w:val="28"/>
        </w:rPr>
        <w:t>синусовый</w:t>
      </w:r>
      <w:proofErr w:type="spellEnd"/>
      <w:r w:rsidR="00F75BFB" w:rsidRPr="0072069F">
        <w:rPr>
          <w:sz w:val="28"/>
          <w:szCs w:val="28"/>
        </w:rPr>
        <w:t xml:space="preserve">, аритмия). </w:t>
      </w:r>
      <w:r w:rsidR="00EC54EA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Наличие расщепления и раздвое</w:t>
      </w:r>
      <w:r w:rsidR="00EC54EA" w:rsidRPr="0072069F">
        <w:rPr>
          <w:sz w:val="28"/>
          <w:szCs w:val="28"/>
        </w:rPr>
        <w:t>ния тон</w:t>
      </w:r>
      <w:r w:rsidR="00107D1F" w:rsidRPr="0072069F">
        <w:rPr>
          <w:sz w:val="28"/>
          <w:szCs w:val="28"/>
        </w:rPr>
        <w:t xml:space="preserve">ов, появление добавочных тонов. </w:t>
      </w:r>
      <w:proofErr w:type="gramStart"/>
      <w:r w:rsidR="00EC54EA" w:rsidRPr="0072069F">
        <w:rPr>
          <w:sz w:val="28"/>
          <w:szCs w:val="28"/>
        </w:rPr>
        <w:t xml:space="preserve">Шумы: локализация, отношение к фазам сердечной деятельности, сила, тембр, форма, продолжительность, </w:t>
      </w:r>
      <w:r w:rsidR="00EE6EB9">
        <w:rPr>
          <w:sz w:val="28"/>
          <w:szCs w:val="28"/>
        </w:rPr>
        <w:t xml:space="preserve"> </w:t>
      </w:r>
      <w:r w:rsidR="00EC54EA" w:rsidRPr="0072069F">
        <w:rPr>
          <w:sz w:val="28"/>
          <w:szCs w:val="28"/>
        </w:rPr>
        <w:t>проведение.</w:t>
      </w:r>
      <w:proofErr w:type="gramEnd"/>
      <w:r w:rsidR="00EC54EA" w:rsidRPr="0072069F">
        <w:rPr>
          <w:sz w:val="28"/>
          <w:szCs w:val="28"/>
        </w:rPr>
        <w:t xml:space="preserve"> Шум трения пер</w:t>
      </w:r>
      <w:r w:rsidRPr="0072069F">
        <w:rPr>
          <w:sz w:val="28"/>
          <w:szCs w:val="28"/>
        </w:rPr>
        <w:t>икарда, громкость, локализация.</w:t>
      </w:r>
    </w:p>
    <w:p w:rsidR="00EC54EA" w:rsidRPr="0072069F" w:rsidRDefault="00EC54EA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Пульс на лучевых артериях: рит</w:t>
      </w:r>
      <w:r w:rsidR="006A0B36" w:rsidRPr="0072069F">
        <w:rPr>
          <w:sz w:val="28"/>
          <w:szCs w:val="28"/>
        </w:rPr>
        <w:t>м, частота, наполнение, напряже</w:t>
      </w:r>
      <w:r w:rsidR="00F75BFB" w:rsidRPr="0072069F">
        <w:rPr>
          <w:sz w:val="28"/>
          <w:szCs w:val="28"/>
        </w:rPr>
        <w:t>ние,  сравнение по наполнению на правой и левой руках.</w:t>
      </w:r>
    </w:p>
    <w:p w:rsidR="00EC54EA" w:rsidRPr="0072069F" w:rsidRDefault="00EC54EA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Артери</w:t>
      </w:r>
      <w:r w:rsidR="00F75BFB" w:rsidRPr="0072069F">
        <w:rPr>
          <w:sz w:val="28"/>
          <w:szCs w:val="28"/>
        </w:rPr>
        <w:t>альное давление на обеих руках.</w:t>
      </w:r>
    </w:p>
    <w:p w:rsidR="00107D1F" w:rsidRPr="0072069F" w:rsidRDefault="00F75BFB" w:rsidP="0072069F">
      <w:pPr>
        <w:pStyle w:val="a9"/>
        <w:spacing w:line="360" w:lineRule="auto"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 xml:space="preserve"> - </w:t>
      </w:r>
      <w:r w:rsidR="00107D1F" w:rsidRPr="0072069F">
        <w:rPr>
          <w:b/>
          <w:sz w:val="28"/>
          <w:szCs w:val="28"/>
        </w:rPr>
        <w:t xml:space="preserve">Система органов пищеварения. 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Слизистая губ: цвет, нарушение целостности, трещины н</w:t>
      </w:r>
      <w:r w:rsidR="00F75BFB" w:rsidRPr="0072069F">
        <w:rPr>
          <w:sz w:val="28"/>
          <w:szCs w:val="28"/>
        </w:rPr>
        <w:t xml:space="preserve">а углах, язвы, влажность, </w:t>
      </w:r>
      <w:proofErr w:type="spellStart"/>
      <w:r w:rsidR="00F75BFB" w:rsidRPr="0072069F">
        <w:rPr>
          <w:sz w:val="28"/>
          <w:szCs w:val="28"/>
        </w:rPr>
        <w:t>герпетические</w:t>
      </w:r>
      <w:proofErr w:type="spellEnd"/>
      <w:r w:rsidR="00F75BFB" w:rsidRPr="0072069F">
        <w:rPr>
          <w:sz w:val="28"/>
          <w:szCs w:val="28"/>
        </w:rPr>
        <w:t xml:space="preserve"> высыпания.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proofErr w:type="gramStart"/>
      <w:r w:rsidRPr="0072069F">
        <w:rPr>
          <w:sz w:val="28"/>
          <w:szCs w:val="28"/>
        </w:rPr>
        <w:lastRenderedPageBreak/>
        <w:t xml:space="preserve">Слизистая </w:t>
      </w:r>
      <w:r w:rsidR="00F75BFB" w:rsidRPr="0072069F">
        <w:rPr>
          <w:sz w:val="28"/>
          <w:szCs w:val="28"/>
        </w:rPr>
        <w:t>полости рта:</w:t>
      </w:r>
      <w:r w:rsidRPr="0072069F">
        <w:rPr>
          <w:sz w:val="28"/>
          <w:szCs w:val="28"/>
        </w:rPr>
        <w:t xml:space="preserve"> цвет (бледно-розовый, ярко-красный и т. п.), пигментация с указанием ее локализации, влажность, нарушение целостности (трещины, язвочки и т. п.),</w:t>
      </w:r>
      <w:r w:rsidR="00F75BFB" w:rsidRPr="0072069F">
        <w:rPr>
          <w:sz w:val="28"/>
          <w:szCs w:val="28"/>
        </w:rPr>
        <w:t xml:space="preserve"> налет, высыпания,</w:t>
      </w:r>
      <w:r w:rsidRPr="0072069F">
        <w:rPr>
          <w:sz w:val="28"/>
          <w:szCs w:val="28"/>
        </w:rPr>
        <w:t xml:space="preserve"> кровоизлияния. </w:t>
      </w:r>
      <w:proofErr w:type="gramEnd"/>
    </w:p>
    <w:p w:rsidR="0069473D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Язык: цвет, </w:t>
      </w:r>
      <w:r w:rsidR="00F75BFB" w:rsidRPr="0072069F">
        <w:rPr>
          <w:sz w:val="28"/>
          <w:szCs w:val="28"/>
        </w:rPr>
        <w:t xml:space="preserve">влажность, </w:t>
      </w:r>
      <w:r w:rsidRPr="0072069F">
        <w:rPr>
          <w:sz w:val="28"/>
          <w:szCs w:val="28"/>
        </w:rPr>
        <w:t>состояние сосочков (</w:t>
      </w:r>
      <w:proofErr w:type="spellStart"/>
      <w:r w:rsidRPr="0072069F">
        <w:rPr>
          <w:sz w:val="28"/>
          <w:szCs w:val="28"/>
        </w:rPr>
        <w:t>атрофичный</w:t>
      </w:r>
      <w:proofErr w:type="spellEnd"/>
      <w:r w:rsidRPr="0072069F">
        <w:rPr>
          <w:sz w:val="28"/>
          <w:szCs w:val="28"/>
        </w:rPr>
        <w:t xml:space="preserve">, полированный, «лакированный» и т. п.), </w:t>
      </w:r>
      <w:r w:rsidR="00F75BFB" w:rsidRPr="0072069F">
        <w:rPr>
          <w:sz w:val="28"/>
          <w:szCs w:val="28"/>
        </w:rPr>
        <w:t xml:space="preserve">налет (не </w:t>
      </w:r>
      <w:proofErr w:type="gramStart"/>
      <w:r w:rsidR="00F75BFB" w:rsidRPr="0072069F">
        <w:rPr>
          <w:sz w:val="28"/>
          <w:szCs w:val="28"/>
        </w:rPr>
        <w:t>обложен</w:t>
      </w:r>
      <w:proofErr w:type="gramEnd"/>
      <w:r w:rsidR="00F75BFB" w:rsidRPr="0072069F">
        <w:rPr>
          <w:sz w:val="28"/>
          <w:szCs w:val="28"/>
        </w:rPr>
        <w:t xml:space="preserve">/ обложен - </w:t>
      </w:r>
      <w:r w:rsidRPr="0072069F">
        <w:rPr>
          <w:sz w:val="28"/>
          <w:szCs w:val="28"/>
        </w:rPr>
        <w:t xml:space="preserve"> цвет налета,</w:t>
      </w:r>
      <w:r w:rsidR="00F75BFB" w:rsidRPr="0072069F">
        <w:rPr>
          <w:sz w:val="28"/>
          <w:szCs w:val="28"/>
        </w:rPr>
        <w:t xml:space="preserve"> обильность,</w:t>
      </w:r>
      <w:r w:rsidRPr="0072069F">
        <w:rPr>
          <w:sz w:val="28"/>
          <w:szCs w:val="28"/>
        </w:rPr>
        <w:t xml:space="preserve"> легко снимается, запах </w:t>
      </w:r>
      <w:r w:rsidR="00F75BFB" w:rsidRPr="0072069F">
        <w:rPr>
          <w:sz w:val="28"/>
          <w:szCs w:val="28"/>
        </w:rPr>
        <w:t xml:space="preserve">соскоба); </w:t>
      </w:r>
      <w:r w:rsidRPr="0072069F">
        <w:rPr>
          <w:sz w:val="28"/>
          <w:szCs w:val="28"/>
        </w:rPr>
        <w:t xml:space="preserve">целостность </w:t>
      </w:r>
      <w:r w:rsidR="007B32FC" w:rsidRPr="0072069F">
        <w:rPr>
          <w:sz w:val="28"/>
          <w:szCs w:val="28"/>
        </w:rPr>
        <w:t>(трещины, язвы), отеч</w:t>
      </w:r>
      <w:r w:rsidRPr="0072069F">
        <w:rPr>
          <w:sz w:val="28"/>
          <w:szCs w:val="28"/>
        </w:rPr>
        <w:t>ность (отпечатки зубов</w:t>
      </w:r>
      <w:r w:rsidR="007B32FC" w:rsidRPr="0072069F">
        <w:rPr>
          <w:sz w:val="28"/>
          <w:szCs w:val="28"/>
        </w:rPr>
        <w:t>); наличие воспаления.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Слизистая</w:t>
      </w:r>
      <w:r w:rsidR="00F75BFB" w:rsidRPr="0072069F">
        <w:rPr>
          <w:sz w:val="28"/>
          <w:szCs w:val="28"/>
        </w:rPr>
        <w:t xml:space="preserve"> зева: цвет, отечность, признаки воспаления.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Осмотр живота:</w:t>
      </w:r>
      <w:r w:rsidR="00E740D2" w:rsidRPr="0072069F">
        <w:rPr>
          <w:sz w:val="28"/>
          <w:szCs w:val="28"/>
        </w:rPr>
        <w:t xml:space="preserve"> </w:t>
      </w:r>
      <w:r w:rsidR="00CF1E9C" w:rsidRPr="0072069F">
        <w:rPr>
          <w:sz w:val="28"/>
          <w:szCs w:val="28"/>
        </w:rPr>
        <w:t>размеры (</w:t>
      </w:r>
      <w:proofErr w:type="gramStart"/>
      <w:r w:rsidR="00CF1E9C" w:rsidRPr="0072069F">
        <w:rPr>
          <w:sz w:val="28"/>
          <w:szCs w:val="28"/>
        </w:rPr>
        <w:t>увеличен</w:t>
      </w:r>
      <w:proofErr w:type="gramEnd"/>
      <w:r w:rsidR="00CF1E9C" w:rsidRPr="0072069F">
        <w:rPr>
          <w:sz w:val="28"/>
          <w:szCs w:val="28"/>
        </w:rPr>
        <w:t xml:space="preserve">/не увеличен, втянут), окружность в сантиметрах, </w:t>
      </w:r>
      <w:r w:rsidRPr="0072069F">
        <w:rPr>
          <w:sz w:val="28"/>
          <w:szCs w:val="28"/>
        </w:rPr>
        <w:t xml:space="preserve">конфигурация, </w:t>
      </w:r>
      <w:r w:rsidR="00CF1E9C" w:rsidRPr="0072069F">
        <w:rPr>
          <w:sz w:val="28"/>
          <w:szCs w:val="28"/>
        </w:rPr>
        <w:t xml:space="preserve">наличие грыжевых </w:t>
      </w:r>
      <w:proofErr w:type="spellStart"/>
      <w:r w:rsidR="00CF1E9C" w:rsidRPr="0072069F">
        <w:rPr>
          <w:sz w:val="28"/>
          <w:szCs w:val="28"/>
        </w:rPr>
        <w:t>выпячиваний</w:t>
      </w:r>
      <w:proofErr w:type="spellEnd"/>
      <w:r w:rsidR="00CF1E9C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(локализация), видимая перистальтика, участие мышц</w:t>
      </w:r>
      <w:r w:rsidR="00CF1E9C" w:rsidRPr="0072069F">
        <w:rPr>
          <w:sz w:val="28"/>
          <w:szCs w:val="28"/>
        </w:rPr>
        <w:t xml:space="preserve"> живота в дыхательных движениях.</w:t>
      </w:r>
      <w:r w:rsidRPr="0072069F">
        <w:rPr>
          <w:sz w:val="28"/>
          <w:szCs w:val="28"/>
        </w:rPr>
        <w:t xml:space="preserve"> </w:t>
      </w:r>
    </w:p>
    <w:p w:rsidR="00107D1F" w:rsidRPr="0072069F" w:rsidRDefault="00CF1E9C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П</w:t>
      </w:r>
      <w:r w:rsidR="00107D1F" w:rsidRPr="0072069F">
        <w:rPr>
          <w:sz w:val="28"/>
          <w:szCs w:val="28"/>
        </w:rPr>
        <w:t>альпация</w:t>
      </w:r>
      <w:r w:rsidRPr="0072069F">
        <w:rPr>
          <w:sz w:val="28"/>
          <w:szCs w:val="28"/>
        </w:rPr>
        <w:t xml:space="preserve"> живота</w:t>
      </w:r>
      <w:r w:rsidR="00107D1F" w:rsidRPr="0072069F">
        <w:rPr>
          <w:sz w:val="28"/>
          <w:szCs w:val="28"/>
        </w:rPr>
        <w:t>:</w:t>
      </w:r>
      <w:r w:rsidR="00E740D2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живот мягкий/напряжен</w:t>
      </w:r>
      <w:r w:rsidR="00107D1F" w:rsidRPr="0072069F">
        <w:rPr>
          <w:sz w:val="28"/>
          <w:szCs w:val="28"/>
        </w:rPr>
        <w:t xml:space="preserve">, болезненность (локализация), расхождение прямых мышц живота, грыжи. Симптом </w:t>
      </w:r>
      <w:proofErr w:type="spellStart"/>
      <w:r w:rsidR="00107D1F" w:rsidRPr="0072069F">
        <w:rPr>
          <w:sz w:val="28"/>
          <w:szCs w:val="28"/>
        </w:rPr>
        <w:t>Щеткина</w:t>
      </w:r>
      <w:proofErr w:type="spellEnd"/>
      <w:r w:rsidR="00107D1F" w:rsidRPr="0072069F">
        <w:rPr>
          <w:sz w:val="28"/>
          <w:szCs w:val="28"/>
        </w:rPr>
        <w:t xml:space="preserve"> — </w:t>
      </w:r>
      <w:proofErr w:type="spellStart"/>
      <w:r w:rsidR="00107D1F" w:rsidRPr="0072069F">
        <w:rPr>
          <w:sz w:val="28"/>
          <w:szCs w:val="28"/>
        </w:rPr>
        <w:t>Блюмберга</w:t>
      </w:r>
      <w:proofErr w:type="spellEnd"/>
      <w:r w:rsidR="00107D1F" w:rsidRPr="0072069F">
        <w:rPr>
          <w:sz w:val="28"/>
          <w:szCs w:val="28"/>
        </w:rPr>
        <w:t xml:space="preserve">. 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Печень. </w:t>
      </w:r>
      <w:r w:rsidR="00CF1E9C" w:rsidRPr="0072069F">
        <w:rPr>
          <w:sz w:val="28"/>
          <w:szCs w:val="28"/>
        </w:rPr>
        <w:t>Перкуссия: р</w:t>
      </w:r>
      <w:r w:rsidRPr="0072069F">
        <w:rPr>
          <w:sz w:val="28"/>
          <w:szCs w:val="28"/>
        </w:rPr>
        <w:t>азмеры тупости в сантиметрах</w:t>
      </w:r>
      <w:r w:rsidR="00CF1E9C" w:rsidRPr="0072069F">
        <w:rPr>
          <w:sz w:val="28"/>
          <w:szCs w:val="28"/>
        </w:rPr>
        <w:t xml:space="preserve"> (по Курлову). </w:t>
      </w:r>
      <w:r w:rsidRPr="0072069F">
        <w:rPr>
          <w:sz w:val="28"/>
          <w:szCs w:val="28"/>
        </w:rPr>
        <w:t xml:space="preserve">Пальпация. </w:t>
      </w:r>
      <w:proofErr w:type="gramStart"/>
      <w:r w:rsidRPr="0072069F">
        <w:rPr>
          <w:sz w:val="28"/>
          <w:szCs w:val="28"/>
        </w:rPr>
        <w:t>Характерист</w:t>
      </w:r>
      <w:r w:rsidR="00E740D2" w:rsidRPr="0072069F">
        <w:rPr>
          <w:sz w:val="28"/>
          <w:szCs w:val="28"/>
        </w:rPr>
        <w:t>ика края: форма (острый, закруг</w:t>
      </w:r>
      <w:r w:rsidRPr="0072069F">
        <w:rPr>
          <w:sz w:val="28"/>
          <w:szCs w:val="28"/>
        </w:rPr>
        <w:t>ленный, ровный, неровный), консистенция (</w:t>
      </w:r>
      <w:proofErr w:type="spellStart"/>
      <w:r w:rsidR="00CF1E9C" w:rsidRPr="0072069F">
        <w:rPr>
          <w:sz w:val="28"/>
          <w:szCs w:val="28"/>
        </w:rPr>
        <w:t>мягкоэластическая</w:t>
      </w:r>
      <w:proofErr w:type="spellEnd"/>
      <w:r w:rsidR="00CF1E9C" w:rsidRPr="0072069F">
        <w:rPr>
          <w:sz w:val="28"/>
          <w:szCs w:val="28"/>
        </w:rPr>
        <w:t>, плотноэластическая, бугристая</w:t>
      </w:r>
      <w:r w:rsidRPr="0072069F">
        <w:rPr>
          <w:sz w:val="28"/>
          <w:szCs w:val="28"/>
        </w:rPr>
        <w:t>), чувствительность</w:t>
      </w:r>
      <w:r w:rsidR="00CF1E9C" w:rsidRPr="0072069F">
        <w:rPr>
          <w:sz w:val="28"/>
          <w:szCs w:val="28"/>
        </w:rPr>
        <w:t xml:space="preserve"> (болезненная/ безболезненная</w:t>
      </w:r>
      <w:r w:rsidR="00E740D2" w:rsidRPr="0072069F">
        <w:rPr>
          <w:sz w:val="28"/>
          <w:szCs w:val="28"/>
        </w:rPr>
        <w:t>).</w:t>
      </w:r>
      <w:proofErr w:type="gramEnd"/>
      <w:r w:rsidRPr="0072069F">
        <w:rPr>
          <w:sz w:val="28"/>
          <w:szCs w:val="28"/>
        </w:rPr>
        <w:t xml:space="preserve"> Желчный пузырь: болез</w:t>
      </w:r>
      <w:r w:rsidR="00E740D2" w:rsidRPr="0072069F">
        <w:rPr>
          <w:sz w:val="28"/>
          <w:szCs w:val="28"/>
        </w:rPr>
        <w:t>ненность при пальпации его области</w:t>
      </w:r>
      <w:r w:rsidRPr="0072069F">
        <w:rPr>
          <w:sz w:val="28"/>
          <w:szCs w:val="28"/>
        </w:rPr>
        <w:t>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 xml:space="preserve">Мочеполовая система. 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Субъективно.</w:t>
      </w:r>
      <w:r w:rsidR="00E740D2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Боли в п</w:t>
      </w:r>
      <w:r w:rsidR="00CF1E9C" w:rsidRPr="0072069F">
        <w:rPr>
          <w:sz w:val="28"/>
          <w:szCs w:val="28"/>
        </w:rPr>
        <w:t xml:space="preserve">оясничной области; локализация, </w:t>
      </w:r>
      <w:r w:rsidRPr="0072069F">
        <w:rPr>
          <w:sz w:val="28"/>
          <w:szCs w:val="28"/>
        </w:rPr>
        <w:t>иррадиация, характер (приступообразные, постоянные), интенсивность.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Боли в области мочевого </w:t>
      </w:r>
      <w:r w:rsidR="0069473D" w:rsidRPr="0072069F">
        <w:rPr>
          <w:sz w:val="28"/>
          <w:szCs w:val="28"/>
        </w:rPr>
        <w:t xml:space="preserve">пузыря. </w:t>
      </w:r>
      <w:r w:rsidR="00631A04">
        <w:rPr>
          <w:sz w:val="28"/>
          <w:szCs w:val="28"/>
        </w:rPr>
        <w:t>Нарушения мочеиспускания</w:t>
      </w:r>
      <w:r w:rsidR="00CF1E9C" w:rsidRPr="0072069F">
        <w:rPr>
          <w:sz w:val="28"/>
          <w:szCs w:val="28"/>
        </w:rPr>
        <w:t>.</w:t>
      </w:r>
      <w:r w:rsidR="0069473D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Внешний вид мочи.</w:t>
      </w:r>
    </w:p>
    <w:p w:rsidR="00CF1E9C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lastRenderedPageBreak/>
        <w:t>Объективно.</w:t>
      </w:r>
      <w:r w:rsidR="00DF2A2C" w:rsidRPr="0072069F">
        <w:rPr>
          <w:sz w:val="28"/>
          <w:szCs w:val="28"/>
        </w:rPr>
        <w:t xml:space="preserve"> </w:t>
      </w:r>
      <w:r w:rsidRPr="0072069F">
        <w:rPr>
          <w:sz w:val="28"/>
          <w:szCs w:val="28"/>
        </w:rPr>
        <w:t>Осмо</w:t>
      </w:r>
      <w:r w:rsidR="00CF1E9C" w:rsidRPr="0072069F">
        <w:rPr>
          <w:sz w:val="28"/>
          <w:szCs w:val="28"/>
        </w:rPr>
        <w:t>тр области поясницы (выбухание), с</w:t>
      </w:r>
      <w:r w:rsidRPr="0072069F">
        <w:rPr>
          <w:sz w:val="28"/>
          <w:szCs w:val="28"/>
        </w:rPr>
        <w:t>имптом поколачивания.</w:t>
      </w:r>
    </w:p>
    <w:p w:rsidR="00107D1F" w:rsidRPr="0072069F" w:rsidRDefault="00CF1E9C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 xml:space="preserve"> Пальпация мочевого пузыря – </w:t>
      </w:r>
      <w:proofErr w:type="gramStart"/>
      <w:r w:rsidRPr="0072069F">
        <w:rPr>
          <w:sz w:val="28"/>
          <w:szCs w:val="28"/>
        </w:rPr>
        <w:t>увеличен</w:t>
      </w:r>
      <w:proofErr w:type="gramEnd"/>
      <w:r w:rsidRPr="0072069F">
        <w:rPr>
          <w:sz w:val="28"/>
          <w:szCs w:val="28"/>
        </w:rPr>
        <w:t>/не увеличен, болезненность.</w:t>
      </w:r>
    </w:p>
    <w:p w:rsidR="00CF1E9C" w:rsidRPr="0072069F" w:rsidRDefault="00CF1E9C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Осмотр наружных половых – сформированы по женскому/мужскому типу, наличие деформаций, рубцов, высыпаний, признаки воспаления.</w:t>
      </w:r>
    </w:p>
    <w:p w:rsidR="00107D1F" w:rsidRPr="0072069F" w:rsidRDefault="00107D1F" w:rsidP="0072069F">
      <w:pPr>
        <w:pStyle w:val="a9"/>
        <w:spacing w:line="360" w:lineRule="auto"/>
        <w:jc w:val="both"/>
        <w:rPr>
          <w:b/>
          <w:sz w:val="28"/>
          <w:szCs w:val="28"/>
        </w:rPr>
      </w:pPr>
      <w:r w:rsidRPr="0072069F">
        <w:rPr>
          <w:b/>
          <w:sz w:val="28"/>
          <w:szCs w:val="28"/>
        </w:rPr>
        <w:t xml:space="preserve">Нервная система и органы </w:t>
      </w:r>
      <w:r w:rsidR="00E740D2" w:rsidRPr="0072069F">
        <w:rPr>
          <w:b/>
          <w:sz w:val="28"/>
          <w:szCs w:val="28"/>
        </w:rPr>
        <w:t>чувств.</w:t>
      </w:r>
    </w:p>
    <w:p w:rsidR="00AD42B7" w:rsidRPr="0072069F" w:rsidRDefault="00AD42B7" w:rsidP="0072069F">
      <w:pPr>
        <w:pStyle w:val="a9"/>
        <w:spacing w:line="360" w:lineRule="auto"/>
        <w:contextualSpacing/>
        <w:jc w:val="both"/>
        <w:rPr>
          <w:sz w:val="28"/>
          <w:szCs w:val="28"/>
        </w:rPr>
      </w:pPr>
      <w:r w:rsidRPr="0072069F">
        <w:rPr>
          <w:sz w:val="28"/>
          <w:szCs w:val="28"/>
          <w:u w:val="single"/>
        </w:rPr>
        <w:t>Сознание</w:t>
      </w:r>
      <w:r w:rsidRPr="0072069F">
        <w:rPr>
          <w:sz w:val="28"/>
          <w:szCs w:val="28"/>
        </w:rPr>
        <w:t xml:space="preserve"> (ясное, спутанное, сопор, кома). </w:t>
      </w:r>
      <w:r w:rsidR="00107D1F" w:rsidRPr="0072069F">
        <w:rPr>
          <w:sz w:val="28"/>
          <w:szCs w:val="28"/>
        </w:rPr>
        <w:t>Характеристика интеллекта (</w:t>
      </w:r>
      <w:proofErr w:type="gramStart"/>
      <w:r w:rsidR="00107D1F" w:rsidRPr="0072069F">
        <w:rPr>
          <w:sz w:val="28"/>
          <w:szCs w:val="28"/>
        </w:rPr>
        <w:t>нарушен</w:t>
      </w:r>
      <w:proofErr w:type="gramEnd"/>
      <w:r w:rsidR="00107D1F" w:rsidRPr="0072069F">
        <w:rPr>
          <w:sz w:val="28"/>
          <w:szCs w:val="28"/>
        </w:rPr>
        <w:t xml:space="preserve">, сохранен). </w:t>
      </w:r>
      <w:r w:rsidRPr="0072069F">
        <w:rPr>
          <w:sz w:val="28"/>
          <w:szCs w:val="28"/>
        </w:rPr>
        <w:t xml:space="preserve">Адекватность. </w:t>
      </w:r>
      <w:r w:rsidR="00107D1F" w:rsidRPr="0072069F">
        <w:rPr>
          <w:sz w:val="28"/>
          <w:szCs w:val="28"/>
        </w:rPr>
        <w:t xml:space="preserve">Контактность. </w:t>
      </w:r>
      <w:r w:rsidRPr="0072069F">
        <w:rPr>
          <w:sz w:val="28"/>
          <w:szCs w:val="28"/>
        </w:rPr>
        <w:t xml:space="preserve">Речь – внятная, афазия. </w:t>
      </w:r>
      <w:r w:rsidR="00107D1F" w:rsidRPr="0072069F">
        <w:rPr>
          <w:sz w:val="28"/>
          <w:szCs w:val="28"/>
        </w:rPr>
        <w:t>Память</w:t>
      </w:r>
      <w:r w:rsidRPr="0072069F">
        <w:rPr>
          <w:sz w:val="28"/>
          <w:szCs w:val="28"/>
        </w:rPr>
        <w:t xml:space="preserve"> - сохранена/снижена</w:t>
      </w:r>
      <w:r w:rsidR="00107D1F" w:rsidRPr="0072069F">
        <w:rPr>
          <w:sz w:val="28"/>
          <w:szCs w:val="28"/>
        </w:rPr>
        <w:t xml:space="preserve">. </w:t>
      </w:r>
      <w:r w:rsidRPr="0072069F">
        <w:rPr>
          <w:sz w:val="28"/>
          <w:szCs w:val="28"/>
        </w:rPr>
        <w:t>Нарушения сна.  Головные боли – характер, локализация, интенсивность.  Головокружение</w:t>
      </w:r>
      <w:r w:rsidR="00107D1F" w:rsidRPr="0072069F">
        <w:rPr>
          <w:sz w:val="28"/>
          <w:szCs w:val="28"/>
        </w:rPr>
        <w:t>. Походка</w:t>
      </w:r>
      <w:r w:rsidRPr="0072069F">
        <w:rPr>
          <w:sz w:val="28"/>
          <w:szCs w:val="28"/>
        </w:rPr>
        <w:t xml:space="preserve"> – устойчивая/неустойчивая.  </w:t>
      </w:r>
    </w:p>
    <w:p w:rsidR="00AD42B7" w:rsidRPr="0072069F" w:rsidRDefault="00107D1F" w:rsidP="0072069F">
      <w:pPr>
        <w:pStyle w:val="a9"/>
        <w:spacing w:line="360" w:lineRule="auto"/>
        <w:jc w:val="both"/>
        <w:rPr>
          <w:sz w:val="28"/>
          <w:szCs w:val="28"/>
        </w:rPr>
      </w:pPr>
      <w:r w:rsidRPr="0072069F">
        <w:rPr>
          <w:sz w:val="28"/>
          <w:szCs w:val="28"/>
        </w:rPr>
        <w:t>Сос</w:t>
      </w:r>
      <w:r w:rsidR="00AD42B7" w:rsidRPr="0072069F">
        <w:rPr>
          <w:sz w:val="28"/>
          <w:szCs w:val="28"/>
        </w:rPr>
        <w:t xml:space="preserve">тояние зрения, слуха, обоняния – гиперестезия, снижение слуха/зрения. </w:t>
      </w:r>
      <w:proofErr w:type="spellStart"/>
      <w:r w:rsidR="00AD42B7" w:rsidRPr="0072069F">
        <w:rPr>
          <w:sz w:val="28"/>
          <w:szCs w:val="28"/>
        </w:rPr>
        <w:t>Менингеальные</w:t>
      </w:r>
      <w:proofErr w:type="spellEnd"/>
      <w:r w:rsidR="00AD42B7" w:rsidRPr="0072069F">
        <w:rPr>
          <w:sz w:val="28"/>
          <w:szCs w:val="28"/>
        </w:rPr>
        <w:t xml:space="preserve"> симптомы -  ригидность затылочных мышц, симптомы </w:t>
      </w:r>
      <w:proofErr w:type="spellStart"/>
      <w:r w:rsidR="00AD42B7" w:rsidRPr="0072069F">
        <w:rPr>
          <w:sz w:val="28"/>
          <w:szCs w:val="28"/>
        </w:rPr>
        <w:t>Кернига</w:t>
      </w:r>
      <w:proofErr w:type="spellEnd"/>
      <w:r w:rsidR="00AD42B7" w:rsidRPr="0072069F">
        <w:rPr>
          <w:sz w:val="28"/>
          <w:szCs w:val="28"/>
        </w:rPr>
        <w:t xml:space="preserve"> и </w:t>
      </w:r>
      <w:proofErr w:type="spellStart"/>
      <w:r w:rsidR="00AD42B7" w:rsidRPr="0072069F">
        <w:rPr>
          <w:sz w:val="28"/>
          <w:szCs w:val="28"/>
        </w:rPr>
        <w:t>Брудзинского</w:t>
      </w:r>
      <w:proofErr w:type="spellEnd"/>
      <w:r w:rsidR="00AD42B7" w:rsidRPr="0072069F">
        <w:rPr>
          <w:sz w:val="28"/>
          <w:szCs w:val="28"/>
        </w:rPr>
        <w:t>. Судороги. Парезы, параличи. Наличие гиперкинезов.</w:t>
      </w:r>
    </w:p>
    <w:p w:rsidR="00AD42B7" w:rsidRPr="0072069F" w:rsidRDefault="00AD42B7" w:rsidP="0072069F">
      <w:pPr>
        <w:pStyle w:val="a9"/>
        <w:spacing w:line="360" w:lineRule="auto"/>
        <w:jc w:val="both"/>
        <w:rPr>
          <w:sz w:val="28"/>
          <w:szCs w:val="28"/>
        </w:rPr>
      </w:pPr>
    </w:p>
    <w:p w:rsidR="006F5A2B" w:rsidRPr="0072069F" w:rsidRDefault="00AD42B7" w:rsidP="0072069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Данные лабораторных методов исследования</w:t>
      </w:r>
      <w:r w:rsidR="006A13B5" w:rsidRPr="0072069F">
        <w:rPr>
          <w:rFonts w:ascii="Times New Roman" w:hAnsi="Times New Roman" w:cs="Times New Roman"/>
          <w:sz w:val="28"/>
          <w:szCs w:val="28"/>
        </w:rPr>
        <w:t xml:space="preserve"> должны содержать данные анализов</w:t>
      </w:r>
      <w:r w:rsidR="006F5A2B" w:rsidRPr="0072069F">
        <w:rPr>
          <w:rFonts w:ascii="Times New Roman" w:hAnsi="Times New Roman" w:cs="Times New Roman"/>
          <w:sz w:val="28"/>
          <w:szCs w:val="28"/>
        </w:rPr>
        <w:t xml:space="preserve"> при поступлении и в динамике с расшифровкой патологических отклонений и формулировкой лабораторных синдромов</w:t>
      </w:r>
      <w:r w:rsidR="0001107E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0209F4" w:rsidRPr="0072069F">
        <w:rPr>
          <w:rFonts w:ascii="Times New Roman" w:hAnsi="Times New Roman" w:cs="Times New Roman"/>
          <w:sz w:val="28"/>
          <w:szCs w:val="28"/>
        </w:rPr>
        <w:t xml:space="preserve">и </w:t>
      </w:r>
      <w:r w:rsidR="0001107E" w:rsidRPr="0072069F">
        <w:rPr>
          <w:rFonts w:ascii="Times New Roman" w:hAnsi="Times New Roman" w:cs="Times New Roman"/>
          <w:sz w:val="28"/>
          <w:szCs w:val="28"/>
        </w:rPr>
        <w:t>о</w:t>
      </w:r>
      <w:r w:rsidR="000209F4" w:rsidRPr="0072069F">
        <w:rPr>
          <w:rFonts w:ascii="Times New Roman" w:hAnsi="Times New Roman" w:cs="Times New Roman"/>
          <w:sz w:val="28"/>
          <w:szCs w:val="28"/>
        </w:rPr>
        <w:t>ценкой динамики.</w:t>
      </w:r>
    </w:p>
    <w:p w:rsidR="00541B15" w:rsidRPr="0072069F" w:rsidRDefault="00541B15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5.1 Данные </w:t>
      </w:r>
      <w:proofErr w:type="spellStart"/>
      <w:r w:rsidRPr="0072069F">
        <w:rPr>
          <w:rFonts w:ascii="Times New Roman" w:hAnsi="Times New Roman" w:cs="Times New Roman"/>
          <w:b/>
          <w:sz w:val="28"/>
          <w:szCs w:val="28"/>
        </w:rPr>
        <w:t>общеклинических</w:t>
      </w:r>
      <w:proofErr w:type="spellEnd"/>
      <w:r w:rsidRPr="0072069F">
        <w:rPr>
          <w:rFonts w:ascii="Times New Roman" w:hAnsi="Times New Roman" w:cs="Times New Roman"/>
          <w:b/>
          <w:sz w:val="28"/>
          <w:szCs w:val="28"/>
        </w:rPr>
        <w:t xml:space="preserve"> методов исследования.</w:t>
      </w:r>
    </w:p>
    <w:p w:rsidR="006F5A2B" w:rsidRPr="0072069F" w:rsidRDefault="006A13B5" w:rsidP="0072069F">
      <w:pPr>
        <w:pStyle w:val="a3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(ОАК</w:t>
      </w:r>
      <w:r w:rsidR="00335D29" w:rsidRPr="0072069F">
        <w:rPr>
          <w:rFonts w:ascii="Times New Roman" w:hAnsi="Times New Roman" w:cs="Times New Roman"/>
          <w:sz w:val="28"/>
          <w:szCs w:val="28"/>
        </w:rPr>
        <w:t xml:space="preserve"> (анемия, лейкоцитоз, сдвиг </w:t>
      </w:r>
      <w:r w:rsidR="00630A72" w:rsidRPr="0072069F">
        <w:rPr>
          <w:rFonts w:ascii="Times New Roman" w:hAnsi="Times New Roman" w:cs="Times New Roman"/>
          <w:sz w:val="28"/>
          <w:szCs w:val="28"/>
        </w:rPr>
        <w:t xml:space="preserve">влево, </w:t>
      </w:r>
      <w:proofErr w:type="spellStart"/>
      <w:r w:rsidR="00630A72" w:rsidRPr="0072069F">
        <w:rPr>
          <w:rFonts w:ascii="Times New Roman" w:hAnsi="Times New Roman" w:cs="Times New Roman"/>
          <w:sz w:val="28"/>
          <w:szCs w:val="28"/>
        </w:rPr>
        <w:t>моноцитоз</w:t>
      </w:r>
      <w:proofErr w:type="spellEnd"/>
      <w:r w:rsidR="00630A72" w:rsidRPr="0072069F">
        <w:rPr>
          <w:rFonts w:ascii="Times New Roman" w:hAnsi="Times New Roman" w:cs="Times New Roman"/>
          <w:sz w:val="28"/>
          <w:szCs w:val="28"/>
        </w:rPr>
        <w:t>, увеличение СОЭ)</w:t>
      </w:r>
      <w:r w:rsidRPr="0072069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F5A2B" w:rsidRPr="0072069F" w:rsidRDefault="006F5A2B" w:rsidP="0072069F">
      <w:pPr>
        <w:pStyle w:val="a3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ОАМ (белок,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>, гематурия, бактериурия</w:t>
      </w:r>
      <w:r w:rsidR="00631A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1A04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6F5A2B" w:rsidRPr="0072069F" w:rsidRDefault="006F5A2B" w:rsidP="0072069F">
      <w:pPr>
        <w:pStyle w:val="a3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Б</w:t>
      </w:r>
      <w:r w:rsidR="00647D24" w:rsidRPr="0072069F">
        <w:rPr>
          <w:rFonts w:ascii="Times New Roman" w:hAnsi="Times New Roman" w:cs="Times New Roman"/>
          <w:sz w:val="28"/>
          <w:szCs w:val="28"/>
        </w:rPr>
        <w:t>ио</w:t>
      </w:r>
      <w:r w:rsidRPr="0072069F">
        <w:rPr>
          <w:rFonts w:ascii="Times New Roman" w:hAnsi="Times New Roman" w:cs="Times New Roman"/>
          <w:sz w:val="28"/>
          <w:szCs w:val="28"/>
        </w:rPr>
        <w:t>х</w:t>
      </w:r>
      <w:r w:rsidR="00647D24" w:rsidRPr="0072069F">
        <w:rPr>
          <w:rFonts w:ascii="Times New Roman" w:hAnsi="Times New Roman" w:cs="Times New Roman"/>
          <w:sz w:val="28"/>
          <w:szCs w:val="28"/>
        </w:rPr>
        <w:t>имический анализ крови,</w:t>
      </w:r>
    </w:p>
    <w:p w:rsidR="00F65A32" w:rsidRPr="0072069F" w:rsidRDefault="00F65A32" w:rsidP="0072069F">
      <w:pPr>
        <w:pStyle w:val="a3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Общий анализ мокроты с оценкой характера мокроты.</w:t>
      </w:r>
    </w:p>
    <w:p w:rsidR="00F65A32" w:rsidRPr="0072069F" w:rsidRDefault="00F65A32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3B5" w:rsidRPr="0072069F" w:rsidRDefault="00541B15" w:rsidP="0072069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5.2 </w:t>
      </w:r>
      <w:proofErr w:type="spellStart"/>
      <w:r w:rsidRPr="0072069F">
        <w:rPr>
          <w:rFonts w:ascii="Times New Roman" w:hAnsi="Times New Roman" w:cs="Times New Roman"/>
          <w:b/>
          <w:sz w:val="28"/>
          <w:szCs w:val="28"/>
        </w:rPr>
        <w:t>Б</w:t>
      </w:r>
      <w:r w:rsidR="006A13B5" w:rsidRPr="0072069F">
        <w:rPr>
          <w:rFonts w:ascii="Times New Roman" w:hAnsi="Times New Roman" w:cs="Times New Roman"/>
          <w:b/>
          <w:sz w:val="28"/>
          <w:szCs w:val="28"/>
        </w:rPr>
        <w:t>актериограмма</w:t>
      </w:r>
      <w:proofErr w:type="spellEnd"/>
      <w:r w:rsidR="006A13B5" w:rsidRPr="0072069F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9636" w:type="dxa"/>
        <w:tblInd w:w="-85" w:type="dxa"/>
        <w:tblLayout w:type="fixed"/>
        <w:tblLook w:val="04A0"/>
      </w:tblPr>
      <w:tblGrid>
        <w:gridCol w:w="993"/>
        <w:gridCol w:w="1276"/>
        <w:gridCol w:w="850"/>
        <w:gridCol w:w="851"/>
        <w:gridCol w:w="992"/>
        <w:gridCol w:w="850"/>
        <w:gridCol w:w="993"/>
        <w:gridCol w:w="1275"/>
        <w:gridCol w:w="709"/>
        <w:gridCol w:w="847"/>
      </w:tblGrid>
      <w:tr w:rsidR="004A513F" w:rsidRPr="0072069F" w:rsidTr="00E740D2">
        <w:tc>
          <w:tcPr>
            <w:tcW w:w="993" w:type="dxa"/>
            <w:vMerge w:val="restart"/>
            <w:tcMar>
              <w:left w:w="57" w:type="dxa"/>
              <w:right w:w="57" w:type="dxa"/>
            </w:tcMar>
          </w:tcPr>
          <w:p w:rsidR="006A13B5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сдачи анализа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6A13B5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</w:t>
            </w:r>
          </w:p>
        </w:tc>
        <w:tc>
          <w:tcPr>
            <w:tcW w:w="1701" w:type="dxa"/>
            <w:gridSpan w:val="2"/>
            <w:tcMar>
              <w:left w:w="57" w:type="dxa"/>
              <w:right w:w="57" w:type="dxa"/>
            </w:tcMar>
          </w:tcPr>
          <w:p w:rsidR="006A13B5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Микроскопия дата получения результата</w:t>
            </w:r>
          </w:p>
        </w:tc>
        <w:tc>
          <w:tcPr>
            <w:tcW w:w="2835" w:type="dxa"/>
            <w:gridSpan w:val="3"/>
          </w:tcPr>
          <w:p w:rsidR="006A13B5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Посев</w:t>
            </w:r>
          </w:p>
          <w:p w:rsidR="006A13B5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получения результата</w:t>
            </w:r>
          </w:p>
        </w:tc>
        <w:tc>
          <w:tcPr>
            <w:tcW w:w="2831" w:type="dxa"/>
            <w:gridSpan w:val="3"/>
          </w:tcPr>
          <w:p w:rsidR="00E740D2" w:rsidRPr="00631A04" w:rsidRDefault="006A13B5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МГМ</w:t>
            </w:r>
            <w:r w:rsidR="00E740D2"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6A13B5" w:rsidRPr="00631A04" w:rsidRDefault="00E740D2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получения результата</w:t>
            </w:r>
          </w:p>
        </w:tc>
      </w:tr>
      <w:tr w:rsidR="00E740D2" w:rsidRPr="0072069F" w:rsidTr="00E740D2">
        <w:tc>
          <w:tcPr>
            <w:tcW w:w="993" w:type="dxa"/>
            <w:vMerge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КУМ</w:t>
            </w:r>
          </w:p>
        </w:tc>
        <w:tc>
          <w:tcPr>
            <w:tcW w:w="851" w:type="dxa"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ЛЮМ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ЖПС (</w:t>
            </w:r>
            <w:proofErr w:type="spellStart"/>
            <w:r w:rsidRPr="00631A0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Bactec</w:t>
            </w:r>
            <w:proofErr w:type="spellEnd"/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ППС</w:t>
            </w:r>
          </w:p>
        </w:tc>
        <w:tc>
          <w:tcPr>
            <w:tcW w:w="993" w:type="dxa"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ТЛЧ по посеву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1A04"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Xpert</w:t>
            </w:r>
            <w:proofErr w:type="spellEnd"/>
            <w:r w:rsidRPr="00631A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MTB/RIF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FE6340" w:rsidRPr="00631A04" w:rsidRDefault="00E740D2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ПЦР на МБТ</w:t>
            </w:r>
          </w:p>
        </w:tc>
        <w:tc>
          <w:tcPr>
            <w:tcW w:w="847" w:type="dxa"/>
          </w:tcPr>
          <w:p w:rsidR="00FE6340" w:rsidRPr="00631A04" w:rsidRDefault="00FE6340" w:rsidP="0072069F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04">
              <w:rPr>
                <w:rFonts w:ascii="Times New Roman" w:hAnsi="Times New Roman" w:cs="Times New Roman"/>
                <w:sz w:val="24"/>
                <w:szCs w:val="24"/>
              </w:rPr>
              <w:t>ТЛЧ по МГМ</w:t>
            </w:r>
          </w:p>
        </w:tc>
      </w:tr>
    </w:tbl>
    <w:p w:rsidR="00541B15" w:rsidRPr="0072069F" w:rsidRDefault="004C161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Примечание: </w:t>
      </w:r>
    </w:p>
    <w:p w:rsidR="00541B15" w:rsidRPr="0072069F" w:rsidRDefault="004C161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КУМ – кислотоустойчивые микобактерии методом микроскопии по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Цилю-Нельсену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41B15" w:rsidRPr="0072069F" w:rsidRDefault="004C161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ЛЮМ – </w:t>
      </w:r>
      <w:r w:rsidR="00541B15" w:rsidRPr="0072069F"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r w:rsidRPr="0072069F">
        <w:rPr>
          <w:rFonts w:ascii="Times New Roman" w:hAnsi="Times New Roman" w:cs="Times New Roman"/>
          <w:sz w:val="28"/>
          <w:szCs w:val="28"/>
        </w:rPr>
        <w:t xml:space="preserve"> методом люминесцентной микроскопии,</w:t>
      </w:r>
    </w:p>
    <w:p w:rsidR="00541B15" w:rsidRPr="0072069F" w:rsidRDefault="004C161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ЖПС – посев на жидкие питательные среды методом </w:t>
      </w:r>
      <w:proofErr w:type="spellStart"/>
      <w:r w:rsidRPr="0072069F">
        <w:rPr>
          <w:rFonts w:ascii="Times New Roman" w:hAnsi="Times New Roman" w:cs="Times New Roman"/>
          <w:sz w:val="28"/>
          <w:szCs w:val="28"/>
          <w:lang w:val="en-US"/>
        </w:rPr>
        <w:t>Bactec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41B15" w:rsidRPr="0072069F" w:rsidRDefault="004C161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ППС – посев на плотные питательные среды</w:t>
      </w:r>
      <w:r w:rsidR="00FE6340" w:rsidRPr="0072069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41B15" w:rsidRPr="0072069F" w:rsidRDefault="00541B15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ТЛЧ – тест лекарственной чувствительности (фенотипический и генотипический).</w:t>
      </w:r>
    </w:p>
    <w:p w:rsidR="00541B15" w:rsidRPr="0072069F" w:rsidRDefault="00FE6340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МГМ – молекулярно-генетический метод, </w:t>
      </w:r>
      <w:proofErr w:type="spellStart"/>
      <w:r w:rsidRPr="0072069F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Xpert</w:t>
      </w:r>
      <w:proofErr w:type="spellEnd"/>
      <w:r w:rsidRPr="0072069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>MTB</w:t>
      </w:r>
      <w:r w:rsidR="00541B15"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/RIF – </w:t>
      </w:r>
      <w:proofErr w:type="spellStart"/>
      <w:r w:rsidR="00541B15"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>ПЦР-тест</w:t>
      </w:r>
      <w:proofErr w:type="spellEnd"/>
      <w:r w:rsidR="00541B15"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наличие МБТ с</w:t>
      </w:r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1B15"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определением чувствительности </w:t>
      </w:r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</w:t>
      </w:r>
      <w:proofErr w:type="spellStart"/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>рифампицину</w:t>
      </w:r>
      <w:proofErr w:type="spellEnd"/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6A13B5" w:rsidRPr="0072069F" w:rsidRDefault="00E740D2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ПЦР – тест </w:t>
      </w:r>
      <w:proofErr w:type="spellStart"/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>полимеразной</w:t>
      </w:r>
      <w:proofErr w:type="spellEnd"/>
      <w:r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цепной реакции</w:t>
      </w:r>
      <w:r w:rsidR="00FE6340" w:rsidRPr="00720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41B15" w:rsidRPr="0072069F" w:rsidRDefault="004A513F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Если у пациента еще не получен результат посева, то в графе посева на жидкие или плотные среды должна быть поставлена предполагаемая дата получения отрицательного результата посева по </w:t>
      </w:r>
      <w:proofErr w:type="spellStart"/>
      <w:r w:rsidRPr="0072069F">
        <w:rPr>
          <w:rFonts w:ascii="Times New Roman" w:hAnsi="Times New Roman" w:cs="Times New Roman"/>
          <w:sz w:val="28"/>
          <w:szCs w:val="28"/>
          <w:lang w:val="de-DE"/>
        </w:rPr>
        <w:t>Bactec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и на плотные среды.</w:t>
      </w:r>
    </w:p>
    <w:p w:rsidR="00541B15" w:rsidRPr="0072069F" w:rsidRDefault="00541B15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5.3 Данные дополнительных лабораторных исследований</w:t>
      </w:r>
    </w:p>
    <w:p w:rsidR="00541B15" w:rsidRPr="0072069F" w:rsidRDefault="00541B15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 Результат анализов на </w:t>
      </w:r>
      <w:r w:rsidRPr="0072069F">
        <w:rPr>
          <w:rFonts w:ascii="Times New Roman" w:hAnsi="Times New Roman" w:cs="Times New Roman"/>
          <w:sz w:val="28"/>
          <w:szCs w:val="28"/>
          <w:lang w:val="en-US"/>
        </w:rPr>
        <w:t>RW</w:t>
      </w:r>
      <w:r w:rsidRPr="0072069F">
        <w:rPr>
          <w:rFonts w:ascii="Times New Roman" w:hAnsi="Times New Roman" w:cs="Times New Roman"/>
          <w:sz w:val="28"/>
          <w:szCs w:val="28"/>
        </w:rPr>
        <w:t>, ВИЧ,</w:t>
      </w:r>
      <w:r w:rsidR="000201AD" w:rsidRPr="0072069F">
        <w:rPr>
          <w:rFonts w:ascii="Times New Roman" w:hAnsi="Times New Roman" w:cs="Times New Roman"/>
          <w:sz w:val="28"/>
          <w:szCs w:val="28"/>
        </w:rPr>
        <w:t xml:space="preserve"> гепатиты</w:t>
      </w:r>
      <w:r w:rsidRPr="0072069F">
        <w:rPr>
          <w:rFonts w:ascii="Times New Roman" w:hAnsi="Times New Roman" w:cs="Times New Roman"/>
          <w:sz w:val="28"/>
          <w:szCs w:val="28"/>
        </w:rPr>
        <w:t xml:space="preserve">, у пациентов с ВИЧ – результат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иммунограммы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(С</w:t>
      </w:r>
      <w:r w:rsidRPr="0072069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2069F">
        <w:rPr>
          <w:rFonts w:ascii="Times New Roman" w:hAnsi="Times New Roman" w:cs="Times New Roman"/>
          <w:sz w:val="28"/>
          <w:szCs w:val="28"/>
        </w:rPr>
        <w:t>4 – количество клеток) и вирусной нагрузки (копий/мкл).</w:t>
      </w:r>
    </w:p>
    <w:p w:rsidR="000201AD" w:rsidRPr="0072069F" w:rsidRDefault="000201AD" w:rsidP="0072069F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Результаты исследований, назначенных по показаниям.</w:t>
      </w:r>
    </w:p>
    <w:p w:rsidR="004A513F" w:rsidRPr="0072069F" w:rsidRDefault="004A513F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3B5" w:rsidRPr="0072069F" w:rsidRDefault="006A13B5" w:rsidP="0072069F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1A04">
        <w:rPr>
          <w:rFonts w:ascii="Times New Roman" w:hAnsi="Times New Roman" w:cs="Times New Roman"/>
          <w:b/>
          <w:sz w:val="28"/>
          <w:szCs w:val="28"/>
        </w:rPr>
        <w:t>Инструмента</w:t>
      </w:r>
      <w:r w:rsidR="004A513F" w:rsidRPr="00631A04">
        <w:rPr>
          <w:rFonts w:ascii="Times New Roman" w:hAnsi="Times New Roman" w:cs="Times New Roman"/>
          <w:b/>
          <w:sz w:val="28"/>
          <w:szCs w:val="28"/>
        </w:rPr>
        <w:t xml:space="preserve">льные </w:t>
      </w:r>
      <w:proofErr w:type="gramStart"/>
      <w:r w:rsidR="004A513F" w:rsidRPr="00631A04">
        <w:rPr>
          <w:rFonts w:ascii="Times New Roman" w:hAnsi="Times New Roman" w:cs="Times New Roman"/>
          <w:b/>
          <w:sz w:val="28"/>
          <w:szCs w:val="28"/>
        </w:rPr>
        <w:t>данные</w:t>
      </w:r>
      <w:proofErr w:type="gramEnd"/>
      <w:r w:rsidR="004A513F" w:rsidRPr="00631A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13F" w:rsidRPr="00631A04">
        <w:rPr>
          <w:rFonts w:ascii="Times New Roman" w:hAnsi="Times New Roman" w:cs="Times New Roman"/>
          <w:sz w:val="28"/>
          <w:szCs w:val="28"/>
        </w:rPr>
        <w:t>прежде всего включают</w:t>
      </w:r>
      <w:r w:rsidR="004A513F" w:rsidRPr="00631A04">
        <w:rPr>
          <w:rFonts w:ascii="Times New Roman" w:hAnsi="Times New Roman" w:cs="Times New Roman"/>
          <w:b/>
          <w:sz w:val="28"/>
          <w:szCs w:val="28"/>
        </w:rPr>
        <w:t xml:space="preserve"> лучевые методы</w:t>
      </w:r>
      <w:r w:rsidR="004A513F" w:rsidRPr="0072069F">
        <w:rPr>
          <w:rFonts w:ascii="Times New Roman" w:hAnsi="Times New Roman" w:cs="Times New Roman"/>
          <w:sz w:val="28"/>
          <w:szCs w:val="28"/>
        </w:rPr>
        <w:t xml:space="preserve"> диагностики, а также иные методы (бронхоскопия, спирография, ЭКГ, УЗИ и т.д.), позволяющие уточнить основной и сопутствующий диагноз.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1AD" w:rsidRPr="0072069F" w:rsidRDefault="000201AD" w:rsidP="0072069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DD69BF" w:rsidRPr="0072069F" w:rsidRDefault="000201AD" w:rsidP="0072069F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6.1 </w:t>
      </w:r>
      <w:r w:rsidR="002C36DF" w:rsidRPr="0072069F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DD69BF" w:rsidRPr="0072069F">
        <w:rPr>
          <w:rFonts w:ascii="Times New Roman" w:hAnsi="Times New Roman" w:cs="Times New Roman"/>
          <w:b/>
          <w:bCs/>
          <w:sz w:val="28"/>
          <w:szCs w:val="28"/>
        </w:rPr>
        <w:t>ентгенограммы</w:t>
      </w:r>
      <w:r w:rsidR="00107D1F"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 (обзорная рентгенограмма органов грудной клетки в прямой и боковой проекции)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2C36DF" w:rsidRPr="0072069F">
        <w:rPr>
          <w:rFonts w:ascii="Times New Roman" w:hAnsi="Times New Roman" w:cs="Times New Roman"/>
          <w:sz w:val="28"/>
          <w:szCs w:val="28"/>
        </w:rPr>
        <w:t>описываются куратором самостоятельно в истории болезни</w:t>
      </w:r>
      <w:r w:rsidRPr="0072069F">
        <w:rPr>
          <w:rFonts w:ascii="Times New Roman" w:hAnsi="Times New Roman" w:cs="Times New Roman"/>
          <w:sz w:val="28"/>
          <w:szCs w:val="28"/>
        </w:rPr>
        <w:t xml:space="preserve"> по методике описания рентгенограмм</w:t>
      </w:r>
      <w:r w:rsidR="00E13E4B" w:rsidRPr="0072069F">
        <w:rPr>
          <w:rFonts w:ascii="Times New Roman" w:hAnsi="Times New Roman" w:cs="Times New Roman"/>
          <w:sz w:val="28"/>
          <w:szCs w:val="28"/>
        </w:rPr>
        <w:t>.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E13E4B" w:rsidRPr="0072069F">
        <w:rPr>
          <w:rFonts w:ascii="Times New Roman" w:hAnsi="Times New Roman" w:cs="Times New Roman"/>
          <w:sz w:val="28"/>
          <w:szCs w:val="28"/>
        </w:rPr>
        <w:t>Если у пациента в рентген</w:t>
      </w:r>
      <w:r w:rsidR="00C70F19" w:rsidRPr="0072069F">
        <w:rPr>
          <w:rFonts w:ascii="Times New Roman" w:hAnsi="Times New Roman" w:cs="Times New Roman"/>
          <w:sz w:val="28"/>
          <w:szCs w:val="28"/>
        </w:rPr>
        <w:t xml:space="preserve">ологическом </w:t>
      </w:r>
      <w:r w:rsidR="00E13E4B" w:rsidRPr="0072069F">
        <w:rPr>
          <w:rFonts w:ascii="Times New Roman" w:hAnsi="Times New Roman" w:cs="Times New Roman"/>
          <w:sz w:val="28"/>
          <w:szCs w:val="28"/>
        </w:rPr>
        <w:t xml:space="preserve">архиве имеется несколько обзорных рентгенограмм в прямой и боковой проекции, то следует описать первый и последний снимок с </w:t>
      </w:r>
      <w:r w:rsidRPr="0072069F">
        <w:rPr>
          <w:rFonts w:ascii="Times New Roman" w:hAnsi="Times New Roman" w:cs="Times New Roman"/>
          <w:sz w:val="28"/>
          <w:szCs w:val="28"/>
        </w:rPr>
        <w:t>оценкой</w:t>
      </w:r>
      <w:r w:rsidR="00E13E4B" w:rsidRPr="0072069F">
        <w:rPr>
          <w:rFonts w:ascii="Times New Roman" w:hAnsi="Times New Roman" w:cs="Times New Roman"/>
          <w:sz w:val="28"/>
          <w:szCs w:val="28"/>
        </w:rPr>
        <w:t xml:space="preserve"> динамики патологического процесса</w:t>
      </w:r>
      <w:r w:rsidR="002C36DF" w:rsidRPr="0072069F">
        <w:rPr>
          <w:rFonts w:ascii="Times New Roman" w:hAnsi="Times New Roman" w:cs="Times New Roman"/>
          <w:sz w:val="28"/>
          <w:szCs w:val="28"/>
        </w:rPr>
        <w:t>.</w:t>
      </w:r>
    </w:p>
    <w:p w:rsidR="002C36DF" w:rsidRPr="0072069F" w:rsidRDefault="002C36DF" w:rsidP="0072069F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069F">
        <w:rPr>
          <w:rFonts w:ascii="Times New Roman" w:hAnsi="Times New Roman" w:cs="Times New Roman"/>
          <w:sz w:val="28"/>
          <w:szCs w:val="28"/>
          <w:u w:val="single"/>
        </w:rPr>
        <w:t>Заключение по данным рентгенологического обследования</w:t>
      </w:r>
    </w:p>
    <w:p w:rsidR="00544346" w:rsidRPr="0072069F" w:rsidRDefault="000209F4" w:rsidP="0072069F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Перечислить</w:t>
      </w:r>
      <w:r w:rsidR="00A73EE8" w:rsidRPr="0072069F">
        <w:rPr>
          <w:rFonts w:ascii="Times New Roman" w:hAnsi="Times New Roman" w:cs="Times New Roman"/>
          <w:sz w:val="28"/>
          <w:szCs w:val="28"/>
        </w:rPr>
        <w:t xml:space="preserve"> рентгенологические синдромы, </w:t>
      </w:r>
      <w:r w:rsidRPr="0072069F">
        <w:rPr>
          <w:rFonts w:ascii="Times New Roman" w:hAnsi="Times New Roman" w:cs="Times New Roman"/>
          <w:sz w:val="28"/>
          <w:szCs w:val="28"/>
        </w:rPr>
        <w:t>выделить ведущий</w:t>
      </w:r>
      <w:r w:rsidR="000201AD" w:rsidRPr="0072069F">
        <w:rPr>
          <w:rFonts w:ascii="Times New Roman" w:hAnsi="Times New Roman" w:cs="Times New Roman"/>
          <w:sz w:val="28"/>
          <w:szCs w:val="28"/>
        </w:rPr>
        <w:t xml:space="preserve"> синдром, который будет </w:t>
      </w:r>
      <w:r w:rsidR="00A73EE8" w:rsidRPr="0072069F">
        <w:rPr>
          <w:rFonts w:ascii="Times New Roman" w:hAnsi="Times New Roman" w:cs="Times New Roman"/>
          <w:sz w:val="28"/>
          <w:szCs w:val="28"/>
        </w:rPr>
        <w:t xml:space="preserve">обусловливать основной диагноз. </w:t>
      </w:r>
    </w:p>
    <w:p w:rsidR="002C36DF" w:rsidRDefault="000201AD" w:rsidP="0072069F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Определить клиническую форму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Pr="0072069F">
        <w:rPr>
          <w:rFonts w:ascii="Times New Roman" w:hAnsi="Times New Roman" w:cs="Times New Roman"/>
          <w:sz w:val="28"/>
          <w:szCs w:val="28"/>
        </w:rPr>
        <w:t>локализацию и протяженность, фаз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>фазы) процесса. Сформулировать д</w:t>
      </w:r>
      <w:r w:rsidR="00544346" w:rsidRPr="0072069F">
        <w:rPr>
          <w:rFonts w:ascii="Times New Roman" w:hAnsi="Times New Roman" w:cs="Times New Roman"/>
          <w:sz w:val="28"/>
          <w:szCs w:val="28"/>
        </w:rPr>
        <w:t>ифференциально-диагностический ряд.</w:t>
      </w:r>
    </w:p>
    <w:p w:rsidR="000201AD" w:rsidRPr="0072069F" w:rsidRDefault="00631A04" w:rsidP="00631A04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 </w:t>
      </w:r>
      <w:r w:rsidR="000201AD" w:rsidRPr="0072069F">
        <w:rPr>
          <w:rFonts w:ascii="Times New Roman" w:hAnsi="Times New Roman" w:cs="Times New Roman"/>
          <w:sz w:val="28"/>
          <w:szCs w:val="28"/>
        </w:rPr>
        <w:t>Данные других инструментальных методов исследования (заключение).</w:t>
      </w:r>
    </w:p>
    <w:p w:rsidR="000201AD" w:rsidRPr="0072069F" w:rsidRDefault="000201AD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141" w:rsidRPr="0072069F" w:rsidRDefault="000201AD" w:rsidP="0072069F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Данные обследования узких специалистов</w:t>
      </w:r>
      <w:r w:rsidR="00081141" w:rsidRPr="0072069F">
        <w:rPr>
          <w:rFonts w:ascii="Times New Roman" w:hAnsi="Times New Roman" w:cs="Times New Roman"/>
          <w:sz w:val="28"/>
          <w:szCs w:val="28"/>
        </w:rPr>
        <w:t xml:space="preserve">: </w:t>
      </w:r>
      <w:r w:rsidRPr="0072069F">
        <w:rPr>
          <w:rFonts w:ascii="Times New Roman" w:hAnsi="Times New Roman" w:cs="Times New Roman"/>
          <w:sz w:val="28"/>
          <w:szCs w:val="28"/>
        </w:rPr>
        <w:t xml:space="preserve">заключение </w:t>
      </w:r>
      <w:proofErr w:type="spellStart"/>
      <w:r w:rsidR="00081141" w:rsidRPr="0072069F">
        <w:rPr>
          <w:rFonts w:ascii="Times New Roman" w:hAnsi="Times New Roman" w:cs="Times New Roman"/>
          <w:sz w:val="28"/>
          <w:szCs w:val="28"/>
        </w:rPr>
        <w:t>оториноларинголога</w:t>
      </w:r>
      <w:proofErr w:type="spellEnd"/>
      <w:r w:rsidR="00081141" w:rsidRPr="0072069F">
        <w:rPr>
          <w:rFonts w:ascii="Times New Roman" w:hAnsi="Times New Roman" w:cs="Times New Roman"/>
          <w:sz w:val="28"/>
          <w:szCs w:val="28"/>
        </w:rPr>
        <w:t xml:space="preserve">, окулиста, инфекциониста, </w:t>
      </w:r>
      <w:r w:rsidRPr="0072069F">
        <w:rPr>
          <w:rFonts w:ascii="Times New Roman" w:hAnsi="Times New Roman" w:cs="Times New Roman"/>
          <w:sz w:val="28"/>
          <w:szCs w:val="28"/>
        </w:rPr>
        <w:t>психиатра-</w:t>
      </w:r>
      <w:r w:rsidR="00081141" w:rsidRPr="0072069F">
        <w:rPr>
          <w:rFonts w:ascii="Times New Roman" w:hAnsi="Times New Roman" w:cs="Times New Roman"/>
          <w:sz w:val="28"/>
          <w:szCs w:val="28"/>
        </w:rPr>
        <w:t xml:space="preserve">нарколога, </w:t>
      </w:r>
      <w:r w:rsidRPr="0072069F">
        <w:rPr>
          <w:rFonts w:ascii="Times New Roman" w:hAnsi="Times New Roman" w:cs="Times New Roman"/>
          <w:sz w:val="28"/>
          <w:szCs w:val="28"/>
        </w:rPr>
        <w:t xml:space="preserve">невролога, терапевта, </w:t>
      </w:r>
      <w:r w:rsidR="00081141" w:rsidRPr="0072069F">
        <w:rPr>
          <w:rFonts w:ascii="Times New Roman" w:hAnsi="Times New Roman" w:cs="Times New Roman"/>
          <w:sz w:val="28"/>
          <w:szCs w:val="28"/>
        </w:rPr>
        <w:t>уролога, гинеколога и др.</w:t>
      </w:r>
      <w:r w:rsidR="00C70F19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hAnsi="Times New Roman" w:cs="Times New Roman"/>
          <w:sz w:val="28"/>
          <w:szCs w:val="28"/>
        </w:rPr>
        <w:t>Уточнить</w:t>
      </w:r>
      <w:r w:rsidR="00C70F19" w:rsidRPr="0072069F">
        <w:rPr>
          <w:rFonts w:ascii="Times New Roman" w:hAnsi="Times New Roman" w:cs="Times New Roman"/>
          <w:sz w:val="28"/>
          <w:szCs w:val="28"/>
        </w:rPr>
        <w:t xml:space="preserve"> наличие или отсутствие противопоказаний к назначению противотуберкулезных препаратов.</w:t>
      </w:r>
    </w:p>
    <w:p w:rsidR="00DD69BF" w:rsidRPr="0072069F" w:rsidRDefault="005A1265" w:rsidP="0072069F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Д</w:t>
      </w:r>
      <w:r w:rsidR="0025646E" w:rsidRPr="0072069F">
        <w:rPr>
          <w:rFonts w:ascii="Times New Roman" w:hAnsi="Times New Roman" w:cs="Times New Roman"/>
          <w:b/>
          <w:bCs/>
          <w:sz w:val="28"/>
          <w:szCs w:val="28"/>
        </w:rPr>
        <w:t>ифференциальный диагноз</w:t>
      </w:r>
      <w:r w:rsidR="00544346"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="00544346" w:rsidRPr="0072069F">
        <w:rPr>
          <w:rFonts w:ascii="Times New Roman" w:hAnsi="Times New Roman" w:cs="Times New Roman"/>
          <w:bCs/>
          <w:sz w:val="28"/>
          <w:szCs w:val="28"/>
        </w:rPr>
        <w:t>На основании сформулированного</w:t>
      </w:r>
      <w:r w:rsidR="00544346"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544346" w:rsidRPr="0072069F">
        <w:rPr>
          <w:rFonts w:ascii="Times New Roman" w:hAnsi="Times New Roman" w:cs="Times New Roman"/>
          <w:sz w:val="28"/>
          <w:szCs w:val="28"/>
        </w:rPr>
        <w:t xml:space="preserve">дифференциально-диагностического </w:t>
      </w:r>
      <w:r w:rsidR="002C36DF" w:rsidRPr="0072069F">
        <w:rPr>
          <w:rFonts w:ascii="Times New Roman" w:hAnsi="Times New Roman" w:cs="Times New Roman"/>
          <w:sz w:val="28"/>
          <w:szCs w:val="28"/>
        </w:rPr>
        <w:t>ряд</w:t>
      </w:r>
      <w:r w:rsidR="00544346" w:rsidRPr="0072069F">
        <w:rPr>
          <w:rFonts w:ascii="Times New Roman" w:hAnsi="Times New Roman" w:cs="Times New Roman"/>
          <w:sz w:val="28"/>
          <w:szCs w:val="28"/>
        </w:rPr>
        <w:t xml:space="preserve">а 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544346" w:rsidRPr="0072069F">
        <w:rPr>
          <w:rFonts w:ascii="Times New Roman" w:hAnsi="Times New Roman" w:cs="Times New Roman"/>
          <w:sz w:val="28"/>
          <w:szCs w:val="28"/>
        </w:rPr>
        <w:t>(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на первом месте должно стоять </w:t>
      </w:r>
      <w:r w:rsidR="007948D8" w:rsidRPr="0072069F">
        <w:rPr>
          <w:rFonts w:ascii="Times New Roman" w:hAnsi="Times New Roman" w:cs="Times New Roman"/>
          <w:sz w:val="28"/>
          <w:szCs w:val="28"/>
        </w:rPr>
        <w:t xml:space="preserve">два </w:t>
      </w:r>
      <w:r w:rsidR="002C36DF" w:rsidRPr="0072069F">
        <w:rPr>
          <w:rFonts w:ascii="Times New Roman" w:hAnsi="Times New Roman" w:cs="Times New Roman"/>
          <w:sz w:val="28"/>
          <w:szCs w:val="28"/>
        </w:rPr>
        <w:t>наиболее вероятн</w:t>
      </w:r>
      <w:r w:rsidR="007948D8" w:rsidRPr="0072069F">
        <w:rPr>
          <w:rFonts w:ascii="Times New Roman" w:hAnsi="Times New Roman" w:cs="Times New Roman"/>
          <w:sz w:val="28"/>
          <w:szCs w:val="28"/>
        </w:rPr>
        <w:t>ых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 заболевани</w:t>
      </w:r>
      <w:r w:rsidR="007948D8" w:rsidRPr="0072069F">
        <w:rPr>
          <w:rFonts w:ascii="Times New Roman" w:hAnsi="Times New Roman" w:cs="Times New Roman"/>
          <w:sz w:val="28"/>
          <w:szCs w:val="28"/>
        </w:rPr>
        <w:t>я (</w:t>
      </w:r>
      <w:r w:rsidR="003376EF" w:rsidRPr="0072069F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7948D8" w:rsidRPr="0072069F">
        <w:rPr>
          <w:rFonts w:ascii="Times New Roman" w:hAnsi="Times New Roman" w:cs="Times New Roman"/>
          <w:sz w:val="28"/>
          <w:szCs w:val="28"/>
        </w:rPr>
        <w:t>пневмония и рак)</w:t>
      </w:r>
      <w:r w:rsidR="00544346" w:rsidRPr="0072069F">
        <w:rPr>
          <w:rFonts w:ascii="Times New Roman" w:hAnsi="Times New Roman" w:cs="Times New Roman"/>
          <w:sz w:val="28"/>
          <w:szCs w:val="28"/>
        </w:rPr>
        <w:t xml:space="preserve"> провести </w:t>
      </w:r>
      <w:proofErr w:type="spellStart"/>
      <w:r w:rsidR="00544346" w:rsidRPr="0072069F">
        <w:rPr>
          <w:rFonts w:ascii="Times New Roman" w:hAnsi="Times New Roman" w:cs="Times New Roman"/>
          <w:sz w:val="28"/>
          <w:szCs w:val="28"/>
        </w:rPr>
        <w:t>дифдиагностику</w:t>
      </w:r>
      <w:proofErr w:type="spellEnd"/>
      <w:r w:rsidR="00544346" w:rsidRPr="0072069F">
        <w:rPr>
          <w:rFonts w:ascii="Times New Roman" w:hAnsi="Times New Roman" w:cs="Times New Roman"/>
          <w:sz w:val="28"/>
          <w:szCs w:val="28"/>
        </w:rPr>
        <w:t xml:space="preserve"> с учетом анамнестических, клинических, лабораторных данных</w:t>
      </w:r>
      <w:r w:rsidR="002C36DF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6A13B5" w:rsidRPr="0072069F">
        <w:rPr>
          <w:rFonts w:ascii="Times New Roman" w:hAnsi="Times New Roman" w:cs="Times New Roman"/>
          <w:sz w:val="28"/>
          <w:szCs w:val="28"/>
        </w:rPr>
        <w:t xml:space="preserve">с рассуждениями о том, чем каждое из заболеваний отличается от клинической формы туберкулеза, которая </w:t>
      </w:r>
      <w:r w:rsidR="00544346" w:rsidRPr="0072069F">
        <w:rPr>
          <w:rFonts w:ascii="Times New Roman" w:hAnsi="Times New Roman" w:cs="Times New Roman"/>
          <w:sz w:val="28"/>
          <w:szCs w:val="28"/>
        </w:rPr>
        <w:t>имеется у пациента (возможно в форме таблицы).</w:t>
      </w:r>
      <w:proofErr w:type="gramEnd"/>
    </w:p>
    <w:p w:rsidR="00DD69BF" w:rsidRPr="0072069F" w:rsidRDefault="002C36DF" w:rsidP="00767381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bCs/>
          <w:sz w:val="28"/>
          <w:szCs w:val="28"/>
        </w:rPr>
        <w:t>Обоснование</w:t>
      </w:r>
      <w:r w:rsidR="00DD69BF"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 диагноза</w:t>
      </w:r>
      <w:r w:rsidRPr="0072069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72069F">
        <w:rPr>
          <w:rFonts w:ascii="Times New Roman" w:hAnsi="Times New Roman" w:cs="Times New Roman"/>
          <w:bCs/>
          <w:sz w:val="28"/>
          <w:szCs w:val="28"/>
        </w:rPr>
        <w:t>схема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D69BF" w:rsidRPr="0072069F" w:rsidRDefault="00DD69BF" w:rsidP="00767381">
      <w:pPr>
        <w:pStyle w:val="a3"/>
        <w:numPr>
          <w:ilvl w:val="0"/>
          <w:numId w:val="1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На основании жалоб больного (</w:t>
      </w:r>
      <w:r w:rsidR="00524725" w:rsidRPr="0072069F">
        <w:rPr>
          <w:rFonts w:ascii="Times New Roman" w:hAnsi="Times New Roman" w:cs="Times New Roman"/>
          <w:sz w:val="28"/>
          <w:szCs w:val="28"/>
        </w:rPr>
        <w:t xml:space="preserve">перечислить </w:t>
      </w:r>
      <w:r w:rsidR="00544346" w:rsidRPr="0072069F">
        <w:rPr>
          <w:rFonts w:ascii="Times New Roman" w:hAnsi="Times New Roman" w:cs="Times New Roman"/>
          <w:sz w:val="28"/>
          <w:szCs w:val="28"/>
        </w:rPr>
        <w:t>ведущие клинические синдромы).</w:t>
      </w:r>
    </w:p>
    <w:p w:rsidR="00DD69BF" w:rsidRPr="0072069F" w:rsidRDefault="00DD69BF" w:rsidP="0072069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lastRenderedPageBreak/>
        <w:t>на основании анамнеза заболевания (указать давность заболевания, как менялся диагноз, МБТ+/-, сведения о ЛУ, о туб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>онтакте)</w:t>
      </w:r>
    </w:p>
    <w:p w:rsidR="00DD69BF" w:rsidRPr="0072069F" w:rsidRDefault="00DD69BF" w:rsidP="0072069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на основании анамнеза жизни с выделением медицинских (ВИЧ, ХОБЛ, сах</w:t>
      </w:r>
      <w:r w:rsidR="00524725" w:rsidRPr="0072069F">
        <w:rPr>
          <w:rFonts w:ascii="Times New Roman" w:hAnsi="Times New Roman" w:cs="Times New Roman"/>
          <w:sz w:val="28"/>
          <w:szCs w:val="28"/>
        </w:rPr>
        <w:t>арный</w:t>
      </w:r>
      <w:r w:rsidRPr="0072069F">
        <w:rPr>
          <w:rFonts w:ascii="Times New Roman" w:hAnsi="Times New Roman" w:cs="Times New Roman"/>
          <w:sz w:val="28"/>
          <w:szCs w:val="28"/>
        </w:rPr>
        <w:t xml:space="preserve"> диабет и др. заболевания и </w:t>
      </w:r>
      <w:r w:rsidR="00524725" w:rsidRPr="0072069F">
        <w:rPr>
          <w:rFonts w:ascii="Times New Roman" w:hAnsi="Times New Roman" w:cs="Times New Roman"/>
          <w:sz w:val="28"/>
          <w:szCs w:val="28"/>
        </w:rPr>
        <w:t xml:space="preserve">патологические </w:t>
      </w:r>
      <w:r w:rsidRPr="0072069F">
        <w:rPr>
          <w:rFonts w:ascii="Times New Roman" w:hAnsi="Times New Roman" w:cs="Times New Roman"/>
          <w:sz w:val="28"/>
          <w:szCs w:val="28"/>
        </w:rPr>
        <w:t>зависимости – курение, алкоголь, наркотики) и социальных факторов риска</w:t>
      </w:r>
      <w:r w:rsidR="00524725" w:rsidRPr="0072069F">
        <w:rPr>
          <w:rFonts w:ascii="Times New Roman" w:hAnsi="Times New Roman" w:cs="Times New Roman"/>
          <w:sz w:val="28"/>
          <w:szCs w:val="28"/>
        </w:rPr>
        <w:t xml:space="preserve"> (перечислить)</w:t>
      </w:r>
    </w:p>
    <w:p w:rsidR="00DD69BF" w:rsidRPr="0072069F" w:rsidRDefault="00DD69BF" w:rsidP="0072069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на основании данных объективного осмотра (с расшифровкой!)</w:t>
      </w:r>
    </w:p>
    <w:p w:rsidR="00DD69BF" w:rsidRPr="0072069F" w:rsidRDefault="00DD69BF" w:rsidP="0072069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на основании лабораторных </w:t>
      </w:r>
      <w:r w:rsidR="00B33971" w:rsidRPr="0072069F">
        <w:rPr>
          <w:rFonts w:ascii="Times New Roman" w:hAnsi="Times New Roman" w:cs="Times New Roman"/>
          <w:sz w:val="28"/>
          <w:szCs w:val="28"/>
        </w:rPr>
        <w:t>данных (</w:t>
      </w:r>
      <w:r w:rsidRPr="0072069F">
        <w:rPr>
          <w:rFonts w:ascii="Times New Roman" w:hAnsi="Times New Roman" w:cs="Times New Roman"/>
          <w:sz w:val="28"/>
          <w:szCs w:val="28"/>
        </w:rPr>
        <w:t xml:space="preserve">синдромов воспаления, цитолиза и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холестаза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 и др.)</w:t>
      </w:r>
      <w:r w:rsidR="00B33971" w:rsidRPr="0072069F">
        <w:rPr>
          <w:rFonts w:ascii="Times New Roman" w:hAnsi="Times New Roman" w:cs="Times New Roman"/>
          <w:sz w:val="28"/>
          <w:szCs w:val="28"/>
        </w:rPr>
        <w:t xml:space="preserve">, данных </w:t>
      </w:r>
      <w:proofErr w:type="spellStart"/>
      <w:r w:rsidR="00B33971" w:rsidRPr="0072069F">
        <w:rPr>
          <w:rFonts w:ascii="Times New Roman" w:hAnsi="Times New Roman" w:cs="Times New Roman"/>
          <w:sz w:val="28"/>
          <w:szCs w:val="28"/>
        </w:rPr>
        <w:t>бактериограммы</w:t>
      </w:r>
      <w:proofErr w:type="spellEnd"/>
      <w:r w:rsidR="00B33971" w:rsidRPr="0072069F">
        <w:rPr>
          <w:rFonts w:ascii="Times New Roman" w:hAnsi="Times New Roman" w:cs="Times New Roman"/>
          <w:sz w:val="28"/>
          <w:szCs w:val="28"/>
        </w:rPr>
        <w:t xml:space="preserve"> (написать о </w:t>
      </w:r>
      <w:proofErr w:type="spellStart"/>
      <w:r w:rsidR="00B33971" w:rsidRPr="0072069F">
        <w:rPr>
          <w:rFonts w:ascii="Times New Roman" w:hAnsi="Times New Roman" w:cs="Times New Roman"/>
          <w:sz w:val="28"/>
          <w:szCs w:val="28"/>
        </w:rPr>
        <w:t>бактериовыделении</w:t>
      </w:r>
      <w:proofErr w:type="spellEnd"/>
      <w:r w:rsidR="00B33971" w:rsidRPr="0072069F">
        <w:rPr>
          <w:rFonts w:ascii="Times New Roman" w:hAnsi="Times New Roman" w:cs="Times New Roman"/>
          <w:sz w:val="28"/>
          <w:szCs w:val="28"/>
        </w:rPr>
        <w:t xml:space="preserve"> или его отсутствии на основании конкретных анализов)</w:t>
      </w:r>
    </w:p>
    <w:p w:rsidR="00C70F19" w:rsidRPr="0072069F" w:rsidRDefault="00DD69BF" w:rsidP="0072069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на основании</w:t>
      </w:r>
      <w:r w:rsidR="00544346" w:rsidRPr="0072069F">
        <w:rPr>
          <w:rFonts w:ascii="Times New Roman" w:hAnsi="Times New Roman" w:cs="Times New Roman"/>
          <w:sz w:val="28"/>
          <w:szCs w:val="28"/>
        </w:rPr>
        <w:t xml:space="preserve"> рентгенологических данных</w:t>
      </w:r>
      <w:r w:rsidR="00F62213" w:rsidRPr="0072069F">
        <w:rPr>
          <w:rFonts w:ascii="Times New Roman" w:hAnsi="Times New Roman" w:cs="Times New Roman"/>
          <w:sz w:val="28"/>
          <w:szCs w:val="28"/>
        </w:rPr>
        <w:t xml:space="preserve"> (с указанием синдромов)</w:t>
      </w:r>
    </w:p>
    <w:p w:rsidR="009036AC" w:rsidRPr="0072069F" w:rsidRDefault="00B33971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 xml:space="preserve">выставлен </w:t>
      </w:r>
      <w:r w:rsidR="00081141" w:rsidRPr="0072069F">
        <w:rPr>
          <w:rFonts w:ascii="Times New Roman" w:hAnsi="Times New Roman" w:cs="Times New Roman"/>
          <w:b/>
          <w:sz w:val="28"/>
          <w:szCs w:val="28"/>
        </w:rPr>
        <w:t>Клинический диагноз:</w:t>
      </w:r>
      <w:r w:rsidR="00081141" w:rsidRPr="007206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BF6" w:rsidRPr="0072069F" w:rsidRDefault="00B33971" w:rsidP="0072069F">
      <w:pPr>
        <w:pStyle w:val="a3"/>
        <w:numPr>
          <w:ilvl w:val="0"/>
          <w:numId w:val="10"/>
        </w:num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Основной: </w:t>
      </w:r>
      <w:r w:rsidR="005E0BF6" w:rsidRPr="0072069F">
        <w:rPr>
          <w:rFonts w:ascii="Times New Roman" w:hAnsi="Times New Roman" w:cs="Times New Roman"/>
          <w:sz w:val="28"/>
          <w:szCs w:val="28"/>
        </w:rPr>
        <w:t>к</w:t>
      </w:r>
      <w:r w:rsidR="00081141" w:rsidRPr="0072069F">
        <w:rPr>
          <w:rFonts w:ascii="Times New Roman" w:hAnsi="Times New Roman" w:cs="Times New Roman"/>
          <w:sz w:val="28"/>
          <w:szCs w:val="28"/>
        </w:rPr>
        <w:t>линическая форма</w:t>
      </w:r>
      <w:r w:rsidR="00F62213" w:rsidRPr="0072069F">
        <w:rPr>
          <w:rFonts w:ascii="Times New Roman" w:hAnsi="Times New Roman" w:cs="Times New Roman"/>
          <w:sz w:val="28"/>
          <w:szCs w:val="28"/>
        </w:rPr>
        <w:t xml:space="preserve"> туберкулеза</w:t>
      </w:r>
      <w:r w:rsidR="00081141" w:rsidRPr="0072069F">
        <w:rPr>
          <w:rFonts w:ascii="Times New Roman" w:hAnsi="Times New Roman" w:cs="Times New Roman"/>
          <w:sz w:val="28"/>
          <w:szCs w:val="28"/>
        </w:rPr>
        <w:t xml:space="preserve">, локализация, фаза процесса, </w:t>
      </w:r>
      <w:proofErr w:type="spellStart"/>
      <w:r w:rsidR="00081141" w:rsidRPr="0072069F">
        <w:rPr>
          <w:rFonts w:ascii="Times New Roman" w:hAnsi="Times New Roman" w:cs="Times New Roman"/>
          <w:sz w:val="28"/>
          <w:szCs w:val="28"/>
        </w:rPr>
        <w:t>бактериовыделение</w:t>
      </w:r>
      <w:proofErr w:type="spellEnd"/>
      <w:r w:rsidR="00081141" w:rsidRPr="0072069F">
        <w:rPr>
          <w:rFonts w:ascii="Times New Roman" w:hAnsi="Times New Roman" w:cs="Times New Roman"/>
          <w:sz w:val="28"/>
          <w:szCs w:val="28"/>
        </w:rPr>
        <w:t xml:space="preserve"> (МБТ + или МБТ</w:t>
      </w:r>
      <w:proofErr w:type="gramStart"/>
      <w:r w:rsidR="00081141" w:rsidRPr="0072069F">
        <w:rPr>
          <w:rFonts w:ascii="Times New Roman" w:hAnsi="Times New Roman" w:cs="Times New Roman"/>
          <w:sz w:val="28"/>
          <w:szCs w:val="28"/>
        </w:rPr>
        <w:t xml:space="preserve"> -), 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>ЛУ (если есть)</w:t>
      </w:r>
      <w:r w:rsidR="007B01E4" w:rsidRPr="0072069F">
        <w:rPr>
          <w:rFonts w:ascii="Times New Roman" w:hAnsi="Times New Roman" w:cs="Times New Roman"/>
          <w:sz w:val="28"/>
          <w:szCs w:val="28"/>
        </w:rPr>
        <w:t>, группа диспансерного наблюдения (ДН)</w:t>
      </w:r>
      <w:r w:rsidR="00F62213" w:rsidRPr="0072069F">
        <w:rPr>
          <w:rFonts w:ascii="Times New Roman" w:hAnsi="Times New Roman" w:cs="Times New Roman"/>
          <w:sz w:val="28"/>
          <w:szCs w:val="28"/>
        </w:rPr>
        <w:t>.</w:t>
      </w:r>
    </w:p>
    <w:p w:rsidR="005E0BF6" w:rsidRPr="0072069F" w:rsidRDefault="00B33971" w:rsidP="0072069F">
      <w:pPr>
        <w:pStyle w:val="a3"/>
        <w:numPr>
          <w:ilvl w:val="0"/>
          <w:numId w:val="10"/>
        </w:num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69F">
        <w:rPr>
          <w:rFonts w:ascii="Times New Roman" w:hAnsi="Times New Roman" w:cs="Times New Roman"/>
          <w:sz w:val="28"/>
          <w:szCs w:val="28"/>
        </w:rPr>
        <w:t>О</w:t>
      </w:r>
      <w:r w:rsidR="00081141" w:rsidRPr="0072069F">
        <w:rPr>
          <w:rFonts w:ascii="Times New Roman" w:hAnsi="Times New Roman" w:cs="Times New Roman"/>
          <w:sz w:val="28"/>
          <w:szCs w:val="28"/>
        </w:rPr>
        <w:t>сложнения</w:t>
      </w:r>
      <w:r w:rsidRPr="0072069F">
        <w:rPr>
          <w:rFonts w:ascii="Times New Roman" w:hAnsi="Times New Roman" w:cs="Times New Roman"/>
          <w:sz w:val="28"/>
          <w:szCs w:val="28"/>
        </w:rPr>
        <w:t>:</w:t>
      </w:r>
      <w:r w:rsidR="009A3D25"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7B01E4" w:rsidRPr="0072069F">
        <w:rPr>
          <w:rFonts w:ascii="Times New Roman" w:hAnsi="Times New Roman" w:cs="Times New Roman"/>
          <w:sz w:val="28"/>
          <w:szCs w:val="28"/>
        </w:rPr>
        <w:t>дыхательная недостаточность</w:t>
      </w:r>
      <w:r w:rsidR="009A3D25" w:rsidRPr="0072069F">
        <w:rPr>
          <w:rFonts w:ascii="Times New Roman" w:hAnsi="Times New Roman" w:cs="Times New Roman"/>
          <w:sz w:val="28"/>
          <w:szCs w:val="28"/>
        </w:rPr>
        <w:t xml:space="preserve">, </w:t>
      </w:r>
      <w:r w:rsidR="007B01E4" w:rsidRPr="0072069F">
        <w:rPr>
          <w:rFonts w:ascii="Times New Roman" w:hAnsi="Times New Roman" w:cs="Times New Roman"/>
          <w:sz w:val="28"/>
          <w:szCs w:val="28"/>
        </w:rPr>
        <w:t>недостаточность кровообращения</w:t>
      </w:r>
      <w:r w:rsidR="00EC02E4" w:rsidRPr="0072069F">
        <w:rPr>
          <w:rFonts w:ascii="Times New Roman" w:hAnsi="Times New Roman" w:cs="Times New Roman"/>
          <w:sz w:val="28"/>
          <w:szCs w:val="28"/>
        </w:rPr>
        <w:t>, кровохарканье,</w:t>
      </w:r>
      <w:r w:rsidR="007B01E4" w:rsidRPr="0072069F">
        <w:rPr>
          <w:rFonts w:ascii="Times New Roman" w:hAnsi="Times New Roman" w:cs="Times New Roman"/>
          <w:sz w:val="28"/>
          <w:szCs w:val="28"/>
        </w:rPr>
        <w:t xml:space="preserve"> легочное кровотечение,</w:t>
      </w:r>
      <w:r w:rsidR="00EC02E4" w:rsidRPr="0072069F">
        <w:rPr>
          <w:rFonts w:ascii="Times New Roman" w:hAnsi="Times New Roman" w:cs="Times New Roman"/>
          <w:sz w:val="28"/>
          <w:szCs w:val="28"/>
        </w:rPr>
        <w:t xml:space="preserve"> спонтанный пневмоторакс,</w:t>
      </w:r>
      <w:r w:rsidR="007B01E4" w:rsidRPr="0072069F">
        <w:rPr>
          <w:rFonts w:ascii="Times New Roman" w:hAnsi="Times New Roman" w:cs="Times New Roman"/>
          <w:sz w:val="28"/>
          <w:szCs w:val="28"/>
        </w:rPr>
        <w:t xml:space="preserve"> свищи,  истощ</w:t>
      </w:r>
      <w:r w:rsidR="00EC02E4" w:rsidRPr="0072069F">
        <w:rPr>
          <w:rFonts w:ascii="Times New Roman" w:hAnsi="Times New Roman" w:cs="Times New Roman"/>
          <w:sz w:val="28"/>
          <w:szCs w:val="28"/>
        </w:rPr>
        <w:t>ение, ателектаз, амилоидоз, почечная недостаточность</w:t>
      </w:r>
      <w:r w:rsidR="007B01E4" w:rsidRPr="0072069F">
        <w:rPr>
          <w:rFonts w:ascii="Times New Roman" w:hAnsi="Times New Roman" w:cs="Times New Roman"/>
          <w:sz w:val="28"/>
          <w:szCs w:val="28"/>
        </w:rPr>
        <w:t>.</w:t>
      </w:r>
      <w:r w:rsidR="00081141"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81141" w:rsidRDefault="00B33971" w:rsidP="0072069F">
      <w:pPr>
        <w:pStyle w:val="a3"/>
        <w:numPr>
          <w:ilvl w:val="0"/>
          <w:numId w:val="10"/>
        </w:num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С</w:t>
      </w:r>
      <w:r w:rsidR="00081141" w:rsidRPr="0072069F">
        <w:rPr>
          <w:rFonts w:ascii="Times New Roman" w:hAnsi="Times New Roman" w:cs="Times New Roman"/>
          <w:sz w:val="28"/>
          <w:szCs w:val="28"/>
        </w:rPr>
        <w:t>опутствующие заболевания</w:t>
      </w:r>
      <w:r w:rsidR="007B01E4" w:rsidRPr="0072069F">
        <w:rPr>
          <w:rFonts w:ascii="Times New Roman" w:hAnsi="Times New Roman" w:cs="Times New Roman"/>
          <w:sz w:val="28"/>
          <w:szCs w:val="28"/>
        </w:rPr>
        <w:t>.</w:t>
      </w:r>
    </w:p>
    <w:p w:rsidR="00767381" w:rsidRPr="0072069F" w:rsidRDefault="00767381" w:rsidP="00767381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B01E4" w:rsidRPr="0072069F" w:rsidRDefault="002C36DF" w:rsidP="00767381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b/>
          <w:sz w:val="28"/>
          <w:szCs w:val="28"/>
        </w:rPr>
        <w:t>Лечение.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DD69BF" w:rsidRPr="0072069F">
        <w:rPr>
          <w:rFonts w:ascii="Times New Roman" w:hAnsi="Times New Roman" w:cs="Times New Roman"/>
          <w:sz w:val="28"/>
          <w:szCs w:val="28"/>
        </w:rPr>
        <w:t xml:space="preserve">После полной формулировки </w:t>
      </w:r>
      <w:r w:rsidR="0050766C" w:rsidRPr="0072069F">
        <w:rPr>
          <w:rFonts w:ascii="Times New Roman" w:hAnsi="Times New Roman" w:cs="Times New Roman"/>
          <w:sz w:val="28"/>
          <w:szCs w:val="28"/>
        </w:rPr>
        <w:t xml:space="preserve">диагноза </w:t>
      </w:r>
      <w:r w:rsidR="007B01E4" w:rsidRPr="0072069F">
        <w:rPr>
          <w:rFonts w:ascii="Times New Roman" w:hAnsi="Times New Roman" w:cs="Times New Roman"/>
          <w:sz w:val="28"/>
          <w:szCs w:val="28"/>
        </w:rPr>
        <w:t>назначается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50766C" w:rsidRPr="0072069F">
        <w:rPr>
          <w:rFonts w:ascii="Times New Roman" w:hAnsi="Times New Roman" w:cs="Times New Roman"/>
          <w:bCs/>
          <w:sz w:val="28"/>
          <w:szCs w:val="28"/>
        </w:rPr>
        <w:t>лечени</w:t>
      </w:r>
      <w:r w:rsidR="007B01E4" w:rsidRPr="0072069F">
        <w:rPr>
          <w:rFonts w:ascii="Times New Roman" w:hAnsi="Times New Roman" w:cs="Times New Roman"/>
          <w:bCs/>
          <w:sz w:val="28"/>
          <w:szCs w:val="28"/>
        </w:rPr>
        <w:t>е</w:t>
      </w:r>
      <w:r w:rsidR="0050766C" w:rsidRPr="007206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69BF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Раздел должен содержать:</w:t>
      </w:r>
    </w:p>
    <w:p w:rsidR="006645CF" w:rsidRPr="00631A04" w:rsidRDefault="0069473D" w:rsidP="00767381">
      <w:pPr>
        <w:pStyle w:val="a3"/>
        <w:numPr>
          <w:ilvl w:val="0"/>
          <w:numId w:val="4"/>
        </w:numPr>
        <w:spacing w:line="360" w:lineRule="auto"/>
        <w:ind w:left="142" w:hanging="284"/>
        <w:jc w:val="both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  <w:r w:rsidRPr="00631A04">
        <w:rPr>
          <w:rFonts w:ascii="Times New Roman" w:hAnsi="Times New Roman" w:cs="Times New Roman"/>
          <w:b/>
          <w:sz w:val="28"/>
          <w:szCs w:val="28"/>
        </w:rPr>
        <w:t>Режим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6645CF" w:rsidRPr="0072069F">
        <w:rPr>
          <w:rFonts w:ascii="Times New Roman" w:hAnsi="Times New Roman" w:cs="Times New Roman"/>
          <w:sz w:val="28"/>
          <w:szCs w:val="28"/>
        </w:rPr>
        <w:t>(</w:t>
      </w:r>
      <w:r w:rsidR="006645CF" w:rsidRPr="00631A04">
        <w:rPr>
          <w:rStyle w:val="aa"/>
          <w:rFonts w:ascii="Times New Roman" w:hAnsi="Times New Roman" w:cs="Times New Roman"/>
          <w:b w:val="0"/>
          <w:sz w:val="28"/>
          <w:szCs w:val="28"/>
        </w:rPr>
        <w:t>Строгий постельный режим, Постельный режим, Палатный режим, Расширенный палатный, Общий);</w:t>
      </w:r>
    </w:p>
    <w:p w:rsidR="006645CF" w:rsidRPr="0072069F" w:rsidRDefault="0050766C" w:rsidP="00767381">
      <w:pPr>
        <w:pStyle w:val="a3"/>
        <w:numPr>
          <w:ilvl w:val="0"/>
          <w:numId w:val="4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1A04">
        <w:rPr>
          <w:rFonts w:ascii="Times New Roman" w:hAnsi="Times New Roman" w:cs="Times New Roman"/>
          <w:b/>
          <w:sz w:val="28"/>
          <w:szCs w:val="28"/>
        </w:rPr>
        <w:t>Диета</w:t>
      </w:r>
      <w:r w:rsidR="006645CF" w:rsidRPr="0072069F">
        <w:rPr>
          <w:rFonts w:ascii="Times New Roman" w:hAnsi="Times New Roman" w:cs="Times New Roman"/>
          <w:sz w:val="28"/>
          <w:szCs w:val="28"/>
        </w:rPr>
        <w:t xml:space="preserve"> (с учетом сопутствующей патологии), варианты:</w:t>
      </w:r>
    </w:p>
    <w:p w:rsidR="007B01E4" w:rsidRPr="0072069F" w:rsidRDefault="007B01E4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повышенным количеством белка (высокобелковая диета рекомендована больным с белково-энергетической недостаточностью);</w:t>
      </w:r>
    </w:p>
    <w:p w:rsidR="007B01E4" w:rsidRPr="0072069F" w:rsidRDefault="007B01E4" w:rsidP="0072069F">
      <w:pPr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наличии показаний назначаются диеты:</w:t>
      </w:r>
    </w:p>
    <w:p w:rsidR="007B01E4" w:rsidRPr="0072069F" w:rsidRDefault="007B01E4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(заменяет диеты N 1, 2, 3, 5, 6, 7, 9, 10, 13, 14, 15); </w:t>
      </w:r>
    </w:p>
    <w:p w:rsidR="006645CF" w:rsidRPr="0072069F" w:rsidRDefault="006645CF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пониженным количеством белка (для больных с почечной недостаточностью, получавших ранее столы 7а и 7б);</w:t>
      </w:r>
    </w:p>
    <w:p w:rsidR="007B01E4" w:rsidRPr="0072069F" w:rsidRDefault="006645CF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пониженным содержанием калорий (для больных с ожирением без нарушений пищеварительной системы).</w:t>
      </w:r>
    </w:p>
    <w:p w:rsidR="007B01E4" w:rsidRDefault="007B01E4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механическим и химическим </w:t>
      </w:r>
      <w:proofErr w:type="spellStart"/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>щажением</w:t>
      </w:r>
      <w:proofErr w:type="spellEnd"/>
      <w:r w:rsidRPr="00720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(заменяет диеты N 1б, 4б, 4в, 5п-1 вариант);</w:t>
      </w:r>
    </w:p>
    <w:p w:rsidR="00631A04" w:rsidRPr="0072069F" w:rsidRDefault="00631A04" w:rsidP="0072069F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Безуглеводная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(заменяет диету N 9 для больных с сахарным диабетом).</w:t>
      </w:r>
    </w:p>
    <w:p w:rsidR="006645CF" w:rsidRPr="0072069F" w:rsidRDefault="006645CF" w:rsidP="0072069F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62213" w:rsidRPr="0072069F" w:rsidRDefault="0050766C" w:rsidP="0072069F">
      <w:pPr>
        <w:pStyle w:val="a3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381">
        <w:rPr>
          <w:rFonts w:ascii="Times New Roman" w:hAnsi="Times New Roman" w:cs="Times New Roman"/>
          <w:b/>
          <w:sz w:val="28"/>
          <w:szCs w:val="28"/>
        </w:rPr>
        <w:t>Этиотропная</w:t>
      </w:r>
      <w:proofErr w:type="spellEnd"/>
      <w:r w:rsidRPr="00767381">
        <w:rPr>
          <w:rFonts w:ascii="Times New Roman" w:hAnsi="Times New Roman" w:cs="Times New Roman"/>
          <w:b/>
          <w:sz w:val="28"/>
          <w:szCs w:val="28"/>
        </w:rPr>
        <w:t xml:space="preserve"> терапия</w:t>
      </w:r>
      <w:r w:rsidR="004A513F" w:rsidRPr="0072069F">
        <w:rPr>
          <w:rFonts w:ascii="Times New Roman" w:hAnsi="Times New Roman" w:cs="Times New Roman"/>
          <w:sz w:val="28"/>
          <w:szCs w:val="28"/>
        </w:rPr>
        <w:t xml:space="preserve">. Обязательно должен быть написан полный план </w:t>
      </w:r>
      <w:proofErr w:type="spellStart"/>
      <w:r w:rsidR="004A513F" w:rsidRPr="0072069F">
        <w:rPr>
          <w:rFonts w:ascii="Times New Roman" w:hAnsi="Times New Roman" w:cs="Times New Roman"/>
          <w:sz w:val="28"/>
          <w:szCs w:val="28"/>
        </w:rPr>
        <w:t>этиотропного</w:t>
      </w:r>
      <w:proofErr w:type="spellEnd"/>
      <w:r w:rsidR="004A513F" w:rsidRPr="0072069F">
        <w:rPr>
          <w:rFonts w:ascii="Times New Roman" w:hAnsi="Times New Roman" w:cs="Times New Roman"/>
          <w:sz w:val="28"/>
          <w:szCs w:val="28"/>
        </w:rPr>
        <w:t xml:space="preserve"> лечения с указанием режима</w:t>
      </w:r>
      <w:r w:rsidR="007B01E4" w:rsidRPr="0072069F">
        <w:rPr>
          <w:rFonts w:ascii="Times New Roman" w:hAnsi="Times New Roman" w:cs="Times New Roman"/>
          <w:sz w:val="28"/>
          <w:szCs w:val="28"/>
        </w:rPr>
        <w:t xml:space="preserve"> (с обоснованием)</w:t>
      </w:r>
      <w:r w:rsidR="004A513F" w:rsidRPr="0072069F">
        <w:rPr>
          <w:rFonts w:ascii="Times New Roman" w:hAnsi="Times New Roman" w:cs="Times New Roman"/>
          <w:sz w:val="28"/>
          <w:szCs w:val="28"/>
        </w:rPr>
        <w:t>, текущей фазы лечения и планируемого количества доз ПТП в интенсивной фазе лечени</w:t>
      </w:r>
      <w:r w:rsidR="006645CF" w:rsidRPr="0072069F">
        <w:rPr>
          <w:rFonts w:ascii="Times New Roman" w:hAnsi="Times New Roman" w:cs="Times New Roman"/>
          <w:sz w:val="28"/>
          <w:szCs w:val="28"/>
        </w:rPr>
        <w:t>я и на фазе продолжения лечения, дозировка и способ введения препарата (</w:t>
      </w:r>
      <w:proofErr w:type="gramStart"/>
      <w:r w:rsidR="006645CF" w:rsidRPr="0072069F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6645CF" w:rsidRPr="0072069F">
        <w:rPr>
          <w:rFonts w:ascii="Times New Roman" w:hAnsi="Times New Roman" w:cs="Times New Roman"/>
          <w:sz w:val="28"/>
          <w:szCs w:val="28"/>
        </w:rPr>
        <w:t>. приложения 2 и 3)</w:t>
      </w:r>
      <w:r w:rsidR="00C70F19" w:rsidRPr="007206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381" w:rsidRPr="00767381" w:rsidRDefault="00F62213" w:rsidP="00767381">
      <w:pPr>
        <w:pStyle w:val="a3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381">
        <w:rPr>
          <w:rFonts w:ascii="Times New Roman" w:hAnsi="Times New Roman" w:cs="Times New Roman"/>
          <w:b/>
          <w:sz w:val="28"/>
          <w:szCs w:val="28"/>
        </w:rPr>
        <w:t>Патогенетическая терапия</w:t>
      </w:r>
      <w:r w:rsidR="00767381" w:rsidRPr="007673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121" w:rsidRPr="00767381" w:rsidRDefault="00767381" w:rsidP="0072069F">
      <w:pPr>
        <w:pStyle w:val="a3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381">
        <w:rPr>
          <w:rFonts w:ascii="Times New Roman" w:hAnsi="Times New Roman" w:cs="Times New Roman"/>
          <w:b/>
          <w:sz w:val="28"/>
          <w:szCs w:val="28"/>
        </w:rPr>
        <w:t>Симптоматическая терапия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Патогенетическая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и 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симпоматическая</w:t>
      </w:r>
      <w:proofErr w:type="spell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терапия включает </w:t>
      </w:r>
      <w:proofErr w:type="spellStart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немедикаментозные</w:t>
      </w:r>
      <w:proofErr w:type="spell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и медикаментозные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методы и средства 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proofErr w:type="spellStart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Немедикаментозные</w:t>
      </w:r>
      <w:proofErr w:type="spell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методы: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proofErr w:type="spellStart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коллапсотерапия</w:t>
      </w:r>
      <w:proofErr w:type="spellEnd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(искусственный пневмоторакс, искусственный </w:t>
      </w:r>
      <w:proofErr w:type="spellStart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пневмоперитонеум</w:t>
      </w:r>
      <w:proofErr w:type="spellEnd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, </w:t>
      </w:r>
      <w:proofErr w:type="gramStart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клапанная</w:t>
      </w:r>
      <w:proofErr w:type="gramEnd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proofErr w:type="spellStart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бронхоблокация</w:t>
      </w:r>
      <w:proofErr w:type="spellEnd"/>
      <w:r w:rsidR="000E5121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);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аэрозольтерапия</w:t>
      </w:r>
      <w:proofErr w:type="spell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(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бронхолитики</w:t>
      </w:r>
      <w:proofErr w:type="spell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,</w:t>
      </w:r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proofErr w:type="spellStart"/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муколитики</w:t>
      </w:r>
      <w:proofErr w:type="spellEnd"/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,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ферментативные препараты, </w:t>
      </w:r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противотуберкулезные препараты);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физиотерапия (электрофорез, лазеротерапия, ультразвук, </w:t>
      </w:r>
      <w:proofErr w:type="spellStart"/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магнитотерапия</w:t>
      </w:r>
      <w:proofErr w:type="spellEnd"/>
      <w:r w:rsidR="00D26E96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);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Медикаментозные методы (лекарственная терапия):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инфузионная</w:t>
      </w:r>
      <w:proofErr w:type="spell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терапия;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нест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ероидные или 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стероидные</w:t>
      </w:r>
      <w:proofErr w:type="spell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 противовоспалительные </w:t>
      </w:r>
    </w:p>
    <w:p w:rsidR="008B55F8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Cambria Math" w:cs="Times New Roman"/>
          <w:sz w:val="28"/>
          <w:szCs w:val="28"/>
        </w:rPr>
        <w:lastRenderedPageBreak/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десенсибилизирующая терапия (антигистаминные препараты, препараты </w:t>
      </w:r>
      <w:proofErr w:type="spell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Са</w:t>
      </w:r>
      <w:proofErr w:type="spell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);</w:t>
      </w:r>
    </w:p>
    <w:p w:rsidR="000E5121" w:rsidRPr="0072069F" w:rsidRDefault="008B55F8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proofErr w:type="gramStart"/>
      <w:r w:rsidRPr="0072069F">
        <w:rPr>
          <w:rFonts w:ascii="Times New Roman" w:eastAsia="TimesNewRomanPS-ItalicMT" w:hAnsi="Cambria Math" w:cs="Times New Roman"/>
          <w:sz w:val="28"/>
          <w:szCs w:val="28"/>
        </w:rPr>
        <w:t>⎯</w:t>
      </w:r>
      <w:r w:rsidRPr="0072069F">
        <w:rPr>
          <w:rFonts w:ascii="Times New Roman" w:eastAsia="TimesNewRomanPS-ItalicMT" w:hAnsi="Times New Roman" w:cs="Times New Roman"/>
          <w:sz w:val="28"/>
          <w:szCs w:val="28"/>
        </w:rPr>
        <w:t xml:space="preserve"> </w:t>
      </w: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вита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мины и антиоксиданты (тиосульфат натрия,</w:t>
      </w:r>
      <w:r w:rsidR="00631A04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Вит.</w:t>
      </w:r>
      <w:proofErr w:type="gram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С,</w:t>
      </w:r>
      <w:r w:rsidR="00631A04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Е, В</w:t>
      </w:r>
      <w:proofErr w:type="gramStart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1</w:t>
      </w:r>
      <w:proofErr w:type="gramEnd"/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,</w:t>
      </w:r>
      <w:r w:rsidR="00631A04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="00683ABF"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В6 и др.);</w:t>
      </w:r>
    </w:p>
    <w:p w:rsidR="008B55F8" w:rsidRPr="0072069F" w:rsidRDefault="000E5121" w:rsidP="00720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ItalicMT" w:hAnsi="Times New Roman" w:cs="Times New Roman"/>
          <w:iCs/>
          <w:sz w:val="28"/>
          <w:szCs w:val="28"/>
        </w:rPr>
      </w:pPr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-  </w:t>
      </w:r>
      <w:proofErr w:type="spellStart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бронх</w:t>
      </w:r>
      <w:proofErr w:type="gramStart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о</w:t>
      </w:r>
      <w:proofErr w:type="spell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-</w:t>
      </w:r>
      <w:proofErr w:type="gram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и </w:t>
      </w:r>
      <w:proofErr w:type="spellStart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муколитики</w:t>
      </w:r>
      <w:proofErr w:type="spellEnd"/>
      <w:r w:rsidRPr="0072069F">
        <w:rPr>
          <w:rFonts w:ascii="Times New Roman" w:eastAsia="TimesNewRomanPS-ItalicMT" w:hAnsi="Times New Roman" w:cs="Times New Roman"/>
          <w:iCs/>
          <w:sz w:val="28"/>
          <w:szCs w:val="28"/>
        </w:rPr>
        <w:t>;</w:t>
      </w:r>
    </w:p>
    <w:p w:rsidR="000E5121" w:rsidRPr="0072069F" w:rsidRDefault="000E5121" w:rsidP="0072069F">
      <w:pPr>
        <w:pStyle w:val="a3"/>
        <w:numPr>
          <w:ilvl w:val="0"/>
          <w:numId w:val="4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Лечение сопутствующих заболеваний.</w:t>
      </w:r>
    </w:p>
    <w:p w:rsidR="00631A04" w:rsidRDefault="00631A04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66C" w:rsidRDefault="0050766C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Препараты надо назначать как в рецепте</w:t>
      </w:r>
      <w:r w:rsidR="004A513F" w:rsidRPr="0072069F"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Pr="0072069F">
        <w:rPr>
          <w:rFonts w:ascii="Times New Roman" w:hAnsi="Times New Roman" w:cs="Times New Roman"/>
          <w:sz w:val="28"/>
          <w:szCs w:val="28"/>
        </w:rPr>
        <w:t xml:space="preserve"> указывать препарат, </w:t>
      </w:r>
      <w:r w:rsidR="004A513F" w:rsidRPr="0072069F">
        <w:rPr>
          <w:rFonts w:ascii="Times New Roman" w:hAnsi="Times New Roman" w:cs="Times New Roman"/>
          <w:sz w:val="28"/>
          <w:szCs w:val="28"/>
        </w:rPr>
        <w:t xml:space="preserve">его </w:t>
      </w:r>
      <w:r w:rsidRPr="0072069F">
        <w:rPr>
          <w:rFonts w:ascii="Times New Roman" w:hAnsi="Times New Roman" w:cs="Times New Roman"/>
          <w:sz w:val="28"/>
          <w:szCs w:val="28"/>
        </w:rPr>
        <w:t>разовую дозу, кратность и путь введения</w:t>
      </w:r>
      <w:r w:rsidR="00524725" w:rsidRPr="0072069F">
        <w:rPr>
          <w:rFonts w:ascii="Times New Roman" w:hAnsi="Times New Roman" w:cs="Times New Roman"/>
          <w:sz w:val="28"/>
          <w:szCs w:val="28"/>
        </w:rPr>
        <w:t>, а также длительность назначения</w:t>
      </w:r>
      <w:r w:rsidRPr="0072069F">
        <w:rPr>
          <w:rFonts w:ascii="Times New Roman" w:hAnsi="Times New Roman" w:cs="Times New Roman"/>
          <w:sz w:val="28"/>
          <w:szCs w:val="28"/>
        </w:rPr>
        <w:t>.</w:t>
      </w:r>
    </w:p>
    <w:p w:rsidR="00631A04" w:rsidRPr="0072069F" w:rsidRDefault="00631A04" w:rsidP="007206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66C" w:rsidRPr="0072069F" w:rsidRDefault="00631A04" w:rsidP="00767381">
      <w:pPr>
        <w:pStyle w:val="a3"/>
        <w:numPr>
          <w:ilvl w:val="0"/>
          <w:numId w:val="1"/>
        </w:numPr>
        <w:spacing w:line="360" w:lineRule="auto"/>
        <w:ind w:left="142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766C" w:rsidRPr="0072069F">
        <w:rPr>
          <w:rFonts w:ascii="Times New Roman" w:hAnsi="Times New Roman" w:cs="Times New Roman"/>
          <w:b/>
          <w:bCs/>
          <w:sz w:val="28"/>
          <w:szCs w:val="28"/>
        </w:rPr>
        <w:t>Прогноз.</w:t>
      </w:r>
    </w:p>
    <w:p w:rsidR="006F3D49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В прогнозе надо ответить на вопросы: </w:t>
      </w:r>
    </w:p>
    <w:p w:rsidR="006F3D49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Какой</w:t>
      </w:r>
      <w:r w:rsidR="00EC02E4" w:rsidRPr="0072069F">
        <w:rPr>
          <w:rFonts w:ascii="Times New Roman" w:hAnsi="Times New Roman" w:cs="Times New Roman"/>
          <w:sz w:val="28"/>
          <w:szCs w:val="28"/>
        </w:rPr>
        <w:t xml:space="preserve"> морфологический</w:t>
      </w:r>
      <w:r w:rsidRPr="0072069F">
        <w:rPr>
          <w:rFonts w:ascii="Times New Roman" w:hAnsi="Times New Roman" w:cs="Times New Roman"/>
          <w:sz w:val="28"/>
          <w:szCs w:val="28"/>
        </w:rPr>
        <w:t xml:space="preserve"> тип воспаления  преобладает – </w:t>
      </w:r>
      <w:proofErr w:type="spellStart"/>
      <w:r w:rsidRPr="0072069F">
        <w:rPr>
          <w:rFonts w:ascii="Times New Roman" w:hAnsi="Times New Roman" w:cs="Times New Roman"/>
          <w:sz w:val="28"/>
          <w:szCs w:val="28"/>
        </w:rPr>
        <w:t>альтеративный</w:t>
      </w:r>
      <w:proofErr w:type="spellEnd"/>
      <w:r w:rsidRPr="0072069F">
        <w:rPr>
          <w:rFonts w:ascii="Times New Roman" w:hAnsi="Times New Roman" w:cs="Times New Roman"/>
          <w:sz w:val="28"/>
          <w:szCs w:val="28"/>
        </w:rPr>
        <w:t xml:space="preserve">, экссудативный или продуктивный? </w:t>
      </w:r>
    </w:p>
    <w:p w:rsidR="006F3D49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72069F">
        <w:rPr>
          <w:rFonts w:ascii="Times New Roman" w:hAnsi="Times New Roman" w:cs="Times New Roman"/>
          <w:sz w:val="28"/>
          <w:szCs w:val="28"/>
        </w:rPr>
        <w:t>этим</w:t>
      </w:r>
      <w:proofErr w:type="gramEnd"/>
      <w:r w:rsidRPr="0072069F">
        <w:rPr>
          <w:rFonts w:ascii="Times New Roman" w:hAnsi="Times New Roman" w:cs="Times New Roman"/>
          <w:sz w:val="28"/>
          <w:szCs w:val="28"/>
        </w:rPr>
        <w:t xml:space="preserve"> какие исходы</w:t>
      </w:r>
      <w:r w:rsidR="00EC02E4" w:rsidRPr="0072069F">
        <w:rPr>
          <w:rFonts w:ascii="Times New Roman" w:hAnsi="Times New Roman" w:cs="Times New Roman"/>
          <w:sz w:val="28"/>
          <w:szCs w:val="28"/>
        </w:rPr>
        <w:t xml:space="preserve"> могут быть (благоприятные - рассасывание,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r w:rsidR="00EC02E4" w:rsidRPr="0072069F">
        <w:rPr>
          <w:rFonts w:ascii="Times New Roman" w:hAnsi="Times New Roman" w:cs="Times New Roman"/>
          <w:sz w:val="28"/>
          <w:szCs w:val="28"/>
        </w:rPr>
        <w:t>плотные очаги, рубцы, буллы; неблагоприятные – каверна, цирроз)</w:t>
      </w:r>
      <w:r w:rsidRPr="0072069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F3D49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Какие дополнительные методы лечения подходят пациенту при данном типе воспаления и динамике процесса? </w:t>
      </w:r>
    </w:p>
    <w:p w:rsidR="006F3D49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AB5EEB" w:rsidRPr="0072069F">
        <w:rPr>
          <w:rFonts w:ascii="Times New Roman" w:hAnsi="Times New Roman" w:cs="Times New Roman"/>
          <w:sz w:val="28"/>
          <w:szCs w:val="28"/>
        </w:rPr>
        <w:t xml:space="preserve">провести консультацию </w:t>
      </w:r>
      <w:proofErr w:type="spellStart"/>
      <w:r w:rsidR="00AB5EEB" w:rsidRPr="0072069F">
        <w:rPr>
          <w:rFonts w:ascii="Times New Roman" w:hAnsi="Times New Roman" w:cs="Times New Roman"/>
          <w:sz w:val="28"/>
          <w:szCs w:val="28"/>
        </w:rPr>
        <w:t>фтизиохирурга</w:t>
      </w:r>
      <w:proofErr w:type="spellEnd"/>
      <w:r w:rsidR="00AB5EEB" w:rsidRPr="0072069F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997846" w:rsidRPr="0072069F">
        <w:rPr>
          <w:rFonts w:ascii="Times New Roman" w:hAnsi="Times New Roman" w:cs="Times New Roman"/>
          <w:sz w:val="28"/>
          <w:szCs w:val="28"/>
        </w:rPr>
        <w:t>Определить показания к хирургическому лечению</w:t>
      </w:r>
      <w:r w:rsidR="00AB5EEB" w:rsidRPr="0072069F">
        <w:rPr>
          <w:rFonts w:ascii="Times New Roman" w:hAnsi="Times New Roman" w:cs="Times New Roman"/>
          <w:sz w:val="28"/>
          <w:szCs w:val="28"/>
        </w:rPr>
        <w:t xml:space="preserve"> и клапанной </w:t>
      </w:r>
      <w:proofErr w:type="spellStart"/>
      <w:r w:rsidR="00AB5EEB" w:rsidRPr="0072069F">
        <w:rPr>
          <w:rFonts w:ascii="Times New Roman" w:hAnsi="Times New Roman" w:cs="Times New Roman"/>
          <w:sz w:val="28"/>
          <w:szCs w:val="28"/>
        </w:rPr>
        <w:t>бронхоблокации</w:t>
      </w:r>
      <w:proofErr w:type="spellEnd"/>
      <w:r w:rsidR="00997846" w:rsidRPr="0072069F">
        <w:rPr>
          <w:rFonts w:ascii="Times New Roman" w:hAnsi="Times New Roman" w:cs="Times New Roman"/>
          <w:sz w:val="28"/>
          <w:szCs w:val="28"/>
        </w:rPr>
        <w:t xml:space="preserve"> на данный момент и в перспективе.</w:t>
      </w:r>
      <w:r w:rsidRPr="00720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0766C" w:rsidRPr="0072069F" w:rsidRDefault="0050766C" w:rsidP="00767381">
      <w:pPr>
        <w:pStyle w:val="a3"/>
        <w:spacing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069F">
        <w:rPr>
          <w:rFonts w:ascii="Times New Roman" w:hAnsi="Times New Roman" w:cs="Times New Roman"/>
          <w:sz w:val="28"/>
          <w:szCs w:val="28"/>
        </w:rPr>
        <w:t>Как ещ</w:t>
      </w:r>
      <w:r w:rsidR="0019627F" w:rsidRPr="0072069F">
        <w:rPr>
          <w:rFonts w:ascii="Times New Roman" w:hAnsi="Times New Roman" w:cs="Times New Roman"/>
          <w:sz w:val="28"/>
          <w:szCs w:val="28"/>
        </w:rPr>
        <w:t>ё</w:t>
      </w:r>
      <w:r w:rsidRPr="0072069F">
        <w:rPr>
          <w:rFonts w:ascii="Times New Roman" w:hAnsi="Times New Roman" w:cs="Times New Roman"/>
          <w:sz w:val="28"/>
          <w:szCs w:val="28"/>
        </w:rPr>
        <w:t xml:space="preserve"> можно п</w:t>
      </w:r>
      <w:bookmarkStart w:id="1" w:name="_GoBack"/>
      <w:bookmarkEnd w:id="1"/>
      <w:r w:rsidRPr="0072069F">
        <w:rPr>
          <w:rFonts w:ascii="Times New Roman" w:hAnsi="Times New Roman" w:cs="Times New Roman"/>
          <w:sz w:val="28"/>
          <w:szCs w:val="28"/>
        </w:rPr>
        <w:t xml:space="preserve">олечить пациента </w:t>
      </w:r>
      <w:r w:rsidR="00B33971" w:rsidRPr="0072069F">
        <w:rPr>
          <w:rFonts w:ascii="Times New Roman" w:hAnsi="Times New Roman" w:cs="Times New Roman"/>
          <w:sz w:val="28"/>
          <w:szCs w:val="28"/>
        </w:rPr>
        <w:t xml:space="preserve">в настоящее время или </w:t>
      </w:r>
      <w:r w:rsidRPr="0072069F">
        <w:rPr>
          <w:rFonts w:ascii="Times New Roman" w:hAnsi="Times New Roman" w:cs="Times New Roman"/>
          <w:sz w:val="28"/>
          <w:szCs w:val="28"/>
        </w:rPr>
        <w:t xml:space="preserve">спустя </w:t>
      </w:r>
      <w:r w:rsidR="00B33971" w:rsidRPr="0072069F">
        <w:rPr>
          <w:rFonts w:ascii="Times New Roman" w:hAnsi="Times New Roman" w:cs="Times New Roman"/>
          <w:sz w:val="28"/>
          <w:szCs w:val="28"/>
        </w:rPr>
        <w:t xml:space="preserve">какое-то </w:t>
      </w:r>
      <w:r w:rsidRPr="0072069F">
        <w:rPr>
          <w:rFonts w:ascii="Times New Roman" w:hAnsi="Times New Roman" w:cs="Times New Roman"/>
          <w:sz w:val="28"/>
          <w:szCs w:val="28"/>
        </w:rPr>
        <w:t xml:space="preserve">время? </w:t>
      </w:r>
    </w:p>
    <w:p w:rsidR="00C06E62" w:rsidRDefault="00C06E62" w:rsidP="00767381">
      <w:pPr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C06E62" w:rsidRDefault="00C06E62" w:rsidP="00C06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381" w:rsidRDefault="00767381" w:rsidP="00C06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381" w:rsidRDefault="00767381" w:rsidP="00C06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E62" w:rsidRDefault="00C06E62" w:rsidP="00C06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E62" w:rsidRPr="00D94416" w:rsidRDefault="00C06E62" w:rsidP="00C06E62">
      <w:p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 xml:space="preserve">Актуальные вопросы туберкулеза: учебное пособие / сост. Л.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М. В. Федорова, В. Н. Пряхина [и др.]. - Новосибирск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НГМУ, 2011. - 90 с.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 xml:space="preserve">Влияние разных противотуберкулёзных и антибактериальных препаратов на эффективность лечения больных туберкулёзом с множественной лекарственной устойчивостью И.А. Васильева, А.Г. Самойлова, О.В.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Ловачёва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Л.Н. Черноусова, Т.Р. Багдасарян. Туберкулёз и болезни лёгких. – 2017. - № 10. – С. 9 – 15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Гребенев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А. Л. Пропедевтика внутренних болезней / А. Л.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Гребенев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. - 9-е изд., Учебное электронное издание. - М.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Умный доктор, 2021. - 544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. - ISBN 978-5-6043-7693-5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bCs/>
          <w:sz w:val="28"/>
          <w:szCs w:val="28"/>
        </w:rPr>
        <w:t>Диагностика и лечение туберкулёза в сочетании с ВИЧ-инфекцией</w:t>
      </w:r>
      <w:proofErr w:type="gramStart"/>
      <w:r w:rsidRPr="00D94416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bCs/>
          <w:sz w:val="28"/>
          <w:szCs w:val="28"/>
        </w:rPr>
        <w:t xml:space="preserve"> монография</w:t>
      </w:r>
      <w:r w:rsidRPr="00D944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4416">
        <w:rPr>
          <w:rFonts w:ascii="Times New Roman" w:hAnsi="Times New Roman" w:cs="Times New Roman"/>
          <w:sz w:val="28"/>
          <w:szCs w:val="28"/>
        </w:rPr>
        <w:t>/ В. Н. Зимина, А. В. Кравченко [и др.]. - Москва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ГЭОТАР-Медиа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2015. - 240 с.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 xml:space="preserve">Диагностика туберкулеза [Электронный ресурс]: учебное пособие / О.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Филинюк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, О.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Колоколова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, Л. Н.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Буйнова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и др. – Томск: Изд-во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Сиб-ГМУ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2016. – 160 с.</w:t>
      </w:r>
      <w:r w:rsidRPr="00D94416">
        <w:rPr>
          <w:rFonts w:ascii="Times New Roman" w:hAnsi="Times New Roman" w:cs="Times New Roman"/>
        </w:rPr>
        <w:t xml:space="preserve"> </w:t>
      </w:r>
      <w:hyperlink r:id="rId6" w:history="1">
        <w:r w:rsidRPr="00D94416">
          <w:rPr>
            <w:rStyle w:val="ab"/>
            <w:rFonts w:ascii="Times New Roman" w:hAnsi="Times New Roman" w:cs="Times New Roman"/>
            <w:sz w:val="28"/>
            <w:szCs w:val="28"/>
          </w:rPr>
          <w:t>http://elar.ssmu.ru/bitstream/20.500.12701/2443/1/tut_ssmu-2016-28.pdf</w:t>
        </w:r>
      </w:hyperlink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Избранные вопросы фтизиатрии [Электронный ресурс]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учебное пособие / Т. В. Алексеева [и др.]. - Новосибирск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НГМУ, 2011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Клинические рекомендации ВИЧ-инфекция у взрослых. 2020. - 114 с. Клинические рекомендации. Туберкулёз у взрослых. 2022. - 151с.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Королюк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И.П.,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Линденбратен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Л.Д. Лучевая диагностика: Учебник. - 3-е изд.,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. и доп. - М.: Издательство БИНОМ, 2020. - 496 с.: ил. ISBN 978-5-9518-0548-5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 xml:space="preserve">Литвинов В.И., Мороз A.M. Лабораторная диагностика туберкулёза. — М.: Медицина и жизнь, 2001. — 222 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>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 xml:space="preserve">Методические рекомендации. Выявление туберкулёза и тактика диспансерного наблюдения за лицами из групп риска с использованием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рекомбинантного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туберкулёзного аллергена (Диаскинтест). – 2011. – 19 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>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Методы выявления туберкулеза [Электронный ресурс]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учебное пособие/ Л.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 [и др. ] - Новосибирск :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 НГМУ, 2016. - 44 с.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Неотложные состояния при туберкулезе [Электронный ресурс]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учебное пособие / Новосибирский государственный медицинский университет; ред. Л.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; сост. Т.В.Зырянова [и др.] - Новосибирск : ИПЦ НГМУ, 2021. - 69 с.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on-line</w:t>
      </w:r>
      <w:proofErr w:type="spellEnd"/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lastRenderedPageBreak/>
        <w:t>Обследование больных с подозрением на туберкулез [Электронный ресурс]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учебное пособие / Т. В. Алексеева [и др.]. - Новосибирск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НГМУ, 2011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Приказ МЗ РФ от 15 ноября 2012 года N 932н «Об утверждении Порядка оказания медицинской помощи больным туберкулёзом»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Приказ Минздрава России от 13.12.2023 N 682н "Об утверждении стандарта медицинской помощи взрослым при туберкулезе (диагностика и лечение)" (Зарегистрировано в Минюсте России 22.01.2024 N 76935)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Фтизиатрия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учебник / В. Ю. Мишин, С. П.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Завражнов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, А.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Митронин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, Ю. Г. Григорьев. - 2-е изд.,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. и доп. - Москва :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ГЭОТАР-Медиа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2015. - 520 с.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416">
        <w:rPr>
          <w:rFonts w:ascii="Times New Roman" w:hAnsi="Times New Roman" w:cs="Times New Roman"/>
          <w:sz w:val="28"/>
          <w:szCs w:val="28"/>
        </w:rPr>
        <w:t>Фтизиатрия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учебник / М. И. Перельман, И. В.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Богадельникова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. - 4-е изд.,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 xml:space="preserve">. и доп. - М.: </w:t>
      </w:r>
      <w:proofErr w:type="spellStart"/>
      <w:r w:rsidRPr="00D94416">
        <w:rPr>
          <w:rFonts w:ascii="Times New Roman" w:hAnsi="Times New Roman" w:cs="Times New Roman"/>
          <w:sz w:val="28"/>
          <w:szCs w:val="28"/>
        </w:rPr>
        <w:t>ГЭОТАР-Медиа</w:t>
      </w:r>
      <w:proofErr w:type="spellEnd"/>
      <w:r w:rsidRPr="00D94416">
        <w:rPr>
          <w:rFonts w:ascii="Times New Roman" w:hAnsi="Times New Roman" w:cs="Times New Roman"/>
          <w:sz w:val="28"/>
          <w:szCs w:val="28"/>
        </w:rPr>
        <w:t>, 2015. - 448 с. - Текст :  URL</w:t>
      </w:r>
      <w:proofErr w:type="gramStart"/>
      <w:r w:rsidRPr="00D9441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416">
        <w:rPr>
          <w:rFonts w:ascii="Times New Roman" w:hAnsi="Times New Roman" w:cs="Times New Roman"/>
          <w:sz w:val="28"/>
          <w:szCs w:val="28"/>
        </w:rPr>
        <w:t xml:space="preserve"> https://www.rosmedlib.ru/book/ISBN9785970433188.html</w:t>
      </w:r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94416">
        <w:rPr>
          <w:rFonts w:ascii="Times New Roman" w:hAnsi="Times New Roman" w:cs="Times New Roman"/>
          <w:sz w:val="28"/>
          <w:szCs w:val="28"/>
          <w:lang w:val="en-US"/>
        </w:rPr>
        <w:t xml:space="preserve">World Health Organization. Companion handbook to the WHO guidelines for the programmatic management of drug-resistant tuberculosis. Document WHO/HTM/TB/2014.11. Geneva, World Health Organization, 2014. Available from: </w:t>
      </w:r>
      <w:hyperlink r:id="rId7" w:history="1">
        <w:r w:rsidRPr="00D94416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http://apps.who.int/iris/bitstream/10665/130918/1/9789241548809_eng.pdf 147</w:t>
        </w:r>
      </w:hyperlink>
    </w:p>
    <w:p w:rsidR="00C06E62" w:rsidRPr="00D94416" w:rsidRDefault="00C06E62" w:rsidP="00C06E6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94416">
        <w:rPr>
          <w:rFonts w:ascii="Times New Roman" w:hAnsi="Times New Roman" w:cs="Times New Roman"/>
          <w:sz w:val="28"/>
          <w:szCs w:val="28"/>
          <w:lang w:val="en-US"/>
        </w:rPr>
        <w:t xml:space="preserve">WHO operational handbook on tuberculosis. Module 4: treatment - drug-resistant tuberculosis treatment, 2022 update. Geneva: World Health Organization; 2022. </w:t>
      </w:r>
      <w:proofErr w:type="spellStart"/>
      <w:r w:rsidRPr="00D94416">
        <w:rPr>
          <w:rFonts w:ascii="Times New Roman" w:hAnsi="Times New Roman" w:cs="Times New Roman"/>
          <w:sz w:val="28"/>
          <w:szCs w:val="28"/>
          <w:lang w:val="en-US"/>
        </w:rPr>
        <w:t>Licence</w:t>
      </w:r>
      <w:proofErr w:type="spellEnd"/>
      <w:r w:rsidRPr="00D94416">
        <w:rPr>
          <w:rFonts w:ascii="Times New Roman" w:hAnsi="Times New Roman" w:cs="Times New Roman"/>
          <w:sz w:val="28"/>
          <w:szCs w:val="28"/>
          <w:lang w:val="en-US"/>
        </w:rPr>
        <w:t xml:space="preserve">: CC BY-NC-SA 3.0 IGO </w:t>
      </w:r>
      <w:hyperlink r:id="rId8" w:history="1">
        <w:r w:rsidRPr="00D94416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https://reliefweb.int/report/world/who-operational-handbook-tuberculosis-module-4-treatment-drug-resistant-tuberculosis-treatment-2022-update</w:t>
        </w:r>
      </w:hyperlink>
    </w:p>
    <w:p w:rsidR="00C06E62" w:rsidRPr="00D94416" w:rsidRDefault="00C06E62" w:rsidP="00C06E62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B270D" w:rsidRDefault="002B2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 ДЛЯ САМОКОНТРОЛЯ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5C291B">
        <w:rPr>
          <w:rFonts w:ascii="Times New Roman" w:hAnsi="Times New Roman"/>
          <w:sz w:val="24"/>
          <w:szCs w:val="24"/>
        </w:rPr>
        <w:t xml:space="preserve">. Рост  микобактерий  на твердой яичной среде </w:t>
      </w:r>
      <w:proofErr w:type="spellStart"/>
      <w:r w:rsidRPr="005C291B">
        <w:rPr>
          <w:rFonts w:ascii="Times New Roman" w:hAnsi="Times New Roman"/>
          <w:sz w:val="24"/>
          <w:szCs w:val="24"/>
        </w:rPr>
        <w:t>Левенштейна-Йенсена</w:t>
      </w:r>
      <w:proofErr w:type="spellEnd"/>
      <w:r w:rsidRPr="005C291B">
        <w:rPr>
          <w:rFonts w:ascii="Times New Roman" w:hAnsi="Times New Roman"/>
          <w:sz w:val="24"/>
          <w:szCs w:val="24"/>
        </w:rPr>
        <w:t xml:space="preserve"> появится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1. </w:t>
      </w:r>
      <w:proofErr w:type="gramStart"/>
      <w:r>
        <w:rPr>
          <w:rFonts w:ascii="Times New Roman" w:hAnsi="Times New Roman"/>
          <w:sz w:val="24"/>
          <w:szCs w:val="24"/>
        </w:rPr>
        <w:t xml:space="preserve">в </w:t>
      </w:r>
      <w:r w:rsidRPr="005C291B">
        <w:rPr>
          <w:rFonts w:ascii="Times New Roman" w:hAnsi="Times New Roman"/>
          <w:sz w:val="24"/>
          <w:szCs w:val="24"/>
        </w:rPr>
        <w:t>первые</w:t>
      </w:r>
      <w:proofErr w:type="gramEnd"/>
      <w:r w:rsidRPr="005C291B">
        <w:rPr>
          <w:rFonts w:ascii="Times New Roman" w:hAnsi="Times New Roman"/>
          <w:sz w:val="24"/>
          <w:szCs w:val="24"/>
        </w:rPr>
        <w:t xml:space="preserve"> сутки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2.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5C291B">
        <w:rPr>
          <w:rFonts w:ascii="Times New Roman" w:hAnsi="Times New Roman"/>
          <w:sz w:val="24"/>
          <w:szCs w:val="24"/>
        </w:rPr>
        <w:t>первой неделе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3. через 2 недели</w:t>
      </w:r>
    </w:p>
    <w:p w:rsidR="002B270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4. </w:t>
      </w:r>
      <w:r w:rsidRPr="003F194D">
        <w:rPr>
          <w:rFonts w:ascii="Times New Roman" w:hAnsi="Times New Roman"/>
          <w:b/>
          <w:sz w:val="24"/>
          <w:szCs w:val="24"/>
        </w:rPr>
        <w:t>через 1 месяц и более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5C291B">
        <w:rPr>
          <w:rFonts w:ascii="Times New Roman" w:hAnsi="Times New Roman"/>
          <w:sz w:val="24"/>
          <w:szCs w:val="24"/>
        </w:rPr>
        <w:t>. Наиболее частым путем заражения микобактериями человека является:</w:t>
      </w:r>
    </w:p>
    <w:p w:rsidR="002B270D" w:rsidRPr="003F194D" w:rsidRDefault="002B270D" w:rsidP="002B270D">
      <w:pPr>
        <w:pStyle w:val="a4"/>
        <w:rPr>
          <w:rFonts w:ascii="Times New Roman" w:hAnsi="Times New Roman"/>
          <w:b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 1. </w:t>
      </w:r>
      <w:r w:rsidRPr="003F194D">
        <w:rPr>
          <w:rFonts w:ascii="Times New Roman" w:hAnsi="Times New Roman"/>
          <w:b/>
          <w:sz w:val="24"/>
          <w:szCs w:val="24"/>
        </w:rPr>
        <w:t>аэрогенный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 2. алиментарный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3. контактный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 4. </w:t>
      </w:r>
      <w:proofErr w:type="spellStart"/>
      <w:r w:rsidRPr="005C291B">
        <w:rPr>
          <w:rFonts w:ascii="Times New Roman" w:hAnsi="Times New Roman"/>
          <w:sz w:val="24"/>
          <w:szCs w:val="24"/>
        </w:rPr>
        <w:t>транспланцентарный</w:t>
      </w:r>
      <w:proofErr w:type="spellEnd"/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C291B">
        <w:rPr>
          <w:rFonts w:ascii="Times New Roman" w:hAnsi="Times New Roman"/>
          <w:sz w:val="24"/>
          <w:szCs w:val="24"/>
        </w:rPr>
        <w:t xml:space="preserve"> . Наиболее частым источником  заражения микобактериями человека является: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1</w:t>
      </w:r>
      <w:r>
        <w:rPr>
          <w:rFonts w:ascii="Times New Roman" w:hAnsi="Times New Roman"/>
          <w:sz w:val="24"/>
          <w:szCs w:val="24"/>
        </w:rPr>
        <w:t>. больные туберкулезом животные</w:t>
      </w:r>
    </w:p>
    <w:p w:rsidR="002B270D" w:rsidRPr="003F194D" w:rsidRDefault="002B270D" w:rsidP="002B270D">
      <w:pPr>
        <w:pStyle w:val="a4"/>
        <w:rPr>
          <w:rFonts w:ascii="Times New Roman" w:hAnsi="Times New Roman"/>
          <w:b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2. </w:t>
      </w:r>
      <w:r w:rsidRPr="003F194D">
        <w:rPr>
          <w:rFonts w:ascii="Times New Roman" w:hAnsi="Times New Roman"/>
          <w:b/>
          <w:sz w:val="24"/>
          <w:szCs w:val="24"/>
        </w:rPr>
        <w:t>больной туберкулезом человек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 3.</w:t>
      </w:r>
      <w:r>
        <w:rPr>
          <w:rFonts w:ascii="Times New Roman" w:hAnsi="Times New Roman"/>
          <w:sz w:val="24"/>
          <w:szCs w:val="24"/>
        </w:rPr>
        <w:t xml:space="preserve"> человек, перенесший туберкулез</w:t>
      </w:r>
    </w:p>
    <w:p w:rsidR="002B270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4. инфицированный МБТ человек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5C291B">
        <w:rPr>
          <w:rFonts w:ascii="Times New Roman" w:hAnsi="Times New Roman"/>
          <w:sz w:val="24"/>
          <w:szCs w:val="24"/>
        </w:rPr>
        <w:t xml:space="preserve">. Профилактическими методами отбора подозрительных на заболевание туберкулезом лиц </w:t>
      </w:r>
      <w:r w:rsidRPr="000C7AC9">
        <w:rPr>
          <w:rFonts w:ascii="Times New Roman" w:hAnsi="Times New Roman"/>
          <w:b/>
          <w:sz w:val="24"/>
          <w:szCs w:val="24"/>
          <w:u w:val="single"/>
        </w:rPr>
        <w:t>не</w:t>
      </w:r>
      <w:r w:rsidRPr="005C291B">
        <w:rPr>
          <w:rFonts w:ascii="Times New Roman" w:hAnsi="Times New Roman"/>
          <w:sz w:val="24"/>
          <w:szCs w:val="24"/>
        </w:rPr>
        <w:t xml:space="preserve"> являются: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1. иммунодиагностические тесты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2. флюорография</w:t>
      </w:r>
    </w:p>
    <w:p w:rsidR="002B270D" w:rsidRPr="003F194D" w:rsidRDefault="002B270D" w:rsidP="002B270D">
      <w:pPr>
        <w:pStyle w:val="a4"/>
        <w:rPr>
          <w:rFonts w:ascii="Times New Roman" w:hAnsi="Times New Roman"/>
          <w:b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3. </w:t>
      </w:r>
      <w:proofErr w:type="spellStart"/>
      <w:r w:rsidRPr="003F194D">
        <w:rPr>
          <w:rFonts w:ascii="Times New Roman" w:hAnsi="Times New Roman"/>
          <w:b/>
          <w:sz w:val="24"/>
          <w:szCs w:val="24"/>
        </w:rPr>
        <w:t>бронхологическое</w:t>
      </w:r>
      <w:proofErr w:type="spellEnd"/>
      <w:r w:rsidRPr="003F194D">
        <w:rPr>
          <w:rFonts w:ascii="Times New Roman" w:hAnsi="Times New Roman"/>
          <w:b/>
          <w:sz w:val="24"/>
          <w:szCs w:val="24"/>
        </w:rPr>
        <w:t xml:space="preserve"> обследование</w:t>
      </w:r>
    </w:p>
    <w:p w:rsidR="002B270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4. обследование по контакту с больным туберкулезом</w:t>
      </w:r>
    </w:p>
    <w:p w:rsidR="002B270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</w:p>
    <w:p w:rsidR="002B270D" w:rsidRPr="00D56363" w:rsidRDefault="002B270D" w:rsidP="002B270D">
      <w:pPr>
        <w:pStyle w:val="Default"/>
        <w:rPr>
          <w:color w:val="auto"/>
          <w:vertAlign w:val="baseline"/>
        </w:rPr>
      </w:pPr>
      <w:r>
        <w:rPr>
          <w:vertAlign w:val="baseline"/>
        </w:rPr>
        <w:t>5</w:t>
      </w:r>
      <w:r w:rsidRPr="00D56363">
        <w:rPr>
          <w:vertAlign w:val="baseline"/>
        </w:rPr>
        <w:t xml:space="preserve">. </w:t>
      </w:r>
      <w:r>
        <w:rPr>
          <w:bCs/>
          <w:color w:val="auto"/>
          <w:vertAlign w:val="baseline"/>
        </w:rPr>
        <w:t>МБТ</w:t>
      </w:r>
      <w:r w:rsidRPr="00D56363">
        <w:rPr>
          <w:bCs/>
          <w:color w:val="auto"/>
          <w:vertAlign w:val="baseline"/>
        </w:rPr>
        <w:t xml:space="preserve">, </w:t>
      </w:r>
      <w:proofErr w:type="gramStart"/>
      <w:r w:rsidRPr="00D56363">
        <w:rPr>
          <w:bCs/>
          <w:color w:val="auto"/>
          <w:vertAlign w:val="baseline"/>
        </w:rPr>
        <w:t>окрашенные</w:t>
      </w:r>
      <w:proofErr w:type="gramEnd"/>
      <w:r w:rsidRPr="00D56363">
        <w:rPr>
          <w:bCs/>
          <w:color w:val="auto"/>
          <w:vertAlign w:val="baseline"/>
        </w:rPr>
        <w:t xml:space="preserve"> по методу </w:t>
      </w:r>
      <w:proofErr w:type="spellStart"/>
      <w:r>
        <w:rPr>
          <w:bCs/>
          <w:color w:val="auto"/>
          <w:vertAlign w:val="baseline"/>
        </w:rPr>
        <w:t>Ц</w:t>
      </w:r>
      <w:r w:rsidRPr="00D56363">
        <w:rPr>
          <w:bCs/>
          <w:color w:val="auto"/>
          <w:vertAlign w:val="baseline"/>
        </w:rPr>
        <w:t>иля-</w:t>
      </w:r>
      <w:r>
        <w:rPr>
          <w:bCs/>
          <w:color w:val="auto"/>
          <w:vertAlign w:val="baseline"/>
        </w:rPr>
        <w:t>Н</w:t>
      </w:r>
      <w:r w:rsidRPr="00D56363">
        <w:rPr>
          <w:bCs/>
          <w:color w:val="auto"/>
          <w:vertAlign w:val="baseline"/>
        </w:rPr>
        <w:t>ильсона</w:t>
      </w:r>
      <w:proofErr w:type="spellEnd"/>
      <w:r w:rsidRPr="00D56363">
        <w:rPr>
          <w:bCs/>
          <w:color w:val="auto"/>
          <w:vertAlign w:val="baseline"/>
        </w:rPr>
        <w:t xml:space="preserve">, в микроскопе видны как </w:t>
      </w:r>
    </w:p>
    <w:p w:rsidR="002B270D" w:rsidRPr="00D56363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D56363">
        <w:rPr>
          <w:rFonts w:ascii="Times New Roman" w:hAnsi="Times New Roman"/>
          <w:sz w:val="24"/>
          <w:szCs w:val="24"/>
        </w:rPr>
        <w:t xml:space="preserve"> </w:t>
      </w:r>
      <w:r w:rsidRPr="003F194D">
        <w:rPr>
          <w:rFonts w:ascii="Times New Roman" w:hAnsi="Times New Roman"/>
          <w:b/>
          <w:sz w:val="24"/>
          <w:szCs w:val="24"/>
        </w:rPr>
        <w:t>малиновые палочки на синем фоне</w:t>
      </w:r>
      <w:r w:rsidRPr="00D56363">
        <w:rPr>
          <w:rFonts w:ascii="Times New Roman" w:hAnsi="Times New Roman"/>
          <w:sz w:val="24"/>
          <w:szCs w:val="24"/>
        </w:rPr>
        <w:t xml:space="preserve"> </w:t>
      </w:r>
    </w:p>
    <w:p w:rsidR="002B270D" w:rsidRPr="00D56363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D56363">
        <w:rPr>
          <w:rFonts w:ascii="Times New Roman" w:hAnsi="Times New Roman"/>
          <w:sz w:val="24"/>
          <w:szCs w:val="24"/>
        </w:rPr>
        <w:t xml:space="preserve"> синие палочки на красном фоне </w:t>
      </w:r>
    </w:p>
    <w:p w:rsidR="002B270D" w:rsidRPr="00D56363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D56363">
        <w:rPr>
          <w:rFonts w:ascii="Times New Roman" w:hAnsi="Times New Roman"/>
          <w:sz w:val="24"/>
          <w:szCs w:val="24"/>
        </w:rPr>
        <w:t xml:space="preserve"> фиолетово-багровые, гроздевидные микробы на оранжевом фоне </w:t>
      </w:r>
    </w:p>
    <w:p w:rsidR="002B270D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D56363">
        <w:rPr>
          <w:rFonts w:ascii="Times New Roman" w:hAnsi="Times New Roman"/>
          <w:sz w:val="24"/>
          <w:szCs w:val="24"/>
        </w:rPr>
        <w:t xml:space="preserve"> синие цепочки на красном фоне </w:t>
      </w:r>
    </w:p>
    <w:p w:rsidR="002B270D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650D2C">
        <w:rPr>
          <w:rFonts w:ascii="Times New Roman" w:hAnsi="Times New Roman"/>
          <w:sz w:val="24"/>
          <w:szCs w:val="24"/>
        </w:rPr>
        <w:t>.</w:t>
      </w:r>
      <w:r w:rsidRPr="005C291B">
        <w:rPr>
          <w:rFonts w:ascii="Times New Roman" w:hAnsi="Times New Roman"/>
          <w:sz w:val="24"/>
          <w:szCs w:val="24"/>
        </w:rPr>
        <w:t xml:space="preserve"> В клинический минимум обследования </w:t>
      </w:r>
      <w:r>
        <w:rPr>
          <w:rFonts w:ascii="Times New Roman" w:hAnsi="Times New Roman"/>
          <w:sz w:val="24"/>
          <w:szCs w:val="24"/>
        </w:rPr>
        <w:t xml:space="preserve"> при подозрении на туберкулез </w:t>
      </w:r>
      <w:r w:rsidRPr="005C291B">
        <w:rPr>
          <w:rFonts w:ascii="Times New Roman" w:hAnsi="Times New Roman"/>
          <w:sz w:val="24"/>
          <w:szCs w:val="24"/>
        </w:rPr>
        <w:t>не входит: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1. общий анализ крови и мочи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2.проба Манту с 2 ТЕ</w:t>
      </w:r>
    </w:p>
    <w:p w:rsidR="002B270D" w:rsidRPr="003F194D" w:rsidRDefault="002B270D" w:rsidP="002B270D">
      <w:pPr>
        <w:pStyle w:val="a4"/>
        <w:rPr>
          <w:rFonts w:ascii="Times New Roman" w:hAnsi="Times New Roman"/>
          <w:b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3. </w:t>
      </w:r>
      <w:r w:rsidRPr="003F194D">
        <w:rPr>
          <w:rFonts w:ascii="Times New Roman" w:hAnsi="Times New Roman"/>
          <w:b/>
          <w:sz w:val="24"/>
          <w:szCs w:val="24"/>
        </w:rPr>
        <w:t>флюорография</w:t>
      </w:r>
    </w:p>
    <w:p w:rsidR="002B270D" w:rsidRPr="00B8228A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4. исследо</w:t>
      </w:r>
      <w:r>
        <w:rPr>
          <w:rFonts w:ascii="Times New Roman" w:hAnsi="Times New Roman"/>
          <w:sz w:val="24"/>
          <w:szCs w:val="24"/>
        </w:rPr>
        <w:t>вание материала на микобактерии</w:t>
      </w:r>
    </w:p>
    <w:p w:rsidR="002B270D" w:rsidRPr="00A80C96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B8228A">
        <w:rPr>
          <w:rFonts w:ascii="Times New Roman" w:hAnsi="Times New Roman"/>
          <w:sz w:val="24"/>
          <w:szCs w:val="24"/>
        </w:rPr>
        <w:t xml:space="preserve">                       5. </w:t>
      </w:r>
      <w:r>
        <w:rPr>
          <w:rFonts w:ascii="Times New Roman" w:hAnsi="Times New Roman"/>
          <w:sz w:val="24"/>
          <w:szCs w:val="24"/>
        </w:rPr>
        <w:t xml:space="preserve">обзорная </w:t>
      </w:r>
      <w:proofErr w:type="spellStart"/>
      <w:r>
        <w:rPr>
          <w:rFonts w:ascii="Times New Roman" w:hAnsi="Times New Roman"/>
          <w:sz w:val="24"/>
          <w:szCs w:val="24"/>
        </w:rPr>
        <w:t>ренгенограмма</w:t>
      </w:r>
      <w:proofErr w:type="spellEnd"/>
      <w:r>
        <w:rPr>
          <w:rFonts w:ascii="Times New Roman" w:hAnsi="Times New Roman"/>
          <w:sz w:val="24"/>
          <w:szCs w:val="24"/>
        </w:rPr>
        <w:t xml:space="preserve"> ОГК</w:t>
      </w:r>
    </w:p>
    <w:p w:rsidR="002B270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2B270D" w:rsidRPr="00976CE4" w:rsidRDefault="002B270D" w:rsidP="002B270D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976CE4">
        <w:rPr>
          <w:rFonts w:ascii="Times New Roman" w:hAnsi="Times New Roman" w:cs="Times New Roman"/>
          <w:sz w:val="24"/>
          <w:szCs w:val="24"/>
        </w:rPr>
        <w:t>. Наиболее информативным методом микробиологической диагностики туберкулеза является:</w:t>
      </w:r>
    </w:p>
    <w:p w:rsidR="002B270D" w:rsidRDefault="002B270D" w:rsidP="002B270D">
      <w:pPr>
        <w:pStyle w:val="ac"/>
        <w:ind w:firstLine="1276"/>
        <w:rPr>
          <w:rFonts w:ascii="Times New Roman" w:hAnsi="Times New Roman" w:cs="Times New Roman"/>
          <w:sz w:val="24"/>
          <w:szCs w:val="24"/>
        </w:rPr>
      </w:pPr>
      <w:r w:rsidRPr="00976CE4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r w:rsidRPr="00976CE4">
        <w:rPr>
          <w:rFonts w:ascii="Times New Roman" w:hAnsi="Times New Roman" w:cs="Times New Roman"/>
          <w:sz w:val="24"/>
          <w:szCs w:val="24"/>
        </w:rPr>
        <w:t>бактериоскопический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окраской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Цилю-Нильсену</w:t>
      </w:r>
      <w:proofErr w:type="spellEnd"/>
    </w:p>
    <w:p w:rsidR="002B270D" w:rsidRPr="00976CE4" w:rsidRDefault="002B270D" w:rsidP="002B270D">
      <w:pPr>
        <w:pStyle w:val="ac"/>
        <w:ind w:firstLine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люминесцентной микроскопии</w:t>
      </w:r>
    </w:p>
    <w:p w:rsidR="002B270D" w:rsidRPr="00976CE4" w:rsidRDefault="002B270D" w:rsidP="002B270D">
      <w:pPr>
        <w:pStyle w:val="ac"/>
        <w:ind w:firstLine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6CE4">
        <w:rPr>
          <w:rFonts w:ascii="Times New Roman" w:hAnsi="Times New Roman" w:cs="Times New Roman"/>
          <w:sz w:val="24"/>
          <w:szCs w:val="24"/>
        </w:rPr>
        <w:t xml:space="preserve">.  </w:t>
      </w:r>
      <w:r w:rsidRPr="003F194D">
        <w:rPr>
          <w:rFonts w:ascii="Times New Roman" w:hAnsi="Times New Roman" w:cs="Times New Roman"/>
          <w:b/>
          <w:sz w:val="24"/>
          <w:szCs w:val="24"/>
        </w:rPr>
        <w:t>посева на питательные среды</w:t>
      </w:r>
    </w:p>
    <w:p w:rsidR="002B270D" w:rsidRDefault="002B270D" w:rsidP="002B270D">
      <w:pPr>
        <w:pStyle w:val="ac"/>
        <w:ind w:firstLine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76CE4">
        <w:rPr>
          <w:rFonts w:ascii="Times New Roman" w:hAnsi="Times New Roman" w:cs="Times New Roman"/>
          <w:sz w:val="24"/>
          <w:szCs w:val="24"/>
        </w:rPr>
        <w:t>.  ПЦР</w:t>
      </w:r>
    </w:p>
    <w:p w:rsidR="002B270D" w:rsidRPr="00976CE4" w:rsidRDefault="002B270D" w:rsidP="002B270D">
      <w:pPr>
        <w:pStyle w:val="ac"/>
        <w:ind w:firstLine="1276"/>
        <w:rPr>
          <w:rFonts w:ascii="Times New Roman" w:hAnsi="Times New Roman" w:cs="Times New Roman"/>
          <w:sz w:val="24"/>
          <w:szCs w:val="24"/>
        </w:rPr>
      </w:pP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5C291B">
        <w:rPr>
          <w:rFonts w:ascii="Times New Roman" w:hAnsi="Times New Roman"/>
          <w:sz w:val="24"/>
          <w:szCs w:val="24"/>
        </w:rPr>
        <w:t xml:space="preserve"> 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5C291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К ускоренным методам выявления возбудителя туберкулеза  в патологическом материале относится: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1. </w:t>
      </w:r>
      <w:r>
        <w:rPr>
          <w:rFonts w:ascii="Times New Roman" w:hAnsi="Times New Roman"/>
          <w:sz w:val="24"/>
          <w:szCs w:val="24"/>
        </w:rPr>
        <w:t>ИФА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         2. биологический</w:t>
      </w:r>
    </w:p>
    <w:p w:rsidR="002B270D" w:rsidRPr="00E129DD" w:rsidRDefault="002B270D" w:rsidP="002B270D">
      <w:pPr>
        <w:pStyle w:val="a4"/>
        <w:rPr>
          <w:rFonts w:ascii="Times New Roman" w:hAnsi="Times New Roman"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3. </w:t>
      </w:r>
      <w:r>
        <w:rPr>
          <w:rFonts w:ascii="Times New Roman" w:hAnsi="Times New Roman"/>
          <w:sz w:val="24"/>
          <w:szCs w:val="24"/>
        </w:rPr>
        <w:t xml:space="preserve">посев на плотные питательные среды (среда </w:t>
      </w:r>
      <w:proofErr w:type="spellStart"/>
      <w:r w:rsidRPr="00E129DD">
        <w:rPr>
          <w:rFonts w:ascii="Times New Roman" w:hAnsi="Times New Roman"/>
          <w:sz w:val="24"/>
          <w:szCs w:val="24"/>
        </w:rPr>
        <w:t>Левенштейна-Йенсена</w:t>
      </w:r>
      <w:proofErr w:type="spellEnd"/>
      <w:proofErr w:type="gramStart"/>
      <w:r w:rsidRPr="00E129DD"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2B270D" w:rsidRPr="003F194D" w:rsidRDefault="002B270D" w:rsidP="002B270D">
      <w:pPr>
        <w:pStyle w:val="a4"/>
        <w:rPr>
          <w:rFonts w:ascii="Times New Roman" w:hAnsi="Times New Roman"/>
          <w:b/>
          <w:sz w:val="24"/>
          <w:szCs w:val="24"/>
        </w:rPr>
      </w:pPr>
      <w:r w:rsidRPr="005C291B">
        <w:rPr>
          <w:rFonts w:ascii="Times New Roman" w:hAnsi="Times New Roman"/>
          <w:sz w:val="24"/>
          <w:szCs w:val="24"/>
        </w:rPr>
        <w:t xml:space="preserve">                       4. </w:t>
      </w:r>
      <w:r w:rsidRPr="003F194D">
        <w:rPr>
          <w:rFonts w:ascii="Times New Roman" w:hAnsi="Times New Roman"/>
          <w:b/>
          <w:sz w:val="24"/>
          <w:szCs w:val="24"/>
        </w:rPr>
        <w:t>посев на жидкие питательные среды (</w:t>
      </w:r>
      <w:r w:rsidRPr="003F194D">
        <w:rPr>
          <w:rFonts w:ascii="Times New Roman" w:hAnsi="Times New Roman"/>
          <w:b/>
          <w:sz w:val="24"/>
          <w:szCs w:val="24"/>
          <w:lang w:val="en-US"/>
        </w:rPr>
        <w:t>BACTEC</w:t>
      </w:r>
      <w:r w:rsidRPr="003F194D">
        <w:rPr>
          <w:rFonts w:ascii="Times New Roman" w:hAnsi="Times New Roman"/>
          <w:b/>
          <w:sz w:val="24"/>
          <w:szCs w:val="24"/>
        </w:rPr>
        <w:t>)</w:t>
      </w:r>
    </w:p>
    <w:p w:rsidR="002B270D" w:rsidRPr="005C291B" w:rsidRDefault="002B270D" w:rsidP="002B270D">
      <w:pPr>
        <w:pStyle w:val="a4"/>
        <w:rPr>
          <w:rFonts w:ascii="Times New Roman" w:hAnsi="Times New Roman"/>
          <w:sz w:val="24"/>
          <w:szCs w:val="24"/>
        </w:rPr>
      </w:pPr>
    </w:p>
    <w:p w:rsidR="002B270D" w:rsidRDefault="002B270D" w:rsidP="002B270D">
      <w:pPr>
        <w:pStyle w:val="a4"/>
        <w:ind w:firstLine="1276"/>
        <w:rPr>
          <w:rFonts w:ascii="Times New Roman" w:hAnsi="Times New Roman"/>
          <w:sz w:val="24"/>
          <w:szCs w:val="24"/>
        </w:rPr>
      </w:pPr>
    </w:p>
    <w:p w:rsidR="002B270D" w:rsidRPr="003A4C81" w:rsidRDefault="002B270D" w:rsidP="002B270D">
      <w:pPr>
        <w:pStyle w:val="ac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3A4C81">
        <w:rPr>
          <w:rFonts w:ascii="Times New Roman" w:hAnsi="Times New Roman"/>
          <w:sz w:val="24"/>
          <w:szCs w:val="24"/>
        </w:rPr>
        <w:t xml:space="preserve">При проведении скрининга для исключения  туберкулеза органов дыхания проводят: </w:t>
      </w:r>
    </w:p>
    <w:p w:rsidR="002B270D" w:rsidRPr="003A4C81" w:rsidRDefault="002B270D" w:rsidP="002B270D">
      <w:pPr>
        <w:pStyle w:val="ac"/>
        <w:ind w:left="1134"/>
        <w:rPr>
          <w:rFonts w:ascii="Times New Roman" w:hAnsi="Times New Roman" w:cs="Times New Roman"/>
          <w:sz w:val="24"/>
          <w:szCs w:val="24"/>
        </w:rPr>
      </w:pPr>
      <w:r w:rsidRPr="003A4C81">
        <w:rPr>
          <w:rFonts w:ascii="Times New Roman" w:hAnsi="Times New Roman" w:cs="Times New Roman"/>
          <w:sz w:val="24"/>
          <w:szCs w:val="24"/>
        </w:rPr>
        <w:t>1.  МСКТ органов грудной клетки</w:t>
      </w:r>
    </w:p>
    <w:p w:rsidR="002B270D" w:rsidRPr="003A4C81" w:rsidRDefault="002B270D" w:rsidP="002B270D">
      <w:pPr>
        <w:pStyle w:val="ac"/>
        <w:ind w:left="1134"/>
        <w:rPr>
          <w:rFonts w:ascii="Times New Roman" w:hAnsi="Times New Roman" w:cs="Times New Roman"/>
          <w:sz w:val="24"/>
          <w:szCs w:val="24"/>
        </w:rPr>
      </w:pPr>
      <w:r w:rsidRPr="003A4C81">
        <w:rPr>
          <w:rFonts w:ascii="Times New Roman" w:hAnsi="Times New Roman" w:cs="Times New Roman"/>
          <w:sz w:val="24"/>
          <w:szCs w:val="24"/>
        </w:rPr>
        <w:t>2.  МРТ легких</w:t>
      </w:r>
    </w:p>
    <w:p w:rsidR="002B270D" w:rsidRPr="003A4C81" w:rsidRDefault="002B270D" w:rsidP="002B270D">
      <w:pPr>
        <w:pStyle w:val="ac"/>
        <w:ind w:left="1134"/>
        <w:rPr>
          <w:rFonts w:ascii="Times New Roman" w:hAnsi="Times New Roman" w:cs="Times New Roman"/>
          <w:sz w:val="24"/>
          <w:szCs w:val="24"/>
        </w:rPr>
      </w:pPr>
      <w:r w:rsidRPr="003A4C81">
        <w:rPr>
          <w:rFonts w:ascii="Times New Roman" w:hAnsi="Times New Roman" w:cs="Times New Roman"/>
          <w:sz w:val="24"/>
          <w:szCs w:val="24"/>
        </w:rPr>
        <w:t>3.  Обзорную рентгенограмму органов грудной клетки</w:t>
      </w:r>
    </w:p>
    <w:p w:rsidR="002B270D" w:rsidRPr="003F194D" w:rsidRDefault="002B270D" w:rsidP="002B270D">
      <w:pPr>
        <w:pStyle w:val="ac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3A4C81">
        <w:rPr>
          <w:rFonts w:ascii="Times New Roman" w:hAnsi="Times New Roman" w:cs="Times New Roman"/>
          <w:sz w:val="24"/>
          <w:szCs w:val="24"/>
        </w:rPr>
        <w:t xml:space="preserve">4   </w:t>
      </w:r>
      <w:r w:rsidRPr="003F194D">
        <w:rPr>
          <w:rFonts w:ascii="Times New Roman" w:hAnsi="Times New Roman" w:cs="Times New Roman"/>
          <w:b/>
          <w:sz w:val="24"/>
          <w:szCs w:val="24"/>
        </w:rPr>
        <w:t>Флюорографию</w:t>
      </w:r>
    </w:p>
    <w:p w:rsidR="002B270D" w:rsidRPr="003A4C81" w:rsidRDefault="002B270D" w:rsidP="002B270D">
      <w:pPr>
        <w:pStyle w:val="ac"/>
        <w:ind w:left="1134"/>
        <w:rPr>
          <w:rFonts w:ascii="Times New Roman" w:hAnsi="Times New Roman" w:cs="Times New Roman"/>
          <w:sz w:val="24"/>
          <w:szCs w:val="24"/>
        </w:rPr>
      </w:pPr>
    </w:p>
    <w:p w:rsidR="002B270D" w:rsidRPr="000B011A" w:rsidRDefault="002B270D" w:rsidP="002B270D">
      <w:pPr>
        <w:pStyle w:val="ac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0B011A">
        <w:rPr>
          <w:rFonts w:ascii="Times New Roman" w:hAnsi="Times New Roman" w:cs="Times New Roman"/>
          <w:sz w:val="24"/>
          <w:szCs w:val="24"/>
        </w:rPr>
        <w:t xml:space="preserve">Множественная лекарственная устойчивость – это устойчивость МБТ </w:t>
      </w:r>
      <w:proofErr w:type="gramStart"/>
      <w:r w:rsidRPr="000B011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B011A">
        <w:rPr>
          <w:rFonts w:ascii="Times New Roman" w:hAnsi="Times New Roman" w:cs="Times New Roman"/>
          <w:sz w:val="24"/>
          <w:szCs w:val="24"/>
        </w:rPr>
        <w:t>:</w:t>
      </w:r>
    </w:p>
    <w:p w:rsidR="002B270D" w:rsidRPr="000B011A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этамбутолу</w:t>
      </w:r>
      <w:proofErr w:type="spellEnd"/>
    </w:p>
    <w:p w:rsidR="002B270D" w:rsidRPr="003F194D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Изониазиду</w:t>
      </w:r>
      <w:proofErr w:type="spellEnd"/>
      <w:r w:rsidRPr="003F194D">
        <w:rPr>
          <w:rFonts w:ascii="Times New Roman" w:hAnsi="Times New Roman" w:cs="Times New Roman"/>
          <w:b/>
          <w:sz w:val="24"/>
          <w:szCs w:val="24"/>
        </w:rPr>
        <w:t xml:space="preserve">   и </w:t>
      </w: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рифампицину</w:t>
      </w:r>
      <w:proofErr w:type="spellEnd"/>
      <w:r w:rsidRPr="003F194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270D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,   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рифампицину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фторхинлонам</w:t>
      </w:r>
      <w:proofErr w:type="spellEnd"/>
    </w:p>
    <w:p w:rsidR="002B270D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рифампицину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,  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фторхинлонам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бедаквилину</w:t>
      </w:r>
      <w:proofErr w:type="spellEnd"/>
    </w:p>
    <w:p w:rsidR="002B270D" w:rsidRDefault="002B270D" w:rsidP="002B270D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2B270D" w:rsidRPr="000B011A" w:rsidRDefault="002B270D" w:rsidP="002B270D">
      <w:pPr>
        <w:pStyle w:val="ac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Широкая лекарственная </w:t>
      </w:r>
      <w:r w:rsidRPr="000B011A">
        <w:rPr>
          <w:rFonts w:ascii="Times New Roman" w:hAnsi="Times New Roman" w:cs="Times New Roman"/>
          <w:sz w:val="24"/>
          <w:szCs w:val="24"/>
        </w:rPr>
        <w:t xml:space="preserve">устойчивость – это устойчивость МБТ </w:t>
      </w:r>
      <w:proofErr w:type="gramStart"/>
      <w:r w:rsidRPr="000B011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B011A">
        <w:rPr>
          <w:rFonts w:ascii="Times New Roman" w:hAnsi="Times New Roman" w:cs="Times New Roman"/>
          <w:sz w:val="24"/>
          <w:szCs w:val="24"/>
        </w:rPr>
        <w:t>:</w:t>
      </w:r>
    </w:p>
    <w:p w:rsidR="002B270D" w:rsidRPr="000B011A" w:rsidRDefault="002B270D" w:rsidP="002B270D">
      <w:pPr>
        <w:pStyle w:val="ac"/>
        <w:ind w:left="1134"/>
        <w:rPr>
          <w:rFonts w:ascii="Times New Roman" w:hAnsi="Times New Roman" w:cs="Times New Roman"/>
          <w:sz w:val="24"/>
          <w:szCs w:val="24"/>
        </w:rPr>
      </w:pPr>
    </w:p>
    <w:p w:rsidR="002B270D" w:rsidRPr="000B011A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lastRenderedPageBreak/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этамбутолу</w:t>
      </w:r>
      <w:proofErr w:type="spellEnd"/>
    </w:p>
    <w:p w:rsidR="002B270D" w:rsidRPr="000B011A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  и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риф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B011A">
        <w:rPr>
          <w:rFonts w:ascii="Times New Roman" w:hAnsi="Times New Roman" w:cs="Times New Roman"/>
          <w:sz w:val="24"/>
          <w:szCs w:val="24"/>
        </w:rPr>
        <w:t>мпицину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270D" w:rsidRDefault="002B270D" w:rsidP="002B270D">
      <w:pPr>
        <w:pStyle w:val="ac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011A">
        <w:rPr>
          <w:rFonts w:ascii="Times New Roman" w:hAnsi="Times New Roman" w:cs="Times New Roman"/>
          <w:sz w:val="24"/>
          <w:szCs w:val="24"/>
        </w:rPr>
        <w:t>Изониазиду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,   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рифампицину</w:t>
      </w:r>
      <w:proofErr w:type="spellEnd"/>
      <w:r w:rsidRPr="000B011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B011A">
        <w:rPr>
          <w:rFonts w:ascii="Times New Roman" w:hAnsi="Times New Roman" w:cs="Times New Roman"/>
          <w:sz w:val="24"/>
          <w:szCs w:val="24"/>
        </w:rPr>
        <w:t>фторхинлонам</w:t>
      </w:r>
      <w:proofErr w:type="spellEnd"/>
    </w:p>
    <w:p w:rsidR="002B270D" w:rsidRPr="003F194D" w:rsidRDefault="002B270D" w:rsidP="002B270D">
      <w:pPr>
        <w:pStyle w:val="a3"/>
        <w:numPr>
          <w:ilvl w:val="0"/>
          <w:numId w:val="34"/>
        </w:numPr>
        <w:spacing w:after="200" w:line="276" w:lineRule="auto"/>
        <w:rPr>
          <w:b/>
        </w:rPr>
      </w:pP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Изониазиду</w:t>
      </w:r>
      <w:proofErr w:type="spellEnd"/>
      <w:r w:rsidRPr="003F194D">
        <w:rPr>
          <w:rFonts w:ascii="Times New Roman" w:hAnsi="Times New Roman" w:cs="Times New Roman"/>
          <w:b/>
          <w:sz w:val="24"/>
          <w:szCs w:val="24"/>
        </w:rPr>
        <w:t xml:space="preserve">,  </w:t>
      </w: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рифампицину</w:t>
      </w:r>
      <w:proofErr w:type="spellEnd"/>
      <w:r w:rsidRPr="003F194D">
        <w:rPr>
          <w:rFonts w:ascii="Times New Roman" w:hAnsi="Times New Roman" w:cs="Times New Roman"/>
          <w:b/>
          <w:sz w:val="24"/>
          <w:szCs w:val="24"/>
        </w:rPr>
        <w:t xml:space="preserve">,   </w:t>
      </w: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фторхинлонам</w:t>
      </w:r>
      <w:proofErr w:type="spellEnd"/>
      <w:r w:rsidRPr="003F194D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3F194D">
        <w:rPr>
          <w:rFonts w:ascii="Times New Roman" w:hAnsi="Times New Roman" w:cs="Times New Roman"/>
          <w:b/>
          <w:sz w:val="24"/>
          <w:szCs w:val="24"/>
        </w:rPr>
        <w:t>линезолиду</w:t>
      </w:r>
      <w:proofErr w:type="spellEnd"/>
    </w:p>
    <w:p w:rsidR="002B270D" w:rsidRDefault="002B270D" w:rsidP="002B270D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12. Шум трения плевры выслушивается </w:t>
      </w:r>
      <w:proofErr w:type="gramStart"/>
      <w:r>
        <w:rPr>
          <w:rFonts w:cs="Times New Roman"/>
          <w:lang w:val="ru-RU"/>
        </w:rPr>
        <w:t>при</w:t>
      </w:r>
      <w:proofErr w:type="gramEnd"/>
      <w:r>
        <w:rPr>
          <w:rFonts w:cs="Times New Roman"/>
          <w:lang w:val="ru-RU"/>
        </w:rPr>
        <w:t>:</w:t>
      </w:r>
    </w:p>
    <w:p w:rsidR="002B270D" w:rsidRDefault="002B270D" w:rsidP="002B270D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>1.   эмпиеме</w:t>
      </w:r>
    </w:p>
    <w:p w:rsidR="002B270D" w:rsidRDefault="002B270D" w:rsidP="002B270D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2.  экссудативном </w:t>
      </w:r>
      <w:proofErr w:type="gramStart"/>
      <w:r>
        <w:rPr>
          <w:rFonts w:cs="Times New Roman"/>
          <w:lang w:val="ru-RU"/>
        </w:rPr>
        <w:t>плеврите</w:t>
      </w:r>
      <w:proofErr w:type="gramEnd"/>
    </w:p>
    <w:p w:rsidR="002B270D" w:rsidRDefault="002B270D" w:rsidP="002B270D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3.   плевральных </w:t>
      </w:r>
      <w:proofErr w:type="gramStart"/>
      <w:r>
        <w:rPr>
          <w:rFonts w:cs="Times New Roman"/>
          <w:lang w:val="ru-RU"/>
        </w:rPr>
        <w:t>спайках</w:t>
      </w:r>
      <w:proofErr w:type="gramEnd"/>
    </w:p>
    <w:p w:rsidR="002B270D" w:rsidRDefault="002B270D" w:rsidP="002B270D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   </w:t>
      </w:r>
      <w:proofErr w:type="spellStart"/>
      <w:r>
        <w:rPr>
          <w:rFonts w:cs="Times New Roman"/>
          <w:lang w:val="ru-RU"/>
        </w:rPr>
        <w:t>плевроциррозе</w:t>
      </w:r>
      <w:proofErr w:type="spellEnd"/>
    </w:p>
    <w:p w:rsidR="002B270D" w:rsidRPr="003F194D" w:rsidRDefault="002B270D" w:rsidP="002B270D">
      <w:pPr>
        <w:pStyle w:val="Standard"/>
        <w:rPr>
          <w:rFonts w:cs="Times New Roman"/>
          <w:b/>
          <w:lang w:val="ru-RU"/>
        </w:rPr>
      </w:pPr>
      <w:r>
        <w:rPr>
          <w:rFonts w:cs="Times New Roman"/>
          <w:lang w:val="ru-RU"/>
        </w:rPr>
        <w:t xml:space="preserve">5.   </w:t>
      </w:r>
      <w:r w:rsidRPr="003F194D">
        <w:rPr>
          <w:rFonts w:cs="Times New Roman"/>
          <w:b/>
          <w:lang w:val="ru-RU"/>
        </w:rPr>
        <w:t xml:space="preserve">сухом </w:t>
      </w:r>
      <w:proofErr w:type="gramStart"/>
      <w:r w:rsidRPr="003F194D">
        <w:rPr>
          <w:rFonts w:cs="Times New Roman"/>
          <w:b/>
          <w:lang w:val="ru-RU"/>
        </w:rPr>
        <w:t>плеврите</w:t>
      </w:r>
      <w:proofErr w:type="gramEnd"/>
    </w:p>
    <w:p w:rsidR="002B270D" w:rsidRDefault="002B270D" w:rsidP="002B270D">
      <w:pPr>
        <w:pStyle w:val="Standard"/>
        <w:ind w:left="644"/>
        <w:rPr>
          <w:rFonts w:cs="Times New Roman"/>
          <w:lang w:val="ru-RU"/>
        </w:rPr>
      </w:pPr>
    </w:p>
    <w:p w:rsidR="002B270D" w:rsidRDefault="002B270D" w:rsidP="002B270D">
      <w:pPr>
        <w:pStyle w:val="Standard"/>
        <w:numPr>
          <w:ilvl w:val="0"/>
          <w:numId w:val="33"/>
        </w:numPr>
        <w:rPr>
          <w:rFonts w:cs="Times New Roman"/>
          <w:lang w:val="ru-RU"/>
        </w:rPr>
      </w:pPr>
      <w:proofErr w:type="spellStart"/>
      <w:r>
        <w:rPr>
          <w:rFonts w:cs="Times New Roman"/>
          <w:lang w:val="ru-RU"/>
        </w:rPr>
        <w:t>Физикально</w:t>
      </w:r>
      <w:proofErr w:type="spellEnd"/>
      <w:r>
        <w:rPr>
          <w:rFonts w:cs="Times New Roman"/>
          <w:lang w:val="ru-RU"/>
        </w:rPr>
        <w:t xml:space="preserve"> плевральный выпот характеризуется:</w:t>
      </w:r>
    </w:p>
    <w:p w:rsidR="002B270D" w:rsidRPr="003F194D" w:rsidRDefault="002B270D" w:rsidP="002B270D">
      <w:pPr>
        <w:pStyle w:val="Standard"/>
        <w:numPr>
          <w:ilvl w:val="0"/>
          <w:numId w:val="35"/>
        </w:numPr>
        <w:rPr>
          <w:rFonts w:cs="Times New Roman"/>
          <w:b/>
          <w:lang w:val="ru-RU"/>
        </w:rPr>
      </w:pPr>
      <w:r w:rsidRPr="003F194D">
        <w:rPr>
          <w:rFonts w:cs="Times New Roman"/>
          <w:b/>
          <w:lang w:val="ru-RU"/>
        </w:rPr>
        <w:t>притупление</w:t>
      </w:r>
      <w:r w:rsidR="003F194D">
        <w:rPr>
          <w:rFonts w:cs="Times New Roman"/>
          <w:b/>
          <w:lang w:val="ru-RU"/>
        </w:rPr>
        <w:t>м</w:t>
      </w:r>
      <w:r w:rsidRPr="003F194D">
        <w:rPr>
          <w:rFonts w:cs="Times New Roman"/>
          <w:b/>
          <w:lang w:val="ru-RU"/>
        </w:rPr>
        <w:t xml:space="preserve"> тона, ослабление</w:t>
      </w:r>
      <w:r w:rsidR="003F194D">
        <w:rPr>
          <w:rFonts w:cs="Times New Roman"/>
          <w:b/>
          <w:lang w:val="ru-RU"/>
        </w:rPr>
        <w:t>м</w:t>
      </w:r>
      <w:r w:rsidRPr="003F194D">
        <w:rPr>
          <w:rFonts w:cs="Times New Roman"/>
          <w:b/>
          <w:lang w:val="ru-RU"/>
        </w:rPr>
        <w:t xml:space="preserve"> или отсутствие</w:t>
      </w:r>
      <w:r w:rsidR="003F194D">
        <w:rPr>
          <w:rFonts w:cs="Times New Roman"/>
          <w:b/>
          <w:lang w:val="ru-RU"/>
        </w:rPr>
        <w:t>м</w:t>
      </w:r>
      <w:r w:rsidRPr="003F194D">
        <w:rPr>
          <w:rFonts w:cs="Times New Roman"/>
          <w:b/>
          <w:lang w:val="ru-RU"/>
        </w:rPr>
        <w:t xml:space="preserve"> дыхания</w:t>
      </w:r>
    </w:p>
    <w:p w:rsidR="002B270D" w:rsidRPr="002B270D" w:rsidRDefault="002B270D" w:rsidP="002B270D">
      <w:pPr>
        <w:pStyle w:val="Standard"/>
        <w:numPr>
          <w:ilvl w:val="0"/>
          <w:numId w:val="35"/>
        </w:numPr>
        <w:rPr>
          <w:rFonts w:cs="Times New Roman"/>
          <w:lang w:val="ru-RU"/>
        </w:rPr>
      </w:pPr>
      <w:r w:rsidRPr="002B270D">
        <w:rPr>
          <w:rFonts w:cs="Times New Roman"/>
          <w:lang w:val="ru-RU"/>
        </w:rPr>
        <w:t>тимпанит</w:t>
      </w:r>
      <w:r w:rsidR="003F194D">
        <w:rPr>
          <w:rFonts w:cs="Times New Roman"/>
          <w:lang w:val="ru-RU"/>
        </w:rPr>
        <w:t>ом</w:t>
      </w:r>
      <w:r w:rsidRPr="002B270D">
        <w:rPr>
          <w:rFonts w:cs="Times New Roman"/>
          <w:lang w:val="ru-RU"/>
        </w:rPr>
        <w:t>, ослабление</w:t>
      </w:r>
      <w:r w:rsidR="003F194D">
        <w:rPr>
          <w:rFonts w:cs="Times New Roman"/>
          <w:lang w:val="ru-RU"/>
        </w:rPr>
        <w:t>м</w:t>
      </w:r>
      <w:r w:rsidRPr="002B270D">
        <w:rPr>
          <w:rFonts w:cs="Times New Roman"/>
          <w:lang w:val="ru-RU"/>
        </w:rPr>
        <w:t xml:space="preserve"> или отсутствие</w:t>
      </w:r>
      <w:r w:rsidR="003F194D">
        <w:rPr>
          <w:rFonts w:cs="Times New Roman"/>
          <w:lang w:val="ru-RU"/>
        </w:rPr>
        <w:t>м</w:t>
      </w:r>
      <w:r w:rsidRPr="002B270D">
        <w:rPr>
          <w:rFonts w:cs="Times New Roman"/>
          <w:lang w:val="ru-RU"/>
        </w:rPr>
        <w:t xml:space="preserve"> дыхания</w:t>
      </w:r>
    </w:p>
    <w:p w:rsidR="002B270D" w:rsidRPr="002B270D" w:rsidRDefault="003F194D" w:rsidP="002B270D">
      <w:pPr>
        <w:pStyle w:val="Standard"/>
        <w:numPr>
          <w:ilvl w:val="0"/>
          <w:numId w:val="35"/>
        </w:numPr>
        <w:rPr>
          <w:rFonts w:cs="Times New Roman"/>
          <w:lang w:val="ru-RU"/>
        </w:rPr>
      </w:pPr>
      <w:r>
        <w:rPr>
          <w:rFonts w:cs="Times New Roman"/>
          <w:lang w:val="ru-RU"/>
        </w:rPr>
        <w:t>коробочным</w:t>
      </w:r>
      <w:r w:rsidR="002B270D">
        <w:rPr>
          <w:rFonts w:cs="Times New Roman"/>
          <w:lang w:val="ru-RU"/>
        </w:rPr>
        <w:t xml:space="preserve"> звук</w:t>
      </w:r>
      <w:r>
        <w:rPr>
          <w:rFonts w:cs="Times New Roman"/>
          <w:lang w:val="ru-RU"/>
        </w:rPr>
        <w:t>ом</w:t>
      </w:r>
      <w:r w:rsidR="002B270D">
        <w:rPr>
          <w:rFonts w:cs="Times New Roman"/>
          <w:lang w:val="ru-RU"/>
        </w:rPr>
        <w:t xml:space="preserve">, </w:t>
      </w:r>
      <w:r>
        <w:rPr>
          <w:rFonts w:cs="Times New Roman"/>
          <w:lang w:val="ru-RU"/>
        </w:rPr>
        <w:t>ослабленным</w:t>
      </w:r>
      <w:r w:rsidR="002B270D">
        <w:rPr>
          <w:rFonts w:cs="Times New Roman"/>
          <w:lang w:val="ru-RU"/>
        </w:rPr>
        <w:t xml:space="preserve"> дыхание</w:t>
      </w:r>
      <w:r>
        <w:rPr>
          <w:rFonts w:cs="Times New Roman"/>
          <w:lang w:val="ru-RU"/>
        </w:rPr>
        <w:t>м</w:t>
      </w:r>
      <w:r w:rsidR="002B270D">
        <w:rPr>
          <w:rFonts w:cs="Times New Roman"/>
          <w:lang w:val="ru-RU"/>
        </w:rPr>
        <w:t xml:space="preserve">    </w:t>
      </w:r>
    </w:p>
    <w:p w:rsidR="003F194D" w:rsidRPr="003F194D" w:rsidRDefault="003F194D" w:rsidP="002B270D">
      <w:pPr>
        <w:pStyle w:val="Standard"/>
        <w:numPr>
          <w:ilvl w:val="0"/>
          <w:numId w:val="35"/>
        </w:numPr>
        <w:rPr>
          <w:rFonts w:asciiTheme="minorHAnsi" w:hAnsiTheme="minorHAnsi" w:cstheme="minorBidi"/>
        </w:rPr>
      </w:pPr>
      <w:r>
        <w:rPr>
          <w:rFonts w:cs="Times New Roman"/>
          <w:lang w:val="ru-RU"/>
        </w:rPr>
        <w:t>лёгочным</w:t>
      </w:r>
      <w:r w:rsidR="002B270D">
        <w:rPr>
          <w:rFonts w:cs="Times New Roman"/>
          <w:lang w:val="ru-RU"/>
        </w:rPr>
        <w:t xml:space="preserve"> звук</w:t>
      </w:r>
      <w:r>
        <w:rPr>
          <w:rFonts w:cs="Times New Roman"/>
          <w:lang w:val="ru-RU"/>
        </w:rPr>
        <w:t>ом, везикулярным</w:t>
      </w:r>
      <w:r w:rsidR="002B270D">
        <w:rPr>
          <w:rFonts w:cs="Times New Roman"/>
          <w:lang w:val="ru-RU"/>
        </w:rPr>
        <w:t xml:space="preserve"> дыхание</w:t>
      </w:r>
      <w:r>
        <w:rPr>
          <w:rFonts w:cs="Times New Roman"/>
          <w:lang w:val="ru-RU"/>
        </w:rPr>
        <w:t>м</w:t>
      </w:r>
      <w:r w:rsidR="002B270D" w:rsidRPr="002B270D">
        <w:rPr>
          <w:rFonts w:cs="Times New Roman"/>
        </w:rPr>
        <w:t xml:space="preserve"> </w:t>
      </w:r>
    </w:p>
    <w:p w:rsidR="003F194D" w:rsidRPr="003F194D" w:rsidRDefault="003F194D" w:rsidP="003F194D">
      <w:pPr>
        <w:pStyle w:val="Standard"/>
        <w:numPr>
          <w:ilvl w:val="0"/>
          <w:numId w:val="33"/>
        </w:numPr>
        <w:rPr>
          <w:rFonts w:asciiTheme="minorHAnsi" w:hAnsiTheme="minorHAnsi" w:cstheme="minorBidi"/>
          <w:lang w:val="ru-RU"/>
        </w:rPr>
      </w:pPr>
      <w:proofErr w:type="spellStart"/>
      <w:r>
        <w:rPr>
          <w:rFonts w:cs="Times New Roman"/>
          <w:lang w:val="ru-RU"/>
        </w:rPr>
        <w:t>физикально</w:t>
      </w:r>
      <w:proofErr w:type="spellEnd"/>
      <w:r>
        <w:rPr>
          <w:rFonts w:cs="Times New Roman"/>
          <w:lang w:val="ru-RU"/>
        </w:rPr>
        <w:t xml:space="preserve">  инфильтрат в легком характеризуется:</w:t>
      </w:r>
    </w:p>
    <w:p w:rsidR="003F194D" w:rsidRPr="003F194D" w:rsidRDefault="003F194D" w:rsidP="003F194D">
      <w:pPr>
        <w:pStyle w:val="Standard"/>
        <w:numPr>
          <w:ilvl w:val="0"/>
          <w:numId w:val="35"/>
        </w:numPr>
        <w:rPr>
          <w:rFonts w:cs="Times New Roman"/>
          <w:lang w:val="ru-RU"/>
        </w:rPr>
      </w:pPr>
      <w:r w:rsidRPr="003F194D">
        <w:rPr>
          <w:rFonts w:cs="Times New Roman"/>
          <w:lang w:val="ru-RU"/>
        </w:rPr>
        <w:t>притуплением тона, ослаблением или отсутствием дыхания</w:t>
      </w:r>
    </w:p>
    <w:p w:rsidR="003F194D" w:rsidRPr="003F194D" w:rsidRDefault="003F194D" w:rsidP="003F194D">
      <w:pPr>
        <w:pStyle w:val="Standard"/>
        <w:numPr>
          <w:ilvl w:val="0"/>
          <w:numId w:val="35"/>
        </w:numPr>
        <w:rPr>
          <w:rFonts w:cs="Times New Roman"/>
          <w:b/>
          <w:lang w:val="ru-RU"/>
        </w:rPr>
      </w:pPr>
      <w:r w:rsidRPr="003F194D">
        <w:rPr>
          <w:rFonts w:cs="Times New Roman"/>
          <w:b/>
          <w:lang w:val="ru-RU"/>
        </w:rPr>
        <w:t>притуплением тона, жестким дыханием, влажными хрипами</w:t>
      </w:r>
    </w:p>
    <w:p w:rsidR="003F194D" w:rsidRPr="002B270D" w:rsidRDefault="003F194D" w:rsidP="003F194D">
      <w:pPr>
        <w:pStyle w:val="Standard"/>
        <w:numPr>
          <w:ilvl w:val="0"/>
          <w:numId w:val="35"/>
        </w:numPr>
        <w:rPr>
          <w:rFonts w:cs="Times New Roman"/>
          <w:lang w:val="ru-RU"/>
        </w:rPr>
      </w:pPr>
      <w:r w:rsidRPr="002B270D">
        <w:rPr>
          <w:rFonts w:cs="Times New Roman"/>
          <w:lang w:val="ru-RU"/>
        </w:rPr>
        <w:t>тимпанит</w:t>
      </w:r>
      <w:r>
        <w:rPr>
          <w:rFonts w:cs="Times New Roman"/>
          <w:lang w:val="ru-RU"/>
        </w:rPr>
        <w:t>ом</w:t>
      </w:r>
      <w:r w:rsidRPr="002B270D">
        <w:rPr>
          <w:rFonts w:cs="Times New Roman"/>
          <w:lang w:val="ru-RU"/>
        </w:rPr>
        <w:t>, ослабление</w:t>
      </w:r>
      <w:r>
        <w:rPr>
          <w:rFonts w:cs="Times New Roman"/>
          <w:lang w:val="ru-RU"/>
        </w:rPr>
        <w:t>м</w:t>
      </w:r>
      <w:r w:rsidRPr="002B270D">
        <w:rPr>
          <w:rFonts w:cs="Times New Roman"/>
          <w:lang w:val="ru-RU"/>
        </w:rPr>
        <w:t xml:space="preserve"> или отсутствие</w:t>
      </w:r>
      <w:r>
        <w:rPr>
          <w:rFonts w:cs="Times New Roman"/>
          <w:lang w:val="ru-RU"/>
        </w:rPr>
        <w:t>м</w:t>
      </w:r>
      <w:r w:rsidRPr="002B270D">
        <w:rPr>
          <w:rFonts w:cs="Times New Roman"/>
          <w:lang w:val="ru-RU"/>
        </w:rPr>
        <w:t xml:space="preserve"> дыхания</w:t>
      </w:r>
    </w:p>
    <w:p w:rsidR="003F194D" w:rsidRPr="002B270D" w:rsidRDefault="003F194D" w:rsidP="003F194D">
      <w:pPr>
        <w:pStyle w:val="Standard"/>
        <w:numPr>
          <w:ilvl w:val="0"/>
          <w:numId w:val="35"/>
        </w:numPr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коробочным звуком, ослабленным дыханием    </w:t>
      </w:r>
    </w:p>
    <w:p w:rsidR="003F194D" w:rsidRPr="003F194D" w:rsidRDefault="003F194D" w:rsidP="003F194D">
      <w:pPr>
        <w:pStyle w:val="Standard"/>
        <w:numPr>
          <w:ilvl w:val="0"/>
          <w:numId w:val="35"/>
        </w:numPr>
        <w:rPr>
          <w:rFonts w:asciiTheme="minorHAnsi" w:hAnsiTheme="minorHAnsi" w:cstheme="minorBidi"/>
        </w:rPr>
      </w:pPr>
      <w:r>
        <w:rPr>
          <w:rFonts w:cs="Times New Roman"/>
          <w:lang w:val="ru-RU"/>
        </w:rPr>
        <w:t>лёгочным звуком, везикулярным дыханием</w:t>
      </w:r>
      <w:r w:rsidRPr="002B270D">
        <w:rPr>
          <w:rFonts w:cs="Times New Roman"/>
        </w:rPr>
        <w:t xml:space="preserve"> </w:t>
      </w:r>
    </w:p>
    <w:p w:rsidR="0036514D" w:rsidRPr="003F194D" w:rsidRDefault="0036514D" w:rsidP="003F194D">
      <w:pPr>
        <w:pStyle w:val="Standard"/>
        <w:ind w:left="11"/>
        <w:rPr>
          <w:rFonts w:asciiTheme="minorHAnsi" w:hAnsiTheme="minorHAnsi" w:cstheme="minorBidi"/>
          <w:lang w:val="ru-RU"/>
        </w:rPr>
      </w:pPr>
    </w:p>
    <w:p w:rsidR="0036514D" w:rsidRPr="00A553FA" w:rsidRDefault="0036514D" w:rsidP="0036514D">
      <w:pPr>
        <w:shd w:val="clear" w:color="auto" w:fill="FFFFFF"/>
        <w:spacing w:before="60" w:after="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53FA">
        <w:rPr>
          <w:rFonts w:ascii="Times New Roman" w:hAnsi="Times New Roman" w:cs="Times New Roman"/>
          <w:i/>
          <w:sz w:val="28"/>
          <w:szCs w:val="28"/>
        </w:rPr>
        <w:t>Приложение№1</w:t>
      </w:r>
    </w:p>
    <w:p w:rsidR="0036514D" w:rsidRPr="00EC0734" w:rsidRDefault="0036514D" w:rsidP="0036514D">
      <w:pPr>
        <w:shd w:val="clear" w:color="auto" w:fill="FFFFFF"/>
        <w:spacing w:before="60" w:after="60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073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Титульный </w:t>
      </w:r>
      <w:r w:rsidR="00EC07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C0734">
        <w:rPr>
          <w:rFonts w:ascii="Times New Roman" w:eastAsia="Calibri" w:hAnsi="Times New Roman" w:cs="Times New Roman"/>
          <w:b/>
          <w:i/>
          <w:sz w:val="28"/>
          <w:szCs w:val="28"/>
        </w:rPr>
        <w:t>лист</w:t>
      </w:r>
    </w:p>
    <w:p w:rsidR="0036514D" w:rsidRPr="00EC0734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 w:rsidRPr="00EC0734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36514D" w:rsidRPr="00EC0734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 w:rsidRPr="00EC0734">
        <w:rPr>
          <w:rFonts w:ascii="Times New Roman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36514D" w:rsidRPr="00EC0734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 w:rsidRPr="00EC0734">
        <w:rPr>
          <w:rFonts w:ascii="Times New Roman" w:hAnsi="Times New Roman" w:cs="Times New Roman"/>
          <w:sz w:val="28"/>
          <w:szCs w:val="28"/>
        </w:rPr>
        <w:t>Министерства здравоохранения Российской Федерации</w:t>
      </w:r>
    </w:p>
    <w:p w:rsidR="0036514D" w:rsidRPr="005D3835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</w:p>
    <w:p w:rsidR="0036514D" w:rsidRPr="005D3835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3835">
        <w:rPr>
          <w:rFonts w:ascii="Times New Roman" w:eastAsia="Calibri" w:hAnsi="Times New Roman" w:cs="Times New Roman"/>
          <w:b/>
          <w:sz w:val="28"/>
          <w:szCs w:val="28"/>
        </w:rPr>
        <w:t>Кафедра ф</w:t>
      </w:r>
      <w:r w:rsidRPr="005D3835">
        <w:rPr>
          <w:rFonts w:ascii="Times New Roman" w:hAnsi="Times New Roman" w:cs="Times New Roman"/>
          <w:b/>
          <w:sz w:val="28"/>
          <w:szCs w:val="28"/>
        </w:rPr>
        <w:t>тизиопульмонологии</w:t>
      </w:r>
    </w:p>
    <w:p w:rsidR="0036514D" w:rsidRPr="005D3835" w:rsidRDefault="0036514D" w:rsidP="0036514D">
      <w:pPr>
        <w:pBdr>
          <w:bottom w:val="single" w:sz="12" w:space="0" w:color="auto"/>
        </w:pBd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ind w:left="5103"/>
        <w:jc w:val="both"/>
        <w:rPr>
          <w:rFonts w:ascii="Times New Roman" w:eastAsia="Calibri" w:hAnsi="Times New Roman" w:cs="Times New Roman"/>
          <w:b/>
          <w:sz w:val="24"/>
        </w:rPr>
      </w:pPr>
      <w:r w:rsidRPr="005D3835">
        <w:rPr>
          <w:rFonts w:ascii="Times New Roman" w:eastAsia="Calibri" w:hAnsi="Times New Roman" w:cs="Times New Roman"/>
          <w:b/>
          <w:sz w:val="24"/>
        </w:rPr>
        <w:t xml:space="preserve">Зав. </w:t>
      </w:r>
      <w:r w:rsidRPr="005D3835">
        <w:rPr>
          <w:rFonts w:ascii="Times New Roman" w:hAnsi="Times New Roman" w:cs="Times New Roman"/>
          <w:b/>
          <w:sz w:val="24"/>
        </w:rPr>
        <w:t>ка</w:t>
      </w:r>
      <w:r w:rsidRPr="005D3835">
        <w:rPr>
          <w:rFonts w:ascii="Times New Roman" w:eastAsia="Calibri" w:hAnsi="Times New Roman" w:cs="Times New Roman"/>
          <w:b/>
          <w:sz w:val="24"/>
        </w:rPr>
        <w:t>федрой</w:t>
      </w:r>
      <w:r w:rsidRPr="005D3835">
        <w:rPr>
          <w:rFonts w:ascii="Times New Roman" w:hAnsi="Times New Roman" w:cs="Times New Roman"/>
          <w:b/>
          <w:sz w:val="24"/>
        </w:rPr>
        <w:t xml:space="preserve">, д.м.н.  </w:t>
      </w:r>
      <w:r w:rsidR="00A11131">
        <w:rPr>
          <w:rFonts w:ascii="Times New Roman" w:hAnsi="Times New Roman" w:cs="Times New Roman"/>
          <w:b/>
          <w:sz w:val="24"/>
        </w:rPr>
        <w:t>Т.И. Петренко</w:t>
      </w:r>
    </w:p>
    <w:p w:rsidR="0036514D" w:rsidRPr="005D3835" w:rsidRDefault="0036514D" w:rsidP="0036514D">
      <w:pPr>
        <w:shd w:val="clear" w:color="auto" w:fill="FFFFFF"/>
        <w:spacing w:before="60" w:after="60"/>
        <w:ind w:left="5103"/>
        <w:jc w:val="both"/>
        <w:rPr>
          <w:rFonts w:ascii="Times New Roman" w:eastAsia="Calibri" w:hAnsi="Times New Roman" w:cs="Times New Roman"/>
          <w:b/>
          <w:sz w:val="24"/>
        </w:rPr>
      </w:pPr>
      <w:r w:rsidRPr="005D3835">
        <w:rPr>
          <w:rFonts w:ascii="Times New Roman" w:eastAsia="Calibri" w:hAnsi="Times New Roman" w:cs="Times New Roman"/>
          <w:b/>
          <w:sz w:val="24"/>
        </w:rPr>
        <w:t>Преподаватель</w:t>
      </w:r>
      <w:r w:rsidRPr="005D3835">
        <w:rPr>
          <w:rFonts w:ascii="Times New Roman" w:hAnsi="Times New Roman" w:cs="Times New Roman"/>
          <w:b/>
          <w:sz w:val="24"/>
        </w:rPr>
        <w:t xml:space="preserve"> </w:t>
      </w:r>
      <w:r w:rsidR="006F3D49">
        <w:rPr>
          <w:rFonts w:ascii="Times New Roman" w:hAnsi="Times New Roman" w:cs="Times New Roman"/>
          <w:b/>
          <w:sz w:val="24"/>
        </w:rPr>
        <w:t>____________________</w:t>
      </w: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</w:rPr>
      </w:pPr>
      <w:r w:rsidRPr="005D3835">
        <w:rPr>
          <w:rFonts w:ascii="Times New Roman" w:eastAsia="Calibri" w:hAnsi="Times New Roman" w:cs="Times New Roman"/>
          <w:b/>
          <w:color w:val="000000"/>
          <w:sz w:val="36"/>
          <w:szCs w:val="36"/>
        </w:rPr>
        <w:t xml:space="preserve">И С Т О </w:t>
      </w:r>
      <w:proofErr w:type="gramStart"/>
      <w:r w:rsidRPr="005D3835">
        <w:rPr>
          <w:rFonts w:ascii="Times New Roman" w:eastAsia="Calibri" w:hAnsi="Times New Roman" w:cs="Times New Roman"/>
          <w:b/>
          <w:color w:val="000000"/>
          <w:sz w:val="36"/>
          <w:szCs w:val="36"/>
        </w:rPr>
        <w:t>Р</w:t>
      </w:r>
      <w:proofErr w:type="gramEnd"/>
      <w:r w:rsidRPr="005D3835">
        <w:rPr>
          <w:rFonts w:ascii="Times New Roman" w:eastAsia="Calibri" w:hAnsi="Times New Roman" w:cs="Times New Roman"/>
          <w:b/>
          <w:color w:val="000000"/>
          <w:sz w:val="36"/>
          <w:szCs w:val="36"/>
        </w:rPr>
        <w:t xml:space="preserve"> И Я  </w:t>
      </w:r>
      <w:r w:rsidR="005D3835" w:rsidRPr="005D383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   </w:t>
      </w:r>
      <w:r w:rsidRPr="005D3835">
        <w:rPr>
          <w:rFonts w:ascii="Times New Roman" w:eastAsia="Calibri" w:hAnsi="Times New Roman" w:cs="Times New Roman"/>
          <w:b/>
          <w:color w:val="000000"/>
          <w:sz w:val="36"/>
          <w:szCs w:val="36"/>
        </w:rPr>
        <w:t>Б О Л Е З Н И</w:t>
      </w:r>
    </w:p>
    <w:p w:rsidR="0036514D" w:rsidRPr="005D3835" w:rsidRDefault="0036514D" w:rsidP="0036514D">
      <w:pP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EC0734" w:rsidRDefault="00E13E4B" w:rsidP="0036514D">
      <w:pPr>
        <w:shd w:val="clear" w:color="auto" w:fill="FFFFFF"/>
        <w:spacing w:before="60" w:after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734">
        <w:rPr>
          <w:rFonts w:ascii="Times New Roman" w:hAnsi="Times New Roman" w:cs="Times New Roman"/>
          <w:b/>
          <w:sz w:val="28"/>
          <w:szCs w:val="28"/>
        </w:rPr>
        <w:t>Клинический диагноз</w:t>
      </w:r>
    </w:p>
    <w:p w:rsidR="00E13E4B" w:rsidRPr="00E13E4B" w:rsidRDefault="00E13E4B" w:rsidP="00951565">
      <w:pPr>
        <w:shd w:val="clear" w:color="auto" w:fill="FFFFFF"/>
        <w:spacing w:before="60" w:after="60"/>
        <w:rPr>
          <w:rFonts w:ascii="Times New Roman" w:hAnsi="Times New Roman" w:cs="Times New Roman"/>
          <w:sz w:val="24"/>
        </w:rPr>
      </w:pPr>
      <w:proofErr w:type="gramStart"/>
      <w:r w:rsidRPr="00E13E4B">
        <w:rPr>
          <w:rFonts w:ascii="Times New Roman" w:hAnsi="Times New Roman" w:cs="Times New Roman"/>
          <w:sz w:val="32"/>
          <w:szCs w:val="32"/>
        </w:rPr>
        <w:t>Основной</w:t>
      </w:r>
      <w:proofErr w:type="gramEnd"/>
      <w:r w:rsidRPr="00E13E4B">
        <w:rPr>
          <w:rFonts w:ascii="Times New Roman" w:hAnsi="Times New Roman" w:cs="Times New Roman"/>
          <w:sz w:val="32"/>
          <w:szCs w:val="32"/>
        </w:rPr>
        <w:t xml:space="preserve"> </w:t>
      </w:r>
      <w:r w:rsidRPr="00E13E4B">
        <w:rPr>
          <w:rFonts w:ascii="Times New Roman" w:hAnsi="Times New Roman" w:cs="Times New Roman"/>
          <w:sz w:val="24"/>
        </w:rPr>
        <w:t xml:space="preserve">(клиническая форма, локализация, фаза процесса, </w:t>
      </w:r>
      <w:proofErr w:type="spellStart"/>
      <w:r w:rsidRPr="00E13E4B">
        <w:rPr>
          <w:rFonts w:ascii="Times New Roman" w:hAnsi="Times New Roman" w:cs="Times New Roman"/>
          <w:sz w:val="24"/>
        </w:rPr>
        <w:t>бактериовыделение</w:t>
      </w:r>
      <w:proofErr w:type="spellEnd"/>
      <w:r w:rsidRPr="00E13E4B">
        <w:rPr>
          <w:rFonts w:ascii="Times New Roman" w:hAnsi="Times New Roman" w:cs="Times New Roman"/>
          <w:sz w:val="24"/>
        </w:rPr>
        <w:t xml:space="preserve"> (МБТ + или МБТ -)</w:t>
      </w:r>
      <w:r w:rsidR="00951565">
        <w:rPr>
          <w:rFonts w:ascii="Times New Roman" w:hAnsi="Times New Roman" w:cs="Times New Roman"/>
          <w:sz w:val="24"/>
        </w:rPr>
        <w:t>, группа ДУ</w:t>
      </w:r>
      <w:r w:rsidRPr="00E13E4B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:</w:t>
      </w:r>
      <w:r w:rsidR="00EC073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________________________________________________________________</w:t>
      </w:r>
    </w:p>
    <w:p w:rsidR="00E13E4B" w:rsidRPr="00E13E4B" w:rsidRDefault="00E13E4B" w:rsidP="0036514D">
      <w:pPr>
        <w:shd w:val="clear" w:color="auto" w:fill="FFFFFF"/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E13E4B">
        <w:rPr>
          <w:rFonts w:ascii="Times New Roman" w:hAnsi="Times New Roman" w:cs="Times New Roman"/>
          <w:sz w:val="28"/>
          <w:szCs w:val="28"/>
        </w:rPr>
        <w:t>Осложнения: _______________________________________________________</w:t>
      </w:r>
    </w:p>
    <w:p w:rsidR="00E13E4B" w:rsidRDefault="00E13E4B" w:rsidP="0036514D">
      <w:pPr>
        <w:shd w:val="clear" w:color="auto" w:fill="FFFFFF"/>
        <w:spacing w:before="60" w:after="60"/>
        <w:jc w:val="both"/>
        <w:rPr>
          <w:rFonts w:ascii="Times New Roman" w:hAnsi="Times New Roman" w:cs="Times New Roman"/>
          <w:sz w:val="24"/>
        </w:rPr>
      </w:pPr>
      <w:r w:rsidRPr="00E13E4B">
        <w:rPr>
          <w:rFonts w:ascii="Times New Roman" w:hAnsi="Times New Roman" w:cs="Times New Roman"/>
          <w:sz w:val="28"/>
          <w:szCs w:val="28"/>
        </w:rPr>
        <w:t>Сопутствующие заболевания:</w:t>
      </w:r>
      <w:r>
        <w:rPr>
          <w:rFonts w:ascii="Times New Roman" w:hAnsi="Times New Roman" w:cs="Times New Roman"/>
          <w:sz w:val="24"/>
        </w:rPr>
        <w:t xml:space="preserve"> _______________________________________________</w:t>
      </w:r>
    </w:p>
    <w:p w:rsidR="00EC0734" w:rsidRPr="00E13E4B" w:rsidRDefault="00EC0734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36514D" w:rsidRPr="005D3835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b/>
          <w:sz w:val="24"/>
        </w:rPr>
      </w:pPr>
    </w:p>
    <w:p w:rsidR="0036514D" w:rsidRPr="00EC0734" w:rsidRDefault="0036514D" w:rsidP="0036514D">
      <w:pPr>
        <w:shd w:val="clear" w:color="auto" w:fill="FFFFFF"/>
        <w:spacing w:before="60" w:after="60"/>
        <w:jc w:val="both"/>
        <w:rPr>
          <w:rFonts w:ascii="Times New Roman" w:eastAsia="Calibri" w:hAnsi="Times New Roman" w:cs="Times New Roman"/>
          <w:sz w:val="24"/>
        </w:rPr>
      </w:pPr>
    </w:p>
    <w:p w:rsidR="005D3835" w:rsidRDefault="0036514D" w:rsidP="006F3D49">
      <w:pPr>
        <w:shd w:val="clear" w:color="auto" w:fill="FFFFFF"/>
        <w:spacing w:before="60" w:after="60"/>
        <w:ind w:left="4820"/>
        <w:jc w:val="both"/>
        <w:rPr>
          <w:rFonts w:ascii="Times New Roman" w:eastAsia="Calibri" w:hAnsi="Times New Roman" w:cs="Times New Roman"/>
          <w:sz w:val="24"/>
        </w:rPr>
      </w:pPr>
      <w:r w:rsidRPr="00EC0734">
        <w:rPr>
          <w:rFonts w:ascii="Times New Roman" w:eastAsia="Calibri" w:hAnsi="Times New Roman" w:cs="Times New Roman"/>
          <w:sz w:val="24"/>
        </w:rPr>
        <w:t>Куратор студент</w:t>
      </w:r>
      <w:r w:rsidR="005D3835" w:rsidRPr="00EC0734">
        <w:rPr>
          <w:rFonts w:ascii="Times New Roman" w:hAnsi="Times New Roman" w:cs="Times New Roman"/>
          <w:sz w:val="24"/>
        </w:rPr>
        <w:t xml:space="preserve"> </w:t>
      </w:r>
      <w:r w:rsidRPr="00EC0734">
        <w:rPr>
          <w:rFonts w:ascii="Times New Roman" w:eastAsia="Calibri" w:hAnsi="Times New Roman" w:cs="Times New Roman"/>
          <w:sz w:val="24"/>
        </w:rPr>
        <w:t xml:space="preserve"> …. группы </w:t>
      </w:r>
      <w:r w:rsidR="006F3D49">
        <w:rPr>
          <w:rFonts w:ascii="Times New Roman" w:eastAsia="Calibri" w:hAnsi="Times New Roman" w:cs="Times New Roman"/>
          <w:sz w:val="24"/>
          <w:lang w:val="en-US"/>
        </w:rPr>
        <w:t>VI</w:t>
      </w:r>
      <w:r w:rsidR="006F3D49" w:rsidRPr="006F3D49">
        <w:rPr>
          <w:rFonts w:ascii="Times New Roman" w:eastAsia="Calibri" w:hAnsi="Times New Roman" w:cs="Times New Roman"/>
          <w:sz w:val="24"/>
        </w:rPr>
        <w:t xml:space="preserve"> </w:t>
      </w:r>
      <w:r w:rsidR="006F3D49">
        <w:rPr>
          <w:rFonts w:ascii="Times New Roman" w:eastAsia="Calibri" w:hAnsi="Times New Roman" w:cs="Times New Roman"/>
          <w:sz w:val="24"/>
        </w:rPr>
        <w:t>курса ЛФ</w:t>
      </w:r>
    </w:p>
    <w:p w:rsidR="006F3D49" w:rsidRPr="006F3D49" w:rsidRDefault="006F3D49" w:rsidP="006F3D49">
      <w:pPr>
        <w:shd w:val="clear" w:color="auto" w:fill="FFFFFF"/>
        <w:spacing w:before="60" w:after="60"/>
        <w:ind w:left="4820"/>
        <w:jc w:val="both"/>
        <w:rPr>
          <w:rFonts w:ascii="Times New Roman" w:hAnsi="Times New Roman" w:cs="Times New Roman"/>
          <w:sz w:val="24"/>
        </w:rPr>
      </w:pPr>
    </w:p>
    <w:p w:rsidR="006F3D49" w:rsidRDefault="005D3835" w:rsidP="006F3D49">
      <w:pPr>
        <w:shd w:val="clear" w:color="auto" w:fill="FFFFFF"/>
        <w:spacing w:before="60" w:after="60"/>
        <w:ind w:left="4820"/>
        <w:jc w:val="both"/>
        <w:rPr>
          <w:rFonts w:ascii="Times New Roman" w:eastAsia="Calibri" w:hAnsi="Times New Roman" w:cs="Times New Roman"/>
          <w:sz w:val="24"/>
        </w:rPr>
      </w:pPr>
      <w:r w:rsidRPr="00EC0734">
        <w:rPr>
          <w:rFonts w:ascii="Times New Roman" w:hAnsi="Times New Roman" w:cs="Times New Roman"/>
          <w:sz w:val="24"/>
        </w:rPr>
        <w:t>___________________________</w:t>
      </w:r>
      <w:r w:rsidR="0036514D" w:rsidRPr="00EC0734">
        <w:rPr>
          <w:rFonts w:ascii="Times New Roman" w:eastAsia="Calibri" w:hAnsi="Times New Roman" w:cs="Times New Roman"/>
          <w:sz w:val="24"/>
        </w:rPr>
        <w:t>(Ф.И.О.)</w:t>
      </w:r>
    </w:p>
    <w:p w:rsidR="006F3D49" w:rsidRPr="00EC0734" w:rsidRDefault="006F3D49" w:rsidP="006F3D49">
      <w:pPr>
        <w:shd w:val="clear" w:color="auto" w:fill="FFFFFF"/>
        <w:spacing w:before="60" w:after="60"/>
        <w:ind w:left="4820"/>
        <w:jc w:val="both"/>
        <w:rPr>
          <w:rFonts w:ascii="Times New Roman" w:eastAsia="Calibri" w:hAnsi="Times New Roman" w:cs="Times New Roman"/>
          <w:sz w:val="24"/>
        </w:rPr>
      </w:pPr>
    </w:p>
    <w:p w:rsidR="0036514D" w:rsidRPr="00AB5EEB" w:rsidRDefault="00AB5EEB" w:rsidP="00AB5EEB">
      <w:pPr>
        <w:shd w:val="clear" w:color="auto" w:fill="FFFFFF"/>
        <w:spacing w:before="60" w:after="60"/>
        <w:ind w:left="48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Дата</w:t>
      </w:r>
      <w:r w:rsidR="0036514D" w:rsidRPr="00EC0734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="0036514D" w:rsidRPr="00EC0734">
        <w:rPr>
          <w:rFonts w:ascii="Times New Roman" w:eastAsia="Calibri" w:hAnsi="Times New Roman" w:cs="Times New Roman"/>
          <w:sz w:val="24"/>
        </w:rPr>
        <w:t>курации</w:t>
      </w:r>
      <w:proofErr w:type="spellEnd"/>
      <w:r w:rsidR="0036514D" w:rsidRPr="00EC0734">
        <w:rPr>
          <w:rFonts w:ascii="Times New Roman" w:eastAsia="Calibri" w:hAnsi="Times New Roman" w:cs="Times New Roman"/>
          <w:sz w:val="24"/>
        </w:rPr>
        <w:t>:</w:t>
      </w:r>
      <w:r w:rsidR="006F3D49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«__</w:t>
      </w:r>
      <w:r w:rsidR="006F3D49">
        <w:rPr>
          <w:rFonts w:ascii="Times New Roman" w:hAnsi="Times New Roman" w:cs="Times New Roman"/>
          <w:sz w:val="24"/>
        </w:rPr>
        <w:t>_»      ____</w:t>
      </w:r>
      <w:r w:rsidR="003174FC">
        <w:rPr>
          <w:rFonts w:ascii="Times New Roman" w:hAnsi="Times New Roman" w:cs="Times New Roman"/>
          <w:sz w:val="24"/>
        </w:rPr>
        <w:t>______ 2024</w:t>
      </w:r>
      <w:r w:rsidR="0036514D" w:rsidRPr="00EC0734">
        <w:rPr>
          <w:rFonts w:ascii="Times New Roman" w:eastAsia="Calibri" w:hAnsi="Times New Roman" w:cs="Times New Roman"/>
          <w:sz w:val="24"/>
        </w:rPr>
        <w:t xml:space="preserve"> г. </w:t>
      </w:r>
    </w:p>
    <w:p w:rsidR="00AB5EEB" w:rsidRDefault="00AB5EEB" w:rsidP="00AB5EEB">
      <w:pPr>
        <w:shd w:val="clear" w:color="auto" w:fill="FFFFFF"/>
        <w:spacing w:before="60" w:after="60"/>
        <w:jc w:val="center"/>
        <w:rPr>
          <w:rFonts w:ascii="Times New Roman" w:hAnsi="Times New Roman" w:cs="Times New Roman"/>
        </w:rPr>
      </w:pPr>
    </w:p>
    <w:p w:rsidR="00AB5EEB" w:rsidRDefault="00AB5EEB" w:rsidP="00AB5EEB">
      <w:pPr>
        <w:shd w:val="clear" w:color="auto" w:fill="FFFFFF"/>
        <w:spacing w:before="60" w:after="60"/>
        <w:jc w:val="center"/>
        <w:rPr>
          <w:rFonts w:ascii="Times New Roman" w:hAnsi="Times New Roman" w:cs="Times New Roman"/>
        </w:rPr>
      </w:pPr>
    </w:p>
    <w:p w:rsidR="002B391F" w:rsidRDefault="00AB5EEB" w:rsidP="00AB5EEB">
      <w:pPr>
        <w:shd w:val="clear" w:color="auto" w:fill="FFFFFF"/>
        <w:spacing w:before="60" w:after="60"/>
        <w:jc w:val="center"/>
      </w:pPr>
      <w:r w:rsidRPr="00AB5EEB">
        <w:rPr>
          <w:rFonts w:ascii="Times New Roman" w:hAnsi="Times New Roman" w:cs="Times New Roman"/>
        </w:rPr>
        <w:t>Новосибирск 202</w:t>
      </w:r>
      <w:r w:rsidR="00403A86">
        <w:rPr>
          <w:rFonts w:ascii="Times New Roman" w:hAnsi="Times New Roman" w:cs="Times New Roman"/>
        </w:rPr>
        <w:t>4</w:t>
      </w:r>
      <w:r w:rsidR="00EC0734">
        <w:br w:type="page"/>
      </w:r>
    </w:p>
    <w:p w:rsidR="00CE1B0F" w:rsidRDefault="00CE1B0F" w:rsidP="00CE1B0F">
      <w:pPr>
        <w:shd w:val="clear" w:color="auto" w:fill="FFFFFF"/>
        <w:spacing w:before="60" w:after="60"/>
        <w:rPr>
          <w:rFonts w:ascii="Times New Roman" w:eastAsia="Calibri" w:hAnsi="Times New Roman" w:cs="Times New Roman"/>
          <w:i/>
          <w:sz w:val="28"/>
          <w:szCs w:val="28"/>
        </w:rPr>
      </w:pPr>
      <w:r w:rsidRPr="004E5BD8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№2</w:t>
      </w:r>
    </w:p>
    <w:p w:rsidR="00D400B0" w:rsidRPr="00D400B0" w:rsidRDefault="00D400B0" w:rsidP="00D400B0">
      <w:pP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00B0">
        <w:rPr>
          <w:rFonts w:ascii="Times New Roman" w:eastAsia="Calibri" w:hAnsi="Times New Roman" w:cs="Times New Roman"/>
          <w:b/>
          <w:sz w:val="28"/>
          <w:szCs w:val="28"/>
        </w:rPr>
        <w:t>Режимы химиотерапии туберкулеза</w:t>
      </w:r>
    </w:p>
    <w:tbl>
      <w:tblPr>
        <w:tblpPr w:leftFromText="180" w:rightFromText="180" w:vertAnchor="text" w:horzAnchor="margin" w:tblpY="159"/>
        <w:tblW w:w="936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29"/>
        <w:gridCol w:w="3685"/>
        <w:gridCol w:w="3552"/>
      </w:tblGrid>
      <w:tr w:rsidR="00CE1B0F" w:rsidRPr="004E5BD8" w:rsidTr="004E5BD8">
        <w:trPr>
          <w:trHeight w:val="592"/>
        </w:trPr>
        <w:tc>
          <w:tcPr>
            <w:tcW w:w="2129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b/>
                <w:sz w:val="28"/>
                <w:szCs w:val="28"/>
              </w:rPr>
              <w:t>РЕЖИМ</w:t>
            </w:r>
          </w:p>
        </w:tc>
        <w:tc>
          <w:tcPr>
            <w:tcW w:w="7237" w:type="dxa"/>
            <w:gridSpan w:val="2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18" w:space="0" w:color="FFFFFF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ФАЗА КУРСА ХИМИОТЕРАПИИ</w:t>
            </w:r>
          </w:p>
        </w:tc>
      </w:tr>
      <w:tr w:rsidR="00CE1B0F" w:rsidRPr="004E5BD8" w:rsidTr="004E5BD8">
        <w:trPr>
          <w:trHeight w:val="558"/>
        </w:trPr>
        <w:tc>
          <w:tcPr>
            <w:tcW w:w="2129" w:type="dxa"/>
            <w:vMerge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CE1B0F" w:rsidRPr="004E5BD8" w:rsidRDefault="00CE1B0F" w:rsidP="00631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ИНТЕНСИВНАЯ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ПРОДОЛЖЕНИЯ</w:t>
            </w:r>
          </w:p>
        </w:tc>
      </w:tr>
      <w:tr w:rsidR="00CE1B0F" w:rsidRPr="002B270D" w:rsidTr="004E5BD8">
        <w:trPr>
          <w:trHeight w:val="1388"/>
        </w:trPr>
        <w:tc>
          <w:tcPr>
            <w:tcW w:w="212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ЛЧТ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Лекарственно-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чувствительного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туберкулёза</w:t>
            </w:r>
            <w:r w:rsidRPr="004E5BD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 R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Z E</w:t>
            </w:r>
          </w:p>
        </w:tc>
        <w:tc>
          <w:tcPr>
            <w:tcW w:w="355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4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(1)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H R / 4 H R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/Rpt Z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   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 H R/Rpt Z(5) 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6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(4)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HR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/Rpt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Z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(5)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12(3)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HR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HR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Z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(5) </w:t>
            </w:r>
          </w:p>
        </w:tc>
      </w:tr>
      <w:tr w:rsidR="00CE1B0F" w:rsidRPr="004E5BD8" w:rsidTr="004E5BD8">
        <w:trPr>
          <w:trHeight w:val="134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Изониазид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резистентного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туберкулёза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99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3 R 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Lfx/Sfx/Mfx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[E][Z]] [K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Аm Cm] [Pto/Eto]</w:t>
            </w:r>
          </w:p>
        </w:tc>
        <w:tc>
          <w:tcPr>
            <w:tcW w:w="3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99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3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R 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Rb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Lfx/Sfx/Mfx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[E][Z]] [K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Аm Cm] [Pto/Eto]</w:t>
            </w:r>
          </w:p>
        </w:tc>
      </w:tr>
      <w:tr w:rsidR="00CE1B0F" w:rsidRPr="002B270D" w:rsidTr="004E5BD8">
        <w:trPr>
          <w:trHeight w:val="16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МЛУ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туберкулёза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Bq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Cs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препарат [Dlm] [E] [Z] [Pto/Eto]</w:t>
            </w:r>
          </w:p>
          <w:p w:rsidR="00CE1B0F" w:rsidRPr="004E5BD8" w:rsidRDefault="00CE1B0F" w:rsidP="004E5BD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[Cm/Km/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m] [PAS][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Tpp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 </w:t>
            </w:r>
          </w:p>
        </w:tc>
        <w:tc>
          <w:tcPr>
            <w:tcW w:w="3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2-18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[E] [Z] Cs/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Trd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][ PAS] 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Tpp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]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 </w:t>
            </w:r>
          </w:p>
        </w:tc>
      </w:tr>
      <w:tr w:rsidR="00CE1B0F" w:rsidRPr="002B270D" w:rsidTr="004E5BD8">
        <w:trPr>
          <w:trHeight w:val="168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Пре-ШЛУ</w:t>
            </w:r>
            <w:proofErr w:type="spellEnd"/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туберкулёза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Bq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(1,0)/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Cs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Trd</w:t>
            </w:r>
            <w:proofErr w:type="spellEnd"/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+ 2 препарата 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Dlm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]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CE1B0F" w:rsidRPr="002B270D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Cm</w:t>
            </w: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Km</w:t>
            </w: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proofErr w:type="gramEnd"/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]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]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</w:t>
            </w: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Mp</w:t>
            </w:r>
            <w:r w:rsidRPr="002B270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 [PAS][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Tpp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12-18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(1,0)/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Mfx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Cs/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Trd</w:t>
            </w:r>
            <w:proofErr w:type="spellEnd"/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[E] [Z] [Pto/Eto] [PAS][Tpp]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CE1B0F" w:rsidRPr="002B270D" w:rsidTr="004E5BD8">
        <w:trPr>
          <w:trHeight w:val="18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ШЛУ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туберкулёза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Bq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* или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Cs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Dlm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 xml:space="preserve"> + 2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препарата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]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Cm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Km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/А</w:t>
            </w:r>
            <w:proofErr w:type="gram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proofErr w:type="gramEnd"/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] [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[Imp/Mp] 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Eto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 [PAS][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Tpp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55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12-18 Cs/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+ 2 </w:t>
            </w:r>
            <w:r w:rsidRPr="004E5BD8">
              <w:rPr>
                <w:rFonts w:ascii="Times New Roman" w:hAnsi="Times New Roman" w:cs="Times New Roman"/>
                <w:sz w:val="28"/>
                <w:szCs w:val="28"/>
              </w:rPr>
              <w:t>препарата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[</w:t>
            </w:r>
            <w:proofErr w:type="spellStart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Lzd</w:t>
            </w:r>
            <w:proofErr w:type="spellEnd"/>
            <w:r w:rsidRPr="004E5B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  <w:p w:rsidR="00CE1B0F" w:rsidRPr="004E5BD8" w:rsidRDefault="00CE1B0F" w:rsidP="00631A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5BD8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[E] [Z] [Pto/Eto] [PAS][Tpp]</w:t>
            </w:r>
            <w:r w:rsidRPr="004E5BD8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</w:tbl>
    <w:p w:rsidR="007843BB" w:rsidRDefault="007843BB" w:rsidP="007843BB">
      <w:pPr>
        <w:pStyle w:val="no-indent"/>
        <w:outlineLvl w:val="1"/>
        <w:rPr>
          <w:b/>
          <w:bCs/>
          <w:kern w:val="36"/>
          <w:sz w:val="28"/>
          <w:szCs w:val="28"/>
        </w:rPr>
      </w:pPr>
      <w:r w:rsidRPr="007843BB">
        <w:rPr>
          <w:b/>
          <w:bCs/>
          <w:kern w:val="36"/>
          <w:sz w:val="28"/>
          <w:szCs w:val="28"/>
        </w:rPr>
        <w:lastRenderedPageBreak/>
        <w:t>Пе</w:t>
      </w:r>
      <w:r>
        <w:rPr>
          <w:b/>
          <w:bCs/>
          <w:kern w:val="36"/>
          <w:sz w:val="28"/>
          <w:szCs w:val="28"/>
        </w:rPr>
        <w:t xml:space="preserve">речень лекарственных препаратов для </w:t>
      </w:r>
      <w:r w:rsidRPr="007843BB">
        <w:rPr>
          <w:b/>
          <w:bCs/>
          <w:kern w:val="36"/>
          <w:sz w:val="28"/>
          <w:szCs w:val="28"/>
        </w:rPr>
        <w:t>медицинского применения</w:t>
      </w:r>
    </w:p>
    <w:tbl>
      <w:tblPr>
        <w:tblStyle w:val="a5"/>
        <w:tblW w:w="0" w:type="auto"/>
        <w:tblInd w:w="-176" w:type="dxa"/>
        <w:tblLook w:val="04A0"/>
      </w:tblPr>
      <w:tblGrid>
        <w:gridCol w:w="2694"/>
        <w:gridCol w:w="2267"/>
        <w:gridCol w:w="2393"/>
        <w:gridCol w:w="2393"/>
      </w:tblGrid>
      <w:tr w:rsidR="00003937" w:rsidTr="00003937">
        <w:tc>
          <w:tcPr>
            <w:tcW w:w="2694" w:type="dxa"/>
            <w:vMerge w:val="restart"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b/>
                <w:bCs/>
                <w:color w:val="000000"/>
                <w:sz w:val="28"/>
                <w:szCs w:val="28"/>
              </w:rPr>
              <w:t>Препарат</w:t>
            </w:r>
          </w:p>
        </w:tc>
        <w:tc>
          <w:tcPr>
            <w:tcW w:w="7053" w:type="dxa"/>
            <w:gridSpan w:val="3"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b/>
                <w:bCs/>
                <w:color w:val="000000"/>
                <w:sz w:val="28"/>
                <w:szCs w:val="28"/>
              </w:rPr>
              <w:t>Суточные дозы (при ежедневном приёме)</w:t>
            </w:r>
          </w:p>
        </w:tc>
      </w:tr>
      <w:tr w:rsidR="00003937" w:rsidTr="00003937">
        <w:tc>
          <w:tcPr>
            <w:tcW w:w="2694" w:type="dxa"/>
            <w:vMerge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</w:p>
        </w:tc>
        <w:tc>
          <w:tcPr>
            <w:tcW w:w="2267" w:type="dxa"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b/>
                <w:bCs/>
                <w:color w:val="000000"/>
                <w:sz w:val="28"/>
                <w:szCs w:val="28"/>
              </w:rPr>
              <w:t>33–50 кг</w:t>
            </w:r>
          </w:p>
        </w:tc>
        <w:tc>
          <w:tcPr>
            <w:tcW w:w="2393" w:type="dxa"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b/>
                <w:bCs/>
                <w:color w:val="000000"/>
                <w:sz w:val="28"/>
                <w:szCs w:val="28"/>
              </w:rPr>
              <w:t>51–70 кг</w:t>
            </w:r>
          </w:p>
        </w:tc>
        <w:tc>
          <w:tcPr>
            <w:tcW w:w="2393" w:type="dxa"/>
          </w:tcPr>
          <w:p w:rsidR="00003937" w:rsidRDefault="00003937" w:rsidP="007843BB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b/>
                <w:bCs/>
                <w:color w:val="000000"/>
                <w:sz w:val="28"/>
                <w:szCs w:val="28"/>
              </w:rPr>
              <w:t>более 70 кг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Изониазид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300-600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600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Рифампицин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450-600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600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Пиразинамид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1000–1500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1500–2000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2000–2500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Канамицин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500–750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</w:tr>
      <w:tr w:rsidR="00003937" w:rsidTr="00003937">
        <w:tc>
          <w:tcPr>
            <w:tcW w:w="2694" w:type="dxa"/>
          </w:tcPr>
          <w:p w:rsidR="00003937" w:rsidRDefault="00003937" w:rsidP="00003937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  <w:r w:rsidRPr="00DC21F9">
              <w:rPr>
                <w:color w:val="000000"/>
                <w:sz w:val="28"/>
                <w:szCs w:val="28"/>
              </w:rPr>
              <w:t xml:space="preserve">Стрептомицин  </w:t>
            </w:r>
            <w:proofErr w:type="spellStart"/>
            <w:r w:rsidRPr="00DC21F9">
              <w:rPr>
                <w:color w:val="000000"/>
                <w:sz w:val="28"/>
                <w:szCs w:val="28"/>
              </w:rPr>
              <w:t>амикацин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500–750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Спарфлоксацин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Левофлоксацин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750-1000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Моксифлоксацин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7B3F45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Протионамид</w:t>
            </w:r>
            <w:proofErr w:type="spellEnd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этионамид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7B3F45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 мг</w:t>
            </w:r>
          </w:p>
        </w:tc>
        <w:tc>
          <w:tcPr>
            <w:tcW w:w="2393" w:type="dxa"/>
          </w:tcPr>
          <w:p w:rsidR="00003937" w:rsidRPr="00DC21F9" w:rsidRDefault="00003937" w:rsidP="007B3F45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 мг</w:t>
            </w:r>
          </w:p>
        </w:tc>
        <w:tc>
          <w:tcPr>
            <w:tcW w:w="2393" w:type="dxa"/>
          </w:tcPr>
          <w:p w:rsidR="00003937" w:rsidRPr="00DC21F9" w:rsidRDefault="00003937" w:rsidP="007B3F45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750-1000 мг</w:t>
            </w:r>
          </w:p>
        </w:tc>
      </w:tr>
      <w:tr w:rsidR="00003937" w:rsidTr="00003937">
        <w:tc>
          <w:tcPr>
            <w:tcW w:w="2694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Капреомицин</w:t>
            </w:r>
            <w:proofErr w:type="spellEnd"/>
          </w:p>
        </w:tc>
        <w:tc>
          <w:tcPr>
            <w:tcW w:w="2267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500-750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  <w:tc>
          <w:tcPr>
            <w:tcW w:w="2393" w:type="dxa"/>
          </w:tcPr>
          <w:p w:rsidR="00003937" w:rsidRPr="00DC21F9" w:rsidRDefault="00003937" w:rsidP="00003937">
            <w:pPr>
              <w:ind w:firstLineChars="100" w:firstLine="2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 мг</w:t>
            </w:r>
          </w:p>
        </w:tc>
      </w:tr>
      <w:tr w:rsidR="00003937" w:rsidTr="00003937">
        <w:tc>
          <w:tcPr>
            <w:tcW w:w="2694" w:type="dxa"/>
          </w:tcPr>
          <w:p w:rsidR="00003937" w:rsidRDefault="00003937" w:rsidP="00003937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</w:p>
        </w:tc>
        <w:tc>
          <w:tcPr>
            <w:tcW w:w="2267" w:type="dxa"/>
          </w:tcPr>
          <w:p w:rsidR="00003937" w:rsidRDefault="00003937" w:rsidP="00003937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</w:p>
        </w:tc>
        <w:tc>
          <w:tcPr>
            <w:tcW w:w="2393" w:type="dxa"/>
          </w:tcPr>
          <w:p w:rsidR="00003937" w:rsidRDefault="00003937" w:rsidP="00003937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</w:p>
        </w:tc>
        <w:tc>
          <w:tcPr>
            <w:tcW w:w="2393" w:type="dxa"/>
          </w:tcPr>
          <w:p w:rsidR="00003937" w:rsidRDefault="00003937" w:rsidP="00003937">
            <w:pPr>
              <w:pStyle w:val="no-indent"/>
              <w:outlineLvl w:val="1"/>
              <w:rPr>
                <w:b/>
                <w:bCs/>
                <w:kern w:val="36"/>
                <w:sz w:val="48"/>
                <w:szCs w:val="48"/>
              </w:rPr>
            </w:pPr>
          </w:p>
        </w:tc>
      </w:tr>
    </w:tbl>
    <w:p w:rsidR="00003937" w:rsidRDefault="00003937" w:rsidP="007843BB">
      <w:pPr>
        <w:pStyle w:val="no-indent"/>
        <w:outlineLvl w:val="1"/>
        <w:rPr>
          <w:b/>
          <w:bCs/>
          <w:kern w:val="36"/>
          <w:sz w:val="48"/>
          <w:szCs w:val="48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003937" w:rsidTr="00003937">
        <w:tc>
          <w:tcPr>
            <w:tcW w:w="3190" w:type="dxa"/>
          </w:tcPr>
          <w:p w:rsidR="00003937" w:rsidRDefault="00003937" w:rsidP="00CE1B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03937" w:rsidRPr="00DC21F9" w:rsidRDefault="00003937" w:rsidP="0078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Мг/кг</w:t>
            </w:r>
            <w:r w:rsidRPr="00DC21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78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Макс </w:t>
            </w:r>
            <w:proofErr w:type="spellStart"/>
            <w:r w:rsidRPr="00DC2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суточ</w:t>
            </w:r>
            <w:proofErr w:type="spellEnd"/>
            <w:r w:rsidRPr="00DC21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816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Циклосерин</w:t>
            </w:r>
            <w:proofErr w:type="spellEnd"/>
          </w:p>
        </w:tc>
        <w:tc>
          <w:tcPr>
            <w:tcW w:w="3190" w:type="dxa"/>
          </w:tcPr>
          <w:p w:rsidR="00003937" w:rsidRPr="00DC21F9" w:rsidRDefault="00003937" w:rsidP="00816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816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Теризидон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AF1A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ПАСК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AF1A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8-12 в 2-3 приема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AF1A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8000-12000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72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Бедаквилин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723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400 в первые 2 недели/ 200х 3 </w:t>
            </w:r>
            <w:proofErr w:type="spellStart"/>
            <w:proofErr w:type="gram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нед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003937" w:rsidRDefault="00003937" w:rsidP="00CE1B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516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Линезолид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516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03937" w:rsidRPr="00DC21F9" w:rsidRDefault="00003937" w:rsidP="00516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DA6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Имипенем+циластатин</w:t>
            </w:r>
            <w:proofErr w:type="spellEnd"/>
          </w:p>
        </w:tc>
        <w:tc>
          <w:tcPr>
            <w:tcW w:w="3190" w:type="dxa"/>
          </w:tcPr>
          <w:p w:rsidR="00003937" w:rsidRPr="00DC21F9" w:rsidRDefault="00003937" w:rsidP="00DA6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03937" w:rsidRPr="00DC21F9" w:rsidRDefault="00003937" w:rsidP="00DA6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2000+2000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41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Меропенем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41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03937" w:rsidRPr="00DC21F9" w:rsidRDefault="00003937" w:rsidP="0041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1670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Перхлозон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1670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9,5-12,5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1670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DC6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Рифабутин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DC6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150-450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Pr="00DC21F9" w:rsidRDefault="00003937" w:rsidP="00DC6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1C2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Рифапентин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1C2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2-3 </w:t>
            </w:r>
            <w:proofErr w:type="spellStart"/>
            <w:proofErr w:type="gram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нед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1" w:type="dxa"/>
          </w:tcPr>
          <w:p w:rsidR="00003937" w:rsidRDefault="00003937" w:rsidP="00CE1B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3937" w:rsidTr="00003937">
        <w:tc>
          <w:tcPr>
            <w:tcW w:w="3190" w:type="dxa"/>
          </w:tcPr>
          <w:p w:rsidR="00003937" w:rsidRPr="00DC21F9" w:rsidRDefault="00003937" w:rsidP="00B747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Глутамил-цистеинил-глицин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C21F9">
              <w:rPr>
                <w:rFonts w:ascii="Times New Roman" w:hAnsi="Times New Roman" w:cs="Times New Roman"/>
                <w:sz w:val="28"/>
                <w:szCs w:val="28"/>
              </w:rPr>
              <w:t>динатрия</w:t>
            </w:r>
            <w:proofErr w:type="spellEnd"/>
            <w:r w:rsidRPr="00DC21F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190" w:type="dxa"/>
          </w:tcPr>
          <w:p w:rsidR="00003937" w:rsidRPr="00DC21F9" w:rsidRDefault="00003937" w:rsidP="00B747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1F9">
              <w:rPr>
                <w:rFonts w:ascii="Times New Roman" w:hAnsi="Times New Roman" w:cs="Times New Roman"/>
                <w:sz w:val="28"/>
                <w:szCs w:val="28"/>
              </w:rPr>
              <w:t xml:space="preserve">60 первые 10 дней ежедневно/ 60 через день </w:t>
            </w:r>
          </w:p>
        </w:tc>
        <w:tc>
          <w:tcPr>
            <w:tcW w:w="3191" w:type="dxa"/>
          </w:tcPr>
          <w:p w:rsidR="00003937" w:rsidRDefault="00003937" w:rsidP="00CE1B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1B0F" w:rsidRPr="00DC21F9" w:rsidRDefault="00CE1B0F" w:rsidP="00CE1B0F">
      <w:pPr>
        <w:rPr>
          <w:rFonts w:ascii="Times New Roman" w:hAnsi="Times New Roman" w:cs="Times New Roman"/>
          <w:sz w:val="28"/>
          <w:szCs w:val="28"/>
        </w:rPr>
      </w:pPr>
    </w:p>
    <w:p w:rsidR="00DC21F9" w:rsidRPr="00DC21F9" w:rsidRDefault="00DC21F9" w:rsidP="00CE1B0F">
      <w:pPr>
        <w:rPr>
          <w:rFonts w:ascii="Times New Roman" w:hAnsi="Times New Roman" w:cs="Times New Roman"/>
          <w:sz w:val="28"/>
          <w:szCs w:val="28"/>
        </w:rPr>
      </w:pPr>
    </w:p>
    <w:p w:rsidR="00DC21F9" w:rsidRPr="00DC21F9" w:rsidRDefault="00DC21F9" w:rsidP="00CE1B0F">
      <w:pPr>
        <w:rPr>
          <w:rFonts w:ascii="Times New Roman" w:hAnsi="Times New Roman" w:cs="Times New Roman"/>
          <w:sz w:val="28"/>
          <w:szCs w:val="28"/>
        </w:rPr>
      </w:pPr>
    </w:p>
    <w:p w:rsidR="00DC21F9" w:rsidRPr="00DC21F9" w:rsidRDefault="00DC21F9" w:rsidP="00CE1B0F">
      <w:pPr>
        <w:rPr>
          <w:rFonts w:ascii="Times New Roman" w:hAnsi="Times New Roman" w:cs="Times New Roman"/>
          <w:sz w:val="28"/>
          <w:szCs w:val="28"/>
        </w:rPr>
      </w:pPr>
    </w:p>
    <w:p w:rsidR="00DC21F9" w:rsidRPr="00DC21F9" w:rsidRDefault="00DC21F9" w:rsidP="00CE1B0F">
      <w:pPr>
        <w:rPr>
          <w:rFonts w:ascii="Times New Roman" w:hAnsi="Times New Roman" w:cs="Times New Roman"/>
          <w:sz w:val="28"/>
          <w:szCs w:val="28"/>
        </w:rPr>
      </w:pPr>
    </w:p>
    <w:p w:rsidR="00451B5D" w:rsidRDefault="00451B5D" w:rsidP="00451B5D">
      <w:pPr>
        <w:shd w:val="clear" w:color="auto" w:fill="FFFFFF"/>
        <w:spacing w:before="60" w:after="6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№3</w:t>
      </w:r>
    </w:p>
    <w:p w:rsidR="00451B5D" w:rsidRPr="00451B5D" w:rsidRDefault="00451B5D" w:rsidP="00451B5D">
      <w:pPr>
        <w:shd w:val="clear" w:color="auto" w:fill="FFFFFF"/>
        <w:spacing w:before="60" w:after="6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ПРИМЕР НАПИСАНИЯ ИСТОРИИ БОЛЕЗНИ</w:t>
      </w:r>
    </w:p>
    <w:p w:rsid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учреждение высшего образования 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«Новосибирский государственный медицинский университет» 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Министерства здравоохранения Российской Федерации 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(ФГБОУ ВО НГМУ Минздрава РФ)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Лечебный факультет 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Кафедра фтизиопульмонологии</w:t>
      </w: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Заведующий кафедрой: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Профессор, д.м.н.,  Петренко Татьяна Игоревна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sz w:val="28"/>
          <w:szCs w:val="28"/>
        </w:rPr>
        <w:t>ФИО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История болезни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Клинический диагноз</w:t>
      </w:r>
      <w:r w:rsidRPr="00451B5D">
        <w:rPr>
          <w:rFonts w:ascii="Times New Roman" w:hAnsi="Times New Roman" w:cs="Times New Roman"/>
          <w:sz w:val="28"/>
          <w:szCs w:val="28"/>
        </w:rPr>
        <w:t>: Инфильтративный туберкулез верхней доли правого легкого в фазе распада, МБТ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 xml:space="preserve"> (+). 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Лекарственная устойчивость к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изониазиду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(01.07.22), стрептомицину (23.08.22). 1 ГДН. ДН-1. НК-0.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Сопутствующий диагноз</w:t>
      </w:r>
      <w:r w:rsidRPr="00451B5D">
        <w:rPr>
          <w:rFonts w:ascii="Times New Roman" w:hAnsi="Times New Roman" w:cs="Times New Roman"/>
          <w:sz w:val="28"/>
          <w:szCs w:val="28"/>
        </w:rPr>
        <w:t xml:space="preserve">: Рак кардиального отдела желудка с переходом на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нижне-грудной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отдел пищевода (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перстневидноклеточный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)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51B5D">
        <w:rPr>
          <w:rFonts w:ascii="Times New Roman" w:hAnsi="Times New Roman" w:cs="Times New Roman"/>
          <w:sz w:val="28"/>
          <w:szCs w:val="28"/>
        </w:rPr>
        <w:t>4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bN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2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51B5D">
        <w:rPr>
          <w:rFonts w:ascii="Times New Roman" w:hAnsi="Times New Roman" w:cs="Times New Roman"/>
          <w:sz w:val="28"/>
          <w:szCs w:val="28"/>
        </w:rPr>
        <w:t xml:space="preserve">0. Состояние после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(18.08.2022). Грыжа пищеводного отверстия диафрагмы. 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Куратор: 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Студентка 6 курса Х группы лечебного факультета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ФИО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Сокуратор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ФИО</w:t>
      </w: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Новосибирск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lastRenderedPageBreak/>
        <w:t>Паспортная часть</w:t>
      </w:r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ФИО: пациент ФИО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Пол: Мужской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Возраст: 20.08.1965 (57 лет)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Профессия: Экспедитор, ООО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Вэдлайн</w:t>
      </w:r>
      <w:proofErr w:type="spellEnd"/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Домашний адрес: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. Новосибирск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Дата поступления в стационар: 01.09.2022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Жалобы</w:t>
      </w:r>
      <w:r w:rsidRPr="00451B5D">
        <w:rPr>
          <w:rFonts w:ascii="Times New Roman" w:hAnsi="Times New Roman" w:cs="Times New Roman"/>
          <w:sz w:val="28"/>
          <w:szCs w:val="28"/>
        </w:rPr>
        <w:t xml:space="preserve">. При поступлении жаловался на общую слабость, дискомфорт 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области, периодическую рвоту без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тошноты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съеденной недавно пищей, снижение веса (на 12 кг в течение одного месяца).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момент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курации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21.10.2022 жалоб активно не предъявлял.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Анамнез заболевания</w:t>
      </w:r>
      <w:r w:rsidRPr="00451B5D">
        <w:rPr>
          <w:rFonts w:ascii="Times New Roman" w:hAnsi="Times New Roman" w:cs="Times New Roman"/>
          <w:sz w:val="28"/>
          <w:szCs w:val="28"/>
        </w:rPr>
        <w:t xml:space="preserve">. Ранее туберкулезом не болел. В феврале 2022 года появились жалобы на общую слабость, дискомфорт 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области после приема пищи, рвота без тошноты при употреблении пищи, затруднение приема твердой пищи, снижение веса, затяжной редкий кашель с мокротой, преимущественно сухой, по поводу чего обратился к участковому терапевту. Терапевт отправил на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дообследование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включая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флюрографию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на которой был выявлен инфильтрат в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51B5D">
        <w:rPr>
          <w:rFonts w:ascii="Times New Roman" w:hAnsi="Times New Roman" w:cs="Times New Roman"/>
          <w:sz w:val="28"/>
          <w:szCs w:val="28"/>
        </w:rPr>
        <w:t xml:space="preserve">2 сегменте правого легкого с полостью распада.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Направлен участковым терапевтом к фтизиатру в диспансер по месту жительства.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Пациент сдал анализ мокроты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КУМ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трехкратно – отрицательно, анализ мокроты ПЦР 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GeneXpert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отрицательно (забор материала от 11.04.2022). Выполнено ФГДС с биопсией, определено опухолевое образование (13.04.2022 результат цитологического исследования –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низкодифференцированная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перстневидноклеточная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аденокарцинома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с инфильтративным ростом). Пациент был направлен к онкологу. В мае 2022 г. получил результаты бактериологического посева мокроты на МБТ – положительно, повторный анализ мокроты на ДНК МБТ 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GeneXpert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ДНК в высокой концентрации (забор материала от 16.05.2022).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30.05.2022 г. фтизиатром диспансера по месту жительства пациент был направлен в туберкулезную больницу №2 с целью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дообследования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и назначения противотуберкулезной терапии. В связи с нарастанием клинической симптоматики и данным патоморфологического исследования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биопсийного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материала (от 13.04.2022) 09.06.2022 пациента перевели в </w:t>
      </w: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лечебно-хирургическое отделение туберкулезной больницы для решения вопроса о хирургическом лечении онкологии.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В ГОНКТБ выполнено МСКТ ОБП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/в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контрастированием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признаки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гепатомегалии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диффузно-инфильтративного образования желудка, грыжи пищеводного отверстия диафрагмы. МСКТ ОГК (17.08.2022) – МСКТ признаки инфильтративного туберкулеза верхней доли правого легкого в фазе распада и обсеменения, грыжи пищеводного отверстия диафрагмы, изменения в левой доле щитовидной железы.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Проконсультирован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онкологом с подтверждением диагноза злокачественного новообразования кардиального отдела желудка. Пациенту противопоказана химиотерапия и лучевая терапия в связи активного туберкулезного процесса, вследствие чего было рекомендовано проведение паллиативного оперативного вмешательства. Проведена диагностическая лапаротомия с привлечением онколога – опухоль была признана не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резектабельной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Было принято решение провести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гастростомию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Кадеру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с биопсией лимфатического узла сальника (18.08.2022). Гистологическое исследование операционного материала (лимфатического узла) – злокачественный рост не обнаружен (25.08.2022). Во время госпитализации в 1ТЛХО ГОНТБ проведены следующие исследования: исследование мокроты на микобактерии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BACTEC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положительно, выявлена устойчивость к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изониазиду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(01.07), стрептомицину (23.08); исследование мокроты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КУМ (15.06, 16.06, 20.07. 28.07, 20.08, 29.08) – положительно. Рекомендовано проведение повторного МСКТ ОГК через 2 месяца, консультация торакального хирурга для решения вопроса о выполнении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лобэктомии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справа, питание и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препараты измельчать по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01.09.2022 выписан из 1ТЛХО ГОНТБ и поступил на лечение в ТБ№2 этот же день для продолжения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этиотропной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терапии.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Анамнез жизни</w:t>
      </w:r>
      <w:r w:rsidRPr="00451B5D">
        <w:rPr>
          <w:rFonts w:ascii="Times New Roman" w:hAnsi="Times New Roman" w:cs="Times New Roman"/>
          <w:sz w:val="28"/>
          <w:szCs w:val="28"/>
        </w:rPr>
        <w:t xml:space="preserve">. Родился в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. Новосибирске. Рос и развивался соответственно возрасту. Единственный ребенок, материально-благополучная семья. В данный момент проживает </w:t>
      </w:r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>один</w:t>
      </w:r>
      <w:r w:rsidRPr="00451B5D">
        <w:rPr>
          <w:rFonts w:ascii="Times New Roman" w:hAnsi="Times New Roman" w:cs="Times New Roman"/>
          <w:sz w:val="28"/>
          <w:szCs w:val="28"/>
        </w:rPr>
        <w:t xml:space="preserve"> в Новосибирске в Октябрьском районе в частном доме.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Хронические заболевания: Рак кардиального отдела желудка с переходом на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нижне-грудной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отдел пищевода (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перстневидноклеточный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)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51B5D">
        <w:rPr>
          <w:rFonts w:ascii="Times New Roman" w:hAnsi="Times New Roman" w:cs="Times New Roman"/>
          <w:sz w:val="28"/>
          <w:szCs w:val="28"/>
        </w:rPr>
        <w:t>4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bN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2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51B5D">
        <w:rPr>
          <w:rFonts w:ascii="Times New Roman" w:hAnsi="Times New Roman" w:cs="Times New Roman"/>
          <w:sz w:val="28"/>
          <w:szCs w:val="28"/>
        </w:rPr>
        <w:t xml:space="preserve">0. Грыжа пищеводного отверстия диафрагмы. Сахарный диабет, гипертоническую болезнь, нарушения ритма сердца, ОНМК, ОИМ: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Хронические инфекционные заболевания (ВИЧ, гепатит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, С, сифилис):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Постоянно принимаемые препараты: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Операции: диагностическая лапаротомия,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Кадеру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биопсия лимфатического узла сальника (18.08.2022).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Травмы: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Гемотрансфузии,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плазмотрансфузии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Аллергологический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анамнез: не отягощен.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Семейный анамнез: 1 ребенок (сын), живет с семьей в отдельной квартире. Сведение о жене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неизвестны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, со слов пациента, давно не живут вместе (разведены). В настоящий момент проживает </w:t>
      </w:r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>один</w:t>
      </w:r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Наследственность: не отягощена.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Образование: среднее техническое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Клинико-трудовой анамнез: работает водителем-экспедитором в течение 30 лет. Открыт больничный лист от 30.05.2022. В местах лишения свободы не пребывал. Периодические медицинские осмотры,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предрейсовые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медицинские осмотры регулярно не проходит. В 2020 году проходил диспансеризацию, на которой, со слов пациента, хронические заболевания не были выявлены.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Вредные привычки: курит с 15 лет (42 года), до поступления в стационар ~3 пачки/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, в настоящий момент 1 пачка/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Количество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пачки-лет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– 126 пачек/лет (злостный курильщик). Индекс курящего человека – 720 (злостный курильщик). Алкоголь (крепкий) – реже 1 раза в неделю, менее 150 мл. Прием наркотических веществ отрицает.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Эпидемиологический анамнез: Туберкулез в анамнезе – отрицает, контакт с больными туберкулезом – отрицает, ФЛГ – проходит не регулярно, предпоследняя ФЛГ была сделана в 2020 году – соответствовала норме. Контакт с инфекционными больными, пребывание в очагах инфекционных заболеваний – отрицает. Укусы,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наползание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клеща – отрицает. </w:t>
      </w:r>
      <w:proofErr w:type="gramStart"/>
      <w:r w:rsidRPr="00451B5D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451B5D">
        <w:rPr>
          <w:rFonts w:ascii="Times New Roman" w:hAnsi="Times New Roman" w:cs="Times New Roman"/>
          <w:sz w:val="28"/>
          <w:szCs w:val="28"/>
        </w:rPr>
        <w:t>-19 – не болел, не привит.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Данные объективного осмотра</w:t>
      </w:r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Общее состояние удовлетворительное. Сознание ясное. Положение активное. Температура тела 36.6</w:t>
      </w:r>
      <w:r w:rsidRPr="00451B5D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451B5D">
        <w:rPr>
          <w:rFonts w:ascii="Times New Roman" w:hAnsi="Times New Roman" w:cs="Times New Roman"/>
          <w:sz w:val="28"/>
          <w:szCs w:val="28"/>
        </w:rPr>
        <w:t xml:space="preserve">С. Вес 46 кг, рост 166 см. ИМТ – 16,7 (дефицит массы тела). Кожные покровы чистые, смуглые, умеренно влажные, в области левого плеча – татуировка на всю область дельтовидной мышцы, в области кистей на проксимальных фалангах – татуировки. Видимые слизистые чистые, розовые. Тургор сохранен. Патологические элементы, пигментации, расчесы, кровоизлияния – отсутствуют. Подкожно-жировая клетчатка </w:t>
      </w: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развита слабо.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 xml:space="preserve">Лимфатические узлы (подчелюстные, затылочные, шейные, подмышечные, локтевые, паховые) не увеличены, бобовидной формы,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плотно-эластической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консистенции, безболезненные, подвижные, не спаяны с кожей и окружающими тканями.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Периферических отеков нет. Щитовидная железа не увеличена. Костно-суставная система без видимой патологии. Мышечная система развита умеренно.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i/>
          <w:sz w:val="28"/>
          <w:szCs w:val="28"/>
        </w:rPr>
        <w:t>Дыхательная система</w:t>
      </w:r>
      <w:r w:rsidRPr="00451B5D">
        <w:rPr>
          <w:rFonts w:ascii="Times New Roman" w:hAnsi="Times New Roman" w:cs="Times New Roman"/>
          <w:sz w:val="28"/>
          <w:szCs w:val="28"/>
        </w:rPr>
        <w:t xml:space="preserve">: Носовое дыхание свободное. Видимая слизистая чистая, розовая. Миндалины не гипертрофированы. Грудная клетка коническая, симметричная, активно участвует в акте дыхания. Тип дыхания смешанный, экскурсия обеих сторон равномерная. ЧДД 17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мин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. Ритм дыхания правильный. Вспомогательная мускулатура в акте дыхания не участвует. При пальпации грудная клетка безболезненная, эластичная, голосовое дрожание усилено в области верхней доли правого легкого. Границы легких в пределах нормы. При сравнительной перкуссии легких притупление перкуторного звука справа в области верхней доли, на остальном протяжении – ясный легочный звук. Гамма звучности сохранена.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Аускультативно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- ослабленное везикулярное дыхание справа, физиологическое везикулярное дыхание слева. Дополнительных дыхательных шумов нет.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Бронхофония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сохранена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с двух сторон.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51B5D">
        <w:rPr>
          <w:rFonts w:ascii="Times New Roman" w:hAnsi="Times New Roman" w:cs="Times New Roman"/>
          <w:b/>
          <w:i/>
          <w:sz w:val="28"/>
          <w:szCs w:val="28"/>
        </w:rPr>
        <w:t>Сердечно-сосудистая</w:t>
      </w:r>
      <w:proofErr w:type="spellEnd"/>
      <w:proofErr w:type="gramEnd"/>
      <w:r w:rsidRPr="00451B5D">
        <w:rPr>
          <w:rFonts w:ascii="Times New Roman" w:hAnsi="Times New Roman" w:cs="Times New Roman"/>
          <w:b/>
          <w:i/>
          <w:sz w:val="28"/>
          <w:szCs w:val="28"/>
        </w:rPr>
        <w:t xml:space="preserve"> система</w:t>
      </w:r>
      <w:r w:rsidRPr="00451B5D">
        <w:rPr>
          <w:rFonts w:ascii="Times New Roman" w:hAnsi="Times New Roman" w:cs="Times New Roman"/>
          <w:sz w:val="28"/>
          <w:szCs w:val="28"/>
        </w:rPr>
        <w:t xml:space="preserve">: Пульс 80 уд/мин, ритмичный, одинаковый на обеих руках, полный, мягкий, большой. Дефицита пульса нет. АД на правой руке 120/70 мм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рт.ст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., на левой руке 120/70 мм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рт.ст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Верхушечный толчок в 5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на 1,5 см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кнутри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 левой срединно-ключичной линии, средней площади, умеренной высоты и силы,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нерезистентный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; сердечный толчок не определяется. Границы сердца в пределах нормы.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Аускультативно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выслушиваются 1 и 2 тоны. Тоны сердца ясные, ритмичные. ЧСС 80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мин. Дополнительных тонов нет. Шумы не выслушиваются.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i/>
          <w:sz w:val="28"/>
          <w:szCs w:val="28"/>
        </w:rPr>
        <w:t>Желудочно-кишечный тракт</w:t>
      </w:r>
      <w:r w:rsidRPr="00451B5D">
        <w:rPr>
          <w:rFonts w:ascii="Times New Roman" w:hAnsi="Times New Roman" w:cs="Times New Roman"/>
          <w:sz w:val="28"/>
          <w:szCs w:val="28"/>
        </w:rPr>
        <w:t xml:space="preserve">: Язык обычных размеров, влажный, обложен желтым налетом. Живот активно участвует в акте дыхании, не увеличен, правильной формы. В левой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установлена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функционирует удовлетворительно. По срединной линии – послеоперационный рубец от срединной лапаротомии, безболезненный, бледно-розового цвета. При пальпации живот мягкий, безболезненный, объемных образований и грыжевых ворот не определяется. Симптом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Щеткина-Блюмберга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отрицательный. Перистальтика кишечника сохранена. Нижний край печени по нижнему краю реберной дуги, мягкий, эластичный, безболезненный, закруглен. Желчный пузырь не пальпируется, пузырные симптомы отрицательные. Селезенка, поджелудочная железа не пальпируются. Стул оформленный, регулярный.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i/>
          <w:sz w:val="28"/>
          <w:szCs w:val="28"/>
        </w:rPr>
        <w:lastRenderedPageBreak/>
        <w:t>Мочевыделительная система</w:t>
      </w:r>
      <w:r w:rsidRPr="00451B5D">
        <w:rPr>
          <w:rFonts w:ascii="Times New Roman" w:hAnsi="Times New Roman" w:cs="Times New Roman"/>
          <w:sz w:val="28"/>
          <w:szCs w:val="28"/>
        </w:rPr>
        <w:t xml:space="preserve">: Почки не пальпируются, симптом поколачивания отрицательный с двух сторон. Нарушения функции тазовых органов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анамнестически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Данные лабораторных и инструментальных методов исследования</w:t>
      </w:r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b/>
          <w:bCs/>
          <w:sz w:val="28"/>
          <w:szCs w:val="28"/>
        </w:rPr>
        <w:t>Бактериограмма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5"/>
        <w:tblW w:w="9640" w:type="dxa"/>
        <w:tblInd w:w="-34" w:type="dxa"/>
        <w:tblLayout w:type="fixed"/>
        <w:tblLook w:val="04A0"/>
      </w:tblPr>
      <w:tblGrid>
        <w:gridCol w:w="1560"/>
        <w:gridCol w:w="1417"/>
        <w:gridCol w:w="1276"/>
        <w:gridCol w:w="1418"/>
        <w:gridCol w:w="1559"/>
        <w:gridCol w:w="1417"/>
        <w:gridCol w:w="993"/>
      </w:tblGrid>
      <w:tr w:rsidR="00451B5D" w:rsidRPr="00451B5D" w:rsidTr="001172E9">
        <w:tc>
          <w:tcPr>
            <w:tcW w:w="1560" w:type="dxa"/>
            <w:vMerge w:val="restart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сдачи ма</w:t>
            </w: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риала</w:t>
            </w:r>
          </w:p>
        </w:tc>
        <w:tc>
          <w:tcPr>
            <w:tcW w:w="2693" w:type="dxa"/>
            <w:gridSpan w:val="2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Микроскопия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получения результата</w:t>
            </w:r>
          </w:p>
        </w:tc>
        <w:tc>
          <w:tcPr>
            <w:tcW w:w="2977" w:type="dxa"/>
            <w:gridSpan w:val="2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получения результата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МГМ</w:t>
            </w:r>
          </w:p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GeneXpert</w:t>
            </w:r>
            <w:proofErr w:type="spellEnd"/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ТЛЧ</w:t>
            </w:r>
          </w:p>
        </w:tc>
      </w:tr>
      <w:tr w:rsidR="00451B5D" w:rsidRPr="00451B5D" w:rsidTr="001172E9">
        <w:tc>
          <w:tcPr>
            <w:tcW w:w="1560" w:type="dxa"/>
            <w:vMerge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КУМ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ЛЮМ</w:t>
            </w: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ЖС (</w:t>
            </w:r>
            <w:proofErr w:type="spellStart"/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Bactec</w:t>
            </w:r>
            <w:proofErr w:type="spellEnd"/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11.04.2022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12.04.22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16.05.2022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17.04.22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16.06.22</w:t>
            </w: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ДНК МБТ в </w:t>
            </w: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высокой концентрации</w:t>
            </w: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1+ 16.06.22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2+ 17.06.22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01.08.22</w:t>
            </w: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</w:t>
            </w:r>
            <w:proofErr w:type="gramStart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</w:t>
            </w: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1+ 21.07.22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28.08.22</w:t>
            </w: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</w:t>
            </w:r>
            <w:proofErr w:type="gramStart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1+ 29.08.22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20.08.2022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1+ 21.08.22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29.08.2022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 1+ 30.08.22</w:t>
            </w: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05.09.2022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</w:t>
            </w: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Мокрота – результат в работе (09.12.2022)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06.09.2022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</w:t>
            </w: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07.09.2022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</w:t>
            </w: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Моча – результат в работе (09.12.2022)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B5D" w:rsidRPr="00451B5D" w:rsidTr="001172E9">
        <w:tc>
          <w:tcPr>
            <w:tcW w:w="1560" w:type="dxa"/>
          </w:tcPr>
          <w:p w:rsidR="00451B5D" w:rsidRPr="00451B5D" w:rsidRDefault="00451B5D" w:rsidP="00117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08.09.2022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Отрицат</w:t>
            </w:r>
            <w:proofErr w:type="spellEnd"/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(мокрота)</w:t>
            </w:r>
          </w:p>
        </w:tc>
        <w:tc>
          <w:tcPr>
            <w:tcW w:w="1418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Моча – результат в работе (09.12.2022)</w:t>
            </w:r>
          </w:p>
        </w:tc>
        <w:tc>
          <w:tcPr>
            <w:tcW w:w="1417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1B5D" w:rsidRPr="00451B5D" w:rsidRDefault="00451B5D" w:rsidP="00117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Общий анализ крови (02.09.2022)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WBC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10 * 10</w:t>
      </w:r>
      <w:r w:rsidRPr="00451B5D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451B5D">
        <w:rPr>
          <w:rFonts w:ascii="Times New Roman" w:hAnsi="Times New Roman" w:cs="Times New Roman"/>
          <w:sz w:val="28"/>
          <w:szCs w:val="28"/>
        </w:rPr>
        <w:t xml:space="preserve">/л 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Baso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0.3,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Eos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2.5, 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Neut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66.6, </w:t>
      </w:r>
      <w:proofErr w:type="spellStart"/>
      <w:r w:rsidRPr="00451B5D">
        <w:rPr>
          <w:rFonts w:ascii="Times New Roman" w:hAnsi="Times New Roman" w:cs="Times New Roman"/>
          <w:sz w:val="28"/>
          <w:szCs w:val="28"/>
          <w:lang w:val="en-US"/>
        </w:rPr>
        <w:t>Lymf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23.3, Мо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7.3.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RBC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4.55 * 10</w:t>
      </w:r>
      <w:r w:rsidRPr="00451B5D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451B5D">
        <w:rPr>
          <w:rFonts w:ascii="Times New Roman" w:hAnsi="Times New Roman" w:cs="Times New Roman"/>
          <w:sz w:val="28"/>
          <w:szCs w:val="28"/>
        </w:rPr>
        <w:t xml:space="preserve">/л,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HGB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133 г/л,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HCT</w:t>
      </w:r>
      <w:r w:rsidRPr="00451B5D">
        <w:rPr>
          <w:rFonts w:ascii="Times New Roman" w:hAnsi="Times New Roman" w:cs="Times New Roman"/>
          <w:sz w:val="28"/>
          <w:szCs w:val="28"/>
        </w:rPr>
        <w:t xml:space="preserve"> 0.368,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MCV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81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фл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MCH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29.2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пг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MCHC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361 г/л,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RDW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11.5%,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PLT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667 * 10</w:t>
      </w:r>
      <w:r w:rsidRPr="00451B5D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451B5D">
        <w:rPr>
          <w:rFonts w:ascii="Times New Roman" w:hAnsi="Times New Roman" w:cs="Times New Roman"/>
          <w:sz w:val="28"/>
          <w:szCs w:val="28"/>
        </w:rPr>
        <w:t xml:space="preserve">/л,  СОЭ 41 мм/ч. 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Умеренный лейкоцитоз, тромбоцитоз,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ускоренное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СОЭ.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Б/</w:t>
      </w:r>
      <w:proofErr w:type="spellStart"/>
      <w:r w:rsidRPr="00451B5D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End"/>
      <w:r w:rsidRPr="00451B5D">
        <w:rPr>
          <w:rFonts w:ascii="Times New Roman" w:hAnsi="Times New Roman" w:cs="Times New Roman"/>
          <w:b/>
          <w:bCs/>
          <w:sz w:val="28"/>
          <w:szCs w:val="28"/>
        </w:rPr>
        <w:t xml:space="preserve"> крови (02.09.2022)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АЛТ 52.4 </w:t>
      </w:r>
      <w:proofErr w:type="spellStart"/>
      <w:proofErr w:type="gramStart"/>
      <w:r w:rsidRPr="00451B5D">
        <w:rPr>
          <w:rFonts w:ascii="Times New Roman" w:hAnsi="Times New Roman" w:cs="Times New Roman"/>
          <w:sz w:val="28"/>
          <w:szCs w:val="28"/>
        </w:rPr>
        <w:t>ед</w:t>
      </w:r>
      <w:proofErr w:type="spellEnd"/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/л, АСТ 53.5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альбумин – 43.7 г/л, билирубин общий – 5.6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билирубин прямой – 2.57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глюкоза – 4.73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104.6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мочевина – 5.26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/л, общий белок – 74.9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/л.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увеличение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трансаминаз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(синдром цитолиза).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b/>
          <w:bCs/>
          <w:sz w:val="28"/>
          <w:szCs w:val="28"/>
        </w:rPr>
        <w:t>Общий анализ мочи (02.09.2022)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кол-во 50 мл, прозрачность – прозрачная, цвет – светло-желтый,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уробилиноген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норма, билирубин – отсутствует, кетоны 1+, белок – 2+ (1 г/л), нитраты –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отс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глюкоза –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отс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6.0.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Лейкоциты до 50 в </w:t>
      </w:r>
      <w:proofErr w:type="spellStart"/>
      <w:proofErr w:type="gramStart"/>
      <w:r w:rsidRPr="00451B5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451B5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зр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эритроциты до 20 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зр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цилиндры гиалиновые до 6 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зр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эпителий плоский до 20 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зр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слизь 1+.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протеинурия, массивная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микрогематурия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Анализ мочи по Нечипоренко (06.09.2022)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лейкоциты 3000 в 1 мл, эритроциты 0, цилиндры зернистые 8 в 1 мл.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Консультации специалистов: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02.09.2022 Осмотр врача-окулиста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противопоказаний для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линезолида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этамбутола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нет.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08.09.2022 Осмотр врача-терапевта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инфекция мочевых путей.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09.09.2022 Осмотр врача-нефролога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хроническая болезнь почек, стадия С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 xml:space="preserve">12.09.2022 Осмотр </w:t>
      </w:r>
      <w:proofErr w:type="spellStart"/>
      <w:r w:rsidRPr="00451B5D">
        <w:rPr>
          <w:rFonts w:ascii="Times New Roman" w:hAnsi="Times New Roman" w:cs="Times New Roman"/>
          <w:b/>
          <w:bCs/>
          <w:sz w:val="28"/>
          <w:szCs w:val="28"/>
        </w:rPr>
        <w:t>врача-оториноларинголога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– хронический тонзиллит, компенсаторная форма.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lastRenderedPageBreak/>
        <w:t>13.09.2022 Осмотр врача-стоматолога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В санации нуждается.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Рентгенография органов грудной клетки в прямой и боковой проекции (11.04.2022)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Положение правильное, охват полный, жесткость рентгеновских лучей повышена, изображение четкое контрастное, единичные артефакты.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Мягкие ткани, костная система – без патологии. Купол стояния диафрагмы справа и слева на уровне 6 ребра, форма куполообразная, не деформирована. Контуры четкие, ровные. Синусы свободные. Срединная тень не деформирована.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Прозрачность правого легкого понижена за счет наличия ограниченного затемнения в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51B5D">
        <w:rPr>
          <w:rFonts w:ascii="Times New Roman" w:hAnsi="Times New Roman" w:cs="Times New Roman"/>
          <w:sz w:val="28"/>
          <w:szCs w:val="28"/>
        </w:rPr>
        <w:t xml:space="preserve">2 сегменте неправильной формы, распространяющегося от верхушки до нижнего края 2 ребра, средней интенсивности, с неровными нечеткими контурами,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негомогенное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за счет просветления. В структуре ограниченного затемнения определяются очаговые тени правильной формы до 5 мм, средней и малой интенсивности, с нечеткими размытыми контурами, склонные к слиянию. Связь с корнем правого легкого отсутствует. Головка корня правого легкого структурная, не деформированная, расположенная на уровне 2 ребра. Легочный рисунок усилен.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Прозрачность левого легкого сохранена. Патологические процессы не выявлены. Головка корня левого легкого структурная, не деформированная, расположенная на уровне 2 ребра. Легочный рисунок не усилен.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На линейной томографии в верхней доле правого легкого определяется единичная кольцевидная тень неправильной формы, размером 35*40 мм по наружному контуру, с четким наружным и внутренним контуром до 6 мм (толстостенная) средней интенсивности. Внутреннее содержимое отсутствует.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17616407"/>
      <w:r w:rsidRPr="00451B5D">
        <w:rPr>
          <w:rFonts w:ascii="Times New Roman" w:hAnsi="Times New Roman" w:cs="Times New Roman"/>
          <w:sz w:val="28"/>
          <w:szCs w:val="28"/>
        </w:rPr>
        <w:t xml:space="preserve">Ведущий рентгенологический синдром – синдром ограниченного затемнения в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51B5D">
        <w:rPr>
          <w:rFonts w:ascii="Times New Roman" w:hAnsi="Times New Roman" w:cs="Times New Roman"/>
          <w:sz w:val="28"/>
          <w:szCs w:val="28"/>
        </w:rPr>
        <w:t>2 сегменте правого легкого с единичной толстостенной кольцевидной тенью.</w:t>
      </w:r>
    </w:p>
    <w:bookmarkEnd w:id="2"/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рентгенологическая картина характерна для инфильтративного туберкулеза в фазе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Диффдиагностика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неспецифическая пневмония,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абсцедирующая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пневмония, полостная форма периферического рака.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Рентгенография органов грудной клетки в прямой проекции (05.09.2022)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Положение неправильное, охват полный, жесткость оптимальная, изображение четкое контрастное, артефактов нет.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Мягкие ткани, костная система – без патологии. Купол стояния диафрагмы справа и слева на уровне 6 ребра, форма куполообразная, не деформирована. Контуры четкие, ровные. Синусы свободные. Срединная тень не деформирована.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Прозрачность правого легкого понижена за счет наличия ограниченного затемнения в верхней доле неправильной формы, распространяющаяся от верхушки до верхнего края 2 ребра, средней интенсивности, с неровными нечеткими контурами,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негомогенное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за счет зон просветления. В структуре ограниченного затемнения определяются очаговые тени правильной формы до 5 мм, средней и малой интенсивности, с нечеткими размытыми контурами, склонные к слиянию. Связь с корнем правого легкого отсутствует. Головка корня правого легкого структурная, не деформированная, расположенная на уровне 2 ребра. Легочный рисунок усилен. От рентгенограммы за 11.04.2022г. наблюдается положительная динамика в виде уменьшения размеров отграниченного затемнения.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Прозрачность левого легкого сохранена. Патологические процессы не выявлены. Головка корня левого легкого структурная, не деформированная, расположенная на уровне 2 ребра. Легочный рисунок не усилен.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На линейной томографии в верхней доле правого легкого определяется единичная кольцевидная тень неправильной формы, размером 21*15 мм по наружному контуру, с четким наружным и внутренним контуром до 6 мм (толстостенная) средней интенсивности. Внутреннее содержимое отсутствует. Наблюдается положительная динамика в виде уменьшения размеров кольцевидной тени.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Ведущий рентгенологический синдром – синдром ограниченного затемнения в S2 сегменте правого легкого с единичной толстостенной кольцевидной тенью.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Заключение: рентгенологическая картина характерна для инфильтративного туберкулеза в фазе распада. Положительная динамика в виде уменьшения размеров отграниченного затемнения и кольцевидной тени.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Диффдиагностика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: неспецифическая пневмония,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абсцедирующая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пневмония, полостная форма периферического рака.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ЭКГ (07.09.2022)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Ритм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синусовый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ЧСС 73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мин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. Метаболические изменения в миокарде.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УЗИ ОБП (06.09.2022)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гепатомегалия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Спирометрия (07.09.2022)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– ФЖЕЛ, ЖЕЛ в пределах нормы, бронхиальная проходимость не нарушена.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Иммунология (28.09.2022)</w:t>
      </w:r>
      <w:r w:rsidRPr="00451B5D">
        <w:rPr>
          <w:rFonts w:ascii="Times New Roman" w:hAnsi="Times New Roman" w:cs="Times New Roman"/>
          <w:sz w:val="28"/>
          <w:szCs w:val="28"/>
        </w:rPr>
        <w:t xml:space="preserve"> АТ к ВИЧ типов 1, 2 – отрицательно.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Дифференциальная диагностика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1) </w:t>
      </w:r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>Неспецифическая пневмония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В пользу диагноза неспецифической пневмонии говорят притупление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перкутонного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звука и ослабление везикулярного дыхания над областью поражения, рентгенологические признаки (наличие инфильтрации в S2 правого легкого за 11.04.2022), отрицательные результаты исследования мокроты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КУМ и МБТ (за 11.04.22 и 16.05.2022).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Противоречат данному диагнозу отсутствие в анамнезе острого процесса в виде интоксикации, одышки и кашля в начале заболевания, наличие положительной динамики на обзорной рентгенограмме ОГК на фоне приема ПТХ (за 4 месяца в виде уменьшения размеров инфильтрации и кольцевидной тени за 05.09.2022), характерная для туберкулеза локализация поражения (S2), положительные результаты исследования мокроты на КУМ и МБТ (за 15.06.22, 16.06.2022, 20.07.2022, 28.07.2022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20.08.2022, 29.08.2022).</w:t>
      </w:r>
      <w:proofErr w:type="gramEnd"/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>Абсцедирующая</w:t>
      </w:r>
      <w:proofErr w:type="spellEnd"/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пневмония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В пользу диагноза абсцедирующей пневмонии говорит притупление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перкутонного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звука и ослабление везикулярного дыхания над областью поражения, рентгенологические признаки (наличие на линейной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томограмме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в верхней доле правого легкого единичной толстостенной кольцевидной тени без внутреннего содержимого за 11.04.2022), отрицательные результаты исследования мокроты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КУМ и МБТ (за 11.04.22 и 16.05.2022).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Противоречат диагнозу абсцедирующей пневмонии отсутствие в анамнезе острого процесса в виде интоксикации, одышки и кашля в начале заболевания, наличие положительной динамики на обзорной рентгенограмме ОГК на фоне приема ПТХ (за 4 месяца в виде уменьшения размеров инфильтрации и кольцевидной тени без внутреннего содержимого за 05.09.2022), характерная для туберкулеза локализация поражения (S2), положительные результаты исследования мокроты на КУМ и МБТ (за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15.06.22, 16.06.2022, 20.07.2022, 28.07.2022, 20.08.2022, 29.08.2022).</w:t>
      </w:r>
      <w:proofErr w:type="gramEnd"/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3) </w:t>
      </w:r>
      <w:r w:rsidRPr="00451B5D">
        <w:rPr>
          <w:rFonts w:ascii="Times New Roman" w:hAnsi="Times New Roman" w:cs="Times New Roman"/>
          <w:b/>
          <w:bCs/>
          <w:sz w:val="28"/>
          <w:szCs w:val="28"/>
          <w:u w:val="single"/>
        </w:rPr>
        <w:t>Полостная форма периферического рака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В пользу диагноза опухолевого процесса отсутствие интоксикационного синдрома и острого начала заболевания в анамнезе заболевания, прогрессирующая потеря массы тела, наличие сопутствующей активной злокачественной онкологии, наличие на линейной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томограмме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единичной кольцевидной тени.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Противоречат диагнозу опухолевого процесса отсутствие рентгенологических данных за опухоль легкого, наличие положительной динамики на обзорной рентгенограмме ОГК на фоне приема ПТХ (за 4 месяца в виде уменьшения размеров инфильтрации и кольцевидной тени без внутреннего содержимого за 05.09.2022), характерная для туберкулеза локализация поражения (S2), положительные результаты исследования мокроты на КУМ и МБТ (за 15.06.22, 16.06.2022, 20.07.2022, 28.07.2022, 20.08.2022, 29.08.2022).</w:t>
      </w:r>
      <w:proofErr w:type="gramEnd"/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Обоснование диагноза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жалоб</w:t>
      </w:r>
      <w:r w:rsidRPr="00451B5D">
        <w:rPr>
          <w:rFonts w:ascii="Times New Roman" w:hAnsi="Times New Roman" w:cs="Times New Roman"/>
          <w:sz w:val="28"/>
          <w:szCs w:val="28"/>
        </w:rPr>
        <w:t xml:space="preserve"> выделены следующие ведущие клинические синдромы:</w:t>
      </w:r>
    </w:p>
    <w:p w:rsidR="00451B5D" w:rsidRPr="00451B5D" w:rsidRDefault="00451B5D" w:rsidP="00451B5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Интоксикационный синдром – жалобы на слабость, повышенную усталость.</w:t>
      </w:r>
    </w:p>
    <w:p w:rsidR="00451B5D" w:rsidRPr="00451B5D" w:rsidRDefault="00451B5D" w:rsidP="00451B5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Бронхолегочный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синдром – жалобы на затяжной редкий кашель с мокротой, преимущественно сухой.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анамнеза заболевания</w:t>
      </w:r>
      <w:r w:rsidRPr="00451B5D">
        <w:rPr>
          <w:rFonts w:ascii="Times New Roman" w:hAnsi="Times New Roman" w:cs="Times New Roman"/>
          <w:sz w:val="28"/>
          <w:szCs w:val="28"/>
        </w:rPr>
        <w:t xml:space="preserve"> на настоящий момент длительность заболевания 8 месяцев (патологический процесс выявлен на ФЛГ в феврале 2022 года), МБТ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 xml:space="preserve"> (+) 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с 15.06.2022 по 29.08.2022, МБТ (-) с 05.09.2022 по 08.09.2022, лекарственная устойчивость к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изониазиду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и стрептомицину.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анамнеза жизни</w:t>
      </w:r>
      <w:r w:rsidRPr="00451B5D">
        <w:rPr>
          <w:rFonts w:ascii="Times New Roman" w:hAnsi="Times New Roman" w:cs="Times New Roman"/>
          <w:sz w:val="28"/>
          <w:szCs w:val="28"/>
        </w:rPr>
        <w:t xml:space="preserve"> выделены следующие факторы риска:</w:t>
      </w:r>
    </w:p>
    <w:p w:rsidR="00451B5D" w:rsidRPr="00451B5D" w:rsidRDefault="00451B5D" w:rsidP="00451B5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sz w:val="28"/>
          <w:szCs w:val="28"/>
        </w:rPr>
        <w:t>Медицинские – сопутствующий онкологический процесс, зависимость от курения.</w:t>
      </w:r>
      <w:proofErr w:type="gramEnd"/>
    </w:p>
    <w:p w:rsidR="00451B5D" w:rsidRPr="00451B5D" w:rsidRDefault="00451B5D" w:rsidP="00451B5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B5D">
        <w:rPr>
          <w:rFonts w:ascii="Times New Roman" w:hAnsi="Times New Roman" w:cs="Times New Roman"/>
          <w:sz w:val="28"/>
          <w:szCs w:val="28"/>
        </w:rPr>
        <w:t>Социальные – ФЛГ проводит не регулярно (предпоследняя ФЛГ за 2020 год без патологии), профессия водителя (пациент допускает возможный контакт с больным туберкулезом пассажиром, нет жены, нет семьи, проживает в частном доме с печным отоплением.</w:t>
      </w:r>
      <w:proofErr w:type="gramEnd"/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данных объективного осмотра</w:t>
      </w:r>
      <w:r w:rsidRPr="00451B5D">
        <w:rPr>
          <w:rFonts w:ascii="Times New Roman" w:hAnsi="Times New Roman" w:cs="Times New Roman"/>
          <w:sz w:val="28"/>
          <w:szCs w:val="28"/>
        </w:rPr>
        <w:t xml:space="preserve"> голосовое дрожание усилено в области верхней доли правого легкого, притупление перкуторного звука </w:t>
      </w: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справа в области верхней доли,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аускультативно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- ослабленное везикулярное дыхание справа.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лабораторных синдромов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Синдром лабораторного воспаления – в ОАК умеренный лейкоцитоз, тромбоцитоз,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ускоренное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СОЭ.</w:t>
      </w:r>
    </w:p>
    <w:p w:rsidR="00451B5D" w:rsidRPr="00451B5D" w:rsidRDefault="00451B5D" w:rsidP="00451B5D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Синдром инфекции мочевыделительной системы – в ОАМ протеинурия, массивная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микрогематурия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, в анализе мочи по Нечипоренко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лейккоцитурия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>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На основании ведущих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рентгенологических синдромов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Синдром кольцевидной тени – на рентгенограмме единичная толстостенная кольцевидная тень неправильной формы малых размеров.</w:t>
      </w:r>
    </w:p>
    <w:p w:rsidR="00451B5D" w:rsidRPr="00451B5D" w:rsidRDefault="00451B5D" w:rsidP="00451B5D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Синдром ограниченного затемнения – на рентгенограмме ограниченное затемнение в верхней доле  справа неправильной формы, средней интенсивности, с неровными нечеткими контурами, негомогенное за счет зон просветления.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Выставлен </w:t>
      </w:r>
      <w:r w:rsidRPr="00451B5D">
        <w:rPr>
          <w:rFonts w:ascii="Times New Roman" w:hAnsi="Times New Roman" w:cs="Times New Roman"/>
          <w:b/>
          <w:bCs/>
          <w:sz w:val="28"/>
          <w:szCs w:val="28"/>
        </w:rPr>
        <w:t>клинический диагноз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Основной</w:t>
      </w:r>
      <w:r w:rsidRPr="00451B5D">
        <w:rPr>
          <w:rFonts w:ascii="Times New Roman" w:hAnsi="Times New Roman" w:cs="Times New Roman"/>
          <w:sz w:val="28"/>
          <w:szCs w:val="28"/>
        </w:rPr>
        <w:t>: Инфильтративный туберкулез S2 сегмента правого легкого в фазе распада и обсеменения, МБТ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 xml:space="preserve"> (+). 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Лекарственная устойчивость к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изониазиду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(01.07.22), стрептомицину (23.08.22). 1 ГДН. 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>Осложнения: ДН-1. НК-0.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Сопутствующий: Рак кардиального отдела желудка с переходом на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нижне-грудной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отдел пищевода (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перстневидноклеточный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) T4bN2M0. Состояние после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гастростомии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(18.08.2022). Грыжа пищеводного отверстия диафрагмы. Инфекция мочевыделительной системы.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bCs/>
          <w:sz w:val="28"/>
          <w:szCs w:val="28"/>
        </w:rPr>
        <w:t>Лечение</w:t>
      </w:r>
      <w:r w:rsidRPr="00451B5D">
        <w:rPr>
          <w:rFonts w:ascii="Times New Roman" w:hAnsi="Times New Roman" w:cs="Times New Roman"/>
          <w:sz w:val="28"/>
          <w:szCs w:val="28"/>
        </w:rPr>
        <w:t>: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Режим щадящий, диета ВБД через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гастростому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5 раз в день. Из-за пониженного питания следует назначить парентеральное питание – в/в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инфузия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1400 мл/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(1700 ккал), состоящая из 400 мл 40%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р-ра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глюкозы,  400 мл 10%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р-ра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аминокислот, 600 мл 10%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р-ра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жировой эмульсии.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lastRenderedPageBreak/>
        <w:t xml:space="preserve">Химиотерапия. Режим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изониазид-резистентного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туберкулеза длительностью не менее 6 месяцев, фаза интенсивная – 3 месяца, 90 суточных доз:</w:t>
      </w:r>
    </w:p>
    <w:p w:rsidR="00451B5D" w:rsidRPr="00451B5D" w:rsidRDefault="00451B5D" w:rsidP="00451B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Рифампицин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150 мг 4 капсулы  внутрь за час до еды утром;</w:t>
      </w:r>
    </w:p>
    <w:p w:rsidR="00451B5D" w:rsidRPr="00451B5D" w:rsidRDefault="00451B5D" w:rsidP="00451B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Капреомицин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1,0 (1000 мг в 1 флаконе сухого вещества) в/м утром, предварительно порошок развести в 2 мл физиологического раствора перед инъекцией;</w:t>
      </w:r>
    </w:p>
    <w:p w:rsidR="00451B5D" w:rsidRPr="00451B5D" w:rsidRDefault="00451B5D" w:rsidP="00451B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Пиразинамид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500 мг 3 таблетки внутрь во время еды утром;</w:t>
      </w:r>
    </w:p>
    <w:p w:rsidR="00451B5D" w:rsidRPr="00451B5D" w:rsidRDefault="00451B5D" w:rsidP="00451B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Левофлоксацин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250 мг 2 таблетки внутрь за час до еды утром и 1 таблетка вечером;</w:t>
      </w:r>
    </w:p>
    <w:p w:rsidR="00451B5D" w:rsidRPr="00451B5D" w:rsidRDefault="00451B5D" w:rsidP="00451B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Протионамид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250 мг 2 таблетки внутрь утром после еды;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Патогенетическая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– 3 месяца:</w:t>
      </w:r>
    </w:p>
    <w:p w:rsidR="00451B5D" w:rsidRPr="00451B5D" w:rsidRDefault="00451B5D" w:rsidP="00451B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Эссенциале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Форте Н 300 мг по 2 капсулы 3 раза в день внутрь во время еды;</w:t>
      </w:r>
    </w:p>
    <w:p w:rsidR="00451B5D" w:rsidRPr="00451B5D" w:rsidRDefault="00451B5D" w:rsidP="00451B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Омепразол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20 мг 1 капсула 2 раза в день внутрь;</w:t>
      </w:r>
    </w:p>
    <w:p w:rsidR="00451B5D" w:rsidRPr="00451B5D" w:rsidRDefault="00451B5D" w:rsidP="00451B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Гептрал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 400 мг 2 таблетки 1 раз в день внутрь; </w:t>
      </w:r>
    </w:p>
    <w:p w:rsidR="00451B5D" w:rsidRPr="00451B5D" w:rsidRDefault="00451B5D" w:rsidP="00451B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sz w:val="28"/>
          <w:szCs w:val="28"/>
        </w:rPr>
        <w:t xml:space="preserve">ГИКС: в/в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медленно 400 мл 5%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р-ра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глюкозы с добавлением 20 мл 4% калия хлорида и 5 </w:t>
      </w:r>
      <w:proofErr w:type="gramStart"/>
      <w:r w:rsidRPr="00451B5D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451B5D">
        <w:rPr>
          <w:rFonts w:ascii="Times New Roman" w:hAnsi="Times New Roman" w:cs="Times New Roman"/>
          <w:sz w:val="28"/>
          <w:szCs w:val="28"/>
        </w:rPr>
        <w:t xml:space="preserve"> инсулина,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реополиглюкин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400 мл в/в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медленно № 10.</w:t>
      </w:r>
    </w:p>
    <w:p w:rsidR="00451B5D" w:rsidRPr="00451B5D" w:rsidRDefault="00451B5D" w:rsidP="00451B5D">
      <w:pPr>
        <w:jc w:val="both"/>
        <w:rPr>
          <w:rFonts w:ascii="Times New Roman" w:hAnsi="Times New Roman" w:cs="Times New Roman"/>
          <w:sz w:val="28"/>
          <w:szCs w:val="28"/>
        </w:rPr>
      </w:pPr>
      <w:r w:rsidRPr="00451B5D">
        <w:rPr>
          <w:rFonts w:ascii="Times New Roman" w:hAnsi="Times New Roman" w:cs="Times New Roman"/>
          <w:b/>
          <w:sz w:val="28"/>
          <w:szCs w:val="28"/>
        </w:rPr>
        <w:t>Прогноз</w:t>
      </w:r>
      <w:r w:rsidRPr="00451B5D">
        <w:rPr>
          <w:rFonts w:ascii="Times New Roman" w:hAnsi="Times New Roman" w:cs="Times New Roman"/>
          <w:sz w:val="28"/>
          <w:szCs w:val="28"/>
        </w:rPr>
        <w:t xml:space="preserve"> крайне неблагоприятный из-за наличия сопутствующего активного злокачественного онкологического процесса (низкодифференцированный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перстневидноклеточный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рак кардиального отдела желудка с переходом на 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нижне-грудной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отдел пищевода) и активного туберкулезного процесса в </w:t>
      </w:r>
      <w:r w:rsidRPr="00451B5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51B5D">
        <w:rPr>
          <w:rFonts w:ascii="Times New Roman" w:hAnsi="Times New Roman" w:cs="Times New Roman"/>
          <w:sz w:val="28"/>
          <w:szCs w:val="28"/>
        </w:rPr>
        <w:t>2 правого легкого, который в свою очередь является противопоказанием к проведению лучевой или химиотерапии онкологического процесса. В ноябре 2022 года планируется проведение МСКТ ОГК и ОБП с консультацией торакального хирурга и онколога для определения дальнейшей тактики лечения туберкулеза легких и онкологического процесса. Не исключается оперативное лечение (</w:t>
      </w:r>
      <w:proofErr w:type="spellStart"/>
      <w:r w:rsidRPr="00451B5D">
        <w:rPr>
          <w:rFonts w:ascii="Times New Roman" w:hAnsi="Times New Roman" w:cs="Times New Roman"/>
          <w:sz w:val="28"/>
          <w:szCs w:val="28"/>
        </w:rPr>
        <w:t>лобэктомия</w:t>
      </w:r>
      <w:proofErr w:type="spellEnd"/>
      <w:r w:rsidRPr="00451B5D">
        <w:rPr>
          <w:rFonts w:ascii="Times New Roman" w:hAnsi="Times New Roman" w:cs="Times New Roman"/>
          <w:sz w:val="28"/>
          <w:szCs w:val="28"/>
        </w:rPr>
        <w:t xml:space="preserve"> верхней доли правого легкого). </w:t>
      </w:r>
    </w:p>
    <w:p w:rsidR="00451B5D" w:rsidRPr="00EC0734" w:rsidRDefault="00451B5D" w:rsidP="00EC0734"/>
    <w:sectPr w:rsidR="00451B5D" w:rsidRPr="00EC0734" w:rsidSect="00D21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6F19"/>
    <w:multiLevelType w:val="hybridMultilevel"/>
    <w:tmpl w:val="A7641D8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6F462D"/>
    <w:multiLevelType w:val="hybridMultilevel"/>
    <w:tmpl w:val="CD3C18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D576FB"/>
    <w:multiLevelType w:val="hybridMultilevel"/>
    <w:tmpl w:val="48C0419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B6323E"/>
    <w:multiLevelType w:val="hybridMultilevel"/>
    <w:tmpl w:val="D4069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19DF"/>
    <w:multiLevelType w:val="hybridMultilevel"/>
    <w:tmpl w:val="7B16A2A8"/>
    <w:lvl w:ilvl="0" w:tplc="765888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D2701D"/>
    <w:multiLevelType w:val="hybridMultilevel"/>
    <w:tmpl w:val="9CEEF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D4A36"/>
    <w:multiLevelType w:val="hybridMultilevel"/>
    <w:tmpl w:val="935823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65888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44669"/>
    <w:multiLevelType w:val="hybridMultilevel"/>
    <w:tmpl w:val="EDDE00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3B6CBF"/>
    <w:multiLevelType w:val="hybridMultilevel"/>
    <w:tmpl w:val="3F7CC29C"/>
    <w:lvl w:ilvl="0" w:tplc="765888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39016D"/>
    <w:multiLevelType w:val="hybridMultilevel"/>
    <w:tmpl w:val="D4F2D6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0B79D8"/>
    <w:multiLevelType w:val="hybridMultilevel"/>
    <w:tmpl w:val="5F0CEAB8"/>
    <w:lvl w:ilvl="0" w:tplc="0419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11">
    <w:nsid w:val="23CE4DFB"/>
    <w:multiLevelType w:val="hybridMultilevel"/>
    <w:tmpl w:val="DF16E5D6"/>
    <w:lvl w:ilvl="0" w:tplc="8654BB0C">
      <w:start w:val="9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2">
    <w:nsid w:val="267212E3"/>
    <w:multiLevelType w:val="hybridMultilevel"/>
    <w:tmpl w:val="A2AC3798"/>
    <w:lvl w:ilvl="0" w:tplc="765888C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F15F98"/>
    <w:multiLevelType w:val="hybridMultilevel"/>
    <w:tmpl w:val="0FB6331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ECC7A5C"/>
    <w:multiLevelType w:val="hybridMultilevel"/>
    <w:tmpl w:val="BEF4295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FE21D5D"/>
    <w:multiLevelType w:val="hybridMultilevel"/>
    <w:tmpl w:val="5D9EF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14D17"/>
    <w:multiLevelType w:val="hybridMultilevel"/>
    <w:tmpl w:val="5D60B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15626"/>
    <w:multiLevelType w:val="hybridMultilevel"/>
    <w:tmpl w:val="5AC49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F633E0"/>
    <w:multiLevelType w:val="hybridMultilevel"/>
    <w:tmpl w:val="8BB41D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42368A"/>
    <w:multiLevelType w:val="multilevel"/>
    <w:tmpl w:val="ED1290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>
    <w:nsid w:val="4EFB3C1D"/>
    <w:multiLevelType w:val="hybridMultilevel"/>
    <w:tmpl w:val="3D368F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F263955"/>
    <w:multiLevelType w:val="hybridMultilevel"/>
    <w:tmpl w:val="48C0419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05E62C8"/>
    <w:multiLevelType w:val="hybridMultilevel"/>
    <w:tmpl w:val="CF3A708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3AB030B"/>
    <w:multiLevelType w:val="hybridMultilevel"/>
    <w:tmpl w:val="DAE87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356080"/>
    <w:multiLevelType w:val="hybridMultilevel"/>
    <w:tmpl w:val="8E2E1DD0"/>
    <w:lvl w:ilvl="0" w:tplc="765888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CF7440E"/>
    <w:multiLevelType w:val="multilevel"/>
    <w:tmpl w:val="FC0A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12136A"/>
    <w:multiLevelType w:val="hybridMultilevel"/>
    <w:tmpl w:val="7E6C9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92EDF"/>
    <w:multiLevelType w:val="hybridMultilevel"/>
    <w:tmpl w:val="C40C9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3456AD"/>
    <w:multiLevelType w:val="hybridMultilevel"/>
    <w:tmpl w:val="1C1CB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5A21EB"/>
    <w:multiLevelType w:val="hybridMultilevel"/>
    <w:tmpl w:val="C23E6A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14C495F"/>
    <w:multiLevelType w:val="hybridMultilevel"/>
    <w:tmpl w:val="635AE68C"/>
    <w:lvl w:ilvl="0" w:tplc="0419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31">
    <w:nsid w:val="71620C44"/>
    <w:multiLevelType w:val="hybridMultilevel"/>
    <w:tmpl w:val="6CC0999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>
    <w:nsid w:val="72F15164"/>
    <w:multiLevelType w:val="hybridMultilevel"/>
    <w:tmpl w:val="0B16C29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6C418CE"/>
    <w:multiLevelType w:val="hybridMultilevel"/>
    <w:tmpl w:val="BC440CF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D2F58AE"/>
    <w:multiLevelType w:val="hybridMultilevel"/>
    <w:tmpl w:val="92D21C8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4"/>
  </w:num>
  <w:num w:numId="3">
    <w:abstractNumId w:val="29"/>
  </w:num>
  <w:num w:numId="4">
    <w:abstractNumId w:val="32"/>
  </w:num>
  <w:num w:numId="5">
    <w:abstractNumId w:val="1"/>
  </w:num>
  <w:num w:numId="6">
    <w:abstractNumId w:val="33"/>
  </w:num>
  <w:num w:numId="7">
    <w:abstractNumId w:val="8"/>
  </w:num>
  <w:num w:numId="8">
    <w:abstractNumId w:val="21"/>
  </w:num>
  <w:num w:numId="9">
    <w:abstractNumId w:val="4"/>
  </w:num>
  <w:num w:numId="10">
    <w:abstractNumId w:val="0"/>
  </w:num>
  <w:num w:numId="11">
    <w:abstractNumId w:val="9"/>
  </w:num>
  <w:num w:numId="12">
    <w:abstractNumId w:val="6"/>
  </w:num>
  <w:num w:numId="13">
    <w:abstractNumId w:val="2"/>
  </w:num>
  <w:num w:numId="14">
    <w:abstractNumId w:val="16"/>
  </w:num>
  <w:num w:numId="15">
    <w:abstractNumId w:val="31"/>
  </w:num>
  <w:num w:numId="16">
    <w:abstractNumId w:val="13"/>
  </w:num>
  <w:num w:numId="17">
    <w:abstractNumId w:val="22"/>
  </w:num>
  <w:num w:numId="18">
    <w:abstractNumId w:val="20"/>
  </w:num>
  <w:num w:numId="19">
    <w:abstractNumId w:val="10"/>
  </w:num>
  <w:num w:numId="20">
    <w:abstractNumId w:val="25"/>
  </w:num>
  <w:num w:numId="21">
    <w:abstractNumId w:val="18"/>
  </w:num>
  <w:num w:numId="22">
    <w:abstractNumId w:val="7"/>
  </w:num>
  <w:num w:numId="23">
    <w:abstractNumId w:val="12"/>
  </w:num>
  <w:num w:numId="24">
    <w:abstractNumId w:val="24"/>
  </w:num>
  <w:num w:numId="25">
    <w:abstractNumId w:val="23"/>
  </w:num>
  <w:num w:numId="26">
    <w:abstractNumId w:val="28"/>
  </w:num>
  <w:num w:numId="27">
    <w:abstractNumId w:val="3"/>
  </w:num>
  <w:num w:numId="28">
    <w:abstractNumId w:val="26"/>
  </w:num>
  <w:num w:numId="29">
    <w:abstractNumId w:val="27"/>
  </w:num>
  <w:num w:numId="30">
    <w:abstractNumId w:val="5"/>
  </w:num>
  <w:num w:numId="31">
    <w:abstractNumId w:val="15"/>
  </w:num>
  <w:num w:numId="32">
    <w:abstractNumId w:val="17"/>
  </w:num>
  <w:num w:numId="33">
    <w:abstractNumId w:val="11"/>
  </w:num>
  <w:num w:numId="34">
    <w:abstractNumId w:val="30"/>
  </w:num>
  <w:num w:numId="35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Петренко">
    <w15:presenceInfo w15:providerId="None" w15:userId="Петренко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9BF"/>
    <w:rsid w:val="00003937"/>
    <w:rsid w:val="0001107E"/>
    <w:rsid w:val="000201AD"/>
    <w:rsid w:val="000209F4"/>
    <w:rsid w:val="00034BA7"/>
    <w:rsid w:val="00054D3D"/>
    <w:rsid w:val="00081141"/>
    <w:rsid w:val="000815F9"/>
    <w:rsid w:val="000A2ABF"/>
    <w:rsid w:val="000D1A9F"/>
    <w:rsid w:val="000E3C40"/>
    <w:rsid w:val="000E5121"/>
    <w:rsid w:val="00107D1F"/>
    <w:rsid w:val="001256B6"/>
    <w:rsid w:val="0014199D"/>
    <w:rsid w:val="00165B96"/>
    <w:rsid w:val="00195301"/>
    <w:rsid w:val="0019627F"/>
    <w:rsid w:val="002329AC"/>
    <w:rsid w:val="0024142F"/>
    <w:rsid w:val="0025646E"/>
    <w:rsid w:val="002B270D"/>
    <w:rsid w:val="002B391F"/>
    <w:rsid w:val="002C36DF"/>
    <w:rsid w:val="002F00BA"/>
    <w:rsid w:val="003174FC"/>
    <w:rsid w:val="00324DD7"/>
    <w:rsid w:val="00335D29"/>
    <w:rsid w:val="003376EF"/>
    <w:rsid w:val="00353BCB"/>
    <w:rsid w:val="003564E4"/>
    <w:rsid w:val="00363ACF"/>
    <w:rsid w:val="0036514D"/>
    <w:rsid w:val="003D24FB"/>
    <w:rsid w:val="003F194D"/>
    <w:rsid w:val="00403A86"/>
    <w:rsid w:val="0042611A"/>
    <w:rsid w:val="00431234"/>
    <w:rsid w:val="004470C0"/>
    <w:rsid w:val="00451B5D"/>
    <w:rsid w:val="004663B6"/>
    <w:rsid w:val="004842A5"/>
    <w:rsid w:val="00494317"/>
    <w:rsid w:val="004A4675"/>
    <w:rsid w:val="004A513F"/>
    <w:rsid w:val="004C1610"/>
    <w:rsid w:val="004D144A"/>
    <w:rsid w:val="004E5BD8"/>
    <w:rsid w:val="004E5DAB"/>
    <w:rsid w:val="00505987"/>
    <w:rsid w:val="0050766C"/>
    <w:rsid w:val="005128A2"/>
    <w:rsid w:val="00524725"/>
    <w:rsid w:val="005260D6"/>
    <w:rsid w:val="00532118"/>
    <w:rsid w:val="005378C1"/>
    <w:rsid w:val="00541B15"/>
    <w:rsid w:val="00544346"/>
    <w:rsid w:val="00552C8D"/>
    <w:rsid w:val="005A1265"/>
    <w:rsid w:val="005B0126"/>
    <w:rsid w:val="005B754E"/>
    <w:rsid w:val="005C1544"/>
    <w:rsid w:val="005D3835"/>
    <w:rsid w:val="005E0BF6"/>
    <w:rsid w:val="005E3FD5"/>
    <w:rsid w:val="00621ABD"/>
    <w:rsid w:val="00630A72"/>
    <w:rsid w:val="00631A04"/>
    <w:rsid w:val="006458ED"/>
    <w:rsid w:val="00647D24"/>
    <w:rsid w:val="006645CF"/>
    <w:rsid w:val="006725D5"/>
    <w:rsid w:val="00683ABF"/>
    <w:rsid w:val="0069473D"/>
    <w:rsid w:val="006A0B36"/>
    <w:rsid w:val="006A13B5"/>
    <w:rsid w:val="006A77DE"/>
    <w:rsid w:val="006B55D7"/>
    <w:rsid w:val="006D30CF"/>
    <w:rsid w:val="006F3D49"/>
    <w:rsid w:val="006F5A2B"/>
    <w:rsid w:val="007119AD"/>
    <w:rsid w:val="00715CB1"/>
    <w:rsid w:val="0072069F"/>
    <w:rsid w:val="0075077B"/>
    <w:rsid w:val="00767381"/>
    <w:rsid w:val="007843BB"/>
    <w:rsid w:val="00786AE7"/>
    <w:rsid w:val="007948D8"/>
    <w:rsid w:val="007B01E4"/>
    <w:rsid w:val="007B32FC"/>
    <w:rsid w:val="008110A2"/>
    <w:rsid w:val="00816EC5"/>
    <w:rsid w:val="00844083"/>
    <w:rsid w:val="00864399"/>
    <w:rsid w:val="0087398A"/>
    <w:rsid w:val="008B55F8"/>
    <w:rsid w:val="008B627D"/>
    <w:rsid w:val="008C76EB"/>
    <w:rsid w:val="009036AC"/>
    <w:rsid w:val="00921B47"/>
    <w:rsid w:val="009277B2"/>
    <w:rsid w:val="00941D77"/>
    <w:rsid w:val="00951565"/>
    <w:rsid w:val="00997846"/>
    <w:rsid w:val="009A0FDC"/>
    <w:rsid w:val="009A3D25"/>
    <w:rsid w:val="00A11131"/>
    <w:rsid w:val="00A44425"/>
    <w:rsid w:val="00A553FA"/>
    <w:rsid w:val="00A571E6"/>
    <w:rsid w:val="00A67FD8"/>
    <w:rsid w:val="00A73C9D"/>
    <w:rsid w:val="00A73EE8"/>
    <w:rsid w:val="00A768B9"/>
    <w:rsid w:val="00A867D1"/>
    <w:rsid w:val="00AB5EEB"/>
    <w:rsid w:val="00AD42B7"/>
    <w:rsid w:val="00B33971"/>
    <w:rsid w:val="00B5074F"/>
    <w:rsid w:val="00B60608"/>
    <w:rsid w:val="00B83ED4"/>
    <w:rsid w:val="00BB2DC6"/>
    <w:rsid w:val="00BE5C42"/>
    <w:rsid w:val="00C06E62"/>
    <w:rsid w:val="00C57E3E"/>
    <w:rsid w:val="00C70F19"/>
    <w:rsid w:val="00C7570C"/>
    <w:rsid w:val="00C8673C"/>
    <w:rsid w:val="00CC0D99"/>
    <w:rsid w:val="00CE1B0F"/>
    <w:rsid w:val="00CF1E9C"/>
    <w:rsid w:val="00D12F7F"/>
    <w:rsid w:val="00D21BB1"/>
    <w:rsid w:val="00D2240B"/>
    <w:rsid w:val="00D26E96"/>
    <w:rsid w:val="00D303F3"/>
    <w:rsid w:val="00D400B0"/>
    <w:rsid w:val="00D52BC5"/>
    <w:rsid w:val="00DA48D3"/>
    <w:rsid w:val="00DC21F9"/>
    <w:rsid w:val="00DD69BF"/>
    <w:rsid w:val="00DF2A2C"/>
    <w:rsid w:val="00E13E4B"/>
    <w:rsid w:val="00E740D2"/>
    <w:rsid w:val="00EC02E4"/>
    <w:rsid w:val="00EC0734"/>
    <w:rsid w:val="00EC1194"/>
    <w:rsid w:val="00EC54EA"/>
    <w:rsid w:val="00EE1298"/>
    <w:rsid w:val="00EE6EB9"/>
    <w:rsid w:val="00EF6646"/>
    <w:rsid w:val="00F32269"/>
    <w:rsid w:val="00F41B0D"/>
    <w:rsid w:val="00F430AE"/>
    <w:rsid w:val="00F62213"/>
    <w:rsid w:val="00F63618"/>
    <w:rsid w:val="00F658CE"/>
    <w:rsid w:val="00F65A32"/>
    <w:rsid w:val="00F75BFB"/>
    <w:rsid w:val="00FC044A"/>
    <w:rsid w:val="00FC759B"/>
    <w:rsid w:val="00FE43C3"/>
    <w:rsid w:val="00FE6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9BF"/>
    <w:pPr>
      <w:ind w:left="720"/>
      <w:contextualSpacing/>
    </w:pPr>
  </w:style>
  <w:style w:type="paragraph" w:styleId="a4">
    <w:name w:val="No Spacing"/>
    <w:qFormat/>
    <w:rsid w:val="006A13B5"/>
    <w:pPr>
      <w:spacing w:after="0" w:line="240" w:lineRule="auto"/>
    </w:pPr>
  </w:style>
  <w:style w:type="table" w:styleId="a5">
    <w:name w:val="Table Grid"/>
    <w:basedOn w:val="a1"/>
    <w:uiPriority w:val="39"/>
    <w:rsid w:val="006A1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6A13B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32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29AC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44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6645CF"/>
    <w:rPr>
      <w:b/>
      <w:bCs/>
    </w:rPr>
  </w:style>
  <w:style w:type="character" w:styleId="ab">
    <w:name w:val="Hyperlink"/>
    <w:basedOn w:val="a0"/>
    <w:uiPriority w:val="99"/>
    <w:unhideWhenUsed/>
    <w:rsid w:val="00C06E62"/>
    <w:rPr>
      <w:color w:val="0563C1" w:themeColor="hyperlink"/>
      <w:u w:val="single"/>
    </w:rPr>
  </w:style>
  <w:style w:type="paragraph" w:customStyle="1" w:styleId="no-indent">
    <w:name w:val="no-indent"/>
    <w:basedOn w:val="a"/>
    <w:rsid w:val="00784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784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left">
    <w:name w:val="align_left"/>
    <w:basedOn w:val="a"/>
    <w:rsid w:val="00784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27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vertAlign w:val="superscript"/>
    </w:rPr>
  </w:style>
  <w:style w:type="paragraph" w:styleId="ac">
    <w:name w:val="Plain Text"/>
    <w:basedOn w:val="a"/>
    <w:link w:val="ad"/>
    <w:rsid w:val="002B270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2B27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2B27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liefweb.int/report/world/who-operational-handbook-tuberculosis-module-4-treatment-drug-resistant-tuberculosis-treatment-2022-update" TargetMode="External"/><Relationship Id="rId3" Type="http://schemas.openxmlformats.org/officeDocument/2006/relationships/styles" Target="styles.xml"/><Relationship Id="rId7" Type="http://schemas.openxmlformats.org/officeDocument/2006/relationships/hyperlink" Target="http://apps.who.int/iris/bitstream/10665/130918/1/9789241548809_eng.pdf%201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lar.ssmu.ru/bitstream/20.500.12701/2443/1/tut_ssmu-2016-28.pdf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C92CA-37C0-4430-A14C-1D9AF57E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38</Pages>
  <Words>8478</Words>
  <Characters>48325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</dc:creator>
  <cp:lastModifiedBy>user</cp:lastModifiedBy>
  <cp:revision>27</cp:revision>
  <dcterms:created xsi:type="dcterms:W3CDTF">2024-02-06T05:42:00Z</dcterms:created>
  <dcterms:modified xsi:type="dcterms:W3CDTF">2024-04-09T07:39:00Z</dcterms:modified>
</cp:coreProperties>
</file>