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"/>
        <w:gridCol w:w="6095"/>
        <w:gridCol w:w="3402"/>
      </w:tblGrid>
      <w:tr w:rsidR="00625B24" w:rsidRPr="00625B24" w:rsidTr="0046799C"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5B24" w:rsidRPr="00625B24" w:rsidRDefault="00625B24" w:rsidP="00625B24">
            <w:bookmarkStart w:id="0" w:name="_GoBack"/>
            <w:bookmarkEnd w:id="0"/>
            <w:r w:rsidRPr="00625B24">
              <w:rPr>
                <w:b/>
              </w:rPr>
              <w:t>№ п.п.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5B24" w:rsidRPr="00625B24" w:rsidRDefault="00625B24" w:rsidP="00625B24">
            <w:r w:rsidRPr="00625B24">
              <w:rPr>
                <w:b/>
              </w:rPr>
              <w:t>Раздел / тема</w:t>
            </w:r>
          </w:p>
          <w:p w:rsidR="00625B24" w:rsidRPr="00625B24" w:rsidRDefault="00625B24" w:rsidP="00625B24">
            <w:r w:rsidRPr="00625B24">
              <w:rPr>
                <w:b/>
              </w:rPr>
              <w:t>Ссылки на</w:t>
            </w:r>
          </w:p>
          <w:p w:rsidR="00625B24" w:rsidRPr="00625B24" w:rsidRDefault="00625B24" w:rsidP="00625B24">
            <w:r w:rsidRPr="00625B24">
              <w:rPr>
                <w:b/>
              </w:rPr>
              <w:t>компетенции и уровни усвоения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5B24" w:rsidRPr="00625B24" w:rsidRDefault="00625B24" w:rsidP="00625B24">
            <w:r w:rsidRPr="00625B24">
              <w:rPr>
                <w:b/>
              </w:rPr>
              <w:t>Вид контрольно-диагностической (оценочной) процедуры</w:t>
            </w:r>
          </w:p>
        </w:tc>
      </w:tr>
      <w:tr w:rsidR="00625B24" w:rsidRPr="00625B24" w:rsidTr="0046799C"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pPr>
              <w:rPr>
                <w:b/>
              </w:rPr>
            </w:pPr>
            <w:r w:rsidRPr="00625B24">
              <w:rPr>
                <w:b/>
              </w:rPr>
              <w:t>5 курс лечебный факультет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</w:tr>
      <w:tr w:rsidR="00625B24" w:rsidRPr="00625B24" w:rsidTr="0046799C">
        <w:tc>
          <w:tcPr>
            <w:tcW w:w="4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t>1.</w:t>
            </w:r>
          </w:p>
        </w:tc>
        <w:tc>
          <w:tcPr>
            <w:tcW w:w="60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rPr>
                <w:b/>
              </w:rPr>
              <w:t>Раздел 1/ Тема 1</w:t>
            </w:r>
          </w:p>
          <w:p w:rsidR="00625B24" w:rsidRPr="006F4940" w:rsidRDefault="006F4940" w:rsidP="00625B24">
            <w:pPr>
              <w:rPr>
                <w:b/>
              </w:rPr>
            </w:pPr>
            <w:r w:rsidRPr="006F4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Дифференциальный диагноз при синдроме гипергликемии. Цели лечения сахарного диабета. Особенности течения сахарного диабета 1 типа. Л</w:t>
            </w:r>
            <w:r w:rsidRPr="006F49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ечение сахарного диабета 1 типа. Тактика инсулинотерапии в зависимости от длительности заболевания, наличия нефропатии, </w:t>
            </w:r>
            <w:proofErr w:type="spellStart"/>
            <w:r w:rsidRPr="006F49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нейропатии</w:t>
            </w:r>
            <w:proofErr w:type="spellEnd"/>
            <w:r w:rsidRPr="006F49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, синдрома диабетической стопы. </w:t>
            </w:r>
            <w:proofErr w:type="gramStart"/>
            <w:r w:rsidRPr="006F49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Гипогликемическая</w:t>
            </w:r>
            <w:proofErr w:type="gramEnd"/>
            <w:r w:rsidRPr="006F49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кома. Д</w:t>
            </w:r>
            <w:r w:rsidRPr="006F4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ифференциальный диагноз синдрома гипогликемии при сахарном диабете и различных заболеваниях внутренних органов.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t>Тестовый контроль (</w:t>
            </w:r>
            <w:r w:rsidR="00A02750">
              <w:t>тестирование в СДО  и  в бумажном варианте, 47 вопросов</w:t>
            </w:r>
            <w:r w:rsidRPr="00625B24">
              <w:t>)</w:t>
            </w:r>
          </w:p>
          <w:p w:rsidR="00625B24" w:rsidRPr="00625B24" w:rsidRDefault="00625B24" w:rsidP="00625B24"/>
        </w:tc>
      </w:tr>
      <w:tr w:rsidR="00625B24" w:rsidRPr="00625B24" w:rsidTr="0046799C">
        <w:tc>
          <w:tcPr>
            <w:tcW w:w="4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60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F4940" w:rsidP="00625B24">
            <w:r>
              <w:t>Ситуационные задачи (20</w:t>
            </w:r>
            <w:r w:rsidR="00625B24" w:rsidRPr="00625B24">
              <w:t>)</w:t>
            </w:r>
          </w:p>
        </w:tc>
      </w:tr>
      <w:tr w:rsidR="00625B24" w:rsidRPr="00625B24" w:rsidTr="0046799C">
        <w:tc>
          <w:tcPr>
            <w:tcW w:w="4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t>2</w:t>
            </w:r>
          </w:p>
        </w:tc>
        <w:tc>
          <w:tcPr>
            <w:tcW w:w="60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pPr>
              <w:rPr>
                <w:b/>
              </w:rPr>
            </w:pPr>
            <w:r w:rsidRPr="00625B24">
              <w:rPr>
                <w:b/>
              </w:rPr>
              <w:t>Раздел 1/Тема 2</w:t>
            </w:r>
          </w:p>
          <w:p w:rsidR="00625B24" w:rsidRPr="006F4940" w:rsidRDefault="006F4940" w:rsidP="00625B24">
            <w:pPr>
              <w:rPr>
                <w:b/>
              </w:rPr>
            </w:pPr>
            <w:r w:rsidRPr="006F494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Особенности течения сахарного диабета 2 типа. </w:t>
            </w:r>
            <w:r w:rsidRPr="006F4940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 xml:space="preserve">Дифференцированное лечение сахарного диабета 2 типа в зависимости от возраста, осложнений диабета, ожидаемой продолжительности жизни, исходного уровня </w:t>
            </w:r>
            <w:proofErr w:type="spellStart"/>
            <w:r w:rsidRPr="006F4940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>гликированного</w:t>
            </w:r>
            <w:proofErr w:type="spellEnd"/>
            <w:r w:rsidRPr="006F4940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 xml:space="preserve"> гемоглобина.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t>Тестовый контро</w:t>
            </w:r>
            <w:r w:rsidR="006F4940">
              <w:t>ль (тестирование</w:t>
            </w:r>
            <w:r w:rsidR="00A02750">
              <w:t xml:space="preserve"> в СДО и  в бумажном варианте</w:t>
            </w:r>
            <w:r w:rsidR="006F4940">
              <w:t>, 2</w:t>
            </w:r>
            <w:r w:rsidRPr="00625B24">
              <w:t>0 вопросов)</w:t>
            </w:r>
          </w:p>
          <w:p w:rsidR="00625B24" w:rsidRPr="00625B24" w:rsidRDefault="00625B24" w:rsidP="00625B24"/>
        </w:tc>
      </w:tr>
      <w:tr w:rsidR="00625B24" w:rsidRPr="00625B24" w:rsidTr="0046799C">
        <w:tc>
          <w:tcPr>
            <w:tcW w:w="4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60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t>Ситуационные задачи (14)</w:t>
            </w:r>
          </w:p>
        </w:tc>
      </w:tr>
      <w:tr w:rsidR="00B038CB" w:rsidRPr="00625B24" w:rsidTr="00E91762">
        <w:trPr>
          <w:trHeight w:val="1073"/>
        </w:trPr>
        <w:tc>
          <w:tcPr>
            <w:tcW w:w="42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38CB" w:rsidRPr="00625B24" w:rsidRDefault="00B038CB" w:rsidP="00625B24">
            <w:r w:rsidRPr="00625B24">
              <w:t>3</w:t>
            </w:r>
          </w:p>
        </w:tc>
        <w:tc>
          <w:tcPr>
            <w:tcW w:w="6095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38CB" w:rsidRPr="00625B24" w:rsidRDefault="00B038CB" w:rsidP="00625B24">
            <w:pPr>
              <w:rPr>
                <w:b/>
              </w:rPr>
            </w:pPr>
            <w:r>
              <w:rPr>
                <w:b/>
              </w:rPr>
              <w:t>Раздел 2</w:t>
            </w:r>
            <w:r w:rsidRPr="00625B24">
              <w:rPr>
                <w:b/>
              </w:rPr>
              <w:t>/Тема 3</w:t>
            </w:r>
          </w:p>
          <w:p w:rsidR="00B038CB" w:rsidRPr="006F4940" w:rsidRDefault="00B038CB" w:rsidP="00625B24">
            <w:pPr>
              <w:rPr>
                <w:b/>
              </w:rPr>
            </w:pPr>
            <w:r w:rsidRPr="006F49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Синдром тиреотоксикоза. Дифференциальная диагностика диффузного токсического зоба. Лечение тиреотоксикоза. Тиреотоксический криз: диагностика и лечение.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38CB" w:rsidRPr="00625B24" w:rsidRDefault="00B038CB" w:rsidP="00B038CB">
            <w:r w:rsidRPr="00625B24">
              <w:t>Тестовый контро</w:t>
            </w:r>
            <w:r>
              <w:t>ль (тестирование в СДО</w:t>
            </w:r>
            <w:r w:rsidR="00A02750">
              <w:t xml:space="preserve"> и  в бумажном варианте</w:t>
            </w:r>
            <w:r>
              <w:t>, 2</w:t>
            </w:r>
            <w:r w:rsidRPr="00625B24">
              <w:t>0 вопросов)</w:t>
            </w:r>
          </w:p>
        </w:tc>
      </w:tr>
      <w:tr w:rsidR="00B038CB" w:rsidRPr="00625B24" w:rsidTr="00E91762">
        <w:trPr>
          <w:trHeight w:val="1072"/>
        </w:trPr>
        <w:tc>
          <w:tcPr>
            <w:tcW w:w="42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38CB" w:rsidRPr="00625B24" w:rsidRDefault="00B038CB" w:rsidP="00625B24"/>
        </w:tc>
        <w:tc>
          <w:tcPr>
            <w:tcW w:w="609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38CB" w:rsidRDefault="00B038CB" w:rsidP="00625B24">
            <w:pPr>
              <w:rPr>
                <w:b/>
              </w:rPr>
            </w:pP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38CB" w:rsidRPr="00625B24" w:rsidRDefault="00B038CB" w:rsidP="00625B24">
            <w:r w:rsidRPr="00625B24">
              <w:t>Ситуационные задачи (14)</w:t>
            </w:r>
          </w:p>
        </w:tc>
      </w:tr>
      <w:tr w:rsidR="00625B24" w:rsidRPr="00625B24" w:rsidTr="0046799C">
        <w:tc>
          <w:tcPr>
            <w:tcW w:w="42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t>4</w:t>
            </w:r>
          </w:p>
        </w:tc>
        <w:tc>
          <w:tcPr>
            <w:tcW w:w="6095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B038CB" w:rsidP="00625B24">
            <w:pPr>
              <w:rPr>
                <w:b/>
              </w:rPr>
            </w:pPr>
            <w:r>
              <w:rPr>
                <w:b/>
              </w:rPr>
              <w:t>Раздел 2/Тема 4</w:t>
            </w:r>
          </w:p>
          <w:p w:rsidR="00625B24" w:rsidRPr="00B038CB" w:rsidRDefault="00B038CB" w:rsidP="00625B24">
            <w:pPr>
              <w:rPr>
                <w:b/>
              </w:rPr>
            </w:pPr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Синдром гипотиреоза. Первичный и вторичный гипотиреоз. Дифференциальная диагностика синдрома гипотиреоза. Заместительная терапия в зависимости от возраста, сопутствующих </w:t>
            </w:r>
            <w:proofErr w:type="spellStart"/>
            <w:proofErr w:type="gramStart"/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сердечно-сосудистых</w:t>
            </w:r>
            <w:proofErr w:type="spellEnd"/>
            <w:proofErr w:type="gramEnd"/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заболеваний. Йо</w:t>
            </w:r>
            <w:proofErr w:type="gramStart"/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д-</w:t>
            </w:r>
            <w:proofErr w:type="gramEnd"/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дефицитные состояния: диагностика, лечение, профилактика.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B038CB">
            <w:r w:rsidRPr="00625B24">
              <w:t>Тестовый контроль (тестирование</w:t>
            </w:r>
            <w:r w:rsidR="00B038CB">
              <w:t xml:space="preserve"> в СДО</w:t>
            </w:r>
            <w:r w:rsidR="00A02750">
              <w:t xml:space="preserve">  и  в бумажном варианте</w:t>
            </w:r>
            <w:r w:rsidR="00B038CB">
              <w:t>, 2</w:t>
            </w:r>
            <w:r w:rsidRPr="00625B24">
              <w:t>0 вопросов)</w:t>
            </w:r>
          </w:p>
        </w:tc>
      </w:tr>
      <w:tr w:rsidR="00625B24" w:rsidRPr="00625B24" w:rsidTr="0046799C">
        <w:tc>
          <w:tcPr>
            <w:tcW w:w="42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609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B038CB" w:rsidP="00625B24">
            <w:r>
              <w:t>Ситуационные задачи (14</w:t>
            </w:r>
            <w:r w:rsidR="00625B24" w:rsidRPr="00625B24">
              <w:t>)</w:t>
            </w:r>
          </w:p>
        </w:tc>
      </w:tr>
      <w:tr w:rsidR="00625B24" w:rsidRPr="00625B24" w:rsidTr="0046799C">
        <w:tc>
          <w:tcPr>
            <w:tcW w:w="42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t>5</w:t>
            </w:r>
          </w:p>
        </w:tc>
        <w:tc>
          <w:tcPr>
            <w:tcW w:w="6095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B038CB" w:rsidP="00625B24">
            <w:pPr>
              <w:rPr>
                <w:b/>
              </w:rPr>
            </w:pPr>
            <w:r>
              <w:rPr>
                <w:b/>
              </w:rPr>
              <w:t>Раздел 3/Тема 5</w:t>
            </w:r>
          </w:p>
          <w:p w:rsidR="00625B24" w:rsidRPr="00625B24" w:rsidRDefault="00B038CB" w:rsidP="00B038CB">
            <w:pPr>
              <w:rPr>
                <w:b/>
              </w:rPr>
            </w:pPr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Заболевания надпочечников. Синдром </w:t>
            </w:r>
            <w:proofErr w:type="spellStart"/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гиперкортицизма</w:t>
            </w:r>
            <w:proofErr w:type="spellEnd"/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8469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Дифференциальный диагноз и лечение при гиперфункции надпочечников. Хроническая надпочечниковая недостаточность первичная, вторичная: этиология, клиника, заместительная терапия. </w:t>
            </w:r>
            <w:proofErr w:type="spellStart"/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Адиссонический</w:t>
            </w:r>
            <w:proofErr w:type="spellEnd"/>
            <w:r w:rsidRPr="00B038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криз.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lastRenderedPageBreak/>
              <w:t>Тестовый контроль (</w:t>
            </w:r>
            <w:r w:rsidR="00B038CB" w:rsidRPr="00625B24">
              <w:t>тестирование</w:t>
            </w:r>
            <w:r w:rsidR="00B038CB">
              <w:t xml:space="preserve"> в СД</w:t>
            </w:r>
            <w:r w:rsidR="00A02750">
              <w:t>О и  в бумажном варианте</w:t>
            </w:r>
            <w:r w:rsidR="00B038CB">
              <w:t>, 25</w:t>
            </w:r>
            <w:r w:rsidRPr="00625B24">
              <w:t xml:space="preserve"> </w:t>
            </w:r>
            <w:r w:rsidRPr="00625B24">
              <w:lastRenderedPageBreak/>
              <w:t>вопросов)</w:t>
            </w:r>
          </w:p>
        </w:tc>
      </w:tr>
      <w:tr w:rsidR="00625B24" w:rsidRPr="00625B24" w:rsidTr="0046799C">
        <w:tc>
          <w:tcPr>
            <w:tcW w:w="42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609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D6DC6" w:rsidP="00625B24">
            <w:r>
              <w:t>Ситуационные задачи (28</w:t>
            </w:r>
            <w:r w:rsidR="00625B24" w:rsidRPr="00625B24">
              <w:t>)</w:t>
            </w:r>
          </w:p>
        </w:tc>
      </w:tr>
      <w:tr w:rsidR="00625B24" w:rsidRPr="00625B24" w:rsidTr="0046799C">
        <w:tc>
          <w:tcPr>
            <w:tcW w:w="42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t>6</w:t>
            </w:r>
          </w:p>
        </w:tc>
        <w:tc>
          <w:tcPr>
            <w:tcW w:w="6095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A95F12" w:rsidP="00625B24">
            <w:pPr>
              <w:rPr>
                <w:b/>
              </w:rPr>
            </w:pPr>
            <w:r>
              <w:rPr>
                <w:b/>
              </w:rPr>
              <w:t>Раздел 4/Тема 6</w:t>
            </w:r>
          </w:p>
          <w:p w:rsidR="00625B24" w:rsidRPr="00A95F12" w:rsidRDefault="00A95F12" w:rsidP="00625B24">
            <w:pPr>
              <w:rPr>
                <w:b/>
              </w:rPr>
            </w:pPr>
            <w:r w:rsidRPr="00A95F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Дифференциальный диагноз и принципы лечения заболеваний гипофиза. Синдром акромегалии. Дифференциальный диагноз при низкорослости. Несахарный диабет.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A95F12">
            <w:r w:rsidRPr="00625B24">
              <w:t>Тестовый контроль (тестирование</w:t>
            </w:r>
            <w:r w:rsidR="00A95F12">
              <w:t xml:space="preserve"> в СДО</w:t>
            </w:r>
            <w:r w:rsidR="00A02750">
              <w:t xml:space="preserve">  и  в бумажном варианте</w:t>
            </w:r>
            <w:r w:rsidR="00A95F12">
              <w:t>, 2</w:t>
            </w:r>
            <w:r w:rsidR="00A02750">
              <w:t>5</w:t>
            </w:r>
            <w:r w:rsidRPr="00625B24">
              <w:t xml:space="preserve"> вопросов)</w:t>
            </w:r>
          </w:p>
        </w:tc>
      </w:tr>
      <w:tr w:rsidR="00625B24" w:rsidRPr="00625B24" w:rsidTr="0046799C">
        <w:tc>
          <w:tcPr>
            <w:tcW w:w="42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609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t>Ситуационные задачи (15)</w:t>
            </w:r>
          </w:p>
        </w:tc>
      </w:tr>
      <w:tr w:rsidR="00625B24" w:rsidRPr="00625B24" w:rsidTr="0046799C">
        <w:trPr>
          <w:trHeight w:val="80"/>
        </w:trPr>
        <w:tc>
          <w:tcPr>
            <w:tcW w:w="42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6095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pPr>
              <w:rPr>
                <w:b/>
              </w:rPr>
            </w:pP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A02750" w:rsidP="00625B24">
            <w:r>
              <w:t>Итоговый тестовый контроль (тестирование в СДО  и  в бумажном варианте, 25 вопросов)</w:t>
            </w:r>
          </w:p>
        </w:tc>
      </w:tr>
    </w:tbl>
    <w:p w:rsidR="007F7DD5" w:rsidRDefault="007F7DD5" w:rsidP="00D52AB3"/>
    <w:sectPr w:rsidR="007F7DD5" w:rsidSect="002D2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82F"/>
    <w:rsid w:val="00015CA6"/>
    <w:rsid w:val="00064904"/>
    <w:rsid w:val="00161CDC"/>
    <w:rsid w:val="002D2872"/>
    <w:rsid w:val="004318CF"/>
    <w:rsid w:val="00442086"/>
    <w:rsid w:val="004A256D"/>
    <w:rsid w:val="00625B24"/>
    <w:rsid w:val="006C3977"/>
    <w:rsid w:val="006D6DC6"/>
    <w:rsid w:val="006F4940"/>
    <w:rsid w:val="007F5D03"/>
    <w:rsid w:val="007F7DD5"/>
    <w:rsid w:val="0081440F"/>
    <w:rsid w:val="0086752C"/>
    <w:rsid w:val="0091582F"/>
    <w:rsid w:val="00A02750"/>
    <w:rsid w:val="00A95F12"/>
    <w:rsid w:val="00B038CB"/>
    <w:rsid w:val="00BA5203"/>
    <w:rsid w:val="00D52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7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7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D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</dc:creator>
  <cp:keywords/>
  <dc:description/>
  <cp:lastModifiedBy>user</cp:lastModifiedBy>
  <cp:revision>8</cp:revision>
  <cp:lastPrinted>2016-01-13T09:08:00Z</cp:lastPrinted>
  <dcterms:created xsi:type="dcterms:W3CDTF">2021-11-08T16:41:00Z</dcterms:created>
  <dcterms:modified xsi:type="dcterms:W3CDTF">2026-01-12T07:54:00Z</dcterms:modified>
</cp:coreProperties>
</file>