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00E" w:rsidRPr="005A6082" w:rsidRDefault="00193892" w:rsidP="0047000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Федеральное г</w:t>
      </w:r>
      <w:r w:rsidR="0047000E" w:rsidRPr="005A6082">
        <w:rPr>
          <w:b/>
          <w:sz w:val="20"/>
          <w:szCs w:val="20"/>
        </w:rPr>
        <w:t>осударственное бюджетное образовательное учреждение высшего образования</w:t>
      </w:r>
    </w:p>
    <w:p w:rsidR="0047000E" w:rsidRPr="00AB3F7C" w:rsidRDefault="0047000E" w:rsidP="0047000E">
      <w:pPr>
        <w:jc w:val="center"/>
        <w:rPr>
          <w:b/>
        </w:rPr>
      </w:pPr>
      <w:r w:rsidRPr="00AB3F7C">
        <w:rPr>
          <w:b/>
        </w:rPr>
        <w:t>«Новосибирский государственный медицинский университет»</w:t>
      </w:r>
    </w:p>
    <w:p w:rsidR="0047000E" w:rsidRPr="00AB3F7C" w:rsidRDefault="0047000E" w:rsidP="0047000E">
      <w:pPr>
        <w:jc w:val="center"/>
        <w:rPr>
          <w:b/>
        </w:rPr>
      </w:pPr>
      <w:r w:rsidRPr="00AB3F7C">
        <w:rPr>
          <w:b/>
        </w:rPr>
        <w:t>Министерства здравоохранения Российской Федерации</w:t>
      </w:r>
    </w:p>
    <w:p w:rsidR="0047000E" w:rsidRPr="00AB3F7C" w:rsidRDefault="0047000E" w:rsidP="0047000E">
      <w:pPr>
        <w:jc w:val="center"/>
        <w:rPr>
          <w:b/>
        </w:rPr>
      </w:pPr>
      <w:r w:rsidRPr="00AB3F7C">
        <w:rPr>
          <w:b/>
        </w:rPr>
        <w:t>(</w:t>
      </w:r>
      <w:r w:rsidR="00193892">
        <w:rPr>
          <w:b/>
        </w:rPr>
        <w:t>ФГБОУ В</w:t>
      </w:r>
      <w:r w:rsidRPr="00AB3F7C">
        <w:rPr>
          <w:b/>
        </w:rPr>
        <w:t>О НГМУ Минздрава России)</w:t>
      </w:r>
    </w:p>
    <w:p w:rsidR="0047000E" w:rsidRPr="005A6082" w:rsidRDefault="0047000E" w:rsidP="0047000E">
      <w:pPr>
        <w:jc w:val="center"/>
      </w:pPr>
    </w:p>
    <w:p w:rsidR="0047000E" w:rsidRPr="005A6082" w:rsidRDefault="0047000E" w:rsidP="0047000E">
      <w:pPr>
        <w:jc w:val="center"/>
      </w:pPr>
    </w:p>
    <w:p w:rsidR="0047000E" w:rsidRPr="005A6082" w:rsidRDefault="0047000E" w:rsidP="0047000E">
      <w:pPr>
        <w:jc w:val="center"/>
      </w:pPr>
    </w:p>
    <w:p w:rsidR="0047000E" w:rsidRPr="005A6082" w:rsidRDefault="0047000E" w:rsidP="0047000E">
      <w:pPr>
        <w:jc w:val="center"/>
      </w:pPr>
    </w:p>
    <w:p w:rsidR="0047000E" w:rsidRPr="005A6082" w:rsidRDefault="0047000E" w:rsidP="0047000E"/>
    <w:p w:rsidR="0047000E" w:rsidRPr="005A6082" w:rsidRDefault="0047000E" w:rsidP="0047000E"/>
    <w:p w:rsidR="0047000E" w:rsidRPr="005A6082" w:rsidRDefault="0047000E" w:rsidP="0047000E"/>
    <w:p w:rsidR="0047000E" w:rsidRPr="005A6082" w:rsidRDefault="0047000E" w:rsidP="0047000E">
      <w:pPr>
        <w:tabs>
          <w:tab w:val="left" w:pos="5715"/>
        </w:tabs>
        <w:jc w:val="right"/>
      </w:pPr>
      <w:r w:rsidRPr="005A6082">
        <w:tab/>
      </w:r>
    </w:p>
    <w:p w:rsidR="0047000E" w:rsidRPr="005A6082" w:rsidRDefault="0047000E" w:rsidP="0047000E"/>
    <w:p w:rsidR="0047000E" w:rsidRPr="005A6082" w:rsidRDefault="0047000E" w:rsidP="0047000E"/>
    <w:p w:rsidR="0047000E" w:rsidRPr="005A6082" w:rsidRDefault="0047000E" w:rsidP="0047000E"/>
    <w:p w:rsidR="0047000E" w:rsidRPr="005A6082" w:rsidRDefault="0047000E" w:rsidP="0047000E"/>
    <w:p w:rsidR="0047000E" w:rsidRPr="005A6082" w:rsidRDefault="0047000E" w:rsidP="0047000E"/>
    <w:p w:rsidR="0047000E" w:rsidRPr="005A6082" w:rsidRDefault="0047000E" w:rsidP="0047000E"/>
    <w:p w:rsidR="00AB3F7C" w:rsidRPr="00CB4F37" w:rsidRDefault="0047000E" w:rsidP="00AB3F7C">
      <w:pPr>
        <w:jc w:val="center"/>
        <w:rPr>
          <w:b/>
          <w:color w:val="000000"/>
        </w:rPr>
      </w:pPr>
      <w:r w:rsidRPr="005A6082">
        <w:rPr>
          <w:b/>
          <w:sz w:val="28"/>
          <w:szCs w:val="28"/>
        </w:rPr>
        <w:t xml:space="preserve">МЕТОДИЧЕСКИЕ УКАЗАНИЯ ДЛЯ </w:t>
      </w:r>
      <w:r w:rsidR="00AB3F7C" w:rsidRPr="00CB4F37">
        <w:rPr>
          <w:b/>
          <w:color w:val="000000"/>
        </w:rPr>
        <w:t>ОБУЧАЮЩИХСЯ</w:t>
      </w:r>
    </w:p>
    <w:p w:rsidR="0047000E" w:rsidRPr="005A6082" w:rsidRDefault="00AB3F7C" w:rsidP="00AB3F7C">
      <w:pPr>
        <w:jc w:val="center"/>
        <w:rPr>
          <w:b/>
          <w:sz w:val="28"/>
          <w:szCs w:val="28"/>
        </w:rPr>
      </w:pPr>
      <w:r>
        <w:rPr>
          <w:b/>
          <w:color w:val="000000"/>
        </w:rPr>
        <w:t>ПО ПРАКТИЧЕСКОМУ ЗАНЯТИЮ</w:t>
      </w:r>
    </w:p>
    <w:p w:rsidR="0047000E" w:rsidRPr="005A6082" w:rsidRDefault="0047000E" w:rsidP="0047000E">
      <w:pPr>
        <w:jc w:val="center"/>
      </w:pPr>
    </w:p>
    <w:p w:rsidR="0047000E" w:rsidRPr="005A6082" w:rsidRDefault="0047000E" w:rsidP="0047000E">
      <w:pPr>
        <w:jc w:val="center"/>
      </w:pPr>
    </w:p>
    <w:p w:rsidR="0047000E" w:rsidRPr="00886D4C" w:rsidRDefault="0047000E" w:rsidP="0047000E">
      <w:pPr>
        <w:pStyle w:val="a3"/>
        <w:spacing w:after="0" w:line="198" w:lineRule="atLeast"/>
        <w:jc w:val="center"/>
        <w:rPr>
          <w:b/>
          <w:sz w:val="28"/>
          <w:szCs w:val="28"/>
        </w:rPr>
      </w:pPr>
      <w:r w:rsidRPr="005A6082">
        <w:rPr>
          <w:b/>
          <w:sz w:val="28"/>
          <w:szCs w:val="28"/>
        </w:rPr>
        <w:t xml:space="preserve">Тема: </w:t>
      </w:r>
      <w:r w:rsidRPr="00886D4C">
        <w:rPr>
          <w:b/>
          <w:sz w:val="28"/>
          <w:szCs w:val="28"/>
        </w:rPr>
        <w:t>"</w:t>
      </w:r>
      <w:proofErr w:type="spellStart"/>
      <w:proofErr w:type="gramStart"/>
      <w:r w:rsidR="00886D4C" w:rsidRPr="00886D4C">
        <w:rPr>
          <w:b/>
          <w:sz w:val="28"/>
          <w:szCs w:val="28"/>
        </w:rPr>
        <w:t>Морфо-функциональные</w:t>
      </w:r>
      <w:proofErr w:type="spellEnd"/>
      <w:proofErr w:type="gramEnd"/>
      <w:r w:rsidR="00886D4C" w:rsidRPr="00886D4C">
        <w:rPr>
          <w:b/>
          <w:sz w:val="28"/>
          <w:szCs w:val="28"/>
        </w:rPr>
        <w:t xml:space="preserve"> особенности </w:t>
      </w:r>
      <w:proofErr w:type="spellStart"/>
      <w:r w:rsidR="00AB3F7C" w:rsidRPr="00886D4C">
        <w:rPr>
          <w:b/>
          <w:sz w:val="28"/>
          <w:szCs w:val="28"/>
        </w:rPr>
        <w:t>сердечно-сосудистой</w:t>
      </w:r>
      <w:proofErr w:type="spellEnd"/>
      <w:r w:rsidR="003A7662" w:rsidRPr="00886D4C">
        <w:rPr>
          <w:b/>
          <w:sz w:val="28"/>
          <w:szCs w:val="28"/>
        </w:rPr>
        <w:t xml:space="preserve"> системы у детей</w:t>
      </w:r>
      <w:r w:rsidRPr="00886D4C">
        <w:rPr>
          <w:b/>
          <w:sz w:val="28"/>
          <w:szCs w:val="28"/>
        </w:rPr>
        <w:t>"</w:t>
      </w:r>
    </w:p>
    <w:p w:rsidR="0047000E" w:rsidRPr="005A6082" w:rsidRDefault="0047000E" w:rsidP="0047000E">
      <w:pPr>
        <w:tabs>
          <w:tab w:val="left" w:pos="2385"/>
        </w:tabs>
        <w:rPr>
          <w:sz w:val="20"/>
          <w:szCs w:val="20"/>
        </w:rPr>
      </w:pPr>
    </w:p>
    <w:p w:rsidR="00AB3F7C" w:rsidRPr="00CB4F37" w:rsidRDefault="00AB3F7C" w:rsidP="00AB3F7C">
      <w:pPr>
        <w:jc w:val="center"/>
      </w:pPr>
      <w:r w:rsidRPr="00CB4F37">
        <w:t>По дисциплине «Актуальные вопросы возрастной гистологии</w:t>
      </w:r>
      <w:r>
        <w:t>»</w:t>
      </w:r>
    </w:p>
    <w:p w:rsidR="00AB3F7C" w:rsidRPr="007E18C3" w:rsidRDefault="00AB3F7C" w:rsidP="00AB3F7C">
      <w:pPr>
        <w:tabs>
          <w:tab w:val="left" w:pos="2385"/>
        </w:tabs>
        <w:jc w:val="center"/>
      </w:pPr>
      <w:r w:rsidRPr="00C66C3B">
        <w:t xml:space="preserve"> Индекс </w:t>
      </w:r>
      <w:r w:rsidR="00A0021A">
        <w:t>Б</w:t>
      </w:r>
      <w:proofErr w:type="gramStart"/>
      <w:r w:rsidR="00A0021A">
        <w:t>1</w:t>
      </w:r>
      <w:proofErr w:type="gramEnd"/>
      <w:r w:rsidR="00A0021A">
        <w:t>.В.ДВ.05.01</w:t>
      </w:r>
    </w:p>
    <w:p w:rsidR="0047000E" w:rsidRPr="005A6082" w:rsidRDefault="0047000E" w:rsidP="0047000E">
      <w:pPr>
        <w:pStyle w:val="a3"/>
        <w:spacing w:after="0"/>
        <w:jc w:val="both"/>
      </w:pPr>
    </w:p>
    <w:p w:rsidR="0047000E" w:rsidRPr="005A6082" w:rsidRDefault="0047000E" w:rsidP="0047000E">
      <w:pPr>
        <w:tabs>
          <w:tab w:val="left" w:pos="2385"/>
        </w:tabs>
        <w:rPr>
          <w:sz w:val="20"/>
          <w:szCs w:val="20"/>
        </w:rPr>
      </w:pPr>
      <w:r w:rsidRPr="005A6082">
        <w:rPr>
          <w:b/>
        </w:rPr>
        <w:t>Направление подготовки:</w:t>
      </w:r>
      <w:r w:rsidRPr="005A6082">
        <w:t xml:space="preserve"> 31.05.02 </w:t>
      </w:r>
      <w:r w:rsidRPr="005A6082">
        <w:rPr>
          <w:i/>
        </w:rPr>
        <w:t xml:space="preserve"> Педиатрия</w:t>
      </w:r>
    </w:p>
    <w:p w:rsidR="0047000E" w:rsidRPr="005A6082" w:rsidRDefault="0047000E" w:rsidP="0047000E">
      <w:pPr>
        <w:tabs>
          <w:tab w:val="left" w:pos="2385"/>
        </w:tabs>
        <w:rPr>
          <w:sz w:val="20"/>
          <w:szCs w:val="20"/>
        </w:rPr>
      </w:pPr>
    </w:p>
    <w:p w:rsidR="0047000E" w:rsidRPr="005A6082" w:rsidRDefault="0047000E" w:rsidP="0047000E">
      <w:pPr>
        <w:tabs>
          <w:tab w:val="left" w:pos="2385"/>
        </w:tabs>
        <w:rPr>
          <w:sz w:val="20"/>
          <w:szCs w:val="20"/>
        </w:rPr>
      </w:pPr>
    </w:p>
    <w:p w:rsidR="0047000E" w:rsidRPr="009C34C2" w:rsidRDefault="0047000E" w:rsidP="0047000E">
      <w:pPr>
        <w:tabs>
          <w:tab w:val="left" w:pos="2385"/>
        </w:tabs>
        <w:rPr>
          <w:i/>
          <w:sz w:val="20"/>
          <w:szCs w:val="20"/>
        </w:rPr>
      </w:pPr>
      <w:r w:rsidRPr="005A6082">
        <w:rPr>
          <w:b/>
        </w:rPr>
        <w:t>Квалификация (степень):</w:t>
      </w:r>
      <w:r w:rsidRPr="005A6082">
        <w:t xml:space="preserve"> </w:t>
      </w:r>
      <w:r w:rsidR="0010384F" w:rsidRPr="009C34C2">
        <w:rPr>
          <w:i/>
        </w:rPr>
        <w:t xml:space="preserve">врач – педиатр </w:t>
      </w:r>
    </w:p>
    <w:p w:rsidR="0047000E" w:rsidRPr="005A6082" w:rsidRDefault="0047000E" w:rsidP="0047000E">
      <w:pPr>
        <w:tabs>
          <w:tab w:val="left" w:pos="2385"/>
        </w:tabs>
        <w:rPr>
          <w:b/>
        </w:rPr>
      </w:pPr>
    </w:p>
    <w:p w:rsidR="0047000E" w:rsidRPr="005A6082" w:rsidRDefault="0047000E" w:rsidP="0047000E">
      <w:pPr>
        <w:tabs>
          <w:tab w:val="left" w:pos="2385"/>
        </w:tabs>
      </w:pPr>
      <w:r w:rsidRPr="005A6082">
        <w:rPr>
          <w:b/>
        </w:rPr>
        <w:t>Форма обучения:</w:t>
      </w:r>
      <w:r w:rsidRPr="005A6082">
        <w:t xml:space="preserve"> очная</w:t>
      </w:r>
    </w:p>
    <w:p w:rsidR="0047000E" w:rsidRPr="005A6082" w:rsidRDefault="0047000E" w:rsidP="0047000E">
      <w:pPr>
        <w:tabs>
          <w:tab w:val="left" w:pos="2385"/>
        </w:tabs>
      </w:pPr>
    </w:p>
    <w:p w:rsidR="0047000E" w:rsidRPr="005A6082" w:rsidRDefault="0047000E" w:rsidP="0047000E">
      <w:pPr>
        <w:tabs>
          <w:tab w:val="left" w:pos="2385"/>
        </w:tabs>
      </w:pPr>
    </w:p>
    <w:p w:rsidR="0047000E" w:rsidRPr="005A6082" w:rsidRDefault="0047000E" w:rsidP="0047000E">
      <w:pPr>
        <w:tabs>
          <w:tab w:val="left" w:pos="2385"/>
        </w:tabs>
      </w:pPr>
      <w:r w:rsidRPr="009C34C2">
        <w:rPr>
          <w:b/>
        </w:rPr>
        <w:t>Курс</w:t>
      </w:r>
      <w:r w:rsidRPr="005A6082">
        <w:t xml:space="preserve">  2</w:t>
      </w:r>
    </w:p>
    <w:p w:rsidR="0047000E" w:rsidRPr="005A6082" w:rsidRDefault="0047000E" w:rsidP="0047000E">
      <w:pPr>
        <w:tabs>
          <w:tab w:val="left" w:pos="2385"/>
        </w:tabs>
      </w:pPr>
    </w:p>
    <w:p w:rsidR="0047000E" w:rsidRPr="005A6082" w:rsidRDefault="0047000E" w:rsidP="0047000E">
      <w:pPr>
        <w:tabs>
          <w:tab w:val="left" w:pos="2385"/>
        </w:tabs>
      </w:pPr>
      <w:r w:rsidRPr="009C34C2">
        <w:rPr>
          <w:b/>
        </w:rPr>
        <w:t>Семестр</w:t>
      </w:r>
      <w:r w:rsidRPr="005A6082">
        <w:t xml:space="preserve"> 3</w:t>
      </w:r>
    </w:p>
    <w:p w:rsidR="0047000E" w:rsidRPr="005A6082" w:rsidRDefault="0047000E" w:rsidP="0047000E">
      <w:pPr>
        <w:tabs>
          <w:tab w:val="left" w:pos="2385"/>
        </w:tabs>
      </w:pPr>
    </w:p>
    <w:p w:rsidR="0047000E" w:rsidRPr="005A6082" w:rsidRDefault="0047000E" w:rsidP="0047000E">
      <w:pPr>
        <w:tabs>
          <w:tab w:val="left" w:pos="2385"/>
        </w:tabs>
      </w:pPr>
    </w:p>
    <w:p w:rsidR="0047000E" w:rsidRPr="005A6082" w:rsidRDefault="0047000E" w:rsidP="0047000E">
      <w:pPr>
        <w:tabs>
          <w:tab w:val="left" w:pos="2385"/>
        </w:tabs>
      </w:pPr>
    </w:p>
    <w:p w:rsidR="0047000E" w:rsidRDefault="0047000E" w:rsidP="0047000E">
      <w:pPr>
        <w:tabs>
          <w:tab w:val="left" w:pos="2385"/>
        </w:tabs>
        <w:jc w:val="both"/>
      </w:pPr>
    </w:p>
    <w:p w:rsidR="00AB3F7C" w:rsidRPr="005A6082" w:rsidRDefault="00AB3F7C" w:rsidP="0047000E">
      <w:pPr>
        <w:tabs>
          <w:tab w:val="left" w:pos="2385"/>
        </w:tabs>
        <w:jc w:val="both"/>
      </w:pPr>
    </w:p>
    <w:p w:rsidR="0047000E" w:rsidRDefault="0047000E" w:rsidP="0047000E">
      <w:pPr>
        <w:tabs>
          <w:tab w:val="left" w:pos="2385"/>
        </w:tabs>
        <w:jc w:val="both"/>
      </w:pPr>
    </w:p>
    <w:p w:rsidR="00AB3F7C" w:rsidRPr="005A6082" w:rsidRDefault="00AB3F7C" w:rsidP="0047000E">
      <w:pPr>
        <w:tabs>
          <w:tab w:val="left" w:pos="2385"/>
        </w:tabs>
        <w:jc w:val="both"/>
      </w:pPr>
    </w:p>
    <w:p w:rsidR="00075727" w:rsidRPr="005A6082" w:rsidRDefault="00075727" w:rsidP="0047000E">
      <w:pPr>
        <w:tabs>
          <w:tab w:val="left" w:pos="2385"/>
        </w:tabs>
        <w:jc w:val="both"/>
      </w:pPr>
    </w:p>
    <w:p w:rsidR="00075727" w:rsidRDefault="00075727" w:rsidP="0047000E">
      <w:pPr>
        <w:tabs>
          <w:tab w:val="left" w:pos="2385"/>
        </w:tabs>
        <w:jc w:val="both"/>
      </w:pPr>
    </w:p>
    <w:p w:rsidR="00AB3F7C" w:rsidRDefault="00AB3F7C" w:rsidP="0047000E">
      <w:pPr>
        <w:tabs>
          <w:tab w:val="left" w:pos="2385"/>
        </w:tabs>
        <w:jc w:val="both"/>
      </w:pPr>
    </w:p>
    <w:p w:rsidR="00AB3F7C" w:rsidRPr="005A6082" w:rsidRDefault="00AB3F7C" w:rsidP="0047000E">
      <w:pPr>
        <w:tabs>
          <w:tab w:val="left" w:pos="2385"/>
        </w:tabs>
        <w:jc w:val="both"/>
      </w:pPr>
    </w:p>
    <w:p w:rsidR="0047000E" w:rsidRPr="005A6082" w:rsidRDefault="0047000E" w:rsidP="0047000E">
      <w:pPr>
        <w:tabs>
          <w:tab w:val="left" w:pos="2385"/>
        </w:tabs>
        <w:jc w:val="both"/>
      </w:pPr>
    </w:p>
    <w:p w:rsidR="0047000E" w:rsidRPr="005A6082" w:rsidRDefault="0047000E" w:rsidP="0047000E">
      <w:pPr>
        <w:tabs>
          <w:tab w:val="left" w:pos="2385"/>
        </w:tabs>
        <w:jc w:val="both"/>
      </w:pPr>
    </w:p>
    <w:p w:rsidR="00AB3F7C" w:rsidRPr="00155317" w:rsidRDefault="00AB3F7C" w:rsidP="00AB3F7C">
      <w:pPr>
        <w:jc w:val="both"/>
      </w:pPr>
      <w:r w:rsidRPr="00833929">
        <w:rPr>
          <w:color w:val="000000"/>
        </w:rPr>
        <w:lastRenderedPageBreak/>
        <w:t>Методические указания являются частью учебно-методического комплекса дисциплины «</w:t>
      </w:r>
      <w:r w:rsidRPr="00833929">
        <w:t xml:space="preserve">Актуальные вопросы возрастной гистологии» </w:t>
      </w:r>
      <w:r w:rsidRPr="00833929">
        <w:rPr>
          <w:color w:val="000000"/>
        </w:rPr>
        <w:t xml:space="preserve">по специальности </w:t>
      </w:r>
      <w:r w:rsidRPr="00833929">
        <w:rPr>
          <w:i/>
        </w:rPr>
        <w:t xml:space="preserve">31.05.02. </w:t>
      </w:r>
      <w:r w:rsidRPr="00833929">
        <w:rPr>
          <w:color w:val="000000"/>
        </w:rPr>
        <w:t xml:space="preserve">педиатрия, утвержденного цикловой методической комиссией по морфологическим </w:t>
      </w:r>
      <w:r w:rsidR="00B06E4E">
        <w:rPr>
          <w:color w:val="000000"/>
        </w:rPr>
        <w:t xml:space="preserve">и физиологическим </w:t>
      </w:r>
      <w:r w:rsidRPr="00833929">
        <w:rPr>
          <w:color w:val="000000"/>
        </w:rPr>
        <w:t xml:space="preserve">дисциплинам </w:t>
      </w:r>
      <w:r w:rsidRPr="00155317">
        <w:t>«</w:t>
      </w:r>
      <w:r w:rsidR="00A0021A">
        <w:t>27</w:t>
      </w:r>
      <w:r w:rsidRPr="00155317">
        <w:t>»</w:t>
      </w:r>
      <w:r w:rsidR="00A0021A">
        <w:t xml:space="preserve"> августа 2018</w:t>
      </w:r>
      <w:r w:rsidRPr="00155317">
        <w:t xml:space="preserve"> г. протокол № </w:t>
      </w:r>
      <w:r w:rsidR="00193892">
        <w:t>1</w:t>
      </w:r>
      <w:r w:rsidRPr="00155317">
        <w:t>.</w:t>
      </w:r>
    </w:p>
    <w:p w:rsidR="0047000E" w:rsidRDefault="0047000E" w:rsidP="0047000E">
      <w:pPr>
        <w:tabs>
          <w:tab w:val="left" w:pos="7260"/>
        </w:tabs>
      </w:pPr>
    </w:p>
    <w:p w:rsidR="00AB3F7C" w:rsidRDefault="00AB3F7C" w:rsidP="0047000E">
      <w:pPr>
        <w:tabs>
          <w:tab w:val="left" w:pos="7260"/>
        </w:tabs>
      </w:pPr>
    </w:p>
    <w:p w:rsidR="00B35512" w:rsidRPr="005A6082" w:rsidRDefault="00B35512" w:rsidP="0047000E">
      <w:pPr>
        <w:tabs>
          <w:tab w:val="left" w:pos="7260"/>
        </w:tabs>
      </w:pPr>
    </w:p>
    <w:p w:rsidR="0047000E" w:rsidRPr="005A6082" w:rsidRDefault="0047000E" w:rsidP="0047000E">
      <w:pPr>
        <w:tabs>
          <w:tab w:val="left" w:pos="7260"/>
        </w:tabs>
      </w:pPr>
      <w:r w:rsidRPr="005A6082">
        <w:t xml:space="preserve">           Ме</w:t>
      </w:r>
      <w:r w:rsidR="00AB3F7C">
        <w:t>тодические указания разработа</w:t>
      </w:r>
      <w:proofErr w:type="gramStart"/>
      <w:r w:rsidR="00AB3F7C">
        <w:t>л(</w:t>
      </w:r>
      <w:proofErr w:type="gramEnd"/>
      <w:r w:rsidR="00AB3F7C">
        <w:t>а</w:t>
      </w:r>
      <w:r w:rsidRPr="005A6082">
        <w:t>):</w:t>
      </w:r>
    </w:p>
    <w:p w:rsidR="0047000E" w:rsidRPr="005A6082" w:rsidRDefault="0047000E" w:rsidP="0047000E">
      <w:pPr>
        <w:tabs>
          <w:tab w:val="left" w:pos="7260"/>
        </w:tabs>
      </w:pPr>
    </w:p>
    <w:tbl>
      <w:tblPr>
        <w:tblW w:w="9923" w:type="dxa"/>
        <w:tblInd w:w="108" w:type="dxa"/>
        <w:tblLayout w:type="fixed"/>
        <w:tblLook w:val="04A0"/>
      </w:tblPr>
      <w:tblGrid>
        <w:gridCol w:w="2410"/>
        <w:gridCol w:w="1843"/>
        <w:gridCol w:w="2126"/>
        <w:gridCol w:w="3544"/>
      </w:tblGrid>
      <w:tr w:rsidR="0047000E" w:rsidRPr="005A6082" w:rsidTr="0007497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5A6082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5A6082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5A6082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5A6082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5A6082">
              <w:rPr>
                <w:b/>
                <w:sz w:val="20"/>
                <w:szCs w:val="20"/>
              </w:rPr>
              <w:t>Кафедра</w:t>
            </w:r>
          </w:p>
        </w:tc>
      </w:tr>
      <w:tr w:rsidR="0047000E" w:rsidRPr="005A6082" w:rsidTr="0007497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5A608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5A608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5A6082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5A6082">
              <w:rPr>
                <w:b/>
                <w:sz w:val="20"/>
                <w:szCs w:val="20"/>
              </w:rPr>
              <w:t>4</w:t>
            </w:r>
          </w:p>
        </w:tc>
      </w:tr>
      <w:tr w:rsidR="0047000E" w:rsidRPr="005A6082" w:rsidTr="0007497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</w:pPr>
            <w:r w:rsidRPr="005A6082">
              <w:t>Попп Е.А.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</w:pPr>
            <w:r w:rsidRPr="005A6082">
              <w:t>доцент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  <w:jc w:val="center"/>
            </w:pPr>
            <w:r w:rsidRPr="005A6082">
              <w:t>к.м.н.</w:t>
            </w:r>
            <w:r w:rsidR="000B0D4A" w:rsidRPr="005A6082">
              <w:t>, доцент</w:t>
            </w:r>
            <w:bookmarkStart w:id="0" w:name="_GoBack"/>
            <w:bookmarkEnd w:id="0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</w:pPr>
            <w:r w:rsidRPr="005A6082">
              <w:t xml:space="preserve">Гистологии, эмбриологии </w:t>
            </w:r>
          </w:p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</w:pPr>
            <w:r w:rsidRPr="005A6082">
              <w:t>и цитологии</w:t>
            </w:r>
          </w:p>
        </w:tc>
      </w:tr>
      <w:tr w:rsidR="0047000E" w:rsidRPr="005A6082" w:rsidTr="0007497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  <w:jc w:val="center"/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00E" w:rsidRPr="005A6082" w:rsidRDefault="0047000E" w:rsidP="00074973">
            <w:pPr>
              <w:tabs>
                <w:tab w:val="left" w:pos="7260"/>
              </w:tabs>
              <w:snapToGrid w:val="0"/>
              <w:spacing w:line="276" w:lineRule="auto"/>
            </w:pPr>
          </w:p>
        </w:tc>
      </w:tr>
    </w:tbl>
    <w:p w:rsidR="0047000E" w:rsidRPr="005A6082" w:rsidRDefault="0047000E" w:rsidP="0047000E">
      <w:pPr>
        <w:tabs>
          <w:tab w:val="left" w:pos="7260"/>
        </w:tabs>
      </w:pPr>
    </w:p>
    <w:p w:rsidR="0047000E" w:rsidRPr="005A6082" w:rsidRDefault="0047000E" w:rsidP="0047000E">
      <w:pPr>
        <w:tabs>
          <w:tab w:val="left" w:pos="7260"/>
        </w:tabs>
      </w:pPr>
    </w:p>
    <w:p w:rsidR="0047000E" w:rsidRDefault="0047000E" w:rsidP="0047000E">
      <w:pPr>
        <w:tabs>
          <w:tab w:val="left" w:pos="7260"/>
        </w:tabs>
      </w:pPr>
    </w:p>
    <w:p w:rsidR="00B35512" w:rsidRPr="005A6082" w:rsidRDefault="00B35512" w:rsidP="0047000E">
      <w:pPr>
        <w:tabs>
          <w:tab w:val="left" w:pos="7260"/>
        </w:tabs>
      </w:pPr>
    </w:p>
    <w:p w:rsidR="0047000E" w:rsidRPr="005A6082" w:rsidRDefault="0047000E" w:rsidP="0047000E">
      <w:pPr>
        <w:tabs>
          <w:tab w:val="left" w:pos="7260"/>
        </w:tabs>
      </w:pPr>
    </w:p>
    <w:p w:rsidR="0047000E" w:rsidRPr="00155317" w:rsidRDefault="0047000E" w:rsidP="0047000E">
      <w:pPr>
        <w:tabs>
          <w:tab w:val="left" w:pos="7260"/>
        </w:tabs>
      </w:pPr>
      <w:r w:rsidRPr="005A6082">
        <w:t>Методические указания рассмотрены и одобрены  на заседании кафедры гистологии, эмбрио</w:t>
      </w:r>
      <w:r w:rsidR="00155317">
        <w:t>логии и цитологии.</w:t>
      </w:r>
      <w:r w:rsidR="00155317">
        <w:br/>
        <w:t xml:space="preserve">Протокол </w:t>
      </w:r>
      <w:r w:rsidR="00193892">
        <w:t>№ 1</w:t>
      </w:r>
      <w:r w:rsidRPr="00155317">
        <w:t xml:space="preserve"> от </w:t>
      </w:r>
      <w:r w:rsidR="00A0021A">
        <w:t>27.08. 2018</w:t>
      </w:r>
      <w:r w:rsidRPr="00155317">
        <w:t xml:space="preserve"> г.</w:t>
      </w:r>
    </w:p>
    <w:p w:rsidR="0047000E" w:rsidRPr="005A6082" w:rsidRDefault="009C34C2" w:rsidP="0047000E">
      <w:pPr>
        <w:tabs>
          <w:tab w:val="left" w:pos="7260"/>
        </w:tabs>
      </w:pPr>
      <w:r>
        <w:t>З</w:t>
      </w:r>
      <w:r w:rsidR="0047000E" w:rsidRPr="005A6082">
        <w:t xml:space="preserve">ав. кафедрой проф. </w:t>
      </w:r>
      <w:proofErr w:type="spellStart"/>
      <w:r w:rsidR="0047000E" w:rsidRPr="005A6082">
        <w:t>Залавина</w:t>
      </w:r>
      <w:proofErr w:type="spellEnd"/>
      <w:r w:rsidR="0047000E" w:rsidRPr="005A6082">
        <w:t xml:space="preserve"> С.В.___________________</w:t>
      </w:r>
    </w:p>
    <w:p w:rsidR="0047000E" w:rsidRPr="005A6082" w:rsidRDefault="0047000E" w:rsidP="0047000E">
      <w:pPr>
        <w:tabs>
          <w:tab w:val="left" w:pos="7260"/>
        </w:tabs>
      </w:pPr>
    </w:p>
    <w:p w:rsidR="0047000E" w:rsidRPr="005A6082" w:rsidRDefault="0047000E" w:rsidP="0047000E">
      <w:pPr>
        <w:jc w:val="center"/>
      </w:pPr>
    </w:p>
    <w:p w:rsidR="0047000E" w:rsidRPr="005A6082" w:rsidRDefault="0047000E" w:rsidP="0047000E">
      <w:pPr>
        <w:jc w:val="center"/>
      </w:pPr>
    </w:p>
    <w:p w:rsidR="001F5875" w:rsidRPr="005A6082" w:rsidRDefault="001F5875" w:rsidP="0047000E">
      <w:pPr>
        <w:jc w:val="center"/>
      </w:pPr>
    </w:p>
    <w:p w:rsidR="001F5875" w:rsidRDefault="001F5875" w:rsidP="0047000E">
      <w:pPr>
        <w:jc w:val="center"/>
      </w:pPr>
    </w:p>
    <w:p w:rsidR="00B35512" w:rsidRPr="005A6082" w:rsidRDefault="00B35512" w:rsidP="0047000E">
      <w:pPr>
        <w:jc w:val="center"/>
      </w:pPr>
    </w:p>
    <w:p w:rsidR="001F5875" w:rsidRPr="005A6082" w:rsidRDefault="001F5875" w:rsidP="0047000E">
      <w:pPr>
        <w:jc w:val="center"/>
      </w:pPr>
    </w:p>
    <w:p w:rsidR="001F5875" w:rsidRPr="005A6082" w:rsidRDefault="001F5875" w:rsidP="0047000E">
      <w:pPr>
        <w:jc w:val="center"/>
      </w:pPr>
    </w:p>
    <w:tbl>
      <w:tblPr>
        <w:tblW w:w="98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747"/>
        <w:gridCol w:w="6071"/>
      </w:tblGrid>
      <w:tr w:rsidR="001F5875" w:rsidRPr="005A6082" w:rsidTr="00074973">
        <w:trPr>
          <w:trHeight w:val="256"/>
        </w:trPr>
        <w:tc>
          <w:tcPr>
            <w:tcW w:w="3747" w:type="dxa"/>
          </w:tcPr>
          <w:p w:rsidR="001F5875" w:rsidRPr="005A6082" w:rsidRDefault="001F5875" w:rsidP="00074973">
            <w:r w:rsidRPr="005A6082">
              <w:t>Актуализация</w:t>
            </w:r>
          </w:p>
        </w:tc>
        <w:tc>
          <w:tcPr>
            <w:tcW w:w="6071" w:type="dxa"/>
          </w:tcPr>
          <w:p w:rsidR="001F5875" w:rsidRPr="005A6082" w:rsidRDefault="001F5875" w:rsidP="00074973">
            <w:r w:rsidRPr="005A6082">
              <w:t xml:space="preserve">Протокол заседания кафедры №__ </w:t>
            </w:r>
            <w:proofErr w:type="gramStart"/>
            <w:r w:rsidRPr="005A6082">
              <w:t>от</w:t>
            </w:r>
            <w:proofErr w:type="gramEnd"/>
            <w:r w:rsidRPr="005A6082">
              <w:t xml:space="preserve"> _____________</w:t>
            </w:r>
          </w:p>
        </w:tc>
      </w:tr>
      <w:tr w:rsidR="001F5875" w:rsidRPr="005A6082" w:rsidTr="00074973">
        <w:trPr>
          <w:trHeight w:val="256"/>
        </w:trPr>
        <w:tc>
          <w:tcPr>
            <w:tcW w:w="3747" w:type="dxa"/>
          </w:tcPr>
          <w:p w:rsidR="001F5875" w:rsidRPr="005A6082" w:rsidRDefault="001F5875" w:rsidP="00074973"/>
        </w:tc>
        <w:tc>
          <w:tcPr>
            <w:tcW w:w="6071" w:type="dxa"/>
          </w:tcPr>
          <w:p w:rsidR="001F5875" w:rsidRPr="005A6082" w:rsidRDefault="001F5875" w:rsidP="00074973"/>
        </w:tc>
      </w:tr>
      <w:tr w:rsidR="001F5875" w:rsidRPr="005A6082" w:rsidTr="00074973">
        <w:trPr>
          <w:trHeight w:val="256"/>
        </w:trPr>
        <w:tc>
          <w:tcPr>
            <w:tcW w:w="3747" w:type="dxa"/>
          </w:tcPr>
          <w:p w:rsidR="001F5875" w:rsidRPr="005A6082" w:rsidRDefault="001F5875" w:rsidP="00074973"/>
        </w:tc>
        <w:tc>
          <w:tcPr>
            <w:tcW w:w="6071" w:type="dxa"/>
          </w:tcPr>
          <w:p w:rsidR="001F5875" w:rsidRPr="005A6082" w:rsidRDefault="001F5875" w:rsidP="00074973"/>
        </w:tc>
      </w:tr>
      <w:tr w:rsidR="001F5875" w:rsidRPr="005A6082" w:rsidTr="00074973">
        <w:trPr>
          <w:trHeight w:val="256"/>
        </w:trPr>
        <w:tc>
          <w:tcPr>
            <w:tcW w:w="3747" w:type="dxa"/>
          </w:tcPr>
          <w:p w:rsidR="001F5875" w:rsidRPr="005A6082" w:rsidRDefault="001F5875" w:rsidP="00074973"/>
        </w:tc>
        <w:tc>
          <w:tcPr>
            <w:tcW w:w="6071" w:type="dxa"/>
          </w:tcPr>
          <w:p w:rsidR="001F5875" w:rsidRPr="005A6082" w:rsidRDefault="001F5875" w:rsidP="00074973"/>
        </w:tc>
      </w:tr>
      <w:tr w:rsidR="001F5875" w:rsidRPr="005A6082" w:rsidTr="00074973">
        <w:trPr>
          <w:trHeight w:val="256"/>
        </w:trPr>
        <w:tc>
          <w:tcPr>
            <w:tcW w:w="3747" w:type="dxa"/>
          </w:tcPr>
          <w:p w:rsidR="001F5875" w:rsidRPr="005A6082" w:rsidRDefault="001F5875" w:rsidP="00074973"/>
        </w:tc>
        <w:tc>
          <w:tcPr>
            <w:tcW w:w="6071" w:type="dxa"/>
          </w:tcPr>
          <w:p w:rsidR="001F5875" w:rsidRPr="005A6082" w:rsidRDefault="001F5875" w:rsidP="00074973"/>
        </w:tc>
      </w:tr>
      <w:tr w:rsidR="001F5875" w:rsidRPr="005A6082" w:rsidTr="00074973">
        <w:trPr>
          <w:trHeight w:val="273"/>
        </w:trPr>
        <w:tc>
          <w:tcPr>
            <w:tcW w:w="3747" w:type="dxa"/>
          </w:tcPr>
          <w:p w:rsidR="001F5875" w:rsidRPr="005A6082" w:rsidRDefault="001F5875" w:rsidP="00074973"/>
        </w:tc>
        <w:tc>
          <w:tcPr>
            <w:tcW w:w="6071" w:type="dxa"/>
          </w:tcPr>
          <w:p w:rsidR="001F5875" w:rsidRPr="005A6082" w:rsidRDefault="001F5875" w:rsidP="00074973"/>
        </w:tc>
      </w:tr>
    </w:tbl>
    <w:p w:rsidR="0047000E" w:rsidRPr="005A6082" w:rsidRDefault="0047000E" w:rsidP="0047000E">
      <w:pPr>
        <w:jc w:val="center"/>
      </w:pPr>
    </w:p>
    <w:p w:rsidR="0047000E" w:rsidRPr="005A6082" w:rsidRDefault="0047000E" w:rsidP="0047000E">
      <w:pPr>
        <w:jc w:val="center"/>
      </w:pPr>
    </w:p>
    <w:p w:rsidR="0047000E" w:rsidRPr="005A6082" w:rsidRDefault="0047000E" w:rsidP="0047000E">
      <w:pPr>
        <w:jc w:val="center"/>
      </w:pPr>
    </w:p>
    <w:p w:rsidR="0047000E" w:rsidRPr="005A6082" w:rsidRDefault="0047000E" w:rsidP="0047000E">
      <w:pPr>
        <w:jc w:val="center"/>
      </w:pPr>
    </w:p>
    <w:p w:rsidR="0047000E" w:rsidRPr="005A6082" w:rsidRDefault="0047000E" w:rsidP="0047000E">
      <w:pPr>
        <w:jc w:val="center"/>
      </w:pPr>
    </w:p>
    <w:p w:rsidR="00075727" w:rsidRDefault="00075727" w:rsidP="0047000E"/>
    <w:p w:rsidR="00AB3F7C" w:rsidRDefault="00AB3F7C" w:rsidP="0047000E"/>
    <w:p w:rsidR="00AB3F7C" w:rsidRDefault="00AB3F7C" w:rsidP="0047000E"/>
    <w:p w:rsidR="00AB3F7C" w:rsidRDefault="00AB3F7C" w:rsidP="0047000E"/>
    <w:p w:rsidR="00AB3F7C" w:rsidRDefault="00AB3F7C" w:rsidP="0047000E"/>
    <w:p w:rsidR="00AB3F7C" w:rsidRDefault="00AB3F7C" w:rsidP="0047000E"/>
    <w:p w:rsidR="00AB3F7C" w:rsidRDefault="00AB3F7C" w:rsidP="0047000E"/>
    <w:p w:rsidR="00AB3F7C" w:rsidRDefault="00AB3F7C" w:rsidP="0047000E"/>
    <w:p w:rsidR="00AB3F7C" w:rsidRDefault="00AB3F7C" w:rsidP="0047000E"/>
    <w:p w:rsidR="00AB3F7C" w:rsidRPr="005A6082" w:rsidRDefault="00AB3F7C" w:rsidP="0047000E"/>
    <w:p w:rsidR="00075727" w:rsidRPr="005A6082" w:rsidRDefault="00075727" w:rsidP="0047000E"/>
    <w:p w:rsidR="0047000E" w:rsidRPr="005A6082" w:rsidRDefault="0047000E" w:rsidP="0047000E"/>
    <w:p w:rsidR="0047000E" w:rsidRPr="005A6082" w:rsidRDefault="0047000E" w:rsidP="0047000E">
      <w:pPr>
        <w:pStyle w:val="a8"/>
        <w:numPr>
          <w:ilvl w:val="0"/>
          <w:numId w:val="1"/>
        </w:numPr>
        <w:jc w:val="both"/>
        <w:rPr>
          <w:b/>
        </w:rPr>
      </w:pPr>
      <w:r w:rsidRPr="005A6082">
        <w:rPr>
          <w:b/>
        </w:rPr>
        <w:t>Введение</w:t>
      </w:r>
    </w:p>
    <w:p w:rsidR="009C1B35" w:rsidRPr="005A6082" w:rsidRDefault="0047000E" w:rsidP="0047000E">
      <w:pPr>
        <w:pStyle w:val="a3"/>
        <w:spacing w:before="0" w:beforeAutospacing="0" w:after="0"/>
      </w:pPr>
      <w:r w:rsidRPr="005A6082">
        <w:rPr>
          <w:b/>
        </w:rPr>
        <w:t xml:space="preserve">Актуальность темы: </w:t>
      </w:r>
    </w:p>
    <w:p w:rsidR="007F1514" w:rsidRPr="005A6082" w:rsidRDefault="0030114C" w:rsidP="00703BF5">
      <w:pPr>
        <w:pStyle w:val="a3"/>
        <w:spacing w:before="0" w:beforeAutospacing="0" w:after="0"/>
        <w:ind w:firstLine="708"/>
        <w:jc w:val="both"/>
      </w:pPr>
      <w:proofErr w:type="spellStart"/>
      <w:proofErr w:type="gramStart"/>
      <w:r w:rsidRPr="005A6082">
        <w:t>Сердечно-сосудистая</w:t>
      </w:r>
      <w:proofErr w:type="spellEnd"/>
      <w:proofErr w:type="gramEnd"/>
      <w:r w:rsidRPr="005A6082">
        <w:t xml:space="preserve"> система обеспечивает циркуляцию крови, обмен веществ между кровью и тканями. </w:t>
      </w:r>
      <w:r w:rsidR="00494056" w:rsidRPr="005A6082">
        <w:t xml:space="preserve">Знание морфологических и функциональных особенностей </w:t>
      </w:r>
      <w:proofErr w:type="gramStart"/>
      <w:r w:rsidR="00494056" w:rsidRPr="005A6082">
        <w:t>сердечно-сосудистой</w:t>
      </w:r>
      <w:proofErr w:type="gramEnd"/>
      <w:r w:rsidR="00494056" w:rsidRPr="005A6082">
        <w:t xml:space="preserve"> системы у детей разного возраста, а также богатый опыт современных морфологических исследований находит применение в решении актуальных проблем в различных областях современной педиатрии. </w:t>
      </w:r>
      <w:r w:rsidR="0047000E" w:rsidRPr="005A6082">
        <w:t>Знание по данной теме необходимы студентам в дальнейшем при изучении патологической анатомии,</w:t>
      </w:r>
      <w:r w:rsidR="00462A27" w:rsidRPr="005A6082">
        <w:t xml:space="preserve"> педиатрии</w:t>
      </w:r>
      <w:r w:rsidR="0047000E" w:rsidRPr="005A6082">
        <w:t xml:space="preserve">. </w:t>
      </w:r>
    </w:p>
    <w:p w:rsidR="0047000E" w:rsidRPr="005A6082" w:rsidRDefault="0047000E" w:rsidP="00703BF5">
      <w:pPr>
        <w:pStyle w:val="a3"/>
        <w:spacing w:before="0" w:beforeAutospacing="0" w:after="0"/>
        <w:ind w:firstLine="708"/>
        <w:jc w:val="both"/>
      </w:pPr>
      <w:r w:rsidRPr="005A6082">
        <w:rPr>
          <w:bCs/>
        </w:rPr>
        <w:t>Знания и умения, полученные на данном практическом занятии, будут включены и будут контролироваться на уровне промежуточной аттестации (</w:t>
      </w:r>
      <w:r w:rsidR="000B4083" w:rsidRPr="005A6082">
        <w:t>зачет по</w:t>
      </w:r>
      <w:r w:rsidR="00E3703B">
        <w:t xml:space="preserve"> дисциплине</w:t>
      </w:r>
      <w:r w:rsidR="000B4083" w:rsidRPr="005A6082">
        <w:t xml:space="preserve"> </w:t>
      </w:r>
      <w:r w:rsidR="00E3703B">
        <w:t>«Актуальные вопросы</w:t>
      </w:r>
      <w:r w:rsidR="000B4083" w:rsidRPr="005A6082">
        <w:t xml:space="preserve"> возрастной </w:t>
      </w:r>
      <w:r w:rsidR="00503C43" w:rsidRPr="005A6082">
        <w:t>гистологии</w:t>
      </w:r>
      <w:r w:rsidR="00E3703B">
        <w:t>»</w:t>
      </w:r>
      <w:r w:rsidRPr="005A6082">
        <w:rPr>
          <w:bCs/>
        </w:rPr>
        <w:t>).</w:t>
      </w:r>
    </w:p>
    <w:p w:rsidR="0047000E" w:rsidRPr="005A6082" w:rsidRDefault="0047000E" w:rsidP="0047000E">
      <w:pPr>
        <w:jc w:val="both"/>
      </w:pPr>
    </w:p>
    <w:p w:rsidR="0047000E" w:rsidRPr="005A6082" w:rsidRDefault="0047000E" w:rsidP="0047000E">
      <w:pPr>
        <w:spacing w:line="200" w:lineRule="atLeast"/>
        <w:jc w:val="both"/>
        <w:rPr>
          <w:b/>
          <w:bCs/>
        </w:rPr>
      </w:pPr>
      <w:r w:rsidRPr="005A6082">
        <w:rPr>
          <w:b/>
          <w:bCs/>
        </w:rPr>
        <w:t>2. Подготовка к занятию:</w:t>
      </w:r>
    </w:p>
    <w:p w:rsidR="0047000E" w:rsidRPr="005A6082" w:rsidRDefault="0047000E" w:rsidP="0047000E">
      <w:r w:rsidRPr="005A6082">
        <w:t>Для подготовки к занятию студенту необходимо</w:t>
      </w:r>
      <w:r w:rsidRPr="005A6082">
        <w:rPr>
          <w:i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6970"/>
        <w:gridCol w:w="2130"/>
      </w:tblGrid>
      <w:tr w:rsidR="0047000E" w:rsidRPr="005A6082" w:rsidTr="00703BF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5A6082" w:rsidRDefault="0047000E" w:rsidP="0007497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5A6082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A6082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A6082">
              <w:rPr>
                <w:b/>
                <w:sz w:val="20"/>
                <w:szCs w:val="20"/>
              </w:rPr>
              <w:t>/</w:t>
            </w:r>
            <w:proofErr w:type="spellStart"/>
            <w:r w:rsidRPr="005A6082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0E" w:rsidRPr="005A6082" w:rsidRDefault="0047000E" w:rsidP="00074973">
            <w:pPr>
              <w:spacing w:line="276" w:lineRule="auto"/>
              <w:ind w:left="360"/>
              <w:jc w:val="center"/>
              <w:rPr>
                <w:b/>
                <w:sz w:val="20"/>
                <w:szCs w:val="20"/>
              </w:rPr>
            </w:pPr>
            <w:r w:rsidRPr="005A6082">
              <w:rPr>
                <w:b/>
                <w:sz w:val="20"/>
                <w:szCs w:val="20"/>
              </w:rPr>
              <w:t xml:space="preserve">Содержание </w:t>
            </w:r>
          </w:p>
          <w:p w:rsidR="0047000E" w:rsidRPr="005A6082" w:rsidRDefault="0047000E" w:rsidP="00074973">
            <w:pPr>
              <w:spacing w:line="276" w:lineRule="auto"/>
              <w:ind w:left="36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0E" w:rsidRPr="005A6082" w:rsidRDefault="0047000E" w:rsidP="0007497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5A6082">
              <w:rPr>
                <w:b/>
                <w:sz w:val="20"/>
                <w:szCs w:val="20"/>
              </w:rPr>
              <w:t xml:space="preserve">Форма контроля </w:t>
            </w:r>
          </w:p>
          <w:p w:rsidR="0047000E" w:rsidRPr="005A6082" w:rsidRDefault="0047000E" w:rsidP="0007497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47000E" w:rsidRPr="005A6082" w:rsidTr="00703BF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5A6082" w:rsidRDefault="0047000E" w:rsidP="00074973">
            <w:pPr>
              <w:spacing w:line="276" w:lineRule="auto"/>
              <w:rPr>
                <w:i/>
                <w:sz w:val="20"/>
                <w:szCs w:val="20"/>
              </w:rPr>
            </w:pPr>
            <w:r w:rsidRPr="005A6082">
              <w:rPr>
                <w:i/>
                <w:sz w:val="20"/>
                <w:szCs w:val="20"/>
              </w:rPr>
              <w:t>2.1.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5A6082" w:rsidRDefault="0047000E" w:rsidP="00D52FE9">
            <w:pPr>
              <w:suppressAutoHyphens w:val="0"/>
              <w:ind w:right="-5"/>
              <w:jc w:val="both"/>
              <w:rPr>
                <w:i/>
                <w:lang w:eastAsia="en-US"/>
              </w:rPr>
            </w:pPr>
            <w:r w:rsidRPr="005A6082">
              <w:rPr>
                <w:i/>
                <w:lang w:eastAsia="en-US"/>
              </w:rPr>
              <w:t xml:space="preserve">Повторить </w:t>
            </w:r>
            <w:r w:rsidRPr="005A6082">
              <w:rPr>
                <w:bCs/>
                <w:i/>
                <w:lang w:eastAsia="en-US"/>
              </w:rPr>
              <w:t>м</w:t>
            </w:r>
            <w:r w:rsidRPr="005A6082">
              <w:rPr>
                <w:i/>
                <w:lang w:eastAsia="en-US"/>
              </w:rPr>
              <w:t>атериал разделов «Цитология» (ультраструктура и функциональное значение органелл клетки, межклеточные взаимодействия), «Эмбр</w:t>
            </w:r>
            <w:r w:rsidR="00124B29" w:rsidRPr="005A6082">
              <w:rPr>
                <w:i/>
                <w:lang w:eastAsia="en-US"/>
              </w:rPr>
              <w:t>иология» (источники развития),</w:t>
            </w:r>
            <w:r w:rsidRPr="005A6082">
              <w:rPr>
                <w:i/>
                <w:lang w:eastAsia="en-US"/>
              </w:rPr>
              <w:t xml:space="preserve"> «Мышечные</w:t>
            </w:r>
            <w:r w:rsidR="00124B29" w:rsidRPr="005A6082">
              <w:rPr>
                <w:i/>
                <w:lang w:eastAsia="en-US"/>
              </w:rPr>
              <w:t xml:space="preserve"> ткани» (структурная организация сердечной мышечной ткани</w:t>
            </w:r>
            <w:r w:rsidRPr="005A6082">
              <w:rPr>
                <w:i/>
                <w:lang w:eastAsia="en-US"/>
              </w:rPr>
              <w:t>).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5A6082" w:rsidRDefault="0047000E" w:rsidP="00074973">
            <w:pPr>
              <w:spacing w:line="276" w:lineRule="auto"/>
              <w:rPr>
                <w:i/>
              </w:rPr>
            </w:pPr>
            <w:r w:rsidRPr="005A6082">
              <w:rPr>
                <w:i/>
              </w:rPr>
              <w:t>Самоконтроль</w:t>
            </w:r>
          </w:p>
        </w:tc>
      </w:tr>
      <w:tr w:rsidR="0047000E" w:rsidRPr="005A6082" w:rsidTr="00703BF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5A6082" w:rsidRDefault="0047000E" w:rsidP="00074973">
            <w:pPr>
              <w:spacing w:line="276" w:lineRule="auto"/>
              <w:rPr>
                <w:i/>
                <w:sz w:val="20"/>
                <w:szCs w:val="20"/>
              </w:rPr>
            </w:pPr>
            <w:r w:rsidRPr="005A6082">
              <w:rPr>
                <w:i/>
                <w:sz w:val="20"/>
                <w:szCs w:val="20"/>
              </w:rPr>
              <w:t>2.2.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5A6082" w:rsidRDefault="000B23D3" w:rsidP="00725FA0">
            <w:pPr>
              <w:spacing w:line="276" w:lineRule="auto"/>
              <w:rPr>
                <w:i/>
              </w:rPr>
            </w:pPr>
            <w:r w:rsidRPr="005A6082">
              <w:rPr>
                <w:i/>
              </w:rPr>
              <w:t xml:space="preserve">Прочитать в учебнике главу: </w:t>
            </w:r>
            <w:proofErr w:type="gramStart"/>
            <w:r w:rsidRPr="005A6082">
              <w:rPr>
                <w:i/>
              </w:rPr>
              <w:t>«Сердечно – сосудистая система», (морфология сердца и сосудов (оболочки сердца, строение сосудистой стенки</w:t>
            </w:r>
            <w:r w:rsidR="00725FA0">
              <w:rPr>
                <w:i/>
              </w:rPr>
              <w:t>, типы сосудов).</w:t>
            </w:r>
            <w:proofErr w:type="gramEnd"/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5A6082" w:rsidRDefault="0047000E" w:rsidP="00074973">
            <w:pPr>
              <w:spacing w:line="276" w:lineRule="auto"/>
              <w:rPr>
                <w:i/>
              </w:rPr>
            </w:pPr>
            <w:r w:rsidRPr="005A6082">
              <w:rPr>
                <w:i/>
              </w:rPr>
              <w:t>Самоконтроль</w:t>
            </w:r>
          </w:p>
        </w:tc>
      </w:tr>
      <w:tr w:rsidR="0047000E" w:rsidRPr="005A6082" w:rsidTr="00703BF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5A6082" w:rsidRDefault="0047000E" w:rsidP="00074973">
            <w:pPr>
              <w:spacing w:line="276" w:lineRule="auto"/>
              <w:rPr>
                <w:i/>
                <w:sz w:val="20"/>
                <w:szCs w:val="20"/>
              </w:rPr>
            </w:pPr>
            <w:r w:rsidRPr="005A6082">
              <w:rPr>
                <w:i/>
                <w:sz w:val="20"/>
                <w:szCs w:val="20"/>
              </w:rPr>
              <w:t>2.3.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725FA0" w:rsidRDefault="00725FA0" w:rsidP="00725FA0">
            <w:pPr>
              <w:spacing w:line="276" w:lineRule="auto"/>
              <w:rPr>
                <w:i/>
              </w:rPr>
            </w:pPr>
            <w:r w:rsidRPr="00725FA0">
              <w:rPr>
                <w:i/>
              </w:rPr>
              <w:t>Изучить материал лекции «</w:t>
            </w:r>
            <w:proofErr w:type="spellStart"/>
            <w:proofErr w:type="gramStart"/>
            <w:r w:rsidRPr="00725FA0">
              <w:rPr>
                <w:i/>
              </w:rPr>
              <w:t>Сердечно-сосудистая</w:t>
            </w:r>
            <w:proofErr w:type="spellEnd"/>
            <w:proofErr w:type="gramEnd"/>
            <w:r w:rsidRPr="00725FA0">
              <w:rPr>
                <w:i/>
              </w:rPr>
              <w:t xml:space="preserve"> система»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5A6082" w:rsidRDefault="0047000E" w:rsidP="00074973">
            <w:pPr>
              <w:spacing w:line="276" w:lineRule="auto"/>
              <w:rPr>
                <w:i/>
              </w:rPr>
            </w:pPr>
            <w:r w:rsidRPr="005A6082">
              <w:rPr>
                <w:i/>
              </w:rPr>
              <w:t>Самоконтроль</w:t>
            </w:r>
          </w:p>
        </w:tc>
      </w:tr>
      <w:tr w:rsidR="0047000E" w:rsidRPr="005A6082" w:rsidTr="00703BF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5A6082" w:rsidRDefault="0047000E" w:rsidP="00074973">
            <w:pPr>
              <w:spacing w:line="276" w:lineRule="auto"/>
              <w:rPr>
                <w:i/>
                <w:sz w:val="20"/>
                <w:szCs w:val="20"/>
              </w:rPr>
            </w:pPr>
            <w:r w:rsidRPr="005A6082">
              <w:rPr>
                <w:i/>
                <w:sz w:val="20"/>
                <w:szCs w:val="20"/>
              </w:rPr>
              <w:t>2.4.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5A6082" w:rsidRDefault="000B23D3" w:rsidP="00941C4B">
            <w:pPr>
              <w:spacing w:line="276" w:lineRule="auto"/>
              <w:rPr>
                <w:i/>
              </w:rPr>
            </w:pPr>
            <w:r w:rsidRPr="005A6082">
              <w:rPr>
                <w:i/>
              </w:rPr>
              <w:t xml:space="preserve">Изучить методические указания для </w:t>
            </w:r>
            <w:proofErr w:type="gramStart"/>
            <w:r w:rsidR="00725FA0">
              <w:rPr>
                <w:i/>
              </w:rPr>
              <w:t>обучающихся</w:t>
            </w:r>
            <w:proofErr w:type="gramEnd"/>
            <w:r w:rsidR="00725FA0">
              <w:rPr>
                <w:i/>
              </w:rPr>
              <w:t xml:space="preserve"> </w:t>
            </w:r>
            <w:r w:rsidRPr="005A6082">
              <w:rPr>
                <w:i/>
              </w:rPr>
              <w:t xml:space="preserve">по теме: </w:t>
            </w:r>
            <w:r w:rsidR="00E35AA9" w:rsidRPr="005A6082">
              <w:rPr>
                <w:i/>
              </w:rPr>
              <w:t>«</w:t>
            </w:r>
            <w:proofErr w:type="spellStart"/>
            <w:proofErr w:type="gramStart"/>
            <w:r w:rsidR="00941C4B" w:rsidRPr="00941C4B">
              <w:rPr>
                <w:i/>
              </w:rPr>
              <w:t>Морфо-функциональные</w:t>
            </w:r>
            <w:proofErr w:type="spellEnd"/>
            <w:proofErr w:type="gramEnd"/>
            <w:r w:rsidR="00941C4B" w:rsidRPr="00941C4B">
              <w:rPr>
                <w:i/>
              </w:rPr>
              <w:t xml:space="preserve"> особенности</w:t>
            </w:r>
            <w:r w:rsidR="00941C4B" w:rsidRPr="00886D4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EF18E8" w:rsidRPr="005A6082">
              <w:rPr>
                <w:i/>
              </w:rPr>
              <w:t>сердечно-сосудистой</w:t>
            </w:r>
            <w:proofErr w:type="spellEnd"/>
            <w:r w:rsidR="00EF18E8" w:rsidRPr="005A6082">
              <w:rPr>
                <w:i/>
              </w:rPr>
              <w:t xml:space="preserve"> системы у детей</w:t>
            </w:r>
            <w:r w:rsidR="00E35AA9" w:rsidRPr="005A6082">
              <w:rPr>
                <w:b/>
                <w:i/>
              </w:rPr>
              <w:t>»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5A6082" w:rsidRDefault="00E35AA9" w:rsidP="00074973">
            <w:pPr>
              <w:spacing w:line="276" w:lineRule="auto"/>
              <w:rPr>
                <w:i/>
              </w:rPr>
            </w:pPr>
            <w:r w:rsidRPr="005A6082">
              <w:rPr>
                <w:i/>
              </w:rPr>
              <w:t>Самоконтроль</w:t>
            </w:r>
          </w:p>
          <w:p w:rsidR="004B0B83" w:rsidRPr="005A6082" w:rsidRDefault="004B0B83" w:rsidP="00074973">
            <w:pPr>
              <w:spacing w:line="276" w:lineRule="auto"/>
              <w:rPr>
                <w:i/>
              </w:rPr>
            </w:pPr>
          </w:p>
        </w:tc>
      </w:tr>
      <w:tr w:rsidR="0047000E" w:rsidRPr="005A6082" w:rsidTr="00703BF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5A6082" w:rsidRDefault="0047000E" w:rsidP="00074973">
            <w:pPr>
              <w:spacing w:line="276" w:lineRule="auto"/>
              <w:rPr>
                <w:i/>
                <w:sz w:val="20"/>
                <w:szCs w:val="20"/>
              </w:rPr>
            </w:pPr>
            <w:r w:rsidRPr="005A6082">
              <w:rPr>
                <w:i/>
                <w:sz w:val="20"/>
                <w:szCs w:val="20"/>
              </w:rPr>
              <w:t>2.5.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00E" w:rsidRPr="005A6082" w:rsidRDefault="0047000E" w:rsidP="00074973">
            <w:pPr>
              <w:spacing w:line="276" w:lineRule="auto"/>
              <w:rPr>
                <w:i/>
                <w:u w:val="single"/>
              </w:rPr>
            </w:pPr>
            <w:r w:rsidRPr="005A6082">
              <w:rPr>
                <w:i/>
                <w:u w:val="single"/>
              </w:rPr>
              <w:t xml:space="preserve">Быть готовым ответить на следующие вопросы: </w:t>
            </w:r>
          </w:p>
          <w:p w:rsidR="004B0B83" w:rsidRPr="005A6082" w:rsidRDefault="00FF381D" w:rsidP="00BF320D">
            <w:pPr>
              <w:pStyle w:val="a8"/>
              <w:numPr>
                <w:ilvl w:val="1"/>
                <w:numId w:val="3"/>
              </w:numPr>
              <w:spacing w:line="276" w:lineRule="auto"/>
              <w:rPr>
                <w:i/>
              </w:rPr>
            </w:pPr>
            <w:r>
              <w:rPr>
                <w:i/>
              </w:rPr>
              <w:t xml:space="preserve">Гистогенез </w:t>
            </w:r>
            <w:r w:rsidR="004B0B83" w:rsidRPr="005A6082">
              <w:rPr>
                <w:i/>
              </w:rPr>
              <w:t xml:space="preserve">органов </w:t>
            </w:r>
            <w:proofErr w:type="spellStart"/>
            <w:proofErr w:type="gramStart"/>
            <w:r w:rsidR="004B0B83" w:rsidRPr="005A6082">
              <w:rPr>
                <w:i/>
              </w:rPr>
              <w:t>сердечно-сосудистой</w:t>
            </w:r>
            <w:proofErr w:type="spellEnd"/>
            <w:proofErr w:type="gramEnd"/>
            <w:r w:rsidR="004B0B83" w:rsidRPr="005A6082">
              <w:rPr>
                <w:i/>
              </w:rPr>
              <w:t xml:space="preserve"> системы</w:t>
            </w:r>
          </w:p>
          <w:p w:rsidR="0047000E" w:rsidRPr="005A6082" w:rsidRDefault="004B0B83" w:rsidP="004B0B83">
            <w:pPr>
              <w:pStyle w:val="a8"/>
              <w:numPr>
                <w:ilvl w:val="1"/>
                <w:numId w:val="3"/>
              </w:numPr>
              <w:spacing w:line="276" w:lineRule="auto"/>
              <w:rPr>
                <w:i/>
              </w:rPr>
            </w:pPr>
            <w:r w:rsidRPr="005A6082">
              <w:rPr>
                <w:i/>
              </w:rPr>
              <w:t xml:space="preserve">Строение </w:t>
            </w:r>
            <w:r w:rsidR="0047000E" w:rsidRPr="005A6082">
              <w:rPr>
                <w:i/>
              </w:rPr>
              <w:t>сердца у новорожденного.</w:t>
            </w:r>
          </w:p>
          <w:p w:rsidR="00537197" w:rsidRPr="005A6082" w:rsidRDefault="00537197" w:rsidP="00537197">
            <w:pPr>
              <w:pStyle w:val="a8"/>
              <w:numPr>
                <w:ilvl w:val="1"/>
                <w:numId w:val="3"/>
              </w:numPr>
              <w:spacing w:line="276" w:lineRule="auto"/>
              <w:rPr>
                <w:i/>
              </w:rPr>
            </w:pPr>
            <w:r w:rsidRPr="005A6082">
              <w:rPr>
                <w:i/>
              </w:rPr>
              <w:t>Особенности формирования оболочек сердц</w:t>
            </w:r>
            <w:r>
              <w:rPr>
                <w:i/>
              </w:rPr>
              <w:t>а у детей</w:t>
            </w:r>
            <w:r w:rsidRPr="005A6082">
              <w:rPr>
                <w:i/>
              </w:rPr>
              <w:t>.</w:t>
            </w:r>
          </w:p>
          <w:p w:rsidR="0047000E" w:rsidRPr="005A6082" w:rsidRDefault="0047000E" w:rsidP="00BF320D">
            <w:pPr>
              <w:pStyle w:val="a8"/>
              <w:numPr>
                <w:ilvl w:val="1"/>
                <w:numId w:val="3"/>
              </w:numPr>
              <w:spacing w:line="276" w:lineRule="auto"/>
              <w:rPr>
                <w:i/>
              </w:rPr>
            </w:pPr>
            <w:r w:rsidRPr="005A6082">
              <w:rPr>
                <w:i/>
              </w:rPr>
              <w:t xml:space="preserve">Особенности </w:t>
            </w:r>
            <w:r w:rsidR="004176ED">
              <w:rPr>
                <w:i/>
              </w:rPr>
              <w:t xml:space="preserve">строения </w:t>
            </w:r>
            <w:r w:rsidRPr="005A6082">
              <w:rPr>
                <w:i/>
              </w:rPr>
              <w:t>сосудов новорожденного</w:t>
            </w:r>
            <w:r w:rsidR="004B0B83" w:rsidRPr="005A6082">
              <w:rPr>
                <w:i/>
              </w:rPr>
              <w:t>.</w:t>
            </w:r>
          </w:p>
          <w:p w:rsidR="004B0B83" w:rsidRDefault="00F76394" w:rsidP="004B0B83">
            <w:pPr>
              <w:pStyle w:val="a8"/>
              <w:numPr>
                <w:ilvl w:val="1"/>
                <w:numId w:val="3"/>
              </w:numPr>
              <w:spacing w:line="276" w:lineRule="auto"/>
              <w:rPr>
                <w:i/>
              </w:rPr>
            </w:pPr>
            <w:r>
              <w:rPr>
                <w:i/>
              </w:rPr>
              <w:t xml:space="preserve">Морфофункциональные </w:t>
            </w:r>
            <w:r w:rsidR="00300915" w:rsidRPr="005A6082">
              <w:rPr>
                <w:i/>
              </w:rPr>
              <w:t xml:space="preserve">изменения </w:t>
            </w:r>
            <w:r>
              <w:rPr>
                <w:i/>
              </w:rPr>
              <w:t xml:space="preserve">стенки артерий и </w:t>
            </w:r>
            <w:r w:rsidR="004B0B83" w:rsidRPr="005A6082">
              <w:rPr>
                <w:i/>
              </w:rPr>
              <w:t>вен</w:t>
            </w:r>
            <w:r>
              <w:rPr>
                <w:i/>
              </w:rPr>
              <w:t xml:space="preserve"> у детей</w:t>
            </w:r>
            <w:r w:rsidR="004B0B83" w:rsidRPr="005A6082">
              <w:rPr>
                <w:i/>
              </w:rPr>
              <w:t>.</w:t>
            </w:r>
          </w:p>
          <w:p w:rsidR="00F76394" w:rsidRPr="005A6082" w:rsidRDefault="00AE4CBB" w:rsidP="004B0B83">
            <w:pPr>
              <w:pStyle w:val="a8"/>
              <w:numPr>
                <w:ilvl w:val="1"/>
                <w:numId w:val="3"/>
              </w:numPr>
              <w:spacing w:line="276" w:lineRule="auto"/>
              <w:rPr>
                <w:i/>
              </w:rPr>
            </w:pPr>
            <w:r>
              <w:rPr>
                <w:i/>
              </w:rPr>
              <w:t>Ультраструктурные изменения стенки капилляров у детей.</w:t>
            </w:r>
          </w:p>
          <w:p w:rsidR="00537197" w:rsidRPr="005A6082" w:rsidRDefault="00537197" w:rsidP="00537197">
            <w:pPr>
              <w:pStyle w:val="a8"/>
              <w:numPr>
                <w:ilvl w:val="1"/>
                <w:numId w:val="3"/>
              </w:numPr>
              <w:spacing w:line="276" w:lineRule="auto"/>
              <w:rPr>
                <w:i/>
              </w:rPr>
            </w:pPr>
            <w:r w:rsidRPr="005A6082">
              <w:rPr>
                <w:i/>
              </w:rPr>
              <w:t>Кровообращение у плода.</w:t>
            </w:r>
          </w:p>
          <w:p w:rsidR="002E1DA6" w:rsidRPr="00537197" w:rsidRDefault="00537197" w:rsidP="00537197">
            <w:pPr>
              <w:pStyle w:val="a8"/>
              <w:numPr>
                <w:ilvl w:val="1"/>
                <w:numId w:val="3"/>
              </w:numPr>
              <w:spacing w:line="276" w:lineRule="auto"/>
              <w:rPr>
                <w:i/>
              </w:rPr>
            </w:pPr>
            <w:r w:rsidRPr="005A6082">
              <w:rPr>
                <w:i/>
              </w:rPr>
              <w:t>Перестройка кровообращения после рождения ребенка.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5A6082" w:rsidRDefault="004B0B83" w:rsidP="004B0B83">
            <w:pPr>
              <w:spacing w:line="276" w:lineRule="auto"/>
              <w:rPr>
                <w:i/>
              </w:rPr>
            </w:pPr>
            <w:r w:rsidRPr="005A6082">
              <w:rPr>
                <w:i/>
              </w:rPr>
              <w:t>Самоконтроль, опрос</w:t>
            </w:r>
            <w:r w:rsidR="0047000E" w:rsidRPr="005A6082">
              <w:rPr>
                <w:i/>
              </w:rPr>
              <w:t>/дискуссия</w:t>
            </w:r>
          </w:p>
        </w:tc>
      </w:tr>
      <w:tr w:rsidR="0047000E" w:rsidRPr="005A6082" w:rsidTr="00703BF5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5A6082" w:rsidRDefault="0047000E" w:rsidP="00074973">
            <w:pPr>
              <w:spacing w:line="276" w:lineRule="auto"/>
              <w:rPr>
                <w:i/>
                <w:sz w:val="20"/>
                <w:szCs w:val="20"/>
              </w:rPr>
            </w:pPr>
            <w:r w:rsidRPr="005A6082">
              <w:rPr>
                <w:i/>
                <w:sz w:val="20"/>
                <w:szCs w:val="20"/>
              </w:rPr>
              <w:t>2.6.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5A6082" w:rsidRDefault="0047000E" w:rsidP="00074973">
            <w:pPr>
              <w:spacing w:line="276" w:lineRule="auto"/>
              <w:rPr>
                <w:i/>
              </w:rPr>
            </w:pPr>
            <w:r w:rsidRPr="005A6082">
              <w:rPr>
                <w:i/>
              </w:rPr>
              <w:t>Изучить основную терминологию</w:t>
            </w:r>
            <w:r w:rsidR="00D961FC">
              <w:rPr>
                <w:i/>
              </w:rPr>
              <w:t xml:space="preserve"> по теме</w:t>
            </w:r>
            <w:r w:rsidRPr="005A6082">
              <w:rPr>
                <w:i/>
              </w:rPr>
              <w:t>, представленную в учебнике</w:t>
            </w:r>
            <w:r w:rsidR="004B0B83" w:rsidRPr="005A6082">
              <w:rPr>
                <w:i/>
              </w:rPr>
              <w:t>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00E" w:rsidRPr="005A6082" w:rsidRDefault="0047000E" w:rsidP="00074973">
            <w:pPr>
              <w:spacing w:line="276" w:lineRule="auto"/>
              <w:rPr>
                <w:i/>
              </w:rPr>
            </w:pPr>
            <w:r w:rsidRPr="005A6082">
              <w:rPr>
                <w:i/>
              </w:rPr>
              <w:t>Самоконтроль</w:t>
            </w:r>
          </w:p>
        </w:tc>
      </w:tr>
    </w:tbl>
    <w:p w:rsidR="00EA0176" w:rsidRDefault="00EA0176" w:rsidP="00EA0176">
      <w:pPr>
        <w:spacing w:line="200" w:lineRule="atLeast"/>
        <w:jc w:val="both"/>
        <w:rPr>
          <w:b/>
        </w:rPr>
      </w:pPr>
    </w:p>
    <w:p w:rsidR="00555E04" w:rsidRPr="002128CD" w:rsidRDefault="00EA0176" w:rsidP="00555E04">
      <w:pPr>
        <w:outlineLvl w:val="0"/>
      </w:pPr>
      <w:r>
        <w:rPr>
          <w:b/>
        </w:rPr>
        <w:t xml:space="preserve">3. </w:t>
      </w:r>
      <w:r w:rsidR="0047000E" w:rsidRPr="00EA0176">
        <w:rPr>
          <w:b/>
        </w:rPr>
        <w:t xml:space="preserve">Требования к форме одежды, оснащение: </w:t>
      </w:r>
      <w:r w:rsidR="0047000E" w:rsidRPr="005A6082">
        <w:t>фо</w:t>
      </w:r>
      <w:r w:rsidR="002C322B" w:rsidRPr="005A6082">
        <w:t>рма одежды - медицинский халат, шапочка.</w:t>
      </w:r>
      <w:r w:rsidR="00555E04" w:rsidRPr="00555E04">
        <w:t xml:space="preserve"> </w:t>
      </w:r>
      <w:r w:rsidR="00555E04" w:rsidRPr="002128CD">
        <w:t>На занятии необходимо иметь  «Рабочую тетрадь для практических занятий по частной гистологии».</w:t>
      </w:r>
    </w:p>
    <w:p w:rsidR="002C322B" w:rsidRPr="005A6082" w:rsidRDefault="002C322B" w:rsidP="00EA0176">
      <w:pPr>
        <w:spacing w:line="200" w:lineRule="atLeast"/>
        <w:jc w:val="both"/>
      </w:pPr>
    </w:p>
    <w:p w:rsidR="0047000E" w:rsidRPr="005A6082" w:rsidRDefault="0047000E" w:rsidP="002C322B">
      <w:pPr>
        <w:pStyle w:val="a8"/>
        <w:spacing w:line="200" w:lineRule="atLeast"/>
        <w:ind w:left="644"/>
        <w:jc w:val="both"/>
      </w:pPr>
      <w:r w:rsidRPr="005A6082">
        <w:t xml:space="preserve">Используемое оборудование - биологические микроскопы. </w:t>
      </w:r>
    </w:p>
    <w:p w:rsidR="0047000E" w:rsidRPr="005A6082" w:rsidRDefault="0047000E" w:rsidP="0047000E">
      <w:pPr>
        <w:pStyle w:val="a4"/>
        <w:spacing w:line="200" w:lineRule="atLeast"/>
        <w:rPr>
          <w:bCs/>
          <w:i/>
        </w:rPr>
      </w:pPr>
    </w:p>
    <w:p w:rsidR="00EA0176" w:rsidRPr="00DE38BF" w:rsidRDefault="00EA0176" w:rsidP="00EA0176">
      <w:pPr>
        <w:outlineLvl w:val="0"/>
        <w:rPr>
          <w:b/>
        </w:rPr>
      </w:pPr>
      <w:r w:rsidRPr="00DE38BF">
        <w:rPr>
          <w:b/>
        </w:rPr>
        <w:t>4. Учебные материалы:</w:t>
      </w:r>
    </w:p>
    <w:p w:rsidR="00EA0176" w:rsidRPr="00DE38BF" w:rsidRDefault="00EA0176" w:rsidP="00EA0176">
      <w:pPr>
        <w:ind w:firstLine="720"/>
        <w:outlineLvl w:val="0"/>
      </w:pPr>
      <w:r w:rsidRPr="00DE38BF">
        <w:lastRenderedPageBreak/>
        <w:t xml:space="preserve">Для понимания детских особенностей в строении органов </w:t>
      </w:r>
      <w:proofErr w:type="spellStart"/>
      <w:proofErr w:type="gramStart"/>
      <w:r w:rsidR="00DE38BF">
        <w:t>сердечно-сосудистой</w:t>
      </w:r>
      <w:proofErr w:type="spellEnd"/>
      <w:proofErr w:type="gramEnd"/>
      <w:r w:rsidR="00DE38BF">
        <w:t xml:space="preserve"> системы </w:t>
      </w:r>
      <w:r w:rsidRPr="00DE38BF">
        <w:t>целесообразно вспомнить строение органов взрослого организма.</w:t>
      </w:r>
    </w:p>
    <w:p w:rsidR="0047000E" w:rsidRPr="00DE38BF" w:rsidRDefault="00B55565" w:rsidP="0047000E">
      <w:pPr>
        <w:pStyle w:val="a4"/>
        <w:spacing w:line="200" w:lineRule="atLeast"/>
        <w:rPr>
          <w:i/>
        </w:rPr>
      </w:pPr>
      <w:r w:rsidRPr="00DE38BF">
        <w:rPr>
          <w:i/>
        </w:rPr>
        <w:t xml:space="preserve">1. </w:t>
      </w:r>
      <w:r w:rsidR="00703BF5">
        <w:rPr>
          <w:i/>
        </w:rPr>
        <w:t>Микроп</w:t>
      </w:r>
      <w:r w:rsidR="0047000E" w:rsidRPr="00DE38BF">
        <w:rPr>
          <w:i/>
        </w:rPr>
        <w:t>репараты</w:t>
      </w:r>
      <w:r w:rsidRPr="00DE38BF">
        <w:rPr>
          <w:i/>
        </w:rPr>
        <w:t>:</w:t>
      </w:r>
    </w:p>
    <w:p w:rsidR="00B55565" w:rsidRPr="005A6082" w:rsidRDefault="00B55565" w:rsidP="00B55565">
      <w:pPr>
        <w:numPr>
          <w:ilvl w:val="0"/>
          <w:numId w:val="10"/>
        </w:numPr>
        <w:suppressAutoHyphens w:val="0"/>
        <w:snapToGrid w:val="0"/>
      </w:pPr>
      <w:r w:rsidRPr="005A6082">
        <w:t xml:space="preserve">Тотальный препарат мягкой мозговой оболочки. </w:t>
      </w:r>
      <w:proofErr w:type="spellStart"/>
      <w:r w:rsidRPr="005A6082">
        <w:t>Окр</w:t>
      </w:r>
      <w:proofErr w:type="spellEnd"/>
      <w:r w:rsidRPr="005A6082">
        <w:t xml:space="preserve">. Г+Э. </w:t>
      </w:r>
      <w:proofErr w:type="spellStart"/>
      <w:r w:rsidRPr="005A6082">
        <w:t>Ув</w:t>
      </w:r>
      <w:proofErr w:type="spellEnd"/>
      <w:r w:rsidRPr="005A6082">
        <w:t>. большое.</w:t>
      </w:r>
    </w:p>
    <w:p w:rsidR="00B55565" w:rsidRPr="005A6082" w:rsidRDefault="00B55565" w:rsidP="00B55565">
      <w:pPr>
        <w:numPr>
          <w:ilvl w:val="0"/>
          <w:numId w:val="10"/>
        </w:numPr>
        <w:suppressAutoHyphens w:val="0"/>
      </w:pPr>
      <w:r w:rsidRPr="005A6082">
        <w:t xml:space="preserve">Артерия мышечного типа (бедренная артерия кошки). </w:t>
      </w:r>
      <w:proofErr w:type="spellStart"/>
      <w:r w:rsidRPr="005A6082">
        <w:t>Окр</w:t>
      </w:r>
      <w:proofErr w:type="spellEnd"/>
      <w:r w:rsidRPr="005A6082">
        <w:t xml:space="preserve">. Г+Э. </w:t>
      </w:r>
      <w:proofErr w:type="spellStart"/>
      <w:r w:rsidRPr="005A6082">
        <w:t>Ув</w:t>
      </w:r>
      <w:proofErr w:type="spellEnd"/>
      <w:r w:rsidRPr="005A6082">
        <w:t>. большое.</w:t>
      </w:r>
    </w:p>
    <w:p w:rsidR="00B55565" w:rsidRPr="005A6082" w:rsidRDefault="00B55565" w:rsidP="00B55565">
      <w:pPr>
        <w:numPr>
          <w:ilvl w:val="0"/>
          <w:numId w:val="10"/>
        </w:numPr>
        <w:suppressAutoHyphens w:val="0"/>
      </w:pPr>
      <w:r w:rsidRPr="005A6082">
        <w:t xml:space="preserve">Вена со средним развитием мышечных элементов (бедренная вена кошки). </w:t>
      </w:r>
      <w:proofErr w:type="spellStart"/>
      <w:r w:rsidRPr="005A6082">
        <w:t>Окр</w:t>
      </w:r>
      <w:proofErr w:type="spellEnd"/>
      <w:r w:rsidRPr="005A6082">
        <w:t xml:space="preserve">. Г+Э. </w:t>
      </w:r>
      <w:proofErr w:type="spellStart"/>
      <w:r w:rsidRPr="005A6082">
        <w:t>Ув</w:t>
      </w:r>
      <w:proofErr w:type="spellEnd"/>
      <w:r w:rsidRPr="005A6082">
        <w:t>. большое.</w:t>
      </w:r>
    </w:p>
    <w:p w:rsidR="00B55565" w:rsidRPr="005A6082" w:rsidRDefault="00B55565" w:rsidP="00B55565">
      <w:pPr>
        <w:numPr>
          <w:ilvl w:val="0"/>
          <w:numId w:val="10"/>
        </w:numPr>
        <w:suppressAutoHyphens w:val="0"/>
      </w:pPr>
      <w:r w:rsidRPr="005A6082">
        <w:t xml:space="preserve">Артерия эластического типа – аорта. </w:t>
      </w:r>
      <w:proofErr w:type="spellStart"/>
      <w:r w:rsidRPr="005A6082">
        <w:t>Окр</w:t>
      </w:r>
      <w:proofErr w:type="spellEnd"/>
      <w:r w:rsidRPr="005A6082">
        <w:t xml:space="preserve">. </w:t>
      </w:r>
      <w:proofErr w:type="spellStart"/>
      <w:r w:rsidRPr="005A6082">
        <w:t>орсеином</w:t>
      </w:r>
      <w:proofErr w:type="spellEnd"/>
      <w:r w:rsidRPr="005A6082">
        <w:t xml:space="preserve">. </w:t>
      </w:r>
      <w:proofErr w:type="spellStart"/>
      <w:r w:rsidRPr="005A6082">
        <w:t>Ув</w:t>
      </w:r>
      <w:proofErr w:type="spellEnd"/>
      <w:r w:rsidRPr="005A6082">
        <w:t>. большое.</w:t>
      </w:r>
    </w:p>
    <w:p w:rsidR="00B55565" w:rsidRPr="005A6082" w:rsidRDefault="00B55565" w:rsidP="00B55565">
      <w:pPr>
        <w:numPr>
          <w:ilvl w:val="0"/>
          <w:numId w:val="10"/>
        </w:numPr>
        <w:suppressAutoHyphens w:val="0"/>
      </w:pPr>
      <w:r w:rsidRPr="005A6082">
        <w:t xml:space="preserve">Стенка сердца быка (эндокард и миокард). </w:t>
      </w:r>
      <w:proofErr w:type="spellStart"/>
      <w:r w:rsidRPr="005A6082">
        <w:t>Окр</w:t>
      </w:r>
      <w:proofErr w:type="spellEnd"/>
      <w:r w:rsidRPr="005A6082">
        <w:t xml:space="preserve">. Г+Э. </w:t>
      </w:r>
      <w:proofErr w:type="spellStart"/>
      <w:r w:rsidRPr="005A6082">
        <w:t>Ув</w:t>
      </w:r>
      <w:proofErr w:type="spellEnd"/>
      <w:r w:rsidRPr="005A6082">
        <w:t>. большое.</w:t>
      </w:r>
    </w:p>
    <w:p w:rsidR="001B5C68" w:rsidRPr="005A6082" w:rsidRDefault="00B55565" w:rsidP="001B5C68">
      <w:pPr>
        <w:numPr>
          <w:ilvl w:val="0"/>
          <w:numId w:val="10"/>
        </w:numPr>
        <w:suppressAutoHyphens w:val="0"/>
      </w:pPr>
      <w:r w:rsidRPr="005A6082">
        <w:t xml:space="preserve">Миокард сердца лошади. </w:t>
      </w:r>
      <w:proofErr w:type="spellStart"/>
      <w:r w:rsidRPr="005A6082">
        <w:t>Окр</w:t>
      </w:r>
      <w:proofErr w:type="spellEnd"/>
      <w:r w:rsidRPr="005A6082">
        <w:t xml:space="preserve">. железным гематоксилином. </w:t>
      </w:r>
      <w:proofErr w:type="spellStart"/>
      <w:r w:rsidRPr="005A6082">
        <w:t>Ув</w:t>
      </w:r>
      <w:proofErr w:type="spellEnd"/>
      <w:r w:rsidRPr="005A6082">
        <w:t>. большое.</w:t>
      </w:r>
    </w:p>
    <w:p w:rsidR="00DE38BF" w:rsidRDefault="001B5C68" w:rsidP="00DE38BF">
      <w:pPr>
        <w:numPr>
          <w:ilvl w:val="0"/>
          <w:numId w:val="10"/>
        </w:numPr>
        <w:suppressAutoHyphens w:val="0"/>
      </w:pPr>
      <w:r w:rsidRPr="005A6082">
        <w:t>Сердце новорож</w:t>
      </w:r>
      <w:r w:rsidR="0058557F" w:rsidRPr="005A6082">
        <w:t>д</w:t>
      </w:r>
      <w:r w:rsidRPr="005A6082">
        <w:t>енного</w:t>
      </w:r>
      <w:r w:rsidR="0079175F" w:rsidRPr="005A6082">
        <w:t>.</w:t>
      </w:r>
      <w:r w:rsidR="00945F46" w:rsidRPr="005A6082">
        <w:t xml:space="preserve"> </w:t>
      </w:r>
      <w:proofErr w:type="spellStart"/>
      <w:r w:rsidR="0079175F" w:rsidRPr="005A6082">
        <w:t>Окр</w:t>
      </w:r>
      <w:proofErr w:type="spellEnd"/>
      <w:r w:rsidR="0079175F" w:rsidRPr="005A6082">
        <w:t xml:space="preserve">. Г+Э. </w:t>
      </w:r>
      <w:proofErr w:type="spellStart"/>
      <w:r w:rsidR="0079175F" w:rsidRPr="005A6082">
        <w:t>Ув</w:t>
      </w:r>
      <w:proofErr w:type="spellEnd"/>
      <w:r w:rsidR="0079175F" w:rsidRPr="005A6082">
        <w:t>. Малое и большое.</w:t>
      </w:r>
    </w:p>
    <w:p w:rsidR="00DE38BF" w:rsidRDefault="00CB181E" w:rsidP="00DE38BF">
      <w:pPr>
        <w:numPr>
          <w:ilvl w:val="0"/>
          <w:numId w:val="10"/>
        </w:numPr>
        <w:suppressAutoHyphens w:val="0"/>
      </w:pPr>
      <w:r w:rsidRPr="005A6082">
        <w:t xml:space="preserve">Артерия. </w:t>
      </w:r>
      <w:proofErr w:type="spellStart"/>
      <w:r w:rsidRPr="005A6082">
        <w:t>Окр</w:t>
      </w:r>
      <w:proofErr w:type="spellEnd"/>
      <w:r w:rsidRPr="005A6082">
        <w:t xml:space="preserve">. </w:t>
      </w:r>
      <w:proofErr w:type="spellStart"/>
      <w:r w:rsidRPr="005A6082">
        <w:t>азаном</w:t>
      </w:r>
      <w:proofErr w:type="spellEnd"/>
      <w:r w:rsidRPr="005A6082">
        <w:t xml:space="preserve">. </w:t>
      </w:r>
      <w:proofErr w:type="spellStart"/>
      <w:r w:rsidRPr="005A6082">
        <w:t>Ув</w:t>
      </w:r>
      <w:proofErr w:type="spellEnd"/>
      <w:r w:rsidRPr="005A6082">
        <w:t xml:space="preserve">. м. </w:t>
      </w:r>
      <w:proofErr w:type="gramStart"/>
      <w:r w:rsidRPr="005A6082">
        <w:t>и б</w:t>
      </w:r>
      <w:proofErr w:type="gramEnd"/>
      <w:r w:rsidRPr="005A6082">
        <w:t xml:space="preserve">. </w:t>
      </w:r>
    </w:p>
    <w:p w:rsidR="00DE38BF" w:rsidRDefault="00CB181E" w:rsidP="00DE38BF">
      <w:pPr>
        <w:numPr>
          <w:ilvl w:val="0"/>
          <w:numId w:val="10"/>
        </w:numPr>
        <w:suppressAutoHyphens w:val="0"/>
      </w:pPr>
      <w:r w:rsidRPr="005A6082">
        <w:t xml:space="preserve">Вена. </w:t>
      </w:r>
      <w:proofErr w:type="spellStart"/>
      <w:r w:rsidRPr="005A6082">
        <w:t>Окр</w:t>
      </w:r>
      <w:proofErr w:type="spellEnd"/>
      <w:r w:rsidRPr="005A6082">
        <w:t xml:space="preserve">. </w:t>
      </w:r>
      <w:proofErr w:type="spellStart"/>
      <w:r w:rsidRPr="005A6082">
        <w:t>азаном</w:t>
      </w:r>
      <w:proofErr w:type="spellEnd"/>
      <w:r w:rsidRPr="005A6082">
        <w:t xml:space="preserve">. </w:t>
      </w:r>
      <w:proofErr w:type="spellStart"/>
      <w:r w:rsidRPr="005A6082">
        <w:t>Ув</w:t>
      </w:r>
      <w:proofErr w:type="spellEnd"/>
      <w:r w:rsidRPr="005A6082">
        <w:t xml:space="preserve">. м. </w:t>
      </w:r>
      <w:proofErr w:type="gramStart"/>
      <w:r w:rsidRPr="005A6082">
        <w:t>и б</w:t>
      </w:r>
      <w:proofErr w:type="gramEnd"/>
      <w:r w:rsidRPr="005A6082">
        <w:t>.</w:t>
      </w:r>
    </w:p>
    <w:p w:rsidR="00DE38BF" w:rsidRDefault="00CB181E" w:rsidP="00DE38BF">
      <w:pPr>
        <w:numPr>
          <w:ilvl w:val="0"/>
          <w:numId w:val="10"/>
        </w:numPr>
        <w:suppressAutoHyphens w:val="0"/>
      </w:pPr>
      <w:r w:rsidRPr="005A6082">
        <w:t xml:space="preserve">Сердечная мышечная ткань. </w:t>
      </w:r>
      <w:proofErr w:type="spellStart"/>
      <w:r w:rsidRPr="005A6082">
        <w:t>Окр</w:t>
      </w:r>
      <w:proofErr w:type="spellEnd"/>
      <w:r w:rsidRPr="005A6082">
        <w:t xml:space="preserve">. </w:t>
      </w:r>
      <w:proofErr w:type="spellStart"/>
      <w:r w:rsidRPr="005A6082">
        <w:t>азаном</w:t>
      </w:r>
      <w:proofErr w:type="spellEnd"/>
      <w:r w:rsidRPr="005A6082">
        <w:t xml:space="preserve">. </w:t>
      </w:r>
      <w:proofErr w:type="spellStart"/>
      <w:r w:rsidRPr="005A6082">
        <w:t>Ув</w:t>
      </w:r>
      <w:proofErr w:type="spellEnd"/>
      <w:r w:rsidRPr="005A6082">
        <w:t xml:space="preserve">. м. </w:t>
      </w:r>
      <w:proofErr w:type="gramStart"/>
      <w:r w:rsidRPr="005A6082">
        <w:t>и б</w:t>
      </w:r>
      <w:proofErr w:type="gramEnd"/>
      <w:r w:rsidRPr="005A6082">
        <w:t>.</w:t>
      </w:r>
    </w:p>
    <w:p w:rsidR="00CB181E" w:rsidRPr="005A6082" w:rsidRDefault="00CB181E" w:rsidP="00DE38BF">
      <w:pPr>
        <w:numPr>
          <w:ilvl w:val="0"/>
          <w:numId w:val="10"/>
        </w:numPr>
        <w:suppressAutoHyphens w:val="0"/>
      </w:pPr>
      <w:r w:rsidRPr="005A6082">
        <w:t xml:space="preserve">Аорта. </w:t>
      </w:r>
      <w:proofErr w:type="spellStart"/>
      <w:r w:rsidRPr="005A6082">
        <w:t>Окр</w:t>
      </w:r>
      <w:proofErr w:type="spellEnd"/>
      <w:r w:rsidRPr="005A6082">
        <w:t xml:space="preserve">. </w:t>
      </w:r>
      <w:proofErr w:type="spellStart"/>
      <w:r w:rsidRPr="005A6082">
        <w:t>азаном</w:t>
      </w:r>
      <w:proofErr w:type="spellEnd"/>
      <w:r w:rsidRPr="005A6082">
        <w:t xml:space="preserve">. </w:t>
      </w:r>
      <w:proofErr w:type="spellStart"/>
      <w:r w:rsidRPr="005A6082">
        <w:t>Ув</w:t>
      </w:r>
      <w:proofErr w:type="spellEnd"/>
      <w:r w:rsidRPr="005A6082">
        <w:t xml:space="preserve">. м. </w:t>
      </w:r>
      <w:proofErr w:type="gramStart"/>
      <w:r w:rsidRPr="005A6082">
        <w:t>и б</w:t>
      </w:r>
      <w:proofErr w:type="gramEnd"/>
      <w:r w:rsidRPr="005A6082">
        <w:t>.</w:t>
      </w:r>
    </w:p>
    <w:p w:rsidR="0047000E" w:rsidRPr="005A6082" w:rsidRDefault="0047000E" w:rsidP="0047000E">
      <w:pPr>
        <w:rPr>
          <w:i/>
          <w:iCs/>
        </w:rPr>
      </w:pPr>
    </w:p>
    <w:p w:rsidR="0047000E" w:rsidRPr="00DA1FFC" w:rsidRDefault="00DA1FFC" w:rsidP="0047000E">
      <w:pPr>
        <w:pStyle w:val="a4"/>
        <w:spacing w:line="200" w:lineRule="atLeast"/>
        <w:rPr>
          <w:i/>
        </w:rPr>
      </w:pPr>
      <w:r>
        <w:rPr>
          <w:i/>
        </w:rPr>
        <w:t xml:space="preserve">2. </w:t>
      </w:r>
      <w:r w:rsidR="0047000E" w:rsidRPr="00DA1FFC">
        <w:rPr>
          <w:i/>
        </w:rPr>
        <w:t>Таблицы:</w:t>
      </w:r>
    </w:p>
    <w:p w:rsidR="001B5C68" w:rsidRPr="005A6082" w:rsidRDefault="001B5C68" w:rsidP="001B5C68">
      <w:pPr>
        <w:snapToGrid w:val="0"/>
        <w:rPr>
          <w:sz w:val="26"/>
        </w:rPr>
      </w:pPr>
      <w:r w:rsidRPr="005A6082">
        <w:rPr>
          <w:sz w:val="26"/>
        </w:rPr>
        <w:t>1. Артерия эластического типа (аорта)</w:t>
      </w:r>
    </w:p>
    <w:p w:rsidR="001B5C68" w:rsidRPr="005A6082" w:rsidRDefault="001B5C68" w:rsidP="001B5C68">
      <w:pPr>
        <w:rPr>
          <w:sz w:val="26"/>
        </w:rPr>
      </w:pPr>
      <w:r w:rsidRPr="005A6082">
        <w:rPr>
          <w:sz w:val="26"/>
        </w:rPr>
        <w:t>2. Артерия мышечного типа</w:t>
      </w:r>
    </w:p>
    <w:p w:rsidR="001B5C68" w:rsidRPr="005A6082" w:rsidRDefault="001B5C68" w:rsidP="001B5C68">
      <w:pPr>
        <w:rPr>
          <w:sz w:val="26"/>
        </w:rPr>
      </w:pPr>
      <w:r w:rsidRPr="005A6082">
        <w:rPr>
          <w:sz w:val="26"/>
        </w:rPr>
        <w:t>3. Микроциркуляторное русло</w:t>
      </w:r>
    </w:p>
    <w:p w:rsidR="001B5C68" w:rsidRPr="005A6082" w:rsidRDefault="001B5C68" w:rsidP="001B5C68">
      <w:pPr>
        <w:rPr>
          <w:sz w:val="26"/>
        </w:rPr>
      </w:pPr>
      <w:r w:rsidRPr="005A6082">
        <w:rPr>
          <w:sz w:val="26"/>
        </w:rPr>
        <w:t>4. Верхняя полая вена</w:t>
      </w:r>
    </w:p>
    <w:p w:rsidR="001B5C68" w:rsidRPr="005A6082" w:rsidRDefault="001B5C68" w:rsidP="001B5C68">
      <w:pPr>
        <w:rPr>
          <w:sz w:val="26"/>
        </w:rPr>
      </w:pPr>
      <w:r w:rsidRPr="005A6082">
        <w:rPr>
          <w:sz w:val="26"/>
        </w:rPr>
        <w:t>5. Нижняя полая вена</w:t>
      </w:r>
    </w:p>
    <w:p w:rsidR="001B5C68" w:rsidRPr="005A6082" w:rsidRDefault="001B5C68" w:rsidP="001B5C68">
      <w:pPr>
        <w:rPr>
          <w:sz w:val="26"/>
        </w:rPr>
      </w:pPr>
      <w:r w:rsidRPr="005A6082">
        <w:rPr>
          <w:sz w:val="26"/>
        </w:rPr>
        <w:t>6. Стенка сердца</w:t>
      </w:r>
    </w:p>
    <w:p w:rsidR="001B5C68" w:rsidRPr="005A6082" w:rsidRDefault="001B5C68" w:rsidP="001B5C68">
      <w:pPr>
        <w:rPr>
          <w:sz w:val="26"/>
        </w:rPr>
      </w:pPr>
      <w:r w:rsidRPr="005A6082">
        <w:rPr>
          <w:sz w:val="26"/>
        </w:rPr>
        <w:t>7. Проводящая система сердца</w:t>
      </w:r>
    </w:p>
    <w:p w:rsidR="001B5C68" w:rsidRPr="005A6082" w:rsidRDefault="001B5C68" w:rsidP="001B5C68">
      <w:pPr>
        <w:rPr>
          <w:sz w:val="26"/>
        </w:rPr>
      </w:pPr>
      <w:r w:rsidRPr="005A6082">
        <w:rPr>
          <w:sz w:val="26"/>
        </w:rPr>
        <w:t>8. Ультраструктура кардиомиоцитов</w:t>
      </w:r>
    </w:p>
    <w:p w:rsidR="001B5C68" w:rsidRPr="005A6082" w:rsidRDefault="00A93CCA" w:rsidP="001B5C68">
      <w:pPr>
        <w:rPr>
          <w:sz w:val="26"/>
        </w:rPr>
      </w:pPr>
      <w:r w:rsidRPr="005A6082">
        <w:rPr>
          <w:sz w:val="26"/>
        </w:rPr>
        <w:t>9. Поперечно</w:t>
      </w:r>
      <w:r w:rsidR="001B5C68" w:rsidRPr="005A6082">
        <w:rPr>
          <w:sz w:val="26"/>
        </w:rPr>
        <w:t>полосатая мышечная ткань сердечного типа</w:t>
      </w:r>
    </w:p>
    <w:p w:rsidR="00DA1FFC" w:rsidRDefault="00DA1FFC" w:rsidP="00DA1FFC">
      <w:pPr>
        <w:widowControl w:val="0"/>
        <w:autoSpaceDE w:val="0"/>
        <w:autoSpaceDN w:val="0"/>
        <w:adjustRightInd w:val="0"/>
        <w:rPr>
          <w:sz w:val="26"/>
        </w:rPr>
      </w:pPr>
    </w:p>
    <w:p w:rsidR="00DA1FFC" w:rsidRPr="00DA1FFC" w:rsidRDefault="00DA1FFC" w:rsidP="00DA1FFC">
      <w:pPr>
        <w:widowControl w:val="0"/>
        <w:autoSpaceDE w:val="0"/>
        <w:autoSpaceDN w:val="0"/>
        <w:adjustRightInd w:val="0"/>
      </w:pPr>
      <w:r w:rsidRPr="00DA1FFC">
        <w:t xml:space="preserve">3. </w:t>
      </w:r>
      <w:r w:rsidRPr="00DA1FFC">
        <w:rPr>
          <w:i/>
        </w:rPr>
        <w:t xml:space="preserve"> </w:t>
      </w:r>
      <w:proofErr w:type="spellStart"/>
      <w:r w:rsidRPr="00DA1FFC">
        <w:rPr>
          <w:i/>
        </w:rPr>
        <w:t>Электроннограммы</w:t>
      </w:r>
      <w:proofErr w:type="spellEnd"/>
      <w:r w:rsidRPr="00DA1FFC">
        <w:rPr>
          <w:i/>
        </w:rPr>
        <w:t xml:space="preserve">:    </w:t>
      </w:r>
    </w:p>
    <w:p w:rsidR="0047000E" w:rsidRPr="005A6082" w:rsidRDefault="00DA1FFC" w:rsidP="001B5C68">
      <w:pPr>
        <w:pStyle w:val="a3"/>
        <w:spacing w:before="0" w:beforeAutospacing="0" w:after="0"/>
        <w:rPr>
          <w:bCs/>
          <w:u w:val="single"/>
        </w:rPr>
      </w:pPr>
      <w:r>
        <w:t xml:space="preserve">1. </w:t>
      </w:r>
      <w:r w:rsidR="001B5C68" w:rsidRPr="00DA1FFC">
        <w:t>Типы капилляров (схема)</w:t>
      </w:r>
    </w:p>
    <w:p w:rsidR="0047000E" w:rsidRPr="005A6082" w:rsidRDefault="0047000E" w:rsidP="0047000E">
      <w:pPr>
        <w:rPr>
          <w:b/>
        </w:rPr>
      </w:pPr>
    </w:p>
    <w:p w:rsidR="0047000E" w:rsidRPr="005A6082" w:rsidRDefault="0095481B" w:rsidP="0047000E">
      <w:r>
        <w:rPr>
          <w:b/>
        </w:rPr>
        <w:t>5</w:t>
      </w:r>
      <w:r w:rsidR="0047000E" w:rsidRPr="005A6082">
        <w:rPr>
          <w:b/>
        </w:rPr>
        <w:t>. Цели и задачи (результат занятия)</w:t>
      </w:r>
    </w:p>
    <w:p w:rsidR="00B06E4E" w:rsidRDefault="00B06E4E" w:rsidP="00B06E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  <w:r w:rsidRPr="00DB6D81">
        <w:t xml:space="preserve">В результате освоения </w:t>
      </w:r>
      <w:r>
        <w:t xml:space="preserve">данной </w:t>
      </w:r>
      <w:r w:rsidRPr="00DB6D81">
        <w:t xml:space="preserve">учебной </w:t>
      </w:r>
      <w:r>
        <w:t>дисциплины студент (обучающийся) должен:</w:t>
      </w:r>
    </w:p>
    <w:p w:rsidR="00B06E4E" w:rsidRPr="00DB6D81" w:rsidRDefault="00B06E4E" w:rsidP="00B06E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680"/>
        <w:jc w:val="both"/>
      </w:pPr>
    </w:p>
    <w:tbl>
      <w:tblPr>
        <w:tblW w:w="100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17"/>
        <w:gridCol w:w="1480"/>
        <w:gridCol w:w="2555"/>
        <w:gridCol w:w="1479"/>
        <w:gridCol w:w="1346"/>
        <w:gridCol w:w="1479"/>
      </w:tblGrid>
      <w:tr w:rsidR="00B06E4E" w:rsidRPr="002C5B04" w:rsidTr="00B06E4E">
        <w:trPr>
          <w:trHeight w:val="2011"/>
        </w:trPr>
        <w:tc>
          <w:tcPr>
            <w:tcW w:w="1717" w:type="dxa"/>
          </w:tcPr>
          <w:p w:rsidR="00B06E4E" w:rsidRPr="002C5B04" w:rsidRDefault="00B06E4E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Виды</w:t>
            </w:r>
          </w:p>
          <w:p w:rsidR="00B06E4E" w:rsidRPr="002C5B04" w:rsidRDefault="00B06E4E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профессиональной деятельности</w:t>
            </w:r>
          </w:p>
          <w:p w:rsidR="00B06E4E" w:rsidRPr="002C5B04" w:rsidRDefault="00B06E4E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(ФГОС ВО)</w:t>
            </w:r>
          </w:p>
          <w:p w:rsidR="00B06E4E" w:rsidRPr="002C5B04" w:rsidRDefault="00B06E4E" w:rsidP="00127A44">
            <w:pPr>
              <w:jc w:val="center"/>
              <w:rPr>
                <w:b/>
              </w:rPr>
            </w:pPr>
          </w:p>
        </w:tc>
        <w:tc>
          <w:tcPr>
            <w:tcW w:w="1480" w:type="dxa"/>
          </w:tcPr>
          <w:p w:rsidR="00B06E4E" w:rsidRPr="002C5B04" w:rsidRDefault="00B06E4E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 xml:space="preserve">Профессиональные </w:t>
            </w:r>
          </w:p>
          <w:p w:rsidR="00B06E4E" w:rsidRPr="002C5B04" w:rsidRDefault="00B06E4E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Задачи</w:t>
            </w:r>
          </w:p>
          <w:p w:rsidR="00B06E4E" w:rsidRPr="002C5B04" w:rsidRDefault="00B06E4E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(ФГОС ВО)</w:t>
            </w:r>
          </w:p>
        </w:tc>
        <w:tc>
          <w:tcPr>
            <w:tcW w:w="2555" w:type="dxa"/>
          </w:tcPr>
          <w:p w:rsidR="00B06E4E" w:rsidRPr="00E6072E" w:rsidRDefault="00B06E4E" w:rsidP="00127A44">
            <w:pPr>
              <w:jc w:val="center"/>
              <w:rPr>
                <w:b/>
              </w:rPr>
            </w:pPr>
            <w:proofErr w:type="spellStart"/>
            <w:r w:rsidRPr="00E6072E">
              <w:rPr>
                <w:b/>
                <w:sz w:val="22"/>
                <w:szCs w:val="22"/>
              </w:rPr>
              <w:t>Общепрофессиональные</w:t>
            </w:r>
            <w:proofErr w:type="spellEnd"/>
          </w:p>
          <w:p w:rsidR="00B06E4E" w:rsidRPr="00E6072E" w:rsidRDefault="00B06E4E" w:rsidP="00127A44">
            <w:pPr>
              <w:jc w:val="center"/>
              <w:rPr>
                <w:b/>
              </w:rPr>
            </w:pPr>
            <w:r w:rsidRPr="00E6072E">
              <w:rPr>
                <w:b/>
                <w:sz w:val="22"/>
                <w:szCs w:val="22"/>
              </w:rPr>
              <w:t>компетенции</w:t>
            </w:r>
          </w:p>
          <w:p w:rsidR="00B06E4E" w:rsidRPr="002C5B04" w:rsidRDefault="00B06E4E" w:rsidP="00127A44">
            <w:pPr>
              <w:jc w:val="center"/>
              <w:rPr>
                <w:b/>
              </w:rPr>
            </w:pPr>
            <w:r w:rsidRPr="00E6072E">
              <w:rPr>
                <w:b/>
                <w:sz w:val="22"/>
                <w:szCs w:val="22"/>
              </w:rPr>
              <w:t>(ОПК)</w:t>
            </w:r>
            <w:r w:rsidRPr="002C5B04">
              <w:rPr>
                <w:b/>
                <w:sz w:val="22"/>
                <w:szCs w:val="22"/>
              </w:rPr>
              <w:t xml:space="preserve"> </w:t>
            </w:r>
          </w:p>
          <w:p w:rsidR="00B06E4E" w:rsidRPr="002C5B04" w:rsidRDefault="00B06E4E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(ФГОС ВО)</w:t>
            </w:r>
          </w:p>
        </w:tc>
        <w:tc>
          <w:tcPr>
            <w:tcW w:w="1479" w:type="dxa"/>
          </w:tcPr>
          <w:p w:rsidR="00B06E4E" w:rsidRPr="002C5B04" w:rsidRDefault="00B06E4E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Код ТФ/ Трудовые действия (ТД)</w:t>
            </w:r>
          </w:p>
          <w:p w:rsidR="00B06E4E" w:rsidRPr="002C5B04" w:rsidRDefault="00B06E4E" w:rsidP="00127A44">
            <w:pPr>
              <w:jc w:val="center"/>
              <w:rPr>
                <w:b/>
              </w:rPr>
            </w:pPr>
          </w:p>
          <w:p w:rsidR="00B06E4E" w:rsidRPr="002C5B04" w:rsidRDefault="00B06E4E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(Профессиональный стандарт)</w:t>
            </w:r>
            <w:r w:rsidRPr="00E6072E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1346" w:type="dxa"/>
          </w:tcPr>
          <w:p w:rsidR="00B06E4E" w:rsidRPr="002C5B04" w:rsidRDefault="00B06E4E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Код ТФ/ Необходимые знания (</w:t>
            </w:r>
            <w:proofErr w:type="spellStart"/>
            <w:r w:rsidRPr="002C5B04">
              <w:rPr>
                <w:b/>
                <w:sz w:val="22"/>
                <w:szCs w:val="22"/>
              </w:rPr>
              <w:t>Зн</w:t>
            </w:r>
            <w:proofErr w:type="spellEnd"/>
            <w:r w:rsidRPr="002C5B04">
              <w:rPr>
                <w:b/>
                <w:sz w:val="22"/>
                <w:szCs w:val="22"/>
              </w:rPr>
              <w:t>)</w:t>
            </w:r>
          </w:p>
          <w:p w:rsidR="00B06E4E" w:rsidRPr="002C5B04" w:rsidRDefault="00B06E4E" w:rsidP="00127A44">
            <w:pPr>
              <w:jc w:val="center"/>
              <w:rPr>
                <w:b/>
              </w:rPr>
            </w:pPr>
          </w:p>
          <w:p w:rsidR="00B06E4E" w:rsidRPr="002C5B04" w:rsidRDefault="00B06E4E" w:rsidP="00127A44">
            <w:pPr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(Профессиональный стандарт)</w:t>
            </w:r>
            <w:r w:rsidRPr="00E6072E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1479" w:type="dxa"/>
          </w:tcPr>
          <w:p w:rsidR="00B06E4E" w:rsidRPr="002C5B04" w:rsidRDefault="00B06E4E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Код ТФ/ Необходимые умения (Ум)</w:t>
            </w:r>
          </w:p>
          <w:p w:rsidR="00B06E4E" w:rsidRPr="002C5B04" w:rsidRDefault="00B06E4E" w:rsidP="00127A44">
            <w:pPr>
              <w:jc w:val="center"/>
              <w:rPr>
                <w:b/>
              </w:rPr>
            </w:pPr>
          </w:p>
          <w:p w:rsidR="00B06E4E" w:rsidRPr="002C5B04" w:rsidRDefault="00B06E4E" w:rsidP="00127A44">
            <w:pPr>
              <w:jc w:val="center"/>
              <w:rPr>
                <w:b/>
              </w:rPr>
            </w:pPr>
            <w:r w:rsidRPr="002C5B04">
              <w:rPr>
                <w:b/>
                <w:sz w:val="22"/>
                <w:szCs w:val="22"/>
              </w:rPr>
              <w:t>(Профессиональный стандарт)</w:t>
            </w:r>
            <w:r w:rsidRPr="00E6072E">
              <w:rPr>
                <w:b/>
                <w:sz w:val="22"/>
                <w:szCs w:val="22"/>
              </w:rPr>
              <w:t>*</w:t>
            </w:r>
          </w:p>
        </w:tc>
      </w:tr>
      <w:tr w:rsidR="00B06E4E" w:rsidRPr="002C5B04" w:rsidTr="00B06E4E">
        <w:trPr>
          <w:trHeight w:val="3515"/>
        </w:trPr>
        <w:tc>
          <w:tcPr>
            <w:tcW w:w="1717" w:type="dxa"/>
          </w:tcPr>
          <w:p w:rsidR="00B06E4E" w:rsidRPr="002C5B04" w:rsidRDefault="00B06E4E" w:rsidP="00127A44"/>
        </w:tc>
        <w:tc>
          <w:tcPr>
            <w:tcW w:w="1480" w:type="dxa"/>
          </w:tcPr>
          <w:p w:rsidR="00B06E4E" w:rsidRPr="002C5B04" w:rsidRDefault="00B06E4E" w:rsidP="00127A44"/>
        </w:tc>
        <w:tc>
          <w:tcPr>
            <w:tcW w:w="2555" w:type="dxa"/>
          </w:tcPr>
          <w:p w:rsidR="00B06E4E" w:rsidRPr="002C5B04" w:rsidRDefault="00B06E4E" w:rsidP="00127A44">
            <w:pPr>
              <w:autoSpaceDE w:val="0"/>
              <w:autoSpaceDN w:val="0"/>
              <w:adjustRightInd w:val="0"/>
            </w:pPr>
            <w:r w:rsidRPr="002C5B04">
              <w:rPr>
                <w:sz w:val="22"/>
                <w:szCs w:val="22"/>
              </w:rPr>
              <w:t>ОПК-1: Готовность решать стандартные задачи профессиональной деятельности с использованием</w:t>
            </w:r>
          </w:p>
          <w:p w:rsidR="00B06E4E" w:rsidRPr="002C5B04" w:rsidRDefault="00B06E4E" w:rsidP="00127A44">
            <w:pPr>
              <w:autoSpaceDE w:val="0"/>
              <w:autoSpaceDN w:val="0"/>
              <w:adjustRightInd w:val="0"/>
              <w:jc w:val="both"/>
            </w:pPr>
            <w:r w:rsidRPr="002C5B04">
              <w:rPr>
                <w:sz w:val="22"/>
                <w:szCs w:val="22"/>
              </w:rPr>
              <w:t>информационных, библиографических ресурсов, медико-биологической терминологии,</w:t>
            </w:r>
          </w:p>
          <w:p w:rsidR="00B06E4E" w:rsidRPr="002C5B04" w:rsidRDefault="00B06E4E" w:rsidP="00127A44">
            <w:pPr>
              <w:autoSpaceDE w:val="0"/>
              <w:autoSpaceDN w:val="0"/>
              <w:adjustRightInd w:val="0"/>
              <w:jc w:val="both"/>
            </w:pPr>
            <w:r w:rsidRPr="002C5B04">
              <w:rPr>
                <w:sz w:val="22"/>
                <w:szCs w:val="22"/>
              </w:rPr>
              <w:t xml:space="preserve">информационно-коммуникационных технологий и учетом </w:t>
            </w:r>
            <w:r w:rsidRPr="002C5B04">
              <w:rPr>
                <w:sz w:val="22"/>
                <w:szCs w:val="22"/>
              </w:rPr>
              <w:lastRenderedPageBreak/>
              <w:t xml:space="preserve">основных требований </w:t>
            </w:r>
            <w:proofErr w:type="gramStart"/>
            <w:r w:rsidRPr="002C5B04">
              <w:rPr>
                <w:sz w:val="22"/>
                <w:szCs w:val="22"/>
              </w:rPr>
              <w:t>информационной</w:t>
            </w:r>
            <w:proofErr w:type="gramEnd"/>
          </w:p>
          <w:p w:rsidR="00B06E4E" w:rsidRPr="002C5B04" w:rsidRDefault="00B06E4E" w:rsidP="00127A44">
            <w:pPr>
              <w:autoSpaceDE w:val="0"/>
              <w:autoSpaceDN w:val="0"/>
              <w:adjustRightInd w:val="0"/>
              <w:jc w:val="both"/>
            </w:pPr>
            <w:r w:rsidRPr="002C5B04">
              <w:rPr>
                <w:sz w:val="22"/>
                <w:szCs w:val="22"/>
              </w:rPr>
              <w:t xml:space="preserve">безопасности </w:t>
            </w:r>
          </w:p>
        </w:tc>
        <w:tc>
          <w:tcPr>
            <w:tcW w:w="1479" w:type="dxa"/>
          </w:tcPr>
          <w:p w:rsidR="00B06E4E" w:rsidRPr="002C5B04" w:rsidRDefault="00B06E4E" w:rsidP="00127A44"/>
        </w:tc>
        <w:tc>
          <w:tcPr>
            <w:tcW w:w="1346" w:type="dxa"/>
          </w:tcPr>
          <w:p w:rsidR="00B06E4E" w:rsidRPr="00214431" w:rsidRDefault="00B06E4E" w:rsidP="00127A44">
            <w:pPr>
              <w:rPr>
                <w:color w:val="FF0000"/>
              </w:rPr>
            </w:pPr>
          </w:p>
        </w:tc>
        <w:tc>
          <w:tcPr>
            <w:tcW w:w="1479" w:type="dxa"/>
          </w:tcPr>
          <w:p w:rsidR="00B06E4E" w:rsidRPr="00214431" w:rsidRDefault="00B06E4E" w:rsidP="00127A44">
            <w:pPr>
              <w:rPr>
                <w:color w:val="FF0000"/>
              </w:rPr>
            </w:pPr>
          </w:p>
        </w:tc>
      </w:tr>
      <w:tr w:rsidR="00B06E4E" w:rsidRPr="002C5B04" w:rsidTr="00B06E4E">
        <w:trPr>
          <w:trHeight w:val="2249"/>
        </w:trPr>
        <w:tc>
          <w:tcPr>
            <w:tcW w:w="1717" w:type="dxa"/>
          </w:tcPr>
          <w:p w:rsidR="00B06E4E" w:rsidRPr="002C5B04" w:rsidRDefault="00B06E4E" w:rsidP="00127A44"/>
        </w:tc>
        <w:tc>
          <w:tcPr>
            <w:tcW w:w="1480" w:type="dxa"/>
          </w:tcPr>
          <w:p w:rsidR="00B06E4E" w:rsidRPr="002C5B04" w:rsidRDefault="00B06E4E" w:rsidP="00127A44"/>
        </w:tc>
        <w:tc>
          <w:tcPr>
            <w:tcW w:w="2555" w:type="dxa"/>
          </w:tcPr>
          <w:p w:rsidR="00B06E4E" w:rsidRPr="002C5B04" w:rsidRDefault="00B06E4E" w:rsidP="00127A44">
            <w:pPr>
              <w:autoSpaceDE w:val="0"/>
              <w:autoSpaceDN w:val="0"/>
              <w:adjustRightInd w:val="0"/>
            </w:pPr>
            <w:r w:rsidRPr="002C5B04">
              <w:rPr>
                <w:sz w:val="22"/>
                <w:szCs w:val="22"/>
              </w:rPr>
              <w:t>ОПК-7: Готовность к использованию основных физико-химических, математических и иных</w:t>
            </w:r>
          </w:p>
          <w:p w:rsidR="00B06E4E" w:rsidRPr="002C5B04" w:rsidRDefault="00B06E4E" w:rsidP="00127A44">
            <w:r w:rsidRPr="002C5B04">
              <w:rPr>
                <w:sz w:val="22"/>
                <w:szCs w:val="22"/>
              </w:rPr>
              <w:t>естественнонаучных понятий и методов при решении профессиональных задач</w:t>
            </w:r>
          </w:p>
          <w:p w:rsidR="00B06E4E" w:rsidRPr="002C5B04" w:rsidRDefault="00B06E4E" w:rsidP="00127A44"/>
        </w:tc>
        <w:tc>
          <w:tcPr>
            <w:tcW w:w="1479" w:type="dxa"/>
          </w:tcPr>
          <w:p w:rsidR="00B06E4E" w:rsidRPr="002C5B04" w:rsidRDefault="00B06E4E" w:rsidP="00127A44"/>
        </w:tc>
        <w:tc>
          <w:tcPr>
            <w:tcW w:w="1346" w:type="dxa"/>
          </w:tcPr>
          <w:p w:rsidR="00B06E4E" w:rsidRPr="00214431" w:rsidRDefault="00B06E4E" w:rsidP="00127A44">
            <w:pPr>
              <w:rPr>
                <w:color w:val="FF0000"/>
              </w:rPr>
            </w:pPr>
          </w:p>
        </w:tc>
        <w:tc>
          <w:tcPr>
            <w:tcW w:w="1479" w:type="dxa"/>
          </w:tcPr>
          <w:p w:rsidR="00B06E4E" w:rsidRPr="00214431" w:rsidRDefault="00B06E4E" w:rsidP="00127A44">
            <w:pPr>
              <w:rPr>
                <w:color w:val="FF0000"/>
              </w:rPr>
            </w:pPr>
          </w:p>
        </w:tc>
      </w:tr>
      <w:tr w:rsidR="00B06E4E" w:rsidRPr="002C5B04" w:rsidTr="00B06E4E">
        <w:trPr>
          <w:trHeight w:val="2264"/>
        </w:trPr>
        <w:tc>
          <w:tcPr>
            <w:tcW w:w="1717" w:type="dxa"/>
          </w:tcPr>
          <w:p w:rsidR="00B06E4E" w:rsidRPr="002C5B04" w:rsidRDefault="00B06E4E" w:rsidP="00127A44"/>
        </w:tc>
        <w:tc>
          <w:tcPr>
            <w:tcW w:w="1480" w:type="dxa"/>
          </w:tcPr>
          <w:p w:rsidR="00B06E4E" w:rsidRPr="002C5B04" w:rsidRDefault="00B06E4E" w:rsidP="00127A44"/>
        </w:tc>
        <w:tc>
          <w:tcPr>
            <w:tcW w:w="2555" w:type="dxa"/>
          </w:tcPr>
          <w:p w:rsidR="00B06E4E" w:rsidRPr="002C5B04" w:rsidRDefault="00B06E4E" w:rsidP="00127A44">
            <w:pPr>
              <w:autoSpaceDE w:val="0"/>
              <w:autoSpaceDN w:val="0"/>
              <w:adjustRightInd w:val="0"/>
            </w:pPr>
            <w:r w:rsidRPr="002C5B04">
              <w:rPr>
                <w:sz w:val="22"/>
                <w:szCs w:val="22"/>
              </w:rPr>
              <w:t>ОПК-9: Способность к оценке морфофункциональных, физиологических состояний и патологических</w:t>
            </w:r>
          </w:p>
          <w:p w:rsidR="00B06E4E" w:rsidRPr="002C5B04" w:rsidRDefault="00B06E4E" w:rsidP="00127A44">
            <w:r w:rsidRPr="002C5B04">
              <w:rPr>
                <w:sz w:val="22"/>
                <w:szCs w:val="22"/>
              </w:rPr>
              <w:t>процессов в организме человека для решения профессиональных задач</w:t>
            </w:r>
          </w:p>
        </w:tc>
        <w:tc>
          <w:tcPr>
            <w:tcW w:w="1479" w:type="dxa"/>
          </w:tcPr>
          <w:p w:rsidR="00B06E4E" w:rsidRPr="002C5B04" w:rsidRDefault="00B06E4E" w:rsidP="00127A44"/>
        </w:tc>
        <w:tc>
          <w:tcPr>
            <w:tcW w:w="1346" w:type="dxa"/>
          </w:tcPr>
          <w:p w:rsidR="00B06E4E" w:rsidRDefault="00B06E4E" w:rsidP="00127A4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A/01.7:</w:t>
            </w:r>
          </w:p>
          <w:p w:rsidR="00B06E4E" w:rsidRPr="00214431" w:rsidRDefault="00B06E4E" w:rsidP="00127A44">
            <w:pPr>
              <w:rPr>
                <w:color w:val="FF0000"/>
              </w:rPr>
            </w:pPr>
            <w:r>
              <w:rPr>
                <w:sz w:val="22"/>
                <w:szCs w:val="22"/>
              </w:rPr>
              <w:t>Анатомо-физиологические и возрастно-половые особенности детей</w:t>
            </w:r>
          </w:p>
        </w:tc>
        <w:tc>
          <w:tcPr>
            <w:tcW w:w="1479" w:type="dxa"/>
          </w:tcPr>
          <w:p w:rsidR="00B06E4E" w:rsidRPr="00214431" w:rsidRDefault="00B06E4E" w:rsidP="00127A44">
            <w:pPr>
              <w:rPr>
                <w:color w:val="FF0000"/>
              </w:rPr>
            </w:pPr>
          </w:p>
        </w:tc>
      </w:tr>
    </w:tbl>
    <w:p w:rsidR="00B06E4E" w:rsidRPr="00214431" w:rsidRDefault="00B06E4E" w:rsidP="00B06E4E">
      <w:pPr>
        <w:jc w:val="both"/>
        <w:rPr>
          <w:b/>
          <w:color w:val="FF0000"/>
          <w:sz w:val="22"/>
          <w:szCs w:val="22"/>
        </w:rPr>
      </w:pPr>
      <w:r w:rsidRPr="00E6072E">
        <w:rPr>
          <w:i/>
          <w:sz w:val="22"/>
          <w:szCs w:val="22"/>
        </w:rPr>
        <w:t>*Профессиональный стандарт не содержит трудовые функции, соответствующие компетенциям, реализуемым дисциплиной.</w:t>
      </w:r>
      <w:r>
        <w:rPr>
          <w:b/>
          <w:color w:val="FF0000"/>
          <w:sz w:val="22"/>
          <w:szCs w:val="22"/>
        </w:rPr>
        <w:t xml:space="preserve"> </w:t>
      </w:r>
    </w:p>
    <w:p w:rsidR="00B06E4E" w:rsidRPr="00A547AE" w:rsidRDefault="00B06E4E" w:rsidP="00B06E4E">
      <w:pPr>
        <w:ind w:left="360"/>
        <w:rPr>
          <w:bCs/>
          <w:color w:val="FF0000"/>
        </w:rPr>
      </w:pPr>
    </w:p>
    <w:p w:rsidR="00B06E4E" w:rsidRPr="00B672F1" w:rsidRDefault="00B06E4E" w:rsidP="00B06E4E">
      <w:pPr>
        <w:pStyle w:val="a4"/>
        <w:numPr>
          <w:ilvl w:val="0"/>
          <w:numId w:val="23"/>
        </w:numPr>
      </w:pPr>
      <w:proofErr w:type="spellStart"/>
      <w:r w:rsidRPr="00B672F1">
        <w:rPr>
          <w:b/>
        </w:rPr>
        <w:t>Хронокарта</w:t>
      </w:r>
      <w:proofErr w:type="spellEnd"/>
      <w:r w:rsidRPr="00B672F1">
        <w:rPr>
          <w:b/>
        </w:rPr>
        <w:t xml:space="preserve"> занятия и аудиторная деятельность студента</w:t>
      </w:r>
      <w:r w:rsidRPr="00B672F1">
        <w:t xml:space="preserve"> </w:t>
      </w:r>
    </w:p>
    <w:tbl>
      <w:tblPr>
        <w:tblW w:w="10178" w:type="dxa"/>
        <w:tblInd w:w="-5" w:type="dxa"/>
        <w:tblLayout w:type="fixed"/>
        <w:tblLook w:val="0000"/>
      </w:tblPr>
      <w:tblGrid>
        <w:gridCol w:w="1008"/>
        <w:gridCol w:w="6051"/>
        <w:gridCol w:w="3119"/>
      </w:tblGrid>
      <w:tr w:rsidR="00B06E4E" w:rsidRPr="00B672F1" w:rsidTr="00127A44">
        <w:tc>
          <w:tcPr>
            <w:tcW w:w="100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</w:pPr>
            <w:r w:rsidRPr="00B672F1">
              <w:t xml:space="preserve">№ </w:t>
            </w:r>
            <w:proofErr w:type="spellStart"/>
            <w:proofErr w:type="gramStart"/>
            <w:r w:rsidRPr="00B672F1">
              <w:t>п</w:t>
            </w:r>
            <w:proofErr w:type="spellEnd"/>
            <w:proofErr w:type="gramEnd"/>
            <w:r w:rsidRPr="00B672F1">
              <w:rPr>
                <w:lang w:val="en-US"/>
              </w:rPr>
              <w:t>/</w:t>
            </w:r>
            <w:proofErr w:type="spellStart"/>
            <w:r w:rsidRPr="00B672F1">
              <w:t>п</w:t>
            </w:r>
            <w:proofErr w:type="spellEnd"/>
          </w:p>
        </w:tc>
        <w:tc>
          <w:tcPr>
            <w:tcW w:w="60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jc w:val="center"/>
            </w:pPr>
            <w:r w:rsidRPr="00B672F1">
              <w:t>Вид деятельности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jc w:val="center"/>
            </w:pPr>
            <w:r w:rsidRPr="00B672F1">
              <w:t>Хронометраж*</w:t>
            </w:r>
          </w:p>
        </w:tc>
      </w:tr>
      <w:tr w:rsidR="00B06E4E" w:rsidRPr="00B672F1" w:rsidTr="00127A44">
        <w:tc>
          <w:tcPr>
            <w:tcW w:w="100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</w:pPr>
          </w:p>
        </w:tc>
        <w:tc>
          <w:tcPr>
            <w:tcW w:w="60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jc w:val="center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</w:pPr>
            <w:r w:rsidRPr="00B672F1">
              <w:t xml:space="preserve">3 </w:t>
            </w:r>
            <w:proofErr w:type="spellStart"/>
            <w:r w:rsidRPr="00B672F1">
              <w:t>ак</w:t>
            </w:r>
            <w:proofErr w:type="spellEnd"/>
            <w:r w:rsidRPr="00B672F1">
              <w:t>. часа</w:t>
            </w: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b/>
              </w:rPr>
            </w:pPr>
            <w:r w:rsidRPr="00B672F1">
              <w:rPr>
                <w:b/>
              </w:rPr>
              <w:t>1.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b/>
              </w:rPr>
            </w:pPr>
            <w:r w:rsidRPr="00B672F1">
              <w:rPr>
                <w:b/>
              </w:rPr>
              <w:t>Организационная часть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</w:pP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1.1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Приветствие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  <w:r w:rsidRPr="00B672F1">
              <w:rPr>
                <w:i/>
              </w:rPr>
              <w:t>1 мин</w:t>
            </w: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1.2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Регистрация присутствующих в журнале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  <w:r w:rsidRPr="00B672F1">
              <w:rPr>
                <w:i/>
              </w:rPr>
              <w:t>1 мин</w:t>
            </w: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b/>
              </w:rPr>
            </w:pPr>
            <w:r w:rsidRPr="00B672F1">
              <w:rPr>
                <w:b/>
              </w:rPr>
              <w:t>2.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b/>
              </w:rPr>
            </w:pPr>
            <w:r w:rsidRPr="00B672F1">
              <w:rPr>
                <w:b/>
              </w:rPr>
              <w:t>Введение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2.1.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Озвучивание темы, ее актуальности, цели и плана практического занятия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  <w:r w:rsidRPr="00B672F1">
              <w:rPr>
                <w:i/>
              </w:rPr>
              <w:t>3 мин</w:t>
            </w: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2.2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Ответы на вопросы студентов, возникшие при подготовке к занятию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  <w:r w:rsidRPr="00B672F1">
              <w:rPr>
                <w:i/>
              </w:rPr>
              <w:t>5 мин</w:t>
            </w: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2.3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Выдача методических указаний, необходимых для проведения  занятия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  <w:r w:rsidRPr="00B672F1">
              <w:rPr>
                <w:i/>
              </w:rPr>
              <w:t>2 мин</w:t>
            </w: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b/>
              </w:rPr>
            </w:pPr>
            <w:r w:rsidRPr="00B672F1">
              <w:rPr>
                <w:b/>
              </w:rPr>
              <w:t>3.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b/>
              </w:rPr>
            </w:pPr>
            <w:r w:rsidRPr="00B672F1">
              <w:rPr>
                <w:b/>
              </w:rPr>
              <w:t>Разбор теоретического материала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3.1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 xml:space="preserve">Обсуждение основных положений темы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  <w:r w:rsidRPr="00B672F1">
              <w:rPr>
                <w:i/>
              </w:rPr>
              <w:t>50 мин</w:t>
            </w: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b/>
              </w:rPr>
            </w:pPr>
            <w:r w:rsidRPr="00B672F1">
              <w:rPr>
                <w:b/>
              </w:rPr>
              <w:t>Перерыв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b/>
              </w:rPr>
            </w:pPr>
            <w:r w:rsidRPr="00B672F1">
              <w:rPr>
                <w:b/>
              </w:rPr>
              <w:t>4.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b/>
              </w:rPr>
            </w:pPr>
            <w:r w:rsidRPr="00B672F1">
              <w:rPr>
                <w:b/>
              </w:rPr>
              <w:t>Проведение вводного инструктажа по технике безопасности (при работе с оборудованием)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  <w:r w:rsidRPr="00B672F1">
              <w:rPr>
                <w:i/>
              </w:rPr>
              <w:t>2 мин</w:t>
            </w: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b/>
              </w:rPr>
            </w:pPr>
            <w:r w:rsidRPr="00B672F1">
              <w:rPr>
                <w:b/>
              </w:rPr>
              <w:t>5.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b/>
              </w:rPr>
            </w:pPr>
            <w:r w:rsidRPr="00B672F1">
              <w:rPr>
                <w:b/>
              </w:rPr>
              <w:t>Практическая часть занятия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lastRenderedPageBreak/>
              <w:t>5.1</w:t>
            </w:r>
          </w:p>
          <w:p w:rsidR="00B06E4E" w:rsidRPr="00B672F1" w:rsidRDefault="00B06E4E" w:rsidP="00127A44">
            <w:pPr>
              <w:rPr>
                <w:i/>
              </w:rPr>
            </w:pP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Решение ситуационных задач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  <w:r w:rsidRPr="00B672F1">
              <w:rPr>
                <w:i/>
              </w:rPr>
              <w:t>20 мин</w:t>
            </w: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5.2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 xml:space="preserve"> Решение тестовых заданий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  <w:r w:rsidRPr="00B672F1">
              <w:rPr>
                <w:i/>
              </w:rPr>
              <w:t>20 мин</w:t>
            </w: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5.3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Заслушивание реферативных сообщений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  <w:r w:rsidRPr="00B672F1">
              <w:rPr>
                <w:i/>
              </w:rPr>
              <w:t>25</w:t>
            </w: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b/>
              </w:rPr>
            </w:pPr>
            <w:r w:rsidRPr="00B672F1">
              <w:rPr>
                <w:b/>
              </w:rPr>
              <w:t>6.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b/>
              </w:rPr>
            </w:pPr>
            <w:r w:rsidRPr="00B672F1">
              <w:rPr>
                <w:b/>
              </w:rPr>
              <w:t>Заключительная часть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6.1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Подведение итогов занятия. Ответы на вопросы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  <w:r w:rsidRPr="00B672F1">
              <w:rPr>
                <w:i/>
              </w:rPr>
              <w:t>3 мин</w:t>
            </w: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6.2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Информация для студентов, получивших неудовлетворительные оценки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  <w:r w:rsidRPr="00B672F1">
              <w:rPr>
                <w:i/>
              </w:rPr>
              <w:t>1 мин</w:t>
            </w: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6.3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Сообщение темы следующего занятия, вопросов  для самостоятельной подготовки, рекомендуемой литературы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  <w:r w:rsidRPr="00B672F1">
              <w:rPr>
                <w:i/>
              </w:rPr>
              <w:t>1 мин</w:t>
            </w:r>
          </w:p>
        </w:tc>
      </w:tr>
      <w:tr w:rsidR="00B06E4E" w:rsidRPr="00B672F1" w:rsidTr="00127A44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6.4</w:t>
            </w:r>
          </w:p>
        </w:tc>
        <w:tc>
          <w:tcPr>
            <w:tcW w:w="6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6E4E" w:rsidRPr="00B672F1" w:rsidRDefault="00B06E4E" w:rsidP="00127A44">
            <w:pPr>
              <w:snapToGrid w:val="0"/>
              <w:rPr>
                <w:i/>
              </w:rPr>
            </w:pPr>
            <w:r w:rsidRPr="00B672F1">
              <w:rPr>
                <w:i/>
              </w:rPr>
              <w:t>Завершение занятия, оформление учебного журнала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6E4E" w:rsidRPr="00B672F1" w:rsidRDefault="00B06E4E" w:rsidP="00127A44">
            <w:pPr>
              <w:snapToGrid w:val="0"/>
              <w:jc w:val="center"/>
              <w:rPr>
                <w:i/>
              </w:rPr>
            </w:pPr>
            <w:r w:rsidRPr="00B672F1">
              <w:rPr>
                <w:i/>
              </w:rPr>
              <w:t>1 мин</w:t>
            </w:r>
          </w:p>
        </w:tc>
      </w:tr>
    </w:tbl>
    <w:p w:rsidR="00B06E4E" w:rsidRPr="00B672F1" w:rsidRDefault="00B06E4E" w:rsidP="00B06E4E">
      <w:pPr>
        <w:jc w:val="both"/>
      </w:pPr>
      <w:r w:rsidRPr="00B672F1">
        <w:rPr>
          <w:i/>
        </w:rPr>
        <w:t>*Примечание</w:t>
      </w:r>
      <w:r w:rsidRPr="00B672F1">
        <w:t xml:space="preserve"> - некоторые виды деятельности на отдельных практических занятиях  отсутствуют, поэтому продолжительность этапов может несколько варьировать.</w:t>
      </w:r>
    </w:p>
    <w:p w:rsidR="0018675B" w:rsidRPr="005A6082" w:rsidRDefault="0018675B" w:rsidP="0018675B">
      <w:pPr>
        <w:spacing w:line="360" w:lineRule="auto"/>
        <w:jc w:val="both"/>
        <w:outlineLvl w:val="0"/>
        <w:rPr>
          <w:b/>
        </w:rPr>
      </w:pPr>
    </w:p>
    <w:p w:rsidR="0018675B" w:rsidRDefault="00482F62" w:rsidP="0018675B">
      <w:pPr>
        <w:spacing w:line="360" w:lineRule="auto"/>
        <w:jc w:val="both"/>
        <w:outlineLvl w:val="0"/>
        <w:rPr>
          <w:b/>
        </w:rPr>
      </w:pPr>
      <w:r>
        <w:rPr>
          <w:b/>
        </w:rPr>
        <w:t>7</w:t>
      </w:r>
      <w:r w:rsidR="0018675B" w:rsidRPr="005A6082">
        <w:rPr>
          <w:b/>
        </w:rPr>
        <w:t xml:space="preserve">.Описание работы студентов с </w:t>
      </w:r>
      <w:r>
        <w:rPr>
          <w:b/>
        </w:rPr>
        <w:t>микро</w:t>
      </w:r>
      <w:r w:rsidR="0018675B" w:rsidRPr="005A6082">
        <w:rPr>
          <w:b/>
        </w:rPr>
        <w:t>препаратами.</w:t>
      </w:r>
    </w:p>
    <w:p w:rsidR="00555E04" w:rsidRPr="005A6082" w:rsidRDefault="00555E04" w:rsidP="00703BF5">
      <w:pPr>
        <w:ind w:firstLine="708"/>
        <w:jc w:val="both"/>
        <w:outlineLvl w:val="0"/>
        <w:rPr>
          <w:b/>
        </w:rPr>
      </w:pPr>
      <w:r w:rsidRPr="00DD1A50">
        <w:t>Во время работы с микропрепаратами студенты заполняют фрагмент протокола практического занятия по теме «</w:t>
      </w:r>
      <w:proofErr w:type="spellStart"/>
      <w:proofErr w:type="gramStart"/>
      <w:r>
        <w:t>Сердечно-сосудистая</w:t>
      </w:r>
      <w:proofErr w:type="spellEnd"/>
      <w:proofErr w:type="gramEnd"/>
      <w:r>
        <w:t xml:space="preserve"> система</w:t>
      </w:r>
      <w:r w:rsidRPr="00DD1A50">
        <w:t xml:space="preserve">» в "Рабочей тетради по </w:t>
      </w:r>
      <w:r>
        <w:t>частной</w:t>
      </w:r>
      <w:r w:rsidRPr="00DD1A50">
        <w:t xml:space="preserve"> гистологии" (особенности </w:t>
      </w:r>
      <w:proofErr w:type="spellStart"/>
      <w:r>
        <w:t>сердечно-сосудистой</w:t>
      </w:r>
      <w:proofErr w:type="spellEnd"/>
      <w:r>
        <w:t xml:space="preserve"> системы у детей)</w:t>
      </w:r>
    </w:p>
    <w:p w:rsidR="002E1646" w:rsidRDefault="002E1646" w:rsidP="0018675B">
      <w:pPr>
        <w:shd w:val="clear" w:color="auto" w:fill="FFFFFF"/>
        <w:tabs>
          <w:tab w:val="left" w:pos="-142"/>
        </w:tabs>
        <w:jc w:val="both"/>
        <w:rPr>
          <w:iCs/>
          <w:spacing w:val="-1"/>
          <w:u w:val="single"/>
        </w:rPr>
      </w:pPr>
    </w:p>
    <w:p w:rsidR="0018675B" w:rsidRPr="005A6082" w:rsidRDefault="0018675B" w:rsidP="0018675B">
      <w:pPr>
        <w:shd w:val="clear" w:color="auto" w:fill="FFFFFF"/>
        <w:tabs>
          <w:tab w:val="left" w:pos="-142"/>
        </w:tabs>
        <w:jc w:val="both"/>
        <w:rPr>
          <w:iCs/>
          <w:spacing w:val="-1"/>
        </w:rPr>
      </w:pPr>
      <w:r w:rsidRPr="005A6082">
        <w:rPr>
          <w:iCs/>
          <w:spacing w:val="-1"/>
          <w:u w:val="single"/>
        </w:rPr>
        <w:t>Препарат №1.</w:t>
      </w:r>
      <w:r w:rsidR="0058074A">
        <w:rPr>
          <w:iCs/>
          <w:spacing w:val="-1"/>
          <w:u w:val="single"/>
        </w:rPr>
        <w:t xml:space="preserve"> </w:t>
      </w:r>
      <w:r w:rsidRPr="005A6082">
        <w:rPr>
          <w:i/>
          <w:iCs/>
          <w:spacing w:val="-1"/>
        </w:rPr>
        <w:t xml:space="preserve">Тотальный препарат мягкой мозговой оболочки. </w:t>
      </w:r>
      <w:proofErr w:type="spellStart"/>
      <w:r w:rsidRPr="005A6082">
        <w:rPr>
          <w:i/>
          <w:iCs/>
          <w:spacing w:val="-1"/>
        </w:rPr>
        <w:t>Окр</w:t>
      </w:r>
      <w:proofErr w:type="spellEnd"/>
      <w:r w:rsidRPr="005A6082">
        <w:rPr>
          <w:i/>
          <w:iCs/>
          <w:spacing w:val="-1"/>
        </w:rPr>
        <w:t xml:space="preserve">. Г+Э. </w:t>
      </w:r>
      <w:proofErr w:type="spellStart"/>
      <w:r w:rsidRPr="005A6082">
        <w:rPr>
          <w:i/>
          <w:iCs/>
          <w:spacing w:val="-1"/>
        </w:rPr>
        <w:t>Ув</w:t>
      </w:r>
      <w:proofErr w:type="spellEnd"/>
      <w:r w:rsidRPr="005A6082">
        <w:rPr>
          <w:i/>
          <w:iCs/>
          <w:spacing w:val="-1"/>
        </w:rPr>
        <w:t>. большое</w:t>
      </w:r>
      <w:r w:rsidRPr="005A6082">
        <w:rPr>
          <w:iCs/>
          <w:spacing w:val="-1"/>
        </w:rPr>
        <w:t>.</w:t>
      </w:r>
      <w:r w:rsidRPr="005A6082">
        <w:rPr>
          <w:iCs/>
          <w:spacing w:val="-1"/>
        </w:rPr>
        <w:br/>
      </w:r>
      <w:r w:rsidRPr="005A6082">
        <w:t xml:space="preserve">Более ясное представление о строении </w:t>
      </w:r>
      <w:proofErr w:type="spellStart"/>
      <w:r w:rsidRPr="005A6082">
        <w:t>артериол</w:t>
      </w:r>
      <w:proofErr w:type="spellEnd"/>
      <w:r w:rsidRPr="005A6082">
        <w:t xml:space="preserve">, капилляров и </w:t>
      </w:r>
      <w:proofErr w:type="spellStart"/>
      <w:r w:rsidRPr="005A6082">
        <w:t>венул</w:t>
      </w:r>
      <w:proofErr w:type="spellEnd"/>
      <w:r w:rsidRPr="005A6082">
        <w:t xml:space="preserve"> можно получить на тотальном пленочном препарате, где сосуды видны не на разрезе, а целиком</w:t>
      </w:r>
      <w:proofErr w:type="gramStart"/>
      <w:r w:rsidRPr="005A6082">
        <w:t>.</w:t>
      </w:r>
      <w:r w:rsidRPr="005A6082">
        <w:rPr>
          <w:iCs/>
          <w:spacing w:val="-1"/>
        </w:rPr>
        <w:t>Н</w:t>
      </w:r>
      <w:proofErr w:type="gramEnd"/>
      <w:r w:rsidRPr="005A6082">
        <w:rPr>
          <w:iCs/>
          <w:spacing w:val="-1"/>
        </w:rPr>
        <w:t xml:space="preserve">а большом увеличении найти </w:t>
      </w:r>
      <w:proofErr w:type="spellStart"/>
      <w:r w:rsidRPr="005A6082">
        <w:rPr>
          <w:iCs/>
          <w:spacing w:val="-1"/>
        </w:rPr>
        <w:t>артериолу</w:t>
      </w:r>
      <w:proofErr w:type="spellEnd"/>
      <w:r w:rsidRPr="005A6082">
        <w:rPr>
          <w:iCs/>
          <w:spacing w:val="-1"/>
        </w:rPr>
        <w:t xml:space="preserve">, </w:t>
      </w:r>
      <w:proofErr w:type="spellStart"/>
      <w:r w:rsidRPr="005A6082">
        <w:rPr>
          <w:iCs/>
          <w:spacing w:val="-1"/>
        </w:rPr>
        <w:t>венулу</w:t>
      </w:r>
      <w:proofErr w:type="spellEnd"/>
      <w:r w:rsidRPr="005A6082">
        <w:rPr>
          <w:iCs/>
          <w:spacing w:val="-1"/>
        </w:rPr>
        <w:t xml:space="preserve"> и </w:t>
      </w:r>
      <w:proofErr w:type="spellStart"/>
      <w:r w:rsidRPr="005A6082">
        <w:rPr>
          <w:iCs/>
          <w:spacing w:val="-1"/>
        </w:rPr>
        <w:t>гемокапилляр</w:t>
      </w:r>
      <w:proofErr w:type="spellEnd"/>
      <w:r w:rsidRPr="005A6082">
        <w:rPr>
          <w:iCs/>
          <w:spacing w:val="-1"/>
        </w:rPr>
        <w:t xml:space="preserve">. Убедиться, что в артериоле имеется поперечная исчерченность, образованная 1-2 слоями </w:t>
      </w:r>
      <w:proofErr w:type="spellStart"/>
      <w:proofErr w:type="gramStart"/>
      <w:r w:rsidRPr="005A6082">
        <w:rPr>
          <w:iCs/>
          <w:spacing w:val="-1"/>
        </w:rPr>
        <w:t>циркулярно</w:t>
      </w:r>
      <w:proofErr w:type="spellEnd"/>
      <w:r w:rsidRPr="005A6082">
        <w:rPr>
          <w:iCs/>
          <w:spacing w:val="-1"/>
        </w:rPr>
        <w:t xml:space="preserve"> расположенных</w:t>
      </w:r>
      <w:proofErr w:type="gramEnd"/>
      <w:r w:rsidRPr="005A6082">
        <w:rPr>
          <w:iCs/>
          <w:spacing w:val="-1"/>
        </w:rPr>
        <w:t xml:space="preserve"> гладких мышечных клеток в </w:t>
      </w:r>
      <w:proofErr w:type="spellStart"/>
      <w:r w:rsidRPr="005A6082">
        <w:rPr>
          <w:iCs/>
          <w:spacing w:val="-1"/>
        </w:rPr>
        <w:t>t.media</w:t>
      </w:r>
      <w:proofErr w:type="spellEnd"/>
      <w:r w:rsidRPr="005A6082">
        <w:rPr>
          <w:iCs/>
          <w:spacing w:val="-1"/>
        </w:rPr>
        <w:t>.</w:t>
      </w:r>
      <w:r w:rsidRPr="005A6082">
        <w:rPr>
          <w:rStyle w:val="apple-converted-space"/>
          <w:rFonts w:ascii="Arial" w:hAnsi="Arial" w:cs="Arial"/>
          <w:sz w:val="20"/>
          <w:szCs w:val="20"/>
        </w:rPr>
        <w:t> </w:t>
      </w:r>
      <w:r w:rsidRPr="005A6082">
        <w:rPr>
          <w:rStyle w:val="apple-converted-space"/>
        </w:rPr>
        <w:t>В</w:t>
      </w:r>
      <w:r w:rsidRPr="005A6082">
        <w:t xml:space="preserve"> стенке капилляров видны только эндотелиальные клетки, ядра которых хорошо заметны на препарате. Если в капилляре остается кровь, то можно видеть, что диаметр мелких капилляров примерно равен диаметру эритроцита</w:t>
      </w:r>
    </w:p>
    <w:p w:rsidR="0018675B" w:rsidRPr="005A6082" w:rsidRDefault="0018675B" w:rsidP="0018675B">
      <w:pPr>
        <w:shd w:val="clear" w:color="auto" w:fill="FFFFFF"/>
        <w:tabs>
          <w:tab w:val="left" w:pos="-142"/>
        </w:tabs>
        <w:jc w:val="both"/>
        <w:rPr>
          <w:iCs/>
          <w:spacing w:val="-1"/>
          <w:u w:val="single"/>
        </w:rPr>
      </w:pPr>
    </w:p>
    <w:p w:rsidR="0018675B" w:rsidRPr="005A6082" w:rsidRDefault="0018675B" w:rsidP="0018675B">
      <w:pPr>
        <w:shd w:val="clear" w:color="auto" w:fill="FFFFFF"/>
        <w:tabs>
          <w:tab w:val="left" w:pos="-142"/>
        </w:tabs>
        <w:jc w:val="both"/>
        <w:rPr>
          <w:iCs/>
          <w:spacing w:val="-1"/>
        </w:rPr>
      </w:pPr>
      <w:r w:rsidRPr="005A6082">
        <w:rPr>
          <w:iCs/>
          <w:spacing w:val="-1"/>
          <w:u w:val="single"/>
        </w:rPr>
        <w:t>Препарат №2</w:t>
      </w:r>
      <w:r w:rsidRPr="005A6082">
        <w:rPr>
          <w:iCs/>
          <w:spacing w:val="-1"/>
        </w:rPr>
        <w:t xml:space="preserve">. </w:t>
      </w:r>
      <w:r w:rsidRPr="005A6082">
        <w:rPr>
          <w:i/>
          <w:iCs/>
          <w:spacing w:val="-1"/>
        </w:rPr>
        <w:t xml:space="preserve">Артерия мышечного типа (бедренная артерия). </w:t>
      </w:r>
      <w:proofErr w:type="spellStart"/>
      <w:r w:rsidRPr="005A6082">
        <w:rPr>
          <w:i/>
          <w:iCs/>
          <w:spacing w:val="-1"/>
        </w:rPr>
        <w:t>Окр</w:t>
      </w:r>
      <w:proofErr w:type="spellEnd"/>
      <w:r w:rsidRPr="005A6082">
        <w:rPr>
          <w:i/>
          <w:iCs/>
          <w:spacing w:val="-1"/>
        </w:rPr>
        <w:t xml:space="preserve">. Г+Э. </w:t>
      </w:r>
      <w:proofErr w:type="spellStart"/>
      <w:r w:rsidRPr="005A6082">
        <w:rPr>
          <w:i/>
          <w:iCs/>
          <w:spacing w:val="-1"/>
        </w:rPr>
        <w:t>Ув</w:t>
      </w:r>
      <w:proofErr w:type="spellEnd"/>
      <w:r w:rsidRPr="005A6082">
        <w:rPr>
          <w:i/>
          <w:iCs/>
          <w:spacing w:val="-1"/>
        </w:rPr>
        <w:t>. большое.</w:t>
      </w:r>
      <w:r w:rsidRPr="005A6082">
        <w:rPr>
          <w:i/>
          <w:iCs/>
          <w:spacing w:val="-1"/>
        </w:rPr>
        <w:br/>
      </w:r>
      <w:r w:rsidRPr="005A6082">
        <w:rPr>
          <w:iCs/>
          <w:spacing w:val="-1"/>
        </w:rPr>
        <w:t>В артерии найти три оболочки. Обратить внимание на выраженную среднюю оболочку, представленную гладкими мышечными клетками циркулярного направления, найти наружную и внутреннюю эластические мембраны. В наружной оболочке отыскать сосуды сосудов (</w:t>
      </w:r>
      <w:proofErr w:type="spellStart"/>
      <w:r w:rsidRPr="005A6082">
        <w:rPr>
          <w:iCs/>
          <w:spacing w:val="-1"/>
        </w:rPr>
        <w:t>vasavasorum</w:t>
      </w:r>
      <w:proofErr w:type="spellEnd"/>
      <w:r w:rsidRPr="005A6082">
        <w:rPr>
          <w:iCs/>
          <w:spacing w:val="-1"/>
        </w:rPr>
        <w:t xml:space="preserve">). </w:t>
      </w:r>
    </w:p>
    <w:p w:rsidR="0018675B" w:rsidRPr="005A6082" w:rsidRDefault="0018675B" w:rsidP="0018675B">
      <w:pPr>
        <w:shd w:val="clear" w:color="auto" w:fill="FFFFFF"/>
        <w:tabs>
          <w:tab w:val="left" w:pos="-142"/>
        </w:tabs>
        <w:rPr>
          <w:iCs/>
          <w:spacing w:val="-1"/>
          <w:u w:val="single"/>
        </w:rPr>
      </w:pPr>
    </w:p>
    <w:p w:rsidR="0018675B" w:rsidRPr="005A6082" w:rsidRDefault="0018675B" w:rsidP="00155317">
      <w:pPr>
        <w:shd w:val="clear" w:color="auto" w:fill="FFFFFF"/>
        <w:tabs>
          <w:tab w:val="left" w:pos="-142"/>
        </w:tabs>
        <w:jc w:val="both"/>
        <w:rPr>
          <w:iCs/>
          <w:spacing w:val="-1"/>
        </w:rPr>
      </w:pPr>
      <w:r w:rsidRPr="005A6082">
        <w:rPr>
          <w:iCs/>
          <w:spacing w:val="-1"/>
          <w:u w:val="single"/>
        </w:rPr>
        <w:t>Препарат №3.</w:t>
      </w:r>
      <w:r w:rsidRPr="005A6082">
        <w:rPr>
          <w:i/>
          <w:iCs/>
          <w:spacing w:val="-1"/>
        </w:rPr>
        <w:t xml:space="preserve">Вена со средним развитием мышечных элементов (бедренная вена кошки). </w:t>
      </w:r>
      <w:proofErr w:type="spellStart"/>
      <w:r w:rsidRPr="005A6082">
        <w:rPr>
          <w:i/>
          <w:iCs/>
          <w:spacing w:val="-1"/>
        </w:rPr>
        <w:t>Окр</w:t>
      </w:r>
      <w:proofErr w:type="spellEnd"/>
      <w:r w:rsidRPr="005A6082">
        <w:rPr>
          <w:i/>
          <w:iCs/>
          <w:spacing w:val="-1"/>
        </w:rPr>
        <w:t xml:space="preserve">. Г+Э. </w:t>
      </w:r>
      <w:proofErr w:type="spellStart"/>
      <w:r w:rsidRPr="005A6082">
        <w:rPr>
          <w:i/>
          <w:iCs/>
          <w:spacing w:val="-1"/>
        </w:rPr>
        <w:t>Ув</w:t>
      </w:r>
      <w:proofErr w:type="spellEnd"/>
      <w:r w:rsidRPr="005A6082">
        <w:rPr>
          <w:i/>
          <w:iCs/>
          <w:spacing w:val="-1"/>
        </w:rPr>
        <w:t>. большое.</w:t>
      </w:r>
      <w:r w:rsidRPr="005A6082">
        <w:rPr>
          <w:i/>
          <w:iCs/>
          <w:spacing w:val="-1"/>
        </w:rPr>
        <w:br/>
      </w:r>
      <w:r w:rsidRPr="005A6082">
        <w:rPr>
          <w:iCs/>
          <w:spacing w:val="-1"/>
        </w:rPr>
        <w:t>Сориентироваться в оболочках вены, обратить внимание на выраженную наружную оболочку. Найти в ней продольно расположенные пучки гладких мышечных клеток, сосуды сосудов. Убедиться в отсутствии эластических мембран.</w:t>
      </w:r>
    </w:p>
    <w:p w:rsidR="0018675B" w:rsidRPr="005A6082" w:rsidRDefault="0018675B" w:rsidP="00155317">
      <w:pPr>
        <w:shd w:val="clear" w:color="auto" w:fill="FFFFFF"/>
        <w:tabs>
          <w:tab w:val="left" w:pos="-142"/>
        </w:tabs>
        <w:jc w:val="both"/>
        <w:rPr>
          <w:iCs/>
          <w:spacing w:val="-1"/>
          <w:u w:val="single"/>
        </w:rPr>
      </w:pPr>
    </w:p>
    <w:p w:rsidR="0018675B" w:rsidRPr="005A6082" w:rsidRDefault="0018675B" w:rsidP="00155317">
      <w:pPr>
        <w:shd w:val="clear" w:color="auto" w:fill="FFFFFF"/>
        <w:tabs>
          <w:tab w:val="left" w:pos="-142"/>
        </w:tabs>
        <w:jc w:val="both"/>
        <w:rPr>
          <w:iCs/>
          <w:spacing w:val="-1"/>
        </w:rPr>
      </w:pPr>
      <w:r w:rsidRPr="005A6082">
        <w:rPr>
          <w:iCs/>
          <w:spacing w:val="-1"/>
          <w:u w:val="single"/>
        </w:rPr>
        <w:t>Препарат №4</w:t>
      </w:r>
      <w:r w:rsidRPr="005A6082">
        <w:rPr>
          <w:iCs/>
          <w:spacing w:val="-1"/>
        </w:rPr>
        <w:t xml:space="preserve">. </w:t>
      </w:r>
      <w:r w:rsidRPr="005A6082">
        <w:rPr>
          <w:i/>
          <w:iCs/>
          <w:spacing w:val="-1"/>
        </w:rPr>
        <w:t xml:space="preserve">Артерия эластического типа – аорта. </w:t>
      </w:r>
      <w:proofErr w:type="spellStart"/>
      <w:r w:rsidRPr="005A6082">
        <w:rPr>
          <w:i/>
          <w:iCs/>
          <w:spacing w:val="-1"/>
        </w:rPr>
        <w:t>Окр</w:t>
      </w:r>
      <w:proofErr w:type="spellEnd"/>
      <w:r w:rsidRPr="005A6082">
        <w:rPr>
          <w:i/>
          <w:iCs/>
          <w:spacing w:val="-1"/>
        </w:rPr>
        <w:t xml:space="preserve">. </w:t>
      </w:r>
      <w:proofErr w:type="spellStart"/>
      <w:r w:rsidRPr="005A6082">
        <w:rPr>
          <w:i/>
          <w:iCs/>
          <w:spacing w:val="-1"/>
        </w:rPr>
        <w:t>орсеином</w:t>
      </w:r>
      <w:proofErr w:type="spellEnd"/>
      <w:r w:rsidRPr="005A6082">
        <w:rPr>
          <w:i/>
          <w:iCs/>
          <w:spacing w:val="-1"/>
        </w:rPr>
        <w:t xml:space="preserve">. </w:t>
      </w:r>
      <w:proofErr w:type="spellStart"/>
      <w:r w:rsidRPr="005A6082">
        <w:rPr>
          <w:i/>
          <w:iCs/>
          <w:spacing w:val="-1"/>
        </w:rPr>
        <w:t>Ув</w:t>
      </w:r>
      <w:proofErr w:type="spellEnd"/>
      <w:r w:rsidRPr="005A6082">
        <w:rPr>
          <w:i/>
          <w:iCs/>
          <w:spacing w:val="-1"/>
        </w:rPr>
        <w:t>. большое</w:t>
      </w:r>
      <w:r w:rsidRPr="005A6082">
        <w:rPr>
          <w:iCs/>
          <w:spacing w:val="-1"/>
        </w:rPr>
        <w:t>.</w:t>
      </w:r>
      <w:r w:rsidRPr="005A6082">
        <w:rPr>
          <w:iCs/>
          <w:spacing w:val="-1"/>
        </w:rPr>
        <w:br/>
        <w:t xml:space="preserve">Рассмотреть в средней оболочке эластический каркас аорты – </w:t>
      </w:r>
      <w:proofErr w:type="spellStart"/>
      <w:r w:rsidRPr="005A6082">
        <w:rPr>
          <w:iCs/>
          <w:spacing w:val="-1"/>
        </w:rPr>
        <w:t>окончатые</w:t>
      </w:r>
      <w:proofErr w:type="spellEnd"/>
      <w:r w:rsidRPr="005A6082">
        <w:rPr>
          <w:iCs/>
          <w:spacing w:val="-1"/>
        </w:rPr>
        <w:t xml:space="preserve"> эластические мембраны и эластические волокна, которые интенсивно </w:t>
      </w:r>
      <w:proofErr w:type="spellStart"/>
      <w:r w:rsidR="006B7AEF" w:rsidRPr="005A6082">
        <w:rPr>
          <w:iCs/>
          <w:spacing w:val="-1"/>
        </w:rPr>
        <w:t>окрашиваются</w:t>
      </w:r>
      <w:r w:rsidRPr="005A6082">
        <w:rPr>
          <w:iCs/>
          <w:spacing w:val="-1"/>
        </w:rPr>
        <w:t>орсеином</w:t>
      </w:r>
      <w:proofErr w:type="gramStart"/>
      <w:r w:rsidR="006B7AEF" w:rsidRPr="005A6082">
        <w:rPr>
          <w:iCs/>
          <w:spacing w:val="-1"/>
        </w:rPr>
        <w:t>.</w:t>
      </w:r>
      <w:r w:rsidR="006B7AEF" w:rsidRPr="005A6082">
        <w:t>О</w:t>
      </w:r>
      <w:proofErr w:type="gramEnd"/>
      <w:r w:rsidR="006B7AEF" w:rsidRPr="005A6082">
        <w:t>тчетливо</w:t>
      </w:r>
      <w:proofErr w:type="spellEnd"/>
      <w:r w:rsidR="006B7AEF" w:rsidRPr="005A6082">
        <w:t xml:space="preserve"> видны эластические волокна в </w:t>
      </w:r>
      <w:proofErr w:type="spellStart"/>
      <w:r w:rsidR="006B7AEF" w:rsidRPr="005A6082">
        <w:t>адвентиции</w:t>
      </w:r>
      <w:proofErr w:type="spellEnd"/>
      <w:r w:rsidR="006B7AEF" w:rsidRPr="005A6082">
        <w:t>, где уже нет эластических мембран.</w:t>
      </w:r>
    </w:p>
    <w:p w:rsidR="006B7AEF" w:rsidRPr="005A6082" w:rsidRDefault="006B7AEF" w:rsidP="00155317">
      <w:pPr>
        <w:shd w:val="clear" w:color="auto" w:fill="FFFFFF"/>
        <w:tabs>
          <w:tab w:val="left" w:pos="-142"/>
        </w:tabs>
        <w:jc w:val="both"/>
        <w:rPr>
          <w:iCs/>
          <w:spacing w:val="-1"/>
          <w:u w:val="single"/>
        </w:rPr>
      </w:pPr>
    </w:p>
    <w:p w:rsidR="0018675B" w:rsidRPr="005A6082" w:rsidRDefault="0018675B" w:rsidP="00155317">
      <w:pPr>
        <w:shd w:val="clear" w:color="auto" w:fill="FFFFFF"/>
        <w:tabs>
          <w:tab w:val="left" w:pos="-142"/>
        </w:tabs>
        <w:jc w:val="both"/>
        <w:rPr>
          <w:iCs/>
          <w:spacing w:val="-1"/>
        </w:rPr>
      </w:pPr>
      <w:r w:rsidRPr="005A6082">
        <w:rPr>
          <w:iCs/>
          <w:spacing w:val="-1"/>
          <w:u w:val="single"/>
        </w:rPr>
        <w:t>Препарат №5.</w:t>
      </w:r>
      <w:r w:rsidRPr="005A6082">
        <w:rPr>
          <w:i/>
          <w:iCs/>
          <w:spacing w:val="-1"/>
        </w:rPr>
        <w:t xml:space="preserve">Стенка сердца (эндокард и миокард). </w:t>
      </w:r>
      <w:proofErr w:type="spellStart"/>
      <w:r w:rsidRPr="005A6082">
        <w:rPr>
          <w:i/>
          <w:iCs/>
          <w:spacing w:val="-1"/>
        </w:rPr>
        <w:t>Окр</w:t>
      </w:r>
      <w:proofErr w:type="spellEnd"/>
      <w:r w:rsidRPr="005A6082">
        <w:rPr>
          <w:i/>
          <w:iCs/>
          <w:spacing w:val="-1"/>
        </w:rPr>
        <w:t xml:space="preserve">. Г+Э. </w:t>
      </w:r>
      <w:proofErr w:type="spellStart"/>
      <w:r w:rsidRPr="005A6082">
        <w:rPr>
          <w:i/>
          <w:iCs/>
          <w:spacing w:val="-1"/>
        </w:rPr>
        <w:t>Ув</w:t>
      </w:r>
      <w:proofErr w:type="spellEnd"/>
      <w:r w:rsidRPr="005A6082">
        <w:rPr>
          <w:i/>
          <w:iCs/>
          <w:spacing w:val="-1"/>
        </w:rPr>
        <w:t>. большое</w:t>
      </w:r>
      <w:r w:rsidRPr="005A6082">
        <w:rPr>
          <w:iCs/>
          <w:spacing w:val="-1"/>
        </w:rPr>
        <w:t>.</w:t>
      </w:r>
      <w:r w:rsidRPr="005A6082">
        <w:rPr>
          <w:iCs/>
          <w:spacing w:val="-1"/>
        </w:rPr>
        <w:br/>
      </w:r>
      <w:r w:rsidR="005456A2" w:rsidRPr="005A6082">
        <w:t xml:space="preserve">Препарат представляет собою вертикально срезанную стенку сердца желудочка (эндокард и часть миокарда). </w:t>
      </w:r>
      <w:r w:rsidRPr="005A6082">
        <w:rPr>
          <w:iCs/>
          <w:spacing w:val="-1"/>
        </w:rPr>
        <w:t xml:space="preserve">Между указанными оболочками найти волокна </w:t>
      </w:r>
      <w:proofErr w:type="spellStart"/>
      <w:r w:rsidRPr="005A6082">
        <w:rPr>
          <w:iCs/>
          <w:spacing w:val="-1"/>
        </w:rPr>
        <w:t>Пуркинье</w:t>
      </w:r>
      <w:proofErr w:type="spellEnd"/>
      <w:r w:rsidRPr="005A6082">
        <w:rPr>
          <w:iCs/>
          <w:spacing w:val="-1"/>
        </w:rPr>
        <w:t xml:space="preserve">, образованные </w:t>
      </w:r>
      <w:proofErr w:type="spellStart"/>
      <w:r w:rsidRPr="005A6082">
        <w:rPr>
          <w:iCs/>
          <w:spacing w:val="-1"/>
        </w:rPr>
        <w:t>атипичными</w:t>
      </w:r>
      <w:proofErr w:type="spellEnd"/>
      <w:r w:rsidRPr="005A6082">
        <w:rPr>
          <w:iCs/>
          <w:spacing w:val="-1"/>
        </w:rPr>
        <w:t xml:space="preserve"> </w:t>
      </w:r>
      <w:proofErr w:type="spellStart"/>
      <w:r w:rsidRPr="005A6082">
        <w:rPr>
          <w:iCs/>
          <w:spacing w:val="-1"/>
        </w:rPr>
        <w:t>кардиомиоцитами</w:t>
      </w:r>
      <w:proofErr w:type="spellEnd"/>
      <w:r w:rsidRPr="005A6082">
        <w:rPr>
          <w:iCs/>
          <w:spacing w:val="-1"/>
        </w:rPr>
        <w:t>. Их отличительными морфологическими признаками являются: светлая цитоплазма, крупные размеры, а также ядра, расположенные в центре клеток.</w:t>
      </w:r>
      <w:r w:rsidR="005456A2" w:rsidRPr="005A6082">
        <w:rPr>
          <w:rStyle w:val="apple-converted-space"/>
          <w:rFonts w:ascii="Arial" w:hAnsi="Arial" w:cs="Arial"/>
          <w:sz w:val="20"/>
          <w:szCs w:val="20"/>
        </w:rPr>
        <w:t> </w:t>
      </w:r>
      <w:r w:rsidR="005456A2" w:rsidRPr="005A6082">
        <w:t xml:space="preserve">Основную массу стенки сердца составляет миокард, образованный сердечными </w:t>
      </w:r>
      <w:r w:rsidR="005456A2" w:rsidRPr="005A6082">
        <w:lastRenderedPageBreak/>
        <w:t>мышечными волокнами, которые попадают в разрез на различных сечениях.</w:t>
      </w:r>
      <w:r w:rsidRPr="005A6082">
        <w:rPr>
          <w:iCs/>
          <w:spacing w:val="-1"/>
        </w:rPr>
        <w:t xml:space="preserve"> В миокарде отыскать кровеносные сосуды, идентифицировать артерии и вены. </w:t>
      </w:r>
    </w:p>
    <w:p w:rsidR="0018675B" w:rsidRPr="005A6082" w:rsidRDefault="0018675B" w:rsidP="00155317">
      <w:pPr>
        <w:shd w:val="clear" w:color="auto" w:fill="FFFFFF"/>
        <w:tabs>
          <w:tab w:val="left" w:pos="-142"/>
        </w:tabs>
        <w:jc w:val="both"/>
        <w:rPr>
          <w:iCs/>
          <w:spacing w:val="-1"/>
          <w:u w:val="single"/>
        </w:rPr>
      </w:pPr>
    </w:p>
    <w:p w:rsidR="0018675B" w:rsidRPr="005A6082" w:rsidRDefault="0018675B" w:rsidP="00155317">
      <w:pPr>
        <w:shd w:val="clear" w:color="auto" w:fill="FFFFFF"/>
        <w:tabs>
          <w:tab w:val="left" w:pos="-142"/>
        </w:tabs>
        <w:jc w:val="both"/>
        <w:rPr>
          <w:iCs/>
          <w:spacing w:val="-1"/>
        </w:rPr>
      </w:pPr>
      <w:r w:rsidRPr="005A6082">
        <w:rPr>
          <w:iCs/>
          <w:spacing w:val="-1"/>
          <w:u w:val="single"/>
        </w:rPr>
        <w:t>Препарат №6.</w:t>
      </w:r>
      <w:r w:rsidRPr="005A6082">
        <w:rPr>
          <w:i/>
          <w:iCs/>
          <w:spacing w:val="-1"/>
        </w:rPr>
        <w:t xml:space="preserve">Миокард сердца. </w:t>
      </w:r>
      <w:proofErr w:type="spellStart"/>
      <w:r w:rsidRPr="005A6082">
        <w:rPr>
          <w:i/>
          <w:iCs/>
          <w:spacing w:val="-1"/>
        </w:rPr>
        <w:t>Окр</w:t>
      </w:r>
      <w:proofErr w:type="spellEnd"/>
      <w:r w:rsidRPr="005A6082">
        <w:rPr>
          <w:i/>
          <w:iCs/>
          <w:spacing w:val="-1"/>
        </w:rPr>
        <w:t xml:space="preserve">. железным гематоксилином. </w:t>
      </w:r>
      <w:proofErr w:type="spellStart"/>
      <w:r w:rsidRPr="005A6082">
        <w:rPr>
          <w:i/>
          <w:iCs/>
          <w:spacing w:val="-1"/>
        </w:rPr>
        <w:t>Ув</w:t>
      </w:r>
      <w:proofErr w:type="spellEnd"/>
      <w:r w:rsidRPr="005A6082">
        <w:rPr>
          <w:i/>
          <w:iCs/>
          <w:spacing w:val="-1"/>
        </w:rPr>
        <w:t>. большое</w:t>
      </w:r>
      <w:r w:rsidRPr="005A6082">
        <w:rPr>
          <w:iCs/>
          <w:spacing w:val="-1"/>
        </w:rPr>
        <w:t>.</w:t>
      </w:r>
      <w:r w:rsidRPr="005A6082">
        <w:rPr>
          <w:iCs/>
          <w:spacing w:val="-1"/>
        </w:rPr>
        <w:br/>
        <w:t>Рассмотреть миокард, образованный типичной сердечной мышечной тканью. Обратить внимание на его клеточное строение, цепочечный принцип организации, найти вставочные диски. В прослойках рыхлой соединительной ткани отыскать артерии и вены.</w:t>
      </w:r>
    </w:p>
    <w:p w:rsidR="00C46A2B" w:rsidRPr="005A6082" w:rsidRDefault="00C46A2B" w:rsidP="00155317">
      <w:pPr>
        <w:suppressAutoHyphens w:val="0"/>
        <w:jc w:val="both"/>
        <w:rPr>
          <w:iCs/>
          <w:spacing w:val="-1"/>
          <w:u w:val="single"/>
        </w:rPr>
      </w:pPr>
    </w:p>
    <w:p w:rsidR="00703BF5" w:rsidRDefault="0079175F" w:rsidP="00155317">
      <w:pPr>
        <w:suppressAutoHyphens w:val="0"/>
        <w:jc w:val="both"/>
        <w:rPr>
          <w:i/>
        </w:rPr>
      </w:pPr>
      <w:r w:rsidRPr="005A6082">
        <w:rPr>
          <w:iCs/>
          <w:spacing w:val="-1"/>
          <w:u w:val="single"/>
        </w:rPr>
        <w:t xml:space="preserve">Препарат №7. </w:t>
      </w:r>
      <w:r w:rsidR="00C46A2B" w:rsidRPr="005A6082">
        <w:rPr>
          <w:i/>
        </w:rPr>
        <w:t xml:space="preserve">Сердце </w:t>
      </w:r>
      <w:proofErr w:type="spellStart"/>
      <w:r w:rsidR="00C46A2B" w:rsidRPr="005A6082">
        <w:rPr>
          <w:i/>
        </w:rPr>
        <w:t>новороженного</w:t>
      </w:r>
      <w:proofErr w:type="spellEnd"/>
      <w:r w:rsidR="00C46A2B" w:rsidRPr="005A6082">
        <w:rPr>
          <w:i/>
        </w:rPr>
        <w:t xml:space="preserve">. </w:t>
      </w:r>
      <w:proofErr w:type="spellStart"/>
      <w:r w:rsidR="00C46A2B" w:rsidRPr="005A6082">
        <w:rPr>
          <w:i/>
        </w:rPr>
        <w:t>Окр</w:t>
      </w:r>
      <w:proofErr w:type="spellEnd"/>
      <w:r w:rsidR="00C46A2B" w:rsidRPr="005A6082">
        <w:rPr>
          <w:i/>
        </w:rPr>
        <w:t xml:space="preserve">. Г+Э. </w:t>
      </w:r>
      <w:proofErr w:type="spellStart"/>
      <w:r w:rsidR="00C46A2B" w:rsidRPr="005A6082">
        <w:rPr>
          <w:i/>
        </w:rPr>
        <w:t>Ув</w:t>
      </w:r>
      <w:proofErr w:type="spellEnd"/>
      <w:r w:rsidR="00C46A2B" w:rsidRPr="005A6082">
        <w:rPr>
          <w:i/>
        </w:rPr>
        <w:t>. Малое и большое.</w:t>
      </w:r>
    </w:p>
    <w:p w:rsidR="0018675B" w:rsidRPr="00703BF5" w:rsidRDefault="004B2D8A" w:rsidP="00155317">
      <w:pPr>
        <w:suppressAutoHyphens w:val="0"/>
        <w:jc w:val="both"/>
        <w:rPr>
          <w:i/>
        </w:rPr>
      </w:pPr>
      <w:r w:rsidRPr="005A6082">
        <w:t xml:space="preserve">Обратить внимание, что стенка сердца тонкая, легко растяжимая. Слои эндокарда неотчетливы. Эластический аппарат эндокарда развит слабо. Миокард новорожденного представляет собой недифференцированный синцитий. </w:t>
      </w:r>
      <w:proofErr w:type="spellStart"/>
      <w:r w:rsidRPr="005A6082">
        <w:t>Кардиомиоциты</w:t>
      </w:r>
      <w:proofErr w:type="spellEnd"/>
      <w:r w:rsidRPr="005A6082">
        <w:t xml:space="preserve"> мелкие, многоядерные и образуют тонкие волокна. Поперечная исчерченность слабо выражена. Отмечается большое количество ядер на единицу площади в миокарде новорожденного. </w:t>
      </w:r>
      <w:r w:rsidRPr="005A6082">
        <w:rPr>
          <w:rStyle w:val="CharacterStyle1"/>
          <w:rFonts w:ascii="Times New Roman" w:hAnsi="Times New Roman"/>
          <w:spacing w:val="8"/>
          <w:sz w:val="24"/>
        </w:rPr>
        <w:t xml:space="preserve">В связи с этим мышца сердца </w:t>
      </w:r>
      <w:r w:rsidRPr="005A6082">
        <w:rPr>
          <w:rStyle w:val="CharacterStyle1"/>
          <w:rFonts w:ascii="Times New Roman" w:hAnsi="Times New Roman"/>
          <w:sz w:val="24"/>
        </w:rPr>
        <w:t>имеет более бледный цвет и менее выраженную по</w:t>
      </w:r>
      <w:r w:rsidRPr="005A6082">
        <w:rPr>
          <w:rStyle w:val="CharacterStyle1"/>
          <w:rFonts w:ascii="Times New Roman" w:hAnsi="Times New Roman"/>
          <w:sz w:val="24"/>
        </w:rPr>
        <w:softHyphen/>
        <w:t xml:space="preserve">перечную исчерченность, чем у взрослого человека. </w:t>
      </w:r>
      <w:r w:rsidRPr="005A6082">
        <w:t>Соединительнотканной стромы мало, жировые клетки в ней отсутствуют.</w:t>
      </w:r>
    </w:p>
    <w:p w:rsidR="008A4B3D" w:rsidRDefault="008A4B3D" w:rsidP="00155317">
      <w:pPr>
        <w:jc w:val="both"/>
        <w:rPr>
          <w:b/>
          <w:iCs/>
        </w:rPr>
      </w:pPr>
    </w:p>
    <w:p w:rsidR="008A4B3D" w:rsidRPr="00EB69AF" w:rsidRDefault="008A4B3D" w:rsidP="00703BF5">
      <w:pPr>
        <w:jc w:val="both"/>
      </w:pPr>
      <w:r>
        <w:rPr>
          <w:b/>
          <w:iCs/>
        </w:rPr>
        <w:t>8</w:t>
      </w:r>
      <w:r w:rsidRPr="005A6082">
        <w:rPr>
          <w:b/>
          <w:iCs/>
        </w:rPr>
        <w:t>. Внеаудиторная самостоятельная работа студента по теме</w:t>
      </w:r>
      <w:r w:rsidRPr="00EB69AF">
        <w:rPr>
          <w:iCs/>
        </w:rPr>
        <w:t xml:space="preserve">: </w:t>
      </w:r>
      <w:r>
        <w:rPr>
          <w:iCs/>
        </w:rPr>
        <w:t>«</w:t>
      </w:r>
      <w:proofErr w:type="spellStart"/>
      <w:proofErr w:type="gramStart"/>
      <w:r w:rsidRPr="00EB69AF">
        <w:t>Морфо-функциональные</w:t>
      </w:r>
      <w:proofErr w:type="spellEnd"/>
      <w:proofErr w:type="gramEnd"/>
      <w:r w:rsidRPr="00EB69AF">
        <w:t xml:space="preserve"> особенности </w:t>
      </w:r>
      <w:proofErr w:type="spellStart"/>
      <w:r w:rsidRPr="00EB69AF">
        <w:t>сердечно-сосудистой</w:t>
      </w:r>
      <w:proofErr w:type="spellEnd"/>
      <w:r w:rsidRPr="00EB69AF">
        <w:t xml:space="preserve"> системы у детей</w:t>
      </w:r>
      <w:r>
        <w:t xml:space="preserve">»: </w:t>
      </w:r>
    </w:p>
    <w:p w:rsidR="008A4B3D" w:rsidRDefault="008A4B3D" w:rsidP="00703BF5">
      <w:pPr>
        <w:jc w:val="both"/>
      </w:pPr>
      <w:r w:rsidRPr="005A6082">
        <w:rPr>
          <w:iCs/>
        </w:rPr>
        <w:t xml:space="preserve">1. </w:t>
      </w:r>
      <w:r>
        <w:t xml:space="preserve">Самостоятельная работа по теоретической части занятия, с использованием методических указаний </w:t>
      </w:r>
      <w:proofErr w:type="gramStart"/>
      <w:r>
        <w:t>для</w:t>
      </w:r>
      <w:proofErr w:type="gramEnd"/>
      <w:r>
        <w:t xml:space="preserve"> обучающихся по практическому занятию.</w:t>
      </w:r>
    </w:p>
    <w:p w:rsidR="00703BF5" w:rsidRPr="00703BF5" w:rsidRDefault="00703BF5" w:rsidP="00703BF5">
      <w:pPr>
        <w:jc w:val="both"/>
        <w:rPr>
          <w:iCs/>
        </w:rPr>
      </w:pPr>
      <w:r>
        <w:rPr>
          <w:iCs/>
        </w:rPr>
        <w:t xml:space="preserve">2. </w:t>
      </w:r>
      <w:r w:rsidR="008A4B3D" w:rsidRPr="00703BF5">
        <w:rPr>
          <w:iCs/>
        </w:rPr>
        <w:t xml:space="preserve">Подготовить сообщение с </w:t>
      </w:r>
      <w:proofErr w:type="spellStart"/>
      <w:r w:rsidR="008A4B3D" w:rsidRPr="00703BF5">
        <w:rPr>
          <w:iCs/>
        </w:rPr>
        <w:t>мультимедийной</w:t>
      </w:r>
      <w:proofErr w:type="spellEnd"/>
      <w:r w:rsidR="008A4B3D" w:rsidRPr="00703BF5">
        <w:rPr>
          <w:iCs/>
        </w:rPr>
        <w:t xml:space="preserve"> презентацией по одной из предложенных тем: </w:t>
      </w:r>
    </w:p>
    <w:p w:rsidR="008A4B3D" w:rsidRPr="00703BF5" w:rsidRDefault="008A4B3D" w:rsidP="00703BF5">
      <w:pPr>
        <w:pStyle w:val="a8"/>
        <w:numPr>
          <w:ilvl w:val="0"/>
          <w:numId w:val="22"/>
        </w:numPr>
        <w:jc w:val="both"/>
        <w:rPr>
          <w:iCs/>
        </w:rPr>
      </w:pPr>
      <w:r w:rsidRPr="00703BF5">
        <w:rPr>
          <w:iCs/>
        </w:rPr>
        <w:t>«</w:t>
      </w:r>
      <w:r w:rsidRPr="00703BF5">
        <w:rPr>
          <w:bCs/>
          <w:iCs/>
          <w:kern w:val="36"/>
          <w:lang w:eastAsia="ru-RU"/>
        </w:rPr>
        <w:t>Возрастные особенности лимфатических сосудов</w:t>
      </w:r>
      <w:r w:rsidRPr="00703BF5">
        <w:rPr>
          <w:iCs/>
        </w:rPr>
        <w:t>».</w:t>
      </w:r>
    </w:p>
    <w:p w:rsidR="008A4B3D" w:rsidRPr="00703BF5" w:rsidRDefault="008A4B3D" w:rsidP="00703BF5">
      <w:pPr>
        <w:pStyle w:val="a8"/>
        <w:numPr>
          <w:ilvl w:val="0"/>
          <w:numId w:val="22"/>
        </w:numPr>
        <w:jc w:val="both"/>
        <w:rPr>
          <w:iCs/>
        </w:rPr>
      </w:pPr>
      <w:r w:rsidRPr="00703BF5">
        <w:rPr>
          <w:iCs/>
        </w:rPr>
        <w:t>«</w:t>
      </w:r>
      <w:r>
        <w:rPr>
          <w:lang w:eastAsia="ru-RU"/>
        </w:rPr>
        <w:t>Кровообращение у плода и его изменение после рождения</w:t>
      </w:r>
      <w:r w:rsidRPr="005A6082">
        <w:rPr>
          <w:lang w:eastAsia="ru-RU"/>
        </w:rPr>
        <w:t>».</w:t>
      </w:r>
    </w:p>
    <w:p w:rsidR="008A4B3D" w:rsidRPr="005A6082" w:rsidRDefault="008A4B3D" w:rsidP="00703BF5">
      <w:pPr>
        <w:jc w:val="both"/>
        <w:rPr>
          <w:iCs/>
        </w:rPr>
      </w:pPr>
      <w:r>
        <w:rPr>
          <w:iCs/>
        </w:rPr>
        <w:t>3</w:t>
      </w:r>
      <w:r w:rsidRPr="005A6082">
        <w:rPr>
          <w:iCs/>
        </w:rPr>
        <w:t>. Решение ситуационных задач.</w:t>
      </w:r>
    </w:p>
    <w:p w:rsidR="00AD2C5A" w:rsidRDefault="00AD2C5A" w:rsidP="00AD2C5A">
      <w:pPr>
        <w:jc w:val="both"/>
        <w:rPr>
          <w:b/>
          <w:iCs/>
        </w:rPr>
      </w:pPr>
    </w:p>
    <w:p w:rsidR="00B1560F" w:rsidRPr="005A6082" w:rsidRDefault="007C0C47" w:rsidP="00B1560F">
      <w:pPr>
        <w:jc w:val="both"/>
        <w:rPr>
          <w:i/>
        </w:rPr>
      </w:pPr>
      <w:r>
        <w:rPr>
          <w:iCs/>
        </w:rPr>
        <w:t>9</w:t>
      </w:r>
      <w:r w:rsidR="00A964DB" w:rsidRPr="005A6082">
        <w:rPr>
          <w:b/>
        </w:rPr>
        <w:t xml:space="preserve">. </w:t>
      </w:r>
      <w:r w:rsidR="00B1560F" w:rsidRPr="005A6082">
        <w:rPr>
          <w:b/>
        </w:rPr>
        <w:t>Критерии оценок деятельности студента при освоении учебного материала представлены</w:t>
      </w:r>
      <w:r w:rsidR="00B1560F" w:rsidRPr="005A6082">
        <w:t xml:space="preserve"> в рабочей программе, расположенной на стенде кафедры и на </w:t>
      </w:r>
      <w:r w:rsidR="00B1560F" w:rsidRPr="005A6082">
        <w:rPr>
          <w:i/>
        </w:rPr>
        <w:t>сайте университета – страница кафедры - документы - рабочие программы.</w:t>
      </w:r>
    </w:p>
    <w:p w:rsidR="00B1560F" w:rsidRPr="005A6082" w:rsidRDefault="00B1560F" w:rsidP="00B1560F">
      <w:pPr>
        <w:jc w:val="both"/>
        <w:rPr>
          <w:i/>
        </w:rPr>
      </w:pPr>
    </w:p>
    <w:p w:rsidR="00B1560F" w:rsidRPr="005A6082" w:rsidRDefault="00B1560F" w:rsidP="00B1560F">
      <w:pPr>
        <w:pStyle w:val="WW-"/>
        <w:jc w:val="both"/>
        <w:rPr>
          <w:color w:val="auto"/>
        </w:rPr>
      </w:pPr>
      <w:r w:rsidRPr="005A6082">
        <w:rPr>
          <w:bCs/>
          <w:i/>
          <w:color w:val="auto"/>
        </w:rPr>
        <w:t>Критерии оценки опроса</w:t>
      </w:r>
      <w:r w:rsidRPr="005A6082">
        <w:rPr>
          <w:bCs/>
          <w:color w:val="auto"/>
        </w:rPr>
        <w:t xml:space="preserve">: </w:t>
      </w:r>
      <w:r w:rsidRPr="005A6082">
        <w:rPr>
          <w:color w:val="auto"/>
        </w:rPr>
        <w:t>оценка «отлично» ставится при полном и безошибочном ответе, оценка «хорошо» - если допущены незначительные погрешности при ответе, оценка «удовлетворительно» - допущены значительные погрешности, оценка «неудовлетворительно» выставляется в том случае, когда студент не знает ответа на вопрос или дает неверный ответ.</w:t>
      </w:r>
    </w:p>
    <w:p w:rsidR="00B1560F" w:rsidRPr="005A6082" w:rsidRDefault="00B1560F" w:rsidP="00B1560F">
      <w:pPr>
        <w:pStyle w:val="WW-"/>
        <w:jc w:val="both"/>
        <w:rPr>
          <w:bCs/>
          <w:i/>
          <w:color w:val="auto"/>
        </w:rPr>
      </w:pPr>
    </w:p>
    <w:p w:rsidR="00B1560F" w:rsidRPr="005A6082" w:rsidRDefault="00B1560F" w:rsidP="00B1560F">
      <w:pPr>
        <w:pStyle w:val="WW-"/>
        <w:jc w:val="both"/>
        <w:rPr>
          <w:color w:val="auto"/>
        </w:rPr>
      </w:pPr>
      <w:r w:rsidRPr="005A6082">
        <w:rPr>
          <w:bCs/>
          <w:i/>
          <w:color w:val="auto"/>
        </w:rPr>
        <w:t>Критерии оценки решения ситуационной задачи</w:t>
      </w:r>
      <w:r w:rsidRPr="005A6082">
        <w:rPr>
          <w:bCs/>
          <w:color w:val="auto"/>
        </w:rPr>
        <w:t xml:space="preserve">: </w:t>
      </w:r>
      <w:r w:rsidRPr="005A6082">
        <w:rPr>
          <w:color w:val="auto"/>
        </w:rPr>
        <w:t>оценка «отлично» ставится при безошибочном решении ситуационной задачи, оценка «хорошо» - если допущены незначительные погрешности при решении, оценка «удовлетворительно» - допущены значительные погрешности, оценка «неудовлетворительно» выставляется в том случае, когда студент не может решить ситуационную задачу или решает ее неверно.</w:t>
      </w:r>
    </w:p>
    <w:p w:rsidR="00B1560F" w:rsidRPr="005A6082" w:rsidRDefault="00B1560F" w:rsidP="00B1560F">
      <w:pPr>
        <w:pStyle w:val="WW-"/>
        <w:spacing w:line="240" w:lineRule="auto"/>
        <w:jc w:val="both"/>
        <w:rPr>
          <w:bCs/>
          <w:i/>
          <w:color w:val="auto"/>
        </w:rPr>
      </w:pPr>
    </w:p>
    <w:p w:rsidR="00B1560F" w:rsidRPr="005A6082" w:rsidRDefault="00B1560F" w:rsidP="00B1560F">
      <w:pPr>
        <w:pStyle w:val="WW-"/>
        <w:jc w:val="both"/>
        <w:rPr>
          <w:color w:val="auto"/>
        </w:rPr>
      </w:pPr>
      <w:r w:rsidRPr="005A6082">
        <w:rPr>
          <w:bCs/>
          <w:i/>
          <w:color w:val="auto"/>
        </w:rPr>
        <w:t>Критерии оценки выступления по подготовленному реферату</w:t>
      </w:r>
      <w:r w:rsidRPr="005A6082">
        <w:rPr>
          <w:bCs/>
          <w:color w:val="auto"/>
        </w:rPr>
        <w:t xml:space="preserve">: </w:t>
      </w:r>
      <w:r w:rsidRPr="005A6082">
        <w:rPr>
          <w:color w:val="auto"/>
        </w:rPr>
        <w:t>оценка «отлично» ставится при полном раскрытии студентом темы реферативного сообщения и безошибочных ответах на вопросы по теме реферативного сообщения; оценка «хорошо» - если допущены незначительные погрешности при раскрытии темы и в ответах на вопросы; оценка «удовлетворительно» - тема сообщения раскрыта не в полном объеме или допущены принципиальные погрешности при раскрытии темы, студент не знает ответов на вопросы или дает неверные ответы; оценка «неудовлетворительно» выставляется в том случае, когда студент не подготовил выступление.</w:t>
      </w:r>
    </w:p>
    <w:p w:rsidR="00B1560F" w:rsidRPr="005A6082" w:rsidRDefault="00B1560F" w:rsidP="00B1560F">
      <w:pPr>
        <w:rPr>
          <w:b/>
        </w:rPr>
      </w:pPr>
    </w:p>
    <w:p w:rsidR="00B1560F" w:rsidRPr="005A6082" w:rsidRDefault="00482C76" w:rsidP="00B1560F">
      <w:r>
        <w:rPr>
          <w:b/>
        </w:rPr>
        <w:t>10</w:t>
      </w:r>
      <w:r w:rsidR="008B6FCF">
        <w:rPr>
          <w:b/>
        </w:rPr>
        <w:t xml:space="preserve">. </w:t>
      </w:r>
      <w:r w:rsidR="00B1560F" w:rsidRPr="005A6082">
        <w:rPr>
          <w:b/>
        </w:rPr>
        <w:t xml:space="preserve"> Рекомендации для студентов, пропустивших практическое занятие</w:t>
      </w:r>
      <w:r w:rsidR="00B1560F" w:rsidRPr="005A6082">
        <w:t xml:space="preserve">, расположены на информационном стенде кафедры. </w:t>
      </w:r>
    </w:p>
    <w:p w:rsidR="008B6FCF" w:rsidRPr="00342B53" w:rsidRDefault="008B6FCF" w:rsidP="008B6FCF">
      <w:pPr>
        <w:jc w:val="center"/>
        <w:rPr>
          <w:sz w:val="20"/>
          <w:szCs w:val="20"/>
        </w:rPr>
      </w:pPr>
      <w:r w:rsidRPr="00342B53">
        <w:rPr>
          <w:b/>
          <w:sz w:val="20"/>
          <w:szCs w:val="20"/>
        </w:rPr>
        <w:lastRenderedPageBreak/>
        <w:t xml:space="preserve"> 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3"/>
        <w:gridCol w:w="9072"/>
      </w:tblGrid>
      <w:tr w:rsidR="008B6FCF" w:rsidRPr="00482C76" w:rsidTr="008B6FCF">
        <w:tc>
          <w:tcPr>
            <w:tcW w:w="993" w:type="dxa"/>
            <w:vAlign w:val="center"/>
          </w:tcPr>
          <w:p w:rsidR="008B6FCF" w:rsidRPr="00482C76" w:rsidRDefault="008B6FCF" w:rsidP="00EB69AF">
            <w:pPr>
              <w:widowControl w:val="0"/>
              <w:autoSpaceDE w:val="0"/>
              <w:jc w:val="center"/>
              <w:rPr>
                <w:b/>
              </w:rPr>
            </w:pPr>
            <w:r w:rsidRPr="00482C76">
              <w:rPr>
                <w:b/>
              </w:rPr>
              <w:t xml:space="preserve">№ </w:t>
            </w:r>
            <w:proofErr w:type="spellStart"/>
            <w:proofErr w:type="gramStart"/>
            <w:r w:rsidRPr="00482C76">
              <w:rPr>
                <w:b/>
              </w:rPr>
              <w:t>п</w:t>
            </w:r>
            <w:proofErr w:type="spellEnd"/>
            <w:proofErr w:type="gramEnd"/>
            <w:r w:rsidRPr="00482C76">
              <w:rPr>
                <w:b/>
              </w:rPr>
              <w:t>/</w:t>
            </w:r>
            <w:proofErr w:type="spellStart"/>
            <w:r w:rsidRPr="00482C76">
              <w:rPr>
                <w:b/>
              </w:rPr>
              <w:t>п</w:t>
            </w:r>
            <w:proofErr w:type="spellEnd"/>
          </w:p>
        </w:tc>
        <w:tc>
          <w:tcPr>
            <w:tcW w:w="9072" w:type="dxa"/>
            <w:vAlign w:val="center"/>
          </w:tcPr>
          <w:p w:rsidR="008B6FCF" w:rsidRPr="00482C76" w:rsidRDefault="008B6FCF" w:rsidP="00EB69AF">
            <w:pPr>
              <w:widowControl w:val="0"/>
              <w:autoSpaceDE w:val="0"/>
              <w:jc w:val="center"/>
              <w:rPr>
                <w:b/>
              </w:rPr>
            </w:pPr>
            <w:r w:rsidRPr="00482C76">
              <w:rPr>
                <w:b/>
              </w:rPr>
              <w:t>Этап отработки</w:t>
            </w:r>
          </w:p>
        </w:tc>
      </w:tr>
      <w:tr w:rsidR="008B6FCF" w:rsidRPr="00482C76" w:rsidTr="008B6FCF">
        <w:tc>
          <w:tcPr>
            <w:tcW w:w="10065" w:type="dxa"/>
            <w:gridSpan w:val="2"/>
            <w:vAlign w:val="center"/>
          </w:tcPr>
          <w:p w:rsidR="008B6FCF" w:rsidRPr="00482C76" w:rsidRDefault="008B6FCF" w:rsidP="00EB69AF">
            <w:pPr>
              <w:widowControl w:val="0"/>
              <w:autoSpaceDE w:val="0"/>
              <w:jc w:val="center"/>
              <w:rPr>
                <w:b/>
              </w:rPr>
            </w:pPr>
            <w:r w:rsidRPr="00482C76">
              <w:rPr>
                <w:b/>
                <w:lang w:val="en-US"/>
              </w:rPr>
              <w:t>I</w:t>
            </w:r>
            <w:r w:rsidRPr="00482C76">
              <w:rPr>
                <w:b/>
              </w:rPr>
              <w:t>. Отработка пропущенного практического занятия</w:t>
            </w:r>
          </w:p>
        </w:tc>
      </w:tr>
      <w:tr w:rsidR="008B6FCF" w:rsidRPr="00482C76" w:rsidTr="008B6FCF">
        <w:tc>
          <w:tcPr>
            <w:tcW w:w="993" w:type="dxa"/>
          </w:tcPr>
          <w:p w:rsidR="008B6FCF" w:rsidRPr="00482C76" w:rsidRDefault="008B6FCF" w:rsidP="00EB69AF">
            <w:pPr>
              <w:widowControl w:val="0"/>
              <w:autoSpaceDE w:val="0"/>
              <w:jc w:val="center"/>
            </w:pPr>
            <w:r w:rsidRPr="00482C76">
              <w:t>1.</w:t>
            </w:r>
          </w:p>
        </w:tc>
        <w:tc>
          <w:tcPr>
            <w:tcW w:w="9072" w:type="dxa"/>
          </w:tcPr>
          <w:p w:rsidR="008B6FCF" w:rsidRPr="00482C76" w:rsidRDefault="008B6FCF" w:rsidP="00EB69AF">
            <w:pPr>
              <w:widowControl w:val="0"/>
              <w:autoSpaceDE w:val="0"/>
              <w:jc w:val="both"/>
            </w:pPr>
            <w:r w:rsidRPr="00482C76">
              <w:t>Реферат рукописный (актуальность темы, содержательная часть, список использованной литературы)</w:t>
            </w:r>
          </w:p>
        </w:tc>
      </w:tr>
      <w:tr w:rsidR="008B6FCF" w:rsidRPr="00482C76" w:rsidTr="008B6FCF">
        <w:tc>
          <w:tcPr>
            <w:tcW w:w="993" w:type="dxa"/>
          </w:tcPr>
          <w:p w:rsidR="008B6FCF" w:rsidRPr="00482C76" w:rsidRDefault="008B6FCF" w:rsidP="00EB69AF">
            <w:pPr>
              <w:widowControl w:val="0"/>
              <w:autoSpaceDE w:val="0"/>
              <w:jc w:val="center"/>
            </w:pPr>
            <w:r w:rsidRPr="00482C76">
              <w:t>2.</w:t>
            </w:r>
          </w:p>
        </w:tc>
        <w:tc>
          <w:tcPr>
            <w:tcW w:w="9072" w:type="dxa"/>
          </w:tcPr>
          <w:p w:rsidR="008B6FCF" w:rsidRPr="00482C76" w:rsidRDefault="008B6FCF" w:rsidP="00EB69AF">
            <w:pPr>
              <w:widowControl w:val="0"/>
              <w:autoSpaceDE w:val="0"/>
              <w:jc w:val="both"/>
            </w:pPr>
            <w:r w:rsidRPr="00482C76">
              <w:t>Защита содержательной части реферата</w:t>
            </w:r>
          </w:p>
        </w:tc>
      </w:tr>
      <w:tr w:rsidR="008B6FCF" w:rsidRPr="00482C76" w:rsidTr="008B6FCF">
        <w:tc>
          <w:tcPr>
            <w:tcW w:w="993" w:type="dxa"/>
          </w:tcPr>
          <w:p w:rsidR="008B6FCF" w:rsidRPr="00482C76" w:rsidRDefault="008B6FCF" w:rsidP="00EB69AF">
            <w:pPr>
              <w:widowControl w:val="0"/>
              <w:autoSpaceDE w:val="0"/>
              <w:jc w:val="center"/>
            </w:pPr>
            <w:r w:rsidRPr="00482C76">
              <w:t>3.</w:t>
            </w:r>
          </w:p>
        </w:tc>
        <w:tc>
          <w:tcPr>
            <w:tcW w:w="9072" w:type="dxa"/>
          </w:tcPr>
          <w:p w:rsidR="008B6FCF" w:rsidRPr="00482C76" w:rsidRDefault="008B6FCF" w:rsidP="00EB69AF">
            <w:pPr>
              <w:widowControl w:val="0"/>
              <w:autoSpaceDE w:val="0"/>
              <w:ind w:hanging="1"/>
              <w:jc w:val="both"/>
            </w:pPr>
            <w:r w:rsidRPr="00482C76">
              <w:t xml:space="preserve">Тестовый контроль </w:t>
            </w:r>
          </w:p>
        </w:tc>
      </w:tr>
      <w:tr w:rsidR="008B6FCF" w:rsidRPr="00482C76" w:rsidTr="008B6FCF">
        <w:tc>
          <w:tcPr>
            <w:tcW w:w="993" w:type="dxa"/>
          </w:tcPr>
          <w:p w:rsidR="008B6FCF" w:rsidRPr="00482C76" w:rsidRDefault="008B6FCF" w:rsidP="00EB69AF">
            <w:pPr>
              <w:widowControl w:val="0"/>
              <w:autoSpaceDE w:val="0"/>
              <w:jc w:val="center"/>
            </w:pPr>
            <w:r w:rsidRPr="00482C76">
              <w:rPr>
                <w:lang w:val="en-US"/>
              </w:rPr>
              <w:t>4.</w:t>
            </w:r>
          </w:p>
        </w:tc>
        <w:tc>
          <w:tcPr>
            <w:tcW w:w="9072" w:type="dxa"/>
          </w:tcPr>
          <w:p w:rsidR="008B6FCF" w:rsidRPr="00482C76" w:rsidRDefault="008B6FCF" w:rsidP="00EB69AF">
            <w:pPr>
              <w:widowControl w:val="0"/>
              <w:autoSpaceDE w:val="0"/>
              <w:ind w:hanging="1"/>
              <w:jc w:val="both"/>
            </w:pPr>
            <w:proofErr w:type="spellStart"/>
            <w:r w:rsidRPr="00482C76">
              <w:t>Заполние</w:t>
            </w:r>
            <w:proofErr w:type="spellEnd"/>
            <w:r w:rsidRPr="00482C76">
              <w:t xml:space="preserve"> и защита протокола практического занятия</w:t>
            </w:r>
          </w:p>
        </w:tc>
      </w:tr>
      <w:tr w:rsidR="008B6FCF" w:rsidRPr="00482C76" w:rsidTr="008B6FCF">
        <w:tc>
          <w:tcPr>
            <w:tcW w:w="993" w:type="dxa"/>
          </w:tcPr>
          <w:p w:rsidR="008B6FCF" w:rsidRPr="00482C76" w:rsidRDefault="008B6FCF" w:rsidP="00EB69AF">
            <w:pPr>
              <w:widowControl w:val="0"/>
              <w:autoSpaceDE w:val="0"/>
              <w:jc w:val="center"/>
            </w:pPr>
            <w:r w:rsidRPr="00482C76">
              <w:t>5.</w:t>
            </w:r>
          </w:p>
        </w:tc>
        <w:tc>
          <w:tcPr>
            <w:tcW w:w="9072" w:type="dxa"/>
          </w:tcPr>
          <w:p w:rsidR="008B6FCF" w:rsidRPr="00482C76" w:rsidRDefault="008B6FCF" w:rsidP="00EB69AF">
            <w:pPr>
              <w:widowControl w:val="0"/>
              <w:autoSpaceDE w:val="0"/>
              <w:ind w:hanging="1"/>
              <w:jc w:val="both"/>
            </w:pPr>
            <w:r w:rsidRPr="00482C76">
              <w:t>Занятие, пропущенное по уважительной причине, отрабатывается без написания реферата</w:t>
            </w:r>
          </w:p>
        </w:tc>
      </w:tr>
      <w:tr w:rsidR="008B6FCF" w:rsidRPr="00482C76" w:rsidTr="008B6FCF">
        <w:tc>
          <w:tcPr>
            <w:tcW w:w="10065" w:type="dxa"/>
            <w:gridSpan w:val="2"/>
            <w:vAlign w:val="center"/>
          </w:tcPr>
          <w:p w:rsidR="008B6FCF" w:rsidRPr="00482C76" w:rsidRDefault="00886D4C" w:rsidP="00EB69AF">
            <w:pPr>
              <w:widowControl w:val="0"/>
              <w:autoSpaceDE w:val="0"/>
              <w:jc w:val="center"/>
            </w:pPr>
            <w:r w:rsidRPr="00482C76">
              <w:rPr>
                <w:b/>
                <w:lang w:val="en-US"/>
              </w:rPr>
              <w:t>I</w:t>
            </w:r>
            <w:r w:rsidR="008B6FCF" w:rsidRPr="00482C76">
              <w:rPr>
                <w:b/>
                <w:lang w:val="en-US"/>
              </w:rPr>
              <w:t>V</w:t>
            </w:r>
            <w:r w:rsidR="008B6FCF" w:rsidRPr="00482C76">
              <w:rPr>
                <w:b/>
              </w:rPr>
              <w:t xml:space="preserve">. Отработка текущих неудовлетворительных оценок </w:t>
            </w:r>
          </w:p>
        </w:tc>
      </w:tr>
      <w:tr w:rsidR="008B6FCF" w:rsidRPr="00482C76" w:rsidTr="008B6FCF">
        <w:tc>
          <w:tcPr>
            <w:tcW w:w="993" w:type="dxa"/>
          </w:tcPr>
          <w:p w:rsidR="008B6FCF" w:rsidRPr="00482C76" w:rsidRDefault="008B6FCF" w:rsidP="00EB69AF">
            <w:pPr>
              <w:widowControl w:val="0"/>
              <w:autoSpaceDE w:val="0"/>
              <w:jc w:val="center"/>
            </w:pPr>
            <w:r w:rsidRPr="00482C76">
              <w:t>1.</w:t>
            </w:r>
          </w:p>
        </w:tc>
        <w:tc>
          <w:tcPr>
            <w:tcW w:w="9072" w:type="dxa"/>
          </w:tcPr>
          <w:p w:rsidR="008B6FCF" w:rsidRPr="00482C76" w:rsidRDefault="008B6FCF" w:rsidP="00482C76">
            <w:pPr>
              <w:widowControl w:val="0"/>
              <w:autoSpaceDE w:val="0"/>
              <w:ind w:hanging="1"/>
              <w:jc w:val="both"/>
            </w:pPr>
            <w:r w:rsidRPr="00482C76">
              <w:t xml:space="preserve">Неудовлетворительная оценка за устный ответ </w:t>
            </w:r>
            <w:r w:rsidR="00482C76">
              <w:t xml:space="preserve"> отрабатывается устно, либо на итоговом </w:t>
            </w:r>
            <w:r w:rsidRPr="00482C76">
              <w:t xml:space="preserve"> занятии задается дополнительный вопрос по данной теме</w:t>
            </w:r>
          </w:p>
        </w:tc>
      </w:tr>
    </w:tbl>
    <w:p w:rsidR="00A750A5" w:rsidRDefault="00A750A5" w:rsidP="00B1560F">
      <w:pPr>
        <w:jc w:val="both"/>
        <w:rPr>
          <w:b/>
          <w:sz w:val="20"/>
          <w:szCs w:val="20"/>
        </w:rPr>
      </w:pPr>
    </w:p>
    <w:p w:rsidR="00B1560F" w:rsidRPr="005A6082" w:rsidRDefault="00B1560F" w:rsidP="00B1560F">
      <w:pPr>
        <w:jc w:val="both"/>
      </w:pPr>
    </w:p>
    <w:p w:rsidR="00CE2227" w:rsidRPr="00EF0BCD" w:rsidRDefault="00EF0BCD" w:rsidP="00D77CC6">
      <w:pPr>
        <w:jc w:val="both"/>
        <w:rPr>
          <w:b/>
        </w:rPr>
      </w:pPr>
      <w:r w:rsidRPr="00EF0BCD">
        <w:rPr>
          <w:b/>
        </w:rPr>
        <w:t xml:space="preserve">11. </w:t>
      </w:r>
      <w:proofErr w:type="spellStart"/>
      <w:proofErr w:type="gramStart"/>
      <w:r w:rsidRPr="00EF0BCD">
        <w:rPr>
          <w:b/>
        </w:rPr>
        <w:t>Морфо-функциональные</w:t>
      </w:r>
      <w:proofErr w:type="spellEnd"/>
      <w:proofErr w:type="gramEnd"/>
      <w:r w:rsidRPr="00EF0BCD">
        <w:rPr>
          <w:b/>
        </w:rPr>
        <w:t xml:space="preserve"> особенности </w:t>
      </w:r>
      <w:proofErr w:type="spellStart"/>
      <w:r w:rsidRPr="00EF0BCD">
        <w:rPr>
          <w:b/>
        </w:rPr>
        <w:t>сердечно-сосудистой</w:t>
      </w:r>
      <w:proofErr w:type="spellEnd"/>
      <w:r w:rsidRPr="00EF0BCD">
        <w:rPr>
          <w:b/>
        </w:rPr>
        <w:t xml:space="preserve"> системы у детей</w:t>
      </w:r>
      <w:r>
        <w:rPr>
          <w:b/>
        </w:rPr>
        <w:t>:</w:t>
      </w:r>
    </w:p>
    <w:p w:rsidR="00EF0BCD" w:rsidRDefault="00EF0BCD" w:rsidP="000D5832">
      <w:pPr>
        <w:jc w:val="both"/>
      </w:pPr>
    </w:p>
    <w:p w:rsidR="000D5832" w:rsidRPr="005A6082" w:rsidRDefault="000D5832" w:rsidP="00703BF5">
      <w:pPr>
        <w:ind w:firstLine="708"/>
        <w:jc w:val="both"/>
      </w:pPr>
      <w:r w:rsidRPr="005A6082">
        <w:t>Рост, структурное и функциональное совершенствование самих органов кровообращения продолжаются в течение всего периода детства и происходят неравномерно, при неодновременном созревании отдельных частей, а интенсивно текущие у ребенка процессы обмена предъявляют высокие требования к их деятельности.</w:t>
      </w:r>
    </w:p>
    <w:p w:rsidR="00B1560F" w:rsidRPr="005A6082" w:rsidRDefault="00B1560F" w:rsidP="000D5832">
      <w:pPr>
        <w:jc w:val="both"/>
        <w:rPr>
          <w:b/>
          <w:i/>
        </w:rPr>
      </w:pPr>
      <w:r w:rsidRPr="005A6082">
        <w:rPr>
          <w:b/>
          <w:i/>
        </w:rPr>
        <w:t>Сердце.</w:t>
      </w:r>
    </w:p>
    <w:p w:rsidR="00B1560F" w:rsidRPr="005A6082" w:rsidRDefault="00B1560F" w:rsidP="00B1560F">
      <w:pPr>
        <w:pStyle w:val="a3"/>
        <w:spacing w:before="0" w:beforeAutospacing="0" w:after="0"/>
        <w:ind w:firstLine="300"/>
        <w:jc w:val="both"/>
      </w:pPr>
      <w:r w:rsidRPr="005A6082">
        <w:rPr>
          <w:i/>
        </w:rPr>
        <w:t>Период новорожденности.</w:t>
      </w:r>
      <w:r w:rsidRPr="005A6082">
        <w:t xml:space="preserve"> Форма сердца округлая, с большим поперечным диаметром. Верхушка сердца почти всегда образована правым желудочком. Относительный вес сердца велик: у новорожденных он составляет примерно 0,8% веса тела.</w:t>
      </w:r>
    </w:p>
    <w:p w:rsidR="00B1560F" w:rsidRPr="005A6082" w:rsidRDefault="00B1560F" w:rsidP="00B1560F">
      <w:pPr>
        <w:pStyle w:val="Style1"/>
        <w:ind w:firstLine="0"/>
        <w:rPr>
          <w:rStyle w:val="CharacterStyle1"/>
          <w:rFonts w:ascii="Times New Roman" w:hAnsi="Times New Roman" w:cs="Times New Roman"/>
          <w:sz w:val="24"/>
          <w:szCs w:val="24"/>
          <w:lang w:val="ru-RU"/>
        </w:rPr>
      </w:pPr>
      <w:r w:rsidRPr="005A6082">
        <w:rPr>
          <w:rFonts w:ascii="Times New Roman" w:hAnsi="Times New Roman" w:cs="Times New Roman"/>
          <w:sz w:val="24"/>
          <w:szCs w:val="24"/>
          <w:lang w:val="ru-RU"/>
        </w:rPr>
        <w:t xml:space="preserve">Стенка сердца тонкая, легко растяжимая. Слои эндокарда неотчетливы. Эндокард представлен слоем эндотелия, </w:t>
      </w:r>
      <w:proofErr w:type="spellStart"/>
      <w:r w:rsidRPr="005A6082">
        <w:rPr>
          <w:rFonts w:ascii="Times New Roman" w:hAnsi="Times New Roman" w:cs="Times New Roman"/>
          <w:sz w:val="24"/>
          <w:szCs w:val="24"/>
          <w:lang w:val="ru-RU"/>
        </w:rPr>
        <w:t>субэндотелием</w:t>
      </w:r>
      <w:proofErr w:type="spellEnd"/>
      <w:r w:rsidRPr="005A6082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5A6082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5A6082">
        <w:rPr>
          <w:rFonts w:ascii="Times New Roman" w:hAnsi="Times New Roman" w:cs="Times New Roman"/>
          <w:sz w:val="24"/>
          <w:szCs w:val="24"/>
          <w:lang w:val="ru-RU"/>
        </w:rPr>
        <w:t xml:space="preserve">Эластический аппарат эндокарда развит слабо. Гладкомышечные клетки, как правило, единичны: мышечный слой эндокарда становится позже более заметным. Миокард новорожденного представляет собой недифференцированный синцитий. </w:t>
      </w:r>
      <w:proofErr w:type="spellStart"/>
      <w:r w:rsidRPr="005A6082">
        <w:rPr>
          <w:rFonts w:ascii="Times New Roman" w:hAnsi="Times New Roman" w:cs="Times New Roman"/>
          <w:sz w:val="24"/>
          <w:szCs w:val="24"/>
          <w:lang w:val="ru-RU"/>
        </w:rPr>
        <w:t>Кардиомиоциты</w:t>
      </w:r>
      <w:proofErr w:type="spellEnd"/>
      <w:r w:rsidRPr="005A6082">
        <w:rPr>
          <w:rFonts w:ascii="Times New Roman" w:hAnsi="Times New Roman" w:cs="Times New Roman"/>
          <w:sz w:val="24"/>
          <w:szCs w:val="24"/>
          <w:lang w:val="ru-RU"/>
        </w:rPr>
        <w:t xml:space="preserve"> мелкие, многоядерные и образуют тонкие волокна. В</w:t>
      </w:r>
      <w:r w:rsidR="00EC02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A6082">
        <w:rPr>
          <w:rStyle w:val="CharacterStyle1"/>
          <w:rFonts w:ascii="Times New Roman" w:hAnsi="Times New Roman" w:cs="Times New Roman"/>
          <w:spacing w:val="9"/>
          <w:sz w:val="24"/>
          <w:szCs w:val="24"/>
          <w:lang w:val="ru-RU"/>
        </w:rPr>
        <w:t>кардиомиоцитах</w:t>
      </w:r>
      <w:proofErr w:type="spellEnd"/>
      <w:r w:rsidRPr="005A6082">
        <w:rPr>
          <w:rStyle w:val="CharacterStyle1"/>
          <w:rFonts w:ascii="Times New Roman" w:hAnsi="Times New Roman" w:cs="Times New Roman"/>
          <w:spacing w:val="9"/>
          <w:sz w:val="24"/>
          <w:szCs w:val="24"/>
          <w:lang w:val="ru-RU"/>
        </w:rPr>
        <w:t xml:space="preserve"> мало саркоплазмы и миофибрилл, а сами миофибриллы </w:t>
      </w:r>
      <w:r w:rsidRPr="005A6082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 xml:space="preserve">тонкие. </w:t>
      </w:r>
      <w:r w:rsidRPr="005A6082">
        <w:rPr>
          <w:rFonts w:ascii="Times New Roman" w:hAnsi="Times New Roman" w:cs="Times New Roman"/>
          <w:sz w:val="24"/>
          <w:szCs w:val="24"/>
          <w:lang w:val="ru-RU"/>
        </w:rPr>
        <w:t xml:space="preserve">Поперечная исчерченность слабо выражена. Отмечается большое количество ядер на единицу площади в миокарде новорожденного. </w:t>
      </w:r>
      <w:r w:rsidRPr="005A6082">
        <w:rPr>
          <w:rStyle w:val="CharacterStyle1"/>
          <w:rFonts w:ascii="Times New Roman" w:hAnsi="Times New Roman" w:cs="Times New Roman"/>
          <w:spacing w:val="8"/>
          <w:sz w:val="24"/>
          <w:szCs w:val="24"/>
          <w:lang w:val="ru-RU"/>
        </w:rPr>
        <w:t xml:space="preserve">В связи с этим мышца сердца </w:t>
      </w:r>
      <w:r w:rsidRPr="005A6082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>имеет более бледный цвет и менее выраженную по</w:t>
      </w:r>
      <w:r w:rsidRPr="005A6082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softHyphen/>
        <w:t>перечную исчерченность, чем у взрослого человека.</w:t>
      </w:r>
    </w:p>
    <w:p w:rsidR="00EC0210" w:rsidRPr="005A6082" w:rsidRDefault="00B1560F" w:rsidP="00EC0210">
      <w:pPr>
        <w:jc w:val="both"/>
        <w:rPr>
          <w:i/>
        </w:rPr>
      </w:pPr>
      <w:r w:rsidRPr="005A6082">
        <w:t xml:space="preserve">Оба желудочка имеют одинаковую толщину. </w:t>
      </w:r>
      <w:r w:rsidR="00EC0210" w:rsidRPr="005A6082">
        <w:t>Соотношение толщины стенок левого и правого желудочков сердца у новорожденного - 1,4: 1.</w:t>
      </w:r>
    </w:p>
    <w:p w:rsidR="00B1560F" w:rsidRPr="005A6082" w:rsidRDefault="00B1560F" w:rsidP="00B1560F">
      <w:pPr>
        <w:jc w:val="both"/>
        <w:rPr>
          <w:rStyle w:val="CharacterStyle1"/>
          <w:rFonts w:ascii="Times New Roman" w:hAnsi="Times New Roman"/>
          <w:sz w:val="24"/>
        </w:rPr>
      </w:pPr>
      <w:r w:rsidRPr="005A6082">
        <w:t xml:space="preserve">Клапаны развиты недостаточно. Соединительнотканной стромы мало, жировые клетки в ней отсутствуют. </w:t>
      </w:r>
      <w:r w:rsidRPr="005A6082">
        <w:rPr>
          <w:rStyle w:val="CharacterStyle1"/>
          <w:rFonts w:ascii="Times New Roman" w:hAnsi="Times New Roman"/>
          <w:sz w:val="24"/>
        </w:rPr>
        <w:t>Соединительная ткань представле</w:t>
      </w:r>
      <w:r w:rsidRPr="005A6082">
        <w:rPr>
          <w:rStyle w:val="CharacterStyle1"/>
          <w:rFonts w:ascii="Times New Roman" w:hAnsi="Times New Roman"/>
          <w:sz w:val="24"/>
        </w:rPr>
        <w:softHyphen/>
        <w:t>на густой сетью преколлагеновых волокон, коллагеновых и эла</w:t>
      </w:r>
      <w:r w:rsidRPr="005A6082">
        <w:rPr>
          <w:rStyle w:val="CharacterStyle1"/>
          <w:rFonts w:ascii="Times New Roman" w:hAnsi="Times New Roman"/>
          <w:sz w:val="24"/>
        </w:rPr>
        <w:softHyphen/>
        <w:t>стических волокон крайне мало.</w:t>
      </w:r>
    </w:p>
    <w:p w:rsidR="005B64AC" w:rsidRDefault="00B1560F" w:rsidP="00B1560F">
      <w:pPr>
        <w:jc w:val="both"/>
        <w:rPr>
          <w:i/>
        </w:rPr>
      </w:pPr>
      <w:r w:rsidRPr="005A6082">
        <w:rPr>
          <w:rStyle w:val="aa"/>
          <w:bdr w:val="none" w:sz="0" w:space="0" w:color="auto" w:frame="1"/>
        </w:rPr>
        <w:t>Первый год жизни.</w:t>
      </w:r>
      <w:r w:rsidR="00EC0210">
        <w:rPr>
          <w:rStyle w:val="aa"/>
          <w:bdr w:val="none" w:sz="0" w:space="0" w:color="auto" w:frame="1"/>
        </w:rPr>
        <w:t xml:space="preserve"> </w:t>
      </w:r>
      <w:r w:rsidR="000D5832" w:rsidRPr="005A6082">
        <w:rPr>
          <w:rStyle w:val="aa"/>
          <w:i w:val="0"/>
          <w:bdr w:val="none" w:sz="0" w:space="0" w:color="auto" w:frame="1"/>
        </w:rPr>
        <w:t>После рождения</w:t>
      </w:r>
      <w:r w:rsidR="000D5832" w:rsidRPr="005A6082">
        <w:rPr>
          <w:rStyle w:val="apple-converted-space"/>
        </w:rPr>
        <w:t> </w:t>
      </w:r>
      <w:r w:rsidR="000D5832" w:rsidRPr="005A6082">
        <w:t xml:space="preserve">проходит длительный период, пока структуры сердца не достигнут так называемого </w:t>
      </w:r>
      <w:r w:rsidR="000D5832" w:rsidRPr="005A6082">
        <w:rPr>
          <w:rStyle w:val="aa"/>
          <w:i w:val="0"/>
          <w:bdr w:val="none" w:sz="0" w:space="0" w:color="auto" w:frame="1"/>
        </w:rPr>
        <w:t>дефинитивного состояния</w:t>
      </w:r>
      <w:r w:rsidR="000D5832" w:rsidRPr="005A6082">
        <w:t>. В это время происходят увеличение массы органа и значительные изменения его внутренней структуры. Такая динамика структур сердца связана со значительными</w:t>
      </w:r>
      <w:r w:rsidR="000D5832" w:rsidRPr="005A6082">
        <w:rPr>
          <w:rStyle w:val="apple-converted-space"/>
        </w:rPr>
        <w:t> </w:t>
      </w:r>
      <w:r w:rsidR="000D5832" w:rsidRPr="005A6082">
        <w:rPr>
          <w:rStyle w:val="aa"/>
          <w:i w:val="0"/>
          <w:bdr w:val="none" w:sz="0" w:space="0" w:color="auto" w:frame="1"/>
        </w:rPr>
        <w:t>изменениями гемодинамики</w:t>
      </w:r>
      <w:r w:rsidR="000D5832" w:rsidRPr="005A6082">
        <w:t xml:space="preserve">, связанными в свою очередь с множеством факторов, в том числе и с интенсивным ростом органов и тканей. Происходит сначала функциональное, а затем и анатомическое закрытие овального отверстия и </w:t>
      </w:r>
      <w:proofErr w:type="spellStart"/>
      <w:r w:rsidR="000D5832" w:rsidRPr="005A6082">
        <w:t>боталлова</w:t>
      </w:r>
      <w:proofErr w:type="spellEnd"/>
      <w:r w:rsidR="000D5832" w:rsidRPr="005A6082">
        <w:t xml:space="preserve"> протока.</w:t>
      </w:r>
      <w:r w:rsidR="007B4A5C">
        <w:t xml:space="preserve"> </w:t>
      </w:r>
      <w:r w:rsidR="000D5832" w:rsidRPr="005A6082">
        <w:t>Просветы ветвей легочной артер</w:t>
      </w:r>
      <w:r w:rsidR="00EE0E13">
        <w:t xml:space="preserve">ии значительно расширяются. </w:t>
      </w:r>
      <w:r w:rsidRPr="005A6082">
        <w:t xml:space="preserve">Сопротивление току крови и давление в малом круге заметно падают, что приводит к значительному снижению интенсивности необходимой работы правого желудочка. </w:t>
      </w:r>
      <w:r w:rsidR="005B64AC" w:rsidRPr="005A6082">
        <w:t>Речь идет</w:t>
      </w:r>
      <w:r w:rsidR="005B64AC">
        <w:t>,</w:t>
      </w:r>
      <w:r w:rsidR="005B64AC" w:rsidRPr="005A6082">
        <w:t xml:space="preserve"> прежде всего</w:t>
      </w:r>
      <w:r w:rsidR="005B64AC">
        <w:t>,</w:t>
      </w:r>
      <w:r w:rsidR="005B64AC" w:rsidRPr="005A6082">
        <w:t xml:space="preserve"> о так называемой </w:t>
      </w:r>
      <w:r w:rsidR="005B64AC" w:rsidRPr="005A6082">
        <w:rPr>
          <w:rStyle w:val="aa"/>
          <w:i w:val="0"/>
          <w:bdr w:val="none" w:sz="0" w:space="0" w:color="auto" w:frame="1"/>
        </w:rPr>
        <w:t>"физиологической атрофии"</w:t>
      </w:r>
      <w:r w:rsidR="005B64AC" w:rsidRPr="005A6082">
        <w:rPr>
          <w:rStyle w:val="aa"/>
          <w:bdr w:val="none" w:sz="0" w:space="0" w:color="auto" w:frame="1"/>
        </w:rPr>
        <w:t xml:space="preserve"> миокарда</w:t>
      </w:r>
      <w:r w:rsidR="005B64AC" w:rsidRPr="005A6082">
        <w:rPr>
          <w:rStyle w:val="apple-converted-space"/>
        </w:rPr>
        <w:t> </w:t>
      </w:r>
      <w:r w:rsidR="005B64AC" w:rsidRPr="005A6082">
        <w:t xml:space="preserve">и дилатации полостей. Истинная потеря веса составляет около 30%, средний диаметр волокон сердечной мышцы уменьшается на 10-16%, толщина стенки сердца - на 30-40%. При этом особенно редуцируется </w:t>
      </w:r>
      <w:proofErr w:type="spellStart"/>
      <w:r w:rsidR="005B64AC" w:rsidRPr="005A6082">
        <w:rPr>
          <w:rStyle w:val="aa"/>
          <w:i w:val="0"/>
          <w:bdr w:val="none" w:sz="0" w:space="0" w:color="auto" w:frame="1"/>
        </w:rPr>
        <w:t>трабекулярный</w:t>
      </w:r>
      <w:proofErr w:type="spellEnd"/>
      <w:r w:rsidR="005B64AC" w:rsidRPr="005A6082">
        <w:rPr>
          <w:rStyle w:val="aa"/>
          <w:i w:val="0"/>
          <w:bdr w:val="none" w:sz="0" w:space="0" w:color="auto" w:frame="1"/>
        </w:rPr>
        <w:t xml:space="preserve"> миокард</w:t>
      </w:r>
      <w:r w:rsidR="005B64AC" w:rsidRPr="005A6082">
        <w:rPr>
          <w:i/>
        </w:rPr>
        <w:t>.</w:t>
      </w:r>
      <w:r w:rsidR="005B64AC">
        <w:rPr>
          <w:i/>
        </w:rPr>
        <w:t xml:space="preserve"> </w:t>
      </w:r>
    </w:p>
    <w:p w:rsidR="00B1560F" w:rsidRPr="005B64AC" w:rsidRDefault="00B1560F" w:rsidP="00B1560F">
      <w:pPr>
        <w:jc w:val="both"/>
      </w:pPr>
      <w:r w:rsidRPr="005A6082">
        <w:lastRenderedPageBreak/>
        <w:t>В то же время новые условия требуют увеличения ударного объема левого желудочка примерно на 20%. Вес и толщина стенки желудочков очень скоро после рождения приходят в соответствие с этими изменениями.</w:t>
      </w:r>
    </w:p>
    <w:p w:rsidR="009066BA" w:rsidRPr="005A6082" w:rsidRDefault="00B1560F" w:rsidP="000D5832">
      <w:pPr>
        <w:jc w:val="both"/>
      </w:pPr>
      <w:r w:rsidRPr="005A6082">
        <w:rPr>
          <w:i/>
        </w:rPr>
        <w:t>1-</w:t>
      </w:r>
      <w:r w:rsidR="00CB40A0" w:rsidRPr="005A6082">
        <w:rPr>
          <w:i/>
        </w:rPr>
        <w:t>5 лет</w:t>
      </w:r>
      <w:r w:rsidRPr="005A6082">
        <w:rPr>
          <w:i/>
        </w:rPr>
        <w:t>.</w:t>
      </w:r>
      <w:r w:rsidR="005A6082">
        <w:rPr>
          <w:i/>
        </w:rPr>
        <w:t xml:space="preserve"> </w:t>
      </w:r>
      <w:r w:rsidR="000D5832" w:rsidRPr="005A6082">
        <w:t xml:space="preserve">Происходит рост </w:t>
      </w:r>
      <w:proofErr w:type="spellStart"/>
      <w:r w:rsidR="000D5832" w:rsidRPr="005A6082">
        <w:t>кардиомиоцитов</w:t>
      </w:r>
      <w:proofErr w:type="spellEnd"/>
      <w:r w:rsidR="000D5832" w:rsidRPr="005A6082">
        <w:t>, форма становиться полигональной. Мышечные клетки утолщаются за счет возрастания количества саркоплазмы и миофибрилл.  Утолщается стенка левого желудочка. Объем мышечно</w:t>
      </w:r>
      <w:r w:rsidR="00963615">
        <w:t>й оболочки</w:t>
      </w:r>
      <w:r w:rsidR="000D5832" w:rsidRPr="005A6082">
        <w:t xml:space="preserve"> к концу первого года удваивается, а объем всего сердца увеличивается втрое.</w:t>
      </w:r>
      <w:r w:rsidR="005A6082">
        <w:t xml:space="preserve"> </w:t>
      </w:r>
      <w:r w:rsidR="008A702B" w:rsidRPr="005A6082">
        <w:t xml:space="preserve">Увеличивается толщина волокон, объем ядер, количество миофибрилл. </w:t>
      </w:r>
      <w:r w:rsidR="000D5832" w:rsidRPr="005A6082">
        <w:t xml:space="preserve">Все более отчетливой становится </w:t>
      </w:r>
      <w:proofErr w:type="gramStart"/>
      <w:r w:rsidR="007268D6" w:rsidRPr="005A6082">
        <w:t>поперечно</w:t>
      </w:r>
      <w:r w:rsidR="007268D6">
        <w:t>п</w:t>
      </w:r>
      <w:r w:rsidR="007268D6" w:rsidRPr="005A6082">
        <w:t>олосатая</w:t>
      </w:r>
      <w:proofErr w:type="gramEnd"/>
      <w:r w:rsidR="007268D6">
        <w:t xml:space="preserve"> исчерченность</w:t>
      </w:r>
      <w:r w:rsidR="000D5832" w:rsidRPr="005A6082">
        <w:t xml:space="preserve">. Волокна миокарда расположены довольно рыхло. Соединительной ткани и жировых клеток мало. </w:t>
      </w:r>
    </w:p>
    <w:p w:rsidR="00CB40A0" w:rsidRPr="005A6082" w:rsidRDefault="00CB40A0" w:rsidP="000D5832">
      <w:pPr>
        <w:jc w:val="both"/>
      </w:pPr>
      <w:r w:rsidRPr="005A6082">
        <w:rPr>
          <w:rStyle w:val="CharacterStyle1"/>
          <w:rFonts w:ascii="Times New Roman" w:hAnsi="Times New Roman"/>
          <w:sz w:val="24"/>
        </w:rPr>
        <w:t>Начиная со 2-го года жизни</w:t>
      </w:r>
      <w:r w:rsidR="009066BA" w:rsidRPr="005A6082">
        <w:rPr>
          <w:rStyle w:val="CharacterStyle1"/>
          <w:rFonts w:ascii="Times New Roman" w:hAnsi="Times New Roman"/>
          <w:sz w:val="24"/>
        </w:rPr>
        <w:t>,</w:t>
      </w:r>
      <w:r w:rsidRPr="005A6082">
        <w:rPr>
          <w:rStyle w:val="CharacterStyle1"/>
          <w:rFonts w:ascii="Times New Roman" w:hAnsi="Times New Roman"/>
          <w:sz w:val="24"/>
        </w:rPr>
        <w:t xml:space="preserve"> под эпикардом </w:t>
      </w:r>
      <w:r w:rsidR="00632B72">
        <w:rPr>
          <w:rStyle w:val="CharacterStyle1"/>
          <w:rFonts w:ascii="Times New Roman" w:hAnsi="Times New Roman"/>
          <w:sz w:val="24"/>
        </w:rPr>
        <w:t xml:space="preserve">появляются </w:t>
      </w:r>
      <w:r w:rsidRPr="005A6082">
        <w:rPr>
          <w:rStyle w:val="CharacterStyle1"/>
          <w:rFonts w:ascii="Times New Roman" w:hAnsi="Times New Roman"/>
          <w:spacing w:val="-6"/>
          <w:sz w:val="24"/>
        </w:rPr>
        <w:t>жир</w:t>
      </w:r>
      <w:r w:rsidR="00632B72">
        <w:rPr>
          <w:rStyle w:val="CharacterStyle1"/>
          <w:rFonts w:ascii="Times New Roman" w:hAnsi="Times New Roman"/>
          <w:spacing w:val="-6"/>
          <w:sz w:val="24"/>
        </w:rPr>
        <w:t>овые клетки</w:t>
      </w:r>
      <w:r w:rsidRPr="005A6082">
        <w:rPr>
          <w:rStyle w:val="CharacterStyle1"/>
          <w:rFonts w:ascii="Times New Roman" w:hAnsi="Times New Roman"/>
          <w:spacing w:val="-6"/>
          <w:sz w:val="24"/>
        </w:rPr>
        <w:t xml:space="preserve">. </w:t>
      </w:r>
      <w:r w:rsidR="00F26FC5" w:rsidRPr="005A6082">
        <w:rPr>
          <w:rStyle w:val="CharacterStyle1"/>
          <w:rFonts w:ascii="Times New Roman" w:hAnsi="Times New Roman"/>
          <w:spacing w:val="-6"/>
          <w:sz w:val="24"/>
        </w:rPr>
        <w:t xml:space="preserve">Дифференцировка структур проводящей системы заканчивается к 3 годам. </w:t>
      </w:r>
      <w:r w:rsidR="000D5832" w:rsidRPr="005A6082">
        <w:rPr>
          <w:rStyle w:val="CharacterStyle1"/>
          <w:rFonts w:ascii="Times New Roman" w:hAnsi="Times New Roman"/>
          <w:sz w:val="24"/>
        </w:rPr>
        <w:t xml:space="preserve">Содержание соединительной </w:t>
      </w:r>
      <w:r w:rsidR="000D5832" w:rsidRPr="005A6082">
        <w:rPr>
          <w:rStyle w:val="CharacterStyle1"/>
          <w:rFonts w:ascii="Times New Roman" w:hAnsi="Times New Roman"/>
          <w:spacing w:val="-3"/>
          <w:sz w:val="24"/>
        </w:rPr>
        <w:t xml:space="preserve">ткани и эластических волокон заметно увеличивается к 5 годам. </w:t>
      </w:r>
      <w:r w:rsidR="000D5832" w:rsidRPr="005A6082">
        <w:t>Мышечно-эластический слой эндокарда формируется к 5-6 годам.</w:t>
      </w:r>
      <w:r w:rsidR="005A6082">
        <w:t xml:space="preserve"> </w:t>
      </w:r>
      <w:r w:rsidR="009066BA" w:rsidRPr="005A6082">
        <w:t>К 5-6 годам начинается формирование сосудистой системы сердца</w:t>
      </w:r>
      <w:r w:rsidR="009066BA" w:rsidRPr="005A6082">
        <w:rPr>
          <w:rStyle w:val="apple-converted-space"/>
        </w:rPr>
        <w:t> </w:t>
      </w:r>
      <w:r w:rsidR="009066BA" w:rsidRPr="005A6082">
        <w:rPr>
          <w:rStyle w:val="aa"/>
          <w:bdr w:val="none" w:sz="0" w:space="0" w:color="auto" w:frame="1"/>
        </w:rPr>
        <w:t>по магистральному типу.</w:t>
      </w:r>
    </w:p>
    <w:p w:rsidR="000D5832" w:rsidRPr="005A6082" w:rsidRDefault="000D5832" w:rsidP="000D5832">
      <w:pPr>
        <w:jc w:val="both"/>
      </w:pPr>
      <w:r w:rsidRPr="005A6082">
        <w:t>В целом, с 2 до 10 лет жизни рост сердца замедляется и возобновляется к 12 годам.</w:t>
      </w:r>
    </w:p>
    <w:p w:rsidR="000D5832" w:rsidRPr="005A6082" w:rsidRDefault="009066BA" w:rsidP="000D5832">
      <w:pPr>
        <w:jc w:val="both"/>
      </w:pPr>
      <w:r w:rsidRPr="005A6082">
        <w:rPr>
          <w:i/>
        </w:rPr>
        <w:t>П</w:t>
      </w:r>
      <w:r w:rsidR="000D5832" w:rsidRPr="005A6082">
        <w:rPr>
          <w:i/>
        </w:rPr>
        <w:t>ериод половой зрелости</w:t>
      </w:r>
      <w:r w:rsidRPr="005A6082">
        <w:t>.  У</w:t>
      </w:r>
      <w:r w:rsidR="000D5832" w:rsidRPr="005A6082">
        <w:t xml:space="preserve">величиваются поперечные размеры </w:t>
      </w:r>
      <w:proofErr w:type="spellStart"/>
      <w:r w:rsidR="000D5832" w:rsidRPr="005A6082">
        <w:t>кардиомиоцитов</w:t>
      </w:r>
      <w:proofErr w:type="spellEnd"/>
      <w:r w:rsidR="000D5832" w:rsidRPr="005A6082">
        <w:t xml:space="preserve"> </w:t>
      </w:r>
      <w:r w:rsidR="005A6082">
        <w:t xml:space="preserve">с </w:t>
      </w:r>
      <w:r w:rsidR="000D5832" w:rsidRPr="005A6082">
        <w:t>9</w:t>
      </w:r>
      <w:r w:rsidR="005A6082">
        <w:t xml:space="preserve"> </w:t>
      </w:r>
      <w:r w:rsidR="000D5832" w:rsidRPr="005A6082">
        <w:t xml:space="preserve">до 20-25 мкм) и соединительнотканных прослоек. </w:t>
      </w:r>
      <w:r w:rsidRPr="005A6082">
        <w:t>Увеличение размеров кардиомиоцитов происходит за счет увеличения количества (гиперплазии) их органелл (в первую очередь миофибрилл).</w:t>
      </w:r>
      <w:r w:rsidR="005A6082">
        <w:t xml:space="preserve"> </w:t>
      </w:r>
      <w:r w:rsidR="000D5832" w:rsidRPr="005A6082">
        <w:t xml:space="preserve">Уплотняются створки клапанов и эндокард. </w:t>
      </w:r>
    </w:p>
    <w:p w:rsidR="000F68BD" w:rsidRPr="005A6082" w:rsidRDefault="000F68BD" w:rsidP="000D5832">
      <w:pPr>
        <w:jc w:val="both"/>
      </w:pPr>
      <w:r w:rsidRPr="005A6082">
        <w:t xml:space="preserve">Наиболее интенсивное увеличение массы и объема сердца (преимущественно за счет длины) происходит в </w:t>
      </w:r>
      <w:r w:rsidR="005A6082">
        <w:t xml:space="preserve"> </w:t>
      </w:r>
      <w:r w:rsidRPr="005A6082">
        <w:t xml:space="preserve">первые годы жизни и в подростковом возрасте. Однако во все периоды детства увеличение объема сердца отстает от роста тела в целом. Кроме того, отделы сердца увеличиваются неравномерно: до 2 лет наиболее интенсивно растут предсердия, с 2 до 10 лет - все сердце в целом, после 10 лет увеличиваются преимущественно желудочки. Левый желудочек растет быстрее правого. </w:t>
      </w:r>
    </w:p>
    <w:p w:rsidR="000D5832" w:rsidRPr="005A6082" w:rsidRDefault="000D5832" w:rsidP="000D5832">
      <w:pPr>
        <w:jc w:val="both"/>
      </w:pPr>
      <w:r w:rsidRPr="005A6082">
        <w:t>Рост миокарда и стромы сердца заканчивается к 27-30 годам.</w:t>
      </w:r>
    </w:p>
    <w:p w:rsidR="00600601" w:rsidRDefault="00600601" w:rsidP="000D5832">
      <w:pPr>
        <w:jc w:val="both"/>
        <w:rPr>
          <w:b/>
        </w:rPr>
      </w:pPr>
    </w:p>
    <w:p w:rsidR="00B1560F" w:rsidRPr="005A6082" w:rsidRDefault="00B1560F" w:rsidP="000D5832">
      <w:pPr>
        <w:jc w:val="both"/>
      </w:pPr>
      <w:r w:rsidRPr="005A6082">
        <w:rPr>
          <w:b/>
        </w:rPr>
        <w:t>Сосуды.</w:t>
      </w:r>
    </w:p>
    <w:p w:rsidR="000D5832" w:rsidRPr="005A6082" w:rsidRDefault="00B1560F" w:rsidP="000D5832">
      <w:pPr>
        <w:jc w:val="both"/>
      </w:pPr>
      <w:r w:rsidRPr="005A6082">
        <w:rPr>
          <w:i/>
        </w:rPr>
        <w:t>Период новорожденности</w:t>
      </w:r>
      <w:r w:rsidRPr="005A6082">
        <w:t xml:space="preserve">. </w:t>
      </w:r>
      <w:r w:rsidR="000D5832" w:rsidRPr="005A6082">
        <w:t>Для сосудов характерна большая емкость по сравнению с массой тела. Стенки имеют слабо выраженный эластический каркас, небольшое развитие мышечной ткани. Во многих венах нет четкого разделения на три оболочки. Диаметры артерии и соответствующей вены одинаковы. Не выражены типы артерий.</w:t>
      </w:r>
    </w:p>
    <w:p w:rsidR="000D5832" w:rsidRPr="005A6082" w:rsidRDefault="000D5832" w:rsidP="000D5832">
      <w:pPr>
        <w:jc w:val="both"/>
      </w:pPr>
      <w:r w:rsidRPr="005A6082">
        <w:t>Относительно большая масса сердца и более широкий просвет сосудов у новорожденного значительно облегчают кровообращение.</w:t>
      </w:r>
    </w:p>
    <w:p w:rsidR="000D5832" w:rsidRPr="005A6082" w:rsidRDefault="000D5832" w:rsidP="000D5832">
      <w:pPr>
        <w:jc w:val="both"/>
      </w:pPr>
      <w:r w:rsidRPr="005A6082">
        <w:t>Сосудистые и капиллярные сети у новорожденных развиты сильнее, капилляры шире. Эндотелий капилляров имеет большую толщину.</w:t>
      </w:r>
    </w:p>
    <w:p w:rsidR="00794504" w:rsidRPr="005A6082" w:rsidRDefault="00794504" w:rsidP="00794504">
      <w:pPr>
        <w:pStyle w:val="Style1"/>
        <w:rPr>
          <w:rStyle w:val="CharacterStyle1"/>
          <w:rFonts w:ascii="Times New Roman" w:hAnsi="Times New Roman" w:cs="Times New Roman"/>
          <w:sz w:val="24"/>
          <w:szCs w:val="24"/>
          <w:lang w:val="ru-RU"/>
        </w:rPr>
      </w:pPr>
      <w:r w:rsidRPr="005A6082">
        <w:rPr>
          <w:rFonts w:ascii="Times New Roman" w:hAnsi="Times New Roman" w:cs="Times New Roman"/>
          <w:i/>
          <w:sz w:val="24"/>
          <w:szCs w:val="24"/>
          <w:lang w:val="ru-RU"/>
        </w:rPr>
        <w:t>Аорта.</w:t>
      </w:r>
      <w:r w:rsidR="00416774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Pr="005A6082">
        <w:rPr>
          <w:rFonts w:ascii="Times New Roman" w:hAnsi="Times New Roman" w:cs="Times New Roman"/>
          <w:i/>
          <w:sz w:val="24"/>
          <w:szCs w:val="24"/>
          <w:lang w:val="ru-RU"/>
        </w:rPr>
        <w:t>Возрастные изменения</w:t>
      </w:r>
      <w:r w:rsidRPr="005A6082">
        <w:rPr>
          <w:rFonts w:ascii="Times New Roman" w:hAnsi="Times New Roman" w:cs="Times New Roman"/>
          <w:sz w:val="24"/>
          <w:szCs w:val="24"/>
          <w:lang w:val="ru-RU"/>
        </w:rPr>
        <w:t xml:space="preserve">. Внутренняя оболочка </w:t>
      </w:r>
      <w:r w:rsidR="00904E1D">
        <w:rPr>
          <w:rFonts w:ascii="Times New Roman" w:hAnsi="Times New Roman" w:cs="Times New Roman"/>
          <w:sz w:val="24"/>
          <w:szCs w:val="24"/>
          <w:lang w:val="ru-RU"/>
        </w:rPr>
        <w:t xml:space="preserve">у новорожденных </w:t>
      </w:r>
      <w:r w:rsidRPr="005A6082">
        <w:rPr>
          <w:rFonts w:ascii="Times New Roman" w:hAnsi="Times New Roman" w:cs="Times New Roman"/>
          <w:sz w:val="24"/>
          <w:szCs w:val="24"/>
          <w:lang w:val="ru-RU"/>
        </w:rPr>
        <w:t>очень тонкая и со</w:t>
      </w:r>
      <w:r w:rsidRPr="005A6082">
        <w:rPr>
          <w:rStyle w:val="CharacterStyle1"/>
          <w:rFonts w:ascii="Times New Roman" w:hAnsi="Times New Roman" w:cs="Times New Roman"/>
          <w:spacing w:val="21"/>
          <w:sz w:val="24"/>
          <w:szCs w:val="24"/>
          <w:lang w:val="ru-RU"/>
        </w:rPr>
        <w:t xml:space="preserve">стоит только </w:t>
      </w:r>
      <w:r w:rsidRPr="005A6082">
        <w:rPr>
          <w:rFonts w:ascii="Times New Roman" w:hAnsi="Times New Roman" w:cs="Times New Roman"/>
          <w:sz w:val="24"/>
          <w:szCs w:val="24"/>
          <w:lang w:val="ru-RU"/>
        </w:rPr>
        <w:t>из эн</w:t>
      </w:r>
      <w:r w:rsidRPr="005A6082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 xml:space="preserve">дотелия и эластических элементов с очень тонкой прослойкой соединительной ткани </w:t>
      </w:r>
      <w:r w:rsidRPr="005A6082">
        <w:rPr>
          <w:rStyle w:val="CharacterStyle1"/>
          <w:rFonts w:ascii="Times New Roman" w:hAnsi="Times New Roman" w:cs="Times New Roman"/>
          <w:iCs/>
          <w:sz w:val="24"/>
          <w:szCs w:val="24"/>
          <w:lang w:val="ru-RU"/>
        </w:rPr>
        <w:t>между</w:t>
      </w:r>
      <w:r w:rsidR="00416774">
        <w:rPr>
          <w:rStyle w:val="CharacterStyle1"/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Pr="005A6082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 xml:space="preserve">ними. </w:t>
      </w:r>
      <w:r w:rsidRPr="005A6082">
        <w:rPr>
          <w:rStyle w:val="CharacterStyle1"/>
          <w:rFonts w:ascii="Times New Roman" w:hAnsi="Times New Roman" w:cs="Times New Roman"/>
          <w:spacing w:val="-3"/>
          <w:sz w:val="24"/>
          <w:szCs w:val="24"/>
          <w:lang w:val="ru-RU"/>
        </w:rPr>
        <w:t>Эндотелий аорты новорожденного заметно отличается от эн</w:t>
      </w:r>
      <w:r w:rsidRPr="005A6082">
        <w:rPr>
          <w:rStyle w:val="CharacterStyle1"/>
          <w:rFonts w:ascii="Times New Roman" w:hAnsi="Times New Roman" w:cs="Times New Roman"/>
          <w:spacing w:val="-3"/>
          <w:sz w:val="24"/>
          <w:szCs w:val="24"/>
          <w:lang w:val="ru-RU"/>
        </w:rPr>
        <w:softHyphen/>
      </w:r>
      <w:r w:rsidRPr="005A6082">
        <w:rPr>
          <w:rStyle w:val="CharacterStyle1"/>
          <w:rFonts w:ascii="Times New Roman" w:hAnsi="Times New Roman" w:cs="Times New Roman"/>
          <w:spacing w:val="-8"/>
          <w:sz w:val="24"/>
          <w:szCs w:val="24"/>
          <w:lang w:val="ru-RU"/>
        </w:rPr>
        <w:t>дотелия этого сосуда у плода и взрослого человека. У плода эн</w:t>
      </w:r>
      <w:r w:rsidRPr="005A6082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 xml:space="preserve">дотелий состоит из одинаковых узких, длинных, одноядерных </w:t>
      </w:r>
      <w:r w:rsidRPr="005A6082">
        <w:rPr>
          <w:rStyle w:val="CharacterStyle1"/>
          <w:rFonts w:ascii="Times New Roman" w:hAnsi="Times New Roman" w:cs="Times New Roman"/>
          <w:spacing w:val="-4"/>
          <w:sz w:val="24"/>
          <w:szCs w:val="24"/>
          <w:lang w:val="ru-RU"/>
        </w:rPr>
        <w:t xml:space="preserve">клеток, мало отличающихся размерами. У детей после рождения </w:t>
      </w:r>
      <w:r w:rsidRPr="005A6082">
        <w:rPr>
          <w:rStyle w:val="CharacterStyle1"/>
          <w:rFonts w:ascii="Times New Roman" w:hAnsi="Times New Roman" w:cs="Times New Roman"/>
          <w:spacing w:val="-7"/>
          <w:sz w:val="24"/>
          <w:szCs w:val="24"/>
          <w:lang w:val="ru-RU"/>
        </w:rPr>
        <w:t>кроме таких же клеток в небольшом количестве имеются и бо</w:t>
      </w:r>
      <w:r w:rsidRPr="005A6082">
        <w:rPr>
          <w:rStyle w:val="CharacterStyle1"/>
          <w:rFonts w:ascii="Times New Roman" w:hAnsi="Times New Roman" w:cs="Times New Roman"/>
          <w:spacing w:val="-7"/>
          <w:sz w:val="24"/>
          <w:szCs w:val="24"/>
          <w:lang w:val="ru-RU"/>
        </w:rPr>
        <w:softHyphen/>
        <w:t>лее крупные пол</w:t>
      </w:r>
      <w:r w:rsidRPr="005A6082">
        <w:rPr>
          <w:rStyle w:val="CharacterStyle1"/>
          <w:rFonts w:ascii="Times New Roman" w:hAnsi="Times New Roman" w:cs="Times New Roman"/>
          <w:bCs/>
          <w:spacing w:val="-7"/>
          <w:sz w:val="24"/>
          <w:szCs w:val="24"/>
          <w:lang w:val="ru-RU"/>
        </w:rPr>
        <w:t>иг</w:t>
      </w:r>
      <w:r w:rsidRPr="005A6082">
        <w:rPr>
          <w:rStyle w:val="CharacterStyle1"/>
          <w:rFonts w:ascii="Times New Roman" w:hAnsi="Times New Roman" w:cs="Times New Roman"/>
          <w:spacing w:val="-7"/>
          <w:sz w:val="24"/>
          <w:szCs w:val="24"/>
          <w:lang w:val="ru-RU"/>
        </w:rPr>
        <w:t>ональные, двухъядерные клетки, характер</w:t>
      </w:r>
      <w:r w:rsidRPr="005A6082">
        <w:rPr>
          <w:rStyle w:val="CharacterStyle1"/>
          <w:rFonts w:ascii="Times New Roman" w:hAnsi="Times New Roman" w:cs="Times New Roman"/>
          <w:spacing w:val="-7"/>
          <w:sz w:val="24"/>
          <w:szCs w:val="24"/>
          <w:lang w:val="ru-RU"/>
        </w:rPr>
        <w:softHyphen/>
      </w:r>
      <w:r w:rsidRPr="005A6082">
        <w:rPr>
          <w:rStyle w:val="CharacterStyle1"/>
          <w:rFonts w:ascii="Times New Roman" w:hAnsi="Times New Roman" w:cs="Times New Roman"/>
          <w:spacing w:val="7"/>
          <w:sz w:val="24"/>
          <w:szCs w:val="24"/>
          <w:lang w:val="ru-RU"/>
        </w:rPr>
        <w:t xml:space="preserve">ные для эндотелия аорты взрослого человека, с 3-4 и </w:t>
      </w:r>
      <w:r w:rsidRPr="005A6082">
        <w:rPr>
          <w:rStyle w:val="CharacterStyle1"/>
          <w:rFonts w:ascii="Times New Roman" w:hAnsi="Times New Roman" w:cs="Times New Roman"/>
          <w:spacing w:val="-12"/>
          <w:sz w:val="24"/>
          <w:szCs w:val="24"/>
          <w:lang w:val="ru-RU"/>
        </w:rPr>
        <w:t>даже 10 ядрами,</w:t>
      </w:r>
      <w:r w:rsidR="005C17C3">
        <w:rPr>
          <w:rStyle w:val="CharacterStyle1"/>
          <w:rFonts w:ascii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5A6082">
        <w:rPr>
          <w:rStyle w:val="CharacterStyle1"/>
          <w:rFonts w:ascii="Times New Roman" w:hAnsi="Times New Roman" w:cs="Times New Roman"/>
          <w:spacing w:val="-12"/>
          <w:sz w:val="24"/>
          <w:szCs w:val="24"/>
          <w:lang w:val="ru-RU"/>
        </w:rPr>
        <w:t xml:space="preserve">а также </w:t>
      </w:r>
      <w:proofErr w:type="spellStart"/>
      <w:r w:rsidRPr="005A6082">
        <w:rPr>
          <w:rStyle w:val="CharacterStyle1"/>
          <w:rFonts w:ascii="Times New Roman" w:hAnsi="Times New Roman" w:cs="Times New Roman"/>
          <w:spacing w:val="-12"/>
          <w:sz w:val="24"/>
          <w:szCs w:val="24"/>
          <w:lang w:val="ru-RU"/>
        </w:rPr>
        <w:t>симпласты</w:t>
      </w:r>
      <w:proofErr w:type="spellEnd"/>
      <w:r w:rsidRPr="005A6082">
        <w:rPr>
          <w:rStyle w:val="CharacterStyle1"/>
          <w:rFonts w:ascii="Times New Roman" w:hAnsi="Times New Roman" w:cs="Times New Roman"/>
          <w:spacing w:val="-12"/>
          <w:sz w:val="24"/>
          <w:szCs w:val="24"/>
          <w:lang w:val="ru-RU"/>
        </w:rPr>
        <w:t>, содержащие до 30 ядер, ко</w:t>
      </w:r>
      <w:r w:rsidRPr="005A6082">
        <w:rPr>
          <w:rStyle w:val="CharacterStyle1"/>
          <w:rFonts w:ascii="Times New Roman" w:hAnsi="Times New Roman" w:cs="Times New Roman"/>
          <w:spacing w:val="-7"/>
          <w:sz w:val="24"/>
          <w:szCs w:val="24"/>
          <w:lang w:val="ru-RU"/>
        </w:rPr>
        <w:t>торых очень много в эндотелии аорты у взрослых людей, у ре</w:t>
      </w:r>
      <w:r w:rsidRPr="005A6082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>бенка встречаются редко.</w:t>
      </w:r>
    </w:p>
    <w:p w:rsidR="00794504" w:rsidRPr="005A6082" w:rsidRDefault="00794504" w:rsidP="00794504">
      <w:pPr>
        <w:pStyle w:val="Style1"/>
        <w:ind w:right="288"/>
        <w:rPr>
          <w:rFonts w:ascii="Times New Roman" w:hAnsi="Times New Roman" w:cs="Times New Roman"/>
          <w:sz w:val="24"/>
          <w:szCs w:val="24"/>
          <w:lang w:val="ru-RU"/>
        </w:rPr>
      </w:pPr>
      <w:r w:rsidRPr="005A6082">
        <w:rPr>
          <w:rFonts w:ascii="Times New Roman" w:hAnsi="Times New Roman" w:cs="Times New Roman"/>
          <w:sz w:val="24"/>
          <w:szCs w:val="24"/>
          <w:lang w:val="ru-RU"/>
        </w:rPr>
        <w:t>Внутренняя оболочка аорты окончательно формируется к 8-10 годам, в ней появляются выраженные соединительнотканный и мышечный компонент. В средней оболочке аорты увеличивается количество эластических компонентов.</w:t>
      </w:r>
    </w:p>
    <w:p w:rsidR="00794504" w:rsidRPr="005A6082" w:rsidRDefault="00794504" w:rsidP="00C25072">
      <w:pPr>
        <w:pStyle w:val="Style1"/>
        <w:rPr>
          <w:rFonts w:ascii="Times New Roman" w:hAnsi="Times New Roman" w:cs="Times New Roman"/>
          <w:sz w:val="24"/>
          <w:szCs w:val="24"/>
          <w:lang w:val="ru-RU"/>
        </w:rPr>
      </w:pPr>
      <w:r w:rsidRPr="005A6082">
        <w:rPr>
          <w:rFonts w:ascii="Times New Roman" w:hAnsi="Times New Roman" w:cs="Times New Roman"/>
          <w:i/>
          <w:sz w:val="24"/>
          <w:szCs w:val="24"/>
          <w:lang w:val="ru-RU"/>
        </w:rPr>
        <w:t>Артерии мышечного типа.</w:t>
      </w:r>
      <w:r w:rsidRPr="005A6082">
        <w:rPr>
          <w:rFonts w:ascii="Times New Roman" w:hAnsi="Times New Roman" w:cs="Times New Roman"/>
          <w:sz w:val="24"/>
          <w:szCs w:val="24"/>
          <w:lang w:val="ru-RU"/>
        </w:rPr>
        <w:t xml:space="preserve"> К концу 1 месяца видна разница в сосудах мышечного и эластического типов.</w:t>
      </w:r>
      <w:r w:rsidRPr="005A6082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 xml:space="preserve"> Формиро</w:t>
      </w:r>
      <w:r w:rsidRPr="005A6082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softHyphen/>
        <w:t xml:space="preserve">вание эластических мембран и средней оболочки в артериях происходит раньше, чем в венах. </w:t>
      </w:r>
      <w:r w:rsidRPr="005A6082">
        <w:rPr>
          <w:rFonts w:ascii="Times New Roman" w:hAnsi="Times New Roman" w:cs="Times New Roman"/>
          <w:sz w:val="24"/>
          <w:szCs w:val="24"/>
          <w:lang w:val="ru-RU"/>
        </w:rPr>
        <w:t xml:space="preserve">В артериях мышечного типа содержится мало мышечных клеток, а в некоторых они даже </w:t>
      </w:r>
      <w:r w:rsidRPr="005A6082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отсутствуют и развиваются </w:t>
      </w:r>
      <w:r w:rsidR="00904E1D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постепенно </w:t>
      </w:r>
      <w:r w:rsidRPr="005A6082">
        <w:rPr>
          <w:rFonts w:ascii="Times New Roman" w:hAnsi="Times New Roman" w:cs="Times New Roman"/>
          <w:spacing w:val="-1"/>
          <w:sz w:val="24"/>
          <w:szCs w:val="24"/>
          <w:lang w:val="ru-RU"/>
        </w:rPr>
        <w:t>после рождения. По мере роста ре</w:t>
      </w:r>
      <w:r w:rsidRPr="005A6082">
        <w:rPr>
          <w:rFonts w:ascii="Times New Roman" w:hAnsi="Times New Roman" w:cs="Times New Roman"/>
          <w:spacing w:val="-5"/>
          <w:sz w:val="24"/>
          <w:szCs w:val="24"/>
          <w:lang w:val="ru-RU"/>
        </w:rPr>
        <w:t>бенка количество мышечных клеток увеличивается, формирует</w:t>
      </w:r>
      <w:r w:rsidRPr="005A6082">
        <w:rPr>
          <w:rFonts w:ascii="Times New Roman" w:hAnsi="Times New Roman" w:cs="Times New Roman"/>
          <w:sz w:val="24"/>
          <w:szCs w:val="24"/>
          <w:lang w:val="ru-RU"/>
        </w:rPr>
        <w:t xml:space="preserve">ся хорошо </w:t>
      </w:r>
      <w:r w:rsidRPr="005A6082">
        <w:rPr>
          <w:rFonts w:ascii="Times New Roman" w:hAnsi="Times New Roman" w:cs="Times New Roman"/>
          <w:sz w:val="24"/>
          <w:szCs w:val="24"/>
          <w:lang w:val="ru-RU"/>
        </w:rPr>
        <w:lastRenderedPageBreak/>
        <w:t>выраженная мышечная оболочка, характерная для ар</w:t>
      </w:r>
      <w:r w:rsidRPr="005A6082">
        <w:rPr>
          <w:rFonts w:ascii="Times New Roman" w:hAnsi="Times New Roman" w:cs="Times New Roman"/>
          <w:sz w:val="24"/>
          <w:szCs w:val="24"/>
          <w:lang w:val="ru-RU"/>
        </w:rPr>
        <w:softHyphen/>
        <w:t>териальных сосудов этого типа.</w:t>
      </w:r>
    </w:p>
    <w:p w:rsidR="00794504" w:rsidRPr="005A6082" w:rsidRDefault="00C25072" w:rsidP="00C25072">
      <w:pPr>
        <w:pStyle w:val="Style1"/>
        <w:ind w:firstLine="0"/>
        <w:rPr>
          <w:rFonts w:ascii="Times New Roman" w:hAnsi="Times New Roman" w:cs="Times New Roman"/>
          <w:sz w:val="24"/>
          <w:szCs w:val="24"/>
          <w:lang w:val="ru-RU"/>
        </w:rPr>
      </w:pPr>
      <w:r w:rsidRPr="005A6082">
        <w:rPr>
          <w:rFonts w:ascii="Times New Roman" w:hAnsi="Times New Roman" w:cs="Times New Roman"/>
          <w:i/>
          <w:sz w:val="24"/>
          <w:szCs w:val="24"/>
          <w:lang w:val="ru-RU"/>
        </w:rPr>
        <w:t>Вены.</w:t>
      </w:r>
      <w:r w:rsidRPr="005A6082">
        <w:rPr>
          <w:rFonts w:ascii="Times New Roman" w:hAnsi="Times New Roman" w:cs="Times New Roman"/>
          <w:sz w:val="24"/>
          <w:szCs w:val="24"/>
          <w:lang w:val="ru-RU"/>
        </w:rPr>
        <w:t xml:space="preserve"> Мышечная оболочка вен отсутствует как сплошной слой. По </w:t>
      </w:r>
      <w:r w:rsidRPr="005A6082">
        <w:rPr>
          <w:rStyle w:val="CharacterStyle1"/>
          <w:rFonts w:ascii="Times New Roman" w:hAnsi="Times New Roman" w:cs="Times New Roman"/>
          <w:spacing w:val="-6"/>
          <w:sz w:val="24"/>
          <w:szCs w:val="24"/>
          <w:lang w:val="ru-RU"/>
        </w:rPr>
        <w:t xml:space="preserve">мере развития ребенка вены растут интенсивнее артерий. </w:t>
      </w:r>
      <w:r w:rsidRPr="005A6082">
        <w:rPr>
          <w:rStyle w:val="CharacterStyle1"/>
          <w:rFonts w:ascii="Times New Roman" w:hAnsi="Times New Roman" w:cs="Times New Roman"/>
          <w:spacing w:val="-3"/>
          <w:sz w:val="24"/>
          <w:szCs w:val="24"/>
          <w:lang w:val="ru-RU"/>
        </w:rPr>
        <w:t>Значительно увеличивается просвет вен, в них образуются клапан</w:t>
      </w:r>
      <w:r w:rsidRPr="005A6082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 xml:space="preserve">ы, которые у новорожденных недоразвиты. Формирование </w:t>
      </w:r>
      <w:r w:rsidRPr="005A6082">
        <w:rPr>
          <w:rStyle w:val="CharacterStyle1"/>
          <w:rFonts w:ascii="Times New Roman" w:hAnsi="Times New Roman" w:cs="Times New Roman"/>
          <w:spacing w:val="6"/>
          <w:sz w:val="24"/>
          <w:szCs w:val="24"/>
          <w:lang w:val="ru-RU"/>
        </w:rPr>
        <w:t xml:space="preserve">сосудистой стенки наиболее интенсивно происходит </w:t>
      </w:r>
      <w:proofErr w:type="gramStart"/>
      <w:r w:rsidRPr="005A6082">
        <w:rPr>
          <w:rStyle w:val="CharacterStyle1"/>
          <w:rFonts w:ascii="Times New Roman" w:hAnsi="Times New Roman" w:cs="Times New Roman"/>
          <w:spacing w:val="6"/>
          <w:sz w:val="24"/>
          <w:szCs w:val="24"/>
          <w:lang w:val="ru-RU"/>
        </w:rPr>
        <w:t>в первые</w:t>
      </w:r>
      <w:proofErr w:type="gramEnd"/>
      <w:r w:rsidRPr="005A6082">
        <w:rPr>
          <w:rStyle w:val="CharacterStyle1"/>
          <w:rFonts w:ascii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5A6082">
        <w:rPr>
          <w:rStyle w:val="CharacterStyle1"/>
          <w:rFonts w:ascii="Times New Roman" w:hAnsi="Times New Roman" w:cs="Times New Roman"/>
          <w:spacing w:val="3"/>
          <w:sz w:val="24"/>
          <w:szCs w:val="24"/>
          <w:lang w:val="ru-RU"/>
        </w:rPr>
        <w:t>недели и месяцы после рождения и связано с условиями гемодин</w:t>
      </w:r>
      <w:r w:rsidRPr="005A6082">
        <w:rPr>
          <w:rStyle w:val="CharacterStyle1"/>
          <w:rFonts w:ascii="Times New Roman" w:hAnsi="Times New Roman" w:cs="Times New Roman"/>
          <w:sz w:val="24"/>
          <w:szCs w:val="24"/>
          <w:lang w:val="ru-RU"/>
        </w:rPr>
        <w:t xml:space="preserve">амики и физиологической нагрузкой. </w:t>
      </w:r>
      <w:r w:rsidR="00794504" w:rsidRPr="005A6082">
        <w:rPr>
          <w:rFonts w:ascii="Times New Roman" w:hAnsi="Times New Roman" w:cs="Times New Roman"/>
          <w:sz w:val="24"/>
          <w:szCs w:val="24"/>
          <w:lang w:val="ru-RU"/>
        </w:rPr>
        <w:t>В подростковом возрасте существуют четкие различия всех типов вен.</w:t>
      </w:r>
    </w:p>
    <w:p w:rsidR="00C25072" w:rsidRPr="005A6082" w:rsidRDefault="00C25072" w:rsidP="00C25072">
      <w:pPr>
        <w:jc w:val="both"/>
      </w:pPr>
      <w:r w:rsidRPr="005A6082">
        <w:rPr>
          <w:i/>
        </w:rPr>
        <w:t>Капилляры.</w:t>
      </w:r>
      <w:r w:rsidRPr="005A6082">
        <w:t xml:space="preserve"> Капилляры непрерывного типа характеризуются большей, чем у взрослого, толщиной эндотелиальной выстилки</w:t>
      </w:r>
      <w:r w:rsidR="005A6082">
        <w:t>,</w:t>
      </w:r>
      <w:r w:rsidRPr="005A6082">
        <w:t xml:space="preserve"> как в ядерной, так и в периферической зоне. Характерным для новорожденных является зн</w:t>
      </w:r>
      <w:r w:rsidR="00904E1D">
        <w:t>ачительное количество органелл</w:t>
      </w:r>
      <w:r w:rsidRPr="005A6082">
        <w:t xml:space="preserve">, особенно связанных с процессами синтеза. Шероховатая цитоплазматическая сеть располагается как в области </w:t>
      </w:r>
      <w:proofErr w:type="spellStart"/>
      <w:r w:rsidRPr="005A6082">
        <w:t>перикариона</w:t>
      </w:r>
      <w:proofErr w:type="spellEnd"/>
      <w:r w:rsidRPr="005A6082">
        <w:t>, так и в области утолщения эндотелиальной выстилки. На электрон</w:t>
      </w:r>
      <w:r w:rsidR="005A6082">
        <w:t>но</w:t>
      </w:r>
      <w:r w:rsidRPr="005A6082">
        <w:t xml:space="preserve">граммах видно большое количество свободных рибосом и полисом. В большинстве эндотелиальных клеток обнаруживается хорошо развитый пластический комплекс. Менее развита везикулярная система; мультивезикулярные комплексы единичны. Разнообразны формы межклеточных контактов, однако преобладают соединения типа простого контакта. В базальном слое толщиной 10-30 нм выявляется </w:t>
      </w:r>
      <w:proofErr w:type="spellStart"/>
      <w:r w:rsidRPr="005A6082">
        <w:t>мелкофибриллярный</w:t>
      </w:r>
      <w:proofErr w:type="spellEnd"/>
      <w:r w:rsidRPr="005A6082">
        <w:t xml:space="preserve"> компонент. Перициты характеризуются хорошим развитием цитоплазматической сети, пластинчатого комплекса, свободных рибосом и полисом. </w:t>
      </w:r>
      <w:proofErr w:type="spellStart"/>
      <w:r w:rsidRPr="005A6082">
        <w:t>Адвентиция</w:t>
      </w:r>
      <w:proofErr w:type="spellEnd"/>
      <w:r w:rsidRPr="005A6082">
        <w:t xml:space="preserve"> капилляров бедна клеточными элементами.</w:t>
      </w:r>
    </w:p>
    <w:p w:rsidR="00C25072" w:rsidRPr="005A6082" w:rsidRDefault="00C25072" w:rsidP="00C25072">
      <w:pPr>
        <w:pStyle w:val="a3"/>
        <w:spacing w:before="0" w:beforeAutospacing="0" w:after="0"/>
        <w:ind w:firstLine="300"/>
        <w:jc w:val="both"/>
      </w:pPr>
      <w:r w:rsidRPr="005A6082">
        <w:t>В конце 1-й недели жизни можно отметить значительные изменения ультраструктуры стенки капилляра. Они проявляются</w:t>
      </w:r>
      <w:r w:rsidR="005A6082">
        <w:t>,</w:t>
      </w:r>
      <w:r w:rsidRPr="005A6082">
        <w:t xml:space="preserve"> прежде всего</w:t>
      </w:r>
      <w:r w:rsidR="005A6082">
        <w:t>,</w:t>
      </w:r>
      <w:r w:rsidRPr="005A6082">
        <w:t xml:space="preserve"> в истончении периферической зоны эндотелиальных клеток, увеличении количества микроворсинок стенок, активации процессов </w:t>
      </w:r>
      <w:proofErr w:type="spellStart"/>
      <w:r w:rsidRPr="005A6082">
        <w:t>транскапиллярного</w:t>
      </w:r>
      <w:proofErr w:type="spellEnd"/>
      <w:r w:rsidRPr="005A6082">
        <w:t xml:space="preserve"> обмена. В перицитах наблюдается некоторое уменьшение количества мембран цитоплазматической сети и пластинчатого комплекса. Существенных изменений неклеточного компонента базального слоя не обнаружено.</w:t>
      </w:r>
    </w:p>
    <w:p w:rsidR="00C25072" w:rsidRPr="005A6082" w:rsidRDefault="00C25072" w:rsidP="00C25072">
      <w:pPr>
        <w:jc w:val="both"/>
      </w:pPr>
      <w:r w:rsidRPr="005A6082">
        <w:t>Еще более выражены ультраструктурные изменения компонентов эндотелиальной стенки в конце 2-й недели жизни. Количеств</w:t>
      </w:r>
      <w:r w:rsidR="00FF0D00">
        <w:t>о органелл значительно уменьшается</w:t>
      </w:r>
      <w:r w:rsidRPr="005A6082">
        <w:t>. Периферические части эндотелиальных клеток существенно истончены, за счет чего увеличивается просвет сосуда. Появляется возможность идентификации артериального и венозного отдела капилляров. Межк</w:t>
      </w:r>
      <w:r w:rsidR="00FF0D00">
        <w:t xml:space="preserve">леточные компоненты усложняются. </w:t>
      </w:r>
      <w:r w:rsidRPr="005A6082">
        <w:t xml:space="preserve">Базальный слой выглядит более рыхло: перициты располагаются более свободно, </w:t>
      </w:r>
      <w:proofErr w:type="spellStart"/>
      <w:r w:rsidRPr="005A6082">
        <w:t>перикапиллярное</w:t>
      </w:r>
      <w:proofErr w:type="spellEnd"/>
      <w:r w:rsidRPr="005A6082">
        <w:t xml:space="preserve"> пространство становится шире, увеличивается число волокнистых структур. По ультраструктурной характеристике капилляры к 30-му дню практически не отличаются от </w:t>
      </w:r>
      <w:proofErr w:type="gramStart"/>
      <w:r w:rsidRPr="005A6082">
        <w:t>дефинитивных</w:t>
      </w:r>
      <w:proofErr w:type="gramEnd"/>
      <w:r w:rsidRPr="005A6082">
        <w:t>.</w:t>
      </w:r>
    </w:p>
    <w:p w:rsidR="00C25072" w:rsidRPr="005A6082" w:rsidRDefault="00C25072" w:rsidP="00C25072">
      <w:pPr>
        <w:pStyle w:val="a3"/>
        <w:spacing w:before="0" w:beforeAutospacing="0" w:after="0"/>
        <w:ind w:firstLine="300"/>
        <w:jc w:val="both"/>
      </w:pPr>
      <w:r w:rsidRPr="005A6082">
        <w:t xml:space="preserve">Капилляры </w:t>
      </w:r>
      <w:proofErr w:type="spellStart"/>
      <w:r w:rsidRPr="005A6082">
        <w:t>фенестрированного</w:t>
      </w:r>
      <w:proofErr w:type="spellEnd"/>
      <w:r w:rsidRPr="005A6082">
        <w:t xml:space="preserve"> типа у новорожденных не имеют </w:t>
      </w:r>
      <w:proofErr w:type="spellStart"/>
      <w:r w:rsidRPr="005A6082">
        <w:t>фенестр</w:t>
      </w:r>
      <w:proofErr w:type="spellEnd"/>
      <w:r w:rsidRPr="005A6082">
        <w:t xml:space="preserve">. Они характеризуются довольно мощным и относительно равномерным развитием цитоплазмы эндотелия. Протяженность полей истончения невелика. Внутриклеточные органеллы и </w:t>
      </w:r>
      <w:proofErr w:type="spellStart"/>
      <w:r w:rsidRPr="005A6082">
        <w:t>микровезикулярная</w:t>
      </w:r>
      <w:proofErr w:type="spellEnd"/>
      <w:r w:rsidRPr="005A6082">
        <w:t xml:space="preserve"> система развиты хорошо. В этих капиллярах для периода новорожденности наиболее характерны утолщенные межклеточные контакты. Обилие цитоплазматических везикул, многочисленные фигуры </w:t>
      </w:r>
      <w:proofErr w:type="spellStart"/>
      <w:r w:rsidRPr="005A6082">
        <w:t>пиноцитоза</w:t>
      </w:r>
      <w:proofErr w:type="spellEnd"/>
      <w:r w:rsidRPr="005A6082">
        <w:t xml:space="preserve"> на </w:t>
      </w:r>
      <w:proofErr w:type="spellStart"/>
      <w:r w:rsidRPr="005A6082">
        <w:t>люминальном</w:t>
      </w:r>
      <w:proofErr w:type="spellEnd"/>
      <w:r w:rsidRPr="005A6082">
        <w:t xml:space="preserve"> и базальном крае эндотелия и другие признаки позволяют думать, что </w:t>
      </w:r>
      <w:proofErr w:type="spellStart"/>
      <w:r w:rsidRPr="005A6082">
        <w:t>микропиноцитоз</w:t>
      </w:r>
      <w:proofErr w:type="spellEnd"/>
      <w:r w:rsidRPr="005A6082">
        <w:t xml:space="preserve"> является основным транспортным механизмом в капиллярах новорожденного. Уже на 1-2-й неделе после рождения в результате истончения эндотелиальной выстилки увеличивается количество </w:t>
      </w:r>
      <w:proofErr w:type="spellStart"/>
      <w:r w:rsidRPr="005A6082">
        <w:t>фенестр</w:t>
      </w:r>
      <w:proofErr w:type="spellEnd"/>
      <w:r w:rsidRPr="005A6082">
        <w:t>. Капилляры приобретают дефинитивный вид.</w:t>
      </w:r>
    </w:p>
    <w:p w:rsidR="00C25072" w:rsidRPr="005A6082" w:rsidRDefault="00C25072" w:rsidP="00D77CC6">
      <w:pPr>
        <w:jc w:val="both"/>
      </w:pPr>
      <w:r w:rsidRPr="005A6082">
        <w:rPr>
          <w:rStyle w:val="CharacterStyle1"/>
          <w:rFonts w:ascii="Times New Roman" w:hAnsi="Times New Roman"/>
          <w:spacing w:val="-5"/>
          <w:sz w:val="24"/>
        </w:rPr>
        <w:t xml:space="preserve">Законом развития сосудов в пре- и постнатальном периоде </w:t>
      </w:r>
      <w:r w:rsidRPr="005A6082">
        <w:rPr>
          <w:rStyle w:val="CharacterStyle1"/>
          <w:rFonts w:ascii="Times New Roman" w:hAnsi="Times New Roman"/>
          <w:spacing w:val="-9"/>
          <w:sz w:val="24"/>
        </w:rPr>
        <w:t xml:space="preserve">является основанная на генетически закрепленном типе тенденция </w:t>
      </w:r>
      <w:r w:rsidRPr="005A6082">
        <w:rPr>
          <w:rStyle w:val="CharacterStyle1"/>
          <w:rFonts w:ascii="Times New Roman" w:hAnsi="Times New Roman"/>
          <w:spacing w:val="-15"/>
          <w:sz w:val="24"/>
        </w:rPr>
        <w:t xml:space="preserve">осваивать (снабжать кровью, </w:t>
      </w:r>
      <w:proofErr w:type="spellStart"/>
      <w:r w:rsidRPr="005A6082">
        <w:rPr>
          <w:rStyle w:val="CharacterStyle1"/>
          <w:rFonts w:ascii="Times New Roman" w:hAnsi="Times New Roman"/>
          <w:spacing w:val="-15"/>
          <w:sz w:val="24"/>
        </w:rPr>
        <w:t>васкуляризировать</w:t>
      </w:r>
      <w:proofErr w:type="spellEnd"/>
      <w:r w:rsidRPr="005A6082">
        <w:rPr>
          <w:rStyle w:val="CharacterStyle1"/>
          <w:rFonts w:ascii="Times New Roman" w:hAnsi="Times New Roman"/>
          <w:spacing w:val="-15"/>
          <w:sz w:val="24"/>
        </w:rPr>
        <w:t xml:space="preserve">) все вновь </w:t>
      </w:r>
      <w:r w:rsidRPr="005A6082">
        <w:rPr>
          <w:rStyle w:val="CharacterStyle1"/>
          <w:rFonts w:ascii="Times New Roman" w:hAnsi="Times New Roman"/>
          <w:sz w:val="24"/>
        </w:rPr>
        <w:t>образующиеся органы и ткани (В.В. Куприянов,1969).</w:t>
      </w:r>
      <w:r w:rsidR="00B837D9" w:rsidRPr="005A6082">
        <w:t xml:space="preserve"> Рост артерий и вен неравномерен и не соответствует росту сердца: окружность аорты к 15 годам увеличивается в 3 раза, а объем сердца - в 7 раз.</w:t>
      </w:r>
    </w:p>
    <w:p w:rsidR="000D5832" w:rsidRPr="005A6082" w:rsidRDefault="000D5832" w:rsidP="00290A3B">
      <w:pPr>
        <w:pStyle w:val="a3"/>
        <w:spacing w:before="0" w:beforeAutospacing="0" w:after="0"/>
        <w:jc w:val="both"/>
      </w:pPr>
      <w:proofErr w:type="gramStart"/>
      <w:r w:rsidRPr="005A6082">
        <w:t>Для сердечно-сосудистой системы, играющей важную роль не тольк</w:t>
      </w:r>
      <w:r w:rsidR="0072012C">
        <w:t>о в окончательно сформированном,</w:t>
      </w:r>
      <w:r w:rsidRPr="005A6082">
        <w:t xml:space="preserve"> но и в развивающемся организме, характерны не только ранняя закладка, но и раннее включение в функцию.</w:t>
      </w:r>
      <w:proofErr w:type="gramEnd"/>
      <w:r w:rsidRPr="005A6082">
        <w:t xml:space="preserve"> Возможно, что именно раннее начало функционирования связано с довольно медленной дифференцировкой основных структур; это четко показано на примере сердца.</w:t>
      </w:r>
      <w:r w:rsidR="00290A3B">
        <w:t xml:space="preserve"> </w:t>
      </w:r>
      <w:r w:rsidRPr="005A6082">
        <w:t xml:space="preserve">В моменты, когда активность гистогенетических процессов наиболее </w:t>
      </w:r>
      <w:r w:rsidRPr="005A6082">
        <w:lastRenderedPageBreak/>
        <w:t>велика, как правило, оказывается наивысшей и чувствительность развивающихся структур к разного рода экз</w:t>
      </w:r>
      <w:proofErr w:type="gramStart"/>
      <w:r w:rsidRPr="005A6082">
        <w:t>о-</w:t>
      </w:r>
      <w:proofErr w:type="gramEnd"/>
      <w:r w:rsidRPr="005A6082">
        <w:t xml:space="preserve"> и эндогенным факторам, способным вызвать повреждения.</w:t>
      </w:r>
    </w:p>
    <w:p w:rsidR="00290A3B" w:rsidRDefault="00290A3B" w:rsidP="00C44D96">
      <w:pPr>
        <w:spacing w:line="294" w:lineRule="atLeast"/>
        <w:jc w:val="both"/>
        <w:rPr>
          <w:i/>
          <w:lang w:eastAsia="ru-RU"/>
        </w:rPr>
      </w:pPr>
    </w:p>
    <w:p w:rsidR="00C44D96" w:rsidRPr="005A6082" w:rsidRDefault="00C44D96" w:rsidP="00C44D96">
      <w:pPr>
        <w:spacing w:line="294" w:lineRule="atLeast"/>
        <w:jc w:val="both"/>
        <w:rPr>
          <w:lang w:eastAsia="ru-RU"/>
        </w:rPr>
      </w:pPr>
      <w:r w:rsidRPr="005A6082">
        <w:rPr>
          <w:i/>
          <w:lang w:eastAsia="ru-RU"/>
        </w:rPr>
        <w:t>Кровообращение плода.</w:t>
      </w:r>
      <w:r w:rsidRPr="005A6082">
        <w:rPr>
          <w:lang w:eastAsia="ru-RU"/>
        </w:rPr>
        <w:t xml:space="preserve"> Кровообращение плода, так называемое плацентарное, отличается от постнатального кровообращения тем, что, во-первых, легочный (малый) круг кровообращения у плода пропускает кровь, но не участвует в процессе газообмена, как это происходит с момента рождения. Во-вторых, между левым и правым предсердиями имеется сообщение; в-третьих, между легочным стволом и аортой имеется соустье. В результате этого плод питается смешанной (</w:t>
      </w:r>
      <w:proofErr w:type="spellStart"/>
      <w:r w:rsidRPr="005A6082">
        <w:rPr>
          <w:lang w:eastAsia="ru-RU"/>
        </w:rPr>
        <w:t>артериально-венозной</w:t>
      </w:r>
      <w:proofErr w:type="spellEnd"/>
      <w:r w:rsidRPr="005A6082">
        <w:rPr>
          <w:lang w:eastAsia="ru-RU"/>
        </w:rPr>
        <w:t>) кровью, которая достигает тех или иных органов с большим или меньшим содержанием артериальной крови.</w:t>
      </w:r>
    </w:p>
    <w:p w:rsidR="00C8004B" w:rsidRPr="005A6082" w:rsidRDefault="00643540" w:rsidP="00643540">
      <w:pPr>
        <w:jc w:val="both"/>
      </w:pPr>
      <w:r w:rsidRPr="005A6082">
        <w:t>Обогащенная кислородом кровь поступает из плаценты через венозный (</w:t>
      </w:r>
      <w:proofErr w:type="spellStart"/>
      <w:r w:rsidRPr="005A6082">
        <w:t>аранциев</w:t>
      </w:r>
      <w:proofErr w:type="spellEnd"/>
      <w:r w:rsidRPr="005A6082">
        <w:t xml:space="preserve">) проток в нижнюю полую вену и смешивается там с венозной кровью, оттекающей от нижних конечностей. Большая часть этой смешанной крови благодаря специальной заслонке нижней полой вены (евстахиева заслонка) в правом предсердии направляется через овальное окно в левое предсердие, левый желудочек, а оттуда в аорту и через подключичные артерии к мозгу и верхним конечностям. Венозная кровь из верхней половины тела направляется в правый желудочек, затем через легочную артерию и артериальный проток - в нисходящую аорту. Таким образом, мозг и печень получают наиболее, а нижние конечности - наименее богатую кислородом кровь. </w:t>
      </w:r>
    </w:p>
    <w:p w:rsidR="000D5832" w:rsidRPr="005A6082" w:rsidRDefault="00643540" w:rsidP="00643540">
      <w:pPr>
        <w:jc w:val="both"/>
      </w:pPr>
      <w:r w:rsidRPr="005A6082">
        <w:t xml:space="preserve">После рождения ребенка венозный проток и пупочные сосуды запустевают, зарастают к концу 2-й недели жизни и превращаются соответственно в круглую связку печени и </w:t>
      </w:r>
      <w:proofErr w:type="spellStart"/>
      <w:r w:rsidRPr="005A6082">
        <w:t>гепато-умбиликальные</w:t>
      </w:r>
      <w:proofErr w:type="spellEnd"/>
      <w:r w:rsidRPr="005A6082">
        <w:t xml:space="preserve"> связки. </w:t>
      </w:r>
      <w:r w:rsidR="00BE445B" w:rsidRPr="005A6082">
        <w:t xml:space="preserve">Обычно к 6-й неделе жизни закрывается артериальный проток, к 2-3 мес. - венозный проток, к 6-7 мес. - овальное окно в </w:t>
      </w:r>
      <w:proofErr w:type="spellStart"/>
      <w:r w:rsidR="00BE445B" w:rsidRPr="005A6082">
        <w:t>межпредсердной</w:t>
      </w:r>
      <w:proofErr w:type="spellEnd"/>
      <w:r w:rsidR="00BE445B" w:rsidRPr="005A6082">
        <w:t xml:space="preserve"> перегородке.</w:t>
      </w:r>
    </w:p>
    <w:p w:rsidR="00646E7A" w:rsidRPr="00646E7A" w:rsidRDefault="00646E7A" w:rsidP="00646E7A">
      <w:pPr>
        <w:jc w:val="both"/>
        <w:rPr>
          <w:b/>
          <w:iCs/>
        </w:rPr>
      </w:pPr>
      <w:r>
        <w:rPr>
          <w:b/>
          <w:iCs/>
        </w:rPr>
        <w:t>12</w:t>
      </w:r>
      <w:r w:rsidRPr="00646E7A">
        <w:rPr>
          <w:b/>
          <w:iCs/>
        </w:rPr>
        <w:t>. Ситуационные задачи по теме:</w:t>
      </w:r>
    </w:p>
    <w:p w:rsidR="00646E7A" w:rsidRPr="005A6082" w:rsidRDefault="00646E7A" w:rsidP="00646E7A">
      <w:pPr>
        <w:snapToGrid w:val="0"/>
        <w:jc w:val="both"/>
      </w:pPr>
    </w:p>
    <w:p w:rsidR="00646E7A" w:rsidRPr="005A6082" w:rsidRDefault="00646E7A" w:rsidP="00646E7A">
      <w:pPr>
        <w:snapToGrid w:val="0"/>
        <w:jc w:val="both"/>
      </w:pPr>
      <w:r w:rsidRPr="005A6082">
        <w:t xml:space="preserve">1. У ребенка с переохлаждением отмечена бледность отдельных участков кожи. С какими </w:t>
      </w:r>
      <w:proofErr w:type="spellStart"/>
      <w:r w:rsidRPr="005A6082">
        <w:t>гистофункциональными</w:t>
      </w:r>
      <w:proofErr w:type="spellEnd"/>
      <w:r w:rsidRPr="005A6082">
        <w:t xml:space="preserve"> особенностями сосудистой системы связана такая реакция?</w:t>
      </w:r>
    </w:p>
    <w:p w:rsidR="00646E7A" w:rsidRPr="005A6082" w:rsidRDefault="00646E7A" w:rsidP="00646E7A">
      <w:pPr>
        <w:pStyle w:val="a8"/>
        <w:snapToGrid w:val="0"/>
        <w:ind w:left="360"/>
        <w:jc w:val="both"/>
      </w:pPr>
    </w:p>
    <w:p w:rsidR="00646E7A" w:rsidRPr="005A6082" w:rsidRDefault="00646E7A" w:rsidP="00646E7A">
      <w:pPr>
        <w:snapToGrid w:val="0"/>
        <w:jc w:val="both"/>
      </w:pPr>
      <w:r w:rsidRPr="005A6082">
        <w:t xml:space="preserve">2. У юноши 16 лет отмечается </w:t>
      </w:r>
      <w:proofErr w:type="gramStart"/>
      <w:r w:rsidRPr="005A6082">
        <w:t>физиологическое</w:t>
      </w:r>
      <w:proofErr w:type="gramEnd"/>
      <w:r w:rsidRPr="005A6082">
        <w:t xml:space="preserve"> увеличением мышечной массы левого желудочка. Какой гистогенетический процесс в мышечной ткани миокарда левого желудочка обуславливает нарастание его массы в указанном возрастном периоде? Связаны ли рассматриваемые возрастные изменения сердца с увеличением количества </w:t>
      </w:r>
      <w:proofErr w:type="spellStart"/>
      <w:r w:rsidRPr="005A6082">
        <w:t>кардиомиоцитов</w:t>
      </w:r>
      <w:proofErr w:type="spellEnd"/>
      <w:r w:rsidRPr="005A6082">
        <w:t>?</w:t>
      </w:r>
    </w:p>
    <w:p w:rsidR="00646E7A" w:rsidRPr="005A6082" w:rsidRDefault="00646E7A" w:rsidP="00646E7A">
      <w:pPr>
        <w:pStyle w:val="a8"/>
        <w:snapToGrid w:val="0"/>
        <w:ind w:left="360"/>
        <w:jc w:val="both"/>
      </w:pPr>
    </w:p>
    <w:p w:rsidR="00646E7A" w:rsidRPr="005A6082" w:rsidRDefault="00646E7A" w:rsidP="00646E7A">
      <w:pPr>
        <w:snapToGrid w:val="0"/>
        <w:jc w:val="both"/>
      </w:pPr>
      <w:r w:rsidRPr="005A6082">
        <w:t xml:space="preserve">3. У ребенка при </w:t>
      </w:r>
      <w:proofErr w:type="spellStart"/>
      <w:r w:rsidRPr="005A6082">
        <w:t>ЭКГ-исследовании</w:t>
      </w:r>
      <w:proofErr w:type="spellEnd"/>
      <w:r w:rsidRPr="005A6082">
        <w:t xml:space="preserve"> обнаружено нарушение ритма сердечных сокращений. С нарушением </w:t>
      </w:r>
      <w:proofErr w:type="gramStart"/>
      <w:r w:rsidRPr="005A6082">
        <w:t>деятельности</w:t>
      </w:r>
      <w:proofErr w:type="gramEnd"/>
      <w:r w:rsidRPr="005A6082">
        <w:t xml:space="preserve"> каких клеток это связано?</w:t>
      </w:r>
    </w:p>
    <w:p w:rsidR="00646E7A" w:rsidRPr="005A6082" w:rsidRDefault="00646E7A" w:rsidP="00646E7A">
      <w:pPr>
        <w:pStyle w:val="a8"/>
        <w:snapToGrid w:val="0"/>
        <w:ind w:left="360"/>
        <w:jc w:val="both"/>
      </w:pPr>
    </w:p>
    <w:p w:rsidR="00646E7A" w:rsidRPr="005A6082" w:rsidRDefault="00646E7A" w:rsidP="00646E7A">
      <w:pPr>
        <w:snapToGrid w:val="0"/>
        <w:jc w:val="both"/>
      </w:pPr>
      <w:r w:rsidRPr="005A6082">
        <w:t>4. У новорожденного ребенка типы артерий не выражены. Какие знаете типы артерий и их морфологические отличия?</w:t>
      </w:r>
    </w:p>
    <w:p w:rsidR="00646E7A" w:rsidRPr="005A6082" w:rsidRDefault="00646E7A" w:rsidP="00646E7A">
      <w:pPr>
        <w:pStyle w:val="a8"/>
        <w:snapToGrid w:val="0"/>
        <w:ind w:left="360"/>
        <w:jc w:val="both"/>
      </w:pPr>
    </w:p>
    <w:p w:rsidR="00646E7A" w:rsidRPr="005A6082" w:rsidRDefault="00646E7A" w:rsidP="00646E7A">
      <w:pPr>
        <w:snapToGrid w:val="0"/>
        <w:jc w:val="both"/>
      </w:pPr>
      <w:r w:rsidRPr="005A6082">
        <w:t xml:space="preserve">5. У новорожденного диагностировано нарушение развития миокарда желудочка. С </w:t>
      </w:r>
      <w:proofErr w:type="gramStart"/>
      <w:r w:rsidRPr="005A6082">
        <w:t>нарушением</w:t>
      </w:r>
      <w:proofErr w:type="gramEnd"/>
      <w:r w:rsidRPr="005A6082">
        <w:t xml:space="preserve"> какого эмбрионального источника связана эта патология?</w:t>
      </w:r>
    </w:p>
    <w:p w:rsidR="00646E7A" w:rsidRPr="005A6082" w:rsidRDefault="00646E7A" w:rsidP="00646E7A">
      <w:pPr>
        <w:pStyle w:val="a8"/>
        <w:snapToGrid w:val="0"/>
        <w:ind w:left="360"/>
        <w:jc w:val="both"/>
      </w:pPr>
    </w:p>
    <w:p w:rsidR="00646E7A" w:rsidRPr="005A6082" w:rsidRDefault="00646E7A" w:rsidP="00646E7A">
      <w:pPr>
        <w:snapToGrid w:val="0"/>
        <w:jc w:val="both"/>
      </w:pPr>
      <w:r w:rsidRPr="005A6082">
        <w:t>6. Частота сердечных сокращений у новорожденных 120-140 ударов в минуту. Назовите структуру сердца, ответственную за генерацию сократительного импульса.</w:t>
      </w:r>
    </w:p>
    <w:p w:rsidR="00646E7A" w:rsidRPr="007C0C47" w:rsidRDefault="00646E7A" w:rsidP="00646E7A">
      <w:pPr>
        <w:pStyle w:val="a8"/>
        <w:spacing w:line="200" w:lineRule="atLeast"/>
        <w:ind w:left="360"/>
        <w:jc w:val="both"/>
        <w:rPr>
          <w:rFonts w:ascii="Arial" w:hAnsi="Arial" w:cs="Arial"/>
          <w:sz w:val="20"/>
          <w:szCs w:val="20"/>
        </w:rPr>
      </w:pPr>
    </w:p>
    <w:p w:rsidR="00646E7A" w:rsidRPr="005A6082" w:rsidRDefault="00646E7A" w:rsidP="00646E7A">
      <w:pPr>
        <w:spacing w:line="200" w:lineRule="atLeast"/>
        <w:jc w:val="both"/>
      </w:pPr>
      <w:r w:rsidRPr="005A6082">
        <w:t xml:space="preserve">7. На медицинскую экспертизу представлены два препарата исчерченной мышечной ткани сердечного типа. На одном поперечная исчерченность выражена слабо, мышечные клетки мелкие, соединительной ткани мало. На другом – клетки крупные </w:t>
      </w:r>
      <w:proofErr w:type="gramStart"/>
      <w:r w:rsidRPr="005A6082">
        <w:t>с</w:t>
      </w:r>
      <w:proofErr w:type="gramEnd"/>
      <w:r w:rsidRPr="005A6082">
        <w:t xml:space="preserve"> хорошо выраженной </w:t>
      </w:r>
      <w:proofErr w:type="spellStart"/>
      <w:r w:rsidRPr="005A6082">
        <w:t>исчерченностью</w:t>
      </w:r>
      <w:proofErr w:type="spellEnd"/>
      <w:r w:rsidRPr="005A6082">
        <w:t>.  Какой из препаратов относится к сердечной мышечной ткани ребенка?</w:t>
      </w:r>
    </w:p>
    <w:p w:rsidR="000D5832" w:rsidRDefault="000D5832" w:rsidP="000D5832">
      <w:pPr>
        <w:jc w:val="both"/>
      </w:pPr>
    </w:p>
    <w:p w:rsidR="00353429" w:rsidRPr="005A6082" w:rsidRDefault="00353429" w:rsidP="00353429">
      <w:pPr>
        <w:pStyle w:val="a3"/>
        <w:spacing w:before="0" w:beforeAutospacing="0" w:after="0"/>
        <w:rPr>
          <w:b/>
          <w:bCs/>
          <w:bdr w:val="none" w:sz="0" w:space="0" w:color="auto" w:frame="1"/>
        </w:rPr>
      </w:pPr>
      <w:r>
        <w:rPr>
          <w:b/>
          <w:bCs/>
          <w:bdr w:val="none" w:sz="0" w:space="0" w:color="auto" w:frame="1"/>
        </w:rPr>
        <w:t>13</w:t>
      </w:r>
      <w:r w:rsidRPr="005A6082">
        <w:rPr>
          <w:b/>
          <w:bCs/>
          <w:bdr w:val="none" w:sz="0" w:space="0" w:color="auto" w:frame="1"/>
        </w:rPr>
        <w:t xml:space="preserve">. Примеры тестовых заданий по теме: </w:t>
      </w:r>
    </w:p>
    <w:p w:rsidR="00353429" w:rsidRPr="005A6082" w:rsidRDefault="00353429" w:rsidP="00353429">
      <w:pPr>
        <w:rPr>
          <w:b/>
          <w:bCs/>
        </w:rPr>
      </w:pPr>
      <w:r w:rsidRPr="005A6082">
        <w:rPr>
          <w:shd w:val="clear" w:color="auto" w:fill="FFFFFF"/>
        </w:rPr>
        <w:t>1. Анатомическое закрытие артериального протока происходит:</w:t>
      </w:r>
      <w:r w:rsidRPr="005A6082">
        <w:br/>
        <w:t xml:space="preserve">1) </w:t>
      </w:r>
      <w:r w:rsidRPr="005A6082">
        <w:rPr>
          <w:shd w:val="clear" w:color="auto" w:fill="FFFFFF"/>
        </w:rPr>
        <w:t xml:space="preserve">к 6 </w:t>
      </w:r>
      <w:r>
        <w:rPr>
          <w:shd w:val="clear" w:color="auto" w:fill="FFFFFF"/>
        </w:rPr>
        <w:t>неделе</w:t>
      </w:r>
      <w:r w:rsidRPr="005A6082">
        <w:br/>
        <w:t xml:space="preserve">2) </w:t>
      </w:r>
      <w:r w:rsidRPr="005A6082">
        <w:rPr>
          <w:shd w:val="clear" w:color="auto" w:fill="FFFFFF"/>
        </w:rPr>
        <w:t>к 1 году</w:t>
      </w:r>
      <w:r w:rsidRPr="005A6082">
        <w:br/>
      </w:r>
      <w:r w:rsidRPr="005A6082">
        <w:lastRenderedPageBreak/>
        <w:t xml:space="preserve">3) </w:t>
      </w:r>
      <w:r w:rsidRPr="005A6082">
        <w:rPr>
          <w:shd w:val="clear" w:color="auto" w:fill="FFFFFF"/>
        </w:rPr>
        <w:t>к 3 годам</w:t>
      </w:r>
      <w:r w:rsidRPr="005A6082">
        <w:br/>
        <w:t xml:space="preserve">4) </w:t>
      </w:r>
      <w:r w:rsidRPr="005A6082">
        <w:rPr>
          <w:shd w:val="clear" w:color="auto" w:fill="FFFFFF"/>
        </w:rPr>
        <w:t>к 2 месяцам</w:t>
      </w:r>
      <w:r w:rsidRPr="005A6082">
        <w:br/>
      </w:r>
    </w:p>
    <w:p w:rsidR="00353429" w:rsidRPr="005A6082" w:rsidRDefault="00353429" w:rsidP="00353429">
      <w:pPr>
        <w:rPr>
          <w:bCs/>
        </w:rPr>
      </w:pPr>
      <w:r w:rsidRPr="005A6082">
        <w:rPr>
          <w:bCs/>
        </w:rPr>
        <w:t xml:space="preserve">2. Рост миокарда и стромы </w:t>
      </w:r>
      <w:r>
        <w:rPr>
          <w:bCs/>
        </w:rPr>
        <w:t xml:space="preserve">сердца </w:t>
      </w:r>
      <w:r w:rsidRPr="005A6082">
        <w:rPr>
          <w:bCs/>
        </w:rPr>
        <w:t>заканчивается:</w:t>
      </w:r>
    </w:p>
    <w:p w:rsidR="00353429" w:rsidRPr="005A6082" w:rsidRDefault="00353429" w:rsidP="00353429">
      <w:pPr>
        <w:rPr>
          <w:shd w:val="clear" w:color="auto" w:fill="FFFFFF"/>
        </w:rPr>
      </w:pPr>
      <w:r w:rsidRPr="005A6082">
        <w:t xml:space="preserve">1) </w:t>
      </w:r>
      <w:r w:rsidRPr="005A6082">
        <w:rPr>
          <w:shd w:val="clear" w:color="auto" w:fill="FFFFFF"/>
        </w:rPr>
        <w:t xml:space="preserve">к 5-6 годам </w:t>
      </w:r>
      <w:r w:rsidRPr="005A6082">
        <w:br/>
        <w:t xml:space="preserve">2) </w:t>
      </w:r>
      <w:r w:rsidRPr="005A6082">
        <w:rPr>
          <w:shd w:val="clear" w:color="auto" w:fill="FFFFFF"/>
        </w:rPr>
        <w:t>к 1- 2 годам</w:t>
      </w:r>
      <w:r w:rsidRPr="005A6082">
        <w:br/>
        <w:t xml:space="preserve">3) </w:t>
      </w:r>
      <w:r w:rsidRPr="005A6082">
        <w:rPr>
          <w:shd w:val="clear" w:color="auto" w:fill="FFFFFF"/>
        </w:rPr>
        <w:t>к 27-30 годам</w:t>
      </w:r>
      <w:r w:rsidRPr="005A6082">
        <w:br/>
        <w:t xml:space="preserve">4) </w:t>
      </w:r>
      <w:r w:rsidRPr="005A6082">
        <w:rPr>
          <w:shd w:val="clear" w:color="auto" w:fill="FFFFFF"/>
        </w:rPr>
        <w:t>к 12 годам.</w:t>
      </w:r>
    </w:p>
    <w:p w:rsidR="00353429" w:rsidRPr="005A6082" w:rsidRDefault="00353429" w:rsidP="00353429">
      <w:pPr>
        <w:rPr>
          <w:bCs/>
        </w:rPr>
      </w:pPr>
      <w:r w:rsidRPr="005A6082">
        <w:br/>
      </w:r>
      <w:r w:rsidRPr="005A6082">
        <w:rPr>
          <w:bCs/>
        </w:rPr>
        <w:t>3. Особенностью</w:t>
      </w:r>
      <w:r>
        <w:rPr>
          <w:bCs/>
        </w:rPr>
        <w:t xml:space="preserve"> </w:t>
      </w:r>
      <w:r w:rsidRPr="005A6082">
        <w:rPr>
          <w:bCs/>
        </w:rPr>
        <w:t>миокарда новорожденных</w:t>
      </w:r>
      <w:r>
        <w:rPr>
          <w:bCs/>
        </w:rPr>
        <w:t xml:space="preserve"> </w:t>
      </w:r>
      <w:r w:rsidRPr="005A6082">
        <w:rPr>
          <w:bCs/>
        </w:rPr>
        <w:t>является:</w:t>
      </w:r>
    </w:p>
    <w:p w:rsidR="00353429" w:rsidRPr="005A6082" w:rsidRDefault="00353429" w:rsidP="00353429">
      <w:pPr>
        <w:pStyle w:val="a8"/>
        <w:numPr>
          <w:ilvl w:val="0"/>
          <w:numId w:val="16"/>
        </w:numPr>
        <w:rPr>
          <w:bCs/>
        </w:rPr>
      </w:pPr>
      <w:proofErr w:type="gramStart"/>
      <w:r w:rsidRPr="005A6082">
        <w:rPr>
          <w:bCs/>
        </w:rPr>
        <w:t>выраженная</w:t>
      </w:r>
      <w:proofErr w:type="gramEnd"/>
      <w:r w:rsidRPr="005A6082">
        <w:rPr>
          <w:bCs/>
        </w:rPr>
        <w:t xml:space="preserve"> поперечная исчерченность, слабое развитие соединительной ткани</w:t>
      </w:r>
    </w:p>
    <w:p w:rsidR="00353429" w:rsidRPr="005A6082" w:rsidRDefault="00353429" w:rsidP="00353429">
      <w:pPr>
        <w:pStyle w:val="a8"/>
        <w:numPr>
          <w:ilvl w:val="0"/>
          <w:numId w:val="16"/>
        </w:numPr>
        <w:rPr>
          <w:bCs/>
        </w:rPr>
      </w:pPr>
      <w:r w:rsidRPr="005A6082">
        <w:rPr>
          <w:bCs/>
        </w:rPr>
        <w:t xml:space="preserve">соединительной ткани много, </w:t>
      </w:r>
      <w:proofErr w:type="gramStart"/>
      <w:r w:rsidRPr="005A6082">
        <w:rPr>
          <w:bCs/>
        </w:rPr>
        <w:t>поперечная</w:t>
      </w:r>
      <w:proofErr w:type="gramEnd"/>
      <w:r w:rsidRPr="005A6082">
        <w:rPr>
          <w:bCs/>
        </w:rPr>
        <w:t xml:space="preserve"> исчерченность выражена слабо</w:t>
      </w:r>
    </w:p>
    <w:p w:rsidR="00353429" w:rsidRDefault="00353429" w:rsidP="00353429">
      <w:pPr>
        <w:pStyle w:val="a8"/>
        <w:numPr>
          <w:ilvl w:val="0"/>
          <w:numId w:val="16"/>
        </w:numPr>
        <w:rPr>
          <w:bCs/>
        </w:rPr>
      </w:pPr>
      <w:r>
        <w:rPr>
          <w:bCs/>
        </w:rPr>
        <w:t>толстые мышечные волокна</w:t>
      </w:r>
    </w:p>
    <w:p w:rsidR="00353429" w:rsidRPr="005A6082" w:rsidRDefault="00353429" w:rsidP="00353429">
      <w:pPr>
        <w:pStyle w:val="a8"/>
        <w:numPr>
          <w:ilvl w:val="0"/>
          <w:numId w:val="16"/>
        </w:numPr>
        <w:rPr>
          <w:bCs/>
        </w:rPr>
      </w:pPr>
      <w:r w:rsidRPr="005A6082">
        <w:rPr>
          <w:bCs/>
        </w:rPr>
        <w:t>миофибрилл много.</w:t>
      </w:r>
    </w:p>
    <w:p w:rsidR="00353429" w:rsidRDefault="00353429" w:rsidP="00353429">
      <w:pPr>
        <w:rPr>
          <w:bCs/>
        </w:rPr>
      </w:pPr>
    </w:p>
    <w:p w:rsidR="00353429" w:rsidRPr="005A6082" w:rsidRDefault="00353429" w:rsidP="00353429">
      <w:pPr>
        <w:rPr>
          <w:bCs/>
        </w:rPr>
      </w:pPr>
      <w:r w:rsidRPr="005A6082">
        <w:rPr>
          <w:bCs/>
        </w:rPr>
        <w:t>4. Одинаковая толщина желудочков и недостаточное развитие клапанного аппарата характерно для возраста:</w:t>
      </w:r>
    </w:p>
    <w:p w:rsidR="00353429" w:rsidRPr="005A6082" w:rsidRDefault="00353429" w:rsidP="00353429">
      <w:pPr>
        <w:rPr>
          <w:bCs/>
        </w:rPr>
      </w:pPr>
      <w:r w:rsidRPr="005A6082">
        <w:rPr>
          <w:bCs/>
        </w:rPr>
        <w:t>1) 1 года</w:t>
      </w:r>
    </w:p>
    <w:p w:rsidR="00353429" w:rsidRPr="005A6082" w:rsidRDefault="00353429" w:rsidP="00353429">
      <w:pPr>
        <w:rPr>
          <w:bCs/>
        </w:rPr>
      </w:pPr>
      <w:r w:rsidRPr="005A6082">
        <w:rPr>
          <w:bCs/>
        </w:rPr>
        <w:t>2) 12 лет</w:t>
      </w:r>
    </w:p>
    <w:p w:rsidR="00353429" w:rsidRPr="005A6082" w:rsidRDefault="00353429" w:rsidP="00353429">
      <w:pPr>
        <w:rPr>
          <w:bCs/>
        </w:rPr>
      </w:pPr>
      <w:r w:rsidRPr="005A6082">
        <w:rPr>
          <w:bCs/>
        </w:rPr>
        <w:t>3) новорожденности</w:t>
      </w:r>
    </w:p>
    <w:p w:rsidR="00353429" w:rsidRPr="005A6082" w:rsidRDefault="00353429" w:rsidP="00353429">
      <w:pPr>
        <w:rPr>
          <w:bCs/>
        </w:rPr>
      </w:pPr>
      <w:r w:rsidRPr="005A6082">
        <w:rPr>
          <w:bCs/>
        </w:rPr>
        <w:t>4) 6 лет</w:t>
      </w:r>
    </w:p>
    <w:p w:rsidR="00353429" w:rsidRPr="005A6082" w:rsidRDefault="00353429" w:rsidP="00353429">
      <w:pPr>
        <w:rPr>
          <w:bCs/>
        </w:rPr>
      </w:pPr>
    </w:p>
    <w:p w:rsidR="00353429" w:rsidRPr="005A6082" w:rsidRDefault="00353429" w:rsidP="00353429">
      <w:pPr>
        <w:rPr>
          <w:bCs/>
        </w:rPr>
      </w:pPr>
      <w:r w:rsidRPr="005A6082">
        <w:rPr>
          <w:bCs/>
        </w:rPr>
        <w:t xml:space="preserve">5. </w:t>
      </w:r>
      <w:r w:rsidRPr="005A6082">
        <w:t>Внутренняя оболочка аорты окончательно формируется</w:t>
      </w:r>
      <w:r w:rsidRPr="005A6082">
        <w:rPr>
          <w:bCs/>
        </w:rPr>
        <w:t>:</w:t>
      </w:r>
    </w:p>
    <w:p w:rsidR="00353429" w:rsidRPr="005A6082" w:rsidRDefault="00353429" w:rsidP="00353429">
      <w:pPr>
        <w:rPr>
          <w:bCs/>
        </w:rPr>
      </w:pPr>
      <w:r w:rsidRPr="005A6082">
        <w:rPr>
          <w:bCs/>
        </w:rPr>
        <w:t>1) к 8-10 годам</w:t>
      </w:r>
    </w:p>
    <w:p w:rsidR="00353429" w:rsidRPr="005A6082" w:rsidRDefault="00353429" w:rsidP="00353429">
      <w:pPr>
        <w:rPr>
          <w:bCs/>
        </w:rPr>
      </w:pPr>
      <w:r w:rsidRPr="005A6082">
        <w:rPr>
          <w:bCs/>
        </w:rPr>
        <w:t>2) к 2 месяцам</w:t>
      </w:r>
    </w:p>
    <w:p w:rsidR="00353429" w:rsidRPr="005A6082" w:rsidRDefault="00353429" w:rsidP="00353429">
      <w:pPr>
        <w:rPr>
          <w:bCs/>
        </w:rPr>
      </w:pPr>
      <w:r w:rsidRPr="005A6082">
        <w:rPr>
          <w:bCs/>
        </w:rPr>
        <w:t>3) к 3 годам</w:t>
      </w:r>
    </w:p>
    <w:p w:rsidR="00353429" w:rsidRPr="005A6082" w:rsidRDefault="00353429" w:rsidP="00353429">
      <w:pPr>
        <w:rPr>
          <w:bCs/>
        </w:rPr>
      </w:pPr>
      <w:r w:rsidRPr="005A6082">
        <w:rPr>
          <w:bCs/>
        </w:rPr>
        <w:t>4) к 1 году</w:t>
      </w:r>
    </w:p>
    <w:p w:rsidR="00353429" w:rsidRPr="005A6082" w:rsidRDefault="00353429" w:rsidP="00353429">
      <w:pPr>
        <w:rPr>
          <w:bCs/>
        </w:rPr>
      </w:pPr>
    </w:p>
    <w:p w:rsidR="00353429" w:rsidRPr="005A6082" w:rsidRDefault="00353429" w:rsidP="00353429">
      <w:pPr>
        <w:rPr>
          <w:bCs/>
        </w:rPr>
      </w:pPr>
      <w:r w:rsidRPr="005A6082">
        <w:rPr>
          <w:bCs/>
        </w:rPr>
        <w:t>6. Для капилляров новорожденного характерно:</w:t>
      </w:r>
    </w:p>
    <w:p w:rsidR="00353429" w:rsidRPr="005A6082" w:rsidRDefault="00353429" w:rsidP="00353429">
      <w:pPr>
        <w:rPr>
          <w:bCs/>
        </w:rPr>
      </w:pPr>
      <w:r w:rsidRPr="005A6082">
        <w:rPr>
          <w:bCs/>
        </w:rPr>
        <w:t xml:space="preserve">1) </w:t>
      </w:r>
      <w:proofErr w:type="gramStart"/>
      <w:r w:rsidRPr="005A6082">
        <w:rPr>
          <w:bCs/>
        </w:rPr>
        <w:t>широкие</w:t>
      </w:r>
      <w:proofErr w:type="gramEnd"/>
      <w:r w:rsidRPr="005A6082">
        <w:rPr>
          <w:bCs/>
        </w:rPr>
        <w:t>, эндотелий имеет большую толщину</w:t>
      </w:r>
    </w:p>
    <w:p w:rsidR="00353429" w:rsidRPr="005A6082" w:rsidRDefault="00353429" w:rsidP="00353429">
      <w:pPr>
        <w:rPr>
          <w:bCs/>
        </w:rPr>
      </w:pPr>
      <w:r w:rsidRPr="005A6082">
        <w:rPr>
          <w:bCs/>
        </w:rPr>
        <w:t xml:space="preserve">2) </w:t>
      </w:r>
      <w:proofErr w:type="gramStart"/>
      <w:r w:rsidRPr="005A6082">
        <w:rPr>
          <w:bCs/>
        </w:rPr>
        <w:t>узкие</w:t>
      </w:r>
      <w:proofErr w:type="gramEnd"/>
      <w:r w:rsidRPr="005A6082">
        <w:rPr>
          <w:bCs/>
        </w:rPr>
        <w:t>, эндотелий тонкий</w:t>
      </w:r>
    </w:p>
    <w:p w:rsidR="00353429" w:rsidRPr="005A6082" w:rsidRDefault="00353429" w:rsidP="00353429">
      <w:pPr>
        <w:rPr>
          <w:bCs/>
        </w:rPr>
      </w:pPr>
      <w:r w:rsidRPr="005A6082">
        <w:rPr>
          <w:bCs/>
        </w:rPr>
        <w:t>3)</w:t>
      </w:r>
      <w:proofErr w:type="gramStart"/>
      <w:r w:rsidRPr="005A6082">
        <w:rPr>
          <w:bCs/>
        </w:rPr>
        <w:t>широкие</w:t>
      </w:r>
      <w:proofErr w:type="gramEnd"/>
      <w:r w:rsidRPr="005A6082">
        <w:rPr>
          <w:bCs/>
        </w:rPr>
        <w:t>,</w:t>
      </w:r>
      <w:r>
        <w:rPr>
          <w:bCs/>
        </w:rPr>
        <w:t xml:space="preserve"> э</w:t>
      </w:r>
      <w:r w:rsidRPr="005A6082">
        <w:rPr>
          <w:bCs/>
        </w:rPr>
        <w:t>ндотелий тонкий</w:t>
      </w:r>
    </w:p>
    <w:p w:rsidR="00353429" w:rsidRPr="005A6082" w:rsidRDefault="00353429" w:rsidP="00353429">
      <w:pPr>
        <w:rPr>
          <w:bCs/>
        </w:rPr>
      </w:pPr>
      <w:r w:rsidRPr="005A6082">
        <w:rPr>
          <w:bCs/>
        </w:rPr>
        <w:t xml:space="preserve">4) </w:t>
      </w:r>
      <w:proofErr w:type="gramStart"/>
      <w:r w:rsidRPr="005A6082">
        <w:rPr>
          <w:bCs/>
        </w:rPr>
        <w:t>узкие</w:t>
      </w:r>
      <w:proofErr w:type="gramEnd"/>
      <w:r w:rsidRPr="005A6082">
        <w:rPr>
          <w:bCs/>
        </w:rPr>
        <w:t>, эндотелий имеет большую толщину</w:t>
      </w:r>
      <w:r w:rsidRPr="005A6082">
        <w:rPr>
          <w:bCs/>
        </w:rPr>
        <w:br/>
      </w:r>
    </w:p>
    <w:p w:rsidR="00353429" w:rsidRPr="005A6082" w:rsidRDefault="00353429" w:rsidP="00353429">
      <w:pPr>
        <w:pStyle w:val="Style1"/>
        <w:ind w:firstLine="0"/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  <w:r w:rsidRPr="005A6082"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>7. Дифференцировка структур проводящей системы сердца у ребенка заканчивается:</w:t>
      </w:r>
    </w:p>
    <w:p w:rsidR="00353429" w:rsidRPr="005A6082" w:rsidRDefault="00353429" w:rsidP="00353429">
      <w:pPr>
        <w:pStyle w:val="Style1"/>
        <w:ind w:firstLine="0"/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  <w:r w:rsidRPr="005A6082"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>1) в период новорожденности</w:t>
      </w:r>
    </w:p>
    <w:p w:rsidR="00353429" w:rsidRPr="005A6082" w:rsidRDefault="00353429" w:rsidP="00353429">
      <w:pPr>
        <w:pStyle w:val="Style1"/>
        <w:ind w:firstLine="0"/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  <w:r w:rsidRPr="005A6082"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>2) к 1 году</w:t>
      </w:r>
    </w:p>
    <w:p w:rsidR="00353429" w:rsidRPr="005A6082" w:rsidRDefault="00353429" w:rsidP="00353429">
      <w:pPr>
        <w:pStyle w:val="Style1"/>
        <w:ind w:firstLine="0"/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  <w:r w:rsidRPr="005A6082"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>3) к 2 годам</w:t>
      </w:r>
    </w:p>
    <w:p w:rsidR="00353429" w:rsidRPr="005A6082" w:rsidRDefault="00353429" w:rsidP="00353429">
      <w:pPr>
        <w:pStyle w:val="Style1"/>
        <w:ind w:firstLine="0"/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  <w:r w:rsidRPr="005A6082"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>4) к 3 годам</w:t>
      </w:r>
    </w:p>
    <w:p w:rsidR="00353429" w:rsidRDefault="00353429" w:rsidP="00353429">
      <w:pPr>
        <w:pStyle w:val="Style1"/>
        <w:ind w:firstLine="0"/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</w:p>
    <w:p w:rsidR="00353429" w:rsidRDefault="00353429" w:rsidP="00353429">
      <w:pPr>
        <w:pStyle w:val="Style1"/>
        <w:ind w:firstLine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>8. Одинаковый д</w:t>
      </w:r>
      <w:r>
        <w:rPr>
          <w:rFonts w:ascii="Times New Roman" w:hAnsi="Times New Roman" w:cs="Times New Roman"/>
          <w:sz w:val="24"/>
          <w:szCs w:val="24"/>
          <w:lang w:val="ru-RU"/>
        </w:rPr>
        <w:t>иаметр</w:t>
      </w:r>
      <w:r w:rsidRPr="005C17C3">
        <w:rPr>
          <w:rFonts w:ascii="Times New Roman" w:hAnsi="Times New Roman" w:cs="Times New Roman"/>
          <w:sz w:val="24"/>
          <w:szCs w:val="24"/>
          <w:lang w:val="ru-RU"/>
        </w:rPr>
        <w:t xml:space="preserve"> артерии и соответствующей вены </w:t>
      </w:r>
      <w:r>
        <w:rPr>
          <w:rFonts w:ascii="Times New Roman" w:hAnsi="Times New Roman" w:cs="Times New Roman"/>
          <w:sz w:val="24"/>
          <w:szCs w:val="24"/>
          <w:lang w:val="ru-RU"/>
        </w:rPr>
        <w:t>характерны для периода:</w:t>
      </w:r>
    </w:p>
    <w:p w:rsidR="00353429" w:rsidRDefault="00353429" w:rsidP="00353429">
      <w:pPr>
        <w:pStyle w:val="Style1"/>
        <w:numPr>
          <w:ilvl w:val="0"/>
          <w:numId w:val="17"/>
        </w:numP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>2 лет</w:t>
      </w:r>
    </w:p>
    <w:p w:rsidR="00353429" w:rsidRDefault="00353429" w:rsidP="00353429">
      <w:pPr>
        <w:pStyle w:val="Style1"/>
        <w:numPr>
          <w:ilvl w:val="0"/>
          <w:numId w:val="17"/>
        </w:numP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>новорожденности</w:t>
      </w:r>
    </w:p>
    <w:p w:rsidR="00353429" w:rsidRDefault="00353429" w:rsidP="00353429">
      <w:pPr>
        <w:pStyle w:val="Style1"/>
        <w:numPr>
          <w:ilvl w:val="0"/>
          <w:numId w:val="17"/>
        </w:numP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>2 месяцев</w:t>
      </w:r>
    </w:p>
    <w:p w:rsidR="00353429" w:rsidRPr="005A6082" w:rsidRDefault="00353429" w:rsidP="00353429">
      <w:pPr>
        <w:pStyle w:val="Style1"/>
        <w:numPr>
          <w:ilvl w:val="0"/>
          <w:numId w:val="17"/>
        </w:numP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>5 лет</w:t>
      </w:r>
    </w:p>
    <w:p w:rsidR="00353429" w:rsidRDefault="00353429" w:rsidP="00353429">
      <w:pPr>
        <w:pStyle w:val="Style1"/>
        <w:ind w:firstLine="0"/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</w:p>
    <w:p w:rsidR="00353429" w:rsidRDefault="00353429" w:rsidP="00353429">
      <w:pPr>
        <w:pStyle w:val="Style1"/>
        <w:ind w:firstLine="0"/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>9. Клапаны в венах у новорожденных:</w:t>
      </w:r>
    </w:p>
    <w:p w:rsidR="00353429" w:rsidRDefault="00353429" w:rsidP="00353429">
      <w:pPr>
        <w:pStyle w:val="Style1"/>
        <w:numPr>
          <w:ilvl w:val="0"/>
          <w:numId w:val="18"/>
        </w:numP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>недоразвиты</w:t>
      </w:r>
    </w:p>
    <w:p w:rsidR="00353429" w:rsidRDefault="00353429" w:rsidP="00353429">
      <w:pPr>
        <w:pStyle w:val="Style1"/>
        <w:numPr>
          <w:ilvl w:val="0"/>
          <w:numId w:val="18"/>
        </w:numP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>развиты достаточно</w:t>
      </w:r>
    </w:p>
    <w:p w:rsidR="00CB25DF" w:rsidRDefault="00CB25DF" w:rsidP="00353429">
      <w:pPr>
        <w:pStyle w:val="Style1"/>
        <w:ind w:firstLine="0"/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</w:p>
    <w:p w:rsidR="00353429" w:rsidRDefault="00353429" w:rsidP="00353429">
      <w:pPr>
        <w:pStyle w:val="Style1"/>
        <w:ind w:firstLine="0"/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 xml:space="preserve">10. </w:t>
      </w:r>
      <w:r w:rsidR="006212D2"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>Капилляры приобретают дефинитивный вид:</w:t>
      </w:r>
    </w:p>
    <w:p w:rsidR="006212D2" w:rsidRDefault="006212D2" w:rsidP="00353429">
      <w:pPr>
        <w:pStyle w:val="Style1"/>
        <w:ind w:firstLine="0"/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>1) на 1 неделе</w:t>
      </w:r>
    </w:p>
    <w:p w:rsidR="006212D2" w:rsidRDefault="006212D2" w:rsidP="00353429">
      <w:pPr>
        <w:pStyle w:val="Style1"/>
        <w:ind w:firstLine="0"/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>2) к 30 дню</w:t>
      </w:r>
    </w:p>
    <w:p w:rsidR="006212D2" w:rsidRDefault="006212D2" w:rsidP="00353429">
      <w:pPr>
        <w:pStyle w:val="Style1"/>
        <w:ind w:firstLine="0"/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t>3) к 14 дню</w:t>
      </w:r>
    </w:p>
    <w:p w:rsidR="006212D2" w:rsidRDefault="006212D2" w:rsidP="00353429">
      <w:pPr>
        <w:pStyle w:val="Style1"/>
        <w:ind w:firstLine="0"/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  <w:lastRenderedPageBreak/>
        <w:t>4) к 20 дню.</w:t>
      </w:r>
    </w:p>
    <w:p w:rsidR="00CB25DF" w:rsidRDefault="00CB25DF" w:rsidP="00353429">
      <w:pPr>
        <w:pStyle w:val="Style1"/>
        <w:ind w:firstLine="0"/>
        <w:rPr>
          <w:rFonts w:ascii="Times New Roman" w:eastAsia="Times New Roman" w:hAnsi="Times New Roman" w:cs="Times New Roman"/>
          <w:bCs/>
          <w:sz w:val="24"/>
          <w:szCs w:val="24"/>
          <w:lang w:val="ru-RU" w:eastAsia="ar-SA"/>
        </w:rPr>
      </w:pPr>
    </w:p>
    <w:p w:rsidR="00353429" w:rsidRPr="00CB25DF" w:rsidRDefault="00CB25DF" w:rsidP="002F61DA">
      <w:pPr>
        <w:jc w:val="both"/>
      </w:pPr>
      <w:r w:rsidRPr="00CB25DF">
        <w:rPr>
          <w:b/>
        </w:rPr>
        <w:t xml:space="preserve">14. </w:t>
      </w:r>
      <w:r w:rsidRPr="00CB25DF">
        <w:rPr>
          <w:b/>
          <w:bCs/>
        </w:rPr>
        <w:t xml:space="preserve">Заключительный этап: </w:t>
      </w:r>
      <w:r w:rsidRPr="00E93F62">
        <w:t xml:space="preserve">В конце практического занятия студентам необходимо </w:t>
      </w:r>
      <w:r w:rsidRPr="00E93F62">
        <w:rPr>
          <w:u w:val="single"/>
        </w:rPr>
        <w:t>сдать и защитить протокол</w:t>
      </w:r>
      <w:r w:rsidR="002F61DA">
        <w:rPr>
          <w:u w:val="single"/>
        </w:rPr>
        <w:t xml:space="preserve"> </w:t>
      </w:r>
      <w:r w:rsidR="002F61DA">
        <w:t>–</w:t>
      </w:r>
      <w:r w:rsidR="002F61DA" w:rsidRPr="00850C76">
        <w:t xml:space="preserve"> </w:t>
      </w:r>
      <w:r w:rsidR="002F61DA">
        <w:t>задания в рабочей тетради, посвящённые гистологическим особенностям в  детском возрасте</w:t>
      </w:r>
      <w:r w:rsidRPr="00E93F62">
        <w:t xml:space="preserve">, узнать задание на дом для подготовки к следующему занятию. При защите протокола студент отвечает на вопросы преподавателя. </w:t>
      </w:r>
    </w:p>
    <w:p w:rsidR="00353429" w:rsidRPr="00447DC2" w:rsidRDefault="00353429" w:rsidP="000D5832">
      <w:pPr>
        <w:jc w:val="both"/>
      </w:pPr>
    </w:p>
    <w:p w:rsidR="00C16D7E" w:rsidRDefault="00CB25DF" w:rsidP="00C16D7E">
      <w:pPr>
        <w:pStyle w:val="ac"/>
        <w:jc w:val="both"/>
        <w:rPr>
          <w:b/>
          <w:color w:val="000000"/>
        </w:rPr>
      </w:pPr>
      <w:r>
        <w:rPr>
          <w:b/>
          <w:color w:val="000000"/>
        </w:rPr>
        <w:t>15</w:t>
      </w:r>
      <w:r w:rsidR="00C16D7E" w:rsidRPr="00447DC2">
        <w:rPr>
          <w:b/>
          <w:color w:val="000000"/>
        </w:rPr>
        <w:t>. Список основной и дополнительной литературы</w:t>
      </w:r>
    </w:p>
    <w:p w:rsidR="00B06E4E" w:rsidRDefault="00B06E4E" w:rsidP="00B06E4E">
      <w:pPr>
        <w:pStyle w:val="1"/>
        <w:keepNext/>
        <w:keepLines/>
        <w:jc w:val="center"/>
        <w:rPr>
          <w:b/>
          <w:sz w:val="24"/>
          <w:szCs w:val="24"/>
        </w:rPr>
      </w:pPr>
      <w:r w:rsidRPr="00AD0E08">
        <w:rPr>
          <w:b/>
          <w:sz w:val="24"/>
          <w:szCs w:val="24"/>
        </w:rPr>
        <w:t>Основная литература</w:t>
      </w:r>
    </w:p>
    <w:p w:rsidR="00B06E4E" w:rsidRPr="00AD0E08" w:rsidRDefault="00B06E4E" w:rsidP="00B06E4E">
      <w:pPr>
        <w:pStyle w:val="1"/>
        <w:keepNext/>
        <w:keepLines/>
        <w:jc w:val="center"/>
        <w:rPr>
          <w:b/>
          <w:sz w:val="24"/>
          <w:szCs w:val="24"/>
        </w:rPr>
      </w:pPr>
    </w:p>
    <w:p w:rsidR="00B06E4E" w:rsidRPr="00FD6EA3" w:rsidRDefault="00B06E4E" w:rsidP="00B06E4E">
      <w:pPr>
        <w:numPr>
          <w:ilvl w:val="0"/>
          <w:numId w:val="24"/>
        </w:numPr>
        <w:shd w:val="clear" w:color="auto" w:fill="FFFFFF"/>
        <w:suppressAutoHyphens w:val="0"/>
        <w:spacing w:before="15" w:after="45" w:line="240" w:lineRule="atLeast"/>
        <w:rPr>
          <w:color w:val="000000"/>
          <w:lang w:eastAsia="ru-RU"/>
        </w:rPr>
      </w:pPr>
      <w:r w:rsidRPr="00FD6EA3">
        <w:rPr>
          <w:color w:val="000000"/>
          <w:lang w:eastAsia="ru-RU"/>
        </w:rPr>
        <w:t xml:space="preserve">Кузнецов С.Л. Гистология, цитология и эмбриология : учебник для </w:t>
      </w:r>
      <w:proofErr w:type="spellStart"/>
      <w:r w:rsidRPr="00FD6EA3">
        <w:rPr>
          <w:color w:val="000000"/>
          <w:lang w:eastAsia="ru-RU"/>
        </w:rPr>
        <w:t>мед</w:t>
      </w:r>
      <w:proofErr w:type="gramStart"/>
      <w:r w:rsidRPr="00FD6EA3">
        <w:rPr>
          <w:color w:val="000000"/>
          <w:lang w:eastAsia="ru-RU"/>
        </w:rPr>
        <w:t>.в</w:t>
      </w:r>
      <w:proofErr w:type="gramEnd"/>
      <w:r w:rsidRPr="00FD6EA3">
        <w:rPr>
          <w:color w:val="000000"/>
          <w:lang w:eastAsia="ru-RU"/>
        </w:rPr>
        <w:t>узов</w:t>
      </w:r>
      <w:proofErr w:type="spellEnd"/>
      <w:r w:rsidRPr="00FD6EA3">
        <w:rPr>
          <w:color w:val="000000"/>
          <w:lang w:eastAsia="ru-RU"/>
        </w:rPr>
        <w:t xml:space="preserve"> / С. Л. Кузнецов, Н. Н. </w:t>
      </w:r>
      <w:proofErr w:type="spellStart"/>
      <w:r w:rsidRPr="00FD6EA3">
        <w:rPr>
          <w:color w:val="000000"/>
          <w:lang w:eastAsia="ru-RU"/>
        </w:rPr>
        <w:t>Мушкамбаров</w:t>
      </w:r>
      <w:proofErr w:type="spellEnd"/>
      <w:r w:rsidRPr="00FD6EA3">
        <w:rPr>
          <w:color w:val="000000"/>
          <w:lang w:eastAsia="ru-RU"/>
        </w:rPr>
        <w:t xml:space="preserve">. - М. : </w:t>
      </w:r>
      <w:proofErr w:type="spellStart"/>
      <w:r w:rsidRPr="00FD6EA3">
        <w:rPr>
          <w:color w:val="000000"/>
          <w:lang w:eastAsia="ru-RU"/>
        </w:rPr>
        <w:t>Мед</w:t>
      </w:r>
      <w:proofErr w:type="gramStart"/>
      <w:r w:rsidRPr="00FD6EA3">
        <w:rPr>
          <w:color w:val="000000"/>
          <w:lang w:eastAsia="ru-RU"/>
        </w:rPr>
        <w:t>.и</w:t>
      </w:r>
      <w:proofErr w:type="gramEnd"/>
      <w:r w:rsidRPr="00FD6EA3">
        <w:rPr>
          <w:color w:val="000000"/>
          <w:lang w:eastAsia="ru-RU"/>
        </w:rPr>
        <w:t>нформ.агентство</w:t>
      </w:r>
      <w:proofErr w:type="spellEnd"/>
      <w:r w:rsidRPr="00FD6EA3">
        <w:rPr>
          <w:color w:val="000000"/>
          <w:lang w:eastAsia="ru-RU"/>
        </w:rPr>
        <w:t>, 2007. - 600 с. :</w:t>
      </w:r>
    </w:p>
    <w:p w:rsidR="00B06E4E" w:rsidRPr="00B06E4E" w:rsidRDefault="00B06E4E" w:rsidP="00B06E4E">
      <w:pPr>
        <w:numPr>
          <w:ilvl w:val="0"/>
          <w:numId w:val="24"/>
        </w:numPr>
        <w:shd w:val="clear" w:color="auto" w:fill="FFFFFF"/>
        <w:suppressAutoHyphens w:val="0"/>
        <w:spacing w:before="15" w:after="45" w:line="240" w:lineRule="atLeast"/>
        <w:rPr>
          <w:color w:val="000000"/>
          <w:lang w:eastAsia="ru-RU"/>
        </w:rPr>
      </w:pPr>
      <w:r w:rsidRPr="00FD6EA3">
        <w:rPr>
          <w:color w:val="000000"/>
          <w:lang w:eastAsia="ru-RU"/>
        </w:rPr>
        <w:t xml:space="preserve">Гистология, цитология и эмбриология. Атлас [Электронный ресурс]: учебное пособие / Быков В.Л., </w:t>
      </w:r>
      <w:proofErr w:type="spellStart"/>
      <w:r w:rsidRPr="00FD6EA3">
        <w:rPr>
          <w:color w:val="000000"/>
          <w:lang w:eastAsia="ru-RU"/>
        </w:rPr>
        <w:t>Юшканцева</w:t>
      </w:r>
      <w:proofErr w:type="spellEnd"/>
      <w:r w:rsidRPr="00FD6EA3">
        <w:rPr>
          <w:color w:val="000000"/>
          <w:lang w:eastAsia="ru-RU"/>
        </w:rPr>
        <w:t xml:space="preserve"> С.И. - М.</w:t>
      </w:r>
      <w:proofErr w:type="gramStart"/>
      <w:r w:rsidRPr="00FD6EA3">
        <w:rPr>
          <w:color w:val="000000"/>
          <w:lang w:eastAsia="ru-RU"/>
        </w:rPr>
        <w:t xml:space="preserve"> :</w:t>
      </w:r>
      <w:proofErr w:type="gramEnd"/>
      <w:r w:rsidRPr="00FD6EA3">
        <w:rPr>
          <w:color w:val="000000"/>
          <w:lang w:eastAsia="ru-RU"/>
        </w:rPr>
        <w:t xml:space="preserve"> </w:t>
      </w:r>
      <w:proofErr w:type="spellStart"/>
      <w:r w:rsidRPr="00FD6EA3">
        <w:rPr>
          <w:color w:val="000000"/>
          <w:lang w:eastAsia="ru-RU"/>
        </w:rPr>
        <w:t>ГЭОТАР-Медиа</w:t>
      </w:r>
      <w:proofErr w:type="spellEnd"/>
      <w:r w:rsidRPr="00FD6EA3">
        <w:rPr>
          <w:color w:val="000000"/>
          <w:lang w:eastAsia="ru-RU"/>
        </w:rPr>
        <w:t>, 2013. - http://www.rosmedlib.ru/book/ISBN9785970424377.htm</w:t>
      </w:r>
    </w:p>
    <w:p w:rsidR="00B06E4E" w:rsidRDefault="00B06E4E" w:rsidP="00B06E4E">
      <w:pPr>
        <w:pStyle w:val="1"/>
        <w:keepNext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Дополнительная литература</w:t>
      </w:r>
    </w:p>
    <w:p w:rsidR="00B06E4E" w:rsidRDefault="00B06E4E" w:rsidP="00B06E4E">
      <w:pPr>
        <w:pStyle w:val="1"/>
        <w:keepNext/>
        <w:jc w:val="center"/>
        <w:rPr>
          <w:b/>
          <w:sz w:val="24"/>
          <w:szCs w:val="24"/>
        </w:rPr>
      </w:pPr>
    </w:p>
    <w:p w:rsidR="00B06E4E" w:rsidRPr="00FD6EA3" w:rsidRDefault="00B06E4E" w:rsidP="00B06E4E">
      <w:pPr>
        <w:numPr>
          <w:ilvl w:val="0"/>
          <w:numId w:val="25"/>
        </w:numPr>
        <w:shd w:val="clear" w:color="auto" w:fill="FFFFFF"/>
        <w:suppressAutoHyphens w:val="0"/>
        <w:spacing w:before="15" w:after="45" w:line="240" w:lineRule="atLeast"/>
        <w:rPr>
          <w:color w:val="000000"/>
          <w:lang w:eastAsia="ru-RU"/>
        </w:rPr>
      </w:pPr>
      <w:r w:rsidRPr="00FD6EA3">
        <w:rPr>
          <w:color w:val="000000"/>
          <w:lang w:eastAsia="ru-RU"/>
        </w:rPr>
        <w:t>Словарь терминов по гистологии, эмбриологии, цитологии [Электронный ресурс]</w:t>
      </w:r>
      <w:proofErr w:type="gramStart"/>
      <w:r w:rsidRPr="00FD6EA3">
        <w:rPr>
          <w:color w:val="000000"/>
          <w:lang w:eastAsia="ru-RU"/>
        </w:rPr>
        <w:t xml:space="preserve"> :</w:t>
      </w:r>
      <w:proofErr w:type="gramEnd"/>
      <w:r w:rsidRPr="00FD6EA3">
        <w:rPr>
          <w:color w:val="000000"/>
          <w:lang w:eastAsia="ru-RU"/>
        </w:rPr>
        <w:t xml:space="preserve"> для студентов I - II курсов всех специальностей / сост. Н. Н. Медведева, Л. Г. Левкович, Л. Е. Сухова [и др.] ; Красноярский медицинский университет. - Красноярск</w:t>
      </w:r>
      <w:proofErr w:type="gramStart"/>
      <w:r w:rsidRPr="00FD6EA3">
        <w:rPr>
          <w:color w:val="000000"/>
          <w:lang w:eastAsia="ru-RU"/>
        </w:rPr>
        <w:t xml:space="preserve"> :</w:t>
      </w:r>
      <w:proofErr w:type="gramEnd"/>
      <w:r w:rsidRPr="00FD6EA3">
        <w:rPr>
          <w:color w:val="000000"/>
          <w:lang w:eastAsia="ru-RU"/>
        </w:rPr>
        <w:t xml:space="preserve"> </w:t>
      </w:r>
      <w:proofErr w:type="spellStart"/>
      <w:r w:rsidRPr="00FD6EA3">
        <w:rPr>
          <w:color w:val="000000"/>
          <w:lang w:eastAsia="ru-RU"/>
        </w:rPr>
        <w:t>КрасГМУ</w:t>
      </w:r>
      <w:proofErr w:type="spellEnd"/>
      <w:r w:rsidRPr="00FD6EA3">
        <w:rPr>
          <w:color w:val="000000"/>
          <w:lang w:eastAsia="ru-RU"/>
        </w:rPr>
        <w:t xml:space="preserve">, 2010. - 105 с. </w:t>
      </w:r>
    </w:p>
    <w:p w:rsidR="00B06E4E" w:rsidRPr="00FD6EA3" w:rsidRDefault="00B06E4E" w:rsidP="00B06E4E">
      <w:pPr>
        <w:numPr>
          <w:ilvl w:val="0"/>
          <w:numId w:val="25"/>
        </w:numPr>
        <w:shd w:val="clear" w:color="auto" w:fill="FFFFFF"/>
        <w:suppressAutoHyphens w:val="0"/>
        <w:spacing w:before="15" w:after="45" w:line="240" w:lineRule="atLeast"/>
        <w:rPr>
          <w:color w:val="000000"/>
          <w:lang w:eastAsia="ru-RU"/>
        </w:rPr>
      </w:pPr>
      <w:r w:rsidRPr="00FD6EA3">
        <w:rPr>
          <w:color w:val="000000"/>
          <w:lang w:eastAsia="ru-RU"/>
        </w:rPr>
        <w:t>Экспресс-гистология</w:t>
      </w:r>
      <w:proofErr w:type="gramStart"/>
      <w:r w:rsidRPr="00FD6EA3">
        <w:rPr>
          <w:color w:val="000000"/>
          <w:lang w:eastAsia="ru-RU"/>
        </w:rPr>
        <w:t xml:space="preserve"> :</w:t>
      </w:r>
      <w:proofErr w:type="gramEnd"/>
      <w:r w:rsidRPr="00FD6EA3">
        <w:rPr>
          <w:color w:val="000000"/>
          <w:lang w:eastAsia="ru-RU"/>
        </w:rPr>
        <w:t xml:space="preserve"> учебное пособие / ред. В. И. </w:t>
      </w:r>
      <w:proofErr w:type="spellStart"/>
      <w:r w:rsidRPr="00FD6EA3">
        <w:rPr>
          <w:color w:val="000000"/>
          <w:lang w:eastAsia="ru-RU"/>
        </w:rPr>
        <w:t>Ноздрин</w:t>
      </w:r>
      <w:proofErr w:type="spellEnd"/>
      <w:r w:rsidRPr="00FD6EA3">
        <w:rPr>
          <w:color w:val="000000"/>
          <w:lang w:eastAsia="ru-RU"/>
        </w:rPr>
        <w:t xml:space="preserve">. - М. : </w:t>
      </w:r>
      <w:proofErr w:type="spellStart"/>
      <w:r w:rsidRPr="00FD6EA3">
        <w:rPr>
          <w:color w:val="000000"/>
          <w:lang w:eastAsia="ru-RU"/>
        </w:rPr>
        <w:t>Мед</w:t>
      </w:r>
      <w:proofErr w:type="gramStart"/>
      <w:r w:rsidRPr="00FD6EA3">
        <w:rPr>
          <w:color w:val="000000"/>
          <w:lang w:eastAsia="ru-RU"/>
        </w:rPr>
        <w:t>.и</w:t>
      </w:r>
      <w:proofErr w:type="gramEnd"/>
      <w:r w:rsidRPr="00FD6EA3">
        <w:rPr>
          <w:color w:val="000000"/>
          <w:lang w:eastAsia="ru-RU"/>
        </w:rPr>
        <w:t>нформ.агентство</w:t>
      </w:r>
      <w:proofErr w:type="spellEnd"/>
      <w:r w:rsidRPr="00FD6EA3">
        <w:rPr>
          <w:color w:val="000000"/>
          <w:lang w:eastAsia="ru-RU"/>
        </w:rPr>
        <w:t xml:space="preserve">, 2008. - 208 с. </w:t>
      </w:r>
    </w:p>
    <w:p w:rsidR="00B06E4E" w:rsidRDefault="00B06E4E" w:rsidP="00B06E4E">
      <w:pPr>
        <w:pStyle w:val="3"/>
        <w:ind w:firstLine="142"/>
        <w:jc w:val="both"/>
        <w:rPr>
          <w:sz w:val="24"/>
          <w:szCs w:val="24"/>
        </w:rPr>
      </w:pPr>
    </w:p>
    <w:p w:rsidR="00B06E4E" w:rsidRDefault="00B06E4E" w:rsidP="00B06E4E">
      <w:pPr>
        <w:pStyle w:val="3"/>
        <w:ind w:firstLine="720"/>
        <w:rPr>
          <w:sz w:val="24"/>
          <w:szCs w:val="24"/>
        </w:rPr>
      </w:pPr>
      <w:r w:rsidRPr="00E166D4">
        <w:rPr>
          <w:sz w:val="24"/>
          <w:szCs w:val="24"/>
        </w:rPr>
        <w:t xml:space="preserve">3.4.3. Периодические издания </w:t>
      </w:r>
    </w:p>
    <w:p w:rsidR="00B06E4E" w:rsidRPr="00716EDD" w:rsidRDefault="00B06E4E" w:rsidP="00B06E4E">
      <w:pPr>
        <w:rPr>
          <w:lang w:eastAsia="ru-RU"/>
        </w:rPr>
      </w:pPr>
    </w:p>
    <w:tbl>
      <w:tblPr>
        <w:tblW w:w="9461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8"/>
        <w:gridCol w:w="2703"/>
        <w:gridCol w:w="6160"/>
      </w:tblGrid>
      <w:tr w:rsidR="00B06E4E" w:rsidRPr="00A5566C" w:rsidTr="00B06E4E">
        <w:trPr>
          <w:trHeight w:val="228"/>
        </w:trPr>
        <w:tc>
          <w:tcPr>
            <w:tcW w:w="547" w:type="dxa"/>
          </w:tcPr>
          <w:p w:rsidR="00B06E4E" w:rsidRPr="00AF721D" w:rsidRDefault="00B06E4E" w:rsidP="00127A44">
            <w:pPr>
              <w:jc w:val="center"/>
              <w:rPr>
                <w:sz w:val="20"/>
                <w:szCs w:val="20"/>
              </w:rPr>
            </w:pPr>
            <w:r w:rsidRPr="00AF721D">
              <w:rPr>
                <w:sz w:val="20"/>
                <w:szCs w:val="20"/>
              </w:rPr>
              <w:t>№№</w:t>
            </w:r>
          </w:p>
        </w:tc>
        <w:tc>
          <w:tcPr>
            <w:tcW w:w="2714" w:type="dxa"/>
          </w:tcPr>
          <w:p w:rsidR="00B06E4E" w:rsidRPr="00AF721D" w:rsidRDefault="00B06E4E" w:rsidP="00127A44">
            <w:pPr>
              <w:jc w:val="center"/>
              <w:rPr>
                <w:sz w:val="20"/>
                <w:szCs w:val="20"/>
              </w:rPr>
            </w:pPr>
            <w:r w:rsidRPr="00AF721D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200" w:type="dxa"/>
          </w:tcPr>
          <w:p w:rsidR="00B06E4E" w:rsidRPr="00AF721D" w:rsidRDefault="00B06E4E" w:rsidP="00127A44">
            <w:pPr>
              <w:jc w:val="center"/>
              <w:rPr>
                <w:sz w:val="20"/>
                <w:szCs w:val="20"/>
              </w:rPr>
            </w:pPr>
            <w:r w:rsidRPr="00AF721D">
              <w:rPr>
                <w:sz w:val="20"/>
                <w:szCs w:val="20"/>
              </w:rPr>
              <w:t>Краткая характеристика</w:t>
            </w:r>
          </w:p>
        </w:tc>
      </w:tr>
      <w:tr w:rsidR="00B06E4E" w:rsidRPr="00A5566C" w:rsidTr="00B06E4E">
        <w:trPr>
          <w:trHeight w:val="836"/>
        </w:trPr>
        <w:tc>
          <w:tcPr>
            <w:tcW w:w="547" w:type="dxa"/>
          </w:tcPr>
          <w:p w:rsidR="00B06E4E" w:rsidRPr="00AF721D" w:rsidRDefault="00B06E4E" w:rsidP="00127A44">
            <w:pPr>
              <w:jc w:val="center"/>
            </w:pPr>
            <w:r w:rsidRPr="00AF721D">
              <w:t>1</w:t>
            </w:r>
          </w:p>
        </w:tc>
        <w:tc>
          <w:tcPr>
            <w:tcW w:w="2714" w:type="dxa"/>
          </w:tcPr>
          <w:p w:rsidR="00B06E4E" w:rsidRPr="00AF721D" w:rsidRDefault="00B06E4E" w:rsidP="00127A44">
            <w:r w:rsidRPr="00AF721D">
              <w:t>Морфология: Архив анатомии, гистологии и эмбриологии</w:t>
            </w:r>
          </w:p>
        </w:tc>
        <w:tc>
          <w:tcPr>
            <w:tcW w:w="6200" w:type="dxa"/>
          </w:tcPr>
          <w:p w:rsidR="00B06E4E" w:rsidRPr="00AF721D" w:rsidRDefault="00B06E4E" w:rsidP="00127A44">
            <w:pPr>
              <w:jc w:val="both"/>
            </w:pPr>
            <w:r w:rsidRPr="00AF721D">
              <w:t>Журнал выходит 6 раз в год. В журнале публикуются результаты оригинальных исследований, обзорные и общетеоретические статьи по анатомии человека и животных.</w:t>
            </w:r>
          </w:p>
        </w:tc>
      </w:tr>
    </w:tbl>
    <w:p w:rsidR="00B06E4E" w:rsidRPr="00445B4B" w:rsidRDefault="00B06E4E" w:rsidP="00B06E4E">
      <w:pPr>
        <w:pStyle w:val="3"/>
        <w:ind w:firstLine="720"/>
        <w:jc w:val="both"/>
        <w:rPr>
          <w:sz w:val="24"/>
          <w:szCs w:val="24"/>
        </w:rPr>
      </w:pPr>
    </w:p>
    <w:p w:rsidR="00B06E4E" w:rsidRPr="00692378" w:rsidRDefault="00B06E4E" w:rsidP="00B06E4E">
      <w:pPr>
        <w:rPr>
          <w:lang w:eastAsia="ru-RU"/>
        </w:rPr>
      </w:pPr>
    </w:p>
    <w:p w:rsidR="00B06E4E" w:rsidRPr="00AD0E08" w:rsidRDefault="00B06E4E" w:rsidP="00B06E4E">
      <w:pPr>
        <w:pStyle w:val="3"/>
        <w:ind w:firstLine="720"/>
        <w:jc w:val="both"/>
        <w:rPr>
          <w:sz w:val="24"/>
          <w:szCs w:val="24"/>
        </w:rPr>
      </w:pPr>
      <w:r w:rsidRPr="00AD0E08">
        <w:rPr>
          <w:sz w:val="24"/>
          <w:szCs w:val="24"/>
        </w:rPr>
        <w:t>3.4.4.</w:t>
      </w:r>
      <w:r>
        <w:rPr>
          <w:b/>
          <w:sz w:val="24"/>
          <w:szCs w:val="24"/>
        </w:rPr>
        <w:t xml:space="preserve"> </w:t>
      </w:r>
      <w:r w:rsidRPr="00AD0E08">
        <w:rPr>
          <w:sz w:val="24"/>
          <w:szCs w:val="24"/>
        </w:rPr>
        <w:t>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  <w:r>
        <w:rPr>
          <w:sz w:val="24"/>
          <w:szCs w:val="24"/>
        </w:rPr>
        <w:t>.</w:t>
      </w:r>
    </w:p>
    <w:p w:rsidR="00B06E4E" w:rsidRPr="00445B4B" w:rsidRDefault="00B06E4E" w:rsidP="00B06E4E"/>
    <w:tbl>
      <w:tblPr>
        <w:tblW w:w="9555" w:type="dxa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8"/>
        <w:gridCol w:w="3029"/>
        <w:gridCol w:w="5928"/>
      </w:tblGrid>
      <w:tr w:rsidR="00B06E4E" w:rsidRPr="00A5566C" w:rsidTr="00B06E4E">
        <w:trPr>
          <w:trHeight w:val="215"/>
        </w:trPr>
        <w:tc>
          <w:tcPr>
            <w:tcW w:w="551" w:type="dxa"/>
          </w:tcPr>
          <w:p w:rsidR="00B06E4E" w:rsidRPr="00DB6B61" w:rsidRDefault="00B06E4E" w:rsidP="00127A44">
            <w:pPr>
              <w:jc w:val="center"/>
              <w:rPr>
                <w:sz w:val="20"/>
                <w:szCs w:val="20"/>
              </w:rPr>
            </w:pPr>
            <w:r w:rsidRPr="00DB6B61">
              <w:rPr>
                <w:sz w:val="20"/>
                <w:szCs w:val="20"/>
              </w:rPr>
              <w:t>№№</w:t>
            </w:r>
          </w:p>
        </w:tc>
        <w:tc>
          <w:tcPr>
            <w:tcW w:w="2842" w:type="dxa"/>
          </w:tcPr>
          <w:p w:rsidR="00B06E4E" w:rsidRPr="00DB6B61" w:rsidRDefault="00B06E4E" w:rsidP="00127A44">
            <w:pPr>
              <w:jc w:val="center"/>
              <w:rPr>
                <w:sz w:val="20"/>
                <w:szCs w:val="20"/>
              </w:rPr>
            </w:pPr>
            <w:r w:rsidRPr="00DB6B61">
              <w:rPr>
                <w:sz w:val="20"/>
                <w:szCs w:val="20"/>
              </w:rPr>
              <w:t>Наименование ресурса</w:t>
            </w:r>
          </w:p>
        </w:tc>
        <w:tc>
          <w:tcPr>
            <w:tcW w:w="6162" w:type="dxa"/>
          </w:tcPr>
          <w:p w:rsidR="00B06E4E" w:rsidRPr="00DB6B61" w:rsidRDefault="00B06E4E" w:rsidP="00127A44">
            <w:pPr>
              <w:jc w:val="center"/>
              <w:rPr>
                <w:sz w:val="20"/>
                <w:szCs w:val="20"/>
              </w:rPr>
            </w:pPr>
            <w:r w:rsidRPr="00DB6B61">
              <w:rPr>
                <w:sz w:val="20"/>
                <w:szCs w:val="20"/>
              </w:rPr>
              <w:t>Краткая характеристика</w:t>
            </w:r>
          </w:p>
        </w:tc>
      </w:tr>
      <w:tr w:rsidR="00B06E4E" w:rsidRPr="00A5566C" w:rsidTr="00B06E4E">
        <w:trPr>
          <w:trHeight w:val="1044"/>
        </w:trPr>
        <w:tc>
          <w:tcPr>
            <w:tcW w:w="551" w:type="dxa"/>
          </w:tcPr>
          <w:p w:rsidR="00B06E4E" w:rsidRPr="00DB6B61" w:rsidRDefault="00B06E4E" w:rsidP="00127A44">
            <w:pPr>
              <w:jc w:val="center"/>
            </w:pPr>
            <w:r w:rsidRPr="00DB6B61">
              <w:t>1</w:t>
            </w:r>
          </w:p>
        </w:tc>
        <w:tc>
          <w:tcPr>
            <w:tcW w:w="2842" w:type="dxa"/>
          </w:tcPr>
          <w:p w:rsidR="00B06E4E" w:rsidRPr="00DB6B61" w:rsidRDefault="00B06E4E" w:rsidP="00127A44">
            <w:r w:rsidRPr="00DB6B61">
              <w:t xml:space="preserve">Научная электронная библиотека: </w:t>
            </w:r>
            <w:hyperlink r:id="rId6" w:history="1">
              <w:r w:rsidRPr="00DB6B61">
                <w:rPr>
                  <w:rStyle w:val="a9"/>
                </w:rPr>
                <w:t>http://elibrary.ru/defaultx.asp</w:t>
              </w:r>
            </w:hyperlink>
          </w:p>
        </w:tc>
        <w:tc>
          <w:tcPr>
            <w:tcW w:w="6162" w:type="dxa"/>
          </w:tcPr>
          <w:p w:rsidR="00B06E4E" w:rsidRPr="00DB6B61" w:rsidRDefault="00B06E4E" w:rsidP="00127A44">
            <w:pPr>
              <w:jc w:val="both"/>
            </w:pPr>
            <w:r w:rsidRPr="00DB6B61"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spellStart"/>
            <w:proofErr w:type="gramStart"/>
            <w:r w:rsidRPr="00DB6B61">
              <w:t>млн</w:t>
            </w:r>
            <w:proofErr w:type="spellEnd"/>
            <w:proofErr w:type="gramEnd"/>
            <w:r w:rsidRPr="00DB6B61">
              <w:t xml:space="preserve"> научных статей и публикаций.</w:t>
            </w:r>
          </w:p>
        </w:tc>
      </w:tr>
      <w:tr w:rsidR="00B06E4E" w:rsidRPr="00A5566C" w:rsidTr="00B06E4E">
        <w:trPr>
          <w:trHeight w:val="1845"/>
        </w:trPr>
        <w:tc>
          <w:tcPr>
            <w:tcW w:w="551" w:type="dxa"/>
          </w:tcPr>
          <w:p w:rsidR="00B06E4E" w:rsidRPr="00DB6B61" w:rsidRDefault="00B06E4E" w:rsidP="00127A44">
            <w:pPr>
              <w:jc w:val="center"/>
            </w:pPr>
            <w:r w:rsidRPr="00DB6B61">
              <w:t>2</w:t>
            </w:r>
          </w:p>
        </w:tc>
        <w:tc>
          <w:tcPr>
            <w:tcW w:w="2842" w:type="dxa"/>
          </w:tcPr>
          <w:p w:rsidR="00B06E4E" w:rsidRPr="00DB6B61" w:rsidRDefault="00B06E4E" w:rsidP="00127A44">
            <w:pPr>
              <w:shd w:val="clear" w:color="auto" w:fill="FFFFFF"/>
            </w:pPr>
            <w:r w:rsidRPr="00DB6B61">
              <w:t>Единое окно доступа к образовательным ресурсам:</w:t>
            </w:r>
          </w:p>
          <w:p w:rsidR="00B06E4E" w:rsidRPr="00DB6B61" w:rsidRDefault="003B01B2" w:rsidP="00127A44">
            <w:hyperlink r:id="rId7" w:history="1">
              <w:r w:rsidR="00B06E4E" w:rsidRPr="00DB6B61">
                <w:rPr>
                  <w:rStyle w:val="a9"/>
                </w:rPr>
                <w:t>http://window.edu.ru/</w:t>
              </w:r>
            </w:hyperlink>
          </w:p>
          <w:p w:rsidR="00B06E4E" w:rsidRPr="00DB6B61" w:rsidRDefault="00B06E4E" w:rsidP="00127A44"/>
        </w:tc>
        <w:tc>
          <w:tcPr>
            <w:tcW w:w="6162" w:type="dxa"/>
          </w:tcPr>
          <w:p w:rsidR="00B06E4E" w:rsidRPr="00DB6B61" w:rsidRDefault="00B06E4E" w:rsidP="00127A44">
            <w:pPr>
              <w:spacing w:after="100" w:afterAutospacing="1"/>
              <w:jc w:val="both"/>
              <w:textAlignment w:val="top"/>
            </w:pPr>
            <w:r w:rsidRPr="00DB6B61">
              <w:t xml:space="preserve">Обеспечивает свободный доступ к интегральному каталогу образовательных </w:t>
            </w:r>
            <w:proofErr w:type="spellStart"/>
            <w:r w:rsidRPr="00DB6B61">
              <w:t>интернет-ресурсов</w:t>
            </w:r>
            <w:proofErr w:type="spellEnd"/>
            <w:r w:rsidRPr="00DB6B61">
              <w:t>, к электронной библиотеке учебно-методических материалов, к ресурсам системы федеральных образовательных порталов.</w:t>
            </w:r>
          </w:p>
          <w:p w:rsidR="00B06E4E" w:rsidRPr="00DB6B61" w:rsidRDefault="00B06E4E" w:rsidP="00127A44">
            <w:pPr>
              <w:jc w:val="both"/>
            </w:pPr>
            <w:r w:rsidRPr="00DB6B61">
              <w:t>Система создана по заказу Федерального агентства по образованию.</w:t>
            </w:r>
          </w:p>
        </w:tc>
      </w:tr>
      <w:tr w:rsidR="00B06E4E" w:rsidRPr="00A5566C" w:rsidTr="00B06E4E">
        <w:trPr>
          <w:trHeight w:val="529"/>
        </w:trPr>
        <w:tc>
          <w:tcPr>
            <w:tcW w:w="551" w:type="dxa"/>
          </w:tcPr>
          <w:p w:rsidR="00B06E4E" w:rsidRPr="00DB6B61" w:rsidRDefault="00B06E4E" w:rsidP="00127A44">
            <w:pPr>
              <w:jc w:val="center"/>
            </w:pPr>
            <w:r w:rsidRPr="00DB6B61">
              <w:t>3</w:t>
            </w:r>
          </w:p>
        </w:tc>
        <w:tc>
          <w:tcPr>
            <w:tcW w:w="2842" w:type="dxa"/>
          </w:tcPr>
          <w:p w:rsidR="00B06E4E" w:rsidRPr="00DB6B61" w:rsidRDefault="00B06E4E" w:rsidP="00127A44">
            <w:pPr>
              <w:shd w:val="clear" w:color="auto" w:fill="FFFFFF"/>
            </w:pPr>
            <w:r w:rsidRPr="00DB6B61">
              <w:t>Правовая система «Консультант Плюс»</w:t>
            </w:r>
          </w:p>
        </w:tc>
        <w:tc>
          <w:tcPr>
            <w:tcW w:w="6162" w:type="dxa"/>
          </w:tcPr>
          <w:p w:rsidR="00B06E4E" w:rsidRPr="00DB6B61" w:rsidRDefault="00B06E4E" w:rsidP="00127A44">
            <w:pPr>
              <w:spacing w:after="100" w:afterAutospacing="1"/>
              <w:jc w:val="both"/>
              <w:textAlignment w:val="top"/>
            </w:pPr>
            <w:r w:rsidRPr="00DB6B61">
              <w:t xml:space="preserve">Справочно-правовая система. Содержит законодательную базу, нормативно-правое обеспечение, </w:t>
            </w:r>
            <w:proofErr w:type="spellStart"/>
            <w:r w:rsidRPr="00DB6B61">
              <w:t>статьи</w:t>
            </w:r>
            <w:proofErr w:type="gramStart"/>
            <w:r w:rsidRPr="00DB6B61">
              <w:t>.</w:t>
            </w:r>
            <w:r w:rsidRPr="00DB6B61">
              <w:rPr>
                <w:color w:val="F9F2DE"/>
              </w:rPr>
              <w:t>е</w:t>
            </w:r>
            <w:proofErr w:type="gramEnd"/>
            <w:r w:rsidRPr="00DB6B61">
              <w:rPr>
                <w:color w:val="F9F2DE"/>
              </w:rPr>
              <w:t>нтовС</w:t>
            </w:r>
            <w:proofErr w:type="spellEnd"/>
          </w:p>
        </w:tc>
      </w:tr>
    </w:tbl>
    <w:p w:rsidR="00B06E4E" w:rsidRPr="00447DC2" w:rsidRDefault="00B06E4E" w:rsidP="00C16D7E">
      <w:pPr>
        <w:pStyle w:val="ac"/>
        <w:jc w:val="both"/>
        <w:rPr>
          <w:b/>
          <w:color w:val="000000"/>
        </w:rPr>
      </w:pPr>
    </w:p>
    <w:sectPr w:rsidR="00B06E4E" w:rsidRPr="00447DC2" w:rsidSect="0062456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3ED6F4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13F6996"/>
    <w:multiLevelType w:val="multilevel"/>
    <w:tmpl w:val="DB46CC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F14EDA"/>
    <w:multiLevelType w:val="hybridMultilevel"/>
    <w:tmpl w:val="28C8053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9BC0F5A"/>
    <w:multiLevelType w:val="hybridMultilevel"/>
    <w:tmpl w:val="79DED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47002"/>
    <w:multiLevelType w:val="hybridMultilevel"/>
    <w:tmpl w:val="6B2877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07F09"/>
    <w:multiLevelType w:val="hybridMultilevel"/>
    <w:tmpl w:val="BA0CCF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574FA1"/>
    <w:multiLevelType w:val="hybridMultilevel"/>
    <w:tmpl w:val="6B66A022"/>
    <w:lvl w:ilvl="0" w:tplc="64A22308">
      <w:start w:val="5"/>
      <w:numFmt w:val="decimal"/>
      <w:lvlText w:val="%1."/>
      <w:lvlJc w:val="left"/>
      <w:pPr>
        <w:ind w:left="108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9D3A42"/>
    <w:multiLevelType w:val="hybridMultilevel"/>
    <w:tmpl w:val="52ECA3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565B87"/>
    <w:multiLevelType w:val="multilevel"/>
    <w:tmpl w:val="0B96C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747B3A"/>
    <w:multiLevelType w:val="hybridMultilevel"/>
    <w:tmpl w:val="4F644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C63ACD"/>
    <w:multiLevelType w:val="hybridMultilevel"/>
    <w:tmpl w:val="3A2299CC"/>
    <w:lvl w:ilvl="0" w:tplc="632C23F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6250A8"/>
    <w:multiLevelType w:val="hybridMultilevel"/>
    <w:tmpl w:val="A44C7F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6410B0"/>
    <w:multiLevelType w:val="hybridMultilevel"/>
    <w:tmpl w:val="BBEE23C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633546"/>
    <w:multiLevelType w:val="multilevel"/>
    <w:tmpl w:val="0928AE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F7C7E87"/>
    <w:multiLevelType w:val="multilevel"/>
    <w:tmpl w:val="8BFEF8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5AB46346"/>
    <w:multiLevelType w:val="hybridMultilevel"/>
    <w:tmpl w:val="79DED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D06801"/>
    <w:multiLevelType w:val="hybridMultilevel"/>
    <w:tmpl w:val="C860AA78"/>
    <w:lvl w:ilvl="0" w:tplc="57CA53CA">
      <w:start w:val="6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0ED3BF1"/>
    <w:multiLevelType w:val="multilevel"/>
    <w:tmpl w:val="8BFEF8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671446C2"/>
    <w:multiLevelType w:val="hybridMultilevel"/>
    <w:tmpl w:val="8DD81E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9F0D2C"/>
    <w:multiLevelType w:val="hybridMultilevel"/>
    <w:tmpl w:val="566605F2"/>
    <w:lvl w:ilvl="0" w:tplc="D1764A36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B5210F"/>
    <w:multiLevelType w:val="multilevel"/>
    <w:tmpl w:val="0928AEA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EC30FBB"/>
    <w:multiLevelType w:val="hybridMultilevel"/>
    <w:tmpl w:val="259C53BC"/>
    <w:lvl w:ilvl="0" w:tplc="B4B88F9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0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5"/>
  </w:num>
  <w:num w:numId="14">
    <w:abstractNumId w:val="17"/>
  </w:num>
  <w:num w:numId="15">
    <w:abstractNumId w:val="1"/>
  </w:num>
  <w:num w:numId="16">
    <w:abstractNumId w:val="21"/>
  </w:num>
  <w:num w:numId="17">
    <w:abstractNumId w:val="2"/>
  </w:num>
  <w:num w:numId="18">
    <w:abstractNumId w:val="4"/>
  </w:num>
  <w:num w:numId="19">
    <w:abstractNumId w:val="12"/>
  </w:num>
  <w:num w:numId="20">
    <w:abstractNumId w:val="14"/>
  </w:num>
  <w:num w:numId="21">
    <w:abstractNumId w:val="20"/>
  </w:num>
  <w:num w:numId="22">
    <w:abstractNumId w:val="7"/>
  </w:num>
  <w:num w:numId="23">
    <w:abstractNumId w:val="16"/>
  </w:num>
  <w:num w:numId="24">
    <w:abstractNumId w:val="15"/>
  </w:num>
  <w:num w:numId="2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000E"/>
    <w:rsid w:val="00000884"/>
    <w:rsid w:val="00005A7A"/>
    <w:rsid w:val="00010C5E"/>
    <w:rsid w:val="000140BF"/>
    <w:rsid w:val="00047DD9"/>
    <w:rsid w:val="000731D2"/>
    <w:rsid w:val="00074973"/>
    <w:rsid w:val="00075727"/>
    <w:rsid w:val="00096F63"/>
    <w:rsid w:val="000B0D4A"/>
    <w:rsid w:val="000B11A9"/>
    <w:rsid w:val="000B23D3"/>
    <w:rsid w:val="000B4083"/>
    <w:rsid w:val="000C2AAB"/>
    <w:rsid w:val="000D5832"/>
    <w:rsid w:val="000E69F4"/>
    <w:rsid w:val="000F68BD"/>
    <w:rsid w:val="001003D8"/>
    <w:rsid w:val="0010384F"/>
    <w:rsid w:val="00124B29"/>
    <w:rsid w:val="00125290"/>
    <w:rsid w:val="00155317"/>
    <w:rsid w:val="00165DA8"/>
    <w:rsid w:val="00167DA7"/>
    <w:rsid w:val="00180C97"/>
    <w:rsid w:val="0018675B"/>
    <w:rsid w:val="00193892"/>
    <w:rsid w:val="00193F2C"/>
    <w:rsid w:val="001B437B"/>
    <w:rsid w:val="001B5C68"/>
    <w:rsid w:val="001E1312"/>
    <w:rsid w:val="001F5875"/>
    <w:rsid w:val="0020773C"/>
    <w:rsid w:val="00241D52"/>
    <w:rsid w:val="0024376A"/>
    <w:rsid w:val="0024617D"/>
    <w:rsid w:val="00250511"/>
    <w:rsid w:val="00257BC3"/>
    <w:rsid w:val="002620E6"/>
    <w:rsid w:val="002635AC"/>
    <w:rsid w:val="00290A3B"/>
    <w:rsid w:val="002978BA"/>
    <w:rsid w:val="002B04E8"/>
    <w:rsid w:val="002B4F40"/>
    <w:rsid w:val="002B50A3"/>
    <w:rsid w:val="002C322B"/>
    <w:rsid w:val="002E1646"/>
    <w:rsid w:val="002E1DA6"/>
    <w:rsid w:val="002F61DA"/>
    <w:rsid w:val="00300915"/>
    <w:rsid w:val="00300CBC"/>
    <w:rsid w:val="0030114C"/>
    <w:rsid w:val="003011B3"/>
    <w:rsid w:val="0031160B"/>
    <w:rsid w:val="0031350F"/>
    <w:rsid w:val="003359A1"/>
    <w:rsid w:val="00353429"/>
    <w:rsid w:val="003572D6"/>
    <w:rsid w:val="00380D61"/>
    <w:rsid w:val="00386520"/>
    <w:rsid w:val="003A7662"/>
    <w:rsid w:val="003B01B2"/>
    <w:rsid w:val="003B0C9E"/>
    <w:rsid w:val="003D1AD1"/>
    <w:rsid w:val="003D41B8"/>
    <w:rsid w:val="003E51CB"/>
    <w:rsid w:val="004001B1"/>
    <w:rsid w:val="00416774"/>
    <w:rsid w:val="004176ED"/>
    <w:rsid w:val="00420E79"/>
    <w:rsid w:val="0042120C"/>
    <w:rsid w:val="00431AB9"/>
    <w:rsid w:val="00441CB8"/>
    <w:rsid w:val="004421C7"/>
    <w:rsid w:val="00442D1F"/>
    <w:rsid w:val="00447DC2"/>
    <w:rsid w:val="00462A27"/>
    <w:rsid w:val="0047000E"/>
    <w:rsid w:val="00474E31"/>
    <w:rsid w:val="00482C76"/>
    <w:rsid w:val="00482F62"/>
    <w:rsid w:val="0048663A"/>
    <w:rsid w:val="00494056"/>
    <w:rsid w:val="004940B9"/>
    <w:rsid w:val="0049787A"/>
    <w:rsid w:val="004A292F"/>
    <w:rsid w:val="004B0B83"/>
    <w:rsid w:val="004B2D8A"/>
    <w:rsid w:val="004B7004"/>
    <w:rsid w:val="004D212E"/>
    <w:rsid w:val="004E1252"/>
    <w:rsid w:val="00503C43"/>
    <w:rsid w:val="005270CE"/>
    <w:rsid w:val="00537197"/>
    <w:rsid w:val="005456A2"/>
    <w:rsid w:val="00547DE6"/>
    <w:rsid w:val="00555E04"/>
    <w:rsid w:val="0058074A"/>
    <w:rsid w:val="0058557F"/>
    <w:rsid w:val="00590022"/>
    <w:rsid w:val="005A6082"/>
    <w:rsid w:val="005B64AC"/>
    <w:rsid w:val="005C17C3"/>
    <w:rsid w:val="00600601"/>
    <w:rsid w:val="0060119E"/>
    <w:rsid w:val="006212D2"/>
    <w:rsid w:val="006242CD"/>
    <w:rsid w:val="0062456A"/>
    <w:rsid w:val="00632B72"/>
    <w:rsid w:val="00635E2D"/>
    <w:rsid w:val="00636DC2"/>
    <w:rsid w:val="00643540"/>
    <w:rsid w:val="00646E7A"/>
    <w:rsid w:val="00683C1C"/>
    <w:rsid w:val="006B6D07"/>
    <w:rsid w:val="006B7AEF"/>
    <w:rsid w:val="006D66EA"/>
    <w:rsid w:val="006E55C5"/>
    <w:rsid w:val="006F1266"/>
    <w:rsid w:val="006F79D1"/>
    <w:rsid w:val="00703BF5"/>
    <w:rsid w:val="007103D1"/>
    <w:rsid w:val="0072012C"/>
    <w:rsid w:val="00725FA0"/>
    <w:rsid w:val="007268D6"/>
    <w:rsid w:val="007841B4"/>
    <w:rsid w:val="0079175F"/>
    <w:rsid w:val="007934FC"/>
    <w:rsid w:val="00794504"/>
    <w:rsid w:val="007A3F9B"/>
    <w:rsid w:val="007A7591"/>
    <w:rsid w:val="007B4A5C"/>
    <w:rsid w:val="007C0C47"/>
    <w:rsid w:val="007E230E"/>
    <w:rsid w:val="007F1514"/>
    <w:rsid w:val="008112D8"/>
    <w:rsid w:val="0085404B"/>
    <w:rsid w:val="0088349B"/>
    <w:rsid w:val="00886D4C"/>
    <w:rsid w:val="008A147D"/>
    <w:rsid w:val="008A4B3D"/>
    <w:rsid w:val="008A702B"/>
    <w:rsid w:val="008B44AF"/>
    <w:rsid w:val="008B6FCF"/>
    <w:rsid w:val="008D04D5"/>
    <w:rsid w:val="008D6211"/>
    <w:rsid w:val="00904E1D"/>
    <w:rsid w:val="009066BA"/>
    <w:rsid w:val="00906A71"/>
    <w:rsid w:val="00913BD7"/>
    <w:rsid w:val="00941C4B"/>
    <w:rsid w:val="00945F46"/>
    <w:rsid w:val="00946566"/>
    <w:rsid w:val="0095481B"/>
    <w:rsid w:val="0096271D"/>
    <w:rsid w:val="00963615"/>
    <w:rsid w:val="0099645B"/>
    <w:rsid w:val="009A56B4"/>
    <w:rsid w:val="009C1B35"/>
    <w:rsid w:val="009C34C2"/>
    <w:rsid w:val="00A0021A"/>
    <w:rsid w:val="00A02D1D"/>
    <w:rsid w:val="00A03C8E"/>
    <w:rsid w:val="00A159EA"/>
    <w:rsid w:val="00A3504C"/>
    <w:rsid w:val="00A441DA"/>
    <w:rsid w:val="00A50DFE"/>
    <w:rsid w:val="00A52F54"/>
    <w:rsid w:val="00A750A5"/>
    <w:rsid w:val="00A93CCA"/>
    <w:rsid w:val="00A964DB"/>
    <w:rsid w:val="00AA206B"/>
    <w:rsid w:val="00AB04F0"/>
    <w:rsid w:val="00AB3F7C"/>
    <w:rsid w:val="00AD2C5A"/>
    <w:rsid w:val="00AE3E8F"/>
    <w:rsid w:val="00AE4CBB"/>
    <w:rsid w:val="00B06E4E"/>
    <w:rsid w:val="00B1560F"/>
    <w:rsid w:val="00B2671A"/>
    <w:rsid w:val="00B35512"/>
    <w:rsid w:val="00B55565"/>
    <w:rsid w:val="00B837D9"/>
    <w:rsid w:val="00BB1A1E"/>
    <w:rsid w:val="00BE445B"/>
    <w:rsid w:val="00BF1C1E"/>
    <w:rsid w:val="00BF320D"/>
    <w:rsid w:val="00C11AD5"/>
    <w:rsid w:val="00C16D7E"/>
    <w:rsid w:val="00C25072"/>
    <w:rsid w:val="00C44D96"/>
    <w:rsid w:val="00C46A2B"/>
    <w:rsid w:val="00C67F45"/>
    <w:rsid w:val="00C768A3"/>
    <w:rsid w:val="00C8004B"/>
    <w:rsid w:val="00CB181E"/>
    <w:rsid w:val="00CB25DF"/>
    <w:rsid w:val="00CB40A0"/>
    <w:rsid w:val="00CB7FB6"/>
    <w:rsid w:val="00CD76C8"/>
    <w:rsid w:val="00CE2227"/>
    <w:rsid w:val="00CE42D3"/>
    <w:rsid w:val="00CE608D"/>
    <w:rsid w:val="00CE7F72"/>
    <w:rsid w:val="00CF6536"/>
    <w:rsid w:val="00D014A9"/>
    <w:rsid w:val="00D07AC3"/>
    <w:rsid w:val="00D11E70"/>
    <w:rsid w:val="00D52FE9"/>
    <w:rsid w:val="00D66EFE"/>
    <w:rsid w:val="00D734E0"/>
    <w:rsid w:val="00D77CC6"/>
    <w:rsid w:val="00D961FC"/>
    <w:rsid w:val="00D96AF5"/>
    <w:rsid w:val="00DA1FFC"/>
    <w:rsid w:val="00DB00E6"/>
    <w:rsid w:val="00DE38BF"/>
    <w:rsid w:val="00DE56AA"/>
    <w:rsid w:val="00DF3974"/>
    <w:rsid w:val="00E34843"/>
    <w:rsid w:val="00E35AA9"/>
    <w:rsid w:val="00E3703B"/>
    <w:rsid w:val="00EA0176"/>
    <w:rsid w:val="00EB69AF"/>
    <w:rsid w:val="00EC0210"/>
    <w:rsid w:val="00ED0DAD"/>
    <w:rsid w:val="00ED2879"/>
    <w:rsid w:val="00ED5FED"/>
    <w:rsid w:val="00EE0E13"/>
    <w:rsid w:val="00EF0418"/>
    <w:rsid w:val="00EF0BCD"/>
    <w:rsid w:val="00EF18E8"/>
    <w:rsid w:val="00F26FC5"/>
    <w:rsid w:val="00F31490"/>
    <w:rsid w:val="00F3412B"/>
    <w:rsid w:val="00F56B1F"/>
    <w:rsid w:val="00F66051"/>
    <w:rsid w:val="00F732D2"/>
    <w:rsid w:val="00F76394"/>
    <w:rsid w:val="00FB67CA"/>
    <w:rsid w:val="00FD4D45"/>
    <w:rsid w:val="00FF0D00"/>
    <w:rsid w:val="00FF3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00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000E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ody Text"/>
    <w:basedOn w:val="a"/>
    <w:link w:val="a5"/>
    <w:unhideWhenUsed/>
    <w:rsid w:val="0047000E"/>
    <w:pPr>
      <w:jc w:val="both"/>
    </w:pPr>
  </w:style>
  <w:style w:type="character" w:customStyle="1" w:styleId="a5">
    <w:name w:val="Основной текст Знак"/>
    <w:basedOn w:val="a0"/>
    <w:link w:val="a4"/>
    <w:rsid w:val="0047000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ody Text Indent"/>
    <w:basedOn w:val="a"/>
    <w:link w:val="a7"/>
    <w:uiPriority w:val="99"/>
    <w:semiHidden/>
    <w:unhideWhenUsed/>
    <w:rsid w:val="004700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7000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47000E"/>
    <w:pPr>
      <w:ind w:left="720"/>
      <w:contextualSpacing/>
    </w:pPr>
  </w:style>
  <w:style w:type="paragraph" w:customStyle="1" w:styleId="21">
    <w:name w:val="Основной текст 21"/>
    <w:basedOn w:val="a"/>
    <w:uiPriority w:val="99"/>
    <w:rsid w:val="0047000E"/>
    <w:pPr>
      <w:spacing w:line="360" w:lineRule="auto"/>
      <w:jc w:val="both"/>
    </w:pPr>
    <w:rPr>
      <w:sz w:val="28"/>
    </w:rPr>
  </w:style>
  <w:style w:type="paragraph" w:customStyle="1" w:styleId="3">
    <w:name w:val="Обычный3"/>
    <w:next w:val="a"/>
    <w:rsid w:val="004700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47000E"/>
    <w:rPr>
      <w:color w:val="0000FF"/>
      <w:u w:val="single"/>
    </w:rPr>
  </w:style>
  <w:style w:type="character" w:customStyle="1" w:styleId="apple-converted-space">
    <w:name w:val="apple-converted-space"/>
    <w:basedOn w:val="a0"/>
    <w:rsid w:val="000D5832"/>
  </w:style>
  <w:style w:type="character" w:customStyle="1" w:styleId="CharacterStyle1">
    <w:name w:val="Character Style 1"/>
    <w:uiPriority w:val="99"/>
    <w:rsid w:val="000D5832"/>
    <w:rPr>
      <w:rFonts w:ascii="Arial" w:hAnsi="Arial"/>
      <w:sz w:val="20"/>
    </w:rPr>
  </w:style>
  <w:style w:type="character" w:styleId="aa">
    <w:name w:val="Emphasis"/>
    <w:basedOn w:val="a0"/>
    <w:uiPriority w:val="20"/>
    <w:qFormat/>
    <w:rsid w:val="000D5832"/>
    <w:rPr>
      <w:i/>
      <w:iCs/>
    </w:rPr>
  </w:style>
  <w:style w:type="paragraph" w:customStyle="1" w:styleId="Style1">
    <w:name w:val="Style 1"/>
    <w:uiPriority w:val="99"/>
    <w:rsid w:val="007A3F9B"/>
    <w:pPr>
      <w:widowControl w:val="0"/>
      <w:autoSpaceDE w:val="0"/>
      <w:autoSpaceDN w:val="0"/>
      <w:spacing w:after="0" w:line="240" w:lineRule="auto"/>
      <w:ind w:right="72" w:firstLine="216"/>
      <w:jc w:val="both"/>
    </w:pPr>
    <w:rPr>
      <w:rFonts w:ascii="Arial" w:eastAsiaTheme="minorEastAsia" w:hAnsi="Arial" w:cs="Arial"/>
      <w:sz w:val="20"/>
      <w:szCs w:val="20"/>
      <w:lang w:val="en-US" w:eastAsia="ru-RU"/>
    </w:rPr>
  </w:style>
  <w:style w:type="character" w:styleId="ab">
    <w:name w:val="Strong"/>
    <w:basedOn w:val="a0"/>
    <w:uiPriority w:val="22"/>
    <w:qFormat/>
    <w:rsid w:val="007F1514"/>
    <w:rPr>
      <w:b/>
      <w:bCs/>
    </w:rPr>
  </w:style>
  <w:style w:type="character" w:customStyle="1" w:styleId="WW8Num5z1">
    <w:name w:val="WW8Num5z1"/>
    <w:rsid w:val="00B55565"/>
    <w:rPr>
      <w:rFonts w:ascii="Courier New" w:hAnsi="Courier New" w:cs="Courier New"/>
    </w:rPr>
  </w:style>
  <w:style w:type="character" w:customStyle="1" w:styleId="WW8Num5z0">
    <w:name w:val="WW8Num5z0"/>
    <w:rsid w:val="001B5C68"/>
    <w:rPr>
      <w:rFonts w:ascii="Symbol" w:hAnsi="Symbol"/>
    </w:rPr>
  </w:style>
  <w:style w:type="paragraph" w:customStyle="1" w:styleId="WW-">
    <w:name w:val="WW-Базовый"/>
    <w:rsid w:val="00B1560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Style2">
    <w:name w:val="Style 2"/>
    <w:uiPriority w:val="99"/>
    <w:rsid w:val="007945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en-US" w:eastAsia="ru-RU"/>
    </w:rPr>
  </w:style>
  <w:style w:type="paragraph" w:customStyle="1" w:styleId="ac">
    <w:name w:val="Стиль"/>
    <w:rsid w:val="00C16D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16D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16D7E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1">
    <w:name w:val="Обычный1"/>
    <w:rsid w:val="00B06E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5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indow.edu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library.ru/defaultx.as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5B2BA-4F1D-43EA-99BC-06E660B3D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4680</Words>
  <Characters>26682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31300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</dc:creator>
  <cp:keywords/>
  <dc:description/>
  <cp:lastModifiedBy>user</cp:lastModifiedBy>
  <cp:revision>3</cp:revision>
  <cp:lastPrinted>2015-09-24T06:39:00Z</cp:lastPrinted>
  <dcterms:created xsi:type="dcterms:W3CDTF">2018-02-02T05:07:00Z</dcterms:created>
  <dcterms:modified xsi:type="dcterms:W3CDTF">2018-10-12T05:34:00Z</dcterms:modified>
</cp:coreProperties>
</file>