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5AE0E" w14:textId="12653FEA" w:rsidR="00162900" w:rsidRPr="00162900" w:rsidRDefault="00D86DD9" w:rsidP="00162900">
      <w:pPr>
        <w:rPr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3F20711" wp14:editId="6C1F935D">
            <wp:extent cx="5943600" cy="8401050"/>
            <wp:effectExtent l="0" t="0" r="0" b="0"/>
            <wp:docPr id="1" name="Рисунок 1" descr="page1image20970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209705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34780" w14:textId="77777777" w:rsidR="00162900" w:rsidRDefault="00162900" w:rsidP="009D2EB7">
      <w:pPr>
        <w:jc w:val="center"/>
        <w:rPr>
          <w:b/>
          <w:sz w:val="24"/>
          <w:szCs w:val="24"/>
        </w:rPr>
      </w:pPr>
    </w:p>
    <w:p w14:paraId="31CAB49F" w14:textId="77777777" w:rsidR="00162900" w:rsidRDefault="00162900" w:rsidP="009D2EB7">
      <w:pPr>
        <w:jc w:val="center"/>
        <w:rPr>
          <w:b/>
          <w:sz w:val="24"/>
          <w:szCs w:val="24"/>
        </w:rPr>
      </w:pPr>
    </w:p>
    <w:p w14:paraId="487FF74D" w14:textId="77777777" w:rsidR="00162900" w:rsidRDefault="00162900" w:rsidP="009D2EB7">
      <w:pPr>
        <w:spacing w:line="360" w:lineRule="auto"/>
        <w:ind w:right="-575" w:firstLine="709"/>
        <w:jc w:val="both"/>
        <w:rPr>
          <w:sz w:val="24"/>
          <w:szCs w:val="24"/>
        </w:rPr>
      </w:pPr>
    </w:p>
    <w:p w14:paraId="703F2002" w14:textId="50E3F068" w:rsidR="00162900" w:rsidRPr="00162900" w:rsidRDefault="00D86DD9" w:rsidP="00162900">
      <w:pPr>
        <w:rPr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6705DDFB" wp14:editId="53D2967C">
            <wp:extent cx="5943600" cy="8401050"/>
            <wp:effectExtent l="0" t="0" r="0" b="0"/>
            <wp:docPr id="2" name="Рисунок 2" descr="page1image20772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1image207726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BE12A" w14:textId="77777777" w:rsidR="00162900" w:rsidRDefault="00162900" w:rsidP="009D2EB7">
      <w:pPr>
        <w:spacing w:line="360" w:lineRule="auto"/>
        <w:ind w:right="-575" w:firstLine="709"/>
        <w:jc w:val="both"/>
        <w:rPr>
          <w:sz w:val="24"/>
          <w:szCs w:val="24"/>
        </w:rPr>
      </w:pPr>
    </w:p>
    <w:p w14:paraId="02B9EC97" w14:textId="77777777" w:rsidR="00162900" w:rsidRDefault="00162900" w:rsidP="009D2EB7">
      <w:pPr>
        <w:spacing w:line="360" w:lineRule="auto"/>
        <w:ind w:right="-575" w:firstLine="709"/>
        <w:jc w:val="both"/>
        <w:rPr>
          <w:sz w:val="24"/>
          <w:szCs w:val="24"/>
        </w:rPr>
      </w:pPr>
    </w:p>
    <w:p w14:paraId="31B618A6" w14:textId="77777777" w:rsidR="0063672E" w:rsidRPr="00C80E9C" w:rsidRDefault="0063672E" w:rsidP="009D2EB7">
      <w:pPr>
        <w:spacing w:line="276" w:lineRule="auto"/>
        <w:jc w:val="center"/>
        <w:rPr>
          <w:b/>
          <w:bCs/>
          <w:sz w:val="24"/>
          <w:szCs w:val="24"/>
        </w:rPr>
      </w:pPr>
    </w:p>
    <w:p w14:paraId="31DC7033" w14:textId="77777777" w:rsidR="0063672E" w:rsidRPr="00C80E9C" w:rsidRDefault="0063672E" w:rsidP="009D2EB7">
      <w:pPr>
        <w:spacing w:line="276" w:lineRule="auto"/>
        <w:jc w:val="center"/>
        <w:rPr>
          <w:b/>
          <w:bCs/>
          <w:sz w:val="24"/>
          <w:szCs w:val="24"/>
        </w:rPr>
      </w:pPr>
    </w:p>
    <w:p w14:paraId="70C9217A" w14:textId="77777777" w:rsidR="0063672E" w:rsidRPr="00C80E9C" w:rsidRDefault="0063672E" w:rsidP="009D2EB7">
      <w:pPr>
        <w:spacing w:line="276" w:lineRule="auto"/>
        <w:jc w:val="center"/>
        <w:rPr>
          <w:b/>
          <w:bCs/>
          <w:sz w:val="24"/>
          <w:szCs w:val="24"/>
        </w:rPr>
      </w:pPr>
      <w:r w:rsidRPr="00C80E9C">
        <w:rPr>
          <w:b/>
          <w:bCs/>
          <w:sz w:val="24"/>
          <w:szCs w:val="24"/>
        </w:rPr>
        <w:t>СОДЕРЖАНИЕ ПРОГРАММЫ</w:t>
      </w:r>
    </w:p>
    <w:p w14:paraId="6F163410" w14:textId="77777777" w:rsidR="0063672E" w:rsidRPr="00C80E9C" w:rsidRDefault="0063672E" w:rsidP="009D2EB7">
      <w:pPr>
        <w:spacing w:line="276" w:lineRule="auto"/>
        <w:jc w:val="center"/>
        <w:rPr>
          <w:sz w:val="24"/>
          <w:szCs w:val="24"/>
        </w:rPr>
      </w:pPr>
      <w:r w:rsidRPr="00C80E9C">
        <w:rPr>
          <w:sz w:val="24"/>
          <w:szCs w:val="24"/>
        </w:rPr>
        <w:t xml:space="preserve">дополнительной профессиональной программы повышения квалификации </w:t>
      </w:r>
    </w:p>
    <w:p w14:paraId="41D835A2" w14:textId="77777777" w:rsidR="0063672E" w:rsidRPr="00C80E9C" w:rsidRDefault="0063672E" w:rsidP="009D2EB7">
      <w:pPr>
        <w:spacing w:line="276" w:lineRule="auto"/>
        <w:jc w:val="center"/>
        <w:rPr>
          <w:sz w:val="24"/>
          <w:szCs w:val="24"/>
        </w:rPr>
      </w:pPr>
      <w:r w:rsidRPr="00C80E9C">
        <w:rPr>
          <w:sz w:val="24"/>
          <w:szCs w:val="24"/>
        </w:rPr>
        <w:t>врачей-специалистов со сроком освоения 144 академических часов</w:t>
      </w:r>
    </w:p>
    <w:p w14:paraId="1E8E7061" w14:textId="77777777" w:rsidR="0063672E" w:rsidRPr="00200DC0" w:rsidRDefault="0063672E" w:rsidP="009D2EB7">
      <w:pPr>
        <w:spacing w:line="276" w:lineRule="auto"/>
        <w:jc w:val="center"/>
        <w:rPr>
          <w:b/>
          <w:sz w:val="24"/>
          <w:szCs w:val="24"/>
        </w:rPr>
      </w:pPr>
      <w:r w:rsidRPr="00200DC0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Избранные</w:t>
      </w:r>
      <w:r w:rsidRPr="00200DC0">
        <w:rPr>
          <w:b/>
          <w:bCs/>
          <w:sz w:val="24"/>
          <w:szCs w:val="24"/>
        </w:rPr>
        <w:t xml:space="preserve"> вопросы лечебной физкультуры и спортивной медицины»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8"/>
        <w:gridCol w:w="8207"/>
      </w:tblGrid>
      <w:tr w:rsidR="0063672E" w:rsidRPr="00C80E9C" w14:paraId="0297D3CE" w14:textId="77777777" w:rsidTr="001D3BBA">
        <w:trPr>
          <w:jc w:val="center"/>
        </w:trPr>
        <w:tc>
          <w:tcPr>
            <w:tcW w:w="1155" w:type="dxa"/>
            <w:vAlign w:val="center"/>
          </w:tcPr>
          <w:p w14:paraId="5979FBA0" w14:textId="77777777" w:rsidR="0063672E" w:rsidRPr="00C80E9C" w:rsidRDefault="0063672E" w:rsidP="001D3BBA">
            <w:pPr>
              <w:spacing w:line="360" w:lineRule="auto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8416" w:type="dxa"/>
            <w:vAlign w:val="center"/>
          </w:tcPr>
          <w:p w14:paraId="37B7006B" w14:textId="77777777" w:rsidR="0063672E" w:rsidRPr="00C80E9C" w:rsidRDefault="0063672E" w:rsidP="001D3BBA">
            <w:pPr>
              <w:spacing w:line="360" w:lineRule="auto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 xml:space="preserve">         Наименование документа</w:t>
            </w:r>
          </w:p>
        </w:tc>
      </w:tr>
      <w:tr w:rsidR="0063672E" w:rsidRPr="00C80E9C" w14:paraId="5FF297CE" w14:textId="77777777" w:rsidTr="001D3BBA">
        <w:trPr>
          <w:jc w:val="center"/>
        </w:trPr>
        <w:tc>
          <w:tcPr>
            <w:tcW w:w="1155" w:type="dxa"/>
            <w:vAlign w:val="center"/>
          </w:tcPr>
          <w:p w14:paraId="15A52B87" w14:textId="77777777" w:rsidR="0063672E" w:rsidRPr="00C80E9C" w:rsidRDefault="0063672E" w:rsidP="001D3BBA">
            <w:pPr>
              <w:rPr>
                <w:sz w:val="24"/>
                <w:szCs w:val="24"/>
              </w:rPr>
            </w:pPr>
          </w:p>
        </w:tc>
        <w:tc>
          <w:tcPr>
            <w:tcW w:w="8416" w:type="dxa"/>
            <w:vAlign w:val="center"/>
          </w:tcPr>
          <w:p w14:paraId="7C839B87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Титульный лист</w:t>
            </w:r>
          </w:p>
        </w:tc>
      </w:tr>
      <w:tr w:rsidR="0063672E" w:rsidRPr="00C80E9C" w14:paraId="6CCCDBAE" w14:textId="77777777" w:rsidTr="001D3BBA">
        <w:trPr>
          <w:jc w:val="center"/>
        </w:trPr>
        <w:tc>
          <w:tcPr>
            <w:tcW w:w="1155" w:type="dxa"/>
            <w:vAlign w:val="center"/>
          </w:tcPr>
          <w:p w14:paraId="78B6AD26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</w:t>
            </w:r>
          </w:p>
        </w:tc>
        <w:tc>
          <w:tcPr>
            <w:tcW w:w="8416" w:type="dxa"/>
            <w:vAlign w:val="center"/>
          </w:tcPr>
          <w:p w14:paraId="131D798D" w14:textId="77777777" w:rsidR="0063672E" w:rsidRPr="00C80E9C" w:rsidRDefault="0063672E" w:rsidP="001D3BBA">
            <w:pPr>
              <w:pStyle w:val="2"/>
              <w:spacing w:before="0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Актуальность и основание разработки программы</w:t>
            </w:r>
          </w:p>
        </w:tc>
      </w:tr>
      <w:tr w:rsidR="0063672E" w:rsidRPr="00C80E9C" w14:paraId="2DDAF481" w14:textId="77777777" w:rsidTr="001D3BBA">
        <w:trPr>
          <w:jc w:val="center"/>
        </w:trPr>
        <w:tc>
          <w:tcPr>
            <w:tcW w:w="1155" w:type="dxa"/>
            <w:vAlign w:val="center"/>
          </w:tcPr>
          <w:p w14:paraId="0A148AAA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</w:t>
            </w:r>
          </w:p>
        </w:tc>
        <w:tc>
          <w:tcPr>
            <w:tcW w:w="8416" w:type="dxa"/>
            <w:vAlign w:val="center"/>
          </w:tcPr>
          <w:p w14:paraId="51185753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Общие положения</w:t>
            </w:r>
          </w:p>
        </w:tc>
      </w:tr>
      <w:tr w:rsidR="0063672E" w:rsidRPr="00C80E9C" w14:paraId="0E68FE89" w14:textId="77777777" w:rsidTr="001D3BBA">
        <w:trPr>
          <w:jc w:val="center"/>
        </w:trPr>
        <w:tc>
          <w:tcPr>
            <w:tcW w:w="1155" w:type="dxa"/>
            <w:vAlign w:val="center"/>
          </w:tcPr>
          <w:p w14:paraId="43E2BB2D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3.</w:t>
            </w:r>
          </w:p>
        </w:tc>
        <w:tc>
          <w:tcPr>
            <w:tcW w:w="8416" w:type="dxa"/>
          </w:tcPr>
          <w:p w14:paraId="6C337DAB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Планируемые результаты обучения</w:t>
            </w:r>
          </w:p>
        </w:tc>
      </w:tr>
      <w:tr w:rsidR="0063672E" w:rsidRPr="00C80E9C" w14:paraId="54458F10" w14:textId="77777777" w:rsidTr="001D3BBA">
        <w:trPr>
          <w:jc w:val="center"/>
        </w:trPr>
        <w:tc>
          <w:tcPr>
            <w:tcW w:w="1155" w:type="dxa"/>
            <w:vAlign w:val="center"/>
          </w:tcPr>
          <w:p w14:paraId="6CF99985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4.</w:t>
            </w:r>
          </w:p>
        </w:tc>
        <w:tc>
          <w:tcPr>
            <w:tcW w:w="8416" w:type="dxa"/>
          </w:tcPr>
          <w:p w14:paraId="3E8375A8" w14:textId="77777777" w:rsidR="0063672E" w:rsidRPr="00C80E9C" w:rsidRDefault="0063672E" w:rsidP="001D3BBA">
            <w:pPr>
              <w:widowControl w:val="0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Требования к итоговой аттестации</w:t>
            </w:r>
          </w:p>
        </w:tc>
      </w:tr>
      <w:tr w:rsidR="0063672E" w:rsidRPr="00C80E9C" w14:paraId="7B1A2E6B" w14:textId="77777777" w:rsidTr="001D3BBA">
        <w:trPr>
          <w:jc w:val="center"/>
        </w:trPr>
        <w:tc>
          <w:tcPr>
            <w:tcW w:w="1155" w:type="dxa"/>
            <w:vAlign w:val="center"/>
          </w:tcPr>
          <w:p w14:paraId="0B8E3B46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5.</w:t>
            </w:r>
          </w:p>
        </w:tc>
        <w:tc>
          <w:tcPr>
            <w:tcW w:w="8416" w:type="dxa"/>
          </w:tcPr>
          <w:p w14:paraId="6A849377" w14:textId="77777777" w:rsidR="0063672E" w:rsidRPr="00C80E9C" w:rsidRDefault="0063672E" w:rsidP="001D3BB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 xml:space="preserve">Учебный план </w:t>
            </w:r>
            <w:r w:rsidRPr="00C80E9C">
              <w:rPr>
                <w:bCs/>
                <w:spacing w:val="-1"/>
                <w:sz w:val="24"/>
                <w:szCs w:val="24"/>
              </w:rPr>
              <w:t>дополнительной профессиональной программы</w:t>
            </w:r>
            <w:r w:rsidRPr="00C80E9C">
              <w:rPr>
                <w:sz w:val="24"/>
                <w:szCs w:val="24"/>
              </w:rPr>
              <w:t xml:space="preserve"> повышения квалификации «</w:t>
            </w:r>
            <w:r w:rsidRPr="00C80E9C">
              <w:rPr>
                <w:bCs/>
                <w:sz w:val="24"/>
                <w:szCs w:val="24"/>
              </w:rPr>
              <w:t xml:space="preserve"> Лечебная физкультура и спортивной медицины»</w:t>
            </w:r>
          </w:p>
        </w:tc>
      </w:tr>
      <w:tr w:rsidR="0063672E" w:rsidRPr="00C80E9C" w14:paraId="57A86BB8" w14:textId="77777777" w:rsidTr="001D3BBA">
        <w:trPr>
          <w:jc w:val="center"/>
        </w:trPr>
        <w:tc>
          <w:tcPr>
            <w:tcW w:w="1155" w:type="dxa"/>
            <w:vAlign w:val="center"/>
          </w:tcPr>
          <w:p w14:paraId="3673B82E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6.</w:t>
            </w:r>
          </w:p>
        </w:tc>
        <w:tc>
          <w:tcPr>
            <w:tcW w:w="8416" w:type="dxa"/>
          </w:tcPr>
          <w:p w14:paraId="106D998D" w14:textId="77777777" w:rsidR="0063672E" w:rsidRPr="00C80E9C" w:rsidRDefault="0063672E" w:rsidP="001D3BBA">
            <w:pPr>
              <w:rPr>
                <w:sz w:val="24"/>
                <w:szCs w:val="24"/>
                <w:lang w:eastAsia="en-US"/>
              </w:rPr>
            </w:pPr>
            <w:r w:rsidRPr="00C80E9C">
              <w:rPr>
                <w:sz w:val="24"/>
                <w:szCs w:val="24"/>
              </w:rPr>
              <w:t>Рабочие программы учебных разделов</w:t>
            </w:r>
          </w:p>
        </w:tc>
      </w:tr>
      <w:tr w:rsidR="0063672E" w:rsidRPr="00C80E9C" w14:paraId="7AA09991" w14:textId="77777777" w:rsidTr="001D3BBA">
        <w:trPr>
          <w:jc w:val="center"/>
        </w:trPr>
        <w:tc>
          <w:tcPr>
            <w:tcW w:w="1155" w:type="dxa"/>
            <w:vAlign w:val="center"/>
          </w:tcPr>
          <w:p w14:paraId="73396634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16" w:type="dxa"/>
          </w:tcPr>
          <w:p w14:paraId="7C12DC76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 xml:space="preserve">Учебный раздел 1 </w:t>
            </w:r>
            <w:r w:rsidRPr="00C80E9C">
              <w:rPr>
                <w:sz w:val="24"/>
                <w:szCs w:val="24"/>
                <w:lang w:eastAsia="en-US"/>
              </w:rPr>
              <w:t>«</w:t>
            </w:r>
            <w:r w:rsidRPr="00C80E9C">
              <w:rPr>
                <w:bCs/>
                <w:sz w:val="24"/>
                <w:szCs w:val="24"/>
              </w:rPr>
              <w:t>Врачебный контроль за занимающимися физкультурой и спортом</w:t>
            </w:r>
            <w:r w:rsidRPr="00C80E9C">
              <w:rPr>
                <w:sz w:val="24"/>
                <w:szCs w:val="24"/>
                <w:lang w:eastAsia="en-US"/>
              </w:rPr>
              <w:t>»</w:t>
            </w:r>
          </w:p>
        </w:tc>
      </w:tr>
      <w:tr w:rsidR="0063672E" w:rsidRPr="00C80E9C" w14:paraId="089F58BD" w14:textId="77777777" w:rsidTr="001D3BBA">
        <w:trPr>
          <w:jc w:val="center"/>
        </w:trPr>
        <w:tc>
          <w:tcPr>
            <w:tcW w:w="1155" w:type="dxa"/>
            <w:vAlign w:val="center"/>
          </w:tcPr>
          <w:p w14:paraId="7E3055DE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16" w:type="dxa"/>
          </w:tcPr>
          <w:p w14:paraId="1F5B3224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 xml:space="preserve">Учебный раздел 2 «Лечебная физкультура в реабилитации больных с  заболеваниями внутренних органов» </w:t>
            </w:r>
          </w:p>
        </w:tc>
      </w:tr>
      <w:tr w:rsidR="0063672E" w:rsidRPr="00C80E9C" w14:paraId="408F3465" w14:textId="77777777" w:rsidTr="001D3BBA">
        <w:trPr>
          <w:jc w:val="center"/>
        </w:trPr>
        <w:tc>
          <w:tcPr>
            <w:tcW w:w="1155" w:type="dxa"/>
            <w:vAlign w:val="center"/>
          </w:tcPr>
          <w:p w14:paraId="641BECFA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16" w:type="dxa"/>
          </w:tcPr>
          <w:p w14:paraId="1E5F1401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 xml:space="preserve">Учебный раздел 3 «ЛФК при заболеваниях и повреждениях нервной системы» </w:t>
            </w:r>
          </w:p>
        </w:tc>
      </w:tr>
      <w:tr w:rsidR="0063672E" w:rsidRPr="00C80E9C" w14:paraId="753815D4" w14:textId="77777777" w:rsidTr="001D3BBA">
        <w:trPr>
          <w:jc w:val="center"/>
        </w:trPr>
        <w:tc>
          <w:tcPr>
            <w:tcW w:w="1155" w:type="dxa"/>
            <w:vAlign w:val="center"/>
          </w:tcPr>
          <w:p w14:paraId="50D9CBD9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16" w:type="dxa"/>
          </w:tcPr>
          <w:p w14:paraId="4E6E36C5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Учебный раздел 4«Лечебная физкультура в лечении заболеваний и травм опорно-двигательного аппарата</w:t>
            </w:r>
            <w:r w:rsidRPr="00C80E9C">
              <w:rPr>
                <w:sz w:val="24"/>
                <w:szCs w:val="24"/>
                <w:lang w:eastAsia="en-US"/>
              </w:rPr>
              <w:t>»</w:t>
            </w:r>
          </w:p>
        </w:tc>
      </w:tr>
      <w:tr w:rsidR="0063672E" w:rsidRPr="00C80E9C" w14:paraId="4E2490BC" w14:textId="77777777" w:rsidTr="001D3BBA">
        <w:trPr>
          <w:jc w:val="center"/>
        </w:trPr>
        <w:tc>
          <w:tcPr>
            <w:tcW w:w="1155" w:type="dxa"/>
            <w:vAlign w:val="center"/>
          </w:tcPr>
          <w:p w14:paraId="03AA664C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16" w:type="dxa"/>
          </w:tcPr>
          <w:p w14:paraId="3B2323E3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Учебный раздел 5«</w:t>
            </w:r>
            <w:r w:rsidRPr="00C80E9C">
              <w:rPr>
                <w:color w:val="000000"/>
                <w:spacing w:val="4"/>
                <w:sz w:val="24"/>
                <w:szCs w:val="24"/>
              </w:rPr>
              <w:t>Лечебная физкультура в педиатрической практике</w:t>
            </w:r>
            <w:r w:rsidRPr="00C80E9C">
              <w:rPr>
                <w:sz w:val="24"/>
                <w:szCs w:val="24"/>
              </w:rPr>
              <w:t xml:space="preserve">» </w:t>
            </w:r>
          </w:p>
        </w:tc>
      </w:tr>
      <w:tr w:rsidR="0063672E" w:rsidRPr="00C80E9C" w14:paraId="5FA3F9C1" w14:textId="77777777" w:rsidTr="001D3BBA">
        <w:trPr>
          <w:jc w:val="center"/>
        </w:trPr>
        <w:tc>
          <w:tcPr>
            <w:tcW w:w="1155" w:type="dxa"/>
            <w:vAlign w:val="center"/>
          </w:tcPr>
          <w:p w14:paraId="6BD14AE5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7</w:t>
            </w:r>
          </w:p>
        </w:tc>
        <w:tc>
          <w:tcPr>
            <w:tcW w:w="8416" w:type="dxa"/>
          </w:tcPr>
          <w:p w14:paraId="573321C9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Организационно-педагогические условия</w:t>
            </w:r>
          </w:p>
        </w:tc>
      </w:tr>
      <w:tr w:rsidR="0063672E" w:rsidRPr="00C80E9C" w14:paraId="6C493370" w14:textId="77777777" w:rsidTr="001D3BBA">
        <w:trPr>
          <w:jc w:val="center"/>
        </w:trPr>
        <w:tc>
          <w:tcPr>
            <w:tcW w:w="1155" w:type="dxa"/>
            <w:vAlign w:val="center"/>
          </w:tcPr>
          <w:p w14:paraId="30B143DF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8</w:t>
            </w:r>
          </w:p>
        </w:tc>
        <w:tc>
          <w:tcPr>
            <w:tcW w:w="8416" w:type="dxa"/>
          </w:tcPr>
          <w:p w14:paraId="1B8584ED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Литература</w:t>
            </w:r>
          </w:p>
        </w:tc>
      </w:tr>
      <w:tr w:rsidR="0063672E" w:rsidRPr="00C80E9C" w14:paraId="461EB2A2" w14:textId="77777777" w:rsidTr="001D3BBA">
        <w:trPr>
          <w:jc w:val="center"/>
        </w:trPr>
        <w:tc>
          <w:tcPr>
            <w:tcW w:w="1155" w:type="dxa"/>
            <w:vAlign w:val="center"/>
          </w:tcPr>
          <w:p w14:paraId="4F474A7F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9</w:t>
            </w:r>
          </w:p>
        </w:tc>
        <w:tc>
          <w:tcPr>
            <w:tcW w:w="8416" w:type="dxa"/>
          </w:tcPr>
          <w:p w14:paraId="7D01B8E2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Материально-техническое обеспечение</w:t>
            </w:r>
          </w:p>
        </w:tc>
      </w:tr>
      <w:tr w:rsidR="0063672E" w:rsidRPr="00C80E9C" w14:paraId="586F34F8" w14:textId="77777777" w:rsidTr="001D3BBA">
        <w:trPr>
          <w:jc w:val="center"/>
        </w:trPr>
        <w:tc>
          <w:tcPr>
            <w:tcW w:w="1155" w:type="dxa"/>
            <w:vAlign w:val="center"/>
          </w:tcPr>
          <w:p w14:paraId="22B7C67F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10</w:t>
            </w:r>
          </w:p>
        </w:tc>
        <w:tc>
          <w:tcPr>
            <w:tcW w:w="8416" w:type="dxa"/>
          </w:tcPr>
          <w:p w14:paraId="7F46C136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Оценочные материалы</w:t>
            </w:r>
          </w:p>
        </w:tc>
      </w:tr>
      <w:tr w:rsidR="0063672E" w:rsidRPr="00C80E9C" w14:paraId="47925DFF" w14:textId="77777777" w:rsidTr="001D3BBA">
        <w:trPr>
          <w:jc w:val="center"/>
        </w:trPr>
        <w:tc>
          <w:tcPr>
            <w:tcW w:w="1155" w:type="dxa"/>
            <w:vAlign w:val="center"/>
          </w:tcPr>
          <w:p w14:paraId="3D4FEDC7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16" w:type="dxa"/>
          </w:tcPr>
          <w:p w14:paraId="3E61C369" w14:textId="77777777" w:rsidR="0063672E" w:rsidRPr="00C80E9C" w:rsidRDefault="0063672E" w:rsidP="001D3BBA">
            <w:pPr>
              <w:rPr>
                <w:sz w:val="24"/>
                <w:szCs w:val="24"/>
              </w:rPr>
            </w:pPr>
          </w:p>
        </w:tc>
      </w:tr>
    </w:tbl>
    <w:p w14:paraId="552CEB15" w14:textId="77777777" w:rsidR="0063672E" w:rsidRPr="00C80E9C" w:rsidRDefault="0063672E" w:rsidP="009D2EB7">
      <w:pPr>
        <w:pStyle w:val="2"/>
        <w:pageBreakBefore/>
        <w:spacing w:line="360" w:lineRule="auto"/>
        <w:ind w:left="924"/>
        <w:jc w:val="both"/>
        <w:rPr>
          <w:sz w:val="24"/>
          <w:szCs w:val="24"/>
        </w:rPr>
      </w:pPr>
      <w:r w:rsidRPr="00C80E9C">
        <w:rPr>
          <w:sz w:val="24"/>
          <w:szCs w:val="24"/>
        </w:rPr>
        <w:lastRenderedPageBreak/>
        <w:t>1.АКТУАЛЬНОСТЬ И ОСНОВАНИЕ РАЗРАБОТКИ ПРОГРАММЫ</w:t>
      </w:r>
    </w:p>
    <w:p w14:paraId="3743709A" w14:textId="77777777" w:rsidR="0063672E" w:rsidRPr="00C80E9C" w:rsidRDefault="0063672E" w:rsidP="00200DC0">
      <w:pPr>
        <w:shd w:val="clear" w:color="auto" w:fill="FFFFFF"/>
        <w:spacing w:line="360" w:lineRule="auto"/>
        <w:ind w:firstLine="708"/>
        <w:rPr>
          <w:color w:val="000000"/>
          <w:sz w:val="24"/>
          <w:szCs w:val="24"/>
          <w:lang w:eastAsia="ru-RU"/>
        </w:rPr>
      </w:pPr>
      <w:r w:rsidRPr="00C80E9C">
        <w:rPr>
          <w:sz w:val="24"/>
          <w:szCs w:val="24"/>
        </w:rPr>
        <w:t xml:space="preserve">Лечебная физкультура и спортивная медицина – область профессиональной медицины, все виды деятельности которой направлены на сохранение и укрепление здоровья, профилактику и лечение заболеваний, а также повышение эффективности тренировочного процесса у лиц, занимающихся физкультурой и спортом. </w:t>
      </w:r>
      <w:r w:rsidRPr="00C80E9C">
        <w:rPr>
          <w:color w:val="000000"/>
          <w:sz w:val="24"/>
          <w:szCs w:val="24"/>
        </w:rPr>
        <w:t>В целях улучшения качества жизни населения необходимо своевременное и полноценное проведение реабилитационных мероприятий.</w:t>
      </w:r>
      <w:r w:rsidRPr="00C80E9C">
        <w:rPr>
          <w:rStyle w:val="apple-converted-space"/>
          <w:color w:val="000000"/>
          <w:sz w:val="24"/>
          <w:szCs w:val="24"/>
        </w:rPr>
        <w:t> </w:t>
      </w:r>
      <w:r w:rsidRPr="00C80E9C">
        <w:rPr>
          <w:sz w:val="24"/>
          <w:szCs w:val="24"/>
        </w:rPr>
        <w:t xml:space="preserve"> Для формирования и укрепления здоровья населения велика роль</w:t>
      </w:r>
      <w:r w:rsidRPr="00C80E9C">
        <w:rPr>
          <w:color w:val="000000"/>
          <w:sz w:val="24"/>
          <w:szCs w:val="24"/>
        </w:rPr>
        <w:t xml:space="preserve"> физического воспитания. Знание физиологических основ физической тренировки, особенностей медицинского  обеспечения людей, занимающихся физкультурой и спортом, имеет огромное значение для </w:t>
      </w:r>
      <w:r w:rsidRPr="00C80E9C">
        <w:rPr>
          <w:sz w:val="24"/>
          <w:szCs w:val="24"/>
        </w:rPr>
        <w:t>повышения уровня и эффективности профилактики заболеваний, оздоровления населения средствами физической культуры и спорта.</w:t>
      </w:r>
      <w:r w:rsidRPr="00C80E9C">
        <w:rPr>
          <w:color w:val="000000"/>
          <w:sz w:val="24"/>
          <w:szCs w:val="24"/>
          <w:lang w:eastAsia="ru-RU"/>
        </w:rPr>
        <w:t xml:space="preserve"> Реформирование и модернизация здравоохранения Российской Федерации, требующие внедрения новых высокотехнологичных методов, ставят задачи совершенствования профессиональной компетенции и квалификации врача по лечебной физкультуре и спортивной медицине, определяют необходимость специальной подготовки, обеспечивающей правильную интерпретацию новых методов с использованием современных восстановительных технологий и медицинского обеспечения физической культуры и спорта.</w:t>
      </w:r>
    </w:p>
    <w:p w14:paraId="314393F8" w14:textId="77777777" w:rsidR="0063672E" w:rsidRPr="00C80E9C" w:rsidRDefault="0063672E" w:rsidP="009D2EB7">
      <w:pPr>
        <w:spacing w:line="360" w:lineRule="auto"/>
        <w:ind w:firstLine="708"/>
        <w:jc w:val="both"/>
        <w:rPr>
          <w:sz w:val="24"/>
          <w:szCs w:val="24"/>
        </w:rPr>
      </w:pPr>
      <w:r w:rsidRPr="00C80E9C">
        <w:rPr>
          <w:sz w:val="24"/>
          <w:szCs w:val="24"/>
        </w:rPr>
        <w:t xml:space="preserve">На современном этапе развития медицины, технологии лечебной физкультуры и спортивной медицины широко используются в медицинской реабилитации на госпитальном, амбулаторно-поликлиническом и санаторном этапах </w:t>
      </w:r>
      <w:r w:rsidRPr="00C80E9C">
        <w:rPr>
          <w:rStyle w:val="FontStyle29"/>
          <w:sz w:val="24"/>
          <w:szCs w:val="24"/>
        </w:rPr>
        <w:t xml:space="preserve">в соответствии с МКБ - </w:t>
      </w:r>
      <w:r w:rsidRPr="00C80E9C">
        <w:rPr>
          <w:rStyle w:val="FontStyle29"/>
          <w:sz w:val="24"/>
          <w:szCs w:val="24"/>
          <w:lang w:val="en-US"/>
        </w:rPr>
        <w:t>X</w:t>
      </w:r>
      <w:r w:rsidRPr="00C80E9C">
        <w:rPr>
          <w:rStyle w:val="FontStyle29"/>
          <w:sz w:val="24"/>
          <w:szCs w:val="24"/>
        </w:rPr>
        <w:t xml:space="preserve"> и Международной классификацией функционирования (МКФ)</w:t>
      </w:r>
      <w:r w:rsidRPr="00C80E9C">
        <w:rPr>
          <w:sz w:val="24"/>
          <w:szCs w:val="24"/>
        </w:rPr>
        <w:t>.</w:t>
      </w:r>
    </w:p>
    <w:p w14:paraId="08906AA3" w14:textId="77777777" w:rsidR="0063672E" w:rsidRPr="00C80E9C" w:rsidRDefault="0063672E" w:rsidP="009D2EB7">
      <w:pPr>
        <w:pStyle w:val="Style15"/>
        <w:widowControl/>
        <w:spacing w:line="360" w:lineRule="auto"/>
        <w:ind w:firstLine="709"/>
        <w:rPr>
          <w:rStyle w:val="FontStyle29"/>
          <w:sz w:val="24"/>
        </w:rPr>
      </w:pPr>
      <w:r w:rsidRPr="00C80E9C">
        <w:rPr>
          <w:rStyle w:val="FontStyle29"/>
          <w:sz w:val="24"/>
        </w:rPr>
        <w:t xml:space="preserve">Квалифицированное применение методов лечебной физкультуры и спортивной медицины улучшает результаты восстановительного лечения пациента, положительно влияет на рост спортивных результатов, процесс профилактики заболеваний. Однако, реализация всех возможностей  методик требует от врача не только специальных знаний и умений, но и владений особенностями сопровождения физкультурников и спортсменов, оказания   помощи </w:t>
      </w:r>
      <w:r w:rsidRPr="00C80E9C">
        <w:t>при всех нозологических формах, имеющих показания к применению данного раздела медицины</w:t>
      </w:r>
      <w:r w:rsidRPr="00C80E9C">
        <w:rPr>
          <w:rStyle w:val="FontStyle29"/>
          <w:sz w:val="24"/>
        </w:rPr>
        <w:t>. Все это обосновывает необходимость использования модульного принципа построения дополнительной образовательной программы по специальности «лечебная физкультура и спортивная медицина», благодаря чему у врачей различных специальностей появится возможность глубже изучить те разделы специальности, которые необходимы на данном этапе профессиональной деятельности.</w:t>
      </w:r>
    </w:p>
    <w:p w14:paraId="2757A504" w14:textId="77777777" w:rsidR="0063672E" w:rsidRPr="00C80E9C" w:rsidRDefault="0063672E" w:rsidP="009D2EB7">
      <w:pPr>
        <w:spacing w:line="360" w:lineRule="auto"/>
        <w:jc w:val="center"/>
        <w:rPr>
          <w:b/>
          <w:sz w:val="24"/>
          <w:szCs w:val="24"/>
        </w:rPr>
      </w:pPr>
      <w:r w:rsidRPr="00C80E9C">
        <w:rPr>
          <w:b/>
          <w:sz w:val="24"/>
          <w:szCs w:val="24"/>
        </w:rPr>
        <w:t>2. ОБЩИЕ ПОЛОЖЕНИЯ</w:t>
      </w:r>
    </w:p>
    <w:p w14:paraId="68624DF6" w14:textId="77777777" w:rsidR="0063672E" w:rsidRPr="00C80E9C" w:rsidRDefault="0063672E" w:rsidP="009D2EB7">
      <w:pPr>
        <w:shd w:val="clear" w:color="auto" w:fill="FFFFFF"/>
        <w:spacing w:line="360" w:lineRule="auto"/>
        <w:ind w:firstLine="426"/>
        <w:rPr>
          <w:color w:val="000000"/>
          <w:sz w:val="24"/>
          <w:szCs w:val="24"/>
          <w:lang w:eastAsia="ru-RU"/>
        </w:rPr>
      </w:pPr>
      <w:r w:rsidRPr="00C80E9C">
        <w:rPr>
          <w:b/>
          <w:bCs/>
          <w:sz w:val="24"/>
          <w:szCs w:val="24"/>
        </w:rPr>
        <w:t>Цель</w:t>
      </w:r>
      <w:r w:rsidRPr="00C80E9C">
        <w:rPr>
          <w:sz w:val="24"/>
          <w:szCs w:val="24"/>
        </w:rPr>
        <w:t xml:space="preserve"> – </w:t>
      </w:r>
      <w:r>
        <w:rPr>
          <w:sz w:val="24"/>
          <w:szCs w:val="24"/>
        </w:rPr>
        <w:t>совершенствование</w:t>
      </w:r>
      <w:r w:rsidRPr="00C80E9C">
        <w:rPr>
          <w:sz w:val="24"/>
          <w:szCs w:val="24"/>
        </w:rPr>
        <w:t xml:space="preserve"> врачами профессиональных компетенций, необходимых для </w:t>
      </w:r>
      <w:r w:rsidRPr="00C80E9C">
        <w:rPr>
          <w:color w:val="000000"/>
          <w:sz w:val="24"/>
          <w:szCs w:val="24"/>
          <w:shd w:val="clear" w:color="auto" w:fill="FFFFFF"/>
        </w:rPr>
        <w:t xml:space="preserve">осуществления контроля за состоянием лиц, занимающихся физкультурой и спортом,  </w:t>
      </w:r>
      <w:r w:rsidRPr="00C80E9C">
        <w:rPr>
          <w:color w:val="000000"/>
          <w:sz w:val="24"/>
          <w:szCs w:val="24"/>
          <w:lang w:eastAsia="ru-RU"/>
        </w:rPr>
        <w:lastRenderedPageBreak/>
        <w:t>повышения уровня их функционального состояния, роста спортивных достижений, профилактики  травм и заболеваний</w:t>
      </w:r>
      <w:r w:rsidRPr="00C80E9C">
        <w:rPr>
          <w:sz w:val="24"/>
          <w:szCs w:val="24"/>
        </w:rPr>
        <w:t>; проведения реабилитационных мероприятий пациентам с заболеваниями и последствиями травм опорно-двигательного аппарата,</w:t>
      </w:r>
      <w:r w:rsidRPr="00C80E9C">
        <w:rPr>
          <w:color w:val="000000"/>
          <w:sz w:val="24"/>
          <w:szCs w:val="24"/>
          <w:shd w:val="clear" w:color="auto" w:fill="FFFFFF"/>
        </w:rPr>
        <w:t xml:space="preserve"> нервной системы,</w:t>
      </w:r>
      <w:r w:rsidRPr="00C80E9C">
        <w:rPr>
          <w:sz w:val="24"/>
          <w:szCs w:val="24"/>
        </w:rPr>
        <w:t xml:space="preserve"> заболеваниями внутренних органов</w:t>
      </w:r>
      <w:r w:rsidRPr="00C80E9C">
        <w:rPr>
          <w:color w:val="000000"/>
          <w:sz w:val="24"/>
          <w:szCs w:val="24"/>
          <w:shd w:val="clear" w:color="auto" w:fill="FFFFFF"/>
        </w:rPr>
        <w:t>, с применением современных технологий лечебной физкультуры</w:t>
      </w:r>
      <w:r w:rsidRPr="00C80E9C">
        <w:rPr>
          <w:color w:val="000000"/>
          <w:sz w:val="24"/>
          <w:szCs w:val="24"/>
          <w:lang w:eastAsia="ru-RU"/>
        </w:rPr>
        <w:t>.</w:t>
      </w:r>
    </w:p>
    <w:p w14:paraId="1E55C976" w14:textId="77777777" w:rsidR="0063672E" w:rsidRPr="00C80E9C" w:rsidRDefault="0063672E" w:rsidP="009D2EB7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</w:p>
    <w:p w14:paraId="5C1E6757" w14:textId="77777777" w:rsidR="0063672E" w:rsidRPr="00C80E9C" w:rsidRDefault="0063672E" w:rsidP="009D2EB7">
      <w:pPr>
        <w:tabs>
          <w:tab w:val="left" w:pos="709"/>
        </w:tabs>
        <w:spacing w:line="360" w:lineRule="auto"/>
        <w:ind w:firstLine="426"/>
        <w:jc w:val="both"/>
        <w:rPr>
          <w:bCs/>
          <w:sz w:val="24"/>
          <w:szCs w:val="24"/>
        </w:rPr>
      </w:pPr>
      <w:r w:rsidRPr="00C80E9C">
        <w:rPr>
          <w:b/>
          <w:bCs/>
          <w:sz w:val="24"/>
          <w:szCs w:val="24"/>
        </w:rPr>
        <w:t>Задачи</w:t>
      </w:r>
      <w:r w:rsidRPr="00C80E9C">
        <w:rPr>
          <w:bCs/>
          <w:sz w:val="24"/>
          <w:szCs w:val="24"/>
        </w:rPr>
        <w:t>:</w:t>
      </w:r>
    </w:p>
    <w:p w14:paraId="156F6CA5" w14:textId="77777777" w:rsidR="0063672E" w:rsidRPr="00C80E9C" w:rsidRDefault="0063672E" w:rsidP="009D2EB7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8D4FCD">
        <w:rPr>
          <w:sz w:val="24"/>
          <w:szCs w:val="24"/>
        </w:rPr>
        <w:t xml:space="preserve"> </w:t>
      </w:r>
      <w:r>
        <w:rPr>
          <w:sz w:val="24"/>
          <w:szCs w:val="24"/>
        </w:rPr>
        <w:t>совершенствование</w:t>
      </w:r>
      <w:r w:rsidRPr="00C80E9C">
        <w:rPr>
          <w:sz w:val="24"/>
          <w:szCs w:val="24"/>
        </w:rPr>
        <w:t xml:space="preserve"> врачами профессиональных компетенций об особенностях врачебного контроля за занимающимися физкультурой и спортом (физкультурники, юниоры, спортсмены высокой квалификации, женщины, лица пожилого возраста)</w:t>
      </w:r>
    </w:p>
    <w:p w14:paraId="6EA7A8F7" w14:textId="77777777" w:rsidR="0063672E" w:rsidRPr="00C80E9C" w:rsidRDefault="0063672E" w:rsidP="009D2EB7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совершенствование</w:t>
      </w:r>
      <w:r w:rsidRPr="00C80E9C">
        <w:rPr>
          <w:sz w:val="24"/>
          <w:szCs w:val="24"/>
        </w:rPr>
        <w:t xml:space="preserve"> врачами профессиональных компетенций о диагностике, лечении и профилактике перенапряжения, травм и заболеваний у спортсменов.</w:t>
      </w:r>
    </w:p>
    <w:p w14:paraId="310A0052" w14:textId="77777777" w:rsidR="0063672E" w:rsidRPr="00C80E9C" w:rsidRDefault="0063672E" w:rsidP="009D2EB7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совершенствование</w:t>
      </w:r>
      <w:r w:rsidRPr="00C80E9C">
        <w:rPr>
          <w:sz w:val="24"/>
          <w:szCs w:val="24"/>
        </w:rPr>
        <w:t xml:space="preserve"> врачами профессиональных компетенций о применении современных </w:t>
      </w:r>
      <w:r w:rsidRPr="00C80E9C">
        <w:rPr>
          <w:bCs/>
          <w:sz w:val="24"/>
          <w:szCs w:val="24"/>
        </w:rPr>
        <w:t xml:space="preserve"> </w:t>
      </w:r>
      <w:r w:rsidRPr="00C80E9C">
        <w:rPr>
          <w:sz w:val="24"/>
          <w:szCs w:val="24"/>
        </w:rPr>
        <w:t>технологий,</w:t>
      </w:r>
      <w:r w:rsidRPr="00C80E9C">
        <w:rPr>
          <w:rStyle w:val="a5"/>
          <w:b w:val="0"/>
          <w:bCs/>
          <w:sz w:val="24"/>
          <w:szCs w:val="24"/>
          <w:shd w:val="clear" w:color="auto" w:fill="FFFFFF"/>
        </w:rPr>
        <w:t xml:space="preserve"> </w:t>
      </w:r>
      <w:r w:rsidRPr="00C80E9C">
        <w:rPr>
          <w:sz w:val="24"/>
          <w:szCs w:val="24"/>
        </w:rPr>
        <w:t>методик физической реабилитации</w:t>
      </w:r>
      <w:r w:rsidRPr="00C80E9C">
        <w:rPr>
          <w:rStyle w:val="a5"/>
          <w:b w:val="0"/>
          <w:bCs/>
          <w:sz w:val="24"/>
          <w:szCs w:val="24"/>
          <w:shd w:val="clear" w:color="auto" w:fill="FFFFFF"/>
        </w:rPr>
        <w:t xml:space="preserve"> при заболеваниях и последствиях травм центральной и периферической нервной системы</w:t>
      </w:r>
      <w:r w:rsidRPr="00C80E9C">
        <w:rPr>
          <w:color w:val="000000"/>
          <w:sz w:val="24"/>
          <w:szCs w:val="24"/>
          <w:shd w:val="clear" w:color="auto" w:fill="FFFFFF"/>
        </w:rPr>
        <w:t>;</w:t>
      </w:r>
    </w:p>
    <w:p w14:paraId="67BB158A" w14:textId="77777777" w:rsidR="0063672E" w:rsidRPr="00C80E9C" w:rsidRDefault="0063672E" w:rsidP="009D2EB7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совершенствование</w:t>
      </w:r>
      <w:r w:rsidRPr="00C80E9C">
        <w:rPr>
          <w:sz w:val="24"/>
          <w:szCs w:val="24"/>
        </w:rPr>
        <w:t xml:space="preserve"> врачами профессиональных компетенций о применении современных</w:t>
      </w:r>
      <w:r w:rsidRPr="00C80E9C">
        <w:rPr>
          <w:bCs/>
          <w:sz w:val="24"/>
          <w:szCs w:val="24"/>
        </w:rPr>
        <w:t xml:space="preserve"> </w:t>
      </w:r>
      <w:r w:rsidRPr="00C80E9C">
        <w:rPr>
          <w:sz w:val="24"/>
          <w:szCs w:val="24"/>
        </w:rPr>
        <w:t>технологий,</w:t>
      </w:r>
      <w:r w:rsidRPr="00C80E9C">
        <w:rPr>
          <w:rStyle w:val="a5"/>
          <w:b w:val="0"/>
          <w:bCs/>
          <w:sz w:val="24"/>
          <w:szCs w:val="24"/>
          <w:shd w:val="clear" w:color="auto" w:fill="FFFFFF"/>
        </w:rPr>
        <w:t xml:space="preserve"> </w:t>
      </w:r>
      <w:r w:rsidRPr="00C80E9C">
        <w:rPr>
          <w:sz w:val="24"/>
          <w:szCs w:val="24"/>
        </w:rPr>
        <w:t>методик физической реабилитации</w:t>
      </w:r>
      <w:r w:rsidRPr="00C80E9C">
        <w:rPr>
          <w:rStyle w:val="a5"/>
          <w:b w:val="0"/>
          <w:bCs/>
          <w:sz w:val="24"/>
          <w:szCs w:val="24"/>
          <w:shd w:val="clear" w:color="auto" w:fill="FFFFFF"/>
        </w:rPr>
        <w:t xml:space="preserve"> при заболеваниях и последствиях травм опорно-двигательного аппарата</w:t>
      </w:r>
      <w:r w:rsidRPr="00C80E9C">
        <w:rPr>
          <w:color w:val="000000"/>
          <w:sz w:val="24"/>
          <w:szCs w:val="24"/>
          <w:shd w:val="clear" w:color="auto" w:fill="FFFFFF"/>
        </w:rPr>
        <w:t>;</w:t>
      </w:r>
    </w:p>
    <w:p w14:paraId="0F36417A" w14:textId="77777777" w:rsidR="0063672E" w:rsidRPr="00C80E9C" w:rsidRDefault="0063672E" w:rsidP="009D2EB7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C80E9C">
        <w:rPr>
          <w:sz w:val="24"/>
          <w:szCs w:val="24"/>
        </w:rPr>
        <w:t xml:space="preserve"> </w:t>
      </w:r>
      <w:r>
        <w:rPr>
          <w:sz w:val="24"/>
          <w:szCs w:val="24"/>
        </w:rPr>
        <w:t>совершенствование</w:t>
      </w:r>
      <w:r w:rsidRPr="00C80E9C">
        <w:rPr>
          <w:sz w:val="24"/>
          <w:szCs w:val="24"/>
        </w:rPr>
        <w:t xml:space="preserve"> врачами профессиональных компетенций о применении современных</w:t>
      </w:r>
      <w:r w:rsidRPr="00C80E9C">
        <w:rPr>
          <w:bCs/>
          <w:sz w:val="24"/>
          <w:szCs w:val="24"/>
        </w:rPr>
        <w:t xml:space="preserve"> </w:t>
      </w:r>
      <w:r w:rsidRPr="00C80E9C">
        <w:rPr>
          <w:sz w:val="24"/>
          <w:szCs w:val="24"/>
        </w:rPr>
        <w:t>технологий,</w:t>
      </w:r>
      <w:r w:rsidRPr="00C80E9C">
        <w:rPr>
          <w:rStyle w:val="a5"/>
          <w:b w:val="0"/>
          <w:bCs/>
          <w:sz w:val="24"/>
          <w:szCs w:val="24"/>
          <w:shd w:val="clear" w:color="auto" w:fill="FFFFFF"/>
        </w:rPr>
        <w:t xml:space="preserve"> </w:t>
      </w:r>
      <w:r w:rsidRPr="00C80E9C">
        <w:rPr>
          <w:sz w:val="24"/>
          <w:szCs w:val="24"/>
        </w:rPr>
        <w:t xml:space="preserve">методик физической реабилитации </w:t>
      </w:r>
      <w:r w:rsidRPr="00C80E9C">
        <w:rPr>
          <w:rStyle w:val="a5"/>
          <w:b w:val="0"/>
          <w:bCs/>
          <w:sz w:val="24"/>
          <w:szCs w:val="24"/>
          <w:shd w:val="clear" w:color="auto" w:fill="FFFFFF"/>
        </w:rPr>
        <w:t xml:space="preserve"> при заболеваниях внутренних органов</w:t>
      </w:r>
      <w:r w:rsidRPr="00C80E9C">
        <w:rPr>
          <w:color w:val="000000"/>
          <w:sz w:val="24"/>
          <w:szCs w:val="24"/>
          <w:shd w:val="clear" w:color="auto" w:fill="FFFFFF"/>
        </w:rPr>
        <w:t>;</w:t>
      </w:r>
    </w:p>
    <w:p w14:paraId="2F7A9FD7" w14:textId="77777777" w:rsidR="0063672E" w:rsidRPr="00C80E9C" w:rsidRDefault="0063672E" w:rsidP="009D2EB7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совершенствование</w:t>
      </w:r>
      <w:r w:rsidRPr="00C80E9C">
        <w:rPr>
          <w:sz w:val="24"/>
          <w:szCs w:val="24"/>
        </w:rPr>
        <w:t xml:space="preserve"> врачами профессиональных компетенций о применении современных</w:t>
      </w:r>
      <w:r w:rsidRPr="00C80E9C">
        <w:rPr>
          <w:bCs/>
          <w:sz w:val="24"/>
          <w:szCs w:val="24"/>
        </w:rPr>
        <w:t xml:space="preserve"> </w:t>
      </w:r>
      <w:r w:rsidRPr="00C80E9C">
        <w:rPr>
          <w:sz w:val="24"/>
          <w:szCs w:val="24"/>
        </w:rPr>
        <w:t>технологий,</w:t>
      </w:r>
      <w:r w:rsidRPr="00C80E9C">
        <w:rPr>
          <w:rStyle w:val="a5"/>
          <w:b w:val="0"/>
          <w:bCs/>
          <w:sz w:val="24"/>
          <w:szCs w:val="24"/>
          <w:shd w:val="clear" w:color="auto" w:fill="FFFFFF"/>
        </w:rPr>
        <w:t xml:space="preserve"> </w:t>
      </w:r>
      <w:r w:rsidRPr="00C80E9C">
        <w:rPr>
          <w:sz w:val="24"/>
          <w:szCs w:val="24"/>
        </w:rPr>
        <w:t xml:space="preserve">методик физической реабилитации </w:t>
      </w:r>
      <w:r w:rsidRPr="00C80E9C">
        <w:rPr>
          <w:rStyle w:val="a5"/>
          <w:b w:val="0"/>
          <w:bCs/>
          <w:sz w:val="24"/>
          <w:szCs w:val="24"/>
          <w:shd w:val="clear" w:color="auto" w:fill="FFFFFF"/>
        </w:rPr>
        <w:t xml:space="preserve"> у детей.</w:t>
      </w:r>
    </w:p>
    <w:p w14:paraId="0E52CFA1" w14:textId="77777777" w:rsidR="0063672E" w:rsidRPr="00C80E9C" w:rsidRDefault="0063672E" w:rsidP="009D2EB7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C80E9C">
        <w:rPr>
          <w:b/>
          <w:bCs/>
          <w:sz w:val="24"/>
          <w:szCs w:val="24"/>
        </w:rPr>
        <w:t xml:space="preserve">Категория обучающихся </w:t>
      </w:r>
      <w:r w:rsidRPr="00C80E9C">
        <w:rPr>
          <w:sz w:val="24"/>
          <w:szCs w:val="24"/>
        </w:rPr>
        <w:t xml:space="preserve">– </w:t>
      </w:r>
      <w:r w:rsidRPr="00C80E9C">
        <w:rPr>
          <w:color w:val="000000"/>
          <w:sz w:val="24"/>
          <w:szCs w:val="24"/>
          <w:lang w:eastAsia="ru-RU"/>
        </w:rPr>
        <w:t xml:space="preserve"> </w:t>
      </w:r>
      <w:r>
        <w:rPr>
          <w:color w:val="000000"/>
          <w:sz w:val="24"/>
          <w:szCs w:val="24"/>
          <w:lang w:eastAsia="ru-RU"/>
        </w:rPr>
        <w:t xml:space="preserve">Врачи по </w:t>
      </w:r>
      <w:r w:rsidRPr="00C80E9C">
        <w:rPr>
          <w:color w:val="000000"/>
          <w:sz w:val="24"/>
          <w:szCs w:val="24"/>
          <w:lang w:eastAsia="ru-RU"/>
        </w:rPr>
        <w:t>лечебн</w:t>
      </w:r>
      <w:r>
        <w:rPr>
          <w:color w:val="000000"/>
          <w:sz w:val="24"/>
          <w:szCs w:val="24"/>
          <w:lang w:eastAsia="ru-RU"/>
        </w:rPr>
        <w:t>ой</w:t>
      </w:r>
      <w:r w:rsidRPr="00C80E9C">
        <w:rPr>
          <w:color w:val="000000"/>
          <w:sz w:val="24"/>
          <w:szCs w:val="24"/>
          <w:lang w:eastAsia="ru-RU"/>
        </w:rPr>
        <w:t xml:space="preserve"> физкультур</w:t>
      </w:r>
      <w:r>
        <w:rPr>
          <w:color w:val="000000"/>
          <w:sz w:val="24"/>
          <w:szCs w:val="24"/>
          <w:lang w:eastAsia="ru-RU"/>
        </w:rPr>
        <w:t>е</w:t>
      </w:r>
      <w:r w:rsidRPr="00C80E9C">
        <w:rPr>
          <w:color w:val="000000"/>
          <w:sz w:val="24"/>
          <w:szCs w:val="24"/>
          <w:lang w:eastAsia="ru-RU"/>
        </w:rPr>
        <w:t xml:space="preserve"> и спортивн</w:t>
      </w:r>
      <w:r>
        <w:rPr>
          <w:color w:val="000000"/>
          <w:sz w:val="24"/>
          <w:szCs w:val="24"/>
          <w:lang w:eastAsia="ru-RU"/>
        </w:rPr>
        <w:t>ой</w:t>
      </w:r>
      <w:r w:rsidRPr="00C80E9C">
        <w:rPr>
          <w:color w:val="000000"/>
          <w:sz w:val="24"/>
          <w:szCs w:val="24"/>
          <w:lang w:eastAsia="ru-RU"/>
        </w:rPr>
        <w:t xml:space="preserve"> медицин</w:t>
      </w:r>
      <w:r>
        <w:rPr>
          <w:color w:val="000000"/>
          <w:sz w:val="24"/>
          <w:szCs w:val="24"/>
          <w:lang w:eastAsia="ru-RU"/>
        </w:rPr>
        <w:t>е</w:t>
      </w:r>
      <w:r w:rsidRPr="00C80E9C">
        <w:rPr>
          <w:color w:val="000000"/>
          <w:sz w:val="24"/>
          <w:szCs w:val="24"/>
          <w:lang w:eastAsia="ru-RU"/>
        </w:rPr>
        <w:t>.</w:t>
      </w:r>
    </w:p>
    <w:p w14:paraId="19F402C5" w14:textId="77777777" w:rsidR="0063672E" w:rsidRPr="00C80E9C" w:rsidRDefault="0063672E" w:rsidP="009D2EB7">
      <w:pPr>
        <w:tabs>
          <w:tab w:val="left" w:pos="567"/>
        </w:tabs>
        <w:spacing w:line="360" w:lineRule="auto"/>
        <w:ind w:firstLine="709"/>
        <w:jc w:val="both"/>
        <w:rPr>
          <w:b/>
          <w:bCs/>
          <w:sz w:val="24"/>
          <w:szCs w:val="24"/>
        </w:rPr>
      </w:pPr>
      <w:r w:rsidRPr="00C80E9C">
        <w:rPr>
          <w:b/>
          <w:bCs/>
          <w:sz w:val="24"/>
          <w:szCs w:val="24"/>
        </w:rPr>
        <w:t xml:space="preserve">Объем программы: </w:t>
      </w:r>
      <w:r w:rsidRPr="00C80E9C">
        <w:rPr>
          <w:bCs/>
          <w:sz w:val="24"/>
          <w:szCs w:val="24"/>
        </w:rPr>
        <w:t>144</w:t>
      </w:r>
      <w:r w:rsidRPr="00C80E9C">
        <w:rPr>
          <w:b/>
          <w:bCs/>
          <w:sz w:val="24"/>
          <w:szCs w:val="24"/>
        </w:rPr>
        <w:t xml:space="preserve"> </w:t>
      </w:r>
      <w:r w:rsidRPr="00C80E9C">
        <w:rPr>
          <w:sz w:val="24"/>
          <w:szCs w:val="24"/>
        </w:rPr>
        <w:t>аудиторных</w:t>
      </w:r>
      <w:r w:rsidRPr="00C80E9C">
        <w:rPr>
          <w:b/>
          <w:bCs/>
          <w:sz w:val="24"/>
          <w:szCs w:val="24"/>
        </w:rPr>
        <w:t xml:space="preserve"> </w:t>
      </w:r>
      <w:r w:rsidRPr="00C80E9C">
        <w:rPr>
          <w:sz w:val="24"/>
          <w:szCs w:val="24"/>
        </w:rPr>
        <w:t xml:space="preserve">часа трудоемкости, в том числе, </w:t>
      </w:r>
      <w:r w:rsidRPr="00C80E9C">
        <w:rPr>
          <w:bCs/>
          <w:sz w:val="24"/>
          <w:szCs w:val="24"/>
        </w:rPr>
        <w:t>144</w:t>
      </w:r>
      <w:r w:rsidRPr="00C80E9C">
        <w:rPr>
          <w:sz w:val="24"/>
          <w:szCs w:val="24"/>
        </w:rPr>
        <w:t xml:space="preserve"> зачетных единицы.</w:t>
      </w:r>
    </w:p>
    <w:p w14:paraId="411B0AA5" w14:textId="77777777" w:rsidR="0063672E" w:rsidRPr="00C80E9C" w:rsidRDefault="0063672E" w:rsidP="009D2EB7">
      <w:pPr>
        <w:spacing w:line="360" w:lineRule="auto"/>
        <w:ind w:firstLine="709"/>
        <w:rPr>
          <w:sz w:val="24"/>
          <w:szCs w:val="24"/>
        </w:rPr>
      </w:pPr>
      <w:r w:rsidRPr="00C80E9C">
        <w:rPr>
          <w:b/>
          <w:sz w:val="24"/>
          <w:szCs w:val="24"/>
        </w:rPr>
        <w:t>Форма обучения</w:t>
      </w:r>
      <w:r w:rsidRPr="00C80E9C">
        <w:rPr>
          <w:sz w:val="24"/>
          <w:szCs w:val="24"/>
        </w:rPr>
        <w:t>: очно-заочная.</w:t>
      </w:r>
    </w:p>
    <w:p w14:paraId="457435EE" w14:textId="77777777" w:rsidR="0063672E" w:rsidRPr="00C80E9C" w:rsidRDefault="0063672E" w:rsidP="009D2EB7">
      <w:pPr>
        <w:tabs>
          <w:tab w:val="left" w:pos="709"/>
        </w:tabs>
        <w:spacing w:line="360" w:lineRule="auto"/>
        <w:jc w:val="both"/>
        <w:rPr>
          <w:bCs/>
          <w:sz w:val="24"/>
          <w:szCs w:val="24"/>
        </w:rPr>
      </w:pPr>
      <w:r w:rsidRPr="00C80E9C">
        <w:rPr>
          <w:bCs/>
          <w:sz w:val="24"/>
          <w:szCs w:val="24"/>
        </w:rPr>
        <w:t>Документ, выдаваемый после завершения обучения - удостоверение о повышении квалификации и сертификат специалиста.</w:t>
      </w:r>
    </w:p>
    <w:p w14:paraId="1645CB13" w14:textId="77777777" w:rsidR="0063672E" w:rsidRPr="00C80E9C" w:rsidRDefault="0063672E" w:rsidP="009D2EB7">
      <w:pPr>
        <w:widowControl w:val="0"/>
        <w:spacing w:line="360" w:lineRule="auto"/>
        <w:jc w:val="center"/>
        <w:rPr>
          <w:b/>
          <w:sz w:val="24"/>
          <w:szCs w:val="24"/>
        </w:rPr>
      </w:pPr>
      <w:r w:rsidRPr="00C80E9C">
        <w:rPr>
          <w:b/>
          <w:sz w:val="24"/>
          <w:szCs w:val="24"/>
        </w:rPr>
        <w:t>3. ПЛАНИРУЕМЫЕ РЕЗУЛЬТАТЫ ОБУЧЕНИЯ</w:t>
      </w:r>
    </w:p>
    <w:p w14:paraId="0E8C42B1" w14:textId="77777777" w:rsidR="0063672E" w:rsidRPr="00C80E9C" w:rsidRDefault="0063672E" w:rsidP="009D2EB7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C80E9C">
        <w:rPr>
          <w:b/>
          <w:sz w:val="24"/>
          <w:szCs w:val="24"/>
        </w:rPr>
        <w:t>3.1.Требования к начальной подготовке, необходимые для успешного освоения программы</w:t>
      </w:r>
    </w:p>
    <w:p w14:paraId="35E728EA" w14:textId="77777777" w:rsidR="0063672E" w:rsidRPr="00C80E9C" w:rsidRDefault="0063672E" w:rsidP="009D2EB7">
      <w:pPr>
        <w:spacing w:line="360" w:lineRule="auto"/>
        <w:ind w:firstLine="709"/>
        <w:jc w:val="both"/>
        <w:rPr>
          <w:sz w:val="24"/>
          <w:szCs w:val="24"/>
        </w:rPr>
      </w:pPr>
      <w:r w:rsidRPr="00C80E9C">
        <w:rPr>
          <w:sz w:val="24"/>
          <w:szCs w:val="24"/>
        </w:rPr>
        <w:lastRenderedPageBreak/>
        <w:t>Программа предназначена для специалистов, имеющих высшее медицинское образование, участвующих в восстановительном лечении пациентов</w:t>
      </w:r>
      <w:r w:rsidRPr="00C80E9C">
        <w:rPr>
          <w:color w:val="000000"/>
          <w:sz w:val="24"/>
          <w:szCs w:val="24"/>
          <w:shd w:val="clear" w:color="auto" w:fill="FFFFFF"/>
        </w:rPr>
        <w:t xml:space="preserve"> с </w:t>
      </w:r>
      <w:r w:rsidRPr="00C80E9C">
        <w:rPr>
          <w:sz w:val="24"/>
          <w:szCs w:val="24"/>
        </w:rPr>
        <w:t>заболеваниями и последствиями травм центральной и периферической нервной системы, опорно-двигательного аппарата, заболеваниями внутренних органов</w:t>
      </w:r>
      <w:r w:rsidRPr="00C80E9C">
        <w:rPr>
          <w:color w:val="000000"/>
          <w:sz w:val="24"/>
          <w:szCs w:val="24"/>
          <w:shd w:val="clear" w:color="auto" w:fill="FFFFFF"/>
        </w:rPr>
        <w:t>, и(или) осуществляющих диспансерное наблюдение за физкультурниками и спортсменами.</w:t>
      </w:r>
      <w:r w:rsidRPr="00C80E9C">
        <w:rPr>
          <w:sz w:val="24"/>
          <w:szCs w:val="24"/>
        </w:rPr>
        <w:t xml:space="preserve"> </w:t>
      </w:r>
    </w:p>
    <w:p w14:paraId="00195DB9" w14:textId="77777777" w:rsidR="0063672E" w:rsidRPr="00C80E9C" w:rsidRDefault="0063672E" w:rsidP="009D2EB7">
      <w:pPr>
        <w:spacing w:line="360" w:lineRule="auto"/>
        <w:ind w:firstLine="426"/>
        <w:jc w:val="both"/>
        <w:rPr>
          <w:b/>
          <w:sz w:val="24"/>
          <w:szCs w:val="24"/>
        </w:rPr>
      </w:pPr>
      <w:r w:rsidRPr="00C80E9C">
        <w:rPr>
          <w:b/>
          <w:sz w:val="24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усовершенствованию, в результате освоения дополнительной профессиональной программы повышения квалификации непрерывного образования </w:t>
      </w:r>
      <w:r w:rsidRPr="00C80E9C">
        <w:rPr>
          <w:bCs/>
          <w:sz w:val="24"/>
          <w:szCs w:val="24"/>
        </w:rPr>
        <w:t>«</w:t>
      </w:r>
      <w:r>
        <w:rPr>
          <w:bCs/>
          <w:sz w:val="24"/>
          <w:szCs w:val="24"/>
        </w:rPr>
        <w:t>Избранные</w:t>
      </w:r>
      <w:r w:rsidRPr="00C80E9C">
        <w:rPr>
          <w:bCs/>
          <w:sz w:val="24"/>
          <w:szCs w:val="24"/>
        </w:rPr>
        <w:t xml:space="preserve"> вопросы лечебной физкультуры и спортивной медицины»</w:t>
      </w:r>
      <w:r w:rsidRPr="00C80E9C">
        <w:rPr>
          <w:b/>
          <w:sz w:val="24"/>
          <w:szCs w:val="24"/>
        </w:rPr>
        <w:t>:</w:t>
      </w:r>
    </w:p>
    <w:p w14:paraId="682D24F9" w14:textId="77777777" w:rsidR="0063672E" w:rsidRPr="00C80E9C" w:rsidRDefault="0063672E" w:rsidP="009D2EB7">
      <w:pPr>
        <w:pStyle w:val="ac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</w:rPr>
      </w:pPr>
      <w:r w:rsidRPr="00101611">
        <w:rPr>
          <w:rFonts w:cs="Times New Roman"/>
          <w:b/>
          <w:i/>
        </w:rPr>
        <w:t>Универсальные компетенции</w:t>
      </w:r>
      <w:r w:rsidRPr="00C80E9C">
        <w:rPr>
          <w:rFonts w:cs="Times New Roman"/>
        </w:rPr>
        <w:t xml:space="preserve"> (далее – УК):</w:t>
      </w:r>
    </w:p>
    <w:p w14:paraId="26F04917" w14:textId="77777777" w:rsidR="0063672E" w:rsidRPr="00C80E9C" w:rsidRDefault="0063672E" w:rsidP="009D2EB7">
      <w:pPr>
        <w:suppressAutoHyphens/>
        <w:spacing w:line="360" w:lineRule="auto"/>
        <w:ind w:firstLine="709"/>
        <w:jc w:val="both"/>
        <w:rPr>
          <w:sz w:val="24"/>
          <w:szCs w:val="24"/>
          <w:lang w:eastAsia="ar-SA"/>
        </w:rPr>
      </w:pPr>
      <w:r w:rsidRPr="00C80E9C">
        <w:rPr>
          <w:sz w:val="24"/>
          <w:szCs w:val="24"/>
        </w:rPr>
        <w:t>- готовность к управлению коллективом, толерантно воспринимать социальные, этнические, конфессиональные и культурные различия (УК-1);</w:t>
      </w:r>
    </w:p>
    <w:p w14:paraId="6B30B64B" w14:textId="77777777" w:rsidR="0063672E" w:rsidRPr="00C80E9C" w:rsidRDefault="0063672E" w:rsidP="009D2EB7">
      <w:pPr>
        <w:widowControl w:val="0"/>
        <w:tabs>
          <w:tab w:val="num" w:pos="851"/>
        </w:tabs>
        <w:suppressAutoHyphens/>
        <w:spacing w:line="360" w:lineRule="auto"/>
        <w:ind w:firstLine="709"/>
        <w:jc w:val="both"/>
        <w:rPr>
          <w:sz w:val="24"/>
          <w:szCs w:val="24"/>
          <w:lang w:eastAsia="ar-SA"/>
        </w:rPr>
      </w:pPr>
      <w:r w:rsidRPr="00C80E9C">
        <w:rPr>
          <w:sz w:val="24"/>
          <w:szCs w:val="24"/>
          <w:lang w:eastAsia="ar-SA"/>
        </w:rPr>
        <w:t>- способность и готовность формировать у пациентов и членов их семей мотивацию, направленную на сохранение и укрепление своего здоровья и здоровья окружающих (УК-2).</w:t>
      </w:r>
    </w:p>
    <w:p w14:paraId="46CE4B44" w14:textId="77777777" w:rsidR="0063672E" w:rsidRPr="00C80E9C" w:rsidRDefault="0063672E" w:rsidP="009D2EB7">
      <w:pPr>
        <w:suppressAutoHyphens/>
        <w:spacing w:line="360" w:lineRule="auto"/>
        <w:ind w:firstLine="709"/>
        <w:jc w:val="both"/>
        <w:rPr>
          <w:sz w:val="24"/>
          <w:szCs w:val="24"/>
          <w:lang w:eastAsia="ar-SA"/>
        </w:rPr>
      </w:pPr>
      <w:r w:rsidRPr="00C80E9C">
        <w:rPr>
          <w:sz w:val="24"/>
          <w:szCs w:val="24"/>
          <w:lang w:eastAsia="ar-SA"/>
        </w:rPr>
        <w:t>Профессиональные компетенции (далее – ПК):</w:t>
      </w:r>
    </w:p>
    <w:p w14:paraId="732A3875" w14:textId="77777777" w:rsidR="0063672E" w:rsidRPr="00101611" w:rsidRDefault="0063672E" w:rsidP="009D2EB7">
      <w:pPr>
        <w:pStyle w:val="Bodytext20"/>
        <w:shd w:val="clear" w:color="auto" w:fill="auto"/>
        <w:spacing w:after="0" w:line="480" w:lineRule="exact"/>
        <w:ind w:left="780" w:right="-8"/>
        <w:jc w:val="both"/>
        <w:rPr>
          <w:rFonts w:ascii="Times New Roman" w:hAnsi="Times New Roman"/>
          <w:b/>
          <w:i/>
          <w:sz w:val="24"/>
          <w:szCs w:val="24"/>
        </w:rPr>
      </w:pPr>
      <w:r w:rsidRPr="00101611">
        <w:rPr>
          <w:rFonts w:ascii="Times New Roman" w:hAnsi="Times New Roman"/>
          <w:b/>
          <w:i/>
          <w:sz w:val="24"/>
          <w:szCs w:val="24"/>
        </w:rPr>
        <w:t xml:space="preserve">         в профилактической деятельности:</w:t>
      </w:r>
    </w:p>
    <w:p w14:paraId="35C4C8A8" w14:textId="77777777" w:rsidR="0063672E" w:rsidRPr="00C80E9C" w:rsidRDefault="0063672E" w:rsidP="009D2EB7">
      <w:pPr>
        <w:pStyle w:val="Bodytext20"/>
        <w:numPr>
          <w:ilvl w:val="0"/>
          <w:numId w:val="6"/>
        </w:numPr>
        <w:shd w:val="clear" w:color="auto" w:fill="auto"/>
        <w:spacing w:after="0" w:line="480" w:lineRule="exact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готовность к осуществлению комплекса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заболеваний, их раннюю диагностику, выявление причин и условий их возникновения и развития, а также направленных на устранение вредного влияния на здоровье человека факторов среды его обитания (ПК-1);</w:t>
      </w:r>
    </w:p>
    <w:p w14:paraId="59529B17" w14:textId="77777777" w:rsidR="0063672E" w:rsidRPr="00C80E9C" w:rsidRDefault="0063672E" w:rsidP="009D2EB7">
      <w:pPr>
        <w:pStyle w:val="Bodytext20"/>
        <w:numPr>
          <w:ilvl w:val="0"/>
          <w:numId w:val="6"/>
        </w:numPr>
        <w:shd w:val="clear" w:color="auto" w:fill="auto"/>
        <w:spacing w:after="0" w:line="480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готовность к проведению профилактических медицинских осмотров, врачебному контролю, диспансеризации и осуществлению диспансерного наблюдения лиц, занимающихся спортом (ПК-2);</w:t>
      </w:r>
    </w:p>
    <w:p w14:paraId="511494D3" w14:textId="77777777" w:rsidR="0063672E" w:rsidRPr="00C80E9C" w:rsidRDefault="0063672E" w:rsidP="009D2EB7">
      <w:pPr>
        <w:pStyle w:val="Bodytext20"/>
        <w:numPr>
          <w:ilvl w:val="0"/>
          <w:numId w:val="6"/>
        </w:numPr>
        <w:shd w:val="clear" w:color="auto" w:fill="auto"/>
        <w:spacing w:after="0" w:line="480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готовность к проведению противоэпидемических мероприятий, организации защиты населения в очагах особо опасных инфекций, при ухудшении радиационной обстановки, стихийных бедствиях и иных чрезвычайных ситуациях (ПК-3);</w:t>
      </w:r>
    </w:p>
    <w:p w14:paraId="1D9E49D5" w14:textId="77777777" w:rsidR="0063672E" w:rsidRPr="00C80E9C" w:rsidRDefault="0063672E" w:rsidP="009D2EB7">
      <w:pPr>
        <w:pStyle w:val="Bodytext20"/>
        <w:numPr>
          <w:ilvl w:val="0"/>
          <w:numId w:val="6"/>
        </w:numPr>
        <w:shd w:val="clear" w:color="auto" w:fill="auto"/>
        <w:spacing w:after="0" w:line="480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готовность к применению социально-гигиенических методик сбора и медико</w:t>
      </w:r>
      <w:r w:rsidRPr="00C80E9C">
        <w:rPr>
          <w:rFonts w:ascii="Times New Roman" w:hAnsi="Times New Roman"/>
          <w:sz w:val="24"/>
          <w:szCs w:val="24"/>
        </w:rPr>
        <w:softHyphen/>
        <w:t>статистического анализа информации о показателях здоровья взрослых и подростков (ПК-4);</w:t>
      </w:r>
    </w:p>
    <w:p w14:paraId="5C83286D" w14:textId="77777777" w:rsidR="0063672E" w:rsidRPr="00101611" w:rsidRDefault="0063672E" w:rsidP="009D2EB7">
      <w:pPr>
        <w:pStyle w:val="Heading120"/>
        <w:keepNext/>
        <w:keepLines/>
        <w:shd w:val="clear" w:color="auto" w:fill="auto"/>
        <w:rPr>
          <w:rFonts w:ascii="Times New Roman" w:hAnsi="Times New Roman"/>
          <w:b/>
          <w:i/>
          <w:sz w:val="24"/>
          <w:szCs w:val="24"/>
        </w:rPr>
      </w:pPr>
      <w:bookmarkStart w:id="0" w:name="bookmark1"/>
      <w:r w:rsidRPr="00101611">
        <w:rPr>
          <w:rFonts w:ascii="Times New Roman" w:hAnsi="Times New Roman"/>
          <w:b/>
          <w:i/>
          <w:sz w:val="24"/>
          <w:szCs w:val="24"/>
        </w:rPr>
        <w:lastRenderedPageBreak/>
        <w:t>в диагностической деятельности:</w:t>
      </w:r>
      <w:bookmarkEnd w:id="0"/>
    </w:p>
    <w:p w14:paraId="2EB2B258" w14:textId="77777777" w:rsidR="0063672E" w:rsidRPr="00C80E9C" w:rsidRDefault="0063672E" w:rsidP="009D2EB7">
      <w:pPr>
        <w:pStyle w:val="Bodytext20"/>
        <w:numPr>
          <w:ilvl w:val="0"/>
          <w:numId w:val="7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готовность к определению у пациентов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 (ПК-5);</w:t>
      </w:r>
    </w:p>
    <w:p w14:paraId="18709E28" w14:textId="77777777" w:rsidR="0063672E" w:rsidRPr="00101611" w:rsidRDefault="0063672E" w:rsidP="009D2EB7">
      <w:pPr>
        <w:pStyle w:val="Heading10"/>
        <w:keepNext/>
        <w:keepLines/>
        <w:shd w:val="clear" w:color="auto" w:fill="auto"/>
        <w:ind w:firstLine="780"/>
        <w:rPr>
          <w:rFonts w:ascii="Times New Roman" w:hAnsi="Times New Roman"/>
          <w:i/>
          <w:sz w:val="24"/>
          <w:szCs w:val="24"/>
        </w:rPr>
      </w:pPr>
      <w:bookmarkStart w:id="1" w:name="bookmark2"/>
      <w:r w:rsidRPr="00101611">
        <w:rPr>
          <w:rFonts w:ascii="Times New Roman" w:hAnsi="Times New Roman"/>
          <w:i/>
          <w:sz w:val="24"/>
          <w:szCs w:val="24"/>
        </w:rPr>
        <w:t>в лечебной деятельности:</w:t>
      </w:r>
      <w:bookmarkEnd w:id="1"/>
    </w:p>
    <w:p w14:paraId="3370233F" w14:textId="77777777" w:rsidR="0063672E" w:rsidRPr="00C80E9C" w:rsidRDefault="0063672E" w:rsidP="009D2EB7">
      <w:pPr>
        <w:pStyle w:val="Bodytext20"/>
        <w:numPr>
          <w:ilvl w:val="0"/>
          <w:numId w:val="7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готовность к применению методов лечебной физкультуры пациентам, нуждающимся в медицинской помощи (ПК-6);</w:t>
      </w:r>
    </w:p>
    <w:p w14:paraId="700502FF" w14:textId="77777777" w:rsidR="0063672E" w:rsidRPr="00C80E9C" w:rsidRDefault="0063672E" w:rsidP="009D2EB7">
      <w:pPr>
        <w:pStyle w:val="Bodytext20"/>
        <w:numPr>
          <w:ilvl w:val="0"/>
          <w:numId w:val="7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готовность к оказанию медицинской помощи при чрезвычайных ситуациях, в том числе участию в медицинской эвакуации (ПК-7);</w:t>
      </w:r>
    </w:p>
    <w:p w14:paraId="0B50EC0C" w14:textId="77777777" w:rsidR="0063672E" w:rsidRPr="00101611" w:rsidRDefault="0063672E" w:rsidP="009D2EB7">
      <w:pPr>
        <w:pStyle w:val="Bodytext30"/>
        <w:shd w:val="clear" w:color="auto" w:fill="auto"/>
        <w:spacing w:before="0" w:after="0" w:line="485" w:lineRule="exact"/>
        <w:ind w:firstLine="780"/>
        <w:jc w:val="both"/>
        <w:rPr>
          <w:rFonts w:ascii="Times New Roman" w:hAnsi="Times New Roman"/>
          <w:i/>
          <w:sz w:val="24"/>
          <w:szCs w:val="24"/>
        </w:rPr>
      </w:pPr>
      <w:r w:rsidRPr="00101611">
        <w:rPr>
          <w:rFonts w:ascii="Times New Roman" w:hAnsi="Times New Roman"/>
          <w:i/>
          <w:sz w:val="24"/>
          <w:szCs w:val="24"/>
        </w:rPr>
        <w:t>в реабилитационной деятельности:</w:t>
      </w:r>
    </w:p>
    <w:p w14:paraId="3A7C4221" w14:textId="77777777" w:rsidR="0063672E" w:rsidRPr="00C80E9C" w:rsidRDefault="0063672E" w:rsidP="009D2EB7">
      <w:pPr>
        <w:pStyle w:val="Bodytext20"/>
        <w:numPr>
          <w:ilvl w:val="0"/>
          <w:numId w:val="8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готовность к применению природных лечебных факторов, лекарственной, немедикаментозной терапии и других методов у пациентов, нуждающихся в медицинской реабилитации  (ПК-8);</w:t>
      </w:r>
    </w:p>
    <w:p w14:paraId="4C01C78D" w14:textId="77777777" w:rsidR="0063672E" w:rsidRPr="00101611" w:rsidRDefault="0063672E" w:rsidP="009D2EB7">
      <w:pPr>
        <w:pStyle w:val="Heading10"/>
        <w:keepNext/>
        <w:keepLines/>
        <w:shd w:val="clear" w:color="auto" w:fill="auto"/>
        <w:ind w:firstLine="780"/>
        <w:rPr>
          <w:rFonts w:ascii="Times New Roman" w:hAnsi="Times New Roman"/>
          <w:i/>
          <w:sz w:val="24"/>
          <w:szCs w:val="24"/>
        </w:rPr>
      </w:pPr>
      <w:bookmarkStart w:id="2" w:name="bookmark3"/>
      <w:r w:rsidRPr="00101611">
        <w:rPr>
          <w:rFonts w:ascii="Times New Roman" w:hAnsi="Times New Roman"/>
          <w:i/>
          <w:sz w:val="24"/>
          <w:szCs w:val="24"/>
        </w:rPr>
        <w:t>в психолого-педагогической деятельности:</w:t>
      </w:r>
      <w:bookmarkEnd w:id="2"/>
    </w:p>
    <w:p w14:paraId="7B5144B6" w14:textId="77777777" w:rsidR="0063672E" w:rsidRPr="00C80E9C" w:rsidRDefault="0063672E" w:rsidP="009D2EB7">
      <w:pPr>
        <w:pStyle w:val="Bodytext20"/>
        <w:numPr>
          <w:ilvl w:val="0"/>
          <w:numId w:val="8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готовность к формированию у населения, пациентов и членов их семей мотивации, направленной на сохранение и укрепление своего здоровья и здоровья окружающих (ПК-9);</w:t>
      </w:r>
    </w:p>
    <w:p w14:paraId="77C5E7CF" w14:textId="77777777" w:rsidR="0063672E" w:rsidRPr="00101611" w:rsidRDefault="0063672E" w:rsidP="009D2EB7">
      <w:pPr>
        <w:pStyle w:val="Heading10"/>
        <w:keepNext/>
        <w:keepLines/>
        <w:shd w:val="clear" w:color="auto" w:fill="auto"/>
        <w:ind w:firstLine="780"/>
        <w:rPr>
          <w:rFonts w:ascii="Times New Roman" w:hAnsi="Times New Roman"/>
          <w:i/>
          <w:sz w:val="24"/>
          <w:szCs w:val="24"/>
        </w:rPr>
      </w:pPr>
      <w:bookmarkStart w:id="3" w:name="bookmark4"/>
      <w:r w:rsidRPr="00101611">
        <w:rPr>
          <w:rFonts w:ascii="Times New Roman" w:hAnsi="Times New Roman"/>
          <w:i/>
          <w:sz w:val="24"/>
          <w:szCs w:val="24"/>
        </w:rPr>
        <w:t>в организационно-управленческой деятельности:</w:t>
      </w:r>
      <w:bookmarkEnd w:id="3"/>
    </w:p>
    <w:p w14:paraId="7E5AED67" w14:textId="77777777" w:rsidR="0063672E" w:rsidRPr="00C80E9C" w:rsidRDefault="0063672E" w:rsidP="009D2EB7">
      <w:pPr>
        <w:pStyle w:val="Bodytext20"/>
        <w:numPr>
          <w:ilvl w:val="0"/>
          <w:numId w:val="8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готовность к применению основных принципов организации и управления в сфере охраны здоровья граждан, в медицинских организациях и их структурных подразделениях (ПК-10);</w:t>
      </w:r>
    </w:p>
    <w:p w14:paraId="01527658" w14:textId="77777777" w:rsidR="0063672E" w:rsidRPr="00C80E9C" w:rsidRDefault="0063672E" w:rsidP="009D2EB7">
      <w:pPr>
        <w:pStyle w:val="Bodytext20"/>
        <w:numPr>
          <w:ilvl w:val="0"/>
          <w:numId w:val="8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готовность к участию в оценке качества оказания медицинской помощи с использованием основных медико-статистических показателей (ПК-11);</w:t>
      </w:r>
    </w:p>
    <w:p w14:paraId="5392AD10" w14:textId="77777777" w:rsidR="0063672E" w:rsidRPr="00C80E9C" w:rsidRDefault="0063672E" w:rsidP="009D2EB7">
      <w:pPr>
        <w:pStyle w:val="Bodytext20"/>
        <w:numPr>
          <w:ilvl w:val="0"/>
          <w:numId w:val="8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готовность к организации медицинской помощи при чрезвычайных ситуациях, в том числе медицинской эвакуации (ПК-12).</w:t>
      </w:r>
    </w:p>
    <w:p w14:paraId="3D062744" w14:textId="77777777" w:rsidR="0063672E" w:rsidRPr="00C80E9C" w:rsidRDefault="0063672E" w:rsidP="009D2EB7">
      <w:pPr>
        <w:spacing w:line="360" w:lineRule="auto"/>
        <w:ind w:firstLine="709"/>
        <w:jc w:val="both"/>
        <w:rPr>
          <w:sz w:val="24"/>
          <w:szCs w:val="24"/>
        </w:rPr>
      </w:pPr>
    </w:p>
    <w:p w14:paraId="301D2296" w14:textId="77777777" w:rsidR="0063672E" w:rsidRPr="00C80E9C" w:rsidRDefault="0063672E" w:rsidP="009D2EB7">
      <w:pPr>
        <w:widowControl w:val="0"/>
        <w:spacing w:line="360" w:lineRule="auto"/>
        <w:ind w:left="780"/>
        <w:jc w:val="center"/>
        <w:rPr>
          <w:sz w:val="24"/>
          <w:szCs w:val="24"/>
        </w:rPr>
      </w:pPr>
      <w:r w:rsidRPr="00C80E9C">
        <w:rPr>
          <w:sz w:val="24"/>
          <w:szCs w:val="24"/>
        </w:rPr>
        <w:t>Характеристика  профессиональной компетенции</w:t>
      </w:r>
    </w:p>
    <w:p w14:paraId="68C4A7E3" w14:textId="77777777" w:rsidR="0063672E" w:rsidRPr="00C80E9C" w:rsidRDefault="0063672E" w:rsidP="009D2EB7">
      <w:pPr>
        <w:widowControl w:val="0"/>
        <w:spacing w:line="360" w:lineRule="auto"/>
        <w:ind w:left="780"/>
        <w:jc w:val="center"/>
        <w:rPr>
          <w:sz w:val="24"/>
          <w:szCs w:val="24"/>
        </w:rPr>
      </w:pPr>
      <w:r w:rsidRPr="00C80E9C">
        <w:rPr>
          <w:sz w:val="24"/>
          <w:szCs w:val="24"/>
        </w:rPr>
        <w:t>врача по лечебной физкультуре и спортивной медицине</w:t>
      </w:r>
    </w:p>
    <w:p w14:paraId="5B698FAC" w14:textId="77777777" w:rsidR="0063672E" w:rsidRPr="00C80E9C" w:rsidRDefault="0063672E" w:rsidP="00162900">
      <w:pPr>
        <w:spacing w:line="360" w:lineRule="auto"/>
        <w:ind w:firstLine="708"/>
        <w:rPr>
          <w:b/>
          <w:i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Pr="00B97596">
        <w:rPr>
          <w:b/>
          <w:sz w:val="24"/>
          <w:szCs w:val="24"/>
        </w:rPr>
        <w:t xml:space="preserve">. </w:t>
      </w:r>
      <w:r w:rsidRPr="00C80E9C">
        <w:rPr>
          <w:b/>
          <w:sz w:val="24"/>
          <w:szCs w:val="24"/>
        </w:rPr>
        <w:t xml:space="preserve">Готовность к проведению профилактических медицинских осмотров, врачебному контролю, диспансеризации и осуществлению диспансерного наблюдения лиц, занимающихся физкультурой и спортом. </w:t>
      </w:r>
    </w:p>
    <w:p w14:paraId="7BB99C03" w14:textId="77777777" w:rsidR="0063672E" w:rsidRPr="00C80E9C" w:rsidRDefault="0063672E" w:rsidP="009D2EB7">
      <w:pPr>
        <w:spacing w:line="360" w:lineRule="auto"/>
        <w:rPr>
          <w:bCs/>
          <w:sz w:val="24"/>
          <w:szCs w:val="24"/>
          <w:u w:val="single"/>
        </w:rPr>
      </w:pPr>
      <w:r w:rsidRPr="00C80E9C">
        <w:rPr>
          <w:sz w:val="24"/>
          <w:szCs w:val="24"/>
        </w:rPr>
        <w:lastRenderedPageBreak/>
        <w:t>По окончании обучения врач-специалист должен знать:</w:t>
      </w:r>
      <w:r w:rsidRPr="00C80E9C">
        <w:rPr>
          <w:bCs/>
          <w:sz w:val="24"/>
          <w:szCs w:val="24"/>
          <w:u w:val="single"/>
        </w:rPr>
        <w:t xml:space="preserve"> </w:t>
      </w:r>
    </w:p>
    <w:p w14:paraId="1AA319D3" w14:textId="77777777" w:rsidR="0063672E" w:rsidRPr="00C80E9C" w:rsidRDefault="0063672E" w:rsidP="009D2EB7">
      <w:pPr>
        <w:pStyle w:val="11"/>
        <w:spacing w:before="0" w:line="360" w:lineRule="auto"/>
        <w:ind w:left="0" w:right="-8" w:firstLine="400"/>
        <w:rPr>
          <w:sz w:val="24"/>
          <w:szCs w:val="24"/>
        </w:rPr>
      </w:pPr>
      <w:r w:rsidRPr="00C80E9C">
        <w:rPr>
          <w:sz w:val="24"/>
          <w:szCs w:val="24"/>
        </w:rPr>
        <w:t>1. Теоретические основы мышечной деятельности человека, теории и методики физического воспитания и спортивной тренировки, противопоказания к занятиям физкультурой и спортом;.</w:t>
      </w:r>
    </w:p>
    <w:p w14:paraId="7E227B81" w14:textId="77777777" w:rsidR="0063672E" w:rsidRPr="00C80E9C" w:rsidRDefault="0063672E" w:rsidP="00162900">
      <w:pPr>
        <w:spacing w:line="360" w:lineRule="auto"/>
        <w:ind w:firstLine="357"/>
        <w:rPr>
          <w:sz w:val="24"/>
          <w:szCs w:val="24"/>
        </w:rPr>
      </w:pPr>
      <w:r w:rsidRPr="00C80E9C">
        <w:rPr>
          <w:sz w:val="24"/>
          <w:szCs w:val="24"/>
        </w:rPr>
        <w:t xml:space="preserve">2. Общие  и функциональные методы исследования лиц, занимающихся физкультурой и спортом; </w:t>
      </w:r>
    </w:p>
    <w:p w14:paraId="0BE90B7D" w14:textId="77777777" w:rsidR="0063672E" w:rsidRPr="00C80E9C" w:rsidRDefault="0063672E" w:rsidP="00162900">
      <w:pPr>
        <w:spacing w:line="360" w:lineRule="auto"/>
        <w:ind w:firstLine="357"/>
        <w:rPr>
          <w:sz w:val="24"/>
          <w:szCs w:val="24"/>
        </w:rPr>
      </w:pPr>
      <w:r w:rsidRPr="00C80E9C">
        <w:rPr>
          <w:sz w:val="24"/>
          <w:szCs w:val="24"/>
        </w:rPr>
        <w:t>3. Клинические признаки, методы диагностики, принципы профилактики и лечения физического перенапряжения организма спортсменов, методы повышения физической работоспособности.</w:t>
      </w:r>
    </w:p>
    <w:p w14:paraId="066A6533" w14:textId="77777777" w:rsidR="0063672E" w:rsidRPr="00C80E9C" w:rsidRDefault="0063672E" w:rsidP="00162900">
      <w:pPr>
        <w:spacing w:line="360" w:lineRule="auto"/>
        <w:ind w:firstLine="357"/>
        <w:rPr>
          <w:sz w:val="24"/>
          <w:szCs w:val="24"/>
        </w:rPr>
      </w:pPr>
      <w:r w:rsidRPr="00C80E9C">
        <w:rPr>
          <w:sz w:val="24"/>
          <w:szCs w:val="24"/>
        </w:rPr>
        <w:t xml:space="preserve">4. Причины внезапной смерти у спортсменов, профилактика. </w:t>
      </w:r>
    </w:p>
    <w:p w14:paraId="3AB8FE24" w14:textId="77777777" w:rsidR="0063672E" w:rsidRPr="00C80E9C" w:rsidRDefault="0063672E" w:rsidP="009D2EB7">
      <w:pPr>
        <w:ind w:firstLine="360"/>
        <w:rPr>
          <w:sz w:val="24"/>
          <w:szCs w:val="24"/>
        </w:rPr>
      </w:pPr>
    </w:p>
    <w:p w14:paraId="65FA6FC9" w14:textId="77777777" w:rsidR="0063672E" w:rsidRPr="00101611" w:rsidRDefault="0063672E" w:rsidP="009D2EB7">
      <w:pPr>
        <w:pStyle w:val="11"/>
        <w:spacing w:before="0" w:line="360" w:lineRule="auto"/>
        <w:ind w:left="0" w:right="-8" w:firstLine="400"/>
        <w:rPr>
          <w:b/>
          <w:sz w:val="24"/>
          <w:szCs w:val="24"/>
        </w:rPr>
      </w:pPr>
      <w:r w:rsidRPr="00101611">
        <w:rPr>
          <w:b/>
          <w:sz w:val="24"/>
          <w:szCs w:val="24"/>
        </w:rPr>
        <w:t>По окончании обучения врач-специалист должен уметь:</w:t>
      </w:r>
    </w:p>
    <w:p w14:paraId="539F6183" w14:textId="77777777" w:rsidR="0063672E" w:rsidRPr="00C80E9C" w:rsidRDefault="0063672E" w:rsidP="009D2EB7">
      <w:pPr>
        <w:spacing w:line="360" w:lineRule="auto"/>
        <w:ind w:firstLine="403"/>
        <w:rPr>
          <w:sz w:val="24"/>
          <w:szCs w:val="24"/>
        </w:rPr>
      </w:pPr>
      <w:r w:rsidRPr="00C80E9C">
        <w:rPr>
          <w:sz w:val="24"/>
          <w:szCs w:val="24"/>
        </w:rPr>
        <w:t>1. Организовать и осуществлять медицинское обеспечение лиц (первичное, углубленное, текущее, этапное), занимающихся различными видами спорта и физической культуры в условиях учебно-тренировочных сборов и соревнований;</w:t>
      </w:r>
    </w:p>
    <w:p w14:paraId="246CC338" w14:textId="77777777" w:rsidR="0063672E" w:rsidRPr="00C80E9C" w:rsidRDefault="0063672E" w:rsidP="009D2EB7">
      <w:pPr>
        <w:spacing w:line="360" w:lineRule="auto"/>
        <w:ind w:firstLine="403"/>
        <w:rPr>
          <w:sz w:val="24"/>
          <w:szCs w:val="24"/>
        </w:rPr>
      </w:pPr>
      <w:r w:rsidRPr="00C80E9C">
        <w:rPr>
          <w:sz w:val="24"/>
          <w:szCs w:val="24"/>
        </w:rPr>
        <w:t>2. Осуществлять врачебный контроль за занимающимися физической культурой и спортом (в процессе физического воспитания, при занятиях массовыми видами физической культуры, у детей и подростков, у пожилых, питанием спортсменов);</w:t>
      </w:r>
    </w:p>
    <w:p w14:paraId="7B8A1302" w14:textId="77777777" w:rsidR="0063672E" w:rsidRPr="00C80E9C" w:rsidRDefault="0063672E" w:rsidP="009D2EB7">
      <w:pPr>
        <w:pStyle w:val="11"/>
        <w:spacing w:before="0" w:line="360" w:lineRule="auto"/>
        <w:ind w:left="0" w:right="-8" w:firstLine="403"/>
        <w:rPr>
          <w:bCs/>
          <w:sz w:val="24"/>
          <w:szCs w:val="24"/>
        </w:rPr>
      </w:pPr>
      <w:r w:rsidRPr="00C80E9C">
        <w:rPr>
          <w:bCs/>
          <w:sz w:val="24"/>
          <w:szCs w:val="24"/>
        </w:rPr>
        <w:t>3. Оказать неотложную помощь спортсменам на соревнованиях.</w:t>
      </w:r>
    </w:p>
    <w:p w14:paraId="7B08217E" w14:textId="77777777" w:rsidR="0063672E" w:rsidRPr="00C80E9C" w:rsidRDefault="0063672E" w:rsidP="009D2EB7">
      <w:pPr>
        <w:pStyle w:val="11"/>
        <w:spacing w:line="360" w:lineRule="auto"/>
        <w:ind w:left="0" w:right="-8" w:firstLine="400"/>
        <w:rPr>
          <w:sz w:val="24"/>
          <w:szCs w:val="24"/>
        </w:rPr>
      </w:pPr>
      <w:r w:rsidRPr="00C80E9C">
        <w:rPr>
          <w:sz w:val="24"/>
          <w:szCs w:val="24"/>
        </w:rPr>
        <w:t>4. Оформлять и вести учетно-отчетную документацию.</w:t>
      </w:r>
    </w:p>
    <w:p w14:paraId="01F9E307" w14:textId="77777777" w:rsidR="0063672E" w:rsidRPr="00C80E9C" w:rsidRDefault="0063672E" w:rsidP="009D2EB7">
      <w:pPr>
        <w:pStyle w:val="11"/>
        <w:spacing w:line="360" w:lineRule="auto"/>
        <w:ind w:left="0" w:right="-8"/>
        <w:rPr>
          <w:sz w:val="24"/>
          <w:szCs w:val="24"/>
        </w:rPr>
      </w:pPr>
    </w:p>
    <w:p w14:paraId="6A872795" w14:textId="77777777" w:rsidR="0063672E" w:rsidRPr="00101611" w:rsidRDefault="0063672E" w:rsidP="009D2EB7">
      <w:pPr>
        <w:pStyle w:val="11"/>
        <w:spacing w:before="0" w:line="360" w:lineRule="auto"/>
        <w:ind w:left="0" w:right="-8" w:firstLine="400"/>
        <w:rPr>
          <w:b/>
          <w:sz w:val="24"/>
          <w:szCs w:val="24"/>
        </w:rPr>
      </w:pPr>
      <w:r w:rsidRPr="00101611">
        <w:rPr>
          <w:b/>
          <w:sz w:val="24"/>
          <w:szCs w:val="24"/>
        </w:rPr>
        <w:t>По окончании обучения врач-специалист должен владеть навыками:</w:t>
      </w:r>
    </w:p>
    <w:p w14:paraId="5E066721" w14:textId="77777777" w:rsidR="0063672E" w:rsidRPr="00C80E9C" w:rsidRDefault="0063672E" w:rsidP="009D2EB7">
      <w:pPr>
        <w:pStyle w:val="11"/>
        <w:spacing w:before="0" w:line="360" w:lineRule="auto"/>
        <w:ind w:left="0" w:right="-8" w:firstLine="400"/>
        <w:rPr>
          <w:sz w:val="24"/>
          <w:szCs w:val="24"/>
        </w:rPr>
      </w:pPr>
    </w:p>
    <w:p w14:paraId="36AF5254" w14:textId="77777777" w:rsidR="0063672E" w:rsidRPr="00C80E9C" w:rsidRDefault="0063672E" w:rsidP="009D2EB7">
      <w:pPr>
        <w:pStyle w:val="a4"/>
        <w:spacing w:line="360" w:lineRule="auto"/>
        <w:ind w:left="0" w:firstLine="400"/>
        <w:rPr>
          <w:sz w:val="24"/>
          <w:szCs w:val="24"/>
        </w:rPr>
      </w:pPr>
      <w:r w:rsidRPr="00C80E9C">
        <w:rPr>
          <w:sz w:val="24"/>
          <w:szCs w:val="24"/>
        </w:rPr>
        <w:t>1.Методами оценки состояния здоровья с указанием группы здоровья (основная, подготовительная, специальная), физического развития и физической работоспособности лиц, занимающихся физкультурой и спортом.</w:t>
      </w:r>
    </w:p>
    <w:p w14:paraId="7EF62539" w14:textId="77777777" w:rsidR="0063672E" w:rsidRPr="00C80E9C" w:rsidRDefault="0063672E" w:rsidP="009D2EB7">
      <w:pPr>
        <w:pStyle w:val="11"/>
        <w:spacing w:before="0" w:line="360" w:lineRule="auto"/>
        <w:ind w:left="0" w:right="-8" w:firstLine="400"/>
        <w:rPr>
          <w:bCs/>
          <w:sz w:val="24"/>
          <w:szCs w:val="24"/>
          <w:u w:val="single"/>
        </w:rPr>
      </w:pPr>
      <w:r w:rsidRPr="00C80E9C">
        <w:rPr>
          <w:sz w:val="24"/>
          <w:szCs w:val="24"/>
        </w:rPr>
        <w:t>2.Методами общего оздоровления и повышения спортивной работоспособности лиц, занимающихся физкультурой и спортом.</w:t>
      </w:r>
    </w:p>
    <w:p w14:paraId="43FEEB33" w14:textId="77777777" w:rsidR="0063672E" w:rsidRPr="00C80E9C" w:rsidRDefault="0063672E" w:rsidP="009D2EB7">
      <w:pPr>
        <w:pStyle w:val="11"/>
        <w:spacing w:before="0" w:line="360" w:lineRule="auto"/>
        <w:ind w:left="0" w:right="-8" w:firstLine="400"/>
        <w:rPr>
          <w:sz w:val="24"/>
          <w:szCs w:val="24"/>
        </w:rPr>
      </w:pPr>
      <w:r w:rsidRPr="00C80E9C">
        <w:rPr>
          <w:sz w:val="24"/>
          <w:szCs w:val="24"/>
        </w:rPr>
        <w:t>3. Анализом работы спортивного врача, отделения спортивной медицины  по количественным и качественным показателям и использовать их для коррекции своей работы.</w:t>
      </w:r>
    </w:p>
    <w:p w14:paraId="2591E828" w14:textId="77777777" w:rsidR="0063672E" w:rsidRPr="00C80E9C" w:rsidRDefault="0063672E" w:rsidP="009D2EB7">
      <w:pPr>
        <w:pStyle w:val="11"/>
        <w:spacing w:before="0" w:line="360" w:lineRule="auto"/>
        <w:ind w:left="0" w:right="-8"/>
        <w:rPr>
          <w:sz w:val="24"/>
          <w:szCs w:val="24"/>
        </w:rPr>
      </w:pPr>
    </w:p>
    <w:p w14:paraId="69841E32" w14:textId="77777777" w:rsidR="0063672E" w:rsidRPr="00C80E9C" w:rsidRDefault="0063672E" w:rsidP="00162900">
      <w:pPr>
        <w:pStyle w:val="11"/>
        <w:spacing w:before="0" w:line="360" w:lineRule="auto"/>
        <w:ind w:left="0" w:right="-8" w:firstLine="400"/>
        <w:rPr>
          <w:b/>
          <w:sz w:val="24"/>
          <w:szCs w:val="24"/>
        </w:rPr>
      </w:pPr>
      <w:r w:rsidRPr="00B97596">
        <w:rPr>
          <w:b/>
          <w:sz w:val="24"/>
          <w:szCs w:val="24"/>
          <w:lang w:val="en-US"/>
        </w:rPr>
        <w:t>II</w:t>
      </w:r>
      <w:r w:rsidRPr="00B97596">
        <w:rPr>
          <w:b/>
          <w:sz w:val="24"/>
          <w:szCs w:val="24"/>
        </w:rPr>
        <w:t>.</w:t>
      </w:r>
      <w:r w:rsidRPr="00C80E9C">
        <w:rPr>
          <w:sz w:val="24"/>
          <w:szCs w:val="24"/>
        </w:rPr>
        <w:t xml:space="preserve"> </w:t>
      </w:r>
      <w:r w:rsidRPr="00C80E9C">
        <w:rPr>
          <w:b/>
          <w:sz w:val="24"/>
          <w:szCs w:val="24"/>
        </w:rPr>
        <w:t>Готовность к применению методов лечебной физкультуры пациентам, нуждающимся в медицинской помощи</w:t>
      </w:r>
    </w:p>
    <w:p w14:paraId="0C8751F0" w14:textId="77777777" w:rsidR="0063672E" w:rsidRPr="00C80E9C" w:rsidRDefault="0063672E" w:rsidP="009D2EB7">
      <w:pPr>
        <w:pStyle w:val="11"/>
        <w:spacing w:before="0" w:line="360" w:lineRule="auto"/>
        <w:ind w:left="0" w:right="-8"/>
        <w:rPr>
          <w:sz w:val="24"/>
          <w:szCs w:val="24"/>
        </w:rPr>
      </w:pPr>
    </w:p>
    <w:p w14:paraId="3E5F1BA3" w14:textId="77777777" w:rsidR="0063672E" w:rsidRPr="00101611" w:rsidRDefault="0063672E" w:rsidP="009D2EB7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  <w:r w:rsidRPr="00101611">
        <w:rPr>
          <w:b/>
          <w:sz w:val="24"/>
          <w:szCs w:val="24"/>
        </w:rPr>
        <w:t>По окончании обучения врач-специалист должен знать:</w:t>
      </w:r>
    </w:p>
    <w:p w14:paraId="61B3FF93" w14:textId="77777777" w:rsidR="0063672E" w:rsidRPr="00C80E9C" w:rsidRDefault="0063672E" w:rsidP="009D2EB7">
      <w:pPr>
        <w:spacing w:line="360" w:lineRule="auto"/>
        <w:ind w:firstLine="708"/>
        <w:rPr>
          <w:sz w:val="24"/>
          <w:szCs w:val="24"/>
        </w:rPr>
      </w:pPr>
      <w:r w:rsidRPr="00C80E9C">
        <w:rPr>
          <w:sz w:val="24"/>
          <w:szCs w:val="24"/>
        </w:rPr>
        <w:lastRenderedPageBreak/>
        <w:t>1.Теоретические и методические основы лечебной физкультуры; особенности дозирования физической нагрузки; характеристику средств и форм лечебной физкультуры;</w:t>
      </w:r>
    </w:p>
    <w:p w14:paraId="51608F8E" w14:textId="77777777" w:rsidR="0063672E" w:rsidRPr="00C80E9C" w:rsidRDefault="0063672E" w:rsidP="009D2EB7">
      <w:pPr>
        <w:spacing w:line="360" w:lineRule="auto"/>
        <w:ind w:firstLine="708"/>
        <w:rPr>
          <w:sz w:val="24"/>
          <w:szCs w:val="24"/>
        </w:rPr>
      </w:pPr>
      <w:r w:rsidRPr="00C80E9C">
        <w:rPr>
          <w:sz w:val="24"/>
          <w:szCs w:val="24"/>
        </w:rPr>
        <w:t>2.Частные методики лечебной физкультуры для больных в терапии,  травматологии ортопедии, неврологии, в т. ч. методики лечебной физкультуры для детей;</w:t>
      </w:r>
    </w:p>
    <w:p w14:paraId="00701CAC" w14:textId="77777777" w:rsidR="0063672E" w:rsidRPr="00C80E9C" w:rsidRDefault="0063672E" w:rsidP="009D2EB7">
      <w:pPr>
        <w:spacing w:line="360" w:lineRule="auto"/>
        <w:ind w:firstLine="708"/>
        <w:rPr>
          <w:sz w:val="24"/>
          <w:szCs w:val="24"/>
        </w:rPr>
      </w:pPr>
      <w:r w:rsidRPr="00C80E9C">
        <w:rPr>
          <w:sz w:val="24"/>
          <w:szCs w:val="24"/>
        </w:rPr>
        <w:t>3.Вопросы совместимости и последовательности применения ЛФК у больных неврологического, ортопедо-травматологического и терапевтического профиля с другими методами реабилитации.</w:t>
      </w:r>
    </w:p>
    <w:p w14:paraId="68089D0B" w14:textId="77777777" w:rsidR="0063672E" w:rsidRPr="00C80E9C" w:rsidRDefault="0063672E" w:rsidP="009D2EB7">
      <w:pPr>
        <w:spacing w:line="360" w:lineRule="auto"/>
        <w:ind w:left="860"/>
        <w:rPr>
          <w:sz w:val="24"/>
          <w:szCs w:val="24"/>
          <w:highlight w:val="yellow"/>
        </w:rPr>
      </w:pPr>
    </w:p>
    <w:p w14:paraId="2D7D8F6E" w14:textId="77777777" w:rsidR="0063672E" w:rsidRPr="00B97596" w:rsidRDefault="0063672E" w:rsidP="009D2EB7">
      <w:pPr>
        <w:pStyle w:val="11"/>
        <w:spacing w:before="0" w:line="360" w:lineRule="auto"/>
        <w:ind w:left="860" w:right="-8"/>
        <w:rPr>
          <w:b/>
          <w:sz w:val="24"/>
          <w:szCs w:val="24"/>
        </w:rPr>
      </w:pPr>
      <w:r w:rsidRPr="00B97596">
        <w:rPr>
          <w:b/>
          <w:sz w:val="24"/>
          <w:szCs w:val="24"/>
        </w:rPr>
        <w:t>По окончании обучения врач-специалист должен уметь:</w:t>
      </w:r>
    </w:p>
    <w:p w14:paraId="44F44B7F" w14:textId="77777777" w:rsidR="0063672E" w:rsidRPr="00C80E9C" w:rsidRDefault="0063672E" w:rsidP="009D2EB7">
      <w:pPr>
        <w:spacing w:line="360" w:lineRule="auto"/>
        <w:ind w:firstLine="360"/>
        <w:rPr>
          <w:sz w:val="24"/>
          <w:szCs w:val="24"/>
        </w:rPr>
      </w:pPr>
      <w:r w:rsidRPr="00C80E9C">
        <w:rPr>
          <w:sz w:val="24"/>
          <w:szCs w:val="24"/>
        </w:rPr>
        <w:t xml:space="preserve">1.Уметь обосновать назначение лечебной физкультуры, выбрать средства, формы и дозировки физической нагрузки больным с  заболеваниями внутренних органов, нервной системы и опорно-двигательного аппарата. </w:t>
      </w:r>
    </w:p>
    <w:p w14:paraId="6B012D7D" w14:textId="77777777" w:rsidR="0063672E" w:rsidRPr="00C80E9C" w:rsidRDefault="0063672E" w:rsidP="009D2EB7">
      <w:pPr>
        <w:spacing w:line="360" w:lineRule="auto"/>
        <w:ind w:firstLine="360"/>
        <w:rPr>
          <w:sz w:val="24"/>
          <w:szCs w:val="24"/>
        </w:rPr>
      </w:pPr>
      <w:r w:rsidRPr="00C80E9C">
        <w:rPr>
          <w:sz w:val="24"/>
          <w:szCs w:val="24"/>
        </w:rPr>
        <w:t>2 .Определить методику и дозировку занятий на тренажерах, в лечебном бассейне, маршрутов пешеходных прогулок и терренкура, спортивно-прикладных упражнений и спортивных игр для здоровых и больных;</w:t>
      </w:r>
    </w:p>
    <w:p w14:paraId="273AF2E6" w14:textId="77777777" w:rsidR="0063672E" w:rsidRPr="00C80E9C" w:rsidRDefault="0063672E" w:rsidP="009D2EB7">
      <w:pPr>
        <w:pStyle w:val="11"/>
        <w:spacing w:line="360" w:lineRule="auto"/>
        <w:ind w:left="0" w:right="-8" w:firstLine="400"/>
        <w:rPr>
          <w:sz w:val="24"/>
          <w:szCs w:val="24"/>
        </w:rPr>
      </w:pPr>
      <w:r w:rsidRPr="00C80E9C">
        <w:rPr>
          <w:sz w:val="24"/>
          <w:szCs w:val="24"/>
        </w:rPr>
        <w:t>3.Оформлять и вести учетно-отчетную документацию.</w:t>
      </w:r>
    </w:p>
    <w:p w14:paraId="1B8516FB" w14:textId="77777777" w:rsidR="0063672E" w:rsidRPr="00C80E9C" w:rsidRDefault="0063672E" w:rsidP="009D2EB7">
      <w:pPr>
        <w:pStyle w:val="11"/>
        <w:spacing w:before="0" w:line="360" w:lineRule="auto"/>
        <w:ind w:left="0" w:right="-8" w:firstLine="400"/>
        <w:rPr>
          <w:sz w:val="24"/>
          <w:szCs w:val="24"/>
        </w:rPr>
      </w:pPr>
      <w:r w:rsidRPr="00C80E9C">
        <w:rPr>
          <w:sz w:val="24"/>
          <w:szCs w:val="24"/>
        </w:rPr>
        <w:t>4. Осуществлять методическое руководство, контроль за работой среднего медицинского персонала (правильность технологии проведения процедур, точность соблюдения параметров процедуры).</w:t>
      </w:r>
    </w:p>
    <w:p w14:paraId="5BCF6237" w14:textId="77777777" w:rsidR="0063672E" w:rsidRPr="00C80E9C" w:rsidRDefault="0063672E" w:rsidP="009D2EB7">
      <w:pPr>
        <w:pStyle w:val="11"/>
        <w:spacing w:before="0" w:line="360" w:lineRule="auto"/>
        <w:ind w:left="0" w:right="-8" w:firstLine="400"/>
        <w:rPr>
          <w:sz w:val="24"/>
          <w:szCs w:val="24"/>
        </w:rPr>
      </w:pPr>
      <w:r w:rsidRPr="00C80E9C">
        <w:rPr>
          <w:sz w:val="24"/>
          <w:szCs w:val="24"/>
        </w:rPr>
        <w:t>5. Оформлять назначение  процедур по форме 042/У.</w:t>
      </w:r>
    </w:p>
    <w:p w14:paraId="3DF7B950" w14:textId="77777777" w:rsidR="0063672E" w:rsidRPr="00C80E9C" w:rsidRDefault="0063672E" w:rsidP="009D2EB7">
      <w:pPr>
        <w:pStyle w:val="11"/>
        <w:spacing w:before="40" w:line="360" w:lineRule="auto"/>
        <w:ind w:left="0" w:right="-8" w:firstLine="400"/>
        <w:rPr>
          <w:sz w:val="24"/>
          <w:szCs w:val="24"/>
        </w:rPr>
      </w:pPr>
      <w:r w:rsidRPr="00C80E9C">
        <w:rPr>
          <w:sz w:val="24"/>
          <w:szCs w:val="24"/>
        </w:rPr>
        <w:t>6. Оказывать первую помощь при неотложных состояниях.</w:t>
      </w:r>
    </w:p>
    <w:p w14:paraId="638D0A07" w14:textId="77777777" w:rsidR="0063672E" w:rsidRPr="00C80E9C" w:rsidRDefault="0063672E" w:rsidP="009D2EB7">
      <w:pPr>
        <w:pStyle w:val="11"/>
        <w:spacing w:before="40" w:line="360" w:lineRule="auto"/>
        <w:ind w:left="0" w:right="-8" w:firstLine="400"/>
        <w:rPr>
          <w:sz w:val="24"/>
          <w:szCs w:val="24"/>
        </w:rPr>
      </w:pPr>
    </w:p>
    <w:p w14:paraId="34C691D3" w14:textId="77777777" w:rsidR="0063672E" w:rsidRPr="00B97596" w:rsidRDefault="0063672E" w:rsidP="009D2EB7">
      <w:pPr>
        <w:pStyle w:val="11"/>
        <w:spacing w:before="0" w:line="360" w:lineRule="auto"/>
        <w:ind w:left="0" w:right="-8" w:firstLine="400"/>
        <w:rPr>
          <w:b/>
          <w:sz w:val="24"/>
          <w:szCs w:val="24"/>
        </w:rPr>
      </w:pPr>
      <w:r w:rsidRPr="00B97596">
        <w:rPr>
          <w:b/>
          <w:sz w:val="24"/>
          <w:szCs w:val="24"/>
        </w:rPr>
        <w:t>По окончании обучения врач-специалист должен владеть навыками:</w:t>
      </w:r>
    </w:p>
    <w:p w14:paraId="40D518FB" w14:textId="77777777" w:rsidR="0063672E" w:rsidRPr="00C80E9C" w:rsidRDefault="0063672E" w:rsidP="009D2EB7">
      <w:pPr>
        <w:pStyle w:val="11"/>
        <w:numPr>
          <w:ilvl w:val="0"/>
          <w:numId w:val="15"/>
        </w:numPr>
        <w:spacing w:before="40" w:line="360" w:lineRule="auto"/>
        <w:ind w:right="-8"/>
        <w:rPr>
          <w:sz w:val="24"/>
          <w:szCs w:val="24"/>
        </w:rPr>
      </w:pPr>
      <w:r w:rsidRPr="00C80E9C">
        <w:rPr>
          <w:sz w:val="24"/>
          <w:szCs w:val="24"/>
        </w:rPr>
        <w:t>Дозирования и проведения процедур лечебной гимнастики, механотерапии, спортивно-прикладных занятий с пациентами терапевтического, неврологического и травматологического профилей, с детьми.</w:t>
      </w:r>
    </w:p>
    <w:p w14:paraId="4A2C1A0B" w14:textId="77777777" w:rsidR="0063672E" w:rsidRPr="00C80E9C" w:rsidRDefault="0063672E" w:rsidP="009D2EB7">
      <w:pPr>
        <w:pStyle w:val="11"/>
        <w:numPr>
          <w:ilvl w:val="0"/>
          <w:numId w:val="15"/>
        </w:numPr>
        <w:spacing w:before="0" w:line="360" w:lineRule="auto"/>
        <w:ind w:right="-8"/>
        <w:rPr>
          <w:sz w:val="24"/>
          <w:szCs w:val="24"/>
        </w:rPr>
      </w:pPr>
      <w:r w:rsidRPr="00C80E9C">
        <w:rPr>
          <w:sz w:val="24"/>
          <w:szCs w:val="24"/>
        </w:rPr>
        <w:t>Информацией по вопросам внедрения новой аппаратуры, научно обоснованных методик реабилитации, реабилитационных комплексов.</w:t>
      </w:r>
    </w:p>
    <w:p w14:paraId="18EFEF11" w14:textId="77777777" w:rsidR="0063672E" w:rsidRPr="00C80E9C" w:rsidRDefault="0063672E" w:rsidP="009D2EB7">
      <w:pPr>
        <w:pStyle w:val="11"/>
        <w:numPr>
          <w:ilvl w:val="0"/>
          <w:numId w:val="15"/>
        </w:numPr>
        <w:spacing w:before="0" w:line="360" w:lineRule="auto"/>
        <w:ind w:right="-8"/>
        <w:rPr>
          <w:sz w:val="24"/>
          <w:szCs w:val="24"/>
        </w:rPr>
      </w:pPr>
      <w:r w:rsidRPr="00C80E9C">
        <w:rPr>
          <w:sz w:val="24"/>
          <w:szCs w:val="24"/>
        </w:rPr>
        <w:t xml:space="preserve"> Анализом работы  отделения  по количественным и качественным показателям и использовать их для коррекции своей работы.</w:t>
      </w:r>
    </w:p>
    <w:p w14:paraId="47B31533" w14:textId="77777777" w:rsidR="0063672E" w:rsidRPr="00C80E9C" w:rsidRDefault="0063672E" w:rsidP="009D2EB7">
      <w:pPr>
        <w:ind w:firstLine="360"/>
        <w:rPr>
          <w:sz w:val="24"/>
          <w:szCs w:val="24"/>
        </w:rPr>
      </w:pPr>
    </w:p>
    <w:p w14:paraId="3C411DF1" w14:textId="77777777" w:rsidR="0063672E" w:rsidRPr="00C80E9C" w:rsidRDefault="0063672E" w:rsidP="009D2EB7">
      <w:pPr>
        <w:spacing w:line="360" w:lineRule="auto"/>
        <w:jc w:val="center"/>
        <w:rPr>
          <w:b/>
          <w:sz w:val="24"/>
          <w:szCs w:val="24"/>
        </w:rPr>
      </w:pPr>
      <w:r w:rsidRPr="00C80E9C">
        <w:rPr>
          <w:b/>
          <w:sz w:val="24"/>
          <w:szCs w:val="24"/>
        </w:rPr>
        <w:t>4. ТРЕБОВАНИЯ К ИТОГОВОЙ АТТЕСТАЦИИ</w:t>
      </w:r>
    </w:p>
    <w:p w14:paraId="29268D47" w14:textId="77777777" w:rsidR="0063672E" w:rsidRPr="00C80E9C" w:rsidRDefault="0063672E" w:rsidP="009D2EB7">
      <w:pPr>
        <w:spacing w:line="360" w:lineRule="auto"/>
        <w:ind w:firstLine="709"/>
        <w:rPr>
          <w:sz w:val="24"/>
          <w:szCs w:val="24"/>
        </w:rPr>
      </w:pPr>
      <w:r w:rsidRPr="00C80E9C">
        <w:rPr>
          <w:sz w:val="24"/>
          <w:szCs w:val="24"/>
        </w:rPr>
        <w:t xml:space="preserve">1. Итоговая аттестация по </w:t>
      </w:r>
      <w:r w:rsidRPr="00C80E9C">
        <w:rPr>
          <w:bCs/>
          <w:spacing w:val="-1"/>
          <w:sz w:val="24"/>
          <w:szCs w:val="24"/>
        </w:rPr>
        <w:t>дополнительной профессиональной программе</w:t>
      </w:r>
      <w:r w:rsidRPr="00C80E9C">
        <w:rPr>
          <w:sz w:val="24"/>
          <w:szCs w:val="24"/>
        </w:rPr>
        <w:t xml:space="preserve"> повышения квалификации непрерывного образования врачей </w:t>
      </w:r>
      <w:r w:rsidRPr="00C80E9C">
        <w:rPr>
          <w:bCs/>
          <w:sz w:val="24"/>
          <w:szCs w:val="24"/>
        </w:rPr>
        <w:t xml:space="preserve">« </w:t>
      </w:r>
      <w:r>
        <w:rPr>
          <w:bCs/>
          <w:sz w:val="24"/>
          <w:szCs w:val="24"/>
        </w:rPr>
        <w:t>Избранные вопросы л</w:t>
      </w:r>
      <w:r w:rsidRPr="00C80E9C">
        <w:rPr>
          <w:bCs/>
          <w:sz w:val="24"/>
          <w:szCs w:val="24"/>
        </w:rPr>
        <w:t>ечебн</w:t>
      </w:r>
      <w:r>
        <w:rPr>
          <w:bCs/>
          <w:sz w:val="24"/>
          <w:szCs w:val="24"/>
        </w:rPr>
        <w:t>ой</w:t>
      </w:r>
      <w:r w:rsidRPr="00C80E9C">
        <w:rPr>
          <w:bCs/>
          <w:sz w:val="24"/>
          <w:szCs w:val="24"/>
        </w:rPr>
        <w:t xml:space="preserve"> физкультур</w:t>
      </w:r>
      <w:r>
        <w:rPr>
          <w:bCs/>
          <w:sz w:val="24"/>
          <w:szCs w:val="24"/>
        </w:rPr>
        <w:t>ы</w:t>
      </w:r>
      <w:r w:rsidRPr="00C80E9C">
        <w:rPr>
          <w:bCs/>
          <w:sz w:val="24"/>
          <w:szCs w:val="24"/>
        </w:rPr>
        <w:t xml:space="preserve"> и спортивн</w:t>
      </w:r>
      <w:r>
        <w:rPr>
          <w:bCs/>
          <w:sz w:val="24"/>
          <w:szCs w:val="24"/>
        </w:rPr>
        <w:t>ой</w:t>
      </w:r>
      <w:r w:rsidRPr="00C80E9C">
        <w:rPr>
          <w:bCs/>
          <w:sz w:val="24"/>
          <w:szCs w:val="24"/>
        </w:rPr>
        <w:t xml:space="preserve"> медицин</w:t>
      </w:r>
      <w:r>
        <w:rPr>
          <w:bCs/>
          <w:sz w:val="24"/>
          <w:szCs w:val="24"/>
        </w:rPr>
        <w:t>ы</w:t>
      </w:r>
      <w:r w:rsidRPr="00C80E9C">
        <w:rPr>
          <w:bCs/>
          <w:sz w:val="24"/>
          <w:szCs w:val="24"/>
        </w:rPr>
        <w:t xml:space="preserve">» </w:t>
      </w:r>
      <w:r w:rsidRPr="00C80E9C">
        <w:rPr>
          <w:sz w:val="24"/>
          <w:szCs w:val="24"/>
        </w:rPr>
        <w:t xml:space="preserve">проводится в форме экзамена и должна выявлять </w:t>
      </w:r>
      <w:r w:rsidRPr="00C80E9C">
        <w:rPr>
          <w:sz w:val="24"/>
          <w:szCs w:val="24"/>
        </w:rPr>
        <w:lastRenderedPageBreak/>
        <w:t>теоретическую и практическую подготовку врача в соответствии с квалификационными требованиями.</w:t>
      </w:r>
    </w:p>
    <w:p w14:paraId="4706B7C1" w14:textId="77777777" w:rsidR="0063672E" w:rsidRPr="00C80E9C" w:rsidRDefault="0063672E" w:rsidP="009D2EB7">
      <w:pPr>
        <w:widowControl w:val="0"/>
        <w:spacing w:line="360" w:lineRule="auto"/>
        <w:ind w:right="-1" w:firstLine="709"/>
        <w:jc w:val="both"/>
        <w:rPr>
          <w:b/>
          <w:sz w:val="24"/>
          <w:szCs w:val="24"/>
        </w:rPr>
      </w:pPr>
      <w:r w:rsidRPr="00C80E9C">
        <w:rPr>
          <w:sz w:val="24"/>
          <w:szCs w:val="24"/>
        </w:rPr>
        <w:t>2. Обучающийся допускается к итоговой аттестации после изучения модулей в объеме, предусмотренном учебным планом</w:t>
      </w:r>
      <w:r w:rsidRPr="00C80E9C">
        <w:rPr>
          <w:bCs/>
          <w:spacing w:val="-1"/>
          <w:sz w:val="24"/>
          <w:szCs w:val="24"/>
        </w:rPr>
        <w:t xml:space="preserve"> дополнительной профессиональной программы</w:t>
      </w:r>
      <w:r w:rsidRPr="00C80E9C">
        <w:rPr>
          <w:sz w:val="24"/>
          <w:szCs w:val="24"/>
        </w:rPr>
        <w:t xml:space="preserve"> повышения квалификации непрерывного  образования </w:t>
      </w:r>
      <w:r w:rsidRPr="00C80E9C">
        <w:rPr>
          <w:bCs/>
          <w:sz w:val="24"/>
          <w:szCs w:val="24"/>
        </w:rPr>
        <w:t>«</w:t>
      </w:r>
      <w:r>
        <w:rPr>
          <w:bCs/>
          <w:sz w:val="24"/>
          <w:szCs w:val="24"/>
        </w:rPr>
        <w:t>Избранные вопросы л</w:t>
      </w:r>
      <w:r w:rsidRPr="00C80E9C">
        <w:rPr>
          <w:bCs/>
          <w:sz w:val="24"/>
          <w:szCs w:val="24"/>
        </w:rPr>
        <w:t>ечебн</w:t>
      </w:r>
      <w:r>
        <w:rPr>
          <w:bCs/>
          <w:sz w:val="24"/>
          <w:szCs w:val="24"/>
        </w:rPr>
        <w:t>ой</w:t>
      </w:r>
      <w:r w:rsidRPr="00C80E9C">
        <w:rPr>
          <w:bCs/>
          <w:sz w:val="24"/>
          <w:szCs w:val="24"/>
        </w:rPr>
        <w:t xml:space="preserve"> физкультур</w:t>
      </w:r>
      <w:r>
        <w:rPr>
          <w:bCs/>
          <w:sz w:val="24"/>
          <w:szCs w:val="24"/>
        </w:rPr>
        <w:t>ы</w:t>
      </w:r>
      <w:r w:rsidRPr="00C80E9C">
        <w:rPr>
          <w:bCs/>
          <w:sz w:val="24"/>
          <w:szCs w:val="24"/>
        </w:rPr>
        <w:t xml:space="preserve"> и спортивн</w:t>
      </w:r>
      <w:r>
        <w:rPr>
          <w:bCs/>
          <w:sz w:val="24"/>
          <w:szCs w:val="24"/>
        </w:rPr>
        <w:t>ой</w:t>
      </w:r>
      <w:r w:rsidRPr="00C80E9C">
        <w:rPr>
          <w:bCs/>
          <w:sz w:val="24"/>
          <w:szCs w:val="24"/>
        </w:rPr>
        <w:t xml:space="preserve"> медицин</w:t>
      </w:r>
      <w:r>
        <w:rPr>
          <w:bCs/>
          <w:sz w:val="24"/>
          <w:szCs w:val="24"/>
        </w:rPr>
        <w:t>ы</w:t>
      </w:r>
      <w:r w:rsidRPr="00C80E9C">
        <w:rPr>
          <w:bCs/>
          <w:sz w:val="24"/>
          <w:szCs w:val="24"/>
        </w:rPr>
        <w:t>»</w:t>
      </w:r>
      <w:r w:rsidRPr="00C80E9C">
        <w:rPr>
          <w:sz w:val="24"/>
          <w:szCs w:val="24"/>
        </w:rPr>
        <w:t>.</w:t>
      </w:r>
    </w:p>
    <w:p w14:paraId="67C45495" w14:textId="77777777" w:rsidR="0063672E" w:rsidRPr="00C80E9C" w:rsidRDefault="0063672E" w:rsidP="00FD4A87">
      <w:pPr>
        <w:widowControl w:val="0"/>
        <w:spacing w:line="360" w:lineRule="auto"/>
        <w:ind w:right="-1" w:firstLine="709"/>
        <w:jc w:val="both"/>
        <w:rPr>
          <w:b/>
          <w:sz w:val="24"/>
          <w:szCs w:val="24"/>
        </w:rPr>
      </w:pPr>
      <w:r w:rsidRPr="00C80E9C">
        <w:rPr>
          <w:sz w:val="24"/>
          <w:szCs w:val="24"/>
        </w:rPr>
        <w:t xml:space="preserve">3. Лица, освоившие </w:t>
      </w:r>
      <w:r w:rsidRPr="00C80E9C">
        <w:rPr>
          <w:bCs/>
          <w:spacing w:val="-1"/>
          <w:sz w:val="24"/>
          <w:szCs w:val="24"/>
        </w:rPr>
        <w:t>дополнительную профессиональную программу</w:t>
      </w:r>
      <w:r w:rsidRPr="00C80E9C">
        <w:rPr>
          <w:sz w:val="24"/>
          <w:szCs w:val="24"/>
        </w:rPr>
        <w:t xml:space="preserve"> повышения квалификации непрерывного  образования </w:t>
      </w:r>
      <w:r w:rsidRPr="00C80E9C">
        <w:rPr>
          <w:bCs/>
          <w:sz w:val="24"/>
          <w:szCs w:val="24"/>
        </w:rPr>
        <w:t>«</w:t>
      </w:r>
      <w:r>
        <w:rPr>
          <w:bCs/>
          <w:sz w:val="24"/>
          <w:szCs w:val="24"/>
        </w:rPr>
        <w:t>Избранные вопросы л</w:t>
      </w:r>
      <w:r w:rsidRPr="00C80E9C">
        <w:rPr>
          <w:bCs/>
          <w:sz w:val="24"/>
          <w:szCs w:val="24"/>
        </w:rPr>
        <w:t>ечебн</w:t>
      </w:r>
      <w:r>
        <w:rPr>
          <w:bCs/>
          <w:sz w:val="24"/>
          <w:szCs w:val="24"/>
        </w:rPr>
        <w:t>ой</w:t>
      </w:r>
      <w:r w:rsidRPr="00C80E9C">
        <w:rPr>
          <w:bCs/>
          <w:sz w:val="24"/>
          <w:szCs w:val="24"/>
        </w:rPr>
        <w:t xml:space="preserve"> физкультур</w:t>
      </w:r>
      <w:r>
        <w:rPr>
          <w:bCs/>
          <w:sz w:val="24"/>
          <w:szCs w:val="24"/>
        </w:rPr>
        <w:t>ы</w:t>
      </w:r>
      <w:r w:rsidRPr="00C80E9C">
        <w:rPr>
          <w:bCs/>
          <w:sz w:val="24"/>
          <w:szCs w:val="24"/>
        </w:rPr>
        <w:t xml:space="preserve"> и спортивн</w:t>
      </w:r>
      <w:r>
        <w:rPr>
          <w:bCs/>
          <w:sz w:val="24"/>
          <w:szCs w:val="24"/>
        </w:rPr>
        <w:t>ой</w:t>
      </w:r>
      <w:r w:rsidRPr="00C80E9C">
        <w:rPr>
          <w:bCs/>
          <w:sz w:val="24"/>
          <w:szCs w:val="24"/>
        </w:rPr>
        <w:t xml:space="preserve"> медицин</w:t>
      </w:r>
      <w:r>
        <w:rPr>
          <w:bCs/>
          <w:sz w:val="24"/>
          <w:szCs w:val="24"/>
        </w:rPr>
        <w:t>ы</w:t>
      </w:r>
      <w:r w:rsidRPr="00C80E9C">
        <w:rPr>
          <w:bCs/>
          <w:sz w:val="24"/>
          <w:szCs w:val="24"/>
        </w:rPr>
        <w:t>»</w:t>
      </w:r>
      <w:r w:rsidRPr="00C80E9C">
        <w:rPr>
          <w:sz w:val="24"/>
          <w:szCs w:val="24"/>
        </w:rPr>
        <w:t xml:space="preserve"> и успешно прошедшие итоговую аттестацию, получают удостоверение о повышении квалификации установленного образца и сертификат специалиста.</w:t>
      </w:r>
    </w:p>
    <w:p w14:paraId="71EDC06D" w14:textId="77777777" w:rsidR="0063672E" w:rsidRPr="00C80E9C" w:rsidRDefault="0063672E" w:rsidP="009D2EB7">
      <w:pPr>
        <w:pStyle w:val="2"/>
        <w:spacing w:line="360" w:lineRule="auto"/>
        <w:ind w:left="357"/>
        <w:jc w:val="center"/>
        <w:rPr>
          <w:sz w:val="24"/>
          <w:szCs w:val="24"/>
        </w:rPr>
      </w:pPr>
      <w:r w:rsidRPr="00C80E9C">
        <w:rPr>
          <w:sz w:val="24"/>
          <w:szCs w:val="24"/>
        </w:rPr>
        <w:t>5.УЧЕБНЫЙ ПЛАН</w:t>
      </w:r>
    </w:p>
    <w:p w14:paraId="48FC0FCE" w14:textId="77777777" w:rsidR="0063672E" w:rsidRPr="00FD4A87" w:rsidRDefault="0063672E" w:rsidP="00FD4A87">
      <w:pPr>
        <w:widowControl w:val="0"/>
        <w:spacing w:line="360" w:lineRule="auto"/>
        <w:ind w:right="-1" w:firstLine="709"/>
        <w:jc w:val="both"/>
        <w:rPr>
          <w:b/>
          <w:sz w:val="24"/>
          <w:szCs w:val="24"/>
        </w:rPr>
      </w:pPr>
      <w:r w:rsidRPr="00B97596">
        <w:rPr>
          <w:b/>
          <w:bCs/>
          <w:spacing w:val="-1"/>
          <w:sz w:val="24"/>
          <w:szCs w:val="24"/>
        </w:rPr>
        <w:t>дополнительной профессиональной программы</w:t>
      </w:r>
      <w:r w:rsidRPr="00B97596">
        <w:rPr>
          <w:b/>
          <w:sz w:val="24"/>
          <w:szCs w:val="24"/>
        </w:rPr>
        <w:t xml:space="preserve"> повышения квалификации непрерывного образования </w:t>
      </w:r>
      <w:r w:rsidRPr="00FD4A87">
        <w:rPr>
          <w:b/>
          <w:bCs/>
          <w:sz w:val="24"/>
          <w:szCs w:val="24"/>
        </w:rPr>
        <w:t>« Избранные вопросы лечебной физкультуры и спортивной медицины»</w:t>
      </w:r>
    </w:p>
    <w:p w14:paraId="08F73592" w14:textId="77777777" w:rsidR="0063672E" w:rsidRPr="00C80E9C" w:rsidRDefault="0063672E" w:rsidP="009D2EB7">
      <w:pPr>
        <w:spacing w:line="360" w:lineRule="auto"/>
        <w:ind w:right="-142" w:firstLine="708"/>
        <w:jc w:val="both"/>
        <w:rPr>
          <w:sz w:val="24"/>
          <w:szCs w:val="24"/>
        </w:rPr>
      </w:pPr>
      <w:r w:rsidRPr="00C80E9C">
        <w:rPr>
          <w:sz w:val="24"/>
          <w:szCs w:val="24"/>
        </w:rPr>
        <w:t>Программа построена на основе достижения обучающимися учебных целей. Под целью обучения понимается приобретение к концу освоения программы компетенций - необходимых знаний, умений и навыков по организации и осуществлению профессиональной деятельности по специальности</w:t>
      </w:r>
      <w:r w:rsidRPr="00C80E9C">
        <w:rPr>
          <w:color w:val="000000"/>
          <w:sz w:val="24"/>
          <w:szCs w:val="24"/>
          <w:shd w:val="clear" w:color="auto" w:fill="FFFFFF"/>
        </w:rPr>
        <w:t xml:space="preserve"> «Лечебная физкультура и спортивная медицина» с физкультурниками и спортсменами, пациентами с </w:t>
      </w:r>
      <w:r w:rsidRPr="00C80E9C">
        <w:rPr>
          <w:sz w:val="24"/>
          <w:szCs w:val="24"/>
        </w:rPr>
        <w:t>заболеваниями и последствиями травм центральной и периферической нервной системы, опорно-двигательного аппарата, заболеваниями внутренних органов</w:t>
      </w:r>
      <w:r w:rsidRPr="00C80E9C">
        <w:rPr>
          <w:color w:val="000000"/>
          <w:sz w:val="24"/>
          <w:szCs w:val="24"/>
          <w:shd w:val="clear" w:color="auto" w:fill="FFFFFF"/>
        </w:rPr>
        <w:t>, в том числе детей.</w:t>
      </w:r>
    </w:p>
    <w:p w14:paraId="0ECECC74" w14:textId="77777777" w:rsidR="0063672E" w:rsidRPr="00C80E9C" w:rsidRDefault="0063672E" w:rsidP="009D2EB7">
      <w:pPr>
        <w:spacing w:line="360" w:lineRule="auto"/>
        <w:ind w:right="-142" w:firstLine="709"/>
        <w:jc w:val="both"/>
        <w:rPr>
          <w:sz w:val="24"/>
          <w:szCs w:val="24"/>
        </w:rPr>
      </w:pPr>
      <w:r w:rsidRPr="00C80E9C">
        <w:rPr>
          <w:i/>
          <w:sz w:val="24"/>
          <w:szCs w:val="24"/>
        </w:rPr>
        <w:t>Форма обучения:</w:t>
      </w:r>
      <w:r w:rsidRPr="00C80E9C">
        <w:rPr>
          <w:sz w:val="24"/>
          <w:szCs w:val="24"/>
        </w:rPr>
        <w:t xml:space="preserve"> очно-заочная с применением дистанционных образовательных технологий и электронного обучения. Электронное обучение проводится путем самостоятельного освоения слушателем учебных материалов, размещенных на образовательном портале центра дистанционного обучения ФГБУ ВО «Новосибирский государственный медицинский университет» Минздрава России.</w:t>
      </w:r>
    </w:p>
    <w:p w14:paraId="2E862A46" w14:textId="77777777" w:rsidR="0063672E" w:rsidRPr="00595554" w:rsidRDefault="0063672E" w:rsidP="009D2EB7">
      <w:pPr>
        <w:spacing w:line="360" w:lineRule="auto"/>
        <w:ind w:right="-142" w:firstLine="708"/>
        <w:jc w:val="both"/>
        <w:rPr>
          <w:sz w:val="24"/>
          <w:szCs w:val="24"/>
        </w:rPr>
      </w:pPr>
      <w:r w:rsidRPr="00C80E9C">
        <w:rPr>
          <w:sz w:val="24"/>
          <w:szCs w:val="24"/>
        </w:rPr>
        <w:t>Освоение программы обеспечено набором мультимедийных презентаций по основным темам программы, набором методических материалов, контрольными заданиями для оценки достижения результатов обучения.</w:t>
      </w:r>
      <w:r w:rsidRPr="00E41837">
        <w:rPr>
          <w:sz w:val="24"/>
          <w:szCs w:val="24"/>
        </w:rPr>
        <w:t xml:space="preserve"> </w:t>
      </w:r>
    </w:p>
    <w:p w14:paraId="6C1098BE" w14:textId="77777777" w:rsidR="0063672E" w:rsidRPr="00C80E9C" w:rsidRDefault="0063672E" w:rsidP="009D2EB7">
      <w:pPr>
        <w:spacing w:line="360" w:lineRule="auto"/>
        <w:ind w:right="-142" w:firstLine="708"/>
        <w:jc w:val="both"/>
        <w:rPr>
          <w:sz w:val="24"/>
          <w:szCs w:val="24"/>
        </w:rPr>
      </w:pPr>
      <w:r w:rsidRPr="00C80E9C">
        <w:rPr>
          <w:sz w:val="24"/>
          <w:szCs w:val="24"/>
        </w:rPr>
        <w:t>Программа состоит  из 5 модулей, включает 3</w:t>
      </w:r>
      <w:r>
        <w:rPr>
          <w:sz w:val="24"/>
          <w:szCs w:val="24"/>
        </w:rPr>
        <w:t>2</w:t>
      </w:r>
      <w:r w:rsidRPr="00C80E9C">
        <w:rPr>
          <w:sz w:val="24"/>
          <w:szCs w:val="24"/>
        </w:rPr>
        <w:t xml:space="preserve"> тем</w:t>
      </w:r>
      <w:r>
        <w:rPr>
          <w:sz w:val="24"/>
          <w:szCs w:val="24"/>
        </w:rPr>
        <w:t>ы</w:t>
      </w:r>
      <w:r w:rsidRPr="00C80E9C">
        <w:rPr>
          <w:sz w:val="24"/>
          <w:szCs w:val="24"/>
        </w:rPr>
        <w:t xml:space="preserve"> и итоговую  аттестацию.</w:t>
      </w:r>
    </w:p>
    <w:tbl>
      <w:tblPr>
        <w:tblpPr w:leftFromText="180" w:rightFromText="180" w:vertAnchor="text" w:horzAnchor="margin" w:tblpXSpec="center" w:tblpY="270"/>
        <w:tblW w:w="10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52"/>
        <w:gridCol w:w="4068"/>
        <w:gridCol w:w="1074"/>
        <w:gridCol w:w="1074"/>
        <w:gridCol w:w="920"/>
        <w:gridCol w:w="920"/>
        <w:gridCol w:w="1688"/>
      </w:tblGrid>
      <w:tr w:rsidR="0063672E" w:rsidRPr="00C80E9C" w14:paraId="0403F8B5" w14:textId="77777777" w:rsidTr="001D3BBA">
        <w:trPr>
          <w:trHeight w:val="456"/>
        </w:trPr>
        <w:tc>
          <w:tcPr>
            <w:tcW w:w="652" w:type="dxa"/>
          </w:tcPr>
          <w:p w14:paraId="53C09EA5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код</w:t>
            </w:r>
          </w:p>
        </w:tc>
        <w:tc>
          <w:tcPr>
            <w:tcW w:w="4068" w:type="dxa"/>
          </w:tcPr>
          <w:p w14:paraId="1F92EFE4" w14:textId="77777777" w:rsidR="0063672E" w:rsidRPr="00C80E9C" w:rsidRDefault="0063672E" w:rsidP="001D3BBA">
            <w:pPr>
              <w:ind w:firstLine="205"/>
              <w:jc w:val="center"/>
              <w:rPr>
                <w:b/>
                <w:sz w:val="24"/>
                <w:szCs w:val="24"/>
              </w:rPr>
            </w:pPr>
            <w:r w:rsidRPr="00C80E9C">
              <w:rPr>
                <w:b/>
                <w:bCs/>
                <w:sz w:val="24"/>
                <w:szCs w:val="24"/>
              </w:rPr>
              <w:t>Наименование</w:t>
            </w:r>
            <w:r w:rsidRPr="00C80E9C">
              <w:rPr>
                <w:b/>
                <w:sz w:val="24"/>
                <w:szCs w:val="24"/>
              </w:rPr>
              <w:t xml:space="preserve"> разделов, тем</w:t>
            </w:r>
          </w:p>
        </w:tc>
        <w:tc>
          <w:tcPr>
            <w:tcW w:w="1074" w:type="dxa"/>
          </w:tcPr>
          <w:p w14:paraId="6309D066" w14:textId="77777777" w:rsidR="0063672E" w:rsidRPr="00C80E9C" w:rsidRDefault="0063672E" w:rsidP="001D3BBA">
            <w:pPr>
              <w:widowControl w:val="0"/>
              <w:ind w:firstLine="35"/>
              <w:rPr>
                <w:b/>
                <w:bCs/>
                <w:color w:val="000000"/>
                <w:sz w:val="24"/>
                <w:szCs w:val="24"/>
              </w:rPr>
            </w:pPr>
            <w:r w:rsidRPr="00C80E9C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  <w:p w14:paraId="0A8CB957" w14:textId="77777777" w:rsidR="0063672E" w:rsidRPr="00C80E9C" w:rsidRDefault="0063672E" w:rsidP="001D3BBA">
            <w:pPr>
              <w:widowControl w:val="0"/>
              <w:ind w:firstLine="35"/>
              <w:rPr>
                <w:b/>
                <w:sz w:val="24"/>
                <w:szCs w:val="24"/>
              </w:rPr>
            </w:pPr>
            <w:r w:rsidRPr="00C80E9C">
              <w:rPr>
                <w:b/>
                <w:color w:val="000000"/>
                <w:sz w:val="24"/>
                <w:szCs w:val="24"/>
              </w:rPr>
              <w:t>часов</w:t>
            </w:r>
          </w:p>
        </w:tc>
        <w:tc>
          <w:tcPr>
            <w:tcW w:w="1074" w:type="dxa"/>
          </w:tcPr>
          <w:p w14:paraId="53AF01BE" w14:textId="77777777" w:rsidR="0063672E" w:rsidRPr="00C80E9C" w:rsidRDefault="0063672E" w:rsidP="001D3BBA">
            <w:pPr>
              <w:tabs>
                <w:tab w:val="left" w:pos="76"/>
              </w:tabs>
              <w:ind w:left="33"/>
              <w:jc w:val="both"/>
              <w:rPr>
                <w:b/>
                <w:sz w:val="24"/>
                <w:szCs w:val="24"/>
              </w:rPr>
            </w:pPr>
            <w:r w:rsidRPr="00C80E9C">
              <w:rPr>
                <w:b/>
                <w:sz w:val="24"/>
                <w:szCs w:val="24"/>
              </w:rPr>
              <w:t>лекции</w:t>
            </w:r>
          </w:p>
        </w:tc>
        <w:tc>
          <w:tcPr>
            <w:tcW w:w="920" w:type="dxa"/>
          </w:tcPr>
          <w:p w14:paraId="7BE2A645" w14:textId="77777777" w:rsidR="0063672E" w:rsidRPr="00C80E9C" w:rsidRDefault="0063672E" w:rsidP="001D3BBA">
            <w:pPr>
              <w:ind w:left="-674"/>
              <w:jc w:val="right"/>
              <w:rPr>
                <w:b/>
                <w:sz w:val="24"/>
                <w:szCs w:val="24"/>
              </w:rPr>
            </w:pPr>
            <w:r w:rsidRPr="00C80E9C">
              <w:rPr>
                <w:b/>
                <w:sz w:val="24"/>
                <w:szCs w:val="24"/>
              </w:rPr>
              <w:t>ОСК</w:t>
            </w:r>
          </w:p>
        </w:tc>
        <w:tc>
          <w:tcPr>
            <w:tcW w:w="920" w:type="dxa"/>
          </w:tcPr>
          <w:p w14:paraId="41119383" w14:textId="77777777" w:rsidR="0063672E" w:rsidRPr="00C80E9C" w:rsidRDefault="0063672E" w:rsidP="001D3BBA">
            <w:pPr>
              <w:ind w:left="-674"/>
              <w:jc w:val="right"/>
              <w:rPr>
                <w:b/>
                <w:sz w:val="24"/>
                <w:szCs w:val="24"/>
              </w:rPr>
            </w:pPr>
            <w:r w:rsidRPr="00C80E9C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688" w:type="dxa"/>
          </w:tcPr>
          <w:p w14:paraId="5A54D889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b/>
                <w:bCs/>
                <w:sz w:val="24"/>
                <w:szCs w:val="24"/>
              </w:rPr>
              <w:t>Формы контроля</w:t>
            </w:r>
          </w:p>
        </w:tc>
      </w:tr>
      <w:tr w:rsidR="0063672E" w:rsidRPr="00C80E9C" w14:paraId="1CC06AF2" w14:textId="77777777" w:rsidTr="001D3BBA">
        <w:trPr>
          <w:trHeight w:val="143"/>
        </w:trPr>
        <w:tc>
          <w:tcPr>
            <w:tcW w:w="652" w:type="dxa"/>
          </w:tcPr>
          <w:p w14:paraId="2768F1AD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068" w:type="dxa"/>
          </w:tcPr>
          <w:p w14:paraId="000C3CFD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Врачебный контроль за занимающимися физкультурой и спортом</w:t>
            </w:r>
          </w:p>
        </w:tc>
        <w:tc>
          <w:tcPr>
            <w:tcW w:w="1074" w:type="dxa"/>
          </w:tcPr>
          <w:p w14:paraId="708C5FCB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074" w:type="dxa"/>
          </w:tcPr>
          <w:p w14:paraId="5443DD31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1</w:t>
            </w:r>
            <w:r>
              <w:rPr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20" w:type="dxa"/>
          </w:tcPr>
          <w:p w14:paraId="4A897E63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FD4A87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20" w:type="dxa"/>
          </w:tcPr>
          <w:p w14:paraId="17C270C9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>
              <w:rPr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1688" w:type="dxa"/>
          </w:tcPr>
          <w:p w14:paraId="196D9A2D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Входной контроль</w:t>
            </w:r>
          </w:p>
        </w:tc>
      </w:tr>
      <w:tr w:rsidR="0063672E" w:rsidRPr="00C80E9C" w14:paraId="29B8B24A" w14:textId="77777777" w:rsidTr="001D3BBA">
        <w:trPr>
          <w:trHeight w:val="143"/>
        </w:trPr>
        <w:tc>
          <w:tcPr>
            <w:tcW w:w="652" w:type="dxa"/>
          </w:tcPr>
          <w:p w14:paraId="1CD37B0A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4068" w:type="dxa"/>
          </w:tcPr>
          <w:p w14:paraId="78240027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Анатомо-физиологические основы мышечной деятельности</w:t>
            </w:r>
          </w:p>
        </w:tc>
        <w:tc>
          <w:tcPr>
            <w:tcW w:w="1074" w:type="dxa"/>
          </w:tcPr>
          <w:p w14:paraId="1826C9FD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74" w:type="dxa"/>
          </w:tcPr>
          <w:p w14:paraId="231F9F17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0F270755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6750F06A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688" w:type="dxa"/>
          </w:tcPr>
          <w:p w14:paraId="2723F69D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63672E" w:rsidRPr="00C80E9C" w14:paraId="67BDD50B" w14:textId="77777777" w:rsidTr="001D3BBA">
        <w:trPr>
          <w:trHeight w:val="143"/>
        </w:trPr>
        <w:tc>
          <w:tcPr>
            <w:tcW w:w="652" w:type="dxa"/>
          </w:tcPr>
          <w:p w14:paraId="2D9C7EC6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lastRenderedPageBreak/>
              <w:t xml:space="preserve">1.2 </w:t>
            </w:r>
          </w:p>
        </w:tc>
        <w:tc>
          <w:tcPr>
            <w:tcW w:w="4068" w:type="dxa"/>
          </w:tcPr>
          <w:p w14:paraId="67B84D1E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Физиологические основы спортивной тренировки</w:t>
            </w:r>
          </w:p>
        </w:tc>
        <w:tc>
          <w:tcPr>
            <w:tcW w:w="1074" w:type="dxa"/>
          </w:tcPr>
          <w:p w14:paraId="247353EA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7766ED94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42B54219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3EB59252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56BB3A71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63672E" w:rsidRPr="00C80E9C" w14:paraId="6E7E0C90" w14:textId="77777777" w:rsidTr="001D3BBA">
        <w:trPr>
          <w:trHeight w:val="143"/>
        </w:trPr>
        <w:tc>
          <w:tcPr>
            <w:tcW w:w="652" w:type="dxa"/>
          </w:tcPr>
          <w:p w14:paraId="78A2F896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4068" w:type="dxa"/>
          </w:tcPr>
          <w:p w14:paraId="1F277A6C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Оценка физического развития организма</w:t>
            </w:r>
          </w:p>
        </w:tc>
        <w:tc>
          <w:tcPr>
            <w:tcW w:w="1074" w:type="dxa"/>
          </w:tcPr>
          <w:p w14:paraId="48903250" w14:textId="77777777" w:rsidR="0063672E" w:rsidRPr="00C80E9C" w:rsidRDefault="0063672E" w:rsidP="00E2675C">
            <w:pPr>
              <w:widowControl w:val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74" w:type="dxa"/>
          </w:tcPr>
          <w:p w14:paraId="5EE6FFED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5EF51145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7AA46CAA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10E9A57B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63672E" w:rsidRPr="00C80E9C" w14:paraId="38A7981B" w14:textId="77777777" w:rsidTr="001D3BBA">
        <w:trPr>
          <w:trHeight w:val="143"/>
        </w:trPr>
        <w:tc>
          <w:tcPr>
            <w:tcW w:w="652" w:type="dxa"/>
          </w:tcPr>
          <w:p w14:paraId="74B4E8F2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4068" w:type="dxa"/>
          </w:tcPr>
          <w:p w14:paraId="5B5976D6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Оценка функционального состояния организма спортсмена</w:t>
            </w:r>
          </w:p>
        </w:tc>
        <w:tc>
          <w:tcPr>
            <w:tcW w:w="1074" w:type="dxa"/>
          </w:tcPr>
          <w:p w14:paraId="1230D160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074" w:type="dxa"/>
          </w:tcPr>
          <w:p w14:paraId="75DD1D59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3EBBD87E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476D28AC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688" w:type="dxa"/>
          </w:tcPr>
          <w:p w14:paraId="41BE3297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63672E" w:rsidRPr="00C80E9C" w14:paraId="555ABA55" w14:textId="77777777" w:rsidTr="001D3BBA">
        <w:trPr>
          <w:trHeight w:val="143"/>
        </w:trPr>
        <w:tc>
          <w:tcPr>
            <w:tcW w:w="652" w:type="dxa"/>
          </w:tcPr>
          <w:p w14:paraId="10832811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4068" w:type="dxa"/>
          </w:tcPr>
          <w:p w14:paraId="12A4C901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Медико-биологические аспекты здоровья женщин в современном спорте</w:t>
            </w:r>
          </w:p>
        </w:tc>
        <w:tc>
          <w:tcPr>
            <w:tcW w:w="1074" w:type="dxa"/>
          </w:tcPr>
          <w:p w14:paraId="56BFE103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1A280C08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0D623D84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0CDEA3AF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543A22ED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63672E" w:rsidRPr="00C80E9C" w14:paraId="3557C2E5" w14:textId="77777777" w:rsidTr="001D3BBA">
        <w:trPr>
          <w:trHeight w:val="143"/>
        </w:trPr>
        <w:tc>
          <w:tcPr>
            <w:tcW w:w="652" w:type="dxa"/>
          </w:tcPr>
          <w:p w14:paraId="14AB3FB9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4068" w:type="dxa"/>
          </w:tcPr>
          <w:p w14:paraId="08B864D1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 xml:space="preserve"> Особенности врачебно-педагогического контроля за физкультурниками и  спортсменами (дети, подростки, пожилые)</w:t>
            </w:r>
          </w:p>
        </w:tc>
        <w:tc>
          <w:tcPr>
            <w:tcW w:w="1074" w:type="dxa"/>
          </w:tcPr>
          <w:p w14:paraId="250059C7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74" w:type="dxa"/>
          </w:tcPr>
          <w:p w14:paraId="1980F572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0354DB34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696A03A0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14:paraId="2319F1A3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63672E" w:rsidRPr="00C80E9C" w14:paraId="196C61E7" w14:textId="77777777" w:rsidTr="001D3BBA">
        <w:trPr>
          <w:trHeight w:val="143"/>
        </w:trPr>
        <w:tc>
          <w:tcPr>
            <w:tcW w:w="652" w:type="dxa"/>
          </w:tcPr>
          <w:p w14:paraId="02DCAC61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1.7</w:t>
            </w:r>
          </w:p>
        </w:tc>
        <w:tc>
          <w:tcPr>
            <w:tcW w:w="4068" w:type="dxa"/>
          </w:tcPr>
          <w:p w14:paraId="66CDA8E7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Переутомление и хроническое перенапряжение ведущих органов и систем организма у спортсменов</w:t>
            </w:r>
          </w:p>
        </w:tc>
        <w:tc>
          <w:tcPr>
            <w:tcW w:w="1074" w:type="dxa"/>
          </w:tcPr>
          <w:p w14:paraId="7AD59170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074" w:type="dxa"/>
          </w:tcPr>
          <w:p w14:paraId="6E397FA1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2EE22CC4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35DC169F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14:paraId="575CAD2C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3672E" w:rsidRPr="00C80E9C" w14:paraId="611401A6" w14:textId="77777777" w:rsidTr="001D3BBA">
        <w:trPr>
          <w:trHeight w:val="143"/>
        </w:trPr>
        <w:tc>
          <w:tcPr>
            <w:tcW w:w="652" w:type="dxa"/>
          </w:tcPr>
          <w:p w14:paraId="6DF4AA7D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1.8</w:t>
            </w:r>
          </w:p>
        </w:tc>
        <w:tc>
          <w:tcPr>
            <w:tcW w:w="4068" w:type="dxa"/>
          </w:tcPr>
          <w:p w14:paraId="5E3D79DD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Восстановительные средства в системе подготовки спортсменов</w:t>
            </w:r>
          </w:p>
        </w:tc>
        <w:tc>
          <w:tcPr>
            <w:tcW w:w="1074" w:type="dxa"/>
          </w:tcPr>
          <w:p w14:paraId="7779083F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074" w:type="dxa"/>
          </w:tcPr>
          <w:p w14:paraId="793E477A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6549176B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401446B4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688" w:type="dxa"/>
          </w:tcPr>
          <w:p w14:paraId="64E93145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3672E" w:rsidRPr="00C80E9C" w14:paraId="79A61538" w14:textId="77777777" w:rsidTr="001D3BBA">
        <w:trPr>
          <w:trHeight w:val="143"/>
        </w:trPr>
        <w:tc>
          <w:tcPr>
            <w:tcW w:w="652" w:type="dxa"/>
          </w:tcPr>
          <w:p w14:paraId="5790387C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1.9</w:t>
            </w:r>
          </w:p>
        </w:tc>
        <w:tc>
          <w:tcPr>
            <w:tcW w:w="4068" w:type="dxa"/>
          </w:tcPr>
          <w:p w14:paraId="52D3DE90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Питание спортсменов</w:t>
            </w:r>
          </w:p>
        </w:tc>
        <w:tc>
          <w:tcPr>
            <w:tcW w:w="1074" w:type="dxa"/>
          </w:tcPr>
          <w:p w14:paraId="250E1B46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74" w:type="dxa"/>
          </w:tcPr>
          <w:p w14:paraId="2939018E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0AFD761D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38A8DBA0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40FE5F98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3672E" w:rsidRPr="00C80E9C" w14:paraId="68B7A0CB" w14:textId="77777777" w:rsidTr="001D3BBA">
        <w:trPr>
          <w:trHeight w:val="143"/>
        </w:trPr>
        <w:tc>
          <w:tcPr>
            <w:tcW w:w="652" w:type="dxa"/>
          </w:tcPr>
          <w:p w14:paraId="7388FEBA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1.10</w:t>
            </w:r>
          </w:p>
        </w:tc>
        <w:tc>
          <w:tcPr>
            <w:tcW w:w="4068" w:type="dxa"/>
          </w:tcPr>
          <w:p w14:paraId="69A1094C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Принципы организации антидопингового контроля</w:t>
            </w:r>
          </w:p>
        </w:tc>
        <w:tc>
          <w:tcPr>
            <w:tcW w:w="1074" w:type="dxa"/>
          </w:tcPr>
          <w:p w14:paraId="61EE9FD2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1A7614C2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3F07054F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0B636F56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00B2DC3C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3672E" w:rsidRPr="00C80E9C" w14:paraId="428F995C" w14:textId="77777777" w:rsidTr="001D3BBA">
        <w:trPr>
          <w:trHeight w:val="143"/>
        </w:trPr>
        <w:tc>
          <w:tcPr>
            <w:tcW w:w="652" w:type="dxa"/>
          </w:tcPr>
          <w:p w14:paraId="67A07206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1.11</w:t>
            </w:r>
          </w:p>
        </w:tc>
        <w:tc>
          <w:tcPr>
            <w:tcW w:w="4068" w:type="dxa"/>
          </w:tcPr>
          <w:p w14:paraId="1143332A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Внезапная смерть в спорте</w:t>
            </w:r>
          </w:p>
        </w:tc>
        <w:tc>
          <w:tcPr>
            <w:tcW w:w="1074" w:type="dxa"/>
          </w:tcPr>
          <w:p w14:paraId="5A0E83B6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74" w:type="dxa"/>
          </w:tcPr>
          <w:p w14:paraId="79DFB275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15CE2E70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21D842F3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008D29F7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3672E" w:rsidRPr="00C80E9C" w14:paraId="21327526" w14:textId="77777777" w:rsidTr="001D3BBA">
        <w:trPr>
          <w:trHeight w:val="143"/>
        </w:trPr>
        <w:tc>
          <w:tcPr>
            <w:tcW w:w="652" w:type="dxa"/>
          </w:tcPr>
          <w:p w14:paraId="19FB33D8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1.12</w:t>
            </w:r>
          </w:p>
        </w:tc>
        <w:tc>
          <w:tcPr>
            <w:tcW w:w="4068" w:type="dxa"/>
          </w:tcPr>
          <w:p w14:paraId="5500A71B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неотложной помощи спортсменам.</w:t>
            </w:r>
          </w:p>
        </w:tc>
        <w:tc>
          <w:tcPr>
            <w:tcW w:w="1074" w:type="dxa"/>
          </w:tcPr>
          <w:p w14:paraId="15179525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074" w:type="dxa"/>
          </w:tcPr>
          <w:p w14:paraId="44C17A38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4D7A7EA6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20" w:type="dxa"/>
          </w:tcPr>
          <w:p w14:paraId="6F598B01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5936AA5C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3672E" w:rsidRPr="00C80E9C" w14:paraId="4BBB219E" w14:textId="77777777" w:rsidTr="001D3BBA">
        <w:trPr>
          <w:trHeight w:val="143"/>
        </w:trPr>
        <w:tc>
          <w:tcPr>
            <w:tcW w:w="652" w:type="dxa"/>
          </w:tcPr>
          <w:p w14:paraId="27C4F199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068" w:type="dxa"/>
          </w:tcPr>
          <w:p w14:paraId="4975364D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в реабилитации больных с  заболеваниями внутренних органов</w:t>
            </w:r>
          </w:p>
        </w:tc>
        <w:tc>
          <w:tcPr>
            <w:tcW w:w="1074" w:type="dxa"/>
          </w:tcPr>
          <w:p w14:paraId="30B0F8E5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074" w:type="dxa"/>
          </w:tcPr>
          <w:p w14:paraId="104949A1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20" w:type="dxa"/>
          </w:tcPr>
          <w:p w14:paraId="669A5032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49037C89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1688" w:type="dxa"/>
          </w:tcPr>
          <w:p w14:paraId="25CD5C9A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Промежуточный</w:t>
            </w:r>
          </w:p>
          <w:p w14:paraId="526648B3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 xml:space="preserve">тестовый </w:t>
            </w:r>
          </w:p>
          <w:p w14:paraId="38FFE32E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контроль</w:t>
            </w:r>
          </w:p>
        </w:tc>
      </w:tr>
      <w:tr w:rsidR="0063672E" w:rsidRPr="00C80E9C" w14:paraId="647783D2" w14:textId="77777777" w:rsidTr="001D3BBA">
        <w:trPr>
          <w:trHeight w:val="143"/>
        </w:trPr>
        <w:tc>
          <w:tcPr>
            <w:tcW w:w="652" w:type="dxa"/>
          </w:tcPr>
          <w:p w14:paraId="6505964B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4068" w:type="dxa"/>
          </w:tcPr>
          <w:p w14:paraId="2263AAAB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 xml:space="preserve">  Лечебная физкультура в реабилитации больных с заболеваниями сердечно-сосудистой системы</w:t>
            </w:r>
          </w:p>
        </w:tc>
        <w:tc>
          <w:tcPr>
            <w:tcW w:w="1074" w:type="dxa"/>
          </w:tcPr>
          <w:p w14:paraId="6497196B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074" w:type="dxa"/>
          </w:tcPr>
          <w:p w14:paraId="13B6F9A9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20" w:type="dxa"/>
          </w:tcPr>
          <w:p w14:paraId="6D948F6D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774F29ED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14:paraId="33086781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789031A9" w14:textId="77777777" w:rsidTr="001D3BBA">
        <w:trPr>
          <w:trHeight w:val="143"/>
        </w:trPr>
        <w:tc>
          <w:tcPr>
            <w:tcW w:w="652" w:type="dxa"/>
          </w:tcPr>
          <w:p w14:paraId="580905D3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2.2</w:t>
            </w:r>
          </w:p>
        </w:tc>
        <w:tc>
          <w:tcPr>
            <w:tcW w:w="4068" w:type="dxa"/>
          </w:tcPr>
          <w:p w14:paraId="6D315720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в реабилитации больных бронхо-легочной системы</w:t>
            </w:r>
          </w:p>
        </w:tc>
        <w:tc>
          <w:tcPr>
            <w:tcW w:w="1074" w:type="dxa"/>
          </w:tcPr>
          <w:p w14:paraId="18E860E9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074" w:type="dxa"/>
          </w:tcPr>
          <w:p w14:paraId="25DA8EE8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4CA91FF7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0F3C1DBA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688" w:type="dxa"/>
          </w:tcPr>
          <w:p w14:paraId="104D17A1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087186CC" w14:textId="77777777" w:rsidTr="00B97596">
        <w:trPr>
          <w:trHeight w:val="1200"/>
        </w:trPr>
        <w:tc>
          <w:tcPr>
            <w:tcW w:w="652" w:type="dxa"/>
          </w:tcPr>
          <w:p w14:paraId="4ECE06BF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2.3</w:t>
            </w:r>
          </w:p>
        </w:tc>
        <w:tc>
          <w:tcPr>
            <w:tcW w:w="4068" w:type="dxa"/>
          </w:tcPr>
          <w:p w14:paraId="50E5AC05" w14:textId="77777777" w:rsidR="0063672E" w:rsidRPr="00C80E9C" w:rsidRDefault="0063672E" w:rsidP="00B97596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при заболеваниях органов пищеварения, эндокринной системы и метаболических нарушениях</w:t>
            </w:r>
          </w:p>
        </w:tc>
        <w:tc>
          <w:tcPr>
            <w:tcW w:w="1074" w:type="dxa"/>
          </w:tcPr>
          <w:p w14:paraId="16052578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074" w:type="dxa"/>
          </w:tcPr>
          <w:p w14:paraId="5E7B246A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3530DCB6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2E9002AB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688" w:type="dxa"/>
          </w:tcPr>
          <w:p w14:paraId="65C317B6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70AD846E" w14:textId="77777777" w:rsidTr="001D3BBA">
        <w:trPr>
          <w:trHeight w:val="143"/>
        </w:trPr>
        <w:tc>
          <w:tcPr>
            <w:tcW w:w="652" w:type="dxa"/>
          </w:tcPr>
          <w:p w14:paraId="064D063F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4068" w:type="dxa"/>
          </w:tcPr>
          <w:p w14:paraId="53F552F6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при заболеваниях и повреждениях нервной системы</w:t>
            </w:r>
          </w:p>
        </w:tc>
        <w:tc>
          <w:tcPr>
            <w:tcW w:w="1074" w:type="dxa"/>
          </w:tcPr>
          <w:p w14:paraId="057C8A6D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074" w:type="dxa"/>
          </w:tcPr>
          <w:p w14:paraId="15D73006" w14:textId="77777777" w:rsidR="0063672E" w:rsidRPr="00C80E9C" w:rsidRDefault="0063672E" w:rsidP="009B2EF0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920" w:type="dxa"/>
          </w:tcPr>
          <w:p w14:paraId="7B5A0109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46E6B293" w14:textId="77777777" w:rsidR="0063672E" w:rsidRPr="00C80E9C" w:rsidRDefault="0063672E" w:rsidP="009B2EF0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1688" w:type="dxa"/>
          </w:tcPr>
          <w:p w14:paraId="1B5D986E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326F91A9" w14:textId="77777777" w:rsidTr="001D3BBA">
        <w:trPr>
          <w:trHeight w:val="143"/>
        </w:trPr>
        <w:tc>
          <w:tcPr>
            <w:tcW w:w="652" w:type="dxa"/>
          </w:tcPr>
          <w:p w14:paraId="4BBE734F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4068" w:type="dxa"/>
          </w:tcPr>
          <w:p w14:paraId="645A8792" w14:textId="77777777" w:rsidR="0063672E" w:rsidRPr="00C80E9C" w:rsidRDefault="0063672E" w:rsidP="001D3BBA">
            <w:pPr>
              <w:rPr>
                <w:i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Общая стратегия медицинской реабилитации в неврологии. Основные реабилитационные средства и методы в неврологии.</w:t>
            </w:r>
          </w:p>
        </w:tc>
        <w:tc>
          <w:tcPr>
            <w:tcW w:w="1074" w:type="dxa"/>
          </w:tcPr>
          <w:p w14:paraId="000FDF22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074" w:type="dxa"/>
          </w:tcPr>
          <w:p w14:paraId="7BEFCED3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39DE6CB1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24FC831E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688" w:type="dxa"/>
          </w:tcPr>
          <w:p w14:paraId="063ECDF3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653DA475" w14:textId="77777777" w:rsidTr="001D3BBA">
        <w:trPr>
          <w:trHeight w:val="143"/>
        </w:trPr>
        <w:tc>
          <w:tcPr>
            <w:tcW w:w="652" w:type="dxa"/>
          </w:tcPr>
          <w:p w14:paraId="7D33C493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4068" w:type="dxa"/>
          </w:tcPr>
          <w:p w14:paraId="460946D8" w14:textId="77777777" w:rsidR="0063672E" w:rsidRPr="00C80E9C" w:rsidRDefault="0063672E" w:rsidP="00C141F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при заболеваниях центральной нервной системы. Острые нарушения мозгового кровообращения, черепно-мозговая травма.</w:t>
            </w:r>
          </w:p>
        </w:tc>
        <w:tc>
          <w:tcPr>
            <w:tcW w:w="1074" w:type="dxa"/>
          </w:tcPr>
          <w:p w14:paraId="6CEFA7A7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074" w:type="dxa"/>
          </w:tcPr>
          <w:p w14:paraId="40FFB40B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20" w:type="dxa"/>
          </w:tcPr>
          <w:p w14:paraId="2CAAE5EF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3343D6CB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688" w:type="dxa"/>
          </w:tcPr>
          <w:p w14:paraId="4C9402D6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4BE6E7E8" w14:textId="77777777" w:rsidTr="001D3BBA">
        <w:trPr>
          <w:trHeight w:val="143"/>
        </w:trPr>
        <w:tc>
          <w:tcPr>
            <w:tcW w:w="652" w:type="dxa"/>
          </w:tcPr>
          <w:p w14:paraId="08DAF8BF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4068" w:type="dxa"/>
          </w:tcPr>
          <w:p w14:paraId="53855B80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при заболеваниях периферической нервной системы.</w:t>
            </w:r>
          </w:p>
        </w:tc>
        <w:tc>
          <w:tcPr>
            <w:tcW w:w="1074" w:type="dxa"/>
          </w:tcPr>
          <w:p w14:paraId="3E142C78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074" w:type="dxa"/>
          </w:tcPr>
          <w:p w14:paraId="26FAD1CF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7F4FC059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3193017B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688" w:type="dxa"/>
          </w:tcPr>
          <w:p w14:paraId="6FAC9BEE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0E9B3FA8" w14:textId="77777777" w:rsidTr="001D3BBA">
        <w:trPr>
          <w:trHeight w:val="143"/>
        </w:trPr>
        <w:tc>
          <w:tcPr>
            <w:tcW w:w="652" w:type="dxa"/>
          </w:tcPr>
          <w:p w14:paraId="745B7F3A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lastRenderedPageBreak/>
              <w:t>3.4</w:t>
            </w:r>
          </w:p>
        </w:tc>
        <w:tc>
          <w:tcPr>
            <w:tcW w:w="4068" w:type="dxa"/>
          </w:tcPr>
          <w:p w14:paraId="752CCD00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при экстрапирамидных нарушениях.</w:t>
            </w:r>
          </w:p>
        </w:tc>
        <w:tc>
          <w:tcPr>
            <w:tcW w:w="1074" w:type="dxa"/>
          </w:tcPr>
          <w:p w14:paraId="52C17FCC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64508641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003B60F5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0103355B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732286D3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1053E247" w14:textId="77777777" w:rsidTr="001D3BBA">
        <w:trPr>
          <w:trHeight w:val="143"/>
        </w:trPr>
        <w:tc>
          <w:tcPr>
            <w:tcW w:w="652" w:type="dxa"/>
          </w:tcPr>
          <w:p w14:paraId="74E5D796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3.5</w:t>
            </w:r>
          </w:p>
        </w:tc>
        <w:tc>
          <w:tcPr>
            <w:tcW w:w="4068" w:type="dxa"/>
          </w:tcPr>
          <w:p w14:paraId="308C813E" w14:textId="77777777" w:rsidR="0063672E" w:rsidRPr="00C80E9C" w:rsidRDefault="0063672E" w:rsidP="00E41837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при</w:t>
            </w:r>
            <w:r>
              <w:rPr>
                <w:sz w:val="24"/>
                <w:szCs w:val="24"/>
              </w:rPr>
              <w:t xml:space="preserve"> дорсопатиях.</w:t>
            </w:r>
          </w:p>
        </w:tc>
        <w:tc>
          <w:tcPr>
            <w:tcW w:w="1074" w:type="dxa"/>
          </w:tcPr>
          <w:p w14:paraId="1946E2CB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074" w:type="dxa"/>
          </w:tcPr>
          <w:p w14:paraId="4F775339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20" w:type="dxa"/>
          </w:tcPr>
          <w:p w14:paraId="2FC08481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07A817B1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688" w:type="dxa"/>
          </w:tcPr>
          <w:p w14:paraId="56A19813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5DEE46D6" w14:textId="77777777" w:rsidTr="001D3BBA">
        <w:trPr>
          <w:trHeight w:val="143"/>
        </w:trPr>
        <w:tc>
          <w:tcPr>
            <w:tcW w:w="652" w:type="dxa"/>
          </w:tcPr>
          <w:p w14:paraId="7D1C7B4E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4</w:t>
            </w:r>
          </w:p>
        </w:tc>
        <w:tc>
          <w:tcPr>
            <w:tcW w:w="4068" w:type="dxa"/>
          </w:tcPr>
          <w:p w14:paraId="48B36469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Лечебная физкультура в лечении заболеваний и травм опорно-двигательного аппарата</w:t>
            </w:r>
            <w:r w:rsidRPr="00C80E9C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74" w:type="dxa"/>
          </w:tcPr>
          <w:p w14:paraId="251FDA67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074" w:type="dxa"/>
          </w:tcPr>
          <w:p w14:paraId="520A551E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920" w:type="dxa"/>
          </w:tcPr>
          <w:p w14:paraId="71704679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7B4C8358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88" w:type="dxa"/>
          </w:tcPr>
          <w:p w14:paraId="4157BCAE" w14:textId="77777777" w:rsidR="0063672E" w:rsidRPr="00C80E9C" w:rsidRDefault="0063672E" w:rsidP="001D3BB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6C49C866" w14:textId="77777777" w:rsidTr="001D3BBA">
        <w:trPr>
          <w:trHeight w:val="143"/>
        </w:trPr>
        <w:tc>
          <w:tcPr>
            <w:tcW w:w="652" w:type="dxa"/>
          </w:tcPr>
          <w:p w14:paraId="1920619A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4.1</w:t>
            </w:r>
          </w:p>
        </w:tc>
        <w:tc>
          <w:tcPr>
            <w:tcW w:w="4068" w:type="dxa"/>
          </w:tcPr>
          <w:p w14:paraId="0A4D0CF7" w14:textId="77777777" w:rsidR="0063672E" w:rsidRPr="00C80E9C" w:rsidRDefault="0063672E" w:rsidP="001D3BBA">
            <w:pPr>
              <w:rPr>
                <w:b/>
                <w:bCs/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Лечебная физкультура при заболеваниях суставов.</w:t>
            </w:r>
          </w:p>
        </w:tc>
        <w:tc>
          <w:tcPr>
            <w:tcW w:w="1074" w:type="dxa"/>
          </w:tcPr>
          <w:p w14:paraId="48F7262A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4C7FE935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622268D3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5D1C46EF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20DA2853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5FF70F8E" w14:textId="77777777" w:rsidTr="001D3BBA">
        <w:trPr>
          <w:trHeight w:val="143"/>
        </w:trPr>
        <w:tc>
          <w:tcPr>
            <w:tcW w:w="652" w:type="dxa"/>
          </w:tcPr>
          <w:p w14:paraId="6599DF7F" w14:textId="77777777" w:rsidR="0063672E" w:rsidRPr="00C80E9C" w:rsidRDefault="0063672E" w:rsidP="001D3BBA">
            <w:pPr>
              <w:ind w:left="-567"/>
              <w:jc w:val="right"/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4.2</w:t>
            </w:r>
          </w:p>
        </w:tc>
        <w:tc>
          <w:tcPr>
            <w:tcW w:w="4068" w:type="dxa"/>
          </w:tcPr>
          <w:p w14:paraId="5B200172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Лечебная физкультура при эндопротезировании суставов.</w:t>
            </w:r>
          </w:p>
        </w:tc>
        <w:tc>
          <w:tcPr>
            <w:tcW w:w="1074" w:type="dxa"/>
          </w:tcPr>
          <w:p w14:paraId="75E46B58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56F7159D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6005119C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3D8164E4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280842CA" w14:textId="77777777" w:rsidR="0063672E" w:rsidRPr="00C80E9C" w:rsidRDefault="0063672E" w:rsidP="001D3BB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315BC4B9" w14:textId="77777777" w:rsidTr="001D3BBA">
        <w:trPr>
          <w:trHeight w:val="143"/>
        </w:trPr>
        <w:tc>
          <w:tcPr>
            <w:tcW w:w="652" w:type="dxa"/>
          </w:tcPr>
          <w:p w14:paraId="241CA210" w14:textId="77777777" w:rsidR="0063672E" w:rsidRPr="00C80E9C" w:rsidRDefault="0063672E" w:rsidP="001D3BBA">
            <w:pPr>
              <w:ind w:left="-724"/>
              <w:jc w:val="right"/>
              <w:rPr>
                <w:bCs/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4.3</w:t>
            </w:r>
          </w:p>
        </w:tc>
        <w:tc>
          <w:tcPr>
            <w:tcW w:w="4068" w:type="dxa"/>
          </w:tcPr>
          <w:p w14:paraId="798213BB" w14:textId="77777777" w:rsidR="0063672E" w:rsidRPr="00C80E9C" w:rsidRDefault="0063672E" w:rsidP="00600E3D">
            <w:pPr>
              <w:ind w:right="-108"/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Лечебная физкультура при переломах позвоночника.</w:t>
            </w:r>
          </w:p>
        </w:tc>
        <w:tc>
          <w:tcPr>
            <w:tcW w:w="1074" w:type="dxa"/>
          </w:tcPr>
          <w:p w14:paraId="0E3BD78F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28C94EB6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4DDD53B7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3EE164C7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67E40334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72215133" w14:textId="77777777" w:rsidTr="001D3BBA">
        <w:trPr>
          <w:trHeight w:val="143"/>
        </w:trPr>
        <w:tc>
          <w:tcPr>
            <w:tcW w:w="652" w:type="dxa"/>
          </w:tcPr>
          <w:p w14:paraId="2896B717" w14:textId="77777777" w:rsidR="0063672E" w:rsidRPr="00C80E9C" w:rsidRDefault="0063672E" w:rsidP="001D3BBA">
            <w:pPr>
              <w:ind w:left="-739"/>
              <w:jc w:val="right"/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4.4</w:t>
            </w:r>
          </w:p>
        </w:tc>
        <w:tc>
          <w:tcPr>
            <w:tcW w:w="4068" w:type="dxa"/>
          </w:tcPr>
          <w:p w14:paraId="38FAA494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Лечебная физкультура при травмах верхних конечностей.</w:t>
            </w:r>
          </w:p>
        </w:tc>
        <w:tc>
          <w:tcPr>
            <w:tcW w:w="1074" w:type="dxa"/>
          </w:tcPr>
          <w:p w14:paraId="02889697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4D05C3A5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712F71E6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20" w:type="dxa"/>
          </w:tcPr>
          <w:p w14:paraId="4431770C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38B0CFD1" w14:textId="77777777" w:rsidR="0063672E" w:rsidRPr="00C80E9C" w:rsidRDefault="0063672E" w:rsidP="001D3BB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3F694AB8" w14:textId="77777777" w:rsidTr="001D3BBA">
        <w:trPr>
          <w:trHeight w:val="143"/>
        </w:trPr>
        <w:tc>
          <w:tcPr>
            <w:tcW w:w="652" w:type="dxa"/>
          </w:tcPr>
          <w:p w14:paraId="03350E49" w14:textId="77777777" w:rsidR="0063672E" w:rsidRPr="00C80E9C" w:rsidRDefault="0063672E" w:rsidP="001D3BBA">
            <w:pPr>
              <w:ind w:left="-739"/>
              <w:jc w:val="right"/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4.5</w:t>
            </w:r>
          </w:p>
        </w:tc>
        <w:tc>
          <w:tcPr>
            <w:tcW w:w="4068" w:type="dxa"/>
          </w:tcPr>
          <w:p w14:paraId="2571CAA2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Лечебная физкультура при травмах нижних  конечностей</w:t>
            </w:r>
          </w:p>
        </w:tc>
        <w:tc>
          <w:tcPr>
            <w:tcW w:w="1074" w:type="dxa"/>
          </w:tcPr>
          <w:p w14:paraId="1977609A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13C1C3D2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0B821AE5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194E813C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73C09D8E" w14:textId="77777777" w:rsidR="0063672E" w:rsidRPr="00C80E9C" w:rsidRDefault="0063672E" w:rsidP="001D3BBA">
            <w:pPr>
              <w:widowControl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1865A7C3" w14:textId="77777777" w:rsidTr="001D3BBA">
        <w:trPr>
          <w:trHeight w:val="143"/>
        </w:trPr>
        <w:tc>
          <w:tcPr>
            <w:tcW w:w="652" w:type="dxa"/>
          </w:tcPr>
          <w:p w14:paraId="456451AE" w14:textId="77777777" w:rsidR="0063672E" w:rsidRPr="00C80E9C" w:rsidRDefault="0063672E" w:rsidP="001D3BBA">
            <w:pPr>
              <w:ind w:left="-724"/>
              <w:jc w:val="right"/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4.6</w:t>
            </w:r>
          </w:p>
        </w:tc>
        <w:tc>
          <w:tcPr>
            <w:tcW w:w="4068" w:type="dxa"/>
          </w:tcPr>
          <w:p w14:paraId="349E5C13" w14:textId="77777777" w:rsidR="0063672E" w:rsidRPr="00C80E9C" w:rsidRDefault="0063672E" w:rsidP="001D3BBA">
            <w:pPr>
              <w:rPr>
                <w:b/>
                <w:bCs/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Лечебная физкультура при внутрисуставных переломах.</w:t>
            </w:r>
          </w:p>
        </w:tc>
        <w:tc>
          <w:tcPr>
            <w:tcW w:w="1074" w:type="dxa"/>
          </w:tcPr>
          <w:p w14:paraId="3A3F12E7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20C50522" w14:textId="77777777" w:rsidR="0063672E" w:rsidRPr="00C80E9C" w:rsidRDefault="0063672E" w:rsidP="001D3BBA">
            <w:pPr>
              <w:widowControl w:val="0"/>
              <w:jc w:val="center"/>
              <w:rPr>
                <w:rFonts w:eastAsia="Arial Unicode MS"/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41629B54" w14:textId="77777777" w:rsidR="0063672E" w:rsidRPr="00C80E9C" w:rsidRDefault="0063672E" w:rsidP="001D3BBA">
            <w:pPr>
              <w:widowControl w:val="0"/>
              <w:jc w:val="center"/>
              <w:rPr>
                <w:rFonts w:eastAsia="Arial Unicode MS"/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7EEDC545" w14:textId="77777777" w:rsidR="0063672E" w:rsidRPr="00C80E9C" w:rsidRDefault="0063672E" w:rsidP="001D3BBA">
            <w:pPr>
              <w:widowControl w:val="0"/>
              <w:jc w:val="center"/>
              <w:rPr>
                <w:rFonts w:eastAsia="Arial Unicode MS"/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02B5ED85" w14:textId="77777777" w:rsidR="0063672E" w:rsidRPr="00C80E9C" w:rsidRDefault="0063672E" w:rsidP="001D3BBA">
            <w:pPr>
              <w:widowControl w:val="0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0CBD4ADE" w14:textId="77777777" w:rsidTr="001D3BBA">
        <w:trPr>
          <w:trHeight w:val="143"/>
        </w:trPr>
        <w:tc>
          <w:tcPr>
            <w:tcW w:w="652" w:type="dxa"/>
          </w:tcPr>
          <w:p w14:paraId="0EE1B046" w14:textId="77777777" w:rsidR="0063672E" w:rsidRPr="00C80E9C" w:rsidRDefault="0063672E" w:rsidP="001D3BBA">
            <w:pPr>
              <w:ind w:left="-724"/>
              <w:jc w:val="right"/>
              <w:rPr>
                <w:sz w:val="24"/>
                <w:szCs w:val="24"/>
                <w:highlight w:val="yellow"/>
              </w:rPr>
            </w:pPr>
            <w:r w:rsidRPr="00C80E9C">
              <w:rPr>
                <w:sz w:val="24"/>
                <w:szCs w:val="24"/>
              </w:rPr>
              <w:t>5</w:t>
            </w:r>
          </w:p>
        </w:tc>
        <w:tc>
          <w:tcPr>
            <w:tcW w:w="4068" w:type="dxa"/>
          </w:tcPr>
          <w:p w14:paraId="03341C0A" w14:textId="77777777" w:rsidR="0063672E" w:rsidRPr="00C80E9C" w:rsidRDefault="0063672E" w:rsidP="001D3BBA">
            <w:pPr>
              <w:rPr>
                <w:sz w:val="24"/>
                <w:szCs w:val="24"/>
                <w:highlight w:val="yellow"/>
              </w:rPr>
            </w:pPr>
            <w:r w:rsidRPr="00C80E9C">
              <w:rPr>
                <w:color w:val="000000"/>
                <w:spacing w:val="4"/>
                <w:sz w:val="24"/>
                <w:szCs w:val="24"/>
              </w:rPr>
              <w:t>Лечебная физкультура в педиатрической практике</w:t>
            </w:r>
            <w:r w:rsidRPr="00C80E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74" w:type="dxa"/>
          </w:tcPr>
          <w:p w14:paraId="01245E5D" w14:textId="77777777" w:rsidR="0063672E" w:rsidRPr="00C80E9C" w:rsidRDefault="0063672E" w:rsidP="001D3BBA">
            <w:pPr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074" w:type="dxa"/>
          </w:tcPr>
          <w:p w14:paraId="6B44C823" w14:textId="77777777" w:rsidR="0063672E" w:rsidRPr="00C80E9C" w:rsidRDefault="0063672E" w:rsidP="001D3BBA">
            <w:pPr>
              <w:jc w:val="center"/>
              <w:rPr>
                <w:rFonts w:eastAsia="Arial Unicode MS"/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20" w:type="dxa"/>
          </w:tcPr>
          <w:p w14:paraId="48BED9F3" w14:textId="77777777" w:rsidR="0063672E" w:rsidRPr="00C80E9C" w:rsidRDefault="0063672E" w:rsidP="001D3BBA">
            <w:pPr>
              <w:jc w:val="center"/>
              <w:rPr>
                <w:rFonts w:eastAsia="Arial Unicode MS"/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5CBC1405" w14:textId="77777777" w:rsidR="0063672E" w:rsidRPr="00C80E9C" w:rsidRDefault="0063672E" w:rsidP="001D3BBA">
            <w:pPr>
              <w:jc w:val="center"/>
              <w:rPr>
                <w:rFonts w:eastAsia="Arial Unicode MS"/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14:paraId="3658EE5E" w14:textId="77777777" w:rsidR="0063672E" w:rsidRPr="00C80E9C" w:rsidRDefault="0063672E" w:rsidP="001D3BB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63D04D98" w14:textId="77777777" w:rsidTr="001D3BBA">
        <w:trPr>
          <w:trHeight w:val="143"/>
        </w:trPr>
        <w:tc>
          <w:tcPr>
            <w:tcW w:w="652" w:type="dxa"/>
          </w:tcPr>
          <w:p w14:paraId="54EDDB66" w14:textId="77777777" w:rsidR="0063672E" w:rsidRPr="00C80E9C" w:rsidRDefault="0063672E" w:rsidP="001D3BBA">
            <w:pPr>
              <w:ind w:left="-724"/>
              <w:jc w:val="right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5.1</w:t>
            </w:r>
          </w:p>
        </w:tc>
        <w:tc>
          <w:tcPr>
            <w:tcW w:w="4068" w:type="dxa"/>
          </w:tcPr>
          <w:p w14:paraId="4406AD19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color w:val="000000"/>
                <w:spacing w:val="4"/>
                <w:sz w:val="24"/>
                <w:szCs w:val="24"/>
              </w:rPr>
              <w:t>Лечебная физкультура у детей раннего возраста.</w:t>
            </w:r>
          </w:p>
        </w:tc>
        <w:tc>
          <w:tcPr>
            <w:tcW w:w="1074" w:type="dxa"/>
          </w:tcPr>
          <w:p w14:paraId="4F2B7824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51ACD1AC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6DF49018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5A48D60A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rFonts w:eastAsia="Arial Unicode MS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37481812" w14:textId="77777777" w:rsidR="0063672E" w:rsidRPr="00C80E9C" w:rsidRDefault="0063672E" w:rsidP="001D3BBA">
            <w:pPr>
              <w:widowControl w:val="0"/>
              <w:ind w:firstLine="3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1BF210DC" w14:textId="77777777" w:rsidTr="001D3BBA">
        <w:trPr>
          <w:trHeight w:val="143"/>
        </w:trPr>
        <w:tc>
          <w:tcPr>
            <w:tcW w:w="652" w:type="dxa"/>
          </w:tcPr>
          <w:p w14:paraId="493D9F01" w14:textId="77777777" w:rsidR="0063672E" w:rsidRPr="00C80E9C" w:rsidRDefault="0063672E" w:rsidP="001D3BBA">
            <w:pPr>
              <w:ind w:left="-724"/>
              <w:jc w:val="right"/>
              <w:rPr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5.2</w:t>
            </w:r>
          </w:p>
        </w:tc>
        <w:tc>
          <w:tcPr>
            <w:tcW w:w="4068" w:type="dxa"/>
          </w:tcPr>
          <w:p w14:paraId="5C09BA96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color w:val="000000"/>
                <w:spacing w:val="4"/>
                <w:sz w:val="24"/>
                <w:szCs w:val="24"/>
              </w:rPr>
              <w:t>Лечебная физкультура при ортопедических заболеваниях.</w:t>
            </w:r>
          </w:p>
        </w:tc>
        <w:tc>
          <w:tcPr>
            <w:tcW w:w="1074" w:type="dxa"/>
          </w:tcPr>
          <w:p w14:paraId="7C47E26E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6CC6A346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1B72A473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181B9889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75B7818E" w14:textId="77777777" w:rsidR="0063672E" w:rsidRPr="00C80E9C" w:rsidRDefault="0063672E" w:rsidP="001D3BBA">
            <w:pPr>
              <w:widowControl w:val="0"/>
              <w:ind w:firstLine="33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7967A80D" w14:textId="77777777" w:rsidTr="001D3BBA">
        <w:trPr>
          <w:trHeight w:val="143"/>
        </w:trPr>
        <w:tc>
          <w:tcPr>
            <w:tcW w:w="652" w:type="dxa"/>
          </w:tcPr>
          <w:p w14:paraId="307D8D88" w14:textId="77777777" w:rsidR="0063672E" w:rsidRPr="00C80E9C" w:rsidRDefault="0063672E" w:rsidP="001D3BBA">
            <w:pPr>
              <w:ind w:left="-724"/>
              <w:jc w:val="right"/>
              <w:rPr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5.3</w:t>
            </w:r>
          </w:p>
        </w:tc>
        <w:tc>
          <w:tcPr>
            <w:tcW w:w="4068" w:type="dxa"/>
          </w:tcPr>
          <w:p w14:paraId="5BAB6A6E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color w:val="000000"/>
                <w:spacing w:val="4"/>
                <w:sz w:val="24"/>
                <w:szCs w:val="24"/>
              </w:rPr>
              <w:t>Лечебная физкультура при ДЦП</w:t>
            </w:r>
          </w:p>
        </w:tc>
        <w:tc>
          <w:tcPr>
            <w:tcW w:w="1074" w:type="dxa"/>
          </w:tcPr>
          <w:p w14:paraId="5A1ED780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14:paraId="6C3E25A9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14:paraId="2737AE45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1E2559DF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rFonts w:eastAsia="Arial Unicode MS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19F57A75" w14:textId="77777777" w:rsidR="0063672E" w:rsidRPr="00C80E9C" w:rsidRDefault="0063672E" w:rsidP="001D3BBA">
            <w:pPr>
              <w:widowControl w:val="0"/>
              <w:ind w:firstLine="33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63672E" w:rsidRPr="00C80E9C" w14:paraId="7DAE991A" w14:textId="77777777" w:rsidTr="001D3BBA">
        <w:trPr>
          <w:trHeight w:val="143"/>
        </w:trPr>
        <w:tc>
          <w:tcPr>
            <w:tcW w:w="652" w:type="dxa"/>
          </w:tcPr>
          <w:p w14:paraId="18A6FADA" w14:textId="77777777" w:rsidR="0063672E" w:rsidRPr="00C80E9C" w:rsidRDefault="0063672E" w:rsidP="001D3BBA">
            <w:pPr>
              <w:ind w:left="-724"/>
              <w:jc w:val="right"/>
              <w:rPr>
                <w:sz w:val="24"/>
                <w:szCs w:val="24"/>
              </w:rPr>
            </w:pPr>
          </w:p>
        </w:tc>
        <w:tc>
          <w:tcPr>
            <w:tcW w:w="4068" w:type="dxa"/>
          </w:tcPr>
          <w:p w14:paraId="58F2480C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Итоговая аттестация</w:t>
            </w:r>
          </w:p>
        </w:tc>
        <w:tc>
          <w:tcPr>
            <w:tcW w:w="1074" w:type="dxa"/>
          </w:tcPr>
          <w:p w14:paraId="61C2DFCE" w14:textId="77777777" w:rsidR="0063672E" w:rsidRPr="00C80E9C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074" w:type="dxa"/>
          </w:tcPr>
          <w:p w14:paraId="0C10CDD0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7BB44E38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</w:tcPr>
          <w:p w14:paraId="4F29BA3F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0E9C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14:paraId="0EDADF20" w14:textId="77777777" w:rsidR="0063672E" w:rsidRPr="00C80E9C" w:rsidRDefault="0063672E" w:rsidP="001D3BBA">
            <w:pPr>
              <w:widowControl w:val="0"/>
              <w:ind w:firstLine="33"/>
              <w:jc w:val="center"/>
              <w:rPr>
                <w:sz w:val="24"/>
                <w:szCs w:val="24"/>
              </w:rPr>
            </w:pPr>
            <w:r w:rsidRPr="00C80E9C">
              <w:rPr>
                <w:b/>
                <w:sz w:val="24"/>
                <w:szCs w:val="24"/>
              </w:rPr>
              <w:t>Экзамен</w:t>
            </w:r>
          </w:p>
        </w:tc>
      </w:tr>
      <w:tr w:rsidR="0063672E" w:rsidRPr="00C80E9C" w14:paraId="4A16DADD" w14:textId="77777777" w:rsidTr="001D3BBA">
        <w:trPr>
          <w:trHeight w:val="143"/>
        </w:trPr>
        <w:tc>
          <w:tcPr>
            <w:tcW w:w="652" w:type="dxa"/>
          </w:tcPr>
          <w:p w14:paraId="2E34696A" w14:textId="77777777" w:rsidR="0063672E" w:rsidRPr="00C80E9C" w:rsidRDefault="0063672E" w:rsidP="001D3BBA">
            <w:pPr>
              <w:ind w:left="-724"/>
              <w:jc w:val="right"/>
              <w:rPr>
                <w:sz w:val="24"/>
                <w:szCs w:val="24"/>
              </w:rPr>
            </w:pPr>
          </w:p>
        </w:tc>
        <w:tc>
          <w:tcPr>
            <w:tcW w:w="4068" w:type="dxa"/>
          </w:tcPr>
          <w:p w14:paraId="2BBCE1CC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074" w:type="dxa"/>
          </w:tcPr>
          <w:p w14:paraId="082F243B" w14:textId="77777777" w:rsidR="0063672E" w:rsidRPr="000B13EB" w:rsidRDefault="0063672E" w:rsidP="001D3BB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0B13EB">
              <w:rPr>
                <w:b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074" w:type="dxa"/>
          </w:tcPr>
          <w:p w14:paraId="138DAC1A" w14:textId="77777777" w:rsidR="0063672E" w:rsidRPr="000B13EB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0B13EB">
              <w:rPr>
                <w:bCs/>
                <w:color w:val="000000"/>
                <w:sz w:val="24"/>
                <w:szCs w:val="24"/>
              </w:rPr>
              <w:t>54</w:t>
            </w:r>
          </w:p>
        </w:tc>
        <w:tc>
          <w:tcPr>
            <w:tcW w:w="920" w:type="dxa"/>
          </w:tcPr>
          <w:p w14:paraId="3D100B8E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20" w:type="dxa"/>
          </w:tcPr>
          <w:p w14:paraId="2B982393" w14:textId="77777777" w:rsidR="0063672E" w:rsidRPr="00C80E9C" w:rsidRDefault="0063672E" w:rsidP="001D3BBA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86</w:t>
            </w:r>
          </w:p>
        </w:tc>
        <w:tc>
          <w:tcPr>
            <w:tcW w:w="1688" w:type="dxa"/>
          </w:tcPr>
          <w:p w14:paraId="069981D7" w14:textId="77777777" w:rsidR="0063672E" w:rsidRPr="00C80E9C" w:rsidRDefault="0063672E" w:rsidP="001D3BBA">
            <w:pPr>
              <w:widowControl w:val="0"/>
              <w:ind w:firstLine="33"/>
              <w:jc w:val="center"/>
              <w:rPr>
                <w:sz w:val="24"/>
                <w:szCs w:val="24"/>
              </w:rPr>
            </w:pPr>
          </w:p>
        </w:tc>
      </w:tr>
    </w:tbl>
    <w:p w14:paraId="69D72E3E" w14:textId="77777777" w:rsidR="0063672E" w:rsidRPr="00C80E9C" w:rsidRDefault="0063672E" w:rsidP="009D2EB7">
      <w:pPr>
        <w:spacing w:line="360" w:lineRule="auto"/>
        <w:ind w:right="-142" w:firstLine="709"/>
        <w:jc w:val="both"/>
        <w:rPr>
          <w:sz w:val="24"/>
          <w:szCs w:val="24"/>
        </w:rPr>
      </w:pPr>
    </w:p>
    <w:p w14:paraId="7F15F82E" w14:textId="77777777" w:rsidR="0063672E" w:rsidRPr="00C80E9C" w:rsidRDefault="0063672E" w:rsidP="009D2EB7">
      <w:pPr>
        <w:spacing w:line="360" w:lineRule="auto"/>
        <w:ind w:right="-142" w:firstLine="709"/>
        <w:jc w:val="both"/>
        <w:rPr>
          <w:sz w:val="24"/>
          <w:szCs w:val="24"/>
        </w:rPr>
      </w:pPr>
      <w:r w:rsidRPr="00C80E9C">
        <w:rPr>
          <w:sz w:val="24"/>
          <w:szCs w:val="24"/>
        </w:rPr>
        <w:t xml:space="preserve"> </w:t>
      </w:r>
    </w:p>
    <w:p w14:paraId="08DEFFFD" w14:textId="77777777" w:rsidR="0063672E" w:rsidRPr="00C80E9C" w:rsidRDefault="0063672E" w:rsidP="009D2EB7">
      <w:pPr>
        <w:pStyle w:val="12"/>
        <w:spacing w:line="360" w:lineRule="auto"/>
        <w:ind w:hanging="708"/>
        <w:jc w:val="center"/>
        <w:rPr>
          <w:b/>
          <w:bCs/>
        </w:rPr>
      </w:pPr>
    </w:p>
    <w:p w14:paraId="6E0F4960" w14:textId="77777777" w:rsidR="0063672E" w:rsidRPr="00C80E9C" w:rsidRDefault="0063672E" w:rsidP="009D2EB7">
      <w:pPr>
        <w:pStyle w:val="12"/>
        <w:spacing w:line="360" w:lineRule="auto"/>
        <w:ind w:hanging="708"/>
        <w:jc w:val="center"/>
        <w:rPr>
          <w:b/>
          <w:bCs/>
        </w:rPr>
      </w:pPr>
      <w:r w:rsidRPr="00C80E9C">
        <w:rPr>
          <w:b/>
          <w:bCs/>
        </w:rPr>
        <w:t>6.</w:t>
      </w:r>
      <w:r>
        <w:rPr>
          <w:b/>
          <w:bCs/>
          <w:lang w:val="en-US"/>
        </w:rPr>
        <w:t xml:space="preserve"> </w:t>
      </w:r>
      <w:r w:rsidRPr="00C80E9C">
        <w:rPr>
          <w:b/>
          <w:bCs/>
        </w:rPr>
        <w:t>РАБОЧИЕ ПРОГРАММЫ УЧЕБНЫХ РАЗДЕЛОВ</w:t>
      </w:r>
    </w:p>
    <w:p w14:paraId="5B7ED81E" w14:textId="77777777" w:rsidR="0063672E" w:rsidRPr="00C80E9C" w:rsidRDefault="0063672E" w:rsidP="009D2EB7">
      <w:pPr>
        <w:spacing w:line="360" w:lineRule="auto"/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7"/>
        <w:gridCol w:w="8158"/>
      </w:tblGrid>
      <w:tr w:rsidR="0063672E" w:rsidRPr="00C80E9C" w14:paraId="1B817C96" w14:textId="77777777" w:rsidTr="001D3BBA">
        <w:trPr>
          <w:tblHeader/>
        </w:trPr>
        <w:tc>
          <w:tcPr>
            <w:tcW w:w="635" w:type="pct"/>
            <w:vAlign w:val="center"/>
          </w:tcPr>
          <w:p w14:paraId="2C35D4A3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14:paraId="282B2D9C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63672E" w:rsidRPr="00C80E9C" w14:paraId="62B4971C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519541D6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2.1</w:t>
            </w:r>
          </w:p>
        </w:tc>
        <w:tc>
          <w:tcPr>
            <w:tcW w:w="4365" w:type="pct"/>
          </w:tcPr>
          <w:p w14:paraId="660B832F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Медико-биологическое обеспечение  детского спорта</w:t>
            </w:r>
          </w:p>
        </w:tc>
      </w:tr>
      <w:tr w:rsidR="0063672E" w:rsidRPr="00C80E9C" w14:paraId="0B9630C7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51602BC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2.1.1</w:t>
            </w:r>
          </w:p>
        </w:tc>
        <w:tc>
          <w:tcPr>
            <w:tcW w:w="4365" w:type="pct"/>
          </w:tcPr>
          <w:p w14:paraId="7873BFE8" w14:textId="77777777" w:rsidR="0063672E" w:rsidRPr="00C80E9C" w:rsidRDefault="0063672E" w:rsidP="001D3BBA">
            <w:pPr>
              <w:ind w:firstLine="133"/>
              <w:jc w:val="both"/>
              <w:rPr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Действующие директивные и инструктивно-методические документы по ме</w:t>
            </w:r>
            <w:r w:rsidRPr="00C80E9C">
              <w:rPr>
                <w:color w:val="000000"/>
                <w:sz w:val="24"/>
                <w:szCs w:val="24"/>
              </w:rPr>
              <w:lastRenderedPageBreak/>
              <w:t>дико-биологическому обеспечению физкультурников и спортсменов.</w:t>
            </w:r>
          </w:p>
        </w:tc>
      </w:tr>
      <w:tr w:rsidR="0063672E" w:rsidRPr="00C80E9C" w14:paraId="4166240E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1BDA01C3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lastRenderedPageBreak/>
              <w:t>2.1.2</w:t>
            </w:r>
          </w:p>
        </w:tc>
        <w:tc>
          <w:tcPr>
            <w:tcW w:w="4365" w:type="pct"/>
          </w:tcPr>
          <w:p w14:paraId="1582438D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Показания и противопоказания к занятиям физкультурой и спортом.</w:t>
            </w:r>
          </w:p>
        </w:tc>
      </w:tr>
      <w:tr w:rsidR="0063672E" w:rsidRPr="00C80E9C" w14:paraId="0770F96B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68210E5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  <w:lang w:val="en-US"/>
              </w:rPr>
            </w:pPr>
            <w:r w:rsidRPr="00C80E9C">
              <w:rPr>
                <w:sz w:val="24"/>
                <w:szCs w:val="24"/>
              </w:rPr>
              <w:t>2.1.3</w:t>
            </w:r>
          </w:p>
        </w:tc>
        <w:tc>
          <w:tcPr>
            <w:tcW w:w="4365" w:type="pct"/>
          </w:tcPr>
          <w:p w14:paraId="46CED292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Основы спортивного отбора у детей.</w:t>
            </w:r>
          </w:p>
        </w:tc>
      </w:tr>
      <w:tr w:rsidR="0063672E" w:rsidRPr="00C80E9C" w14:paraId="60092CF8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141D3133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2.1.4</w:t>
            </w:r>
          </w:p>
        </w:tc>
        <w:tc>
          <w:tcPr>
            <w:tcW w:w="4365" w:type="pct"/>
          </w:tcPr>
          <w:p w14:paraId="3EF53543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Значение анатомо-физиологических особенностей детского организма для спортивного отбора.</w:t>
            </w:r>
          </w:p>
        </w:tc>
      </w:tr>
      <w:tr w:rsidR="0063672E" w:rsidRPr="00C80E9C" w14:paraId="7F517A95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5B0F19EE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2.1.5</w:t>
            </w:r>
          </w:p>
        </w:tc>
        <w:tc>
          <w:tcPr>
            <w:tcW w:w="4365" w:type="pct"/>
          </w:tcPr>
          <w:p w14:paraId="6D62B89E" w14:textId="77777777" w:rsidR="0063672E" w:rsidRPr="00C80E9C" w:rsidRDefault="0063672E" w:rsidP="001D3BBA">
            <w:pPr>
              <w:ind w:firstLine="133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Генетические факторы в спортивном отборе.</w:t>
            </w:r>
          </w:p>
        </w:tc>
      </w:tr>
      <w:tr w:rsidR="0063672E" w:rsidRPr="00C80E9C" w14:paraId="7443F9BE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73D8A9A0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2.1.6</w:t>
            </w:r>
          </w:p>
        </w:tc>
        <w:tc>
          <w:tcPr>
            <w:tcW w:w="4365" w:type="pct"/>
          </w:tcPr>
          <w:p w14:paraId="59F056EF" w14:textId="77777777" w:rsidR="0063672E" w:rsidRPr="00C80E9C" w:rsidRDefault="0063672E" w:rsidP="001D3BBA">
            <w:pPr>
              <w:ind w:firstLine="133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Возрастные особенности спортивного отбора.</w:t>
            </w:r>
          </w:p>
        </w:tc>
      </w:tr>
      <w:tr w:rsidR="0063672E" w:rsidRPr="00C80E9C" w14:paraId="5560C4F7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6ED0F5F1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2.2</w:t>
            </w:r>
          </w:p>
        </w:tc>
        <w:tc>
          <w:tcPr>
            <w:tcW w:w="4365" w:type="pct"/>
          </w:tcPr>
          <w:p w14:paraId="61780B92" w14:textId="77777777" w:rsidR="0063672E" w:rsidRPr="00C80E9C" w:rsidRDefault="0063672E" w:rsidP="001D3BBA">
            <w:pPr>
              <w:rPr>
                <w:sz w:val="24"/>
                <w:szCs w:val="24"/>
                <w:lang w:val="en-US"/>
              </w:rPr>
            </w:pPr>
            <w:r w:rsidRPr="00C80E9C">
              <w:rPr>
                <w:sz w:val="24"/>
                <w:szCs w:val="24"/>
              </w:rPr>
              <w:t>Принципы организации антидопингового контроля</w:t>
            </w:r>
          </w:p>
        </w:tc>
      </w:tr>
      <w:tr w:rsidR="0063672E" w:rsidRPr="00C80E9C" w14:paraId="3ADA0314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7C712B44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2.2.1</w:t>
            </w:r>
          </w:p>
        </w:tc>
        <w:tc>
          <w:tcPr>
            <w:tcW w:w="4365" w:type="pct"/>
          </w:tcPr>
          <w:p w14:paraId="1C95D35B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Директивные документы антидопингового контроля</w:t>
            </w:r>
          </w:p>
        </w:tc>
      </w:tr>
      <w:tr w:rsidR="0063672E" w:rsidRPr="00C80E9C" w14:paraId="227C6648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58B4F8DF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2.2.2</w:t>
            </w:r>
          </w:p>
        </w:tc>
        <w:tc>
          <w:tcPr>
            <w:tcW w:w="4365" w:type="pct"/>
          </w:tcPr>
          <w:p w14:paraId="31BC5E5A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Допинговые нарушения: запрещенные вещества и методы</w:t>
            </w:r>
          </w:p>
        </w:tc>
      </w:tr>
    </w:tbl>
    <w:p w14:paraId="196CABDB" w14:textId="77777777" w:rsidR="0063672E" w:rsidRPr="00B97596" w:rsidRDefault="0063672E" w:rsidP="009D2EB7">
      <w:pPr>
        <w:pStyle w:val="12"/>
        <w:spacing w:line="360" w:lineRule="auto"/>
        <w:ind w:hanging="708"/>
        <w:jc w:val="center"/>
        <w:rPr>
          <w:b/>
          <w:bCs/>
        </w:rPr>
      </w:pPr>
    </w:p>
    <w:p w14:paraId="79099FE9" w14:textId="77777777" w:rsidR="0063672E" w:rsidRPr="00C80E9C" w:rsidRDefault="0063672E" w:rsidP="009D2EB7">
      <w:pPr>
        <w:jc w:val="center"/>
        <w:rPr>
          <w:sz w:val="24"/>
          <w:szCs w:val="24"/>
        </w:rPr>
      </w:pPr>
      <w:r w:rsidRPr="00B97596">
        <w:rPr>
          <w:b/>
          <w:sz w:val="24"/>
          <w:szCs w:val="24"/>
        </w:rPr>
        <w:t>Рабочая программа учебного раздела 1</w:t>
      </w:r>
      <w:r w:rsidRPr="00C80E9C">
        <w:rPr>
          <w:sz w:val="24"/>
          <w:szCs w:val="24"/>
        </w:rPr>
        <w:t xml:space="preserve"> «</w:t>
      </w:r>
      <w:r w:rsidRPr="00C80E9C">
        <w:rPr>
          <w:bCs/>
          <w:sz w:val="24"/>
          <w:szCs w:val="24"/>
        </w:rPr>
        <w:t>Врачебный контроль за занимающимися физкультурой и спортом</w:t>
      </w:r>
      <w:r w:rsidRPr="00C80E9C">
        <w:rPr>
          <w:sz w:val="24"/>
          <w:szCs w:val="24"/>
        </w:rPr>
        <w:t>»</w:t>
      </w:r>
    </w:p>
    <w:p w14:paraId="0148A60F" w14:textId="77777777" w:rsidR="0063672E" w:rsidRPr="00C80E9C" w:rsidRDefault="0063672E" w:rsidP="009D2EB7">
      <w:pP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7"/>
        <w:gridCol w:w="8158"/>
      </w:tblGrid>
      <w:tr w:rsidR="0063672E" w:rsidRPr="00C80E9C" w14:paraId="318B091B" w14:textId="77777777" w:rsidTr="001D3BBA">
        <w:trPr>
          <w:tblHeader/>
        </w:trPr>
        <w:tc>
          <w:tcPr>
            <w:tcW w:w="635" w:type="pct"/>
            <w:vAlign w:val="center"/>
          </w:tcPr>
          <w:p w14:paraId="5B173D07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14:paraId="258D1C7F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63672E" w:rsidRPr="00C80E9C" w14:paraId="577D744D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DE929E6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365" w:type="pct"/>
          </w:tcPr>
          <w:p w14:paraId="34F93545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Врачебный контроль за занимающимися физкультурой и спортом</w:t>
            </w:r>
          </w:p>
        </w:tc>
      </w:tr>
      <w:tr w:rsidR="0063672E" w:rsidRPr="00C80E9C" w14:paraId="385FBBA0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2E39ED2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4365" w:type="pct"/>
          </w:tcPr>
          <w:p w14:paraId="71508087" w14:textId="77777777" w:rsidR="0063672E" w:rsidRPr="00C80E9C" w:rsidRDefault="0063672E" w:rsidP="001D3BBA">
            <w:pPr>
              <w:rPr>
                <w:bCs/>
                <w:sz w:val="24"/>
                <w:szCs w:val="24"/>
                <w:highlight w:val="yellow"/>
              </w:rPr>
            </w:pPr>
            <w:r w:rsidRPr="00C80E9C">
              <w:rPr>
                <w:bCs/>
                <w:sz w:val="24"/>
                <w:szCs w:val="24"/>
              </w:rPr>
              <w:t>Анатомо-физиологические основы мышечной деятельности</w:t>
            </w:r>
          </w:p>
        </w:tc>
      </w:tr>
      <w:tr w:rsidR="0063672E" w:rsidRPr="00C80E9C" w14:paraId="4077132B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BADA7FD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1.1.1</w:t>
            </w:r>
          </w:p>
        </w:tc>
        <w:tc>
          <w:tcPr>
            <w:tcW w:w="4365" w:type="pct"/>
          </w:tcPr>
          <w:p w14:paraId="60127DF5" w14:textId="77777777" w:rsidR="0063672E" w:rsidRPr="00C80E9C" w:rsidRDefault="0063672E" w:rsidP="00FB76E2">
            <w:pPr>
              <w:autoSpaceDE w:val="0"/>
              <w:autoSpaceDN w:val="0"/>
              <w:adjustRightInd w:val="0"/>
              <w:spacing w:line="336" w:lineRule="exact"/>
              <w:ind w:right="661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Воздействие систематических занятий физической культурой и спортом на организм человека.</w:t>
            </w:r>
          </w:p>
        </w:tc>
      </w:tr>
      <w:tr w:rsidR="0063672E" w:rsidRPr="00C80E9C" w14:paraId="737AC15A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327396E" w14:textId="77777777" w:rsidR="0063672E" w:rsidRPr="00C80E9C" w:rsidRDefault="0063672E" w:rsidP="00B97596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 xml:space="preserve">1.2 </w:t>
            </w:r>
          </w:p>
        </w:tc>
        <w:tc>
          <w:tcPr>
            <w:tcW w:w="4365" w:type="pct"/>
          </w:tcPr>
          <w:p w14:paraId="02D2FE84" w14:textId="77777777" w:rsidR="0063672E" w:rsidRPr="00C80E9C" w:rsidRDefault="0063672E" w:rsidP="00B97596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Физиологические основы спортивной тренировки</w:t>
            </w:r>
          </w:p>
        </w:tc>
      </w:tr>
      <w:tr w:rsidR="0063672E" w:rsidRPr="00C80E9C" w14:paraId="14811AD9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7588AC4" w14:textId="77777777" w:rsidR="0063672E" w:rsidRPr="00C80E9C" w:rsidRDefault="0063672E" w:rsidP="00B97596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1.2.1</w:t>
            </w:r>
          </w:p>
        </w:tc>
        <w:tc>
          <w:tcPr>
            <w:tcW w:w="4365" w:type="pct"/>
          </w:tcPr>
          <w:p w14:paraId="2AD04F5B" w14:textId="77777777" w:rsidR="0063672E" w:rsidRPr="00C80E9C" w:rsidRDefault="0063672E" w:rsidP="00B97596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Развивающая и оздоровительная роль физической культуры</w:t>
            </w:r>
          </w:p>
        </w:tc>
      </w:tr>
      <w:tr w:rsidR="0063672E" w:rsidRPr="00C80E9C" w14:paraId="4DECD21D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7EFA091" w14:textId="77777777" w:rsidR="0063672E" w:rsidRPr="00C80E9C" w:rsidRDefault="0063672E" w:rsidP="00B97596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1.2.2</w:t>
            </w:r>
          </w:p>
        </w:tc>
        <w:tc>
          <w:tcPr>
            <w:tcW w:w="4365" w:type="pct"/>
          </w:tcPr>
          <w:p w14:paraId="7EEFBB2E" w14:textId="77777777" w:rsidR="0063672E" w:rsidRPr="00C80E9C" w:rsidRDefault="0063672E" w:rsidP="00B97596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Адаптация к физическим нагрузкам различной относительной мощности.</w:t>
            </w:r>
          </w:p>
        </w:tc>
      </w:tr>
      <w:tr w:rsidR="0063672E" w:rsidRPr="00C80E9C" w14:paraId="22591432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11458CDD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4365" w:type="pct"/>
          </w:tcPr>
          <w:p w14:paraId="3439A419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Оценка физического развития организма</w:t>
            </w:r>
          </w:p>
        </w:tc>
      </w:tr>
      <w:tr w:rsidR="0063672E" w:rsidRPr="00C80E9C" w14:paraId="0328194D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E689615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1.3.1</w:t>
            </w:r>
          </w:p>
        </w:tc>
        <w:tc>
          <w:tcPr>
            <w:tcW w:w="4365" w:type="pct"/>
          </w:tcPr>
          <w:p w14:paraId="1D528E41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Учение о физическом развитии</w:t>
            </w:r>
          </w:p>
        </w:tc>
      </w:tr>
      <w:tr w:rsidR="0063672E" w:rsidRPr="00C80E9C" w14:paraId="38E48F53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45F4F9A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1.3.2</w:t>
            </w:r>
          </w:p>
        </w:tc>
        <w:tc>
          <w:tcPr>
            <w:tcW w:w="4365" w:type="pct"/>
          </w:tcPr>
          <w:p w14:paraId="477D9C5E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Методы оценки физического развития</w:t>
            </w:r>
          </w:p>
        </w:tc>
      </w:tr>
      <w:tr w:rsidR="0063672E" w:rsidRPr="00C80E9C" w14:paraId="4CA7FD46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35B4070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4365" w:type="pct"/>
          </w:tcPr>
          <w:p w14:paraId="4EC3E7FF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Оценка функционального состояния организма спортсмена</w:t>
            </w:r>
          </w:p>
        </w:tc>
      </w:tr>
      <w:tr w:rsidR="0063672E" w:rsidRPr="00C80E9C" w14:paraId="5EA1F9D9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63AC45E3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1.4.1</w:t>
            </w:r>
          </w:p>
        </w:tc>
        <w:tc>
          <w:tcPr>
            <w:tcW w:w="4365" w:type="pct"/>
          </w:tcPr>
          <w:p w14:paraId="6301FF09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Характеристика методов оценки функционального состояния физкультурников и спортсменов</w:t>
            </w:r>
          </w:p>
        </w:tc>
      </w:tr>
      <w:tr w:rsidR="0063672E" w:rsidRPr="00C80E9C" w14:paraId="0CE1BADF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6FAE429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1.4.2</w:t>
            </w:r>
          </w:p>
        </w:tc>
        <w:tc>
          <w:tcPr>
            <w:tcW w:w="4365" w:type="pct"/>
          </w:tcPr>
          <w:p w14:paraId="620FA2B4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Показатели срочного функционального состояния организма</w:t>
            </w:r>
          </w:p>
        </w:tc>
      </w:tr>
      <w:tr w:rsidR="0063672E" w:rsidRPr="00C80E9C" w14:paraId="49CDBAA8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ACAAA91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4365" w:type="pct"/>
          </w:tcPr>
          <w:p w14:paraId="5BFE674C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Медико-биологические аспекты здоровья женщин в современном спорте</w:t>
            </w:r>
          </w:p>
        </w:tc>
      </w:tr>
      <w:tr w:rsidR="0063672E" w:rsidRPr="00C80E9C" w14:paraId="4F047F1E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747E9605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1.5.1</w:t>
            </w:r>
          </w:p>
        </w:tc>
        <w:tc>
          <w:tcPr>
            <w:tcW w:w="4365" w:type="pct"/>
          </w:tcPr>
          <w:p w14:paraId="374E3999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Влияние занятий спортом на репродуктивную функцию женщин</w:t>
            </w:r>
          </w:p>
        </w:tc>
      </w:tr>
      <w:tr w:rsidR="0063672E" w:rsidRPr="00C80E9C" w14:paraId="76375115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7A8D883F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1.5.2</w:t>
            </w:r>
          </w:p>
        </w:tc>
        <w:tc>
          <w:tcPr>
            <w:tcW w:w="4365" w:type="pct"/>
          </w:tcPr>
          <w:p w14:paraId="22B0DDBD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Особенности тренировочного процесса у девушек, женщин</w:t>
            </w:r>
          </w:p>
        </w:tc>
      </w:tr>
      <w:tr w:rsidR="0063672E" w:rsidRPr="00C80E9C" w14:paraId="0EAE448F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32E8006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4365" w:type="pct"/>
          </w:tcPr>
          <w:p w14:paraId="69F24782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 xml:space="preserve"> Особенности врачебно-педагогического контроля за физкультурниками и  спортсменами (дети, подростки, пожилые)</w:t>
            </w:r>
          </w:p>
        </w:tc>
      </w:tr>
      <w:tr w:rsidR="0063672E" w:rsidRPr="00C80E9C" w14:paraId="28D0B6AE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E88DEDE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1.6.1</w:t>
            </w:r>
          </w:p>
        </w:tc>
        <w:tc>
          <w:tcPr>
            <w:tcW w:w="4365" w:type="pct"/>
          </w:tcPr>
          <w:p w14:paraId="73DAB7F9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Противопоказания к занятиям физкультурой и спортом. Принципы распределения на группы для занятий физкультурой.</w:t>
            </w:r>
          </w:p>
        </w:tc>
      </w:tr>
      <w:tr w:rsidR="0063672E" w:rsidRPr="00C80E9C" w14:paraId="5C76EF04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69FD085A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1.6.2</w:t>
            </w:r>
          </w:p>
        </w:tc>
        <w:tc>
          <w:tcPr>
            <w:tcW w:w="4365" w:type="pct"/>
          </w:tcPr>
          <w:p w14:paraId="2B36480D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Патологическая наследственная предрасположенность и высокий риск скрытой патологии у детей и подростков</w:t>
            </w:r>
          </w:p>
        </w:tc>
      </w:tr>
      <w:tr w:rsidR="0063672E" w:rsidRPr="00C80E9C" w14:paraId="72315368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59BC538E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1.6.3</w:t>
            </w:r>
          </w:p>
        </w:tc>
        <w:tc>
          <w:tcPr>
            <w:tcW w:w="4365" w:type="pct"/>
          </w:tcPr>
          <w:p w14:paraId="28DE4607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Медицинское обеспечение оздоровительной физической культуры</w:t>
            </w:r>
          </w:p>
        </w:tc>
      </w:tr>
      <w:tr w:rsidR="0063672E" w:rsidRPr="00C80E9C" w14:paraId="14F93EC0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6959A6F4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</w:tcPr>
          <w:p w14:paraId="2F66C751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63672E" w:rsidRPr="00C80E9C" w14:paraId="1CB0FB2E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8E91ACD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  <w:r w:rsidRPr="00C80E9C">
              <w:rPr>
                <w:sz w:val="24"/>
                <w:szCs w:val="24"/>
              </w:rPr>
              <w:t>7</w:t>
            </w:r>
          </w:p>
        </w:tc>
        <w:tc>
          <w:tcPr>
            <w:tcW w:w="4365" w:type="pct"/>
          </w:tcPr>
          <w:p w14:paraId="61B5F626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Переутомление и хроническое перенапряжение ведущих органов и систем организма у спортсменов</w:t>
            </w:r>
          </w:p>
        </w:tc>
      </w:tr>
      <w:tr w:rsidR="0063672E" w:rsidRPr="00C80E9C" w14:paraId="6EEB0345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CA0D25A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1.7.1</w:t>
            </w:r>
          </w:p>
        </w:tc>
        <w:tc>
          <w:tcPr>
            <w:tcW w:w="4365" w:type="pct"/>
          </w:tcPr>
          <w:p w14:paraId="50B29AD7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 xml:space="preserve">Диагностика, лечение и профилактика переутомления у спортсменов </w:t>
            </w:r>
          </w:p>
        </w:tc>
      </w:tr>
      <w:tr w:rsidR="0063672E" w:rsidRPr="00C80E9C" w14:paraId="16A36D60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8E94DC0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1.7.2</w:t>
            </w:r>
          </w:p>
        </w:tc>
        <w:tc>
          <w:tcPr>
            <w:tcW w:w="4365" w:type="pct"/>
          </w:tcPr>
          <w:p w14:paraId="395896F1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Диагностика, лечение и профилактика перенапряжения  у спортсменов</w:t>
            </w:r>
          </w:p>
        </w:tc>
      </w:tr>
      <w:tr w:rsidR="0063672E" w:rsidRPr="00C80E9C" w14:paraId="0B9B20DC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16A7BCD7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1.8</w:t>
            </w:r>
          </w:p>
        </w:tc>
        <w:tc>
          <w:tcPr>
            <w:tcW w:w="4365" w:type="pct"/>
          </w:tcPr>
          <w:p w14:paraId="3C044A17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Восстановительные средства в системе подготовки спортсменов</w:t>
            </w:r>
          </w:p>
        </w:tc>
      </w:tr>
      <w:tr w:rsidR="0063672E" w:rsidRPr="00C80E9C" w14:paraId="6C726E7B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59485CDB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1.8.1</w:t>
            </w:r>
          </w:p>
        </w:tc>
        <w:tc>
          <w:tcPr>
            <w:tcW w:w="4365" w:type="pct"/>
          </w:tcPr>
          <w:p w14:paraId="481F1B98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Педагогические средства восстановительного процесса у спортсменов</w:t>
            </w:r>
          </w:p>
        </w:tc>
      </w:tr>
      <w:tr w:rsidR="0063672E" w:rsidRPr="00C80E9C" w14:paraId="27126F95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7D0563D5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1.8.2</w:t>
            </w:r>
          </w:p>
        </w:tc>
        <w:tc>
          <w:tcPr>
            <w:tcW w:w="4365" w:type="pct"/>
          </w:tcPr>
          <w:p w14:paraId="52D3EC05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Физические методы в восстановлении спортсменов</w:t>
            </w:r>
          </w:p>
        </w:tc>
      </w:tr>
      <w:tr w:rsidR="0063672E" w:rsidRPr="00C80E9C" w14:paraId="5B108E0A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94F72F6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1.9</w:t>
            </w:r>
          </w:p>
        </w:tc>
        <w:tc>
          <w:tcPr>
            <w:tcW w:w="4365" w:type="pct"/>
          </w:tcPr>
          <w:p w14:paraId="47F9F3F3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Питание спортсменов</w:t>
            </w:r>
          </w:p>
        </w:tc>
      </w:tr>
      <w:tr w:rsidR="0063672E" w:rsidRPr="00C80E9C" w14:paraId="1C899B19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525EA87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1.9.1</w:t>
            </w:r>
          </w:p>
        </w:tc>
        <w:tc>
          <w:tcPr>
            <w:tcW w:w="4365" w:type="pct"/>
          </w:tcPr>
          <w:p w14:paraId="3AA30F2A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Особенности построения рациона спортсменов</w:t>
            </w:r>
          </w:p>
        </w:tc>
      </w:tr>
      <w:tr w:rsidR="0063672E" w:rsidRPr="00C80E9C" w14:paraId="70384432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660FC394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lastRenderedPageBreak/>
              <w:t>1.9.2</w:t>
            </w:r>
          </w:p>
        </w:tc>
        <w:tc>
          <w:tcPr>
            <w:tcW w:w="4365" w:type="pct"/>
          </w:tcPr>
          <w:p w14:paraId="05CEF922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Оптимизация водно-электролитного баланса у спортсменов</w:t>
            </w:r>
          </w:p>
        </w:tc>
      </w:tr>
      <w:tr w:rsidR="0063672E" w:rsidRPr="00C80E9C" w14:paraId="6D1518BC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99D30DE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1.10</w:t>
            </w:r>
          </w:p>
        </w:tc>
        <w:tc>
          <w:tcPr>
            <w:tcW w:w="4365" w:type="pct"/>
          </w:tcPr>
          <w:p w14:paraId="5E68947B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Принципы организации антидопингового контроля</w:t>
            </w:r>
          </w:p>
        </w:tc>
      </w:tr>
      <w:tr w:rsidR="0063672E" w:rsidRPr="00C80E9C" w14:paraId="1D6B1B24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5D62CD45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1.10.1</w:t>
            </w:r>
          </w:p>
        </w:tc>
        <w:tc>
          <w:tcPr>
            <w:tcW w:w="4365" w:type="pct"/>
          </w:tcPr>
          <w:p w14:paraId="3269BC57" w14:textId="77777777" w:rsidR="0063672E" w:rsidRPr="00C80E9C" w:rsidRDefault="0063672E" w:rsidP="001D3BBA">
            <w:pPr>
              <w:rPr>
                <w:sz w:val="24"/>
                <w:szCs w:val="24"/>
                <w:lang w:val="en-US"/>
              </w:rPr>
            </w:pPr>
            <w:r w:rsidRPr="00C80E9C">
              <w:rPr>
                <w:sz w:val="24"/>
                <w:szCs w:val="24"/>
              </w:rPr>
              <w:t>Директивные документы антидопингового контроля</w:t>
            </w:r>
          </w:p>
        </w:tc>
      </w:tr>
      <w:tr w:rsidR="0063672E" w:rsidRPr="00C80E9C" w14:paraId="1B8351E1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0FCFD22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1.10.2</w:t>
            </w:r>
          </w:p>
        </w:tc>
        <w:tc>
          <w:tcPr>
            <w:tcW w:w="4365" w:type="pct"/>
          </w:tcPr>
          <w:p w14:paraId="7487DF02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Допинговые нарушения: запрещенные вещества и методы</w:t>
            </w:r>
          </w:p>
        </w:tc>
      </w:tr>
      <w:tr w:rsidR="0063672E" w:rsidRPr="00C80E9C" w14:paraId="43604A69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17E8EBD9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1.11</w:t>
            </w:r>
          </w:p>
        </w:tc>
        <w:tc>
          <w:tcPr>
            <w:tcW w:w="4365" w:type="pct"/>
          </w:tcPr>
          <w:p w14:paraId="5DACA5C4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Внезапная смерть в спорте</w:t>
            </w:r>
          </w:p>
        </w:tc>
      </w:tr>
      <w:tr w:rsidR="0063672E" w:rsidRPr="00C80E9C" w14:paraId="03BEFD6A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601381CC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1.11.1</w:t>
            </w:r>
          </w:p>
        </w:tc>
        <w:tc>
          <w:tcPr>
            <w:tcW w:w="4365" w:type="pct"/>
          </w:tcPr>
          <w:p w14:paraId="67675F46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Этиология внезапной смерти в спорте</w:t>
            </w:r>
          </w:p>
        </w:tc>
      </w:tr>
      <w:tr w:rsidR="0063672E" w:rsidRPr="00C80E9C" w14:paraId="311B560C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510C7E15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1.11.2</w:t>
            </w:r>
          </w:p>
        </w:tc>
        <w:tc>
          <w:tcPr>
            <w:tcW w:w="4365" w:type="pct"/>
          </w:tcPr>
          <w:p w14:paraId="674DDCC5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Профилактика внезапной смерти у спортсменов</w:t>
            </w:r>
          </w:p>
        </w:tc>
      </w:tr>
      <w:tr w:rsidR="0063672E" w:rsidRPr="00C80E9C" w14:paraId="79AB716C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0C0D418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</w:t>
            </w:r>
          </w:p>
        </w:tc>
        <w:tc>
          <w:tcPr>
            <w:tcW w:w="4365" w:type="pct"/>
          </w:tcPr>
          <w:p w14:paraId="00954602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неотложной помощи спортсменам</w:t>
            </w:r>
          </w:p>
        </w:tc>
      </w:tr>
    </w:tbl>
    <w:p w14:paraId="412B3880" w14:textId="77777777" w:rsidR="0063672E" w:rsidRPr="00C80E9C" w:rsidRDefault="0063672E" w:rsidP="009D2EB7">
      <w:pPr>
        <w:jc w:val="center"/>
        <w:rPr>
          <w:sz w:val="24"/>
          <w:szCs w:val="24"/>
        </w:rPr>
      </w:pPr>
    </w:p>
    <w:p w14:paraId="3223662F" w14:textId="77777777" w:rsidR="0063672E" w:rsidRPr="00C80E9C" w:rsidRDefault="0063672E" w:rsidP="009D2EB7">
      <w:pPr>
        <w:jc w:val="center"/>
        <w:rPr>
          <w:sz w:val="24"/>
          <w:szCs w:val="24"/>
        </w:rPr>
      </w:pPr>
    </w:p>
    <w:p w14:paraId="1313F131" w14:textId="77777777" w:rsidR="0063672E" w:rsidRPr="00C80E9C" w:rsidRDefault="0063672E" w:rsidP="009D2EB7">
      <w:pPr>
        <w:jc w:val="center"/>
        <w:rPr>
          <w:sz w:val="24"/>
          <w:szCs w:val="24"/>
        </w:rPr>
      </w:pPr>
      <w:r w:rsidRPr="00B97596">
        <w:rPr>
          <w:b/>
          <w:sz w:val="24"/>
          <w:szCs w:val="24"/>
        </w:rPr>
        <w:t>Рабочая программа учебного раздела 2</w:t>
      </w:r>
      <w:r w:rsidRPr="00C80E9C">
        <w:rPr>
          <w:sz w:val="24"/>
          <w:szCs w:val="24"/>
        </w:rPr>
        <w:t xml:space="preserve"> «Лечебная физкультура в реабилитации больных с  заболеваниями внутренних органов»</w:t>
      </w:r>
    </w:p>
    <w:p w14:paraId="7F18AFA7" w14:textId="77777777" w:rsidR="0063672E" w:rsidRPr="00C80E9C" w:rsidRDefault="0063672E" w:rsidP="009D2EB7">
      <w:pP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7"/>
        <w:gridCol w:w="8158"/>
      </w:tblGrid>
      <w:tr w:rsidR="0063672E" w:rsidRPr="00C80E9C" w14:paraId="642C2C10" w14:textId="77777777" w:rsidTr="001D3BBA">
        <w:trPr>
          <w:tblHeader/>
        </w:trPr>
        <w:tc>
          <w:tcPr>
            <w:tcW w:w="635" w:type="pct"/>
            <w:vAlign w:val="center"/>
          </w:tcPr>
          <w:p w14:paraId="7117851D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14:paraId="2E5A95A8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63672E" w:rsidRPr="00C80E9C" w14:paraId="53AEC64F" w14:textId="77777777" w:rsidTr="001D3BBA">
        <w:trPr>
          <w:tblHeader/>
        </w:trPr>
        <w:tc>
          <w:tcPr>
            <w:tcW w:w="635" w:type="pct"/>
          </w:tcPr>
          <w:p w14:paraId="0DA36072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4365" w:type="pct"/>
          </w:tcPr>
          <w:p w14:paraId="4FB7A7D7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 xml:space="preserve">  Лечебная физкультура в реабилитации больных с заболеваниями сердечно-сосудистой системы</w:t>
            </w:r>
          </w:p>
        </w:tc>
      </w:tr>
      <w:tr w:rsidR="0063672E" w:rsidRPr="00C80E9C" w14:paraId="2BED25D3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72FAB16B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2.1.1</w:t>
            </w:r>
          </w:p>
        </w:tc>
        <w:tc>
          <w:tcPr>
            <w:tcW w:w="4365" w:type="pct"/>
          </w:tcPr>
          <w:p w14:paraId="16754538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в реабилитации больных с ишемической болезнью сердца.</w:t>
            </w:r>
          </w:p>
        </w:tc>
      </w:tr>
      <w:tr w:rsidR="0063672E" w:rsidRPr="00C80E9C" w14:paraId="72DC8F97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3D0D722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2.1.2</w:t>
            </w:r>
          </w:p>
        </w:tc>
        <w:tc>
          <w:tcPr>
            <w:tcW w:w="4365" w:type="pct"/>
          </w:tcPr>
          <w:p w14:paraId="3DDA1821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Физическая реабилитация на 1, 2, 3 этапах реабилитации.</w:t>
            </w:r>
          </w:p>
        </w:tc>
      </w:tr>
      <w:tr w:rsidR="0063672E" w:rsidRPr="00C80E9C" w14:paraId="79057E71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127D7963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2.1.3</w:t>
            </w:r>
          </w:p>
        </w:tc>
        <w:tc>
          <w:tcPr>
            <w:tcW w:w="4365" w:type="pct"/>
          </w:tcPr>
          <w:p w14:paraId="72A6833C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Двигательная активность в профилактике ИБС</w:t>
            </w:r>
          </w:p>
        </w:tc>
      </w:tr>
      <w:tr w:rsidR="0063672E" w:rsidRPr="00C80E9C" w14:paraId="5A868B38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62D0B9BF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2.1.4</w:t>
            </w:r>
          </w:p>
        </w:tc>
        <w:tc>
          <w:tcPr>
            <w:tcW w:w="4365" w:type="pct"/>
          </w:tcPr>
          <w:p w14:paraId="7C72C899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в реабилитации больных с ишемической болезнью сердца при хирургическом лечении</w:t>
            </w:r>
          </w:p>
        </w:tc>
      </w:tr>
      <w:tr w:rsidR="0063672E" w:rsidRPr="00C80E9C" w14:paraId="2C02D7DE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7697C413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2.1.5</w:t>
            </w:r>
          </w:p>
        </w:tc>
        <w:tc>
          <w:tcPr>
            <w:tcW w:w="4365" w:type="pct"/>
          </w:tcPr>
          <w:p w14:paraId="3749F9D9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Особенности физической реабилитации при ЧКВ</w:t>
            </w:r>
          </w:p>
        </w:tc>
      </w:tr>
      <w:tr w:rsidR="0063672E" w:rsidRPr="00C80E9C" w14:paraId="270F4951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42037EB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2.1.6</w:t>
            </w:r>
          </w:p>
        </w:tc>
        <w:tc>
          <w:tcPr>
            <w:tcW w:w="4365" w:type="pct"/>
          </w:tcPr>
          <w:p w14:paraId="630DE4CC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Особенности физической реабилитации при АКШ</w:t>
            </w:r>
          </w:p>
        </w:tc>
      </w:tr>
      <w:tr w:rsidR="0063672E" w:rsidRPr="00C80E9C" w14:paraId="38FB7CB1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107C6EC9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2.1.7</w:t>
            </w:r>
          </w:p>
        </w:tc>
        <w:tc>
          <w:tcPr>
            <w:tcW w:w="4365" w:type="pct"/>
          </w:tcPr>
          <w:p w14:paraId="10B2DE01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в реабилитации больных с гипертонической болезнью.</w:t>
            </w:r>
          </w:p>
        </w:tc>
      </w:tr>
      <w:tr w:rsidR="0063672E" w:rsidRPr="00C80E9C" w14:paraId="56A68A48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2EB7236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2.2</w:t>
            </w:r>
          </w:p>
        </w:tc>
        <w:tc>
          <w:tcPr>
            <w:tcW w:w="4365" w:type="pct"/>
          </w:tcPr>
          <w:p w14:paraId="3D894846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в реабилитации больных с  заболеваниями  бронхо-легочной системы</w:t>
            </w:r>
          </w:p>
        </w:tc>
      </w:tr>
      <w:tr w:rsidR="0063672E" w:rsidRPr="00C80E9C" w14:paraId="218CADC2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E13D8BA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2.2.1</w:t>
            </w:r>
          </w:p>
        </w:tc>
        <w:tc>
          <w:tcPr>
            <w:tcW w:w="4365" w:type="pct"/>
          </w:tcPr>
          <w:p w14:paraId="6A6E38FA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 xml:space="preserve">Лечебная физкультура в реабилитации больных с воспалительными респираторными заболеваниями </w:t>
            </w:r>
          </w:p>
        </w:tc>
      </w:tr>
      <w:tr w:rsidR="0063672E" w:rsidRPr="00C80E9C" w14:paraId="3140DCB1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CF2A446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2.2.2</w:t>
            </w:r>
          </w:p>
        </w:tc>
        <w:tc>
          <w:tcPr>
            <w:tcW w:w="4365" w:type="pct"/>
          </w:tcPr>
          <w:p w14:paraId="7394DF21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в лечении и реабилитации больных с воспалительными заболеваниями легких: бронхит, пневмония.</w:t>
            </w:r>
          </w:p>
        </w:tc>
      </w:tr>
      <w:tr w:rsidR="0063672E" w:rsidRPr="00C80E9C" w14:paraId="38E8DB41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05F34C4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2.2.3</w:t>
            </w:r>
          </w:p>
        </w:tc>
        <w:tc>
          <w:tcPr>
            <w:tcW w:w="4365" w:type="pct"/>
          </w:tcPr>
          <w:p w14:paraId="7F77FB19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в лечении и реабилитации больных с гнойными заболеваниями легких</w:t>
            </w:r>
          </w:p>
        </w:tc>
      </w:tr>
      <w:tr w:rsidR="0063672E" w:rsidRPr="00C80E9C" w14:paraId="679CC169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5830191D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2.2.4</w:t>
            </w:r>
          </w:p>
        </w:tc>
        <w:tc>
          <w:tcPr>
            <w:tcW w:w="4365" w:type="pct"/>
          </w:tcPr>
          <w:p w14:paraId="484058D5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в реабилитации пациентов с бронхиальной астмой и хронической  обструктивной болезни легких</w:t>
            </w:r>
          </w:p>
        </w:tc>
      </w:tr>
      <w:tr w:rsidR="0063672E" w:rsidRPr="00C80E9C" w14:paraId="1DEA390D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3B4D7C7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2.2.5</w:t>
            </w:r>
          </w:p>
        </w:tc>
        <w:tc>
          <w:tcPr>
            <w:tcW w:w="4365" w:type="pct"/>
          </w:tcPr>
          <w:p w14:paraId="4BC69FB8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в реабилитационных программах больных с бронхиальной астмой</w:t>
            </w:r>
          </w:p>
        </w:tc>
      </w:tr>
      <w:tr w:rsidR="0063672E" w:rsidRPr="00C80E9C" w14:paraId="7E810B5C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D9B6E15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2.2.6</w:t>
            </w:r>
          </w:p>
        </w:tc>
        <w:tc>
          <w:tcPr>
            <w:tcW w:w="4365" w:type="pct"/>
          </w:tcPr>
          <w:p w14:paraId="0EDAE49D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в реабилитационных программах больных с ХОБЛ</w:t>
            </w:r>
          </w:p>
        </w:tc>
      </w:tr>
      <w:tr w:rsidR="0063672E" w:rsidRPr="00C80E9C" w14:paraId="317CB3A5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79DCEB2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2.3</w:t>
            </w:r>
          </w:p>
        </w:tc>
        <w:tc>
          <w:tcPr>
            <w:tcW w:w="4365" w:type="pct"/>
          </w:tcPr>
          <w:p w14:paraId="3C0F4952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при заболеваниях органов пищеварения, эндокринной системы и метаболических нарушениях</w:t>
            </w:r>
          </w:p>
        </w:tc>
      </w:tr>
      <w:tr w:rsidR="0063672E" w:rsidRPr="00C80E9C" w14:paraId="1EDF5C8E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18048727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2.3.1</w:t>
            </w:r>
          </w:p>
        </w:tc>
        <w:tc>
          <w:tcPr>
            <w:tcW w:w="4365" w:type="pct"/>
          </w:tcPr>
          <w:p w14:paraId="00C19E37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при заболеваниях органов пищеварения</w:t>
            </w:r>
          </w:p>
        </w:tc>
      </w:tr>
      <w:tr w:rsidR="0063672E" w:rsidRPr="00C80E9C" w14:paraId="604AE2EF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79EE6C61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2.3.1.1</w:t>
            </w:r>
          </w:p>
        </w:tc>
        <w:tc>
          <w:tcPr>
            <w:tcW w:w="4365" w:type="pct"/>
          </w:tcPr>
          <w:p w14:paraId="4AC0C4CE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Влияние физической нагрузки на секреторную и моторную функцию органов пищеварения.</w:t>
            </w:r>
          </w:p>
        </w:tc>
      </w:tr>
      <w:tr w:rsidR="0063672E" w:rsidRPr="00C80E9C" w14:paraId="4261489F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3F0CB55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2.3.1.2</w:t>
            </w:r>
          </w:p>
        </w:tc>
        <w:tc>
          <w:tcPr>
            <w:tcW w:w="4365" w:type="pct"/>
          </w:tcPr>
          <w:p w14:paraId="37B553EC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Методические особенности ЛФК при построениях реабилитационных комплексов у лиц с заболеваниями органов пищеварения.</w:t>
            </w:r>
          </w:p>
        </w:tc>
      </w:tr>
      <w:tr w:rsidR="0063672E" w:rsidRPr="00C80E9C" w14:paraId="44C82110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92BC4F8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2.3.2</w:t>
            </w:r>
          </w:p>
        </w:tc>
        <w:tc>
          <w:tcPr>
            <w:tcW w:w="4365" w:type="pct"/>
          </w:tcPr>
          <w:p w14:paraId="0F302355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при заболеваниях эндокринной системы и метаболических нарушениях</w:t>
            </w:r>
          </w:p>
        </w:tc>
      </w:tr>
      <w:tr w:rsidR="0063672E" w:rsidRPr="00C80E9C" w14:paraId="2BCBC759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CA92A98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2.3.2.1</w:t>
            </w:r>
          </w:p>
        </w:tc>
        <w:tc>
          <w:tcPr>
            <w:tcW w:w="4365" w:type="pct"/>
          </w:tcPr>
          <w:p w14:paraId="10D3E383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при сахарном диабете</w:t>
            </w:r>
          </w:p>
        </w:tc>
      </w:tr>
      <w:tr w:rsidR="0063672E" w:rsidRPr="00C80E9C" w14:paraId="16D0C329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3AB61FF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2.3.2.2</w:t>
            </w:r>
          </w:p>
        </w:tc>
        <w:tc>
          <w:tcPr>
            <w:tcW w:w="4365" w:type="pct"/>
          </w:tcPr>
          <w:p w14:paraId="20DB441D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Диабет и занятия спортом</w:t>
            </w:r>
          </w:p>
        </w:tc>
      </w:tr>
      <w:tr w:rsidR="0063672E" w:rsidRPr="00C80E9C" w14:paraId="4F417C2D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61DBBF54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2.3.2.3</w:t>
            </w:r>
          </w:p>
        </w:tc>
        <w:tc>
          <w:tcPr>
            <w:tcW w:w="4365" w:type="pct"/>
          </w:tcPr>
          <w:p w14:paraId="4647E5A3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при ожирении</w:t>
            </w:r>
          </w:p>
        </w:tc>
      </w:tr>
    </w:tbl>
    <w:p w14:paraId="1E459BA6" w14:textId="77777777" w:rsidR="0063672E" w:rsidRPr="00C80E9C" w:rsidRDefault="0063672E" w:rsidP="009D2EB7">
      <w:pPr>
        <w:jc w:val="center"/>
        <w:rPr>
          <w:sz w:val="24"/>
          <w:szCs w:val="24"/>
        </w:rPr>
      </w:pPr>
    </w:p>
    <w:p w14:paraId="6F70E5DA" w14:textId="77777777" w:rsidR="0063672E" w:rsidRPr="00C80E9C" w:rsidRDefault="0063672E" w:rsidP="009D2EB7">
      <w:pPr>
        <w:jc w:val="center"/>
        <w:rPr>
          <w:sz w:val="24"/>
          <w:szCs w:val="24"/>
        </w:rPr>
      </w:pPr>
    </w:p>
    <w:p w14:paraId="592EBF06" w14:textId="77777777" w:rsidR="0063672E" w:rsidRPr="00B97596" w:rsidRDefault="0063672E" w:rsidP="009D2EB7">
      <w:pPr>
        <w:pStyle w:val="12"/>
        <w:ind w:hanging="708"/>
        <w:jc w:val="center"/>
        <w:rPr>
          <w:b/>
          <w:bCs/>
        </w:rPr>
      </w:pPr>
      <w:r w:rsidRPr="00B97596">
        <w:rPr>
          <w:b/>
        </w:rPr>
        <w:lastRenderedPageBreak/>
        <w:t>Рабочая программа учебного раздела 3</w:t>
      </w:r>
      <w:r w:rsidRPr="00B97596">
        <w:t xml:space="preserve"> </w:t>
      </w:r>
      <w:r w:rsidRPr="00B97596">
        <w:rPr>
          <w:bCs/>
        </w:rPr>
        <w:t>«</w:t>
      </w:r>
      <w:r w:rsidRPr="00B97596">
        <w:t>ЛФК при заболеваниях и повреждениях нервной системы</w:t>
      </w:r>
      <w:r w:rsidRPr="00B97596">
        <w:rPr>
          <w:bCs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7"/>
        <w:gridCol w:w="8158"/>
      </w:tblGrid>
      <w:tr w:rsidR="0063672E" w:rsidRPr="00C80E9C" w14:paraId="01C4D427" w14:textId="77777777" w:rsidTr="001D3BBA">
        <w:trPr>
          <w:tblHeader/>
        </w:trPr>
        <w:tc>
          <w:tcPr>
            <w:tcW w:w="635" w:type="pct"/>
            <w:vAlign w:val="center"/>
          </w:tcPr>
          <w:p w14:paraId="7163397F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14:paraId="06A1A1B2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63672E" w:rsidRPr="00C80E9C" w14:paraId="14B02BFA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770B8F44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.1</w:t>
            </w:r>
          </w:p>
        </w:tc>
        <w:tc>
          <w:tcPr>
            <w:tcW w:w="4365" w:type="pct"/>
          </w:tcPr>
          <w:p w14:paraId="11841F44" w14:textId="77777777" w:rsidR="0063672E" w:rsidRPr="00C80E9C" w:rsidRDefault="0063672E" w:rsidP="001D3BBA">
            <w:pPr>
              <w:pStyle w:val="2"/>
              <w:rPr>
                <w:b w:val="0"/>
                <w:bCs w:val="0"/>
                <w:sz w:val="24"/>
                <w:szCs w:val="24"/>
                <w:highlight w:val="yellow"/>
              </w:rPr>
            </w:pPr>
            <w:r w:rsidRPr="00C80E9C">
              <w:rPr>
                <w:b w:val="0"/>
                <w:sz w:val="24"/>
                <w:szCs w:val="24"/>
              </w:rPr>
              <w:t>Концептуальные подходы, определяющие необходимость и эффективность реабилитационных мероприятий</w:t>
            </w:r>
          </w:p>
        </w:tc>
      </w:tr>
      <w:tr w:rsidR="0063672E" w:rsidRPr="00C80E9C" w14:paraId="2237FC7A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593D91B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.1.1</w:t>
            </w:r>
          </w:p>
        </w:tc>
        <w:tc>
          <w:tcPr>
            <w:tcW w:w="4365" w:type="pct"/>
          </w:tcPr>
          <w:p w14:paraId="53FCBEFE" w14:textId="77777777" w:rsidR="0063672E" w:rsidRPr="00C80E9C" w:rsidRDefault="0063672E" w:rsidP="00E6702F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 xml:space="preserve">Организация неврологической реабилитационной помощи </w:t>
            </w:r>
          </w:p>
        </w:tc>
      </w:tr>
      <w:tr w:rsidR="0063672E" w:rsidRPr="00C80E9C" w14:paraId="18F245A0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58DDA4DE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.1.2</w:t>
            </w:r>
          </w:p>
        </w:tc>
        <w:tc>
          <w:tcPr>
            <w:tcW w:w="4365" w:type="pct"/>
          </w:tcPr>
          <w:p w14:paraId="4A0ABC9A" w14:textId="77777777" w:rsidR="0063672E" w:rsidRPr="00C80E9C" w:rsidRDefault="0063672E" w:rsidP="00D56B59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Международная классификация функционирования (МКФ).</w:t>
            </w:r>
            <w:r w:rsidRPr="00C80E9C">
              <w:rPr>
                <w:b w:val="0"/>
                <w:color w:val="000000"/>
                <w:spacing w:val="4"/>
                <w:sz w:val="24"/>
                <w:szCs w:val="24"/>
              </w:rPr>
              <w:t xml:space="preserve"> Реабилитационные диагноз,,прогноз, реабилитационные средства. </w:t>
            </w:r>
            <w:r w:rsidRPr="00C80E9C">
              <w:rPr>
                <w:b w:val="0"/>
                <w:sz w:val="24"/>
                <w:szCs w:val="24"/>
              </w:rPr>
              <w:t>Маршрутизация больных.</w:t>
            </w:r>
          </w:p>
        </w:tc>
      </w:tr>
      <w:tr w:rsidR="0063672E" w:rsidRPr="00C80E9C" w14:paraId="25D1E491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165D143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.2</w:t>
            </w:r>
          </w:p>
        </w:tc>
        <w:tc>
          <w:tcPr>
            <w:tcW w:w="4365" w:type="pct"/>
          </w:tcPr>
          <w:p w14:paraId="5A19AB6A" w14:textId="77777777" w:rsidR="0063672E" w:rsidRPr="00C80E9C" w:rsidRDefault="0063672E" w:rsidP="0001515D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color w:val="000000"/>
                <w:spacing w:val="4"/>
                <w:sz w:val="24"/>
                <w:szCs w:val="24"/>
              </w:rPr>
              <w:t xml:space="preserve">Реабилитационные мероприятия при ОНМК. </w:t>
            </w:r>
            <w:r w:rsidRPr="00C80E9C">
              <w:rPr>
                <w:b w:val="0"/>
                <w:color w:val="000000"/>
                <w:spacing w:val="4"/>
                <w:sz w:val="24"/>
                <w:szCs w:val="24"/>
                <w:lang w:val="en-US"/>
              </w:rPr>
              <w:t>I</w:t>
            </w:r>
            <w:r w:rsidRPr="00C80E9C">
              <w:rPr>
                <w:b w:val="0"/>
                <w:color w:val="000000"/>
                <w:spacing w:val="4"/>
                <w:sz w:val="24"/>
                <w:szCs w:val="24"/>
              </w:rPr>
              <w:t xml:space="preserve">  этап (острый период)</w:t>
            </w:r>
          </w:p>
        </w:tc>
      </w:tr>
      <w:tr w:rsidR="0063672E" w:rsidRPr="00C80E9C" w14:paraId="12A99549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03A471A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.2.1</w:t>
            </w:r>
          </w:p>
        </w:tc>
        <w:tc>
          <w:tcPr>
            <w:tcW w:w="4365" w:type="pct"/>
          </w:tcPr>
          <w:p w14:paraId="56C65B4E" w14:textId="77777777" w:rsidR="0063672E" w:rsidRPr="00C80E9C" w:rsidRDefault="0063672E" w:rsidP="001D3BBA">
            <w:pPr>
              <w:pStyle w:val="2"/>
              <w:rPr>
                <w:b w:val="0"/>
                <w:color w:val="000000"/>
                <w:spacing w:val="4"/>
                <w:sz w:val="24"/>
                <w:szCs w:val="24"/>
              </w:rPr>
            </w:pPr>
            <w:r w:rsidRPr="00C80E9C">
              <w:rPr>
                <w:b w:val="0"/>
                <w:color w:val="000000"/>
                <w:spacing w:val="4"/>
                <w:sz w:val="24"/>
                <w:szCs w:val="24"/>
              </w:rPr>
              <w:t>Реабилитационные мероприятия в условиях реанимационного блока</w:t>
            </w:r>
          </w:p>
        </w:tc>
      </w:tr>
      <w:tr w:rsidR="0063672E" w:rsidRPr="00C80E9C" w14:paraId="188E81F2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ED0BA22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.2.2</w:t>
            </w:r>
          </w:p>
        </w:tc>
        <w:tc>
          <w:tcPr>
            <w:tcW w:w="4365" w:type="pct"/>
          </w:tcPr>
          <w:p w14:paraId="78816F0F" w14:textId="77777777" w:rsidR="0063672E" w:rsidRPr="00C80E9C" w:rsidRDefault="0063672E" w:rsidP="001D3BBA">
            <w:pPr>
              <w:pStyle w:val="2"/>
              <w:rPr>
                <w:b w:val="0"/>
                <w:color w:val="000000"/>
                <w:spacing w:val="4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Реабилитационные мероприятия  в условиях специализированного стационарного отделения</w:t>
            </w:r>
          </w:p>
        </w:tc>
      </w:tr>
      <w:tr w:rsidR="0063672E" w:rsidRPr="00C80E9C" w14:paraId="07B3B3A6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E1BDF2E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.3</w:t>
            </w:r>
          </w:p>
        </w:tc>
        <w:tc>
          <w:tcPr>
            <w:tcW w:w="4365" w:type="pct"/>
          </w:tcPr>
          <w:p w14:paraId="7E4DBF60" w14:textId="77777777" w:rsidR="0063672E" w:rsidRPr="00C80E9C" w:rsidRDefault="0063672E" w:rsidP="001D3BBA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color w:val="000000"/>
                <w:spacing w:val="4"/>
                <w:sz w:val="24"/>
                <w:szCs w:val="24"/>
              </w:rPr>
              <w:t xml:space="preserve">Реабилитационные мероприятия на </w:t>
            </w:r>
            <w:r w:rsidRPr="00C80E9C">
              <w:rPr>
                <w:b w:val="0"/>
                <w:color w:val="000000"/>
                <w:spacing w:val="4"/>
                <w:sz w:val="24"/>
                <w:szCs w:val="24"/>
                <w:lang w:val="en-US"/>
              </w:rPr>
              <w:t>II</w:t>
            </w:r>
            <w:r w:rsidRPr="00C80E9C">
              <w:rPr>
                <w:b w:val="0"/>
                <w:color w:val="000000"/>
                <w:spacing w:val="4"/>
                <w:sz w:val="24"/>
                <w:szCs w:val="24"/>
              </w:rPr>
              <w:t xml:space="preserve"> этапе (ранний восстановительный период)</w:t>
            </w:r>
          </w:p>
        </w:tc>
      </w:tr>
      <w:tr w:rsidR="0063672E" w:rsidRPr="00C80E9C" w14:paraId="64DD1200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13FF9ED4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.3.1</w:t>
            </w:r>
          </w:p>
        </w:tc>
        <w:tc>
          <w:tcPr>
            <w:tcW w:w="4365" w:type="pct"/>
          </w:tcPr>
          <w:p w14:paraId="507CF558" w14:textId="77777777" w:rsidR="0063672E" w:rsidRPr="00C80E9C" w:rsidRDefault="0063672E" w:rsidP="001D3BBA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Коррекция двигательных нарушений (координация движений, поддержание вертикального положен</w:t>
            </w:r>
            <w:r>
              <w:rPr>
                <w:b w:val="0"/>
                <w:sz w:val="24"/>
                <w:szCs w:val="24"/>
              </w:rPr>
              <w:t>и</w:t>
            </w:r>
            <w:r w:rsidRPr="00C80E9C">
              <w:rPr>
                <w:b w:val="0"/>
                <w:sz w:val="24"/>
                <w:szCs w:val="24"/>
              </w:rPr>
              <w:t>я тела)</w:t>
            </w:r>
          </w:p>
        </w:tc>
      </w:tr>
      <w:tr w:rsidR="0063672E" w:rsidRPr="00C80E9C" w14:paraId="582B3D1C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10086C76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.3.2</w:t>
            </w:r>
          </w:p>
        </w:tc>
        <w:tc>
          <w:tcPr>
            <w:tcW w:w="4365" w:type="pct"/>
          </w:tcPr>
          <w:p w14:paraId="2E3591E8" w14:textId="77777777" w:rsidR="0063672E" w:rsidRPr="00C80E9C" w:rsidRDefault="0063672E" w:rsidP="00D75DEB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Коррекция постинсультной спастичности</w:t>
            </w:r>
            <w:r>
              <w:rPr>
                <w:b w:val="0"/>
                <w:sz w:val="24"/>
                <w:szCs w:val="24"/>
              </w:rPr>
              <w:t xml:space="preserve"> средствами ЛФК </w:t>
            </w:r>
            <w:r w:rsidRPr="00C80E9C">
              <w:rPr>
                <w:b w:val="0"/>
                <w:sz w:val="24"/>
                <w:szCs w:val="24"/>
              </w:rPr>
              <w:t>(</w:t>
            </w:r>
            <w:r>
              <w:rPr>
                <w:b w:val="0"/>
                <w:sz w:val="24"/>
                <w:szCs w:val="24"/>
              </w:rPr>
              <w:t>лечение положением, массаж, физические упражнения…</w:t>
            </w:r>
            <w:r w:rsidRPr="00C80E9C">
              <w:rPr>
                <w:b w:val="0"/>
                <w:sz w:val="24"/>
                <w:szCs w:val="24"/>
              </w:rPr>
              <w:t>)</w:t>
            </w:r>
          </w:p>
        </w:tc>
      </w:tr>
      <w:tr w:rsidR="0063672E" w:rsidRPr="00C80E9C" w14:paraId="5784554A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DD42E1F" w14:textId="77777777" w:rsidR="0063672E" w:rsidRPr="00C80E9C" w:rsidRDefault="0063672E" w:rsidP="00D75DEB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3.4.</w:t>
            </w:r>
          </w:p>
        </w:tc>
        <w:tc>
          <w:tcPr>
            <w:tcW w:w="4365" w:type="pct"/>
          </w:tcPr>
          <w:p w14:paraId="1FFA11A9" w14:textId="77777777" w:rsidR="0063672E" w:rsidRPr="00C80E9C" w:rsidRDefault="0063672E" w:rsidP="001D3BBA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color w:val="000000"/>
                <w:spacing w:val="4"/>
                <w:sz w:val="24"/>
                <w:szCs w:val="24"/>
              </w:rPr>
              <w:t xml:space="preserve">Реабилитационные мероприятия на </w:t>
            </w:r>
            <w:r w:rsidRPr="00C80E9C">
              <w:rPr>
                <w:b w:val="0"/>
                <w:color w:val="000000"/>
                <w:spacing w:val="4"/>
                <w:sz w:val="24"/>
                <w:szCs w:val="24"/>
                <w:lang w:val="en-US"/>
              </w:rPr>
              <w:t>III</w:t>
            </w:r>
            <w:r w:rsidRPr="00C80E9C">
              <w:rPr>
                <w:b w:val="0"/>
                <w:color w:val="000000"/>
                <w:spacing w:val="4"/>
                <w:sz w:val="24"/>
                <w:szCs w:val="24"/>
              </w:rPr>
              <w:t xml:space="preserve">  этапе (поздний восстановительный и резидуальный периоды)</w:t>
            </w:r>
          </w:p>
        </w:tc>
      </w:tr>
      <w:tr w:rsidR="0063672E" w:rsidRPr="00C80E9C" w14:paraId="48093164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AC8CA02" w14:textId="77777777" w:rsidR="0063672E" w:rsidRPr="00C80E9C" w:rsidRDefault="0063672E" w:rsidP="00D75DEB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.4</w:t>
            </w:r>
            <w:r>
              <w:rPr>
                <w:sz w:val="24"/>
                <w:szCs w:val="24"/>
              </w:rPr>
              <w:t>.1</w:t>
            </w:r>
          </w:p>
        </w:tc>
        <w:tc>
          <w:tcPr>
            <w:tcW w:w="4365" w:type="pct"/>
          </w:tcPr>
          <w:p w14:paraId="53FA6533" w14:textId="77777777" w:rsidR="0063672E" w:rsidRPr="00C80E9C" w:rsidRDefault="0063672E" w:rsidP="001D3BBA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Реабилитационные мероприятия в амбулаторных условиях (коррекция двигательных стереотипов, реадаптация)</w:t>
            </w:r>
          </w:p>
        </w:tc>
      </w:tr>
      <w:tr w:rsidR="0063672E" w:rsidRPr="00C80E9C" w14:paraId="36E30DE9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3B89755" w14:textId="77777777" w:rsidR="0063672E" w:rsidRPr="00C80E9C" w:rsidRDefault="0063672E" w:rsidP="00D75DEB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.4.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365" w:type="pct"/>
          </w:tcPr>
          <w:p w14:paraId="7B924EB9" w14:textId="77777777" w:rsidR="0063672E" w:rsidRPr="00C80E9C" w:rsidRDefault="0063672E" w:rsidP="0001515D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Реабилитационные мероприятия в домашних условиях (аппаратные методики, технологии ухода за больным, школа самореабилитации)</w:t>
            </w:r>
          </w:p>
        </w:tc>
      </w:tr>
      <w:tr w:rsidR="0063672E" w:rsidRPr="00C80E9C" w14:paraId="1881B67D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F99837A" w14:textId="77777777" w:rsidR="0063672E" w:rsidRPr="00C80E9C" w:rsidRDefault="0063672E" w:rsidP="0059255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5</w:t>
            </w:r>
            <w:r w:rsidRPr="00C80E9C">
              <w:rPr>
                <w:sz w:val="24"/>
                <w:szCs w:val="24"/>
              </w:rPr>
              <w:t>.</w:t>
            </w:r>
          </w:p>
        </w:tc>
        <w:tc>
          <w:tcPr>
            <w:tcW w:w="4365" w:type="pct"/>
          </w:tcPr>
          <w:p w14:paraId="7F55C55E" w14:textId="77777777" w:rsidR="0063672E" w:rsidRPr="00C80E9C" w:rsidRDefault="0063672E" w:rsidP="001D3BBA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Дифференцированные программы восстановительного лечения и критерии эффективности реабилитации</w:t>
            </w:r>
          </w:p>
        </w:tc>
      </w:tr>
      <w:tr w:rsidR="0063672E" w:rsidRPr="00C80E9C" w14:paraId="4B1F8335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3429F52" w14:textId="77777777" w:rsidR="0063672E" w:rsidRPr="00C80E9C" w:rsidRDefault="0063672E" w:rsidP="0059255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4365" w:type="pct"/>
          </w:tcPr>
          <w:p w14:paraId="6DE6D252" w14:textId="77777777" w:rsidR="0063672E" w:rsidRPr="00C80E9C" w:rsidRDefault="0063672E" w:rsidP="00D75DEB">
            <w:pPr>
              <w:pStyle w:val="2"/>
              <w:rPr>
                <w:b w:val="0"/>
                <w:i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Когнитивная реабилитация (аппаратные методики, школы для больных и их родственников</w:t>
            </w:r>
          </w:p>
        </w:tc>
      </w:tr>
      <w:tr w:rsidR="0063672E" w:rsidRPr="00C80E9C" w14:paraId="6743CC08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12F965FE" w14:textId="77777777" w:rsidR="0063672E" w:rsidRDefault="0063672E" w:rsidP="0059255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</w:t>
            </w:r>
          </w:p>
        </w:tc>
        <w:tc>
          <w:tcPr>
            <w:tcW w:w="4365" w:type="pct"/>
          </w:tcPr>
          <w:p w14:paraId="04CA7DAB" w14:textId="77777777" w:rsidR="0063672E" w:rsidRPr="00C80E9C" w:rsidRDefault="0063672E" w:rsidP="001D3BBA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 xml:space="preserve">Инновационные технологии нейрореабилитации (нейробиоуправление, ботулинотерапия, </w:t>
            </w:r>
            <w:r w:rsidRPr="00C80E9C">
              <w:rPr>
                <w:b w:val="0"/>
                <w:sz w:val="24"/>
                <w:szCs w:val="24"/>
                <w:lang w:val="en-US"/>
              </w:rPr>
              <w:t>IT</w:t>
            </w:r>
            <w:r w:rsidRPr="00C80E9C">
              <w:rPr>
                <w:b w:val="0"/>
                <w:sz w:val="24"/>
                <w:szCs w:val="24"/>
              </w:rPr>
              <w:t>-программы самореабилитации и др.)</w:t>
            </w:r>
          </w:p>
        </w:tc>
      </w:tr>
      <w:tr w:rsidR="0063672E" w:rsidRPr="00C80E9C" w14:paraId="0B5AFC5D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EF7309D" w14:textId="77777777" w:rsidR="0063672E" w:rsidRPr="00C80E9C" w:rsidRDefault="0063672E" w:rsidP="0059255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80E9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4365" w:type="pct"/>
          </w:tcPr>
          <w:p w14:paraId="5C10CB7A" w14:textId="77777777" w:rsidR="0063672E" w:rsidRPr="00C80E9C" w:rsidRDefault="0063672E" w:rsidP="0001515D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Методики оценки эффективности реабилитационных мероприятий у больных с последствиями нарушений</w:t>
            </w:r>
            <w:r w:rsidRPr="00C80E9C">
              <w:rPr>
                <w:b w:val="0"/>
                <w:color w:val="000000"/>
                <w:spacing w:val="4"/>
                <w:sz w:val="24"/>
                <w:szCs w:val="24"/>
              </w:rPr>
              <w:t xml:space="preserve"> мозгового кровообращения</w:t>
            </w:r>
          </w:p>
        </w:tc>
      </w:tr>
      <w:tr w:rsidR="0063672E" w:rsidRPr="00C80E9C" w14:paraId="3CDC6301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C90249F" w14:textId="77777777" w:rsidR="0063672E" w:rsidRPr="00C80E9C" w:rsidRDefault="0063672E" w:rsidP="0059255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.9</w:t>
            </w:r>
          </w:p>
        </w:tc>
        <w:tc>
          <w:tcPr>
            <w:tcW w:w="4365" w:type="pct"/>
          </w:tcPr>
          <w:p w14:paraId="00D9C161" w14:textId="77777777" w:rsidR="0063672E" w:rsidRPr="00C80E9C" w:rsidRDefault="0063672E" w:rsidP="001D3BBA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ЛФК при заболеваниях периферической нервной системы.</w:t>
            </w:r>
          </w:p>
        </w:tc>
      </w:tr>
      <w:tr w:rsidR="0063672E" w:rsidRPr="00C80E9C" w14:paraId="4D1599AE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6DCF031D" w14:textId="77777777" w:rsidR="0063672E" w:rsidRPr="00C80E9C" w:rsidRDefault="0063672E" w:rsidP="0059255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9.</w:t>
            </w:r>
            <w:r w:rsidRPr="00C80E9C">
              <w:rPr>
                <w:sz w:val="24"/>
                <w:szCs w:val="24"/>
              </w:rPr>
              <w:t>1.</w:t>
            </w:r>
          </w:p>
        </w:tc>
        <w:tc>
          <w:tcPr>
            <w:tcW w:w="4365" w:type="pct"/>
          </w:tcPr>
          <w:p w14:paraId="39B76E77" w14:textId="77777777" w:rsidR="0063672E" w:rsidRPr="00C80E9C" w:rsidRDefault="0063672E" w:rsidP="00371B44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Этиология и патогенез заболеваний периферической нервной системы. Типы периферических нейропатий. Уровень поражения и прогноз.</w:t>
            </w:r>
          </w:p>
        </w:tc>
      </w:tr>
      <w:tr w:rsidR="0063672E" w:rsidRPr="00C80E9C" w14:paraId="3115E622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50B588DE" w14:textId="77777777" w:rsidR="0063672E" w:rsidRPr="00C80E9C" w:rsidRDefault="0063672E" w:rsidP="0059255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9</w:t>
            </w:r>
            <w:r w:rsidRPr="00C80E9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365" w:type="pct"/>
          </w:tcPr>
          <w:p w14:paraId="5F5092A0" w14:textId="77777777" w:rsidR="0063672E" w:rsidRPr="00C80E9C" w:rsidRDefault="0063672E" w:rsidP="00E61ABD">
            <w:pPr>
              <w:pStyle w:val="2"/>
              <w:rPr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Реабилитация больных с периферическими нейро- и плексопатиями. Тактика и методики восстановительного лечения.</w:t>
            </w:r>
          </w:p>
        </w:tc>
      </w:tr>
      <w:tr w:rsidR="0063672E" w:rsidRPr="00C80E9C" w14:paraId="4F16AF86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02A704F" w14:textId="77777777" w:rsidR="0063672E" w:rsidRPr="00C80E9C" w:rsidRDefault="0063672E" w:rsidP="0059255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4365" w:type="pct"/>
          </w:tcPr>
          <w:p w14:paraId="672344E3" w14:textId="77777777" w:rsidR="0063672E" w:rsidRPr="00C80E9C" w:rsidRDefault="0063672E" w:rsidP="00600E3D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ЛФК при экстрапирамидных нарушениях (болезнь Паркинсона и паркинсонизм, мышечные дистонии)</w:t>
            </w:r>
          </w:p>
        </w:tc>
      </w:tr>
      <w:tr w:rsidR="0063672E" w:rsidRPr="00C80E9C" w14:paraId="48773634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4589992" w14:textId="77777777" w:rsidR="0063672E" w:rsidRPr="00C80E9C" w:rsidRDefault="0063672E" w:rsidP="0059255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11</w:t>
            </w:r>
          </w:p>
        </w:tc>
        <w:tc>
          <w:tcPr>
            <w:tcW w:w="4365" w:type="pct"/>
          </w:tcPr>
          <w:p w14:paraId="46085379" w14:textId="77777777" w:rsidR="0063672E" w:rsidRPr="00C80E9C" w:rsidRDefault="0063672E" w:rsidP="00E61ABD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ЛФК при дорсопатиях.</w:t>
            </w:r>
          </w:p>
        </w:tc>
      </w:tr>
      <w:tr w:rsidR="0063672E" w:rsidRPr="00C80E9C" w14:paraId="68096E19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0673C4A" w14:textId="77777777" w:rsidR="0063672E" w:rsidRPr="00C80E9C" w:rsidRDefault="0063672E" w:rsidP="00165FC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3.1</w:t>
            </w:r>
            <w:r>
              <w:rPr>
                <w:sz w:val="24"/>
                <w:szCs w:val="24"/>
              </w:rPr>
              <w:t>1</w:t>
            </w:r>
            <w:r w:rsidRPr="00C80E9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365" w:type="pct"/>
          </w:tcPr>
          <w:p w14:paraId="33809CBB" w14:textId="77777777" w:rsidR="0063672E" w:rsidRPr="00C80E9C" w:rsidRDefault="0063672E" w:rsidP="00C80E9C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Статика и динамика позвоночника, анатомо-функциональные особенности различных отделов позвоночника. Этиология, патогенез и классификация дорсопатий.</w:t>
            </w:r>
          </w:p>
        </w:tc>
      </w:tr>
      <w:tr w:rsidR="0063672E" w:rsidRPr="00C80E9C" w14:paraId="35B5962C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CD1AFD0" w14:textId="77777777" w:rsidR="0063672E" w:rsidRPr="00C80E9C" w:rsidRDefault="0063672E" w:rsidP="00165FC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3.11.2</w:t>
            </w:r>
          </w:p>
        </w:tc>
        <w:tc>
          <w:tcPr>
            <w:tcW w:w="4365" w:type="pct"/>
          </w:tcPr>
          <w:p w14:paraId="2352ACA2" w14:textId="77777777" w:rsidR="0063672E" w:rsidRPr="00C80E9C" w:rsidRDefault="0063672E" w:rsidP="00C80E9C">
            <w:pPr>
              <w:pStyle w:val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Методики ЛФК  на разных этапах восстановительного лечения.</w:t>
            </w:r>
          </w:p>
        </w:tc>
      </w:tr>
      <w:tr w:rsidR="0063672E" w:rsidRPr="00C80E9C" w14:paraId="1817516B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124EEF3A" w14:textId="77777777" w:rsidR="0063672E" w:rsidRPr="00C80E9C" w:rsidRDefault="0063672E" w:rsidP="0059255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</w:t>
            </w:r>
          </w:p>
        </w:tc>
        <w:tc>
          <w:tcPr>
            <w:tcW w:w="4365" w:type="pct"/>
          </w:tcPr>
          <w:p w14:paraId="793C445B" w14:textId="77777777" w:rsidR="0063672E" w:rsidRPr="00165FCA" w:rsidRDefault="0063672E" w:rsidP="00165FCA">
            <w:pPr>
              <w:pStyle w:val="2"/>
              <w:rPr>
                <w:b w:val="0"/>
                <w:sz w:val="24"/>
                <w:szCs w:val="24"/>
              </w:rPr>
            </w:pPr>
            <w:r w:rsidRPr="00165FCA">
              <w:rPr>
                <w:b w:val="0"/>
                <w:sz w:val="24"/>
                <w:szCs w:val="24"/>
              </w:rPr>
              <w:t xml:space="preserve">Санаторно-курортная реабилитация больных с </w:t>
            </w:r>
            <w:r>
              <w:rPr>
                <w:b w:val="0"/>
                <w:sz w:val="24"/>
                <w:szCs w:val="24"/>
              </w:rPr>
              <w:t>заболеваниями нервной системы.</w:t>
            </w:r>
          </w:p>
        </w:tc>
      </w:tr>
      <w:tr w:rsidR="0063672E" w:rsidRPr="00C80E9C" w14:paraId="080D41FD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519B412C" w14:textId="77777777" w:rsidR="0063672E" w:rsidRPr="00C80E9C" w:rsidRDefault="0063672E" w:rsidP="0059255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3.12.1</w:t>
            </w:r>
          </w:p>
        </w:tc>
        <w:tc>
          <w:tcPr>
            <w:tcW w:w="4365" w:type="pct"/>
          </w:tcPr>
          <w:p w14:paraId="4C2023E1" w14:textId="77777777" w:rsidR="0063672E" w:rsidRPr="00C80E9C" w:rsidRDefault="0063672E" w:rsidP="00165FCA">
            <w:pPr>
              <w:pStyle w:val="2"/>
              <w:rPr>
                <w:b w:val="0"/>
                <w:i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Основные положения курортной реабилитации больных с патологией цен</w:t>
            </w:r>
            <w:r w:rsidRPr="00C80E9C">
              <w:rPr>
                <w:b w:val="0"/>
                <w:sz w:val="24"/>
                <w:szCs w:val="24"/>
              </w:rPr>
              <w:lastRenderedPageBreak/>
              <w:t>тральной нервной системы, ведущие курортные факторы</w:t>
            </w:r>
            <w:r>
              <w:rPr>
                <w:b w:val="0"/>
                <w:sz w:val="24"/>
                <w:szCs w:val="24"/>
              </w:rPr>
              <w:t>.</w:t>
            </w:r>
          </w:p>
        </w:tc>
      </w:tr>
    </w:tbl>
    <w:p w14:paraId="7FA932D1" w14:textId="77777777" w:rsidR="0063672E" w:rsidRPr="00C80E9C" w:rsidRDefault="0063672E" w:rsidP="009D2EB7">
      <w:pPr>
        <w:jc w:val="center"/>
        <w:rPr>
          <w:sz w:val="24"/>
          <w:szCs w:val="24"/>
        </w:rPr>
      </w:pPr>
    </w:p>
    <w:p w14:paraId="190F66B4" w14:textId="77777777" w:rsidR="0063672E" w:rsidRPr="00C80E9C" w:rsidRDefault="0063672E" w:rsidP="009D2EB7">
      <w:pPr>
        <w:jc w:val="center"/>
        <w:rPr>
          <w:sz w:val="24"/>
          <w:szCs w:val="24"/>
        </w:rPr>
      </w:pPr>
    </w:p>
    <w:p w14:paraId="7EE3B4B8" w14:textId="77777777" w:rsidR="0063672E" w:rsidRPr="00C80E9C" w:rsidRDefault="0063672E" w:rsidP="009D2EB7">
      <w:pPr>
        <w:jc w:val="center"/>
        <w:rPr>
          <w:sz w:val="24"/>
          <w:szCs w:val="24"/>
        </w:rPr>
      </w:pPr>
      <w:r w:rsidRPr="00C80E9C">
        <w:rPr>
          <w:sz w:val="24"/>
          <w:szCs w:val="24"/>
        </w:rPr>
        <w:t>Рабочая программа учебного раздела 4 «Лечебная физкультура в лечении заболеваний и травм опорно-двигательного аппарата</w:t>
      </w:r>
      <w:r w:rsidRPr="00C80E9C">
        <w:rPr>
          <w:bCs/>
          <w:sz w:val="24"/>
          <w:szCs w:val="24"/>
        </w:rPr>
        <w:t xml:space="preserve"> </w:t>
      </w:r>
      <w:r w:rsidRPr="00C80E9C">
        <w:rPr>
          <w:sz w:val="24"/>
          <w:szCs w:val="24"/>
        </w:rPr>
        <w:t>»</w:t>
      </w:r>
    </w:p>
    <w:p w14:paraId="0098F2EE" w14:textId="77777777" w:rsidR="0063672E" w:rsidRPr="00C80E9C" w:rsidRDefault="0063672E" w:rsidP="009D2EB7">
      <w:pP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7"/>
        <w:gridCol w:w="8158"/>
      </w:tblGrid>
      <w:tr w:rsidR="0063672E" w:rsidRPr="00C80E9C" w14:paraId="53AA3F2F" w14:textId="77777777" w:rsidTr="001D3BBA">
        <w:trPr>
          <w:tblHeader/>
        </w:trPr>
        <w:tc>
          <w:tcPr>
            <w:tcW w:w="635" w:type="pct"/>
            <w:vAlign w:val="center"/>
          </w:tcPr>
          <w:p w14:paraId="06AC4026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14:paraId="1925A150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63672E" w:rsidRPr="00C80E9C" w14:paraId="3584471D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546CA59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4.1</w:t>
            </w:r>
          </w:p>
        </w:tc>
        <w:tc>
          <w:tcPr>
            <w:tcW w:w="4365" w:type="pct"/>
          </w:tcPr>
          <w:p w14:paraId="47CD9970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при заболеваниях суставов.</w:t>
            </w:r>
          </w:p>
        </w:tc>
      </w:tr>
      <w:tr w:rsidR="0063672E" w:rsidRPr="00C80E9C" w14:paraId="7369F369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EA8ECD1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4.1.1</w:t>
            </w:r>
          </w:p>
        </w:tc>
        <w:tc>
          <w:tcPr>
            <w:tcW w:w="4365" w:type="pct"/>
          </w:tcPr>
          <w:p w14:paraId="2191DA21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при остеоартритах.</w:t>
            </w:r>
          </w:p>
        </w:tc>
      </w:tr>
      <w:tr w:rsidR="0063672E" w:rsidRPr="00C80E9C" w14:paraId="40DC246D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2ABF1AA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4.1.2</w:t>
            </w:r>
          </w:p>
        </w:tc>
        <w:tc>
          <w:tcPr>
            <w:tcW w:w="4365" w:type="pct"/>
          </w:tcPr>
          <w:p w14:paraId="5962DD99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при специфическом поражении суставов.</w:t>
            </w:r>
          </w:p>
        </w:tc>
      </w:tr>
      <w:tr w:rsidR="0063672E" w:rsidRPr="00C80E9C" w14:paraId="10E993DA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586E4E60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4.2</w:t>
            </w:r>
          </w:p>
        </w:tc>
        <w:tc>
          <w:tcPr>
            <w:tcW w:w="4365" w:type="pct"/>
          </w:tcPr>
          <w:p w14:paraId="1AC19E7B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при эндопротезировании суставов.</w:t>
            </w:r>
          </w:p>
        </w:tc>
      </w:tr>
      <w:tr w:rsidR="0063672E" w:rsidRPr="00C80E9C" w14:paraId="4568CC1B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6BD9CA64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4.2.1</w:t>
            </w:r>
          </w:p>
        </w:tc>
        <w:tc>
          <w:tcPr>
            <w:tcW w:w="4365" w:type="pct"/>
          </w:tcPr>
          <w:p w14:paraId="1D364103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при эндопротезировании крупных суставов нижних конечностей в ранний восстановительный период.</w:t>
            </w:r>
          </w:p>
        </w:tc>
      </w:tr>
      <w:tr w:rsidR="0063672E" w:rsidRPr="00C80E9C" w14:paraId="7E810C8B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606B149A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4.2.2</w:t>
            </w:r>
          </w:p>
        </w:tc>
        <w:tc>
          <w:tcPr>
            <w:tcW w:w="4365" w:type="pct"/>
          </w:tcPr>
          <w:p w14:paraId="07024E43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ЛФК при эндопротезировании крупных суставов нижних конечностей в поздний восстановительный период.</w:t>
            </w:r>
          </w:p>
        </w:tc>
      </w:tr>
      <w:tr w:rsidR="0063672E" w:rsidRPr="00C80E9C" w14:paraId="078962E3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7CB3725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4.3</w:t>
            </w:r>
          </w:p>
        </w:tc>
        <w:tc>
          <w:tcPr>
            <w:tcW w:w="4365" w:type="pct"/>
          </w:tcPr>
          <w:p w14:paraId="0A0F49A8" w14:textId="77777777" w:rsidR="0063672E" w:rsidRPr="00C80E9C" w:rsidRDefault="0063672E" w:rsidP="006A1783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при травмах позвоночника.</w:t>
            </w:r>
          </w:p>
        </w:tc>
      </w:tr>
      <w:tr w:rsidR="0063672E" w:rsidRPr="00C80E9C" w14:paraId="21E0D00B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CA3626D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4.4</w:t>
            </w:r>
          </w:p>
        </w:tc>
        <w:tc>
          <w:tcPr>
            <w:tcW w:w="4365" w:type="pct"/>
          </w:tcPr>
          <w:p w14:paraId="6303BFC5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при травмах верхних конечностей.</w:t>
            </w:r>
          </w:p>
        </w:tc>
      </w:tr>
      <w:tr w:rsidR="0063672E" w:rsidRPr="00C80E9C" w14:paraId="0B6B4C8A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489A09EA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4.5</w:t>
            </w:r>
          </w:p>
        </w:tc>
        <w:tc>
          <w:tcPr>
            <w:tcW w:w="4365" w:type="pct"/>
          </w:tcPr>
          <w:p w14:paraId="587B40A1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при травмах нижних  конечностей</w:t>
            </w:r>
          </w:p>
        </w:tc>
      </w:tr>
      <w:tr w:rsidR="0063672E" w:rsidRPr="00C80E9C" w14:paraId="79832083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E63FAC3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4.6</w:t>
            </w:r>
          </w:p>
        </w:tc>
        <w:tc>
          <w:tcPr>
            <w:tcW w:w="4365" w:type="pct"/>
          </w:tcPr>
          <w:p w14:paraId="4C97E042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при внутрисуставных переломах.</w:t>
            </w:r>
          </w:p>
        </w:tc>
      </w:tr>
    </w:tbl>
    <w:p w14:paraId="368327F1" w14:textId="77777777" w:rsidR="0063672E" w:rsidRPr="00C80E9C" w:rsidRDefault="0063672E" w:rsidP="009D2EB7">
      <w:pPr>
        <w:jc w:val="center"/>
        <w:rPr>
          <w:sz w:val="24"/>
          <w:szCs w:val="24"/>
        </w:rPr>
      </w:pPr>
    </w:p>
    <w:p w14:paraId="60A0272F" w14:textId="77777777" w:rsidR="0063672E" w:rsidRPr="00C80E9C" w:rsidRDefault="0063672E" w:rsidP="009D2EB7">
      <w:pPr>
        <w:jc w:val="center"/>
        <w:rPr>
          <w:sz w:val="24"/>
          <w:szCs w:val="24"/>
        </w:rPr>
      </w:pPr>
      <w:r w:rsidRPr="00C80E9C">
        <w:rPr>
          <w:sz w:val="24"/>
          <w:szCs w:val="24"/>
        </w:rPr>
        <w:t xml:space="preserve">Рабочая программа учебного раздела 5 « </w:t>
      </w:r>
      <w:r w:rsidRPr="00C80E9C">
        <w:rPr>
          <w:color w:val="000000"/>
          <w:spacing w:val="4"/>
          <w:sz w:val="24"/>
          <w:szCs w:val="24"/>
        </w:rPr>
        <w:t>Лечебная физкультура в педиатрической практике</w:t>
      </w:r>
      <w:r w:rsidRPr="00C80E9C">
        <w:rPr>
          <w:sz w:val="24"/>
          <w:szCs w:val="24"/>
        </w:rPr>
        <w:t>»</w:t>
      </w:r>
    </w:p>
    <w:p w14:paraId="7B0C1FB8" w14:textId="77777777" w:rsidR="0063672E" w:rsidRPr="00C80E9C" w:rsidRDefault="0063672E" w:rsidP="009D2EB7">
      <w:pP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7"/>
        <w:gridCol w:w="8158"/>
      </w:tblGrid>
      <w:tr w:rsidR="0063672E" w:rsidRPr="00C80E9C" w14:paraId="779F55D2" w14:textId="77777777" w:rsidTr="001D3BBA">
        <w:trPr>
          <w:tblHeader/>
        </w:trPr>
        <w:tc>
          <w:tcPr>
            <w:tcW w:w="635" w:type="pct"/>
            <w:vAlign w:val="center"/>
          </w:tcPr>
          <w:p w14:paraId="1B29DA65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14:paraId="2FAC149B" w14:textId="77777777" w:rsidR="0063672E" w:rsidRPr="00C80E9C" w:rsidRDefault="0063672E" w:rsidP="001D3BBA">
            <w:pPr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63672E" w:rsidRPr="00C80E9C" w14:paraId="323ECDEE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6AC5F7D" w14:textId="77777777" w:rsidR="0063672E" w:rsidRPr="00C80E9C" w:rsidRDefault="0063672E" w:rsidP="001D3BBA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5.1</w:t>
            </w:r>
          </w:p>
        </w:tc>
        <w:tc>
          <w:tcPr>
            <w:tcW w:w="4365" w:type="pct"/>
          </w:tcPr>
          <w:p w14:paraId="0DD7FE2D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color w:val="000000"/>
                <w:spacing w:val="4"/>
                <w:sz w:val="24"/>
                <w:szCs w:val="24"/>
              </w:rPr>
              <w:t>Лечебная физкультура у детей раннего возраста.</w:t>
            </w:r>
          </w:p>
        </w:tc>
      </w:tr>
      <w:tr w:rsidR="0063672E" w:rsidRPr="00C80E9C" w14:paraId="04DD168B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E6EE52D" w14:textId="77777777" w:rsidR="0063672E" w:rsidRPr="00C80E9C" w:rsidRDefault="0063672E" w:rsidP="001D3BBA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5.1.1</w:t>
            </w:r>
          </w:p>
        </w:tc>
        <w:tc>
          <w:tcPr>
            <w:tcW w:w="4365" w:type="pct"/>
          </w:tcPr>
          <w:p w14:paraId="6F5AAE49" w14:textId="77777777" w:rsidR="0063672E" w:rsidRPr="00C80E9C" w:rsidRDefault="0063672E" w:rsidP="001D3BBA">
            <w:pPr>
              <w:rPr>
                <w:color w:val="000000"/>
                <w:spacing w:val="4"/>
                <w:sz w:val="24"/>
                <w:szCs w:val="24"/>
              </w:rPr>
            </w:pPr>
            <w:r w:rsidRPr="00C80E9C">
              <w:rPr>
                <w:color w:val="000000"/>
                <w:spacing w:val="4"/>
                <w:sz w:val="24"/>
                <w:szCs w:val="24"/>
              </w:rPr>
              <w:t>Лечебная физкультура у детей раннего возраста при рахите.</w:t>
            </w:r>
          </w:p>
        </w:tc>
      </w:tr>
      <w:tr w:rsidR="0063672E" w:rsidRPr="00C80E9C" w14:paraId="711D434E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0B674E4" w14:textId="77777777" w:rsidR="0063672E" w:rsidRPr="00C80E9C" w:rsidRDefault="0063672E" w:rsidP="001D3BBA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5.1.2</w:t>
            </w:r>
          </w:p>
        </w:tc>
        <w:tc>
          <w:tcPr>
            <w:tcW w:w="4365" w:type="pct"/>
          </w:tcPr>
          <w:p w14:paraId="62AF109D" w14:textId="77777777" w:rsidR="0063672E" w:rsidRPr="00C80E9C" w:rsidRDefault="0063672E" w:rsidP="001D3BBA">
            <w:pPr>
              <w:rPr>
                <w:color w:val="000000"/>
                <w:spacing w:val="4"/>
                <w:sz w:val="24"/>
                <w:szCs w:val="24"/>
              </w:rPr>
            </w:pPr>
            <w:r w:rsidRPr="00C80E9C">
              <w:rPr>
                <w:color w:val="000000"/>
                <w:spacing w:val="4"/>
                <w:sz w:val="24"/>
                <w:szCs w:val="24"/>
              </w:rPr>
              <w:t>Лечебная физкультура у детей раннего возраста при мышечной кривошее, дисплазии тазобедренного сустава, косолапости</w:t>
            </w:r>
          </w:p>
        </w:tc>
      </w:tr>
      <w:tr w:rsidR="0063672E" w:rsidRPr="00C80E9C" w14:paraId="4DE341DB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AABF33C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5.2</w:t>
            </w:r>
          </w:p>
        </w:tc>
        <w:tc>
          <w:tcPr>
            <w:tcW w:w="4365" w:type="pct"/>
          </w:tcPr>
          <w:p w14:paraId="019F0DDB" w14:textId="77777777" w:rsidR="0063672E" w:rsidRPr="00C80E9C" w:rsidRDefault="0063672E" w:rsidP="001D3BBA">
            <w:pPr>
              <w:rPr>
                <w:b/>
                <w:bCs/>
                <w:sz w:val="24"/>
                <w:szCs w:val="24"/>
              </w:rPr>
            </w:pPr>
            <w:r w:rsidRPr="00C80E9C">
              <w:rPr>
                <w:color w:val="000000"/>
                <w:spacing w:val="4"/>
                <w:sz w:val="24"/>
                <w:szCs w:val="24"/>
              </w:rPr>
              <w:t>Лечебная физкультура при нарушениях осанки, сколиозе.</w:t>
            </w:r>
          </w:p>
        </w:tc>
      </w:tr>
      <w:tr w:rsidR="0063672E" w:rsidRPr="00C80E9C" w14:paraId="1B6B4055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22624A59" w14:textId="77777777" w:rsidR="0063672E" w:rsidRPr="00C80E9C" w:rsidRDefault="0063672E" w:rsidP="001D3BBA">
            <w:pPr>
              <w:ind w:left="-426" w:firstLine="411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color w:val="000000"/>
                <w:spacing w:val="4"/>
                <w:sz w:val="24"/>
                <w:szCs w:val="24"/>
              </w:rPr>
              <w:t>5.2.1</w:t>
            </w:r>
          </w:p>
        </w:tc>
        <w:tc>
          <w:tcPr>
            <w:tcW w:w="4365" w:type="pct"/>
          </w:tcPr>
          <w:p w14:paraId="2FCB0AD4" w14:textId="77777777" w:rsidR="0063672E" w:rsidRPr="00C80E9C" w:rsidRDefault="0063672E" w:rsidP="00C25A09">
            <w:pPr>
              <w:rPr>
                <w:color w:val="000000"/>
                <w:spacing w:val="4"/>
                <w:sz w:val="24"/>
                <w:szCs w:val="24"/>
              </w:rPr>
            </w:pPr>
            <w:r w:rsidRPr="00C80E9C">
              <w:rPr>
                <w:color w:val="000000"/>
                <w:spacing w:val="4"/>
                <w:sz w:val="24"/>
                <w:szCs w:val="24"/>
              </w:rPr>
              <w:t xml:space="preserve">Фиксированные и не фиксированные нарушения осанки. Методы коррекции. </w:t>
            </w:r>
          </w:p>
        </w:tc>
      </w:tr>
      <w:tr w:rsidR="0063672E" w:rsidRPr="00C80E9C" w14:paraId="4B5B669C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7C8FC422" w14:textId="77777777" w:rsidR="0063672E" w:rsidRPr="00C80E9C" w:rsidRDefault="0063672E" w:rsidP="00165FCA">
            <w:pPr>
              <w:ind w:hanging="15"/>
              <w:jc w:val="center"/>
              <w:rPr>
                <w:bCs/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5.3</w:t>
            </w:r>
          </w:p>
        </w:tc>
        <w:tc>
          <w:tcPr>
            <w:tcW w:w="4365" w:type="pct"/>
          </w:tcPr>
          <w:p w14:paraId="32644297" w14:textId="77777777" w:rsidR="0063672E" w:rsidRPr="00C80E9C" w:rsidRDefault="0063672E" w:rsidP="001D3BBA">
            <w:pPr>
              <w:ind w:right="-108"/>
              <w:rPr>
                <w:sz w:val="24"/>
                <w:szCs w:val="24"/>
              </w:rPr>
            </w:pPr>
            <w:r w:rsidRPr="00C80E9C">
              <w:rPr>
                <w:color w:val="000000"/>
                <w:spacing w:val="4"/>
                <w:sz w:val="24"/>
                <w:szCs w:val="24"/>
              </w:rPr>
              <w:t>Лечебная физкультура при ДЦП</w:t>
            </w:r>
          </w:p>
        </w:tc>
      </w:tr>
      <w:tr w:rsidR="0063672E" w:rsidRPr="00C80E9C" w14:paraId="5CCCACF5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0C7C3AA7" w14:textId="77777777" w:rsidR="0063672E" w:rsidRPr="00C80E9C" w:rsidRDefault="0063672E" w:rsidP="00165FCA">
            <w:pPr>
              <w:autoSpaceDE w:val="0"/>
              <w:autoSpaceDN w:val="0"/>
              <w:ind w:firstLine="142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5.3.1</w:t>
            </w:r>
          </w:p>
        </w:tc>
        <w:tc>
          <w:tcPr>
            <w:tcW w:w="4365" w:type="pct"/>
          </w:tcPr>
          <w:p w14:paraId="14E2D331" w14:textId="77777777" w:rsidR="0063672E" w:rsidRPr="00C80E9C" w:rsidRDefault="0063672E" w:rsidP="00165FCA">
            <w:pPr>
              <w:pStyle w:val="2"/>
              <w:rPr>
                <w:b w:val="0"/>
                <w:sz w:val="24"/>
                <w:szCs w:val="24"/>
              </w:rPr>
            </w:pPr>
            <w:r w:rsidRPr="00C80E9C">
              <w:rPr>
                <w:b w:val="0"/>
                <w:sz w:val="24"/>
                <w:szCs w:val="24"/>
              </w:rPr>
              <w:t>Реабилитация детей с ДЦП в ранний восстановительный период. Методы реабилитации. Методики ЛФК.</w:t>
            </w:r>
            <w:r w:rsidRPr="00C80E9C">
              <w:rPr>
                <w:b w:val="0"/>
                <w:color w:val="000000"/>
                <w:sz w:val="24"/>
                <w:szCs w:val="24"/>
              </w:rPr>
              <w:t xml:space="preserve"> Схемы сочетания методов ЛФК  </w:t>
            </w:r>
            <w:r w:rsidRPr="00C80E9C">
              <w:rPr>
                <w:b w:val="0"/>
                <w:sz w:val="24"/>
                <w:szCs w:val="24"/>
              </w:rPr>
              <w:t>со средствами и методами медицинской реабилитации</w:t>
            </w:r>
            <w:r w:rsidRPr="00C80E9C">
              <w:rPr>
                <w:b w:val="0"/>
                <w:color w:val="000000"/>
                <w:sz w:val="24"/>
                <w:szCs w:val="24"/>
              </w:rPr>
              <w:t xml:space="preserve"> .</w:t>
            </w:r>
          </w:p>
        </w:tc>
      </w:tr>
      <w:tr w:rsidR="0063672E" w:rsidRPr="00C80E9C" w14:paraId="7CF0B076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31408A6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5.3.2</w:t>
            </w:r>
          </w:p>
        </w:tc>
        <w:tc>
          <w:tcPr>
            <w:tcW w:w="4365" w:type="pct"/>
          </w:tcPr>
          <w:p w14:paraId="229C9363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Реабилитация детей с ДЦП в поздний восстановительный период. Методы реабилитации. Методики ЛФК.</w:t>
            </w:r>
            <w:r w:rsidRPr="00C80E9C">
              <w:rPr>
                <w:color w:val="000000"/>
                <w:sz w:val="24"/>
                <w:szCs w:val="24"/>
              </w:rPr>
              <w:t xml:space="preserve"> схемы сочетания методов ЛФК</w:t>
            </w:r>
            <w:r w:rsidRPr="00C80E9C">
              <w:rPr>
                <w:sz w:val="24"/>
                <w:szCs w:val="24"/>
              </w:rPr>
              <w:t xml:space="preserve"> со средствами и методами медицинской реабилитации. </w:t>
            </w:r>
          </w:p>
          <w:p w14:paraId="6BCEF097" w14:textId="77777777" w:rsidR="0063672E" w:rsidRPr="00C80E9C" w:rsidRDefault="0063672E" w:rsidP="001D3BBA">
            <w:pPr>
              <w:pStyle w:val="2"/>
              <w:rPr>
                <w:b w:val="0"/>
                <w:i/>
                <w:sz w:val="24"/>
                <w:szCs w:val="24"/>
              </w:rPr>
            </w:pPr>
            <w:r w:rsidRPr="00C80E9C">
              <w:rPr>
                <w:b w:val="0"/>
                <w:i/>
                <w:color w:val="000000"/>
                <w:sz w:val="24"/>
                <w:szCs w:val="24"/>
              </w:rPr>
              <w:t>.</w:t>
            </w:r>
          </w:p>
        </w:tc>
      </w:tr>
      <w:tr w:rsidR="0063672E" w:rsidRPr="00C80E9C" w14:paraId="52E8A08F" w14:textId="77777777" w:rsidTr="001D3BBA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</w:tcPr>
          <w:p w14:paraId="38AE9661" w14:textId="77777777" w:rsidR="0063672E" w:rsidRPr="00C80E9C" w:rsidRDefault="0063672E" w:rsidP="001D3BB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4365" w:type="pct"/>
          </w:tcPr>
          <w:p w14:paraId="1CCBD64A" w14:textId="77777777" w:rsidR="0063672E" w:rsidRPr="00C80E9C" w:rsidRDefault="0063672E" w:rsidP="001D3BBA">
            <w:pPr>
              <w:pStyle w:val="2"/>
              <w:rPr>
                <w:b w:val="0"/>
                <w:sz w:val="24"/>
                <w:szCs w:val="24"/>
              </w:rPr>
            </w:pPr>
          </w:p>
        </w:tc>
      </w:tr>
    </w:tbl>
    <w:p w14:paraId="41647952" w14:textId="77777777" w:rsidR="0063672E" w:rsidRPr="00C80E9C" w:rsidRDefault="0063672E" w:rsidP="009D2EB7">
      <w:pPr>
        <w:jc w:val="center"/>
        <w:rPr>
          <w:sz w:val="24"/>
          <w:szCs w:val="24"/>
        </w:rPr>
      </w:pPr>
    </w:p>
    <w:p w14:paraId="468F23CB" w14:textId="77777777" w:rsidR="0063672E" w:rsidRPr="00C80E9C" w:rsidRDefault="0063672E" w:rsidP="009D2EB7">
      <w:pPr>
        <w:pStyle w:val="a4"/>
        <w:keepNext/>
        <w:spacing w:before="360" w:after="360" w:line="360" w:lineRule="auto"/>
        <w:ind w:left="426"/>
        <w:jc w:val="both"/>
        <w:outlineLvl w:val="0"/>
        <w:rPr>
          <w:b/>
          <w:color w:val="000000"/>
          <w:kern w:val="32"/>
          <w:sz w:val="24"/>
          <w:szCs w:val="24"/>
          <w:lang w:eastAsia="ru-RU"/>
        </w:rPr>
      </w:pPr>
      <w:r w:rsidRPr="00165FCA">
        <w:rPr>
          <w:b/>
          <w:sz w:val="24"/>
          <w:szCs w:val="24"/>
        </w:rPr>
        <w:t>7</w:t>
      </w:r>
      <w:r w:rsidRPr="00C80E9C">
        <w:rPr>
          <w:sz w:val="24"/>
          <w:szCs w:val="24"/>
        </w:rPr>
        <w:t>.ОРГАНИЗАЦИОННО-ПЕДАГОГИЧЕСКИЕ УСЛОВИЯ</w:t>
      </w:r>
    </w:p>
    <w:p w14:paraId="7C5CF6E3" w14:textId="77777777" w:rsidR="0063672E" w:rsidRPr="00C80E9C" w:rsidRDefault="0063672E" w:rsidP="009D2EB7">
      <w:pPr>
        <w:spacing w:line="276" w:lineRule="auto"/>
        <w:jc w:val="center"/>
        <w:rPr>
          <w:sz w:val="24"/>
          <w:szCs w:val="24"/>
        </w:rPr>
      </w:pPr>
      <w:r w:rsidRPr="00C80E9C">
        <w:rPr>
          <w:b/>
          <w:sz w:val="24"/>
          <w:szCs w:val="24"/>
        </w:rPr>
        <w:t>Литература к учебному модулю  «</w:t>
      </w:r>
      <w:r w:rsidRPr="00C80E9C">
        <w:rPr>
          <w:b/>
          <w:bCs/>
          <w:sz w:val="24"/>
          <w:szCs w:val="24"/>
        </w:rPr>
        <w:t>Актуальные вопросы лечебной физкультуры и спортивной медицины»</w:t>
      </w:r>
      <w:r w:rsidRPr="00C80E9C">
        <w:rPr>
          <w:sz w:val="24"/>
          <w:szCs w:val="24"/>
        </w:rPr>
        <w:t>»</w:t>
      </w:r>
    </w:p>
    <w:p w14:paraId="157861FF" w14:textId="77777777" w:rsidR="0063672E" w:rsidRPr="00C80E9C" w:rsidRDefault="0063672E" w:rsidP="009D2EB7">
      <w:pPr>
        <w:jc w:val="center"/>
        <w:rPr>
          <w:b/>
          <w:bCs/>
          <w:i/>
          <w:sz w:val="24"/>
          <w:szCs w:val="24"/>
        </w:rPr>
      </w:pPr>
    </w:p>
    <w:p w14:paraId="46542D1B" w14:textId="77777777" w:rsidR="0063672E" w:rsidRPr="00C80E9C" w:rsidRDefault="0063672E" w:rsidP="009D2EB7">
      <w:pPr>
        <w:jc w:val="center"/>
        <w:rPr>
          <w:b/>
          <w:bCs/>
          <w:i/>
          <w:sz w:val="24"/>
          <w:szCs w:val="24"/>
        </w:rPr>
      </w:pPr>
      <w:r w:rsidRPr="00C80E9C">
        <w:rPr>
          <w:b/>
          <w:bCs/>
          <w:i/>
          <w:sz w:val="24"/>
          <w:szCs w:val="24"/>
        </w:rPr>
        <w:t xml:space="preserve">Основная литература </w:t>
      </w:r>
    </w:p>
    <w:p w14:paraId="26534ADD" w14:textId="77777777" w:rsidR="0063672E" w:rsidRPr="00C80E9C" w:rsidRDefault="0063672E" w:rsidP="009D2EB7">
      <w:pPr>
        <w:jc w:val="center"/>
        <w:rPr>
          <w:b/>
          <w:bCs/>
          <w:sz w:val="24"/>
          <w:szCs w:val="24"/>
        </w:rPr>
      </w:pPr>
    </w:p>
    <w:tbl>
      <w:tblPr>
        <w:tblW w:w="94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5"/>
        <w:gridCol w:w="9033"/>
      </w:tblGrid>
      <w:tr w:rsidR="0063672E" w:rsidRPr="00C80E9C" w14:paraId="232835E5" w14:textId="77777777" w:rsidTr="001D3BBA">
        <w:trPr>
          <w:cantSplit/>
          <w:trHeight w:val="284"/>
          <w:tblHeader/>
        </w:trPr>
        <w:tc>
          <w:tcPr>
            <w:tcW w:w="465" w:type="dxa"/>
          </w:tcPr>
          <w:p w14:paraId="646BC2E5" w14:textId="77777777" w:rsidR="0063672E" w:rsidRPr="00C80E9C" w:rsidRDefault="0063672E" w:rsidP="001D3BBA">
            <w:pPr>
              <w:autoSpaceDE w:val="0"/>
              <w:autoSpaceDN w:val="0"/>
              <w:adjustRightInd w:val="0"/>
              <w:ind w:hanging="284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lastRenderedPageBreak/>
              <w:t>N</w:t>
            </w:r>
          </w:p>
        </w:tc>
        <w:tc>
          <w:tcPr>
            <w:tcW w:w="9033" w:type="dxa"/>
          </w:tcPr>
          <w:p w14:paraId="1520B764" w14:textId="77777777" w:rsidR="0063672E" w:rsidRPr="00C80E9C" w:rsidRDefault="0063672E" w:rsidP="001D3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 xml:space="preserve">Заглавие </w:t>
            </w:r>
          </w:p>
        </w:tc>
      </w:tr>
      <w:tr w:rsidR="0063672E" w:rsidRPr="00C80E9C" w14:paraId="3F4F5FA2" w14:textId="77777777" w:rsidTr="001D3BBA">
        <w:trPr>
          <w:trHeight w:val="841"/>
        </w:trPr>
        <w:tc>
          <w:tcPr>
            <w:tcW w:w="465" w:type="dxa"/>
          </w:tcPr>
          <w:p w14:paraId="58A85F5E" w14:textId="77777777" w:rsidR="0063672E" w:rsidRPr="00C80E9C" w:rsidRDefault="0063672E" w:rsidP="001D3B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</w:t>
            </w:r>
          </w:p>
        </w:tc>
        <w:tc>
          <w:tcPr>
            <w:tcW w:w="9033" w:type="dxa"/>
          </w:tcPr>
          <w:p w14:paraId="4E5F766F" w14:textId="77777777" w:rsidR="0063672E" w:rsidRPr="00C80E9C" w:rsidRDefault="0063672E" w:rsidP="001D3BBA">
            <w:pPr>
              <w:shd w:val="clear" w:color="auto" w:fill="FFFFFF"/>
              <w:tabs>
                <w:tab w:val="left" w:pos="360"/>
              </w:tabs>
              <w:jc w:val="both"/>
              <w:rPr>
                <w:color w:val="000000"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физическая культура [Электронный ресурс] / В.А. Епифанов, А. В. Епифанов–М:ГЭОТАР-Медиа,2017. - http://www.rosmedlib.ru/book/ISBN9785970442579.html</w:t>
            </w:r>
          </w:p>
        </w:tc>
      </w:tr>
      <w:tr w:rsidR="0063672E" w:rsidRPr="00C80E9C" w14:paraId="6B813AEC" w14:textId="77777777" w:rsidTr="001D3BBA">
        <w:trPr>
          <w:trHeight w:val="841"/>
        </w:trPr>
        <w:tc>
          <w:tcPr>
            <w:tcW w:w="465" w:type="dxa"/>
          </w:tcPr>
          <w:p w14:paraId="6314A57D" w14:textId="77777777" w:rsidR="0063672E" w:rsidRPr="00C80E9C" w:rsidRDefault="0063672E" w:rsidP="001D3B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2</w:t>
            </w:r>
          </w:p>
        </w:tc>
        <w:tc>
          <w:tcPr>
            <w:tcW w:w="9033" w:type="dxa"/>
          </w:tcPr>
          <w:p w14:paraId="2A1D8BDF" w14:textId="77777777" w:rsidR="0063672E" w:rsidRPr="00C80E9C" w:rsidRDefault="0063672E" w:rsidP="001D3BBA">
            <w:pPr>
              <w:rPr>
                <w:sz w:val="24"/>
                <w:szCs w:val="24"/>
                <w:lang w:eastAsia="ru-RU"/>
              </w:rPr>
            </w:pPr>
            <w:r w:rsidRPr="00C80E9C">
              <w:rPr>
                <w:sz w:val="24"/>
                <w:szCs w:val="24"/>
              </w:rPr>
              <w:t>Макарова Г.А.  Спортивная медицина: Учебник. - М.: Советский спорт, 2003. - 480 с: ил</w:t>
            </w:r>
          </w:p>
          <w:p w14:paraId="4A8BAD39" w14:textId="77777777" w:rsidR="0063672E" w:rsidRPr="00C80E9C" w:rsidRDefault="0063672E" w:rsidP="001D3BBA">
            <w:pPr>
              <w:rPr>
                <w:sz w:val="24"/>
                <w:szCs w:val="24"/>
              </w:rPr>
            </w:pPr>
          </w:p>
        </w:tc>
      </w:tr>
      <w:tr w:rsidR="0063672E" w:rsidRPr="00C80E9C" w14:paraId="3EC0B81C" w14:textId="77777777" w:rsidTr="001D3BBA">
        <w:trPr>
          <w:trHeight w:val="631"/>
        </w:trPr>
        <w:tc>
          <w:tcPr>
            <w:tcW w:w="465" w:type="dxa"/>
          </w:tcPr>
          <w:p w14:paraId="57BE5A0E" w14:textId="77777777" w:rsidR="0063672E" w:rsidRPr="00C80E9C" w:rsidRDefault="0063672E" w:rsidP="001D3B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3</w:t>
            </w:r>
          </w:p>
        </w:tc>
        <w:tc>
          <w:tcPr>
            <w:tcW w:w="9033" w:type="dxa"/>
          </w:tcPr>
          <w:p w14:paraId="3C91C1B3" w14:textId="77777777" w:rsidR="0063672E" w:rsidRPr="00C80E9C" w:rsidRDefault="0063672E" w:rsidP="001D3BBA">
            <w:pPr>
              <w:rPr>
                <w:bCs/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Спортивная медицина: национальное руководство / под ред.</w:t>
            </w:r>
            <w:r w:rsidRPr="00C80E9C">
              <w:rPr>
                <w:sz w:val="24"/>
                <w:szCs w:val="24"/>
              </w:rPr>
              <w:t xml:space="preserve"> </w:t>
            </w:r>
            <w:r w:rsidRPr="00C80E9C">
              <w:rPr>
                <w:color w:val="000000"/>
                <w:sz w:val="24"/>
                <w:szCs w:val="24"/>
              </w:rPr>
              <w:t xml:space="preserve">Под ред. С.П. Миронова, Б.А. Поляева, Г.А. Макаровой </w:t>
            </w:r>
            <w:r w:rsidRPr="00C80E9C">
              <w:rPr>
                <w:sz w:val="24"/>
                <w:szCs w:val="24"/>
                <w:lang w:bidi="he-IL"/>
              </w:rPr>
              <w:t>: ГЭОТАР-Медиа, 2016. - 688 с. - (Серия "Национальные руководства")</w:t>
            </w:r>
          </w:p>
        </w:tc>
      </w:tr>
    </w:tbl>
    <w:p w14:paraId="0263D9F9" w14:textId="77777777" w:rsidR="0063672E" w:rsidRPr="00C80E9C" w:rsidRDefault="0063672E" w:rsidP="009D2EB7">
      <w:pPr>
        <w:widowControl w:val="0"/>
        <w:autoSpaceDE w:val="0"/>
        <w:autoSpaceDN w:val="0"/>
        <w:adjustRightInd w:val="0"/>
        <w:jc w:val="center"/>
        <w:rPr>
          <w:b/>
          <w:bCs/>
          <w:i/>
          <w:sz w:val="24"/>
          <w:szCs w:val="24"/>
        </w:rPr>
      </w:pPr>
      <w:r w:rsidRPr="00C80E9C">
        <w:rPr>
          <w:b/>
          <w:bCs/>
          <w:i/>
          <w:sz w:val="24"/>
          <w:szCs w:val="24"/>
        </w:rPr>
        <w:t>Дополнительная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7"/>
        <w:gridCol w:w="8584"/>
      </w:tblGrid>
      <w:tr w:rsidR="0063672E" w:rsidRPr="00C80E9C" w14:paraId="44CA237E" w14:textId="77777777" w:rsidTr="00162900">
        <w:trPr>
          <w:cantSplit/>
          <w:trHeight w:val="265"/>
          <w:tblHeader/>
        </w:trPr>
        <w:tc>
          <w:tcPr>
            <w:tcW w:w="847" w:type="dxa"/>
          </w:tcPr>
          <w:p w14:paraId="4BADEA17" w14:textId="77777777" w:rsidR="0063672E" w:rsidRPr="00C80E9C" w:rsidRDefault="0063672E" w:rsidP="001D3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14:paraId="69FA5CE1" w14:textId="77777777" w:rsidR="0063672E" w:rsidRPr="00C80E9C" w:rsidRDefault="0063672E" w:rsidP="001D3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Заглавие учебника</w:t>
            </w:r>
          </w:p>
        </w:tc>
      </w:tr>
      <w:tr w:rsidR="0063672E" w:rsidRPr="00C80E9C" w14:paraId="720D5616" w14:textId="77777777" w:rsidTr="00162900">
        <w:trPr>
          <w:cantSplit/>
          <w:trHeight w:val="265"/>
          <w:tblHeader/>
        </w:trPr>
        <w:tc>
          <w:tcPr>
            <w:tcW w:w="847" w:type="dxa"/>
          </w:tcPr>
          <w:p w14:paraId="19C06700" w14:textId="77777777" w:rsidR="0063672E" w:rsidRPr="00C80E9C" w:rsidRDefault="0063672E" w:rsidP="0016290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4</w:t>
            </w:r>
          </w:p>
        </w:tc>
        <w:tc>
          <w:tcPr>
            <w:tcW w:w="8584" w:type="dxa"/>
          </w:tcPr>
          <w:p w14:paraId="053C36C2" w14:textId="77777777" w:rsidR="0063672E" w:rsidRPr="00C80E9C" w:rsidRDefault="0063672E" w:rsidP="001D3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Епифанов В.А. Реабилитация в травматологии и ортопедии, М.: ГЭОТАР Медиа, 2015, 246 с</w:t>
            </w:r>
          </w:p>
        </w:tc>
      </w:tr>
      <w:tr w:rsidR="0063672E" w:rsidRPr="00C80E9C" w14:paraId="767FB9B9" w14:textId="77777777" w:rsidTr="00162900">
        <w:trPr>
          <w:trHeight w:val="1089"/>
        </w:trPr>
        <w:tc>
          <w:tcPr>
            <w:tcW w:w="847" w:type="dxa"/>
          </w:tcPr>
          <w:p w14:paraId="04AC913E" w14:textId="77777777" w:rsidR="0063672E" w:rsidRPr="00C80E9C" w:rsidRDefault="0063672E" w:rsidP="001D3B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5</w:t>
            </w:r>
          </w:p>
        </w:tc>
        <w:tc>
          <w:tcPr>
            <w:tcW w:w="8584" w:type="dxa"/>
          </w:tcPr>
          <w:p w14:paraId="6B4CA5C0" w14:textId="77777777" w:rsidR="0063672E" w:rsidRPr="00C80E9C" w:rsidRDefault="0063672E" w:rsidP="001D3BBA">
            <w:pPr>
              <w:shd w:val="clear" w:color="auto" w:fill="F0EDED"/>
              <w:rPr>
                <w:sz w:val="24"/>
                <w:szCs w:val="24"/>
              </w:rPr>
            </w:pPr>
            <w:r w:rsidRPr="00C80E9C">
              <w:rPr>
                <w:bCs/>
                <w:sz w:val="24"/>
                <w:szCs w:val="24"/>
              </w:rPr>
              <w:t>Епифанов В.А. Восстановительная медицина:  справочник/ В.А. Епифанов.- М.:ГЭЛТАР-медиа,2007.-592 с.</w:t>
            </w:r>
          </w:p>
        </w:tc>
      </w:tr>
      <w:tr w:rsidR="0063672E" w:rsidRPr="00C80E9C" w14:paraId="5D3A6271" w14:textId="77777777" w:rsidTr="00162900">
        <w:trPr>
          <w:trHeight w:val="550"/>
        </w:trPr>
        <w:tc>
          <w:tcPr>
            <w:tcW w:w="847" w:type="dxa"/>
          </w:tcPr>
          <w:p w14:paraId="1D04DB88" w14:textId="77777777" w:rsidR="0063672E" w:rsidRPr="00C80E9C" w:rsidRDefault="0063672E" w:rsidP="001D3B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6</w:t>
            </w:r>
          </w:p>
        </w:tc>
        <w:tc>
          <w:tcPr>
            <w:tcW w:w="8584" w:type="dxa"/>
          </w:tcPr>
          <w:p w14:paraId="5E66A47B" w14:textId="77777777" w:rsidR="0063672E" w:rsidRPr="00C80E9C" w:rsidRDefault="0063672E" w:rsidP="001D3BBA">
            <w:pPr>
              <w:pStyle w:val="WW-"/>
              <w:spacing w:line="240" w:lineRule="auto"/>
              <w:jc w:val="both"/>
            </w:pPr>
            <w:r w:rsidRPr="00C80E9C">
              <w:rPr>
                <w:bCs/>
              </w:rPr>
              <w:t>Епифанов В.А.</w:t>
            </w:r>
            <w:r w:rsidRPr="00C80E9C">
              <w:t xml:space="preserve"> Реабилитация в неврологии [Электронный ресурс] / В. А. Епифанов,А.В.ЕпифановМ.:ГЭОТАРМедиа,2014.http://www.rosmedlib.ru/book/ISBN9785970428504.html доп.</w:t>
            </w:r>
            <w:r w:rsidRPr="00C80E9C">
              <w:tab/>
              <w:t xml:space="preserve"> ЭБС "Консультант врача"</w:t>
            </w:r>
          </w:p>
          <w:p w14:paraId="22C0E5BE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</w:p>
        </w:tc>
      </w:tr>
      <w:tr w:rsidR="0063672E" w:rsidRPr="00C80E9C" w14:paraId="2B89BC7C" w14:textId="77777777" w:rsidTr="00162900">
        <w:trPr>
          <w:trHeight w:val="265"/>
        </w:trPr>
        <w:tc>
          <w:tcPr>
            <w:tcW w:w="847" w:type="dxa"/>
          </w:tcPr>
          <w:p w14:paraId="23DF80A3" w14:textId="77777777" w:rsidR="0063672E" w:rsidRPr="00C80E9C" w:rsidRDefault="0063672E" w:rsidP="001D3B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7</w:t>
            </w:r>
          </w:p>
        </w:tc>
        <w:tc>
          <w:tcPr>
            <w:tcW w:w="8584" w:type="dxa"/>
          </w:tcPr>
          <w:p w14:paraId="5056C328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Журавская Н.С. Проблемы медицинской реабилитации больных хронической обструктивной болезнью легких/Н.С.Журавская, А.В.Калинин,О.В.Макирова; науч.-исслед.ин-т мед.климатологии и восст.лечения СО РАМН,Владивсток.Изд-во Дальневост.ун-та,2006.-220 с.</w:t>
            </w:r>
          </w:p>
        </w:tc>
      </w:tr>
      <w:tr w:rsidR="00162900" w:rsidRPr="00C80E9C" w14:paraId="0157B3F2" w14:textId="77777777" w:rsidTr="00162900">
        <w:trPr>
          <w:trHeight w:val="265"/>
        </w:trPr>
        <w:tc>
          <w:tcPr>
            <w:tcW w:w="847" w:type="dxa"/>
          </w:tcPr>
          <w:p w14:paraId="5E10AA8D" w14:textId="77777777" w:rsidR="00162900" w:rsidRPr="00C80E9C" w:rsidRDefault="00162900" w:rsidP="001D3B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84" w:type="dxa"/>
          </w:tcPr>
          <w:p w14:paraId="406BC454" w14:textId="77777777" w:rsidR="00162900" w:rsidRPr="00C80E9C" w:rsidRDefault="00162900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Лечебная физкультура в системе медицинской реабилитации [Электронный ресурс]: учебное пособие: [Рекомендовано УМО]  / В. А. Дробышев, Л. А. Шпагина, Л. Г. Агасаров [и др.]. - Новосибирск : Сибмедиздат НГМУ, 201</w:t>
            </w:r>
          </w:p>
        </w:tc>
      </w:tr>
      <w:tr w:rsidR="00162900" w:rsidRPr="00C80E9C" w14:paraId="214A52E4" w14:textId="77777777" w:rsidTr="00162900">
        <w:trPr>
          <w:trHeight w:val="265"/>
        </w:trPr>
        <w:tc>
          <w:tcPr>
            <w:tcW w:w="847" w:type="dxa"/>
          </w:tcPr>
          <w:p w14:paraId="1C9EEDD5" w14:textId="77777777" w:rsidR="00162900" w:rsidRPr="00C80E9C" w:rsidRDefault="00162900" w:rsidP="001D3B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84" w:type="dxa"/>
          </w:tcPr>
          <w:p w14:paraId="1816D096" w14:textId="77777777" w:rsidR="00162900" w:rsidRPr="00C80E9C" w:rsidRDefault="00162900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Семёнова К.А. Восстановительное лечение детей с перинатальным поражением нервной системы и с детским церебральным параличом / Семёнова К.А. – М.: Закон и порядок, серия «Великая Россия. Наследие», 2007. – 616 с.</w:t>
            </w:r>
          </w:p>
          <w:p w14:paraId="3E4CBF0E" w14:textId="77777777" w:rsidR="00162900" w:rsidRPr="00C80E9C" w:rsidRDefault="00162900" w:rsidP="001D3BBA">
            <w:pPr>
              <w:jc w:val="both"/>
              <w:rPr>
                <w:sz w:val="24"/>
                <w:szCs w:val="24"/>
              </w:rPr>
            </w:pPr>
          </w:p>
        </w:tc>
      </w:tr>
      <w:tr w:rsidR="00162900" w:rsidRPr="00C80E9C" w14:paraId="6FA995F6" w14:textId="77777777" w:rsidTr="00162900">
        <w:trPr>
          <w:trHeight w:val="265"/>
        </w:trPr>
        <w:tc>
          <w:tcPr>
            <w:tcW w:w="847" w:type="dxa"/>
          </w:tcPr>
          <w:p w14:paraId="3B5ACC0C" w14:textId="77777777" w:rsidR="00162900" w:rsidRPr="00C80E9C" w:rsidRDefault="00162900" w:rsidP="001D3B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584" w:type="dxa"/>
          </w:tcPr>
          <w:p w14:paraId="2552AC52" w14:textId="77777777" w:rsidR="00162900" w:rsidRPr="00C80E9C" w:rsidRDefault="00162900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 xml:space="preserve">Электронная библиотека для высшего медицинского и фармацевтического образования / </w:t>
            </w:r>
            <w:r w:rsidRPr="00C80E9C">
              <w:rPr>
                <w:bCs/>
                <w:sz w:val="24"/>
                <w:szCs w:val="24"/>
              </w:rPr>
              <w:t>Восстановительная медицина</w:t>
            </w:r>
            <w:r w:rsidRPr="00C80E9C">
              <w:rPr>
                <w:b/>
                <w:bCs/>
                <w:sz w:val="24"/>
                <w:szCs w:val="24"/>
              </w:rPr>
              <w:t>:</w:t>
            </w:r>
            <w:r w:rsidRPr="00C80E9C">
              <w:rPr>
                <w:sz w:val="24"/>
                <w:szCs w:val="24"/>
              </w:rPr>
              <w:t xml:space="preserve"> электронное учебное издание /НГМУ, сост. В.А.Дробышев и др.  2 издание, переработан..2008 диск (СД-</w:t>
            </w:r>
            <w:r w:rsidRPr="00C80E9C">
              <w:rPr>
                <w:sz w:val="24"/>
                <w:szCs w:val="24"/>
                <w:lang w:val="en-US"/>
              </w:rPr>
              <w:t>R</w:t>
            </w:r>
            <w:r w:rsidRPr="00C80E9C">
              <w:rPr>
                <w:sz w:val="24"/>
                <w:szCs w:val="24"/>
              </w:rPr>
              <w:t>ОМ)</w:t>
            </w:r>
          </w:p>
        </w:tc>
      </w:tr>
      <w:tr w:rsidR="00162900" w:rsidRPr="00C80E9C" w14:paraId="7D749774" w14:textId="77777777" w:rsidTr="00162900">
        <w:trPr>
          <w:trHeight w:val="265"/>
        </w:trPr>
        <w:tc>
          <w:tcPr>
            <w:tcW w:w="847" w:type="dxa"/>
          </w:tcPr>
          <w:p w14:paraId="57EAE5D8" w14:textId="77777777" w:rsidR="00162900" w:rsidRPr="00C80E9C" w:rsidRDefault="00162900" w:rsidP="001D3B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8584" w:type="dxa"/>
          </w:tcPr>
          <w:p w14:paraId="69806376" w14:textId="77777777" w:rsidR="00162900" w:rsidRPr="00C80E9C" w:rsidRDefault="00162900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 xml:space="preserve">А.Н. Белова. Нейрореабилитация: руководство для врачей. – М.: Антидор, 2000 г. – 568 с. </w:t>
            </w:r>
          </w:p>
        </w:tc>
      </w:tr>
    </w:tbl>
    <w:p w14:paraId="7CE34B6D" w14:textId="77777777" w:rsidR="0063672E" w:rsidRPr="00C80E9C" w:rsidRDefault="0063672E" w:rsidP="009D2EB7">
      <w:pPr>
        <w:pStyle w:val="a4"/>
        <w:jc w:val="center"/>
        <w:rPr>
          <w:b/>
          <w:bCs/>
          <w:sz w:val="24"/>
          <w:szCs w:val="24"/>
        </w:rPr>
      </w:pPr>
    </w:p>
    <w:p w14:paraId="36D19267" w14:textId="77777777" w:rsidR="0063672E" w:rsidRPr="00C80E9C" w:rsidRDefault="0063672E" w:rsidP="009D2EB7">
      <w:pPr>
        <w:pStyle w:val="3"/>
        <w:widowControl/>
        <w:numPr>
          <w:ilvl w:val="2"/>
          <w:numId w:val="5"/>
        </w:numPr>
        <w:spacing w:before="0"/>
        <w:ind w:left="0"/>
        <w:jc w:val="center"/>
        <w:rPr>
          <w:b/>
          <w:bCs/>
          <w:i/>
          <w:sz w:val="24"/>
          <w:szCs w:val="24"/>
        </w:rPr>
      </w:pPr>
    </w:p>
    <w:p w14:paraId="20EA525C" w14:textId="77777777" w:rsidR="0063672E" w:rsidRPr="00C80E9C" w:rsidRDefault="0063672E" w:rsidP="009D2EB7">
      <w:pPr>
        <w:pStyle w:val="3"/>
        <w:widowControl/>
        <w:numPr>
          <w:ilvl w:val="2"/>
          <w:numId w:val="5"/>
        </w:numPr>
        <w:spacing w:before="0"/>
        <w:ind w:left="0"/>
        <w:jc w:val="center"/>
        <w:rPr>
          <w:b/>
          <w:bCs/>
          <w:i/>
          <w:sz w:val="24"/>
          <w:szCs w:val="24"/>
        </w:rPr>
      </w:pPr>
      <w:r w:rsidRPr="00C80E9C">
        <w:rPr>
          <w:b/>
          <w:bCs/>
          <w:i/>
          <w:sz w:val="24"/>
          <w:szCs w:val="24"/>
        </w:rPr>
        <w:t xml:space="preserve">Интернет- ресурсы </w:t>
      </w:r>
    </w:p>
    <w:tbl>
      <w:tblPr>
        <w:tblW w:w="9590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0"/>
        <w:gridCol w:w="4253"/>
        <w:gridCol w:w="142"/>
        <w:gridCol w:w="4359"/>
        <w:gridCol w:w="36"/>
      </w:tblGrid>
      <w:tr w:rsidR="0063672E" w:rsidRPr="00C80E9C" w14:paraId="30D7BD27" w14:textId="77777777" w:rsidTr="001D3BBA">
        <w:trPr>
          <w:gridAfter w:val="1"/>
          <w:wAfter w:w="36" w:type="dxa"/>
          <w:trHeight w:val="180"/>
        </w:trPr>
        <w:tc>
          <w:tcPr>
            <w:tcW w:w="800" w:type="dxa"/>
          </w:tcPr>
          <w:p w14:paraId="58665E33" w14:textId="77777777" w:rsidR="0063672E" w:rsidRPr="00C80E9C" w:rsidRDefault="0063672E" w:rsidP="001D3BBA">
            <w:pPr>
              <w:ind w:left="92"/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№</w:t>
            </w:r>
          </w:p>
        </w:tc>
        <w:tc>
          <w:tcPr>
            <w:tcW w:w="4253" w:type="dxa"/>
          </w:tcPr>
          <w:p w14:paraId="6A38AF01" w14:textId="77777777" w:rsidR="0063672E" w:rsidRPr="00C80E9C" w:rsidRDefault="0063672E" w:rsidP="001D3BBA">
            <w:pPr>
              <w:rPr>
                <w:color w:val="000000"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501" w:type="dxa"/>
            <w:gridSpan w:val="2"/>
          </w:tcPr>
          <w:p w14:paraId="1B9EA975" w14:textId="77777777" w:rsidR="0063672E" w:rsidRPr="00C80E9C" w:rsidRDefault="0063672E" w:rsidP="001D3BBA">
            <w:pPr>
              <w:jc w:val="center"/>
              <w:rPr>
                <w:color w:val="000000"/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Ссылка</w:t>
            </w:r>
          </w:p>
        </w:tc>
      </w:tr>
      <w:tr w:rsidR="0063672E" w:rsidRPr="00C80E9C" w14:paraId="23400B5C" w14:textId="77777777" w:rsidTr="001D3BBA">
        <w:trPr>
          <w:trHeight w:val="448"/>
        </w:trPr>
        <w:tc>
          <w:tcPr>
            <w:tcW w:w="800" w:type="dxa"/>
          </w:tcPr>
          <w:p w14:paraId="5F805E3A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</w:t>
            </w:r>
            <w:r w:rsidR="00162900">
              <w:rPr>
                <w:sz w:val="24"/>
                <w:szCs w:val="24"/>
              </w:rPr>
              <w:t>2</w:t>
            </w:r>
          </w:p>
        </w:tc>
        <w:tc>
          <w:tcPr>
            <w:tcW w:w="4395" w:type="dxa"/>
            <w:gridSpan w:val="2"/>
          </w:tcPr>
          <w:p w14:paraId="5AABC7D6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Реабилитация детей и подростков при различных заболеваниях [Электронный ресурс] / Под общей редакцией Т.Г. Авдеевой - М. : ГЭОТАР-Медиа, 2013. -</w:t>
            </w:r>
          </w:p>
        </w:tc>
        <w:tc>
          <w:tcPr>
            <w:tcW w:w="4395" w:type="dxa"/>
            <w:gridSpan w:val="2"/>
          </w:tcPr>
          <w:p w14:paraId="0B1E44BF" w14:textId="77777777" w:rsidR="0063672E" w:rsidRPr="00C80E9C" w:rsidRDefault="00D86DD9" w:rsidP="001D3BBA">
            <w:pPr>
              <w:ind w:left="92"/>
              <w:jc w:val="both"/>
              <w:rPr>
                <w:sz w:val="24"/>
                <w:szCs w:val="24"/>
              </w:rPr>
            </w:pPr>
            <w:hyperlink r:id="rId9" w:history="1">
              <w:r w:rsidR="0063672E" w:rsidRPr="00C80E9C">
                <w:rPr>
                  <w:rStyle w:val="a6"/>
                  <w:sz w:val="24"/>
                  <w:szCs w:val="24"/>
                </w:rPr>
                <w:t>http://www.rosmedlib.ru/book/06-COS-2384.html</w:t>
              </w:r>
            </w:hyperlink>
          </w:p>
        </w:tc>
      </w:tr>
      <w:tr w:rsidR="0063672E" w:rsidRPr="00C80E9C" w14:paraId="3220B3E1" w14:textId="77777777" w:rsidTr="001D3BBA">
        <w:trPr>
          <w:trHeight w:val="508"/>
        </w:trPr>
        <w:tc>
          <w:tcPr>
            <w:tcW w:w="800" w:type="dxa"/>
          </w:tcPr>
          <w:p w14:paraId="6B009632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</w:t>
            </w:r>
            <w:r w:rsidR="00162900">
              <w:rPr>
                <w:sz w:val="24"/>
                <w:szCs w:val="24"/>
              </w:rPr>
              <w:t>3</w:t>
            </w:r>
          </w:p>
        </w:tc>
        <w:tc>
          <w:tcPr>
            <w:tcW w:w="4395" w:type="dxa"/>
            <w:gridSpan w:val="2"/>
          </w:tcPr>
          <w:p w14:paraId="108EEAD6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Реабилитация при заболеваниях и повреждениях</w:t>
            </w:r>
            <w:r w:rsidRPr="00C80E9C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C80E9C">
              <w:rPr>
                <w:color w:val="000000"/>
                <w:sz w:val="24"/>
                <w:szCs w:val="24"/>
              </w:rPr>
              <w:t>нервной</w:t>
            </w:r>
            <w:r w:rsidRPr="00C80E9C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C80E9C">
              <w:rPr>
                <w:color w:val="000000"/>
                <w:sz w:val="24"/>
                <w:szCs w:val="24"/>
              </w:rPr>
              <w:t>системы</w:t>
            </w:r>
            <w:r w:rsidRPr="00C80E9C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C80E9C">
              <w:rPr>
                <w:color w:val="000000"/>
                <w:sz w:val="24"/>
                <w:szCs w:val="24"/>
              </w:rPr>
              <w:t>[Электронный ресурс] / К.В. Котенко - М. : ГЭОТАР-Медиа, 2016. - (Серия "Библиотека вра</w:t>
            </w:r>
            <w:r w:rsidRPr="00C80E9C">
              <w:rPr>
                <w:color w:val="000000"/>
                <w:sz w:val="24"/>
                <w:szCs w:val="24"/>
              </w:rPr>
              <w:lastRenderedPageBreak/>
              <w:t>ча-специалиста"). -</w:t>
            </w:r>
          </w:p>
        </w:tc>
        <w:tc>
          <w:tcPr>
            <w:tcW w:w="4395" w:type="dxa"/>
            <w:gridSpan w:val="2"/>
          </w:tcPr>
          <w:p w14:paraId="55D3D228" w14:textId="77777777" w:rsidR="0063672E" w:rsidRPr="00C80E9C" w:rsidRDefault="00D86DD9" w:rsidP="001D3BBA">
            <w:pPr>
              <w:pStyle w:val="3"/>
              <w:widowControl/>
              <w:spacing w:before="0"/>
              <w:ind w:left="0"/>
              <w:jc w:val="center"/>
              <w:rPr>
                <w:color w:val="000000"/>
                <w:sz w:val="24"/>
                <w:szCs w:val="24"/>
              </w:rPr>
            </w:pPr>
            <w:hyperlink r:id="rId10" w:history="1">
              <w:r w:rsidR="0063672E" w:rsidRPr="00C80E9C">
                <w:rPr>
                  <w:rStyle w:val="a6"/>
                  <w:sz w:val="24"/>
                  <w:szCs w:val="24"/>
                </w:rPr>
                <w:t>http://www.rosmedlib.ru/book/ISBN9785970437490.html</w:t>
              </w:r>
            </w:hyperlink>
          </w:p>
          <w:p w14:paraId="3A322E22" w14:textId="77777777" w:rsidR="0063672E" w:rsidRPr="00C80E9C" w:rsidRDefault="0063672E" w:rsidP="001D3BBA">
            <w:pPr>
              <w:ind w:left="92"/>
              <w:jc w:val="both"/>
              <w:rPr>
                <w:sz w:val="24"/>
                <w:szCs w:val="24"/>
              </w:rPr>
            </w:pPr>
          </w:p>
        </w:tc>
      </w:tr>
      <w:tr w:rsidR="0063672E" w:rsidRPr="00C80E9C" w14:paraId="21BA6BC6" w14:textId="77777777" w:rsidTr="001D3BBA">
        <w:trPr>
          <w:trHeight w:val="508"/>
        </w:trPr>
        <w:tc>
          <w:tcPr>
            <w:tcW w:w="800" w:type="dxa"/>
          </w:tcPr>
          <w:p w14:paraId="2BA19D4D" w14:textId="77777777" w:rsidR="0063672E" w:rsidRPr="00C80E9C" w:rsidRDefault="0063672E" w:rsidP="00C80E9C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</w:t>
            </w:r>
            <w:r w:rsidR="00162900">
              <w:rPr>
                <w:sz w:val="24"/>
                <w:szCs w:val="24"/>
              </w:rPr>
              <w:t>4</w:t>
            </w:r>
          </w:p>
        </w:tc>
        <w:tc>
          <w:tcPr>
            <w:tcW w:w="4395" w:type="dxa"/>
            <w:gridSpan w:val="2"/>
          </w:tcPr>
          <w:p w14:paraId="721C4F4A" w14:textId="77777777" w:rsidR="0063672E" w:rsidRPr="00C80E9C" w:rsidRDefault="0063672E" w:rsidP="001D3BBA">
            <w:pPr>
              <w:rPr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Введение в детскую спортивную медицину [Электронный ресурс] / Авдеева Т.Г., Виноградова Л.В. - М. : ГЭОТАР-Медиа, 2009. -</w:t>
            </w:r>
          </w:p>
        </w:tc>
        <w:tc>
          <w:tcPr>
            <w:tcW w:w="4395" w:type="dxa"/>
            <w:gridSpan w:val="2"/>
          </w:tcPr>
          <w:p w14:paraId="431AAC30" w14:textId="77777777" w:rsidR="0063672E" w:rsidRPr="00C80E9C" w:rsidRDefault="00D86DD9" w:rsidP="001D3BBA">
            <w:pPr>
              <w:ind w:left="927"/>
              <w:rPr>
                <w:color w:val="000000"/>
                <w:sz w:val="24"/>
                <w:szCs w:val="24"/>
              </w:rPr>
            </w:pPr>
            <w:hyperlink r:id="rId11" w:history="1">
              <w:r w:rsidR="0063672E" w:rsidRPr="00C80E9C">
                <w:rPr>
                  <w:rStyle w:val="a6"/>
                  <w:sz w:val="24"/>
                  <w:szCs w:val="24"/>
                </w:rPr>
                <w:t>http://www.rosmedlib.ru/book/ISBN9785970411681.html</w:t>
              </w:r>
            </w:hyperlink>
          </w:p>
          <w:p w14:paraId="714C9343" w14:textId="77777777" w:rsidR="0063672E" w:rsidRPr="00C80E9C" w:rsidRDefault="0063672E" w:rsidP="001D3BBA">
            <w:pPr>
              <w:ind w:left="92"/>
              <w:jc w:val="both"/>
              <w:rPr>
                <w:sz w:val="24"/>
                <w:szCs w:val="24"/>
              </w:rPr>
            </w:pPr>
          </w:p>
        </w:tc>
      </w:tr>
      <w:tr w:rsidR="0063672E" w:rsidRPr="00C80E9C" w14:paraId="4052B5A1" w14:textId="77777777" w:rsidTr="001D3BBA">
        <w:trPr>
          <w:trHeight w:val="508"/>
        </w:trPr>
        <w:tc>
          <w:tcPr>
            <w:tcW w:w="800" w:type="dxa"/>
          </w:tcPr>
          <w:p w14:paraId="07C55D48" w14:textId="77777777" w:rsidR="0063672E" w:rsidRPr="00C80E9C" w:rsidRDefault="0063672E" w:rsidP="00C80E9C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</w:t>
            </w:r>
            <w:r w:rsidR="00162900">
              <w:rPr>
                <w:sz w:val="24"/>
                <w:szCs w:val="24"/>
              </w:rPr>
              <w:t>5</w:t>
            </w:r>
          </w:p>
        </w:tc>
        <w:tc>
          <w:tcPr>
            <w:tcW w:w="4395" w:type="dxa"/>
            <w:gridSpan w:val="2"/>
          </w:tcPr>
          <w:p w14:paraId="3998382C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  <w:r w:rsidRPr="00C80E9C">
              <w:rPr>
                <w:color w:val="000000"/>
                <w:sz w:val="24"/>
                <w:szCs w:val="24"/>
              </w:rPr>
              <w:t>"Реабилитация при заболеваниях органов дыхания [Электронный ресурс] / Малявин А.Г., Епифанов В.А., Глазкова И.И. - М. : ГЭОТАР-Медиа, 2010. - (Серия "Библиотека врача-специалиста")."</w:t>
            </w:r>
          </w:p>
        </w:tc>
        <w:tc>
          <w:tcPr>
            <w:tcW w:w="4395" w:type="dxa"/>
            <w:gridSpan w:val="2"/>
          </w:tcPr>
          <w:p w14:paraId="1FAFBF7C" w14:textId="77777777" w:rsidR="0063672E" w:rsidRPr="00C80E9C" w:rsidRDefault="00D86DD9" w:rsidP="001D3BBA">
            <w:pPr>
              <w:ind w:left="927"/>
              <w:jc w:val="both"/>
              <w:rPr>
                <w:color w:val="000000"/>
                <w:sz w:val="24"/>
                <w:szCs w:val="24"/>
              </w:rPr>
            </w:pPr>
            <w:hyperlink r:id="rId12" w:history="1">
              <w:r w:rsidR="0063672E" w:rsidRPr="00C80E9C">
                <w:rPr>
                  <w:rStyle w:val="a6"/>
                  <w:sz w:val="24"/>
                  <w:szCs w:val="24"/>
                </w:rPr>
                <w:t>http://www.rosmedlib.ru/book/ISBN9785970416129.html</w:t>
              </w:r>
            </w:hyperlink>
          </w:p>
          <w:p w14:paraId="3451C72C" w14:textId="77777777" w:rsidR="0063672E" w:rsidRPr="00C80E9C" w:rsidRDefault="0063672E" w:rsidP="001D3BBA">
            <w:pPr>
              <w:jc w:val="both"/>
              <w:rPr>
                <w:sz w:val="24"/>
                <w:szCs w:val="24"/>
              </w:rPr>
            </w:pPr>
          </w:p>
        </w:tc>
      </w:tr>
      <w:tr w:rsidR="0063672E" w:rsidRPr="00C80E9C" w14:paraId="3D689889" w14:textId="77777777" w:rsidTr="001D3BBA">
        <w:trPr>
          <w:trHeight w:val="508"/>
        </w:trPr>
        <w:tc>
          <w:tcPr>
            <w:tcW w:w="800" w:type="dxa"/>
          </w:tcPr>
          <w:p w14:paraId="400EC8BD" w14:textId="77777777" w:rsidR="0063672E" w:rsidRPr="00C80E9C" w:rsidRDefault="0063672E" w:rsidP="00C80E9C">
            <w:pPr>
              <w:jc w:val="both"/>
              <w:rPr>
                <w:sz w:val="24"/>
                <w:szCs w:val="24"/>
              </w:rPr>
            </w:pPr>
            <w:r w:rsidRPr="00C80E9C">
              <w:rPr>
                <w:sz w:val="24"/>
                <w:szCs w:val="24"/>
              </w:rPr>
              <w:t>1</w:t>
            </w:r>
            <w:r w:rsidR="00162900">
              <w:rPr>
                <w:sz w:val="24"/>
                <w:szCs w:val="24"/>
              </w:rPr>
              <w:t>6</w:t>
            </w:r>
          </w:p>
        </w:tc>
        <w:tc>
          <w:tcPr>
            <w:tcW w:w="4395" w:type="dxa"/>
            <w:gridSpan w:val="2"/>
          </w:tcPr>
          <w:p w14:paraId="1237E00B" w14:textId="7DDD5F22" w:rsidR="0063672E" w:rsidRPr="00C80E9C" w:rsidRDefault="00D86DD9" w:rsidP="001D3BBA">
            <w:pPr>
              <w:jc w:val="both"/>
              <w:rPr>
                <w:sz w:val="24"/>
                <w:szCs w:val="24"/>
                <w:lang w:eastAsia="ru-RU"/>
              </w:rPr>
            </w:pPr>
            <w:hyperlink r:id="rId13" w:history="1">
              <w:r w:rsidR="0063672E" w:rsidRPr="00C80E9C">
                <w:rPr>
                  <w:sz w:val="24"/>
                  <w:szCs w:val="24"/>
                  <w:lang w:eastAsia="ru-RU"/>
                </w:rPr>
                <w:t xml:space="preserve">Восстановительная медицина [Электронный ресурс] : учебное пособие / О. Г. Гантимурова, В. А. Дробышев, Н. П. Карева [и др.]. - Новосибирск : НГМУ, 2010 </w:t>
              </w:r>
            </w:hyperlink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21D8F9" wp14:editId="7AE9FEB5">
                  <wp:extent cx="152400" cy="152400"/>
                  <wp:effectExtent l="0" t="0" r="0" b="0"/>
                  <wp:docPr id="3" name="Рисунок 3" descr="pdf_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df_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gridSpan w:val="2"/>
          </w:tcPr>
          <w:p w14:paraId="049AB042" w14:textId="77777777" w:rsidR="0063672E" w:rsidRPr="00C80E9C" w:rsidRDefault="0063672E" w:rsidP="001D3BBA">
            <w:pPr>
              <w:rPr>
                <w:color w:val="002060"/>
                <w:sz w:val="24"/>
                <w:szCs w:val="24"/>
              </w:rPr>
            </w:pPr>
            <w:r w:rsidRPr="00C80E9C">
              <w:rPr>
                <w:color w:val="002060"/>
                <w:sz w:val="24"/>
                <w:szCs w:val="24"/>
                <w:u w:val="single"/>
                <w:lang w:eastAsia="ru-RU"/>
              </w:rPr>
              <w:t>http://dl.ngmu.ru/elizd/pms/7/index.htm</w:t>
            </w:r>
          </w:p>
        </w:tc>
      </w:tr>
    </w:tbl>
    <w:p w14:paraId="70B0A153" w14:textId="77777777" w:rsidR="0063672E" w:rsidRPr="00C80E9C" w:rsidRDefault="0063672E" w:rsidP="009D2EB7">
      <w:pPr>
        <w:rPr>
          <w:sz w:val="24"/>
          <w:szCs w:val="24"/>
        </w:rPr>
      </w:pPr>
    </w:p>
    <w:p w14:paraId="4329DA06" w14:textId="77777777" w:rsidR="0063672E" w:rsidRPr="00C80E9C" w:rsidRDefault="0063672E" w:rsidP="009D2EB7">
      <w:pPr>
        <w:pStyle w:val="a4"/>
        <w:keepNext/>
        <w:spacing w:before="360" w:after="360" w:line="360" w:lineRule="auto"/>
        <w:ind w:left="426"/>
        <w:jc w:val="center"/>
        <w:outlineLvl w:val="0"/>
        <w:rPr>
          <w:b/>
          <w:sz w:val="24"/>
          <w:szCs w:val="24"/>
        </w:rPr>
      </w:pPr>
      <w:bookmarkStart w:id="4" w:name="_Toc365298466"/>
      <w:r w:rsidRPr="00C80E9C">
        <w:rPr>
          <w:b/>
          <w:sz w:val="24"/>
          <w:szCs w:val="24"/>
        </w:rPr>
        <w:t>МАТЕРИАЛЬНО-ТЕХНИЧЕСКОЕ ОБЕСПЕЧЕНИ</w:t>
      </w:r>
      <w:bookmarkEnd w:id="4"/>
      <w:r w:rsidRPr="00C80E9C">
        <w:rPr>
          <w:b/>
          <w:sz w:val="24"/>
          <w:szCs w:val="24"/>
        </w:rPr>
        <w:t>Е</w:t>
      </w:r>
    </w:p>
    <w:p w14:paraId="379DEF2C" w14:textId="77777777" w:rsidR="0063672E" w:rsidRPr="00165FCA" w:rsidRDefault="0063672E" w:rsidP="009D2EB7">
      <w:pPr>
        <w:tabs>
          <w:tab w:val="left" w:pos="284"/>
        </w:tabs>
        <w:spacing w:line="360" w:lineRule="auto"/>
        <w:jc w:val="both"/>
        <w:rPr>
          <w:b/>
          <w:i/>
          <w:sz w:val="24"/>
          <w:szCs w:val="24"/>
        </w:rPr>
      </w:pPr>
      <w:r w:rsidRPr="00165FCA">
        <w:rPr>
          <w:b/>
          <w:i/>
          <w:sz w:val="24"/>
          <w:szCs w:val="24"/>
        </w:rPr>
        <w:t>Для проведения обучения необходимо:</w:t>
      </w:r>
    </w:p>
    <w:p w14:paraId="40ED4067" w14:textId="77777777" w:rsidR="0063672E" w:rsidRPr="00C80E9C" w:rsidRDefault="0063672E" w:rsidP="00C80E9C">
      <w:pPr>
        <w:pStyle w:val="Bodytext20"/>
        <w:numPr>
          <w:ilvl w:val="0"/>
          <w:numId w:val="9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 xml:space="preserve">Минимально необходимый для реализации </w:t>
      </w:r>
      <w:r w:rsidRPr="00C80E9C">
        <w:rPr>
          <w:rFonts w:ascii="Times New Roman" w:hAnsi="Times New Roman"/>
          <w:bCs/>
          <w:spacing w:val="-1"/>
          <w:sz w:val="24"/>
          <w:szCs w:val="24"/>
        </w:rPr>
        <w:t>дополнительной профессиональной  программы</w:t>
      </w:r>
      <w:r w:rsidRPr="00C80E9C">
        <w:rPr>
          <w:rFonts w:ascii="Times New Roman" w:hAnsi="Times New Roman"/>
          <w:sz w:val="24"/>
          <w:szCs w:val="24"/>
        </w:rPr>
        <w:t xml:space="preserve"> повышения квалификации </w:t>
      </w:r>
      <w:r w:rsidRPr="00C80E9C">
        <w:rPr>
          <w:rFonts w:ascii="Times New Roman" w:hAnsi="Times New Roman"/>
          <w:bCs/>
          <w:sz w:val="24"/>
          <w:szCs w:val="24"/>
        </w:rPr>
        <w:t>« Лечебная физкультура и спортивная медицина»</w:t>
      </w:r>
      <w:r w:rsidRPr="00C80E9C">
        <w:rPr>
          <w:rFonts w:ascii="Times New Roman" w:hAnsi="Times New Roman"/>
          <w:sz w:val="24"/>
          <w:szCs w:val="24"/>
        </w:rPr>
        <w:t xml:space="preserve"> перечень материально-технического обеспечения включает в себя специально оборудованные помещения для проведения учебных занятий, в том числе:</w:t>
      </w:r>
    </w:p>
    <w:p w14:paraId="68CC8BF4" w14:textId="77777777" w:rsidR="0063672E" w:rsidRPr="00C80E9C" w:rsidRDefault="0063672E" w:rsidP="00C80E9C">
      <w:pPr>
        <w:pStyle w:val="Bodytext20"/>
        <w:numPr>
          <w:ilvl w:val="0"/>
          <w:numId w:val="9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80E9C">
        <w:rPr>
          <w:rFonts w:ascii="Times New Roman" w:hAnsi="Times New Roman"/>
          <w:sz w:val="24"/>
          <w:szCs w:val="24"/>
        </w:rPr>
        <w:t>аудитории, оборудованные мультимедийными и иными средствами обучения, позволяющими использовать симуляционные технологии, с типовыми наборами профессиональных моделей и результатов лабораторных и инструментальных исследований в количестве, позволяющем обучающимся осваивать умения и навыки, предусмотренные профессиональной деятельностью, индивидуально;</w:t>
      </w:r>
    </w:p>
    <w:p w14:paraId="0A21F5FF" w14:textId="77777777" w:rsidR="0063672E" w:rsidRPr="00C80E9C" w:rsidRDefault="0063672E" w:rsidP="00C80E9C">
      <w:pPr>
        <w:suppressAutoHyphens/>
        <w:spacing w:line="276" w:lineRule="auto"/>
        <w:contextualSpacing/>
        <w:rPr>
          <w:sz w:val="24"/>
          <w:szCs w:val="24"/>
          <w:lang w:eastAsia="ar-SA"/>
        </w:rPr>
      </w:pPr>
      <w:r w:rsidRPr="00C80E9C">
        <w:rPr>
          <w:sz w:val="24"/>
          <w:szCs w:val="24"/>
        </w:rPr>
        <w:t xml:space="preserve">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 (тонометр, стетоскоп, фонендоскоп, термометр, медицинские весы, ростомер, </w:t>
      </w:r>
      <w:r w:rsidRPr="00C80E9C">
        <w:rPr>
          <w:sz w:val="24"/>
          <w:szCs w:val="24"/>
          <w:lang w:eastAsia="ar-SA"/>
        </w:rPr>
        <w:t xml:space="preserve">спирометр суховоздушный </w:t>
      </w:r>
      <w:r w:rsidRPr="00C80E9C">
        <w:rPr>
          <w:sz w:val="24"/>
          <w:szCs w:val="24"/>
        </w:rPr>
        <w:t>противошоковый набор, набор и укладка для экстренных профилактических и лечебных мероприятий, аппарат для записи ЭКГ, динамометры, калипер, велотренажер, стабилоплатформа</w:t>
      </w:r>
      <w:r w:rsidRPr="00C80E9C">
        <w:rPr>
          <w:sz w:val="24"/>
          <w:szCs w:val="24"/>
          <w:lang w:eastAsia="ar-SA"/>
        </w:rPr>
        <w:t xml:space="preserve"> Аппараты роботизированной механотерапии </w:t>
      </w:r>
      <w:r w:rsidRPr="00C80E9C">
        <w:rPr>
          <w:sz w:val="24"/>
          <w:szCs w:val="24"/>
          <w:lang w:val="en-US" w:eastAsia="ar-SA"/>
        </w:rPr>
        <w:t>Moto</w:t>
      </w:r>
      <w:r w:rsidRPr="00C80E9C">
        <w:rPr>
          <w:sz w:val="24"/>
          <w:szCs w:val="24"/>
          <w:lang w:eastAsia="ar-SA"/>
        </w:rPr>
        <w:t xml:space="preserve"> </w:t>
      </w:r>
      <w:r w:rsidRPr="00C80E9C">
        <w:rPr>
          <w:sz w:val="24"/>
          <w:szCs w:val="24"/>
          <w:lang w:val="en-US" w:eastAsia="ar-SA"/>
        </w:rPr>
        <w:t>Med</w:t>
      </w:r>
      <w:r w:rsidRPr="00C80E9C">
        <w:rPr>
          <w:sz w:val="24"/>
          <w:szCs w:val="24"/>
          <w:lang w:eastAsia="ar-SA"/>
        </w:rPr>
        <w:t xml:space="preserve"> </w:t>
      </w:r>
      <w:r w:rsidRPr="00C80E9C">
        <w:rPr>
          <w:sz w:val="24"/>
          <w:szCs w:val="24"/>
          <w:lang w:val="en-US" w:eastAsia="ar-SA"/>
        </w:rPr>
        <w:t>Viva</w:t>
      </w:r>
      <w:r w:rsidRPr="00C80E9C">
        <w:rPr>
          <w:sz w:val="24"/>
          <w:szCs w:val="24"/>
          <w:lang w:eastAsia="ar-SA"/>
        </w:rPr>
        <w:t xml:space="preserve"> 2,  </w:t>
      </w:r>
      <w:r w:rsidRPr="00C80E9C">
        <w:rPr>
          <w:sz w:val="24"/>
          <w:szCs w:val="24"/>
          <w:lang w:val="en-US" w:eastAsia="ar-SA"/>
        </w:rPr>
        <w:t>Balance</w:t>
      </w:r>
      <w:r w:rsidRPr="00C80E9C">
        <w:rPr>
          <w:sz w:val="24"/>
          <w:szCs w:val="24"/>
          <w:lang w:eastAsia="ar-SA"/>
        </w:rPr>
        <w:t xml:space="preserve"> </w:t>
      </w:r>
      <w:r w:rsidRPr="00C80E9C">
        <w:rPr>
          <w:sz w:val="24"/>
          <w:szCs w:val="24"/>
          <w:lang w:val="en-US" w:eastAsia="ar-SA"/>
        </w:rPr>
        <w:t>Trainer</w:t>
      </w:r>
      <w:r w:rsidRPr="00C80E9C">
        <w:rPr>
          <w:sz w:val="24"/>
          <w:szCs w:val="24"/>
          <w:lang w:eastAsia="ar-SA"/>
        </w:rPr>
        <w:t xml:space="preserve">, </w:t>
      </w:r>
      <w:r w:rsidRPr="00C80E9C">
        <w:rPr>
          <w:sz w:val="24"/>
          <w:szCs w:val="24"/>
          <w:lang w:val="en-US" w:eastAsia="ar-SA"/>
        </w:rPr>
        <w:t>Reo</w:t>
      </w:r>
      <w:r w:rsidRPr="00C80E9C">
        <w:rPr>
          <w:sz w:val="24"/>
          <w:szCs w:val="24"/>
          <w:lang w:eastAsia="ar-SA"/>
        </w:rPr>
        <w:t xml:space="preserve"> </w:t>
      </w:r>
      <w:r w:rsidRPr="00C80E9C">
        <w:rPr>
          <w:sz w:val="24"/>
          <w:szCs w:val="24"/>
          <w:lang w:val="en-US" w:eastAsia="ar-SA"/>
        </w:rPr>
        <w:t>Go</w:t>
      </w:r>
      <w:r w:rsidRPr="00C80E9C">
        <w:rPr>
          <w:sz w:val="24"/>
          <w:szCs w:val="24"/>
          <w:lang w:eastAsia="ar-SA"/>
        </w:rPr>
        <w:t xml:space="preserve">, </w:t>
      </w:r>
      <w:r w:rsidRPr="00C80E9C">
        <w:rPr>
          <w:sz w:val="24"/>
          <w:szCs w:val="24"/>
          <w:lang w:val="en-US" w:eastAsia="ar-SA"/>
        </w:rPr>
        <w:t>Hand</w:t>
      </w:r>
      <w:r w:rsidRPr="00C80E9C">
        <w:rPr>
          <w:sz w:val="24"/>
          <w:szCs w:val="24"/>
          <w:lang w:eastAsia="ar-SA"/>
        </w:rPr>
        <w:t xml:space="preserve"> </w:t>
      </w:r>
      <w:r w:rsidRPr="00C80E9C">
        <w:rPr>
          <w:sz w:val="24"/>
          <w:szCs w:val="24"/>
          <w:lang w:val="en-US" w:eastAsia="ar-SA"/>
        </w:rPr>
        <w:t>Tutor</w:t>
      </w:r>
      <w:r w:rsidRPr="00C80E9C">
        <w:rPr>
          <w:sz w:val="24"/>
          <w:szCs w:val="24"/>
          <w:lang w:eastAsia="ar-SA"/>
        </w:rPr>
        <w:t xml:space="preserve">, </w:t>
      </w:r>
      <w:r w:rsidRPr="00C80E9C">
        <w:rPr>
          <w:sz w:val="24"/>
          <w:szCs w:val="24"/>
          <w:lang w:val="en-US" w:eastAsia="ar-SA"/>
        </w:rPr>
        <w:t>Leg</w:t>
      </w:r>
      <w:r w:rsidRPr="00C80E9C">
        <w:rPr>
          <w:sz w:val="24"/>
          <w:szCs w:val="24"/>
          <w:lang w:eastAsia="ar-SA"/>
        </w:rPr>
        <w:t xml:space="preserve"> </w:t>
      </w:r>
      <w:r w:rsidRPr="00C80E9C">
        <w:rPr>
          <w:sz w:val="24"/>
          <w:szCs w:val="24"/>
          <w:lang w:val="en-US" w:eastAsia="ar-SA"/>
        </w:rPr>
        <w:t>Tutor</w:t>
      </w:r>
      <w:r w:rsidRPr="00C80E9C">
        <w:rPr>
          <w:sz w:val="24"/>
          <w:szCs w:val="24"/>
          <w:lang w:eastAsia="ar-SA"/>
        </w:rPr>
        <w:t xml:space="preserve">, </w:t>
      </w:r>
      <w:r w:rsidRPr="00C80E9C">
        <w:rPr>
          <w:sz w:val="24"/>
          <w:szCs w:val="24"/>
          <w:lang w:val="en-US" w:eastAsia="ar-SA"/>
        </w:rPr>
        <w:t>Erigo</w:t>
      </w:r>
      <w:r w:rsidRPr="00C80E9C">
        <w:rPr>
          <w:sz w:val="24"/>
          <w:szCs w:val="24"/>
          <w:lang w:eastAsia="ar-SA"/>
        </w:rPr>
        <w:t xml:space="preserve">,  </w:t>
      </w:r>
      <w:r w:rsidRPr="00C80E9C">
        <w:rPr>
          <w:sz w:val="24"/>
          <w:szCs w:val="24"/>
          <w:lang w:val="en-US" w:eastAsia="ar-SA"/>
        </w:rPr>
        <w:t>MagStim</w:t>
      </w:r>
      <w:r w:rsidRPr="00C80E9C">
        <w:rPr>
          <w:sz w:val="24"/>
          <w:szCs w:val="24"/>
          <w:lang w:eastAsia="ar-SA"/>
        </w:rPr>
        <w:t>, беговая дорожка,  тренажёры для разработки в воде.</w:t>
      </w:r>
    </w:p>
    <w:p w14:paraId="53E6EFC2" w14:textId="77777777" w:rsidR="0063672E" w:rsidRDefault="0063672E" w:rsidP="00165FCA">
      <w:pPr>
        <w:pStyle w:val="Bodytext20"/>
        <w:shd w:val="clear" w:color="auto" w:fill="auto"/>
        <w:tabs>
          <w:tab w:val="left" w:pos="0"/>
          <w:tab w:val="left" w:pos="284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5D88C130" w14:textId="77777777" w:rsidR="0063672E" w:rsidRPr="00C80E9C" w:rsidRDefault="0063672E" w:rsidP="00162900">
      <w:pPr>
        <w:pStyle w:val="Bodytext20"/>
        <w:shd w:val="clear" w:color="auto" w:fill="auto"/>
        <w:tabs>
          <w:tab w:val="left" w:pos="0"/>
          <w:tab w:val="left" w:pos="284"/>
        </w:tabs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r w:rsidRPr="00165FCA">
        <w:rPr>
          <w:rFonts w:ascii="Times New Roman" w:hAnsi="Times New Roman"/>
          <w:b/>
          <w:sz w:val="24"/>
          <w:szCs w:val="24"/>
        </w:rPr>
        <w:t>8.</w:t>
      </w:r>
      <w:r w:rsidRPr="00C80E9C">
        <w:rPr>
          <w:rFonts w:ascii="Times New Roman" w:hAnsi="Times New Roman"/>
          <w:sz w:val="24"/>
          <w:szCs w:val="24"/>
        </w:rPr>
        <w:t>ОЦЕНОЧНЫЕ МАТЕРИАЛЫ</w:t>
      </w:r>
    </w:p>
    <w:p w14:paraId="626834DD" w14:textId="77777777" w:rsidR="0063672E" w:rsidRPr="00C80E9C" w:rsidRDefault="0063672E" w:rsidP="009D2EB7">
      <w:pPr>
        <w:jc w:val="center"/>
        <w:rPr>
          <w:b/>
          <w:sz w:val="24"/>
          <w:szCs w:val="24"/>
        </w:rPr>
      </w:pPr>
    </w:p>
    <w:p w14:paraId="52C0E7BD" w14:textId="77777777" w:rsidR="0063672E" w:rsidRPr="00165FCA" w:rsidRDefault="0063672E" w:rsidP="009D2EB7">
      <w:pPr>
        <w:jc w:val="center"/>
        <w:rPr>
          <w:b/>
          <w:i/>
          <w:sz w:val="24"/>
          <w:szCs w:val="24"/>
        </w:rPr>
      </w:pPr>
      <w:r w:rsidRPr="00165FCA">
        <w:rPr>
          <w:b/>
          <w:i/>
          <w:sz w:val="24"/>
          <w:szCs w:val="24"/>
        </w:rPr>
        <w:t>Примерная тематика контрольных вопросов</w:t>
      </w:r>
    </w:p>
    <w:p w14:paraId="4D871540" w14:textId="77777777" w:rsidR="0063672E" w:rsidRPr="00C80E9C" w:rsidRDefault="0063672E" w:rsidP="009D2EB7">
      <w:pPr>
        <w:pStyle w:val="11"/>
        <w:spacing w:before="0" w:line="192" w:lineRule="auto"/>
        <w:ind w:left="-709" w:right="-575" w:firstLine="720"/>
        <w:jc w:val="center"/>
        <w:rPr>
          <w:sz w:val="24"/>
          <w:szCs w:val="24"/>
        </w:rPr>
      </w:pPr>
    </w:p>
    <w:p w14:paraId="52471F0D" w14:textId="77777777" w:rsidR="0063672E" w:rsidRPr="00C80E9C" w:rsidRDefault="0063672E" w:rsidP="00162900">
      <w:pPr>
        <w:numPr>
          <w:ilvl w:val="0"/>
          <w:numId w:val="11"/>
        </w:numPr>
        <w:spacing w:line="360" w:lineRule="auto"/>
        <w:ind w:left="714" w:hanging="357"/>
        <w:rPr>
          <w:sz w:val="24"/>
          <w:szCs w:val="24"/>
        </w:rPr>
      </w:pPr>
      <w:r w:rsidRPr="00C80E9C">
        <w:rPr>
          <w:sz w:val="24"/>
          <w:szCs w:val="24"/>
        </w:rPr>
        <w:t>Спортивный травматизм: понятие, причины, работа врача по профилактике.</w:t>
      </w:r>
    </w:p>
    <w:p w14:paraId="0D7F17A8" w14:textId="77777777" w:rsidR="0063672E" w:rsidRPr="00C80E9C" w:rsidRDefault="0063672E" w:rsidP="00162900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ind w:left="714" w:hanging="357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>Лечебная физкультура при остеохондрозе позвоночника: задачи, методика в разные стадии.</w:t>
      </w:r>
    </w:p>
    <w:p w14:paraId="5FBB4B04" w14:textId="77777777" w:rsidR="0063672E" w:rsidRPr="00C80E9C" w:rsidRDefault="0063672E" w:rsidP="00162900">
      <w:pPr>
        <w:numPr>
          <w:ilvl w:val="0"/>
          <w:numId w:val="11"/>
        </w:numPr>
        <w:spacing w:line="360" w:lineRule="auto"/>
        <w:ind w:left="714" w:hanging="357"/>
        <w:rPr>
          <w:sz w:val="24"/>
          <w:szCs w:val="24"/>
        </w:rPr>
      </w:pPr>
      <w:r w:rsidRPr="00C80E9C">
        <w:rPr>
          <w:sz w:val="24"/>
          <w:szCs w:val="24"/>
        </w:rPr>
        <w:lastRenderedPageBreak/>
        <w:t>Воздействие систематических занятий  физкультурой и спортом на организм.</w:t>
      </w:r>
    </w:p>
    <w:p w14:paraId="2F39C121" w14:textId="77777777" w:rsidR="0063672E" w:rsidRPr="00C80E9C" w:rsidRDefault="0063672E" w:rsidP="00162900">
      <w:pPr>
        <w:numPr>
          <w:ilvl w:val="0"/>
          <w:numId w:val="11"/>
        </w:numPr>
        <w:spacing w:line="360" w:lineRule="auto"/>
        <w:ind w:left="714" w:hanging="357"/>
        <w:rPr>
          <w:sz w:val="24"/>
          <w:szCs w:val="24"/>
        </w:rPr>
      </w:pPr>
      <w:r w:rsidRPr="00C80E9C">
        <w:rPr>
          <w:sz w:val="24"/>
          <w:szCs w:val="24"/>
        </w:rPr>
        <w:t>Восстановительное лечение при врожденном вывихе тазобедренного сустава.</w:t>
      </w:r>
    </w:p>
    <w:p w14:paraId="55B2DF4F" w14:textId="77777777" w:rsidR="0063672E" w:rsidRPr="00C80E9C" w:rsidRDefault="0063672E" w:rsidP="00162900">
      <w:pPr>
        <w:numPr>
          <w:ilvl w:val="0"/>
          <w:numId w:val="11"/>
        </w:numPr>
        <w:spacing w:line="360" w:lineRule="auto"/>
        <w:ind w:left="714" w:hanging="357"/>
        <w:rPr>
          <w:sz w:val="24"/>
          <w:szCs w:val="24"/>
        </w:rPr>
      </w:pPr>
      <w:r w:rsidRPr="00C80E9C">
        <w:rPr>
          <w:sz w:val="24"/>
          <w:szCs w:val="24"/>
        </w:rPr>
        <w:t>Средства и формы лечебной физкультуры.</w:t>
      </w:r>
    </w:p>
    <w:p w14:paraId="4A2DCF1D" w14:textId="77777777" w:rsidR="0063672E" w:rsidRPr="00C80E9C" w:rsidRDefault="0063672E" w:rsidP="00162900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ind w:left="714" w:hanging="357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 xml:space="preserve"> Восстановительное лечение при последствиях острого нарушения мозгового кровообращения в  ранний восстановительный период.</w:t>
      </w:r>
    </w:p>
    <w:p w14:paraId="5A6F5736" w14:textId="77777777" w:rsidR="0063672E" w:rsidRPr="00C80E9C" w:rsidRDefault="0063672E" w:rsidP="00162900">
      <w:pPr>
        <w:numPr>
          <w:ilvl w:val="0"/>
          <w:numId w:val="11"/>
        </w:numPr>
        <w:spacing w:line="360" w:lineRule="auto"/>
        <w:ind w:left="714" w:hanging="357"/>
        <w:rPr>
          <w:sz w:val="24"/>
          <w:szCs w:val="24"/>
        </w:rPr>
      </w:pPr>
      <w:r w:rsidRPr="00C80E9C">
        <w:rPr>
          <w:sz w:val="24"/>
          <w:szCs w:val="24"/>
        </w:rPr>
        <w:t>Врачебно-педагогическое наблюдение: понятие, принципы, методика.</w:t>
      </w:r>
    </w:p>
    <w:p w14:paraId="7C719DFC" w14:textId="77777777" w:rsidR="0063672E" w:rsidRPr="00C80E9C" w:rsidRDefault="0063672E" w:rsidP="00162900">
      <w:pPr>
        <w:numPr>
          <w:ilvl w:val="0"/>
          <w:numId w:val="11"/>
        </w:numPr>
        <w:spacing w:line="360" w:lineRule="auto"/>
        <w:ind w:left="714" w:hanging="357"/>
        <w:rPr>
          <w:sz w:val="24"/>
          <w:szCs w:val="24"/>
        </w:rPr>
      </w:pPr>
      <w:r w:rsidRPr="00C80E9C">
        <w:rPr>
          <w:sz w:val="24"/>
          <w:szCs w:val="24"/>
        </w:rPr>
        <w:t>Лечебная физкультура при остром инфаркте миокарда на 1 этапе реабилитации.</w:t>
      </w:r>
    </w:p>
    <w:p w14:paraId="2DC6D7EA" w14:textId="77777777" w:rsidR="0063672E" w:rsidRPr="00C80E9C" w:rsidRDefault="0063672E" w:rsidP="00162900">
      <w:pPr>
        <w:numPr>
          <w:ilvl w:val="0"/>
          <w:numId w:val="11"/>
        </w:numPr>
        <w:spacing w:line="360" w:lineRule="auto"/>
        <w:ind w:left="714" w:hanging="357"/>
        <w:rPr>
          <w:sz w:val="24"/>
          <w:szCs w:val="24"/>
        </w:rPr>
      </w:pPr>
      <w:r w:rsidRPr="00C80E9C">
        <w:rPr>
          <w:sz w:val="24"/>
          <w:szCs w:val="24"/>
        </w:rPr>
        <w:t>Функциональная проба Мартинэ-Кушелевского: задачи, методика.</w:t>
      </w:r>
    </w:p>
    <w:p w14:paraId="40560027" w14:textId="77777777" w:rsidR="0063672E" w:rsidRPr="00C80E9C" w:rsidRDefault="0063672E" w:rsidP="00162900">
      <w:pPr>
        <w:numPr>
          <w:ilvl w:val="0"/>
          <w:numId w:val="11"/>
        </w:numPr>
        <w:spacing w:line="360" w:lineRule="auto"/>
        <w:ind w:left="714" w:hanging="357"/>
        <w:rPr>
          <w:sz w:val="24"/>
          <w:szCs w:val="24"/>
        </w:rPr>
      </w:pPr>
      <w:r w:rsidRPr="00C80E9C">
        <w:rPr>
          <w:sz w:val="24"/>
          <w:szCs w:val="24"/>
        </w:rPr>
        <w:t>Лечебная физкультура при хроническом бронхите в острый период, реконвалесценции, ремиссии.</w:t>
      </w:r>
    </w:p>
    <w:p w14:paraId="3E50B155" w14:textId="77777777" w:rsidR="0063672E" w:rsidRPr="00C80E9C" w:rsidRDefault="0063672E" w:rsidP="00162900">
      <w:pPr>
        <w:numPr>
          <w:ilvl w:val="0"/>
          <w:numId w:val="11"/>
        </w:numPr>
        <w:spacing w:line="360" w:lineRule="auto"/>
        <w:ind w:left="714" w:hanging="357"/>
        <w:rPr>
          <w:sz w:val="24"/>
          <w:szCs w:val="24"/>
        </w:rPr>
      </w:pPr>
      <w:r w:rsidRPr="00C80E9C">
        <w:rPr>
          <w:sz w:val="24"/>
          <w:szCs w:val="24"/>
        </w:rPr>
        <w:t>Лечебная физкультура при последствиях острого мозгового кровообращения в поздний восстановительный период.</w:t>
      </w:r>
    </w:p>
    <w:p w14:paraId="38AFE990" w14:textId="77777777" w:rsidR="0063672E" w:rsidRPr="00C80E9C" w:rsidRDefault="0063672E" w:rsidP="00162900">
      <w:pPr>
        <w:numPr>
          <w:ilvl w:val="0"/>
          <w:numId w:val="11"/>
        </w:num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left="714" w:hanging="357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>Методы оценки эффективности лечебной физкультуры.</w:t>
      </w:r>
    </w:p>
    <w:p w14:paraId="4FA0116D" w14:textId="77777777" w:rsidR="0063672E" w:rsidRPr="00C80E9C" w:rsidRDefault="0063672E" w:rsidP="00162900">
      <w:pPr>
        <w:numPr>
          <w:ilvl w:val="0"/>
          <w:numId w:val="11"/>
        </w:num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left="714" w:hanging="357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>Лечебная физкультура при нейропатии лицевого нерва в острый, подострый и восстановительный период.</w:t>
      </w:r>
    </w:p>
    <w:p w14:paraId="4AC973D0" w14:textId="77777777" w:rsidR="0063672E" w:rsidRPr="00C80E9C" w:rsidRDefault="0063672E" w:rsidP="00162900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ind w:left="714" w:hanging="357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 xml:space="preserve">Лечебная физкультура при сколиозе: задачи, средства, методика. </w:t>
      </w:r>
    </w:p>
    <w:p w14:paraId="2D6CDE03" w14:textId="77777777" w:rsidR="0063672E" w:rsidRPr="00C80E9C" w:rsidRDefault="0063672E" w:rsidP="009D2EB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>Перетренированность: понятие, этиология, диагностика, профилактика.</w:t>
      </w:r>
    </w:p>
    <w:p w14:paraId="448DDEB3" w14:textId="77777777" w:rsidR="0063672E" w:rsidRPr="00C80E9C" w:rsidRDefault="0063672E" w:rsidP="009D2EB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>Физическое перенапряжение организма спортсмена: диагностика, профилактика.</w:t>
      </w:r>
    </w:p>
    <w:p w14:paraId="11A5490E" w14:textId="77777777" w:rsidR="0063672E" w:rsidRPr="00C80E9C" w:rsidRDefault="0063672E" w:rsidP="009D2EB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>Особенности питания спортсменов в различные тренировочные этапы.</w:t>
      </w:r>
    </w:p>
    <w:p w14:paraId="0CF05144" w14:textId="77777777" w:rsidR="0063672E" w:rsidRPr="00C80E9C" w:rsidRDefault="0063672E" w:rsidP="009D2EB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>Принципы спортивного отбора.</w:t>
      </w:r>
    </w:p>
    <w:p w14:paraId="7A6A5380" w14:textId="77777777" w:rsidR="0063672E" w:rsidRPr="00C80E9C" w:rsidRDefault="0063672E" w:rsidP="009D2EB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>ЛФК при гипертонической болезни.</w:t>
      </w:r>
    </w:p>
    <w:p w14:paraId="5C123F5F" w14:textId="77777777" w:rsidR="0063672E" w:rsidRPr="00C80E9C" w:rsidRDefault="0063672E" w:rsidP="009D2EB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>Оздоровительные тренировки при сахарном диабете, спорт и диабет.</w:t>
      </w:r>
    </w:p>
    <w:p w14:paraId="431612AD" w14:textId="77777777" w:rsidR="0063672E" w:rsidRPr="00C80E9C" w:rsidRDefault="0063672E" w:rsidP="009D2EB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 xml:space="preserve">Восстановительное лечение при последствиях острого нарушения мозгового кровообращения в  поздний восстановительный период </w:t>
      </w:r>
    </w:p>
    <w:p w14:paraId="40D757A8" w14:textId="77777777" w:rsidR="0063672E" w:rsidRPr="00C80E9C" w:rsidRDefault="0063672E" w:rsidP="009D2EB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 xml:space="preserve">ЛФК в реабилитации больных с переломами конечностей. </w:t>
      </w:r>
    </w:p>
    <w:p w14:paraId="204A9596" w14:textId="77777777" w:rsidR="0063672E" w:rsidRPr="00C80E9C" w:rsidRDefault="0063672E" w:rsidP="009D2EB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>Особенности ЛФК при внутрисуставных переломах.</w:t>
      </w:r>
    </w:p>
    <w:p w14:paraId="68594EE4" w14:textId="77777777" w:rsidR="0063672E" w:rsidRPr="00C80E9C" w:rsidRDefault="0063672E" w:rsidP="009D2EB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>ЛФК после эндопротезирования тазобедренного сустава в поздний восстановительный период.</w:t>
      </w:r>
    </w:p>
    <w:p w14:paraId="453471E5" w14:textId="77777777" w:rsidR="0063672E" w:rsidRPr="00C80E9C" w:rsidRDefault="0063672E" w:rsidP="009D2EB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4"/>
          <w:szCs w:val="24"/>
        </w:rPr>
      </w:pPr>
      <w:r w:rsidRPr="00C80E9C">
        <w:rPr>
          <w:sz w:val="24"/>
          <w:szCs w:val="24"/>
        </w:rPr>
        <w:t>ЛФК при вялых парезах в ранний и поздний восстановительный период.</w:t>
      </w:r>
    </w:p>
    <w:p w14:paraId="08023BB5" w14:textId="77777777" w:rsidR="0063672E" w:rsidRPr="00C80E9C" w:rsidRDefault="0063672E" w:rsidP="009D2EB7">
      <w:pPr>
        <w:pStyle w:val="11"/>
        <w:spacing w:before="0" w:line="192" w:lineRule="auto"/>
        <w:ind w:left="-709" w:right="-575" w:firstLine="720"/>
        <w:jc w:val="center"/>
        <w:rPr>
          <w:b/>
          <w:bCs/>
          <w:caps/>
          <w:sz w:val="24"/>
          <w:szCs w:val="24"/>
        </w:rPr>
      </w:pPr>
    </w:p>
    <w:p w14:paraId="58B9363D" w14:textId="77777777" w:rsidR="0063672E" w:rsidRPr="00C80E9C" w:rsidRDefault="0063672E" w:rsidP="009D2EB7">
      <w:pPr>
        <w:spacing w:line="360" w:lineRule="auto"/>
        <w:jc w:val="center"/>
        <w:rPr>
          <w:sz w:val="24"/>
          <w:szCs w:val="24"/>
        </w:rPr>
      </w:pPr>
      <w:r w:rsidRPr="00C80E9C">
        <w:rPr>
          <w:sz w:val="24"/>
          <w:szCs w:val="24"/>
        </w:rPr>
        <w:t xml:space="preserve">Примеры заданий, выявляющих практическую </w:t>
      </w:r>
    </w:p>
    <w:p w14:paraId="5462B7CC" w14:textId="77777777" w:rsidR="0063672E" w:rsidRPr="00C80E9C" w:rsidRDefault="0063672E" w:rsidP="009D2EB7">
      <w:pPr>
        <w:spacing w:line="360" w:lineRule="auto"/>
        <w:jc w:val="center"/>
        <w:rPr>
          <w:sz w:val="24"/>
          <w:szCs w:val="24"/>
        </w:rPr>
      </w:pPr>
      <w:r w:rsidRPr="00C80E9C">
        <w:rPr>
          <w:sz w:val="24"/>
          <w:szCs w:val="24"/>
        </w:rPr>
        <w:t>подготовку врача-специалиста</w:t>
      </w:r>
    </w:p>
    <w:p w14:paraId="6A31EDB1" w14:textId="77777777" w:rsidR="0063672E" w:rsidRPr="00C80E9C" w:rsidRDefault="0063672E" w:rsidP="009D2EB7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C80E9C">
        <w:rPr>
          <w:color w:val="000000"/>
          <w:sz w:val="24"/>
          <w:szCs w:val="24"/>
        </w:rPr>
        <w:t>1. Дайте характеристику основных функциональных проб при допуске к тренировочно-с</w:t>
      </w:r>
      <w:r>
        <w:rPr>
          <w:color w:val="000000"/>
          <w:sz w:val="24"/>
          <w:szCs w:val="24"/>
        </w:rPr>
        <w:t>о</w:t>
      </w:r>
      <w:r w:rsidRPr="00C80E9C">
        <w:rPr>
          <w:color w:val="000000"/>
          <w:sz w:val="24"/>
          <w:szCs w:val="24"/>
        </w:rPr>
        <w:t>ревновательному периоду у спортсменов.</w:t>
      </w:r>
    </w:p>
    <w:p w14:paraId="18787E50" w14:textId="77777777" w:rsidR="0063672E" w:rsidRPr="00C80E9C" w:rsidRDefault="0063672E" w:rsidP="009D2EB7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C80E9C">
        <w:rPr>
          <w:color w:val="000000"/>
          <w:sz w:val="24"/>
          <w:szCs w:val="24"/>
        </w:rPr>
        <w:lastRenderedPageBreak/>
        <w:t>2. Назначьте дифференцированн</w:t>
      </w:r>
      <w:r>
        <w:rPr>
          <w:color w:val="000000"/>
          <w:sz w:val="24"/>
          <w:szCs w:val="24"/>
        </w:rPr>
        <w:t>ую</w:t>
      </w:r>
      <w:r w:rsidRPr="00C80E9C">
        <w:rPr>
          <w:color w:val="000000"/>
          <w:sz w:val="24"/>
          <w:szCs w:val="24"/>
        </w:rPr>
        <w:t xml:space="preserve"> ЛФК пациенту с хронической обструктивной болезнью легких в зависимости от стадии заболевания.</w:t>
      </w:r>
    </w:p>
    <w:p w14:paraId="619282D3" w14:textId="77777777" w:rsidR="0063672E" w:rsidRPr="00C80E9C" w:rsidRDefault="0063672E" w:rsidP="009D2EB7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C80E9C">
        <w:rPr>
          <w:color w:val="000000"/>
          <w:sz w:val="24"/>
          <w:szCs w:val="24"/>
        </w:rPr>
        <w:t>3. Назначьте ЛФК пациенту в раннем восстановительном периоде ишемического инсульта с двигательными нарушениями  со стороны верхних конечностей.</w:t>
      </w:r>
    </w:p>
    <w:p w14:paraId="4CB1C898" w14:textId="77777777" w:rsidR="0063672E" w:rsidRPr="00C80E9C" w:rsidRDefault="0063672E" w:rsidP="009D2EB7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C80E9C">
        <w:rPr>
          <w:color w:val="000000"/>
          <w:sz w:val="24"/>
          <w:szCs w:val="24"/>
        </w:rPr>
        <w:t>4. Перечислите возможные противопоказания для ЛФК после инфаркта миокарда .</w:t>
      </w:r>
    </w:p>
    <w:p w14:paraId="5B69574B" w14:textId="77777777" w:rsidR="0063672E" w:rsidRPr="00C80E9C" w:rsidRDefault="0063672E" w:rsidP="009D2EB7">
      <w:pPr>
        <w:spacing w:line="360" w:lineRule="auto"/>
        <w:ind w:firstLine="709"/>
        <w:jc w:val="both"/>
        <w:rPr>
          <w:bCs/>
          <w:color w:val="000000"/>
          <w:sz w:val="24"/>
          <w:szCs w:val="24"/>
        </w:rPr>
      </w:pPr>
      <w:r w:rsidRPr="00C80E9C">
        <w:rPr>
          <w:color w:val="000000"/>
          <w:sz w:val="24"/>
          <w:szCs w:val="24"/>
        </w:rPr>
        <w:t>5. Опишите план восстановительных мероприятий спортсмену после соревнований.</w:t>
      </w:r>
    </w:p>
    <w:p w14:paraId="7346BD8C" w14:textId="77777777" w:rsidR="0063672E" w:rsidRPr="00C80E9C" w:rsidRDefault="0063672E" w:rsidP="009D2EB7">
      <w:pPr>
        <w:jc w:val="center"/>
        <w:rPr>
          <w:b/>
          <w:sz w:val="24"/>
          <w:szCs w:val="24"/>
        </w:rPr>
      </w:pPr>
    </w:p>
    <w:p w14:paraId="7BE293E0" w14:textId="77777777" w:rsidR="0063672E" w:rsidRPr="00C80E9C" w:rsidRDefault="0063672E" w:rsidP="009D2EB7">
      <w:pPr>
        <w:jc w:val="center"/>
        <w:rPr>
          <w:b/>
          <w:sz w:val="24"/>
          <w:szCs w:val="24"/>
        </w:rPr>
      </w:pPr>
      <w:r w:rsidRPr="00C80E9C">
        <w:rPr>
          <w:b/>
          <w:sz w:val="24"/>
          <w:szCs w:val="24"/>
        </w:rPr>
        <w:t>Примеры оценочных средств для оценки уровня исходных знаний  слушателей (входной контроль):</w:t>
      </w:r>
    </w:p>
    <w:p w14:paraId="3E4FE77E" w14:textId="77777777" w:rsidR="0063672E" w:rsidRPr="00C80E9C" w:rsidRDefault="0063672E" w:rsidP="009D2EB7">
      <w:pPr>
        <w:spacing w:line="360" w:lineRule="auto"/>
        <w:jc w:val="both"/>
        <w:rPr>
          <w:sz w:val="24"/>
          <w:szCs w:val="24"/>
        </w:rPr>
      </w:pPr>
      <w:r w:rsidRPr="00C80E9C">
        <w:rPr>
          <w:b/>
          <w:sz w:val="24"/>
          <w:szCs w:val="24"/>
        </w:rPr>
        <w:t xml:space="preserve">         </w:t>
      </w:r>
      <w:r w:rsidRPr="00C80E9C">
        <w:rPr>
          <w:sz w:val="24"/>
          <w:szCs w:val="24"/>
        </w:rPr>
        <w:t xml:space="preserve">Выберите </w:t>
      </w:r>
      <w:r w:rsidR="00162900">
        <w:rPr>
          <w:sz w:val="24"/>
          <w:szCs w:val="24"/>
        </w:rPr>
        <w:t xml:space="preserve">единственно </w:t>
      </w:r>
      <w:r w:rsidRPr="00C80E9C">
        <w:rPr>
          <w:sz w:val="24"/>
          <w:szCs w:val="24"/>
        </w:rPr>
        <w:t>правильный ответ</w:t>
      </w:r>
    </w:p>
    <w:p w14:paraId="1A70B500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01. Hорма нагрузки врача ЛФК на обследование одного больного составляет</w:t>
      </w:r>
    </w:p>
    <w:p w14:paraId="70DC8DE0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50 мин</w:t>
      </w:r>
    </w:p>
    <w:p w14:paraId="583BB226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40 мин</w:t>
      </w:r>
    </w:p>
    <w:p w14:paraId="052E4BAD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</w:t>
      </w:r>
      <w:r w:rsidRPr="00C80E9C">
        <w:rPr>
          <w:rFonts w:ascii="Times New Roman" w:hAnsi="Times New Roman" w:cs="Times New Roman"/>
          <w:sz w:val="24"/>
          <w:szCs w:val="24"/>
        </w:rPr>
        <w:tab/>
        <w:t>30 мин</w:t>
      </w:r>
    </w:p>
    <w:p w14:paraId="5C19E697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>20 мин</w:t>
      </w:r>
    </w:p>
    <w:p w14:paraId="68B01847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5)</w:t>
      </w:r>
      <w:r w:rsidRPr="00C80E9C">
        <w:rPr>
          <w:rFonts w:ascii="Times New Roman" w:hAnsi="Times New Roman" w:cs="Times New Roman"/>
          <w:sz w:val="24"/>
          <w:szCs w:val="24"/>
        </w:rPr>
        <w:tab/>
        <w:t>10 мин</w:t>
      </w:r>
    </w:p>
    <w:p w14:paraId="46A04B70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4</w:t>
      </w:r>
    </w:p>
    <w:p w14:paraId="0E7AD3E5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191FA141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02. Для занятий физическим воспитанием  выделяют  следующие медицинские группы</w:t>
      </w:r>
    </w:p>
    <w:p w14:paraId="6D7A02C4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сильная, ослабленная, специальная</w:t>
      </w:r>
    </w:p>
    <w:p w14:paraId="7CC91654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основная, подготовительная, специальная</w:t>
      </w:r>
    </w:p>
    <w:p w14:paraId="496AA1E8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</w:t>
      </w:r>
      <w:r w:rsidRPr="00C80E9C">
        <w:rPr>
          <w:rFonts w:ascii="Times New Roman" w:hAnsi="Times New Roman" w:cs="Times New Roman"/>
          <w:sz w:val="24"/>
          <w:szCs w:val="24"/>
        </w:rPr>
        <w:tab/>
        <w:t>физически подготовленные, слабо физически подготовленные, физически не подготовленные</w:t>
      </w:r>
    </w:p>
    <w:p w14:paraId="1AD211D5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>первая - без отклонений в состоянии здоровья;</w:t>
      </w:r>
    </w:p>
    <w:p w14:paraId="0802D5F9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</w:r>
      <w:r w:rsidRPr="00C80E9C">
        <w:rPr>
          <w:rFonts w:ascii="Times New Roman" w:hAnsi="Times New Roman" w:cs="Times New Roman"/>
          <w:sz w:val="24"/>
          <w:szCs w:val="24"/>
        </w:rPr>
        <w:tab/>
        <w:t>вторая - с незначительными отклонениями в состоянии здоровья;</w:t>
      </w:r>
    </w:p>
    <w:p w14:paraId="6FD770C5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</w:r>
      <w:r w:rsidRPr="00C80E9C">
        <w:rPr>
          <w:rFonts w:ascii="Times New Roman" w:hAnsi="Times New Roman" w:cs="Times New Roman"/>
          <w:sz w:val="24"/>
          <w:szCs w:val="24"/>
        </w:rPr>
        <w:tab/>
        <w:t>третья - больные</w:t>
      </w:r>
    </w:p>
    <w:p w14:paraId="370E2210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2</w:t>
      </w:r>
    </w:p>
    <w:p w14:paraId="343D9A41" w14:textId="77777777" w:rsidR="0063672E" w:rsidRPr="00C80E9C" w:rsidRDefault="0063672E" w:rsidP="009D2EB7">
      <w:pPr>
        <w:rPr>
          <w:sz w:val="24"/>
          <w:szCs w:val="24"/>
        </w:rPr>
      </w:pPr>
    </w:p>
    <w:p w14:paraId="3A536C4E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03.  Врачебные обследования перед каждым соревнованием обязательны  в следующих видах спорта</w:t>
      </w:r>
    </w:p>
    <w:p w14:paraId="2D6ECB1F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бокс, лыжные гонки, бег на средние дистанции, гимнастика,</w:t>
      </w:r>
    </w:p>
    <w:p w14:paraId="0E73357D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</w:r>
      <w:r w:rsidRPr="00C80E9C">
        <w:rPr>
          <w:rFonts w:ascii="Times New Roman" w:hAnsi="Times New Roman" w:cs="Times New Roman"/>
          <w:sz w:val="24"/>
          <w:szCs w:val="24"/>
        </w:rPr>
        <w:tab/>
        <w:t>хоккей с мячом</w:t>
      </w:r>
    </w:p>
    <w:p w14:paraId="74D7ABFD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метание диска, прыжки с шестом, санный спорт, коньки,</w:t>
      </w:r>
    </w:p>
    <w:p w14:paraId="10EDEFDD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</w:r>
      <w:r w:rsidRPr="00C80E9C">
        <w:rPr>
          <w:rFonts w:ascii="Times New Roman" w:hAnsi="Times New Roman" w:cs="Times New Roman"/>
          <w:sz w:val="24"/>
          <w:szCs w:val="24"/>
        </w:rPr>
        <w:tab/>
        <w:t>хоккей на льду</w:t>
      </w:r>
    </w:p>
    <w:p w14:paraId="1317BAF1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</w:t>
      </w:r>
      <w:r w:rsidRPr="00C80E9C">
        <w:rPr>
          <w:rFonts w:ascii="Times New Roman" w:hAnsi="Times New Roman" w:cs="Times New Roman"/>
          <w:sz w:val="24"/>
          <w:szCs w:val="24"/>
        </w:rPr>
        <w:tab/>
        <w:t>тяжелая атлетика, горнолыжный спорт, борьба, мотоспорт,</w:t>
      </w:r>
    </w:p>
    <w:p w14:paraId="106B783C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</w:r>
      <w:r w:rsidRPr="00C80E9C">
        <w:rPr>
          <w:rFonts w:ascii="Times New Roman" w:hAnsi="Times New Roman" w:cs="Times New Roman"/>
          <w:sz w:val="24"/>
          <w:szCs w:val="24"/>
        </w:rPr>
        <w:tab/>
        <w:t>хоккей на льду</w:t>
      </w:r>
    </w:p>
    <w:p w14:paraId="05F0509F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 xml:space="preserve">подводный спорт, марафонский бег, бокс, тяжелая атлетика,  лыжи - 80 км, альпинизм, зимние заплывы.                  </w:t>
      </w:r>
    </w:p>
    <w:p w14:paraId="6F51876D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4</w:t>
      </w:r>
    </w:p>
    <w:p w14:paraId="25C54C1F" w14:textId="77777777" w:rsidR="0063672E" w:rsidRPr="00C80E9C" w:rsidRDefault="0063672E" w:rsidP="009D2EB7">
      <w:pPr>
        <w:rPr>
          <w:sz w:val="24"/>
          <w:szCs w:val="24"/>
        </w:rPr>
      </w:pPr>
    </w:p>
    <w:p w14:paraId="1D060DEA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 xml:space="preserve">04. Занятия с учащимися, отнесенными к специальной медицинской группе А,  проводятся </w:t>
      </w:r>
    </w:p>
    <w:p w14:paraId="0C509CE2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во врачебно-физкультурном диспансере</w:t>
      </w:r>
    </w:p>
    <w:p w14:paraId="0B9F3989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в школе по специальным учебным программам физвоспитания</w:t>
      </w:r>
    </w:p>
    <w:p w14:paraId="766EEF6B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       в кабинете лечебной физкультуры поликлиники</w:t>
      </w:r>
    </w:p>
    <w:p w14:paraId="18E3D3FC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>в кабинете врачебного контроля поликлиники</w:t>
      </w:r>
    </w:p>
    <w:p w14:paraId="7748249D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2</w:t>
      </w:r>
    </w:p>
    <w:p w14:paraId="25B19279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284CF41D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05. К видам врачебного обследования спортсменов относятся</w:t>
      </w:r>
    </w:p>
    <w:p w14:paraId="2B3DD34E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общее, специализированное, перед соревнованием</w:t>
      </w:r>
    </w:p>
    <w:p w14:paraId="7DE017D9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lastRenderedPageBreak/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первичное, повторное, дополнительное</w:t>
      </w:r>
    </w:p>
    <w:p w14:paraId="18FFC8BC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</w:t>
      </w:r>
      <w:r w:rsidRPr="00C80E9C">
        <w:rPr>
          <w:rFonts w:ascii="Times New Roman" w:hAnsi="Times New Roman" w:cs="Times New Roman"/>
          <w:sz w:val="24"/>
          <w:szCs w:val="24"/>
        </w:rPr>
        <w:tab/>
        <w:t>первичное, текущее, дополнительное</w:t>
      </w:r>
    </w:p>
    <w:p w14:paraId="27C4932A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>перед занятием спортом и ежегодно 1 раз в год</w:t>
      </w:r>
    </w:p>
    <w:p w14:paraId="3B4E74F2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2</w:t>
      </w:r>
    </w:p>
    <w:p w14:paraId="4BE934B7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4C98314A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06. К контингентам, занимающимся физвоспитанием и спортом, подлежащим диспансеризации, относятся</w:t>
      </w:r>
    </w:p>
    <w:p w14:paraId="05A7B170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ведущие спортсмены</w:t>
      </w:r>
    </w:p>
    <w:p w14:paraId="0D4EC917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учащиеся школ, студенты</w:t>
      </w:r>
    </w:p>
    <w:p w14:paraId="22854210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 xml:space="preserve">           3)</w:t>
      </w:r>
      <w:r w:rsidRPr="00C80E9C">
        <w:rPr>
          <w:rFonts w:ascii="Times New Roman" w:hAnsi="Times New Roman" w:cs="Times New Roman"/>
          <w:sz w:val="24"/>
          <w:szCs w:val="24"/>
        </w:rPr>
        <w:tab/>
        <w:t>лица пожилого возраста, занимающиеся физкультурой самостоятельно</w:t>
      </w:r>
    </w:p>
    <w:p w14:paraId="6D4416F5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</w:r>
    </w:p>
    <w:p w14:paraId="6831A937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1</w:t>
      </w:r>
    </w:p>
    <w:p w14:paraId="543598B1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272FA5DB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07.  Длительный покой больного с инфарктом миокарда может привести</w:t>
      </w:r>
    </w:p>
    <w:p w14:paraId="69FA7715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к тахикардии</w:t>
      </w:r>
    </w:p>
    <w:p w14:paraId="48B74721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к артериальной гипертензии</w:t>
      </w:r>
    </w:p>
    <w:p w14:paraId="3A30A969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</w:t>
      </w:r>
      <w:r w:rsidRPr="00C80E9C">
        <w:rPr>
          <w:rFonts w:ascii="Times New Roman" w:hAnsi="Times New Roman" w:cs="Times New Roman"/>
          <w:sz w:val="24"/>
          <w:szCs w:val="24"/>
        </w:rPr>
        <w:tab/>
        <w:t>к тромбоэмболическим осложнениям</w:t>
      </w:r>
    </w:p>
    <w:p w14:paraId="77DFF49D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>к развитию коронарных коллатералей</w:t>
      </w:r>
    </w:p>
    <w:p w14:paraId="65B81236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5)</w:t>
      </w:r>
      <w:r w:rsidRPr="00C80E9C">
        <w:rPr>
          <w:rFonts w:ascii="Times New Roman" w:hAnsi="Times New Roman" w:cs="Times New Roman"/>
          <w:sz w:val="24"/>
          <w:szCs w:val="24"/>
        </w:rPr>
        <w:tab/>
        <w:t>снижению систолического объема крови</w:t>
      </w:r>
    </w:p>
    <w:p w14:paraId="619F801A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3</w:t>
      </w:r>
    </w:p>
    <w:p w14:paraId="3F024128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548A81F5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08.  Реабилитацию при неосложненном инфаркте миокарда следует начинать</w:t>
      </w:r>
    </w:p>
    <w:p w14:paraId="60A87975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с первых суток от возникновения инфаркта</w:t>
      </w:r>
    </w:p>
    <w:p w14:paraId="3A485519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с первой недели от возникновения инфаркта</w:t>
      </w:r>
    </w:p>
    <w:p w14:paraId="03F56086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</w:t>
      </w:r>
      <w:r w:rsidRPr="00C80E9C">
        <w:rPr>
          <w:rFonts w:ascii="Times New Roman" w:hAnsi="Times New Roman" w:cs="Times New Roman"/>
          <w:sz w:val="24"/>
          <w:szCs w:val="24"/>
        </w:rPr>
        <w:tab/>
        <w:t>с третьей недели от возникновения инфаркта</w:t>
      </w:r>
    </w:p>
    <w:p w14:paraId="7784B03F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>с четвертой недели от возникновения инфаркта</w:t>
      </w:r>
    </w:p>
    <w:p w14:paraId="386A4A3D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5)</w:t>
      </w:r>
      <w:r w:rsidRPr="00C80E9C">
        <w:rPr>
          <w:rFonts w:ascii="Times New Roman" w:hAnsi="Times New Roman" w:cs="Times New Roman"/>
          <w:sz w:val="24"/>
          <w:szCs w:val="24"/>
        </w:rPr>
        <w:tab/>
        <w:t>с шестой недели от возникновения инфаркта</w:t>
      </w:r>
    </w:p>
    <w:p w14:paraId="60AEC89F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1</w:t>
      </w:r>
    </w:p>
    <w:p w14:paraId="2C535A06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14B15EFD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09. К специальным упражнениям для больных гипертонической болезнью относятся все перечисленные, за исключением</w:t>
      </w:r>
    </w:p>
    <w:p w14:paraId="7395DC56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упражнений на расслабление</w:t>
      </w:r>
    </w:p>
    <w:p w14:paraId="5732B392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упражнений на координацию и внимание</w:t>
      </w:r>
    </w:p>
    <w:p w14:paraId="4F1FCA45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</w:t>
      </w:r>
      <w:r w:rsidRPr="00C80E9C">
        <w:rPr>
          <w:rFonts w:ascii="Times New Roman" w:hAnsi="Times New Roman" w:cs="Times New Roman"/>
          <w:sz w:val="24"/>
          <w:szCs w:val="24"/>
        </w:rPr>
        <w:tab/>
        <w:t>дыхательных упражнений</w:t>
      </w:r>
    </w:p>
    <w:p w14:paraId="119F97EE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 xml:space="preserve">упражнений с большой амплитудой движений для туловища и головы </w:t>
      </w:r>
    </w:p>
    <w:p w14:paraId="3294374A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5)</w:t>
      </w:r>
      <w:r w:rsidRPr="00C80E9C">
        <w:rPr>
          <w:rFonts w:ascii="Times New Roman" w:hAnsi="Times New Roman" w:cs="Times New Roman"/>
          <w:sz w:val="24"/>
          <w:szCs w:val="24"/>
        </w:rPr>
        <w:tab/>
        <w:t>упражнений для тренировки функции вестибулярного аппарата</w:t>
      </w:r>
    </w:p>
    <w:p w14:paraId="7B19E3B4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4</w:t>
      </w:r>
    </w:p>
    <w:p w14:paraId="2B4157B8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04CEF3E8" w14:textId="77777777" w:rsidR="0063672E" w:rsidRPr="00C80E9C" w:rsidRDefault="0063672E" w:rsidP="009D2EB7">
      <w:pPr>
        <w:pBdr>
          <w:left w:val="single" w:sz="4" w:space="0" w:color="auto"/>
        </w:pBdr>
        <w:rPr>
          <w:sz w:val="24"/>
          <w:szCs w:val="24"/>
        </w:rPr>
      </w:pPr>
      <w:r w:rsidRPr="00C80E9C">
        <w:rPr>
          <w:sz w:val="24"/>
          <w:szCs w:val="24"/>
        </w:rPr>
        <w:t>10. В сгибании плеча не участвует</w:t>
      </w:r>
    </w:p>
    <w:p w14:paraId="126FB864" w14:textId="77777777" w:rsidR="0063672E" w:rsidRPr="00C80E9C" w:rsidRDefault="0063672E" w:rsidP="009D2EB7">
      <w:pPr>
        <w:pBdr>
          <w:left w:val="single" w:sz="4" w:space="0" w:color="auto"/>
        </w:pBdr>
        <w:rPr>
          <w:sz w:val="24"/>
          <w:szCs w:val="24"/>
        </w:rPr>
      </w:pPr>
      <w:r w:rsidRPr="00C80E9C">
        <w:rPr>
          <w:sz w:val="24"/>
          <w:szCs w:val="24"/>
        </w:rPr>
        <w:t>1) передняя часть дельтовидной мышцы</w:t>
      </w:r>
    </w:p>
    <w:p w14:paraId="63019524" w14:textId="77777777" w:rsidR="0063672E" w:rsidRPr="00C80E9C" w:rsidRDefault="0063672E" w:rsidP="009D2EB7">
      <w:pPr>
        <w:pBdr>
          <w:left w:val="single" w:sz="4" w:space="0" w:color="auto"/>
        </w:pBdr>
        <w:rPr>
          <w:sz w:val="24"/>
          <w:szCs w:val="24"/>
        </w:rPr>
      </w:pPr>
      <w:r w:rsidRPr="00C80E9C">
        <w:rPr>
          <w:sz w:val="24"/>
          <w:szCs w:val="24"/>
        </w:rPr>
        <w:t>2) большая грудная мышца</w:t>
      </w:r>
    </w:p>
    <w:p w14:paraId="4EC3647D" w14:textId="77777777" w:rsidR="0063672E" w:rsidRPr="00C80E9C" w:rsidRDefault="0063672E" w:rsidP="009D2EB7">
      <w:pPr>
        <w:pBdr>
          <w:left w:val="single" w:sz="4" w:space="0" w:color="auto"/>
        </w:pBdr>
        <w:ind w:left="708" w:hanging="708"/>
        <w:rPr>
          <w:sz w:val="24"/>
          <w:szCs w:val="24"/>
        </w:rPr>
      </w:pPr>
      <w:r w:rsidRPr="00C80E9C">
        <w:rPr>
          <w:sz w:val="24"/>
          <w:szCs w:val="24"/>
        </w:rPr>
        <w:t>3) клювовидно-плечевая мышца</w:t>
      </w:r>
    </w:p>
    <w:p w14:paraId="38F2E428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sz w:val="24"/>
          <w:szCs w:val="24"/>
        </w:rPr>
        <w:t>4) подлопаточная мышца</w:t>
      </w:r>
    </w:p>
    <w:p w14:paraId="592796B7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sz w:val="24"/>
          <w:szCs w:val="24"/>
        </w:rPr>
        <w:t>Ответ 4</w:t>
      </w:r>
    </w:p>
    <w:p w14:paraId="5ECDCF8F" w14:textId="77777777" w:rsidR="0063672E" w:rsidRPr="00C80E9C" w:rsidRDefault="0063672E" w:rsidP="009D2EB7">
      <w:pPr>
        <w:spacing w:line="360" w:lineRule="auto"/>
        <w:jc w:val="both"/>
        <w:rPr>
          <w:sz w:val="24"/>
          <w:szCs w:val="24"/>
        </w:rPr>
      </w:pPr>
    </w:p>
    <w:p w14:paraId="18A07C11" w14:textId="77777777" w:rsidR="0063672E" w:rsidRPr="00C80E9C" w:rsidRDefault="0063672E" w:rsidP="009D2EB7">
      <w:pPr>
        <w:jc w:val="both"/>
        <w:rPr>
          <w:sz w:val="24"/>
          <w:szCs w:val="24"/>
        </w:rPr>
      </w:pPr>
    </w:p>
    <w:p w14:paraId="5FC446DB" w14:textId="77777777" w:rsidR="0063672E" w:rsidRPr="00C80E9C" w:rsidRDefault="0063672E" w:rsidP="009D2EB7">
      <w:pPr>
        <w:spacing w:line="360" w:lineRule="auto"/>
        <w:jc w:val="both"/>
        <w:rPr>
          <w:b/>
          <w:sz w:val="24"/>
          <w:szCs w:val="24"/>
        </w:rPr>
      </w:pPr>
      <w:r w:rsidRPr="00C80E9C">
        <w:rPr>
          <w:b/>
          <w:sz w:val="24"/>
          <w:szCs w:val="24"/>
        </w:rPr>
        <w:t xml:space="preserve">Примеры оценочных средств по результатам освоения учебного модуля: </w:t>
      </w:r>
    </w:p>
    <w:p w14:paraId="07DF1F9F" w14:textId="77777777" w:rsidR="0063672E" w:rsidRPr="00C80E9C" w:rsidRDefault="0063672E" w:rsidP="009D2EB7">
      <w:pPr>
        <w:spacing w:line="360" w:lineRule="auto"/>
        <w:jc w:val="both"/>
        <w:rPr>
          <w:b/>
          <w:sz w:val="24"/>
          <w:szCs w:val="24"/>
        </w:rPr>
      </w:pPr>
      <w:r w:rsidRPr="00C80E9C">
        <w:rPr>
          <w:b/>
          <w:sz w:val="24"/>
          <w:szCs w:val="24"/>
        </w:rPr>
        <w:t>1 Тестовые задания</w:t>
      </w:r>
    </w:p>
    <w:p w14:paraId="15CCC4FF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01. Физические упражнения при заболеваниях суставов препятствуют развитию всего перечисленного, кроме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BAE20E2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фиброзного перерождения мышц</w:t>
      </w:r>
    </w:p>
    <w:p w14:paraId="12306B6D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lastRenderedPageBreak/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сморщивания суставных капсул</w:t>
      </w:r>
    </w:p>
    <w:p w14:paraId="6695E8AC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</w:t>
      </w:r>
      <w:r w:rsidRPr="00C80E9C">
        <w:rPr>
          <w:rFonts w:ascii="Times New Roman" w:hAnsi="Times New Roman" w:cs="Times New Roman"/>
          <w:sz w:val="24"/>
          <w:szCs w:val="24"/>
        </w:rPr>
        <w:tab/>
        <w:t>атрофии и разволокнения суставного хряща</w:t>
      </w:r>
    </w:p>
    <w:p w14:paraId="200BF18B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>разболтанности сустава</w:t>
      </w:r>
    </w:p>
    <w:p w14:paraId="053E19EC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4</w:t>
      </w:r>
    </w:p>
    <w:p w14:paraId="3A751D98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39FD262A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02. Основным условием выполнения дыхательных упражнений, способствующих снижению мышечного тонуса, является выполнение упражнений</w:t>
      </w:r>
    </w:p>
    <w:p w14:paraId="3FADD9D9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на вдохе</w:t>
      </w:r>
    </w:p>
    <w:p w14:paraId="0B8B2357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на выдохе</w:t>
      </w:r>
    </w:p>
    <w:p w14:paraId="73D77B59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</w:t>
      </w:r>
      <w:r w:rsidRPr="00C80E9C">
        <w:rPr>
          <w:rFonts w:ascii="Times New Roman" w:hAnsi="Times New Roman" w:cs="Times New Roman"/>
          <w:sz w:val="24"/>
          <w:szCs w:val="24"/>
        </w:rPr>
        <w:tab/>
        <w:t>при произвольном дыхании</w:t>
      </w:r>
    </w:p>
    <w:p w14:paraId="2CA3EEC2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>при задержке дыхания</w:t>
      </w:r>
    </w:p>
    <w:p w14:paraId="280B51D5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2</w:t>
      </w:r>
    </w:p>
    <w:p w14:paraId="554F2B8C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59468B86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03. Hа тренажере "</w:t>
      </w:r>
      <w:r w:rsidRPr="00C80E9C">
        <w:rPr>
          <w:rFonts w:ascii="Times New Roman" w:hAnsi="Times New Roman" w:cs="Times New Roman"/>
          <w:sz w:val="24"/>
          <w:szCs w:val="24"/>
          <w:lang w:val="en-US"/>
        </w:rPr>
        <w:t>Balance</w:t>
      </w:r>
      <w:r w:rsidRPr="00C80E9C">
        <w:rPr>
          <w:rFonts w:ascii="Times New Roman" w:hAnsi="Times New Roman" w:cs="Times New Roman"/>
          <w:sz w:val="24"/>
          <w:szCs w:val="24"/>
        </w:rPr>
        <w:t>-</w:t>
      </w:r>
      <w:r w:rsidRPr="00C80E9C">
        <w:rPr>
          <w:rFonts w:ascii="Times New Roman" w:hAnsi="Times New Roman" w:cs="Times New Roman"/>
          <w:sz w:val="24"/>
          <w:szCs w:val="24"/>
          <w:lang w:val="en-US"/>
        </w:rPr>
        <w:t>trainer</w:t>
      </w:r>
      <w:r w:rsidRPr="00C80E9C">
        <w:rPr>
          <w:rFonts w:ascii="Times New Roman" w:hAnsi="Times New Roman" w:cs="Times New Roman"/>
          <w:sz w:val="24"/>
          <w:szCs w:val="24"/>
        </w:rPr>
        <w:t>" выполняются следующие физические упражнения</w:t>
      </w:r>
    </w:p>
    <w:p w14:paraId="02638294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динамические силовые</w:t>
      </w:r>
    </w:p>
    <w:p w14:paraId="3E9514A6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дыхательные упражнения</w:t>
      </w:r>
    </w:p>
    <w:p w14:paraId="7845F693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</w:t>
      </w:r>
      <w:r w:rsidRPr="00C80E9C">
        <w:rPr>
          <w:rFonts w:ascii="Times New Roman" w:hAnsi="Times New Roman" w:cs="Times New Roman"/>
          <w:sz w:val="24"/>
          <w:szCs w:val="24"/>
        </w:rPr>
        <w:tab/>
        <w:t>изометрические упражнения</w:t>
      </w:r>
    </w:p>
    <w:p w14:paraId="2F11672E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 xml:space="preserve">на равновесие </w:t>
      </w:r>
    </w:p>
    <w:p w14:paraId="49B01A44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 xml:space="preserve">          5)       корригирующие</w:t>
      </w:r>
    </w:p>
    <w:p w14:paraId="03EC7248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4</w:t>
      </w:r>
    </w:p>
    <w:p w14:paraId="20E8E3E3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217B49FE" w14:textId="77777777" w:rsidR="0063672E" w:rsidRPr="00C80E9C" w:rsidRDefault="00162900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</w:t>
      </w:r>
      <w:r w:rsidR="0063672E" w:rsidRPr="00C80E9C">
        <w:rPr>
          <w:rFonts w:ascii="Times New Roman" w:hAnsi="Times New Roman" w:cs="Times New Roman"/>
          <w:sz w:val="24"/>
          <w:szCs w:val="24"/>
        </w:rPr>
        <w:t>.Ориентировочная длительность лечения "положением" (специальной укладки) больных со спастическими параличами составляет</w:t>
      </w:r>
    </w:p>
    <w:p w14:paraId="11D2568A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25-50 мин</w:t>
      </w:r>
    </w:p>
    <w:p w14:paraId="4D4EA7A0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1-2.5 ч</w:t>
      </w:r>
    </w:p>
    <w:p w14:paraId="5D818781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</w:t>
      </w:r>
      <w:r w:rsidRPr="00C80E9C">
        <w:rPr>
          <w:rFonts w:ascii="Times New Roman" w:hAnsi="Times New Roman" w:cs="Times New Roman"/>
          <w:sz w:val="24"/>
          <w:szCs w:val="24"/>
        </w:rPr>
        <w:tab/>
        <w:t>3-5 ч</w:t>
      </w:r>
    </w:p>
    <w:p w14:paraId="4D384CA9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>до 24 ч</w:t>
      </w:r>
    </w:p>
    <w:p w14:paraId="03E1BF59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2</w:t>
      </w:r>
    </w:p>
    <w:p w14:paraId="0676658B" w14:textId="77777777" w:rsidR="0063672E" w:rsidRPr="00C80E9C" w:rsidRDefault="00162900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05.</w:t>
      </w:r>
      <w:r w:rsidR="0063672E" w:rsidRPr="00C80E9C">
        <w:rPr>
          <w:rFonts w:ascii="Times New Roman" w:hAnsi="Times New Roman" w:cs="Times New Roman"/>
          <w:sz w:val="24"/>
          <w:szCs w:val="24"/>
        </w:rPr>
        <w:t xml:space="preserve">К основным видам пассивных упражнений, применяемым у больных  при спастическом парезе конечностей, не относятся </w:t>
      </w:r>
    </w:p>
    <w:p w14:paraId="07223F6B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1)</w:t>
      </w:r>
      <w:r w:rsidRPr="00C80E9C">
        <w:rPr>
          <w:rFonts w:ascii="Times New Roman" w:hAnsi="Times New Roman" w:cs="Times New Roman"/>
          <w:sz w:val="24"/>
          <w:szCs w:val="24"/>
        </w:rPr>
        <w:tab/>
        <w:t>сгибание и наружная ротация плеча</w:t>
      </w:r>
    </w:p>
    <w:p w14:paraId="47E7AF02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2)</w:t>
      </w:r>
      <w:r w:rsidRPr="00C80E9C">
        <w:rPr>
          <w:rFonts w:ascii="Times New Roman" w:hAnsi="Times New Roman" w:cs="Times New Roman"/>
          <w:sz w:val="24"/>
          <w:szCs w:val="24"/>
        </w:rPr>
        <w:tab/>
        <w:t>разгибание и супинация предплечья</w:t>
      </w:r>
    </w:p>
    <w:p w14:paraId="1E31AFFA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3)</w:t>
      </w:r>
      <w:r w:rsidRPr="00C80E9C">
        <w:rPr>
          <w:rFonts w:ascii="Times New Roman" w:hAnsi="Times New Roman" w:cs="Times New Roman"/>
          <w:sz w:val="24"/>
          <w:szCs w:val="24"/>
        </w:rPr>
        <w:tab/>
        <w:t>разгибание кисти и пальцев</w:t>
      </w:r>
    </w:p>
    <w:p w14:paraId="7338D1E6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4)</w:t>
      </w:r>
      <w:r w:rsidRPr="00C80E9C">
        <w:rPr>
          <w:rFonts w:ascii="Times New Roman" w:hAnsi="Times New Roman" w:cs="Times New Roman"/>
          <w:sz w:val="24"/>
          <w:szCs w:val="24"/>
        </w:rPr>
        <w:tab/>
        <w:t>сгибание кисти и пальцев</w:t>
      </w:r>
    </w:p>
    <w:p w14:paraId="65D95AB7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ab/>
        <w:t>5)</w:t>
      </w:r>
      <w:r w:rsidRPr="00C80E9C">
        <w:rPr>
          <w:rFonts w:ascii="Times New Roman" w:hAnsi="Times New Roman" w:cs="Times New Roman"/>
          <w:sz w:val="24"/>
          <w:szCs w:val="24"/>
        </w:rPr>
        <w:tab/>
        <w:t>сгибание бедра, голени, разгибание стопы</w:t>
      </w:r>
    </w:p>
    <w:p w14:paraId="5E7A098D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  <w:r w:rsidRPr="00C80E9C">
        <w:rPr>
          <w:rFonts w:ascii="Times New Roman" w:hAnsi="Times New Roman" w:cs="Times New Roman"/>
          <w:sz w:val="24"/>
          <w:szCs w:val="24"/>
        </w:rPr>
        <w:t>#Ответ 4</w:t>
      </w:r>
    </w:p>
    <w:p w14:paraId="0ACD55B8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025E321D" w14:textId="77777777" w:rsidR="0063672E" w:rsidRPr="00C80E9C" w:rsidRDefault="00162900" w:rsidP="009D2EB7">
      <w:pPr>
        <w:tabs>
          <w:tab w:val="left" w:pos="426"/>
          <w:tab w:val="left" w:pos="709"/>
        </w:tabs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06.</w:t>
      </w:r>
      <w:r w:rsidR="0063672E" w:rsidRPr="00C80E9C">
        <w:rPr>
          <w:sz w:val="24"/>
          <w:szCs w:val="24"/>
        </w:rPr>
        <w:t xml:space="preserve"> В содержание заключения врача при врачебном обследовании  спортсменов не  входит </w:t>
      </w:r>
    </w:p>
    <w:p w14:paraId="72B533D6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rPr>
          <w:sz w:val="24"/>
          <w:szCs w:val="24"/>
        </w:rPr>
      </w:pPr>
      <w:r w:rsidRPr="00C80E9C">
        <w:rPr>
          <w:sz w:val="24"/>
          <w:szCs w:val="24"/>
        </w:rPr>
        <w:t>1. оценка здоровья и функционального состояния спортсменов</w:t>
      </w:r>
    </w:p>
    <w:p w14:paraId="2C928684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rPr>
          <w:sz w:val="24"/>
          <w:szCs w:val="24"/>
        </w:rPr>
      </w:pPr>
      <w:r w:rsidRPr="00C80E9C">
        <w:rPr>
          <w:bCs/>
          <w:sz w:val="24"/>
          <w:szCs w:val="24"/>
        </w:rPr>
        <w:t xml:space="preserve">2. </w:t>
      </w:r>
      <w:r w:rsidRPr="00C80E9C">
        <w:rPr>
          <w:sz w:val="24"/>
          <w:szCs w:val="24"/>
        </w:rPr>
        <w:t>оценка степени тренированности</w:t>
      </w:r>
    </w:p>
    <w:p w14:paraId="0C3F4468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rPr>
          <w:sz w:val="24"/>
          <w:szCs w:val="24"/>
        </w:rPr>
      </w:pPr>
      <w:r w:rsidRPr="00C80E9C">
        <w:rPr>
          <w:sz w:val="24"/>
          <w:szCs w:val="24"/>
        </w:rPr>
        <w:t>3. рекомендации лечебно-профилактических мероприятий</w:t>
      </w:r>
    </w:p>
    <w:p w14:paraId="72300413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rPr>
          <w:sz w:val="24"/>
          <w:szCs w:val="24"/>
        </w:rPr>
      </w:pPr>
      <w:r w:rsidRPr="00C80E9C">
        <w:rPr>
          <w:sz w:val="24"/>
          <w:szCs w:val="24"/>
        </w:rPr>
        <w:t>4. рекомендации по режиму тренировочных нагрузок</w:t>
      </w:r>
    </w:p>
    <w:p w14:paraId="371932E1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jc w:val="both"/>
        <w:rPr>
          <w:sz w:val="24"/>
          <w:szCs w:val="24"/>
        </w:rPr>
      </w:pPr>
      <w:r w:rsidRPr="00C80E9C">
        <w:rPr>
          <w:sz w:val="24"/>
          <w:szCs w:val="24"/>
        </w:rPr>
        <w:t>#ответ: 2</w:t>
      </w:r>
    </w:p>
    <w:p w14:paraId="5CC1C3D1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jc w:val="both"/>
        <w:rPr>
          <w:sz w:val="24"/>
          <w:szCs w:val="24"/>
        </w:rPr>
      </w:pPr>
    </w:p>
    <w:p w14:paraId="10822037" w14:textId="77777777" w:rsidR="0063672E" w:rsidRPr="00C80E9C" w:rsidRDefault="00162900" w:rsidP="009D2EB7">
      <w:pPr>
        <w:tabs>
          <w:tab w:val="left" w:pos="426"/>
          <w:tab w:val="left" w:pos="709"/>
        </w:tabs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07.</w:t>
      </w:r>
      <w:r w:rsidR="0063672E" w:rsidRPr="00C80E9C">
        <w:rPr>
          <w:sz w:val="24"/>
          <w:szCs w:val="24"/>
        </w:rPr>
        <w:t>Укажите виды врачебного обследования спортсменов</w:t>
      </w:r>
    </w:p>
    <w:p w14:paraId="6B1A980C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rPr>
          <w:sz w:val="24"/>
          <w:szCs w:val="24"/>
        </w:rPr>
      </w:pPr>
      <w:r w:rsidRPr="00C80E9C">
        <w:rPr>
          <w:sz w:val="24"/>
          <w:szCs w:val="24"/>
        </w:rPr>
        <w:t>1. общее, специализированное, перед соревнованием</w:t>
      </w:r>
    </w:p>
    <w:p w14:paraId="7647FBCB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rPr>
          <w:sz w:val="24"/>
          <w:szCs w:val="24"/>
        </w:rPr>
      </w:pPr>
      <w:r w:rsidRPr="00C80E9C">
        <w:rPr>
          <w:sz w:val="24"/>
          <w:szCs w:val="24"/>
        </w:rPr>
        <w:t>2. первичное, повторное, дополнительное</w:t>
      </w:r>
    </w:p>
    <w:p w14:paraId="42938944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rPr>
          <w:sz w:val="24"/>
          <w:szCs w:val="24"/>
        </w:rPr>
      </w:pPr>
      <w:r w:rsidRPr="00C80E9C">
        <w:rPr>
          <w:sz w:val="24"/>
          <w:szCs w:val="24"/>
        </w:rPr>
        <w:t>3. первичное, текущее, дополнительное</w:t>
      </w:r>
    </w:p>
    <w:p w14:paraId="3105CC8C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rPr>
          <w:sz w:val="24"/>
          <w:szCs w:val="24"/>
        </w:rPr>
      </w:pPr>
      <w:r w:rsidRPr="00C80E9C">
        <w:rPr>
          <w:sz w:val="24"/>
          <w:szCs w:val="24"/>
        </w:rPr>
        <w:t>4. перед занятием спортом и ежегодно 1 раз в год</w:t>
      </w:r>
    </w:p>
    <w:p w14:paraId="4684DE57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jc w:val="both"/>
        <w:rPr>
          <w:sz w:val="24"/>
          <w:szCs w:val="24"/>
        </w:rPr>
      </w:pPr>
      <w:r w:rsidRPr="00C80E9C">
        <w:rPr>
          <w:sz w:val="24"/>
          <w:szCs w:val="24"/>
        </w:rPr>
        <w:t xml:space="preserve"> #ответ: 2</w:t>
      </w:r>
    </w:p>
    <w:p w14:paraId="72529462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jc w:val="both"/>
        <w:rPr>
          <w:sz w:val="24"/>
          <w:szCs w:val="24"/>
        </w:rPr>
      </w:pPr>
    </w:p>
    <w:p w14:paraId="65135934" w14:textId="77777777" w:rsidR="0063672E" w:rsidRPr="00C80E9C" w:rsidRDefault="00162900" w:rsidP="009D2EB7">
      <w:p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08.</w:t>
      </w:r>
      <w:r w:rsidR="0063672E" w:rsidRPr="00C80E9C">
        <w:rPr>
          <w:sz w:val="24"/>
          <w:szCs w:val="24"/>
        </w:rPr>
        <w:t xml:space="preserve"> PWC</w:t>
      </w:r>
      <w:r w:rsidR="0063672E" w:rsidRPr="00C80E9C">
        <w:rPr>
          <w:position w:val="-6"/>
          <w:sz w:val="24"/>
          <w:szCs w:val="24"/>
        </w:rPr>
        <w:t>170</w:t>
      </w:r>
      <w:r w:rsidR="0063672E" w:rsidRPr="00C80E9C">
        <w:rPr>
          <w:sz w:val="24"/>
          <w:szCs w:val="24"/>
        </w:rPr>
        <w:t xml:space="preserve"> (W</w:t>
      </w:r>
      <w:r w:rsidR="0063672E" w:rsidRPr="00C80E9C">
        <w:rPr>
          <w:position w:val="-6"/>
          <w:sz w:val="24"/>
          <w:szCs w:val="24"/>
        </w:rPr>
        <w:t>170</w:t>
      </w:r>
      <w:r w:rsidR="0063672E" w:rsidRPr="00C80E9C">
        <w:rPr>
          <w:sz w:val="24"/>
          <w:szCs w:val="24"/>
        </w:rPr>
        <w:t>) означает</w:t>
      </w:r>
    </w:p>
    <w:p w14:paraId="3252056B" w14:textId="77777777" w:rsidR="0063672E" w:rsidRPr="00C80E9C" w:rsidRDefault="0063672E" w:rsidP="009D2EB7">
      <w:pPr>
        <w:tabs>
          <w:tab w:val="left" w:pos="426"/>
          <w:tab w:val="left" w:pos="709"/>
        </w:tabs>
        <w:rPr>
          <w:sz w:val="24"/>
          <w:szCs w:val="24"/>
        </w:rPr>
      </w:pPr>
      <w:r w:rsidRPr="00C80E9C">
        <w:rPr>
          <w:sz w:val="24"/>
          <w:szCs w:val="24"/>
        </w:rPr>
        <w:lastRenderedPageBreak/>
        <w:t>1. работу при нагрузке на велоэргометре</w:t>
      </w:r>
    </w:p>
    <w:p w14:paraId="0FA6B86F" w14:textId="77777777" w:rsidR="0063672E" w:rsidRPr="00C80E9C" w:rsidRDefault="0063672E" w:rsidP="009D2EB7">
      <w:pPr>
        <w:tabs>
          <w:tab w:val="left" w:pos="426"/>
          <w:tab w:val="left" w:pos="709"/>
        </w:tabs>
        <w:rPr>
          <w:sz w:val="24"/>
          <w:szCs w:val="24"/>
        </w:rPr>
      </w:pPr>
      <w:r w:rsidRPr="00C80E9C">
        <w:rPr>
          <w:sz w:val="24"/>
          <w:szCs w:val="24"/>
        </w:rPr>
        <w:t>2. работу при нагрузке на ступеньке</w:t>
      </w:r>
    </w:p>
    <w:p w14:paraId="09FE36A5" w14:textId="77777777" w:rsidR="0063672E" w:rsidRPr="00C80E9C" w:rsidRDefault="0063672E" w:rsidP="009D2EB7">
      <w:pPr>
        <w:tabs>
          <w:tab w:val="left" w:pos="426"/>
          <w:tab w:val="left" w:pos="709"/>
        </w:tabs>
        <w:rPr>
          <w:sz w:val="24"/>
          <w:szCs w:val="24"/>
        </w:rPr>
      </w:pPr>
      <w:r w:rsidRPr="00C80E9C">
        <w:rPr>
          <w:sz w:val="24"/>
          <w:szCs w:val="24"/>
        </w:rPr>
        <w:t>3. работу, выполненную за 170 секунд</w:t>
      </w:r>
    </w:p>
    <w:p w14:paraId="788313E2" w14:textId="77777777" w:rsidR="0063672E" w:rsidRPr="00C80E9C" w:rsidRDefault="0063672E" w:rsidP="009D2EB7">
      <w:pPr>
        <w:tabs>
          <w:tab w:val="left" w:pos="426"/>
          <w:tab w:val="left" w:pos="709"/>
        </w:tabs>
        <w:rPr>
          <w:sz w:val="24"/>
          <w:szCs w:val="24"/>
        </w:rPr>
      </w:pPr>
      <w:r w:rsidRPr="00C80E9C">
        <w:rPr>
          <w:sz w:val="24"/>
          <w:szCs w:val="24"/>
        </w:rPr>
        <w:t>4. мощность нагрузки при частоте сердечных сокращений 170 ударов в минуту</w:t>
      </w:r>
    </w:p>
    <w:p w14:paraId="579EAAEE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jc w:val="both"/>
        <w:rPr>
          <w:sz w:val="24"/>
          <w:szCs w:val="24"/>
        </w:rPr>
      </w:pPr>
      <w:r w:rsidRPr="00C80E9C">
        <w:rPr>
          <w:sz w:val="24"/>
          <w:szCs w:val="24"/>
        </w:rPr>
        <w:t xml:space="preserve"> #ответ: 4</w:t>
      </w:r>
    </w:p>
    <w:p w14:paraId="7D10409A" w14:textId="77777777" w:rsidR="0063672E" w:rsidRPr="00C80E9C" w:rsidRDefault="0063672E" w:rsidP="009D2EB7">
      <w:pPr>
        <w:tabs>
          <w:tab w:val="left" w:pos="426"/>
          <w:tab w:val="left" w:pos="709"/>
        </w:tabs>
        <w:rPr>
          <w:sz w:val="24"/>
          <w:szCs w:val="24"/>
        </w:rPr>
      </w:pPr>
    </w:p>
    <w:p w14:paraId="738B5378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jc w:val="both"/>
        <w:rPr>
          <w:sz w:val="24"/>
          <w:szCs w:val="24"/>
        </w:rPr>
      </w:pPr>
    </w:p>
    <w:p w14:paraId="430E28CA" w14:textId="77777777" w:rsidR="0063672E" w:rsidRPr="00C80E9C" w:rsidRDefault="00162900" w:rsidP="009D2EB7">
      <w:pPr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>0</w:t>
      </w:r>
      <w:r w:rsidR="0063672E" w:rsidRPr="00C80E9C">
        <w:rPr>
          <w:sz w:val="24"/>
          <w:szCs w:val="24"/>
        </w:rPr>
        <w:t>9 К упражнениям на равновесие в облегченных условиях относятся упражнения</w:t>
      </w:r>
    </w:p>
    <w:p w14:paraId="113FB383" w14:textId="77777777" w:rsidR="0063672E" w:rsidRPr="00C80E9C" w:rsidRDefault="0063672E" w:rsidP="009D2EB7">
      <w:pPr>
        <w:tabs>
          <w:tab w:val="left" w:pos="426"/>
          <w:tab w:val="left" w:pos="709"/>
        </w:tabs>
        <w:jc w:val="both"/>
        <w:rPr>
          <w:sz w:val="24"/>
          <w:szCs w:val="24"/>
        </w:rPr>
      </w:pPr>
      <w:r w:rsidRPr="00C80E9C">
        <w:rPr>
          <w:sz w:val="24"/>
          <w:szCs w:val="24"/>
        </w:rPr>
        <w:t>1. на большой площади опоры или устойчивой площади опоры</w:t>
      </w:r>
    </w:p>
    <w:p w14:paraId="53D6722B" w14:textId="77777777" w:rsidR="0063672E" w:rsidRPr="00C80E9C" w:rsidRDefault="0063672E" w:rsidP="009D2EB7">
      <w:pPr>
        <w:tabs>
          <w:tab w:val="left" w:pos="426"/>
          <w:tab w:val="left" w:pos="709"/>
        </w:tabs>
        <w:jc w:val="both"/>
        <w:rPr>
          <w:sz w:val="24"/>
          <w:szCs w:val="24"/>
        </w:rPr>
      </w:pPr>
      <w:r w:rsidRPr="00C80E9C">
        <w:rPr>
          <w:sz w:val="24"/>
          <w:szCs w:val="24"/>
        </w:rPr>
        <w:t>2. на узкой площади опоры</w:t>
      </w:r>
    </w:p>
    <w:p w14:paraId="64E6C3B2" w14:textId="77777777" w:rsidR="0063672E" w:rsidRPr="00C80E9C" w:rsidRDefault="0063672E" w:rsidP="009D2EB7">
      <w:pPr>
        <w:tabs>
          <w:tab w:val="left" w:pos="426"/>
          <w:tab w:val="left" w:pos="709"/>
        </w:tabs>
        <w:jc w:val="both"/>
        <w:rPr>
          <w:sz w:val="24"/>
          <w:szCs w:val="24"/>
        </w:rPr>
      </w:pPr>
      <w:r w:rsidRPr="00C80E9C">
        <w:rPr>
          <w:sz w:val="24"/>
          <w:szCs w:val="24"/>
        </w:rPr>
        <w:t>3. на высокой площади опоры</w:t>
      </w:r>
    </w:p>
    <w:p w14:paraId="03EE68F9" w14:textId="77777777" w:rsidR="0063672E" w:rsidRPr="00C80E9C" w:rsidRDefault="0063672E" w:rsidP="009D2EB7">
      <w:pPr>
        <w:tabs>
          <w:tab w:val="left" w:pos="426"/>
          <w:tab w:val="left" w:pos="709"/>
        </w:tabs>
        <w:jc w:val="both"/>
        <w:rPr>
          <w:sz w:val="24"/>
          <w:szCs w:val="24"/>
        </w:rPr>
      </w:pPr>
      <w:r w:rsidRPr="00C80E9C">
        <w:rPr>
          <w:sz w:val="24"/>
          <w:szCs w:val="24"/>
        </w:rPr>
        <w:t>4. выполнение упражнений с выключением зрения</w:t>
      </w:r>
    </w:p>
    <w:p w14:paraId="6C3DBBBF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jc w:val="both"/>
        <w:rPr>
          <w:sz w:val="24"/>
          <w:szCs w:val="24"/>
        </w:rPr>
      </w:pPr>
      <w:r w:rsidRPr="00C80E9C">
        <w:rPr>
          <w:sz w:val="24"/>
          <w:szCs w:val="24"/>
        </w:rPr>
        <w:t xml:space="preserve">  #ответ: 1</w:t>
      </w:r>
    </w:p>
    <w:p w14:paraId="17587D6F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jc w:val="both"/>
        <w:rPr>
          <w:sz w:val="24"/>
          <w:szCs w:val="24"/>
        </w:rPr>
      </w:pPr>
    </w:p>
    <w:p w14:paraId="38D0C64B" w14:textId="77777777" w:rsidR="0063672E" w:rsidRPr="00C80E9C" w:rsidRDefault="0063672E" w:rsidP="009D2EB7">
      <w:pPr>
        <w:tabs>
          <w:tab w:val="left" w:pos="426"/>
          <w:tab w:val="left" w:pos="709"/>
        </w:tabs>
        <w:rPr>
          <w:sz w:val="24"/>
          <w:szCs w:val="24"/>
        </w:rPr>
      </w:pPr>
      <w:r w:rsidRPr="00C80E9C">
        <w:rPr>
          <w:sz w:val="24"/>
          <w:szCs w:val="24"/>
        </w:rPr>
        <w:t>10.При правостороннем верхнегрудном сколиозе в разгрузочном положении следует отвести в сторону</w:t>
      </w:r>
    </w:p>
    <w:p w14:paraId="3C540336" w14:textId="77777777" w:rsidR="0063672E" w:rsidRPr="00C80E9C" w:rsidRDefault="0063672E" w:rsidP="009D2EB7">
      <w:pPr>
        <w:tabs>
          <w:tab w:val="left" w:pos="426"/>
          <w:tab w:val="left" w:pos="709"/>
        </w:tabs>
        <w:rPr>
          <w:sz w:val="24"/>
          <w:szCs w:val="24"/>
        </w:rPr>
      </w:pPr>
      <w:r w:rsidRPr="00C80E9C">
        <w:rPr>
          <w:sz w:val="24"/>
          <w:szCs w:val="24"/>
        </w:rPr>
        <w:t>1. левую руку</w:t>
      </w:r>
    </w:p>
    <w:p w14:paraId="7E0C11E5" w14:textId="77777777" w:rsidR="0063672E" w:rsidRPr="00C80E9C" w:rsidRDefault="0063672E" w:rsidP="009D2EB7">
      <w:pPr>
        <w:tabs>
          <w:tab w:val="left" w:pos="426"/>
          <w:tab w:val="left" w:pos="709"/>
        </w:tabs>
        <w:rPr>
          <w:sz w:val="24"/>
          <w:szCs w:val="24"/>
        </w:rPr>
      </w:pPr>
      <w:r w:rsidRPr="00C80E9C">
        <w:rPr>
          <w:sz w:val="24"/>
          <w:szCs w:val="24"/>
        </w:rPr>
        <w:t>2. правую руку</w:t>
      </w:r>
    </w:p>
    <w:p w14:paraId="301771E2" w14:textId="77777777" w:rsidR="0063672E" w:rsidRPr="00C80E9C" w:rsidRDefault="0063672E" w:rsidP="009D2EB7">
      <w:pPr>
        <w:tabs>
          <w:tab w:val="left" w:pos="426"/>
          <w:tab w:val="left" w:pos="709"/>
        </w:tabs>
        <w:rPr>
          <w:sz w:val="24"/>
          <w:szCs w:val="24"/>
        </w:rPr>
      </w:pPr>
      <w:r w:rsidRPr="00C80E9C">
        <w:rPr>
          <w:sz w:val="24"/>
          <w:szCs w:val="24"/>
        </w:rPr>
        <w:t>3. левую руку и правую ногу</w:t>
      </w:r>
    </w:p>
    <w:p w14:paraId="0E78AFF7" w14:textId="77777777" w:rsidR="0063672E" w:rsidRPr="00C80E9C" w:rsidRDefault="0063672E" w:rsidP="009D2EB7">
      <w:pPr>
        <w:tabs>
          <w:tab w:val="left" w:pos="426"/>
          <w:tab w:val="left" w:pos="709"/>
        </w:tabs>
        <w:rPr>
          <w:sz w:val="24"/>
          <w:szCs w:val="24"/>
        </w:rPr>
      </w:pPr>
      <w:r w:rsidRPr="00C80E9C">
        <w:rPr>
          <w:sz w:val="24"/>
          <w:szCs w:val="24"/>
        </w:rPr>
        <w:t>4. левую руку и левую ногу</w:t>
      </w:r>
    </w:p>
    <w:p w14:paraId="4703476F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jc w:val="both"/>
        <w:rPr>
          <w:sz w:val="24"/>
          <w:szCs w:val="24"/>
        </w:rPr>
      </w:pPr>
      <w:r w:rsidRPr="00C80E9C">
        <w:rPr>
          <w:sz w:val="24"/>
          <w:szCs w:val="24"/>
        </w:rPr>
        <w:t xml:space="preserve"> #ответ: 1</w:t>
      </w:r>
    </w:p>
    <w:p w14:paraId="63D849B5" w14:textId="77777777" w:rsidR="0063672E" w:rsidRPr="00C80E9C" w:rsidRDefault="0063672E" w:rsidP="009D2EB7">
      <w:pPr>
        <w:tabs>
          <w:tab w:val="left" w:pos="426"/>
          <w:tab w:val="left" w:pos="709"/>
        </w:tabs>
        <w:spacing w:line="240" w:lineRule="atLeast"/>
        <w:jc w:val="both"/>
        <w:rPr>
          <w:sz w:val="24"/>
          <w:szCs w:val="24"/>
        </w:rPr>
      </w:pPr>
    </w:p>
    <w:p w14:paraId="7B90A387" w14:textId="77777777" w:rsidR="0063672E" w:rsidRPr="00200DC0" w:rsidRDefault="0063672E" w:rsidP="009D2EB7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200DC0">
        <w:rPr>
          <w:rFonts w:ascii="Times New Roman" w:hAnsi="Times New Roman" w:cs="Times New Roman"/>
          <w:b/>
          <w:sz w:val="24"/>
          <w:szCs w:val="24"/>
        </w:rPr>
        <w:t>Ситуационные задачи</w:t>
      </w:r>
    </w:p>
    <w:p w14:paraId="76DE7F21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color w:val="0D0D0D"/>
          <w:sz w:val="24"/>
          <w:szCs w:val="24"/>
        </w:rPr>
      </w:pPr>
    </w:p>
    <w:p w14:paraId="50C01664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b/>
          <w:sz w:val="24"/>
          <w:szCs w:val="24"/>
        </w:rPr>
        <w:t xml:space="preserve">Задача №1: </w:t>
      </w:r>
      <w:r w:rsidRPr="00C80E9C">
        <w:rPr>
          <w:sz w:val="24"/>
          <w:szCs w:val="24"/>
        </w:rPr>
        <w:t>Больному П, 56 лет, с диагнозом: последствия геморрагического инсульта в виде спастического левостороннего гемипареза, назначен курс ЛФК. Упражнения выполняются в одном темпе в течение 25-30 минут в положении стоя. В конце занятия больной использует гимнастические снаряды.</w:t>
      </w:r>
    </w:p>
    <w:p w14:paraId="7427C87A" w14:textId="77777777" w:rsidR="0063672E" w:rsidRPr="00C80E9C" w:rsidRDefault="0063672E" w:rsidP="009D2EB7">
      <w:pPr>
        <w:rPr>
          <w:b/>
          <w:i/>
          <w:sz w:val="24"/>
          <w:szCs w:val="24"/>
        </w:rPr>
      </w:pPr>
      <w:r w:rsidRPr="00C80E9C">
        <w:rPr>
          <w:b/>
          <w:i/>
          <w:sz w:val="24"/>
          <w:szCs w:val="24"/>
        </w:rPr>
        <w:t>- Правильно ли построено занятие для данного пациента? Почему?</w:t>
      </w:r>
    </w:p>
    <w:p w14:paraId="3542DB78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sz w:val="24"/>
          <w:szCs w:val="24"/>
        </w:rPr>
        <w:t xml:space="preserve"> (Ответ: нет, т.к. упражнения выполняются в одном темпе, постоянно в одном положении, гимнастические снаряды не рекомендуется использовать в конце занятия)</w:t>
      </w:r>
    </w:p>
    <w:p w14:paraId="60EA5AD7" w14:textId="77777777" w:rsidR="0063672E" w:rsidRPr="00C80E9C" w:rsidRDefault="0063672E" w:rsidP="009D2EB7">
      <w:pPr>
        <w:rPr>
          <w:b/>
          <w:i/>
          <w:sz w:val="24"/>
          <w:szCs w:val="24"/>
        </w:rPr>
      </w:pPr>
      <w:r w:rsidRPr="00C80E9C">
        <w:rPr>
          <w:b/>
          <w:i/>
          <w:sz w:val="24"/>
          <w:szCs w:val="24"/>
        </w:rPr>
        <w:t>- От чего зависит величина физической нагрузки на организм?</w:t>
      </w:r>
    </w:p>
    <w:p w14:paraId="19ABD88D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sz w:val="24"/>
          <w:szCs w:val="24"/>
        </w:rPr>
        <w:t>(ОТВЕТ: возраст, пол, общее состояние пациента, спортивный анамнез, анамнез заболевания, стадия заболевания)</w:t>
      </w:r>
    </w:p>
    <w:p w14:paraId="709F6905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b/>
          <w:i/>
          <w:sz w:val="24"/>
          <w:szCs w:val="24"/>
        </w:rPr>
        <w:t>- Факторы, влияющие на величину физической нагрузки в занятии?</w:t>
      </w:r>
      <w:r w:rsidRPr="00C80E9C">
        <w:rPr>
          <w:sz w:val="24"/>
          <w:szCs w:val="24"/>
        </w:rPr>
        <w:t xml:space="preserve"> </w:t>
      </w:r>
    </w:p>
    <w:p w14:paraId="2E8CCFD1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sz w:val="24"/>
          <w:szCs w:val="24"/>
        </w:rPr>
        <w:t>ОТВЕТ: количество вовлеченных в работу мышечных групп, темп выполнения упражнений, амплитуда движений, исходное положение, количество повторений упражнения, использование гимнастических снарядов, количество дыхательных упражнений и пауз для отдыха, использование сложных в координационном отношении движений)</w:t>
      </w:r>
    </w:p>
    <w:p w14:paraId="6B0D4716" w14:textId="77777777" w:rsidR="0063672E" w:rsidRPr="00C80E9C" w:rsidRDefault="0063672E" w:rsidP="009D2EB7">
      <w:pPr>
        <w:rPr>
          <w:sz w:val="24"/>
          <w:szCs w:val="24"/>
        </w:rPr>
      </w:pPr>
    </w:p>
    <w:p w14:paraId="776CFFBD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b/>
          <w:sz w:val="24"/>
          <w:szCs w:val="24"/>
        </w:rPr>
        <w:t>З</w:t>
      </w:r>
      <w:r>
        <w:rPr>
          <w:b/>
          <w:sz w:val="24"/>
          <w:szCs w:val="24"/>
        </w:rPr>
        <w:t xml:space="preserve">адача </w:t>
      </w:r>
      <w:r w:rsidRPr="00C80E9C">
        <w:rPr>
          <w:b/>
          <w:sz w:val="24"/>
          <w:szCs w:val="24"/>
        </w:rPr>
        <w:t xml:space="preserve">№ 2. </w:t>
      </w:r>
      <w:r w:rsidRPr="00C80E9C">
        <w:rPr>
          <w:sz w:val="24"/>
          <w:szCs w:val="24"/>
        </w:rPr>
        <w:t>Больная З., 36 лет. Диагноз: Дорсопатия  пояснично- крестцового отдела. Предъявляет жалобы на боли в позвоночнике (поясничная область), усиливающиеся при физической нагрузке.</w:t>
      </w:r>
    </w:p>
    <w:p w14:paraId="2B9BF377" w14:textId="77777777" w:rsidR="0063672E" w:rsidRPr="00C80E9C" w:rsidRDefault="0063672E" w:rsidP="009D2EB7">
      <w:pPr>
        <w:rPr>
          <w:b/>
          <w:i/>
          <w:sz w:val="24"/>
          <w:szCs w:val="24"/>
        </w:rPr>
      </w:pPr>
      <w:r w:rsidRPr="00C80E9C">
        <w:rPr>
          <w:b/>
          <w:i/>
          <w:sz w:val="24"/>
          <w:szCs w:val="24"/>
        </w:rPr>
        <w:t xml:space="preserve"> -Перечислите основные задачи ЛГ.</w:t>
      </w:r>
    </w:p>
    <w:p w14:paraId="18D7F52C" w14:textId="77777777" w:rsidR="0063672E" w:rsidRPr="00C80E9C" w:rsidRDefault="0063672E" w:rsidP="009D2EB7">
      <w:pPr>
        <w:rPr>
          <w:b/>
          <w:i/>
          <w:sz w:val="24"/>
          <w:szCs w:val="24"/>
        </w:rPr>
      </w:pPr>
      <w:r w:rsidRPr="00C80E9C">
        <w:rPr>
          <w:b/>
          <w:i/>
          <w:sz w:val="24"/>
          <w:szCs w:val="24"/>
        </w:rPr>
        <w:t>-Определите специальные физические упражнения и исходные положения при занятиях ЛГ.</w:t>
      </w:r>
    </w:p>
    <w:p w14:paraId="2FE563C4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sz w:val="24"/>
          <w:szCs w:val="24"/>
        </w:rPr>
        <w:t>ОТВЕТ: 1. Укрепление всего организма; улучшение кровообращения в пораженном участке, уменьшение явлений ирритации.</w:t>
      </w:r>
    </w:p>
    <w:p w14:paraId="0E311452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sz w:val="24"/>
          <w:szCs w:val="24"/>
        </w:rPr>
        <w:t>2. Упражнения следует выполнять в и.п. лежа на спине, на животе (валик под животом), на боку и стоя на четвереньках, т.е. при полной разгрузке позвоночника.</w:t>
      </w:r>
    </w:p>
    <w:p w14:paraId="0BE55786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sz w:val="24"/>
          <w:szCs w:val="24"/>
        </w:rPr>
        <w:lastRenderedPageBreak/>
        <w:t>В ранних стадиях вводятся упражнения на расслабление мышц туловища и конечности. Показаны упражнения на вытяжение позвоночника по его оси (с применением шведской лестницы)</w:t>
      </w:r>
    </w:p>
    <w:p w14:paraId="785B58F6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sz w:val="24"/>
          <w:szCs w:val="24"/>
        </w:rPr>
        <w:t xml:space="preserve">  </w:t>
      </w:r>
      <w:r w:rsidRPr="00C80E9C">
        <w:rPr>
          <w:b/>
          <w:sz w:val="24"/>
          <w:szCs w:val="24"/>
        </w:rPr>
        <w:t>З</w:t>
      </w:r>
      <w:r>
        <w:rPr>
          <w:b/>
          <w:sz w:val="24"/>
          <w:szCs w:val="24"/>
        </w:rPr>
        <w:t>адача</w:t>
      </w:r>
      <w:r w:rsidRPr="00C80E9C">
        <w:rPr>
          <w:b/>
          <w:sz w:val="24"/>
          <w:szCs w:val="24"/>
        </w:rPr>
        <w:t xml:space="preserve"> №3. </w:t>
      </w:r>
      <w:r w:rsidRPr="00C80E9C">
        <w:rPr>
          <w:sz w:val="24"/>
          <w:szCs w:val="24"/>
        </w:rPr>
        <w:t>Больной Е., 28 лет. Поражение лицевого нерва справа после перенесенной вирусной инфекции.</w:t>
      </w:r>
    </w:p>
    <w:p w14:paraId="6370D8CA" w14:textId="77777777" w:rsidR="0063672E" w:rsidRPr="00C80E9C" w:rsidRDefault="0063672E" w:rsidP="009D2EB7">
      <w:pPr>
        <w:rPr>
          <w:b/>
          <w:i/>
          <w:sz w:val="24"/>
          <w:szCs w:val="24"/>
        </w:rPr>
      </w:pPr>
      <w:r w:rsidRPr="00C80E9C">
        <w:rPr>
          <w:b/>
          <w:i/>
          <w:sz w:val="24"/>
          <w:szCs w:val="24"/>
        </w:rPr>
        <w:t>-Перечислите задачи ЛГ.</w:t>
      </w:r>
    </w:p>
    <w:p w14:paraId="7B39AE4C" w14:textId="77777777" w:rsidR="0063672E" w:rsidRPr="00C80E9C" w:rsidRDefault="0063672E" w:rsidP="009D2EB7">
      <w:pPr>
        <w:rPr>
          <w:b/>
          <w:i/>
          <w:sz w:val="24"/>
          <w:szCs w:val="24"/>
        </w:rPr>
      </w:pPr>
      <w:r w:rsidRPr="00C80E9C">
        <w:rPr>
          <w:b/>
          <w:i/>
          <w:sz w:val="24"/>
          <w:szCs w:val="24"/>
        </w:rPr>
        <w:t>-Укажите специальные упражнения.</w:t>
      </w:r>
    </w:p>
    <w:p w14:paraId="6EE08F8B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sz w:val="24"/>
          <w:szCs w:val="24"/>
        </w:rPr>
        <w:t>ОТВЕТ: 1.Улучшение трофики тканей, воротниковой зоны, лица на стороне поражения; восстановить нарушенную функцию мимических мышц; предотвратить развитие синкинезий и контрактур мимических мышц.</w:t>
      </w:r>
    </w:p>
    <w:p w14:paraId="37EFC41A" w14:textId="77777777" w:rsidR="0063672E" w:rsidRPr="00C80E9C" w:rsidRDefault="0063672E" w:rsidP="009D2EB7">
      <w:pPr>
        <w:rPr>
          <w:sz w:val="24"/>
          <w:szCs w:val="24"/>
        </w:rPr>
      </w:pPr>
      <w:r w:rsidRPr="00C80E9C">
        <w:rPr>
          <w:sz w:val="24"/>
          <w:szCs w:val="24"/>
        </w:rPr>
        <w:t>2</w:t>
      </w:r>
      <w:r w:rsidRPr="00C80E9C">
        <w:rPr>
          <w:i/>
          <w:sz w:val="24"/>
          <w:szCs w:val="24"/>
        </w:rPr>
        <w:t>.</w:t>
      </w:r>
      <w:r w:rsidRPr="00C80E9C">
        <w:rPr>
          <w:sz w:val="24"/>
          <w:szCs w:val="24"/>
        </w:rPr>
        <w:t xml:space="preserve">В раннем периоде: лечение положением, обучение мимическим упражнениям на здоровой стороне, массаж воротниковой зоны. В основном периоде: стимулирующие приёмы массажа поражённой стороны, мимическая гимнастика – пассивные и активные упражнения. </w:t>
      </w:r>
    </w:p>
    <w:p w14:paraId="0442F5FC" w14:textId="77777777" w:rsidR="0063672E" w:rsidRPr="00C80E9C" w:rsidRDefault="0063672E" w:rsidP="009D2EB7">
      <w:pPr>
        <w:rPr>
          <w:b/>
          <w:sz w:val="24"/>
          <w:szCs w:val="24"/>
        </w:rPr>
      </w:pPr>
    </w:p>
    <w:p w14:paraId="17E3848A" w14:textId="77777777" w:rsidR="0063672E" w:rsidRDefault="0063672E" w:rsidP="009D2EB7">
      <w:pPr>
        <w:pStyle w:val="aa"/>
        <w:rPr>
          <w:rFonts w:ascii="Times New Roman" w:hAnsi="Times New Roman" w:cs="Times New Roman"/>
          <w:color w:val="000000"/>
          <w:sz w:val="24"/>
          <w:szCs w:val="24"/>
          <w:shd w:val="clear" w:color="auto" w:fill="F7F7F7"/>
        </w:rPr>
      </w:pPr>
      <w:r w:rsidRPr="00200DC0">
        <w:rPr>
          <w:rFonts w:ascii="Times New Roman" w:hAnsi="Times New Roman" w:cs="Times New Roman"/>
          <w:b/>
          <w:sz w:val="24"/>
          <w:szCs w:val="24"/>
        </w:rPr>
        <w:t>Задача № 4.</w:t>
      </w:r>
      <w:r w:rsidRPr="00C80E9C">
        <w:rPr>
          <w:rFonts w:ascii="Times New Roman" w:hAnsi="Times New Roman" w:cs="Times New Roman"/>
          <w:sz w:val="24"/>
          <w:szCs w:val="24"/>
        </w:rPr>
        <w:t xml:space="preserve"> </w:t>
      </w:r>
      <w:r w:rsidRPr="00C80E9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Больная И., 68 лет, с диагнозом ИБС: острый Q-инфаркт миокарда переднераспространенной локализации. Гипертоническая болезнь III ст., риск IV. НК II A /KILLIP I/. ФК 3 /NYHA/. 5-е сутки заболевания и госпитализации. Жалобы на небольшую одышку при нагрузке. Положение активное, сознание ясное. Дыхание везикулярное. Хрипов нет. ЧСС 70 в мин. Тоны сердца приглушены, ритмичные.</w:t>
      </w:r>
      <w:r w:rsidRPr="00C80E9C">
        <w:rPr>
          <w:rStyle w:val="20"/>
          <w:color w:val="000000"/>
          <w:sz w:val="24"/>
          <w:szCs w:val="24"/>
          <w:shd w:val="clear" w:color="auto" w:fill="F7F7F7"/>
        </w:rPr>
        <w:t xml:space="preserve"> </w:t>
      </w:r>
      <w:r w:rsidRPr="00C80E9C">
        <w:rPr>
          <w:rStyle w:val="a5"/>
          <w:rFonts w:ascii="Times New Roman" w:hAnsi="Times New Roman"/>
          <w:bCs/>
          <w:color w:val="000000"/>
          <w:sz w:val="24"/>
          <w:szCs w:val="24"/>
          <w:shd w:val="clear" w:color="auto" w:fill="F7F7F7"/>
        </w:rPr>
        <w:t>ЭКГ:</w:t>
      </w:r>
      <w:r w:rsidRPr="00C80E9C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  <w:shd w:val="clear" w:color="auto" w:fill="F7F7F7"/>
        </w:rPr>
        <w:t> </w:t>
      </w:r>
      <w:r w:rsidRPr="00C80E9C">
        <w:rPr>
          <w:rFonts w:ascii="Times New Roman" w:hAnsi="Times New Roman" w:cs="Times New Roman"/>
          <w:color w:val="000000"/>
          <w:sz w:val="24"/>
          <w:szCs w:val="24"/>
          <w:shd w:val="clear" w:color="auto" w:fill="F7F7F7"/>
        </w:rPr>
        <w:t xml:space="preserve">Ритм нормальный, нормокардия, признаки гипертрофии левого желудочка, ишемия переднебоковых отделов миокарда, трофические нарушения в миокарде. </w:t>
      </w:r>
    </w:p>
    <w:p w14:paraId="0E605A42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color w:val="000000"/>
          <w:sz w:val="24"/>
          <w:szCs w:val="24"/>
          <w:shd w:val="clear" w:color="auto" w:fill="F7F7F7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7F7F7"/>
        </w:rPr>
        <w:t xml:space="preserve">- </w:t>
      </w:r>
      <w:r w:rsidRPr="00200DC0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7F7F7"/>
        </w:rPr>
        <w:t>Назначьте формы ЛФК. Определите методику лечебной гимнастики.</w:t>
      </w:r>
    </w:p>
    <w:p w14:paraId="21734B54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5F1D9594" w14:textId="77777777" w:rsidR="0063672E" w:rsidRDefault="0063672E" w:rsidP="009D2EB7">
      <w:pPr>
        <w:rPr>
          <w:sz w:val="24"/>
          <w:szCs w:val="24"/>
          <w:lang w:eastAsia="en-US"/>
        </w:rPr>
      </w:pPr>
      <w:r w:rsidRPr="00200DC0">
        <w:rPr>
          <w:b/>
          <w:sz w:val="24"/>
          <w:szCs w:val="24"/>
        </w:rPr>
        <w:t>Задача № 5.</w:t>
      </w:r>
      <w:r w:rsidRPr="00C80E9C">
        <w:rPr>
          <w:sz w:val="24"/>
          <w:szCs w:val="24"/>
        </w:rPr>
        <w:t xml:space="preserve"> </w:t>
      </w:r>
      <w:r w:rsidRPr="00C80E9C">
        <w:rPr>
          <w:sz w:val="24"/>
          <w:szCs w:val="24"/>
          <w:lang w:eastAsia="en-US"/>
        </w:rPr>
        <w:t>Учащийся Н., 12 лет. Жалобы на снижение остроты зрения. Занимается физкультурой в основной группе. В анамнезе 3года назад ЧМТ (сотрясение головного мозга), не наблюдается по этому поводу.</w:t>
      </w:r>
      <w:r>
        <w:rPr>
          <w:sz w:val="24"/>
          <w:szCs w:val="24"/>
          <w:lang w:eastAsia="en-US"/>
        </w:rPr>
        <w:t xml:space="preserve"> </w:t>
      </w:r>
      <w:r w:rsidRPr="00C80E9C">
        <w:rPr>
          <w:sz w:val="24"/>
          <w:szCs w:val="24"/>
          <w:lang w:eastAsia="en-US"/>
        </w:rPr>
        <w:t>Слабо выражен рельеф скелетных мышц. Сила 5б., тонус равномерно снижен в мышечных группах.</w:t>
      </w:r>
      <w:r>
        <w:rPr>
          <w:sz w:val="24"/>
          <w:szCs w:val="24"/>
          <w:lang w:eastAsia="en-US"/>
        </w:rPr>
        <w:t xml:space="preserve"> </w:t>
      </w:r>
      <w:r w:rsidRPr="00C80E9C">
        <w:rPr>
          <w:sz w:val="24"/>
          <w:szCs w:val="24"/>
          <w:lang w:eastAsia="en-US"/>
        </w:rPr>
        <w:t>Длина тела 160 см, масса тела 40 кг, ЖЕЛ 3100 мл, сила кисти 20 кг. ЧСС 72 уд/мин, АД 110/70 мм рт ст, время восстановления ЧСС до исходного после 20 приседаний 5 мин 20сек.</w:t>
      </w:r>
      <w:r>
        <w:rPr>
          <w:sz w:val="24"/>
          <w:szCs w:val="24"/>
          <w:lang w:eastAsia="en-US"/>
        </w:rPr>
        <w:t xml:space="preserve"> </w:t>
      </w:r>
      <w:r w:rsidRPr="00C80E9C">
        <w:rPr>
          <w:sz w:val="24"/>
          <w:szCs w:val="24"/>
          <w:lang w:eastAsia="en-US"/>
        </w:rPr>
        <w:t xml:space="preserve">Окулист: Острота зрения 0, 5 на обоих глазах, коррекция – 4,0 </w:t>
      </w:r>
      <w:r w:rsidRPr="00C80E9C">
        <w:rPr>
          <w:sz w:val="24"/>
          <w:szCs w:val="24"/>
          <w:lang w:val="en-US" w:eastAsia="en-US"/>
        </w:rPr>
        <w:t>vis</w:t>
      </w:r>
      <w:r w:rsidRPr="00C80E9C">
        <w:rPr>
          <w:sz w:val="24"/>
          <w:szCs w:val="24"/>
          <w:lang w:eastAsia="en-US"/>
        </w:rPr>
        <w:t xml:space="preserve"> 1,0. Артерии глазного дна нормальных размеров, вены умеренно расширены.</w:t>
      </w:r>
      <w:r>
        <w:rPr>
          <w:sz w:val="24"/>
          <w:szCs w:val="24"/>
          <w:lang w:eastAsia="en-US"/>
        </w:rPr>
        <w:t xml:space="preserve"> </w:t>
      </w:r>
      <w:r w:rsidRPr="00C80E9C">
        <w:rPr>
          <w:sz w:val="24"/>
          <w:szCs w:val="24"/>
          <w:lang w:eastAsia="en-US"/>
        </w:rPr>
        <w:t>Невропатолог: ЧМН – без изменений. Очаговых изменений не обнаружено. В позе Ромберга неустойчив. Парезов и параличей нет.1.</w:t>
      </w:r>
    </w:p>
    <w:p w14:paraId="0D003439" w14:textId="77777777" w:rsidR="0063672E" w:rsidRDefault="0063672E" w:rsidP="009D2EB7">
      <w:pPr>
        <w:rPr>
          <w:b/>
          <w:i/>
          <w:sz w:val="24"/>
          <w:szCs w:val="24"/>
          <w:lang w:eastAsia="en-US"/>
        </w:rPr>
      </w:pPr>
      <w:r>
        <w:rPr>
          <w:b/>
          <w:i/>
          <w:sz w:val="24"/>
          <w:szCs w:val="24"/>
          <w:lang w:eastAsia="en-US"/>
        </w:rPr>
        <w:t xml:space="preserve">- </w:t>
      </w:r>
      <w:r w:rsidRPr="00200DC0">
        <w:rPr>
          <w:b/>
          <w:i/>
          <w:sz w:val="24"/>
          <w:szCs w:val="24"/>
          <w:lang w:eastAsia="en-US"/>
        </w:rPr>
        <w:t xml:space="preserve"> Сдела</w:t>
      </w:r>
      <w:r>
        <w:rPr>
          <w:b/>
          <w:i/>
          <w:sz w:val="24"/>
          <w:szCs w:val="24"/>
          <w:lang w:eastAsia="en-US"/>
        </w:rPr>
        <w:t>й</w:t>
      </w:r>
      <w:r w:rsidRPr="00200DC0">
        <w:rPr>
          <w:b/>
          <w:i/>
          <w:sz w:val="24"/>
          <w:szCs w:val="24"/>
          <w:lang w:eastAsia="en-US"/>
        </w:rPr>
        <w:t>т</w:t>
      </w:r>
      <w:r>
        <w:rPr>
          <w:b/>
          <w:i/>
          <w:sz w:val="24"/>
          <w:szCs w:val="24"/>
          <w:lang w:eastAsia="en-US"/>
        </w:rPr>
        <w:t>е</w:t>
      </w:r>
      <w:r w:rsidRPr="00200DC0">
        <w:rPr>
          <w:b/>
          <w:i/>
          <w:sz w:val="24"/>
          <w:szCs w:val="24"/>
          <w:lang w:eastAsia="en-US"/>
        </w:rPr>
        <w:t xml:space="preserve"> заключение по данным показателям физического развития и функционального состояния. </w:t>
      </w:r>
    </w:p>
    <w:p w14:paraId="5BE01FEF" w14:textId="77777777" w:rsidR="0063672E" w:rsidRDefault="0063672E" w:rsidP="009D2EB7">
      <w:pPr>
        <w:rPr>
          <w:b/>
          <w:i/>
          <w:sz w:val="24"/>
          <w:szCs w:val="24"/>
          <w:lang w:eastAsia="en-US"/>
        </w:rPr>
      </w:pPr>
      <w:r>
        <w:rPr>
          <w:b/>
          <w:i/>
          <w:sz w:val="24"/>
          <w:szCs w:val="24"/>
          <w:lang w:eastAsia="en-US"/>
        </w:rPr>
        <w:t xml:space="preserve">- </w:t>
      </w:r>
      <w:r w:rsidRPr="00200DC0">
        <w:rPr>
          <w:b/>
          <w:i/>
          <w:sz w:val="24"/>
          <w:szCs w:val="24"/>
          <w:lang w:eastAsia="en-US"/>
        </w:rPr>
        <w:t xml:space="preserve"> Определит</w:t>
      </w:r>
      <w:r>
        <w:rPr>
          <w:b/>
          <w:i/>
          <w:sz w:val="24"/>
          <w:szCs w:val="24"/>
          <w:lang w:eastAsia="en-US"/>
        </w:rPr>
        <w:t>е</w:t>
      </w:r>
      <w:r w:rsidRPr="00200DC0">
        <w:rPr>
          <w:b/>
          <w:i/>
          <w:sz w:val="24"/>
          <w:szCs w:val="24"/>
          <w:lang w:eastAsia="en-US"/>
        </w:rPr>
        <w:t xml:space="preserve"> группу для занятий физкультурой.</w:t>
      </w:r>
    </w:p>
    <w:p w14:paraId="4035FAA0" w14:textId="77777777" w:rsidR="0063672E" w:rsidRPr="00200DC0" w:rsidRDefault="0063672E" w:rsidP="009D2EB7">
      <w:pPr>
        <w:rPr>
          <w:b/>
          <w:i/>
          <w:sz w:val="24"/>
          <w:szCs w:val="24"/>
          <w:lang w:eastAsia="en-US"/>
        </w:rPr>
      </w:pPr>
      <w:r>
        <w:rPr>
          <w:b/>
          <w:i/>
          <w:sz w:val="24"/>
          <w:szCs w:val="24"/>
          <w:lang w:eastAsia="en-US"/>
        </w:rPr>
        <w:t>- С</w:t>
      </w:r>
      <w:r w:rsidRPr="00200DC0">
        <w:rPr>
          <w:b/>
          <w:i/>
          <w:sz w:val="24"/>
          <w:szCs w:val="24"/>
          <w:lang w:eastAsia="en-US"/>
        </w:rPr>
        <w:t>остав</w:t>
      </w:r>
      <w:r>
        <w:rPr>
          <w:b/>
          <w:i/>
          <w:sz w:val="24"/>
          <w:szCs w:val="24"/>
          <w:lang w:eastAsia="en-US"/>
        </w:rPr>
        <w:t>ь</w:t>
      </w:r>
      <w:r w:rsidRPr="00200DC0">
        <w:rPr>
          <w:b/>
          <w:i/>
          <w:sz w:val="24"/>
          <w:szCs w:val="24"/>
          <w:lang w:eastAsia="en-US"/>
        </w:rPr>
        <w:t>т</w:t>
      </w:r>
      <w:r>
        <w:rPr>
          <w:b/>
          <w:i/>
          <w:sz w:val="24"/>
          <w:szCs w:val="24"/>
          <w:lang w:eastAsia="en-US"/>
        </w:rPr>
        <w:t>е</w:t>
      </w:r>
      <w:r w:rsidRPr="00200DC0">
        <w:rPr>
          <w:b/>
          <w:i/>
          <w:sz w:val="24"/>
          <w:szCs w:val="24"/>
          <w:lang w:eastAsia="en-US"/>
        </w:rPr>
        <w:t xml:space="preserve"> рекомендации.</w:t>
      </w:r>
    </w:p>
    <w:p w14:paraId="71DCAE0E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3A0E3870" w14:textId="77777777" w:rsidR="0063672E" w:rsidRPr="00C80E9C" w:rsidRDefault="0063672E" w:rsidP="009D2EB7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4E97E326" w14:textId="77777777" w:rsidR="0063672E" w:rsidRPr="00C80E9C" w:rsidRDefault="0063672E">
      <w:pPr>
        <w:rPr>
          <w:sz w:val="24"/>
          <w:szCs w:val="24"/>
        </w:rPr>
      </w:pPr>
    </w:p>
    <w:sectPr w:rsidR="0063672E" w:rsidRPr="00C80E9C" w:rsidSect="00AE13EC">
      <w:footerReference w:type="even" r:id="rId15"/>
      <w:foot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B82A67" w14:textId="77777777" w:rsidR="0063672E" w:rsidRDefault="0063672E">
      <w:r>
        <w:separator/>
      </w:r>
    </w:p>
  </w:endnote>
  <w:endnote w:type="continuationSeparator" w:id="0">
    <w:p w14:paraId="565AB74A" w14:textId="77777777" w:rsidR="0063672E" w:rsidRDefault="00636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47A1EB" w14:textId="77777777" w:rsidR="0063672E" w:rsidRDefault="0063672E" w:rsidP="00B364E4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14:paraId="7E1B866A" w14:textId="77777777" w:rsidR="0063672E" w:rsidRDefault="0063672E" w:rsidP="00AE13EC">
    <w:pPr>
      <w:pStyle w:val="af2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240ECC" w14:textId="77777777" w:rsidR="0063672E" w:rsidRDefault="0063672E" w:rsidP="00B364E4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>
      <w:rPr>
        <w:rStyle w:val="af4"/>
        <w:noProof/>
      </w:rPr>
      <w:t>2</w:t>
    </w:r>
    <w:r>
      <w:rPr>
        <w:rStyle w:val="af4"/>
      </w:rPr>
      <w:fldChar w:fldCharType="end"/>
    </w:r>
  </w:p>
  <w:p w14:paraId="3B585D4F" w14:textId="77777777" w:rsidR="0063672E" w:rsidRDefault="0063672E" w:rsidP="00AE13EC">
    <w:pPr>
      <w:pStyle w:val="af2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DACCA" w14:textId="77777777" w:rsidR="0063672E" w:rsidRDefault="0063672E">
      <w:r>
        <w:separator/>
      </w:r>
    </w:p>
  </w:footnote>
  <w:footnote w:type="continuationSeparator" w:id="0">
    <w:p w14:paraId="0F10FF3E" w14:textId="77777777" w:rsidR="0063672E" w:rsidRDefault="00636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31A34"/>
    <w:multiLevelType w:val="hybridMultilevel"/>
    <w:tmpl w:val="DBF61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212A1"/>
    <w:multiLevelType w:val="hybridMultilevel"/>
    <w:tmpl w:val="DA463C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FAD15A9"/>
    <w:multiLevelType w:val="hybridMultilevel"/>
    <w:tmpl w:val="6B6A1A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18145A2"/>
    <w:multiLevelType w:val="hybridMultilevel"/>
    <w:tmpl w:val="1B18A9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7665364"/>
    <w:multiLevelType w:val="hybridMultilevel"/>
    <w:tmpl w:val="4338495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1ADA5E68"/>
    <w:multiLevelType w:val="hybridMultilevel"/>
    <w:tmpl w:val="1222E0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A203A"/>
    <w:multiLevelType w:val="hybridMultilevel"/>
    <w:tmpl w:val="0750C786"/>
    <w:lvl w:ilvl="0" w:tplc="3202D806">
      <w:start w:val="1"/>
      <w:numFmt w:val="decimal"/>
      <w:lvlText w:val="%1."/>
      <w:lvlJc w:val="left"/>
      <w:pPr>
        <w:ind w:left="860" w:hanging="50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A56EC0"/>
    <w:multiLevelType w:val="hybridMultilevel"/>
    <w:tmpl w:val="5E880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360B6FD6"/>
    <w:multiLevelType w:val="hybridMultilevel"/>
    <w:tmpl w:val="83E8B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633A45"/>
    <w:multiLevelType w:val="hybridMultilevel"/>
    <w:tmpl w:val="C5524F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B344EB6C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cs="Times New Roman"/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FDB6E70"/>
    <w:multiLevelType w:val="hybridMultilevel"/>
    <w:tmpl w:val="001CA1AA"/>
    <w:lvl w:ilvl="0" w:tplc="4296FE22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  <w:rPr>
        <w:rFonts w:cs="Times New Roman"/>
      </w:rPr>
    </w:lvl>
  </w:abstractNum>
  <w:abstractNum w:abstractNumId="11" w15:restartNumberingAfterBreak="0">
    <w:nsid w:val="42020A4F"/>
    <w:multiLevelType w:val="hybridMultilevel"/>
    <w:tmpl w:val="D750BF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483C6EFB"/>
    <w:multiLevelType w:val="multilevel"/>
    <w:tmpl w:val="B470AFD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4B5C4394"/>
    <w:multiLevelType w:val="hybridMultilevel"/>
    <w:tmpl w:val="B518F40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58126743"/>
    <w:multiLevelType w:val="hybridMultilevel"/>
    <w:tmpl w:val="55D892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9820765"/>
    <w:multiLevelType w:val="hybridMultilevel"/>
    <w:tmpl w:val="CA662B80"/>
    <w:lvl w:ilvl="0" w:tplc="CCF2EBEE">
      <w:start w:val="1"/>
      <w:numFmt w:val="decimal"/>
      <w:lvlText w:val="%1."/>
      <w:lvlJc w:val="left"/>
      <w:pPr>
        <w:ind w:left="8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6" w15:restartNumberingAfterBreak="0">
    <w:nsid w:val="5B0C19B4"/>
    <w:multiLevelType w:val="hybridMultilevel"/>
    <w:tmpl w:val="958EF7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6D9A70AE"/>
    <w:multiLevelType w:val="hybridMultilevel"/>
    <w:tmpl w:val="402AE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BE504F"/>
    <w:multiLevelType w:val="hybridMultilevel"/>
    <w:tmpl w:val="029C586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 w15:restartNumberingAfterBreak="0">
    <w:nsid w:val="714C3109"/>
    <w:multiLevelType w:val="hybridMultilevel"/>
    <w:tmpl w:val="CA8836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5A17FEC"/>
    <w:multiLevelType w:val="multilevel"/>
    <w:tmpl w:val="0CA6A018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cs="Times New Roman"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cs="Times New Roman" w:hint="default"/>
      </w:rPr>
    </w:lvl>
  </w:abstractNum>
  <w:abstractNum w:abstractNumId="21" w15:restartNumberingAfterBreak="0">
    <w:nsid w:val="79847EF3"/>
    <w:multiLevelType w:val="hybridMultilevel"/>
    <w:tmpl w:val="B61CEE32"/>
    <w:lvl w:ilvl="0" w:tplc="90D6F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DEE68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8B889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83CD3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20EEF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1480F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C3E3A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BF623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F0AFC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17"/>
  </w:num>
  <w:num w:numId="5">
    <w:abstractNumId w:val="21"/>
  </w:num>
  <w:num w:numId="6">
    <w:abstractNumId w:val="4"/>
  </w:num>
  <w:num w:numId="7">
    <w:abstractNumId w:val="13"/>
  </w:num>
  <w:num w:numId="8">
    <w:abstractNumId w:val="18"/>
  </w:num>
  <w:num w:numId="9">
    <w:abstractNumId w:val="12"/>
  </w:num>
  <w:num w:numId="10">
    <w:abstractNumId w:val="20"/>
  </w:num>
  <w:num w:numId="11">
    <w:abstractNumId w:val="19"/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6"/>
  </w:num>
  <w:num w:numId="15">
    <w:abstractNumId w:val="10"/>
  </w:num>
  <w:num w:numId="16">
    <w:abstractNumId w:val="15"/>
  </w:num>
  <w:num w:numId="1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EB7"/>
    <w:rsid w:val="0001515D"/>
    <w:rsid w:val="000830D6"/>
    <w:rsid w:val="000B13EB"/>
    <w:rsid w:val="00101611"/>
    <w:rsid w:val="00162900"/>
    <w:rsid w:val="00165FCA"/>
    <w:rsid w:val="001D3BBA"/>
    <w:rsid w:val="001E1936"/>
    <w:rsid w:val="00200DC0"/>
    <w:rsid w:val="00371B44"/>
    <w:rsid w:val="003B2A4D"/>
    <w:rsid w:val="00422A1D"/>
    <w:rsid w:val="00437753"/>
    <w:rsid w:val="00592552"/>
    <w:rsid w:val="00595554"/>
    <w:rsid w:val="00600E3D"/>
    <w:rsid w:val="00607CE3"/>
    <w:rsid w:val="00617495"/>
    <w:rsid w:val="0063672E"/>
    <w:rsid w:val="00673F38"/>
    <w:rsid w:val="006A1783"/>
    <w:rsid w:val="00761B24"/>
    <w:rsid w:val="008D4FCD"/>
    <w:rsid w:val="009B2EF0"/>
    <w:rsid w:val="009C45A5"/>
    <w:rsid w:val="009D2EB7"/>
    <w:rsid w:val="00A213FC"/>
    <w:rsid w:val="00A3763E"/>
    <w:rsid w:val="00AA0C18"/>
    <w:rsid w:val="00AE13EC"/>
    <w:rsid w:val="00B364E4"/>
    <w:rsid w:val="00B97596"/>
    <w:rsid w:val="00BE7EC4"/>
    <w:rsid w:val="00C141FA"/>
    <w:rsid w:val="00C25A09"/>
    <w:rsid w:val="00C80E9C"/>
    <w:rsid w:val="00CD5E63"/>
    <w:rsid w:val="00D56B59"/>
    <w:rsid w:val="00D75DEB"/>
    <w:rsid w:val="00D86DD9"/>
    <w:rsid w:val="00D96DAB"/>
    <w:rsid w:val="00DA3139"/>
    <w:rsid w:val="00DD112F"/>
    <w:rsid w:val="00E2675C"/>
    <w:rsid w:val="00E41837"/>
    <w:rsid w:val="00E61ABD"/>
    <w:rsid w:val="00E6702F"/>
    <w:rsid w:val="00F0319A"/>
    <w:rsid w:val="00FB4B30"/>
    <w:rsid w:val="00FB76E2"/>
    <w:rsid w:val="00FC3F1E"/>
    <w:rsid w:val="00FD4A87"/>
    <w:rsid w:val="00FF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77E913B6"/>
  <w15:docId w15:val="{889D5D29-7AB9-494A-A3A0-1065D976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EB7"/>
    <w:rPr>
      <w:rFonts w:ascii="Times New Roman" w:eastAsia="Times New Roman" w:hAnsi="Times New Roman"/>
      <w:sz w:val="28"/>
      <w:szCs w:val="20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9D2EB7"/>
    <w:pPr>
      <w:keepNext/>
      <w:keepLines/>
      <w:spacing w:before="480"/>
      <w:outlineLvl w:val="0"/>
    </w:pPr>
    <w:rPr>
      <w:rFonts w:ascii="Cambria" w:hAnsi="Cambria"/>
      <w:b/>
      <w:bCs/>
      <w:color w:val="365F91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D2EB7"/>
    <w:pPr>
      <w:keepNext/>
      <w:spacing w:before="40"/>
      <w:outlineLvl w:val="1"/>
    </w:pPr>
    <w:rPr>
      <w:b/>
      <w:bCs/>
      <w:sz w:val="20"/>
    </w:rPr>
  </w:style>
  <w:style w:type="paragraph" w:styleId="5">
    <w:name w:val="heading 5"/>
    <w:basedOn w:val="a"/>
    <w:next w:val="a"/>
    <w:link w:val="50"/>
    <w:uiPriority w:val="99"/>
    <w:qFormat/>
    <w:rsid w:val="009D2EB7"/>
    <w:pPr>
      <w:keepNext/>
      <w:spacing w:line="240" w:lineRule="atLeast"/>
      <w:ind w:right="-575"/>
      <w:jc w:val="center"/>
      <w:outlineLvl w:val="4"/>
    </w:pPr>
    <w:rPr>
      <w:b/>
      <w:bCs/>
      <w:sz w:val="24"/>
    </w:rPr>
  </w:style>
  <w:style w:type="paragraph" w:styleId="6">
    <w:name w:val="heading 6"/>
    <w:basedOn w:val="a"/>
    <w:next w:val="a"/>
    <w:link w:val="60"/>
    <w:uiPriority w:val="99"/>
    <w:qFormat/>
    <w:rsid w:val="009D2EB7"/>
    <w:pPr>
      <w:keepNext/>
      <w:spacing w:line="264" w:lineRule="auto"/>
      <w:jc w:val="center"/>
      <w:outlineLvl w:val="5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D2EB7"/>
    <w:rPr>
      <w:rFonts w:ascii="Cambria" w:hAnsi="Cambria" w:cs="Times New Roman"/>
      <w:b/>
      <w:bCs/>
      <w:snapToGrid w:val="0"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locked/>
    <w:rsid w:val="009D2EB7"/>
    <w:rPr>
      <w:rFonts w:ascii="Times New Roman" w:hAnsi="Times New Roman" w:cs="Times New Roman"/>
      <w:b/>
      <w:bCs/>
      <w:snapToGrid w:val="0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locked/>
    <w:rsid w:val="009D2EB7"/>
    <w:rPr>
      <w:rFonts w:ascii="Times New Roman" w:hAnsi="Times New Roman" w:cs="Times New Roman"/>
      <w:b/>
      <w:bCs/>
      <w:snapToGrid w:val="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locked/>
    <w:rsid w:val="009D2EB7"/>
    <w:rPr>
      <w:rFonts w:ascii="Times New Roman" w:hAnsi="Times New Roman" w:cs="Times New Roman"/>
      <w:b/>
      <w:snapToGrid w:val="0"/>
      <w:sz w:val="24"/>
      <w:szCs w:val="24"/>
      <w:lang w:eastAsia="zh-CN"/>
    </w:rPr>
  </w:style>
  <w:style w:type="paragraph" w:customStyle="1" w:styleId="11">
    <w:name w:val="Обычный1"/>
    <w:uiPriority w:val="99"/>
    <w:rsid w:val="009D2EB7"/>
    <w:pPr>
      <w:widowControl w:val="0"/>
      <w:spacing w:before="20"/>
      <w:ind w:left="400"/>
    </w:pPr>
    <w:rPr>
      <w:rFonts w:ascii="Times New Roman" w:eastAsia="Times New Roman" w:hAnsi="Times New Roman"/>
      <w:sz w:val="16"/>
      <w:szCs w:val="16"/>
    </w:rPr>
  </w:style>
  <w:style w:type="paragraph" w:customStyle="1" w:styleId="a3">
    <w:name w:val="Раздел_стандарт"/>
    <w:basedOn w:val="1"/>
    <w:uiPriority w:val="99"/>
    <w:rsid w:val="009D2EB7"/>
    <w:pPr>
      <w:keepNext w:val="0"/>
      <w:keepLines w:val="0"/>
      <w:widowControl w:val="0"/>
      <w:autoSpaceDE w:val="0"/>
      <w:autoSpaceDN w:val="0"/>
      <w:adjustRightInd w:val="0"/>
      <w:spacing w:before="240" w:after="120" w:line="288" w:lineRule="auto"/>
    </w:pPr>
    <w:rPr>
      <w:rFonts w:ascii="Arial" w:hAnsi="Arial"/>
      <w:bCs w:val="0"/>
      <w:caps/>
      <w:color w:val="auto"/>
      <w:szCs w:val="24"/>
      <w:lang w:eastAsia="ru-RU"/>
    </w:rPr>
  </w:style>
  <w:style w:type="character" w:customStyle="1" w:styleId="Bodytext2">
    <w:name w:val="Body text (2)_"/>
    <w:link w:val="Bodytext20"/>
    <w:uiPriority w:val="99"/>
    <w:locked/>
    <w:rsid w:val="009D2EB7"/>
    <w:rPr>
      <w:sz w:val="28"/>
      <w:shd w:val="clear" w:color="auto" w:fill="FFFFFF"/>
    </w:rPr>
  </w:style>
  <w:style w:type="character" w:customStyle="1" w:styleId="Bodytext3">
    <w:name w:val="Body text (3)_"/>
    <w:link w:val="Bodytext30"/>
    <w:uiPriority w:val="99"/>
    <w:locked/>
    <w:rsid w:val="009D2EB7"/>
    <w:rPr>
      <w:b/>
      <w:sz w:val="28"/>
      <w:shd w:val="clear" w:color="auto" w:fill="FFFFFF"/>
    </w:rPr>
  </w:style>
  <w:style w:type="character" w:customStyle="1" w:styleId="Heading1">
    <w:name w:val="Heading #1_"/>
    <w:link w:val="Heading10"/>
    <w:uiPriority w:val="99"/>
    <w:locked/>
    <w:rsid w:val="009D2EB7"/>
    <w:rPr>
      <w:b/>
      <w:sz w:val="28"/>
      <w:shd w:val="clear" w:color="auto" w:fill="FFFFFF"/>
    </w:rPr>
  </w:style>
  <w:style w:type="character" w:customStyle="1" w:styleId="Heading12">
    <w:name w:val="Heading #1 (2)_"/>
    <w:link w:val="Heading120"/>
    <w:uiPriority w:val="99"/>
    <w:locked/>
    <w:rsid w:val="009D2EB7"/>
    <w:rPr>
      <w:sz w:val="28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9D2EB7"/>
    <w:pPr>
      <w:widowControl w:val="0"/>
      <w:shd w:val="clear" w:color="auto" w:fill="FFFFFF"/>
      <w:spacing w:after="340" w:line="310" w:lineRule="exact"/>
      <w:ind w:hanging="780"/>
    </w:pPr>
    <w:rPr>
      <w:rFonts w:ascii="Calibri" w:eastAsia="Calibri" w:hAnsi="Calibri"/>
      <w:lang w:eastAsia="ru-RU"/>
    </w:rPr>
  </w:style>
  <w:style w:type="paragraph" w:customStyle="1" w:styleId="Bodytext30">
    <w:name w:val="Body text (3)"/>
    <w:basedOn w:val="a"/>
    <w:link w:val="Bodytext3"/>
    <w:uiPriority w:val="99"/>
    <w:rsid w:val="009D2EB7"/>
    <w:pPr>
      <w:widowControl w:val="0"/>
      <w:shd w:val="clear" w:color="auto" w:fill="FFFFFF"/>
      <w:spacing w:before="480" w:after="180" w:line="310" w:lineRule="exact"/>
    </w:pPr>
    <w:rPr>
      <w:rFonts w:ascii="Calibri" w:eastAsia="Calibri" w:hAnsi="Calibri"/>
      <w:b/>
      <w:lang w:eastAsia="ru-RU"/>
    </w:rPr>
  </w:style>
  <w:style w:type="paragraph" w:customStyle="1" w:styleId="Heading10">
    <w:name w:val="Heading #1"/>
    <w:basedOn w:val="a"/>
    <w:link w:val="Heading1"/>
    <w:uiPriority w:val="99"/>
    <w:rsid w:val="009D2EB7"/>
    <w:pPr>
      <w:widowControl w:val="0"/>
      <w:shd w:val="clear" w:color="auto" w:fill="FFFFFF"/>
      <w:spacing w:line="485" w:lineRule="exact"/>
      <w:ind w:firstLine="740"/>
      <w:jc w:val="both"/>
      <w:outlineLvl w:val="0"/>
    </w:pPr>
    <w:rPr>
      <w:rFonts w:ascii="Calibri" w:eastAsia="Calibri" w:hAnsi="Calibri"/>
      <w:b/>
      <w:lang w:eastAsia="ru-RU"/>
    </w:rPr>
  </w:style>
  <w:style w:type="paragraph" w:customStyle="1" w:styleId="Heading120">
    <w:name w:val="Heading #1 (2)"/>
    <w:basedOn w:val="a"/>
    <w:link w:val="Heading12"/>
    <w:uiPriority w:val="99"/>
    <w:rsid w:val="009D2EB7"/>
    <w:pPr>
      <w:widowControl w:val="0"/>
      <w:shd w:val="clear" w:color="auto" w:fill="FFFFFF"/>
      <w:spacing w:line="485" w:lineRule="exact"/>
      <w:ind w:firstLine="780"/>
      <w:jc w:val="both"/>
      <w:outlineLvl w:val="0"/>
    </w:pPr>
    <w:rPr>
      <w:rFonts w:ascii="Calibri" w:eastAsia="Calibri" w:hAnsi="Calibri"/>
      <w:lang w:eastAsia="ru-RU"/>
    </w:rPr>
  </w:style>
  <w:style w:type="paragraph" w:styleId="a4">
    <w:name w:val="List Paragraph"/>
    <w:basedOn w:val="a"/>
    <w:uiPriority w:val="99"/>
    <w:qFormat/>
    <w:rsid w:val="009D2EB7"/>
    <w:pPr>
      <w:ind w:left="720"/>
      <w:contextualSpacing/>
    </w:pPr>
  </w:style>
  <w:style w:type="character" w:styleId="a5">
    <w:name w:val="Strong"/>
    <w:basedOn w:val="a0"/>
    <w:uiPriority w:val="99"/>
    <w:qFormat/>
    <w:rsid w:val="009D2EB7"/>
    <w:rPr>
      <w:rFonts w:cs="Times New Roman"/>
      <w:b/>
    </w:rPr>
  </w:style>
  <w:style w:type="paragraph" w:customStyle="1" w:styleId="3">
    <w:name w:val="Обычный3"/>
    <w:uiPriority w:val="99"/>
    <w:rsid w:val="009D2EB7"/>
    <w:pPr>
      <w:widowControl w:val="0"/>
      <w:spacing w:before="20"/>
      <w:ind w:left="400"/>
    </w:pPr>
    <w:rPr>
      <w:rFonts w:ascii="Times New Roman" w:eastAsia="Times New Roman" w:hAnsi="Times New Roman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9D2EB7"/>
    <w:rPr>
      <w:rFonts w:cs="Times New Roman"/>
    </w:rPr>
  </w:style>
  <w:style w:type="character" w:styleId="a6">
    <w:name w:val="Hyperlink"/>
    <w:basedOn w:val="a0"/>
    <w:uiPriority w:val="99"/>
    <w:rsid w:val="009D2EB7"/>
    <w:rPr>
      <w:rFonts w:cs="Times New Roman"/>
      <w:color w:val="0000FF"/>
      <w:u w:val="single"/>
    </w:rPr>
  </w:style>
  <w:style w:type="character" w:customStyle="1" w:styleId="FontStyle29">
    <w:name w:val="Font Style29"/>
    <w:uiPriority w:val="99"/>
    <w:rsid w:val="009D2EB7"/>
    <w:rPr>
      <w:rFonts w:ascii="Times New Roman" w:hAnsi="Times New Roman"/>
      <w:sz w:val="26"/>
    </w:rPr>
  </w:style>
  <w:style w:type="paragraph" w:customStyle="1" w:styleId="Style15">
    <w:name w:val="Style15"/>
    <w:basedOn w:val="a"/>
    <w:uiPriority w:val="99"/>
    <w:rsid w:val="009D2EB7"/>
    <w:pPr>
      <w:widowControl w:val="0"/>
      <w:autoSpaceDE w:val="0"/>
      <w:autoSpaceDN w:val="0"/>
      <w:adjustRightInd w:val="0"/>
      <w:spacing w:line="311" w:lineRule="exact"/>
      <w:ind w:firstLine="518"/>
      <w:jc w:val="both"/>
    </w:pPr>
    <w:rPr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9D2EB7"/>
    <w:pPr>
      <w:ind w:left="708"/>
    </w:pPr>
    <w:rPr>
      <w:sz w:val="24"/>
      <w:szCs w:val="24"/>
      <w:lang w:eastAsia="ru-RU"/>
    </w:rPr>
  </w:style>
  <w:style w:type="paragraph" w:styleId="a7">
    <w:name w:val="footnote text"/>
    <w:basedOn w:val="a"/>
    <w:link w:val="a8"/>
    <w:uiPriority w:val="99"/>
    <w:rsid w:val="009D2EB7"/>
    <w:rPr>
      <w:sz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locked/>
    <w:rsid w:val="009D2EB7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9D2EB7"/>
    <w:rPr>
      <w:rFonts w:cs="Times New Roman"/>
      <w:vertAlign w:val="superscript"/>
    </w:rPr>
  </w:style>
  <w:style w:type="paragraph" w:styleId="aa">
    <w:name w:val="Plain Text"/>
    <w:basedOn w:val="a"/>
    <w:link w:val="ab"/>
    <w:uiPriority w:val="99"/>
    <w:rsid w:val="009D2EB7"/>
    <w:rPr>
      <w:rFonts w:ascii="Courier New" w:hAnsi="Courier New" w:cs="Courier New"/>
      <w:sz w:val="20"/>
      <w:lang w:eastAsia="ru-RU"/>
    </w:rPr>
  </w:style>
  <w:style w:type="character" w:customStyle="1" w:styleId="ab">
    <w:name w:val="Текст Знак"/>
    <w:basedOn w:val="a0"/>
    <w:link w:val="aa"/>
    <w:uiPriority w:val="99"/>
    <w:locked/>
    <w:rsid w:val="009D2EB7"/>
    <w:rPr>
      <w:rFonts w:ascii="Courier New" w:hAnsi="Courier New" w:cs="Courier New"/>
      <w:sz w:val="20"/>
      <w:szCs w:val="20"/>
      <w:lang w:eastAsia="ru-RU"/>
    </w:rPr>
  </w:style>
  <w:style w:type="paragraph" w:styleId="ac">
    <w:name w:val="No Spacing"/>
    <w:uiPriority w:val="99"/>
    <w:qFormat/>
    <w:rsid w:val="009D2EB7"/>
    <w:pPr>
      <w:suppressAutoHyphens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d">
    <w:name w:val="Body Text"/>
    <w:basedOn w:val="a"/>
    <w:link w:val="ae"/>
    <w:uiPriority w:val="99"/>
    <w:rsid w:val="009D2EB7"/>
    <w:rPr>
      <w:szCs w:val="24"/>
      <w:lang w:eastAsia="ru-RU"/>
    </w:rPr>
  </w:style>
  <w:style w:type="character" w:customStyle="1" w:styleId="ae">
    <w:name w:val="Основной текст Знак"/>
    <w:basedOn w:val="a0"/>
    <w:link w:val="ad"/>
    <w:uiPriority w:val="99"/>
    <w:locked/>
    <w:rsid w:val="009D2EB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-">
    <w:name w:val="WW-Базовый"/>
    <w:uiPriority w:val="99"/>
    <w:rsid w:val="009D2EB7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character" w:customStyle="1" w:styleId="22">
    <w:name w:val="Заголовок №2 (2)_"/>
    <w:link w:val="220"/>
    <w:uiPriority w:val="99"/>
    <w:locked/>
    <w:rsid w:val="009D2EB7"/>
    <w:rPr>
      <w:rFonts w:eastAsia="Times New Roman"/>
      <w:sz w:val="25"/>
      <w:shd w:val="clear" w:color="auto" w:fill="FFFFFF"/>
    </w:rPr>
  </w:style>
  <w:style w:type="paragraph" w:customStyle="1" w:styleId="220">
    <w:name w:val="Заголовок №2 (2)"/>
    <w:basedOn w:val="a"/>
    <w:link w:val="22"/>
    <w:uiPriority w:val="99"/>
    <w:rsid w:val="009D2EB7"/>
    <w:pPr>
      <w:shd w:val="clear" w:color="auto" w:fill="FFFFFF"/>
      <w:spacing w:after="60" w:line="240" w:lineRule="atLeast"/>
      <w:outlineLvl w:val="1"/>
    </w:pPr>
    <w:rPr>
      <w:rFonts w:ascii="Calibri" w:hAnsi="Calibri"/>
      <w:sz w:val="25"/>
      <w:lang w:eastAsia="ru-RU"/>
    </w:rPr>
  </w:style>
  <w:style w:type="paragraph" w:styleId="21">
    <w:name w:val="Body Text Indent 2"/>
    <w:basedOn w:val="a"/>
    <w:link w:val="23"/>
    <w:uiPriority w:val="99"/>
    <w:semiHidden/>
    <w:rsid w:val="009D2EB7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1"/>
    <w:uiPriority w:val="99"/>
    <w:semiHidden/>
    <w:locked/>
    <w:rsid w:val="009D2EB7"/>
    <w:rPr>
      <w:rFonts w:ascii="Times New Roman" w:hAnsi="Times New Roman" w:cs="Times New Roman"/>
      <w:snapToGrid w:val="0"/>
      <w:sz w:val="20"/>
      <w:szCs w:val="20"/>
      <w:lang w:eastAsia="zh-CN"/>
    </w:rPr>
  </w:style>
  <w:style w:type="paragraph" w:styleId="af">
    <w:name w:val="Normal (Web)"/>
    <w:basedOn w:val="a"/>
    <w:uiPriority w:val="99"/>
    <w:rsid w:val="009D2E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rsid w:val="001D3BB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1D3BBA"/>
    <w:rPr>
      <w:rFonts w:ascii="Tahoma" w:hAnsi="Tahoma" w:cs="Tahoma"/>
      <w:snapToGrid w:val="0"/>
      <w:sz w:val="16"/>
      <w:szCs w:val="16"/>
      <w:lang w:eastAsia="zh-CN"/>
    </w:rPr>
  </w:style>
  <w:style w:type="paragraph" w:styleId="af2">
    <w:name w:val="footer"/>
    <w:basedOn w:val="a"/>
    <w:link w:val="af3"/>
    <w:uiPriority w:val="99"/>
    <w:rsid w:val="00AE13E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locked/>
    <w:rPr>
      <w:rFonts w:ascii="Times New Roman" w:hAnsi="Times New Roman" w:cs="Times New Roman"/>
      <w:sz w:val="20"/>
      <w:szCs w:val="20"/>
      <w:lang w:eastAsia="zh-CN"/>
    </w:rPr>
  </w:style>
  <w:style w:type="character" w:styleId="af4">
    <w:name w:val="page number"/>
    <w:basedOn w:val="a0"/>
    <w:uiPriority w:val="99"/>
    <w:rsid w:val="00AE13E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08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2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ngmu.ru/cgi-bin/irbis64r_01/cgiirbis_64.exe?C21COM=S&amp;I21DBN=MAIN&amp;P21DBN=MAIN&amp;S21FMT=briefwebr&amp;S21ALL=%3C.%3EMFN%3D99480%3C.%3E&amp;FT_REQUEST=&amp;FT_PREFIX=&amp;Z21ID=cbc26c98dce9440d6dca4de2786932f5&amp;S21STN=1&amp;S21REF=3&amp;S21CNR=2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rosmedlib.ru/book/ISBN9785970416129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smedlib.ru/book/ISBN9785970411681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rosmedlib.ru/book/ISBN9785970437490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medlib.ru/book/06-COS-2384.html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24</Pages>
  <Words>6682</Words>
  <Characters>38093</Characters>
  <Application>Microsoft Office Word</Application>
  <DocSecurity>0</DocSecurity>
  <Lines>317</Lines>
  <Paragraphs>89</Paragraphs>
  <ScaleCrop>false</ScaleCrop>
  <Company>XTreme.ws</Company>
  <LinksUpToDate>false</LinksUpToDate>
  <CharactersWithSpaces>44686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User</cp:lastModifiedBy>
  <cp:revision>2</cp:revision>
  <cp:lastPrinted>2005-02-17T19:57:00Z</cp:lastPrinted>
  <dcterms:created xsi:type="dcterms:W3CDTF">2020-06-18T01:41:00Z</dcterms:created>
  <dcterms:modified xsi:type="dcterms:W3CDTF">2020-06-18T01:41:00Z</dcterms:modified>
</cp:coreProperties>
</file>