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683" w:rsidRPr="006C1995" w:rsidRDefault="00911683" w:rsidP="009116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1995">
        <w:rPr>
          <w:rFonts w:ascii="Times New Roman" w:hAnsi="Times New Roman" w:cs="Times New Roman"/>
          <w:b/>
          <w:sz w:val="24"/>
          <w:szCs w:val="24"/>
        </w:rPr>
        <w:t>СНО кафедры «Пропедевтика детских болезней»</w:t>
      </w:r>
    </w:p>
    <w:p w:rsidR="00911683" w:rsidRDefault="00911683" w:rsidP="00F4165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6C1995">
        <w:rPr>
          <w:rFonts w:ascii="Times New Roman" w:hAnsi="Times New Roman" w:cs="Times New Roman"/>
          <w:b/>
          <w:sz w:val="24"/>
          <w:szCs w:val="24"/>
        </w:rPr>
        <w:t>Руководитель СНО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: проф. Панасенко Л.М. </w:t>
      </w:r>
    </w:p>
    <w:p w:rsidR="00911683" w:rsidRPr="00911683" w:rsidRDefault="00911683" w:rsidP="009116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b/>
          <w:sz w:val="24"/>
          <w:szCs w:val="24"/>
        </w:rPr>
        <w:t>Ц</w:t>
      </w:r>
      <w:r w:rsidRPr="00911683">
        <w:rPr>
          <w:rFonts w:ascii="Times New Roman" w:eastAsia="Times New Roman" w:hAnsi="Times New Roman" w:cs="Times New Roman"/>
          <w:b/>
          <w:sz w:val="24"/>
          <w:szCs w:val="24"/>
        </w:rPr>
        <w:t>ель СНО</w:t>
      </w:r>
      <w:r w:rsidRPr="00911683">
        <w:rPr>
          <w:rFonts w:ascii="Times New Roman" w:hAnsi="Times New Roman" w:cs="Times New Roman"/>
          <w:sz w:val="24"/>
          <w:szCs w:val="24"/>
        </w:rPr>
        <w:t xml:space="preserve">: </w:t>
      </w:r>
      <w:r w:rsidRPr="00911683">
        <w:rPr>
          <w:rFonts w:ascii="Times New Roman" w:eastAsia="Times New Roman" w:hAnsi="Times New Roman" w:cs="Times New Roman"/>
          <w:sz w:val="24"/>
          <w:szCs w:val="24"/>
        </w:rPr>
        <w:t>создание   условий для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профессионального роста студентов и обеспечение возможностей</w:t>
      </w:r>
      <w:r w:rsidRPr="00911683">
        <w:rPr>
          <w:rFonts w:ascii="Times New Roman" w:eastAsia="Times New Roman" w:hAnsi="Times New Roman" w:cs="Times New Roman"/>
          <w:sz w:val="24"/>
          <w:szCs w:val="24"/>
        </w:rPr>
        <w:t xml:space="preserve"> реализации их творческого потенциала. </w:t>
      </w:r>
      <w:r w:rsidRPr="00911683">
        <w:rPr>
          <w:rFonts w:ascii="Times New Roman" w:eastAsia="Times New Roman" w:hAnsi="Times New Roman" w:cs="Times New Roman"/>
          <w:color w:val="333399"/>
          <w:sz w:val="24"/>
          <w:szCs w:val="24"/>
        </w:rPr>
        <w:t xml:space="preserve"> </w:t>
      </w:r>
    </w:p>
    <w:p w:rsidR="00911683" w:rsidRPr="00911683" w:rsidRDefault="00911683" w:rsidP="00911683">
      <w:pPr>
        <w:spacing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</w:pPr>
    </w:p>
    <w:p w:rsidR="00911683" w:rsidRPr="00911683" w:rsidRDefault="00911683" w:rsidP="00911683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116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683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Задачи СНО </w:t>
      </w:r>
    </w:p>
    <w:p w:rsidR="00911683" w:rsidRPr="00911683" w:rsidRDefault="00911683" w:rsidP="00911683">
      <w:pPr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1683">
        <w:rPr>
          <w:rFonts w:ascii="Times New Roman" w:eastAsia="Times New Roman" w:hAnsi="Times New Roman" w:cs="Times New Roman"/>
          <w:sz w:val="24"/>
          <w:szCs w:val="24"/>
        </w:rPr>
        <w:t>активация исследовательской деятельности у студентов;</w:t>
      </w:r>
    </w:p>
    <w:p w:rsidR="00911683" w:rsidRPr="00911683" w:rsidRDefault="00911683" w:rsidP="00911683">
      <w:pPr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683">
        <w:rPr>
          <w:rFonts w:ascii="Times New Roman" w:eastAsia="Times New Roman" w:hAnsi="Times New Roman" w:cs="Times New Roman"/>
          <w:sz w:val="24"/>
          <w:szCs w:val="24"/>
        </w:rPr>
        <w:t>формирование практических умений и навыков для повышения качества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1683">
        <w:rPr>
          <w:rFonts w:ascii="Times New Roman" w:eastAsia="Times New Roman" w:hAnsi="Times New Roman" w:cs="Times New Roman"/>
          <w:sz w:val="24"/>
          <w:szCs w:val="24"/>
        </w:rPr>
        <w:t>профессиональной подготовки;</w:t>
      </w:r>
    </w:p>
    <w:p w:rsidR="00911683" w:rsidRPr="00911683" w:rsidRDefault="00911683" w:rsidP="009116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1683">
        <w:rPr>
          <w:rFonts w:ascii="Times New Roman" w:eastAsia="Times New Roman" w:hAnsi="Times New Roman" w:cs="Times New Roman"/>
          <w:sz w:val="24"/>
          <w:szCs w:val="24"/>
        </w:rPr>
        <w:t xml:space="preserve">  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911683">
        <w:rPr>
          <w:rFonts w:ascii="Times New Roman" w:eastAsia="Times New Roman" w:hAnsi="Times New Roman" w:cs="Times New Roman"/>
          <w:sz w:val="24"/>
          <w:szCs w:val="24"/>
        </w:rPr>
        <w:t xml:space="preserve"> расширение научной эрудиции;</w:t>
      </w:r>
    </w:p>
    <w:p w:rsidR="00911683" w:rsidRPr="00911683" w:rsidRDefault="00911683" w:rsidP="009116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1683">
        <w:rPr>
          <w:rFonts w:ascii="Times New Roman" w:eastAsia="Times New Roman" w:hAnsi="Times New Roman" w:cs="Times New Roman"/>
          <w:sz w:val="24"/>
          <w:szCs w:val="24"/>
        </w:rPr>
        <w:t xml:space="preserve">  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911683">
        <w:rPr>
          <w:rFonts w:ascii="Times New Roman" w:eastAsia="Times New Roman" w:hAnsi="Times New Roman" w:cs="Times New Roman"/>
          <w:sz w:val="24"/>
          <w:szCs w:val="24"/>
        </w:rPr>
        <w:t>помощь и организационное обеспечение научной работы;</w:t>
      </w:r>
    </w:p>
    <w:p w:rsidR="00911683" w:rsidRPr="00911683" w:rsidRDefault="00911683" w:rsidP="00911683">
      <w:pPr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683">
        <w:rPr>
          <w:rFonts w:ascii="Times New Roman" w:eastAsia="Times New Roman" w:hAnsi="Times New Roman" w:cs="Times New Roman"/>
          <w:sz w:val="24"/>
          <w:szCs w:val="24"/>
        </w:rPr>
        <w:t xml:space="preserve">содействие в публикациях, рационализаторской работе и внедрении результатов исследований в практику. </w:t>
      </w:r>
    </w:p>
    <w:p w:rsidR="00911683" w:rsidRPr="00911683" w:rsidRDefault="00911683" w:rsidP="00911683">
      <w:pPr>
        <w:spacing w:line="240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683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911683">
        <w:rPr>
          <w:rFonts w:ascii="Times New Roman" w:eastAsia="Times New Roman" w:hAnsi="Times New Roman" w:cs="Times New Roman"/>
          <w:sz w:val="24"/>
          <w:szCs w:val="24"/>
        </w:rPr>
        <w:t xml:space="preserve">духовно-нравственное воспитание студентов  и формирование внутренней культуры </w:t>
      </w:r>
    </w:p>
    <w:p w:rsidR="00911683" w:rsidRPr="00911683" w:rsidRDefault="00911683" w:rsidP="0091168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1683" w:rsidRPr="00911683" w:rsidRDefault="00911683" w:rsidP="009116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1683">
        <w:rPr>
          <w:rFonts w:ascii="Times New Roman" w:hAnsi="Times New Roman" w:cs="Times New Roman"/>
          <w:b/>
          <w:sz w:val="24"/>
          <w:szCs w:val="24"/>
        </w:rPr>
        <w:t>Научная работа студентов за период 2019-2024 годы</w:t>
      </w:r>
    </w:p>
    <w:p w:rsidR="00CA3CAE" w:rsidRPr="00911683" w:rsidRDefault="00F41650" w:rsidP="00F416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М.С.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Гривцев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С. В.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Гривцева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А.В.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Забела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, В.С. Селиванов «Взаимосвязь клинических и клинико-лабораторных показателей при инфекционном мононуклеозе у детей раннего возраста». Кафедра пропедевтики детских болезней. Научный руководитель: д.м.н., проф. Л.М. Панасенко, 2019.</w:t>
      </w:r>
    </w:p>
    <w:p w:rsidR="00F41650" w:rsidRPr="00911683" w:rsidRDefault="00F41650" w:rsidP="00F416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А.С.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Коптеева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, М.И. Черепанова «Особенности течения рахита у детей в амбулаторных условиях». Кафедра пропедевтики детских болезней. Научный руководитель: д.м.н., проф. Ж.В. Нефедова, 2019.</w:t>
      </w:r>
    </w:p>
    <w:p w:rsidR="00F41650" w:rsidRPr="00911683" w:rsidRDefault="00F41650" w:rsidP="00F416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А.З.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Капарова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Е.П.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Нагорская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Т.Д.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Полоева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, А.А. Редько, С.В. Травкина «Функциональные нарушения пищеварения у детей грудного возраста». Кафедра пропедевтики детских болезней. Научный руководитель: д.м.н., проф. Л.М. Панасенко, 2019.</w:t>
      </w:r>
    </w:p>
    <w:p w:rsidR="00F41650" w:rsidRPr="00911683" w:rsidRDefault="00F41650" w:rsidP="00F416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>Е.А. Ромашко «Характеристика фактического питания подростков». Кафедра пропедевтики детских болезней. Научный руководитель: д.м.н., проф. И.М. Митрофанов, 2019.</w:t>
      </w:r>
    </w:p>
    <w:p w:rsidR="00AB35A2" w:rsidRPr="00911683" w:rsidRDefault="00F41650" w:rsidP="00AB35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В.С. Селиванов, А.В.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Забела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«Отношение родителей к в</w:t>
      </w:r>
      <w:r w:rsidR="00AB35A2" w:rsidRPr="00911683">
        <w:rPr>
          <w:rFonts w:ascii="Times New Roman" w:hAnsi="Times New Roman" w:cs="Times New Roman"/>
          <w:sz w:val="24"/>
          <w:szCs w:val="24"/>
        </w:rPr>
        <w:t>акцинации своих детей от гриппа в эпидемический сезон 2018-2019 гг.». Кафедра пропедевтики детских болезней. Научный руководитель: д.м.н., проф. Л.М. Панасенко, 2019.</w:t>
      </w:r>
    </w:p>
    <w:p w:rsidR="00F41650" w:rsidRPr="00911683" w:rsidRDefault="00AB35A2" w:rsidP="00AB35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В.С. Селиванов, А.В.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Забела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«Анализ динамики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антипрививочных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настроений 2017-2019 гг.». Кафедра пропедевтики детских болезней. Научный руководитель: д.м.н., проф. Л.М. Панасенко, 2019.</w:t>
      </w:r>
    </w:p>
    <w:p w:rsidR="00AB35A2" w:rsidRPr="00911683" w:rsidRDefault="00AB35A2" w:rsidP="00AB35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И.В. Сидоренко, С.А.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Косьянова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«Использование продуктов функционального питания у детей». Кафедра пропедевтики детских болезней. Научный руководитель: д.м.н., проф. Т.И.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Рябиченко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, 2019.</w:t>
      </w:r>
    </w:p>
    <w:p w:rsidR="00AB35A2" w:rsidRPr="00911683" w:rsidRDefault="00AB35A2" w:rsidP="00AB35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lastRenderedPageBreak/>
        <w:t>С.А. Синельникова «Течение внебольничной пневмонии у доношенных и недоношенных детей». Кафедра пропедевтики детских болезней. Научный руководитель: д.м.н., проф. Л.М. Панасенко, 2019.</w:t>
      </w:r>
    </w:p>
    <w:p w:rsidR="00AB35A2" w:rsidRPr="00911683" w:rsidRDefault="00AB35A2" w:rsidP="00AB35A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Ф.Р.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Авлеева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, И.Ю. Шмидт «Влияние вакцинации против пневмококковой инфекции на заболеваемость пневмонией и течение ОРВИ у детей на современном этапе». Кафедра пропедевтики детских болезней. Научный руководитель: д.м.н., проф. Ж.В. Нефедова, 2020.</w:t>
      </w:r>
    </w:p>
    <w:p w:rsidR="00AB35A2" w:rsidRPr="00911683" w:rsidRDefault="00AB35A2" w:rsidP="00AB35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С.Ю. Андриянов «Этиологическая структура и клинические особенности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бронхообструктивного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синдрома у детей первых трех лет жизни». Кафедра пропедевтики детских болезней. Научный руководитель: д.м.н., проф. Л.М. Панасенко, 2020.</w:t>
      </w:r>
    </w:p>
    <w:p w:rsidR="00351D33" w:rsidRPr="00911683" w:rsidRDefault="00351D33" w:rsidP="00351D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А.А.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Даваа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«Острые респираторные вирусные инфекции, сопровождающиеся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диарейным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синдромом». Кафедра пропедевтики детских болезней. Научный руководитель: д.м.н., проф. Т.И.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Рябиченко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, 2020.</w:t>
      </w:r>
    </w:p>
    <w:p w:rsidR="00AB35A2" w:rsidRPr="00911683" w:rsidRDefault="00351D33" w:rsidP="00351D3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А.С.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Коптеева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«Ведущие факторы со стороны матери, влияющие на развитие рахита у детей». Кафедра пропедевтики детских болезней. Научный руководитель: д.м.н., проф. Ж.В. Нефедова, 2020.</w:t>
      </w:r>
    </w:p>
    <w:p w:rsidR="00351D33" w:rsidRPr="00911683" w:rsidRDefault="00351D33" w:rsidP="00351D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С.О.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Письмерова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Т.О.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Грабельникова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«Острая Эпштейна-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Барр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-вирусная инфекция у детей раннего возраста». Кафедра пропедевтики детских болезней. Научный руководитель: д.м.н., проф. Л.М. Панасенко, 2020.</w:t>
      </w:r>
    </w:p>
    <w:p w:rsidR="00351D33" w:rsidRPr="00911683" w:rsidRDefault="00351D33" w:rsidP="00351D3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Е.А. Ромашко, А.М.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Дагаева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С.А. Синельникова «Течение внебольничных пневмоний и острых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обструктивных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бронхитов у детей раннего возраста». Кафедра пропедевтики детских болезней. Научный руководитель: д.м.н., проф. Л.М. Панасенко, 2020.</w:t>
      </w:r>
    </w:p>
    <w:p w:rsidR="00351D33" w:rsidRPr="00911683" w:rsidRDefault="00351D33" w:rsidP="00351D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Т.В. Рыбникова, П.И. Прохорова, Т.О.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Грабельникова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«Роль витамина </w:t>
      </w:r>
      <w:r w:rsidRPr="0091168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11683">
        <w:rPr>
          <w:rFonts w:ascii="Times New Roman" w:hAnsi="Times New Roman" w:cs="Times New Roman"/>
          <w:sz w:val="24"/>
          <w:szCs w:val="24"/>
        </w:rPr>
        <w:t xml:space="preserve"> и микроэлемента </w:t>
      </w:r>
      <w:r w:rsidRPr="00911683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911683">
        <w:rPr>
          <w:rFonts w:ascii="Times New Roman" w:hAnsi="Times New Roman" w:cs="Times New Roman"/>
          <w:sz w:val="24"/>
          <w:szCs w:val="24"/>
        </w:rPr>
        <w:t xml:space="preserve"> у детей». Кафедра пропедевтики детских болезней. Научный руководитель: д.м.н., проф. Л.М. Панасенко, 2020.</w:t>
      </w:r>
    </w:p>
    <w:p w:rsidR="00351D33" w:rsidRPr="00911683" w:rsidRDefault="00351D33" w:rsidP="00351D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С. Ю. Андриянов «Клинический случай врожденной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цитомегаловирусной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инфекции». Кафедра пропедевтики детских болезней. Научный руководитель: д.м.н., проф. Л.М. Панасенко, 2021.</w:t>
      </w:r>
    </w:p>
    <w:p w:rsidR="00351D33" w:rsidRPr="00911683" w:rsidRDefault="00351D33" w:rsidP="008D4FF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А. А.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Даваа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А.А. Анисимова, Е.Д.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Чирикова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«Изучение продукции некоторых цитокинов у детей с диареей вирусной этиологии». </w:t>
      </w:r>
      <w:r w:rsidR="008D4FFD" w:rsidRPr="00911683">
        <w:rPr>
          <w:rFonts w:ascii="Times New Roman" w:hAnsi="Times New Roman" w:cs="Times New Roman"/>
          <w:sz w:val="24"/>
          <w:szCs w:val="24"/>
        </w:rPr>
        <w:t xml:space="preserve">Кафедра пропедевтики детских болезней. Научный руководитель: д.м.н., проф. Т.И. </w:t>
      </w:r>
      <w:proofErr w:type="spellStart"/>
      <w:r w:rsidR="008D4FFD" w:rsidRPr="00911683">
        <w:rPr>
          <w:rFonts w:ascii="Times New Roman" w:hAnsi="Times New Roman" w:cs="Times New Roman"/>
          <w:sz w:val="24"/>
          <w:szCs w:val="24"/>
        </w:rPr>
        <w:t>Рябиченко</w:t>
      </w:r>
      <w:proofErr w:type="spellEnd"/>
      <w:r w:rsidR="008D4FFD" w:rsidRPr="00911683">
        <w:rPr>
          <w:rFonts w:ascii="Times New Roman" w:hAnsi="Times New Roman" w:cs="Times New Roman"/>
          <w:sz w:val="24"/>
          <w:szCs w:val="24"/>
        </w:rPr>
        <w:t>, 2021.</w:t>
      </w:r>
    </w:p>
    <w:p w:rsidR="008D4FFD" w:rsidRPr="00911683" w:rsidRDefault="008D4FFD" w:rsidP="008D4F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А.В.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Забела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К.М. Коваль, Е.П.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Монахова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«Недостаточность витамина </w:t>
      </w:r>
      <w:r w:rsidRPr="0091168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11683">
        <w:rPr>
          <w:rFonts w:ascii="Times New Roman" w:hAnsi="Times New Roman" w:cs="Times New Roman"/>
          <w:sz w:val="24"/>
          <w:szCs w:val="24"/>
        </w:rPr>
        <w:t xml:space="preserve"> и рахит на современном этапе». Кафедра пропедевтики детских болезней. Научный руководитель: д.м.н., проф. Л.М. Панасенко, 2021.</w:t>
      </w:r>
    </w:p>
    <w:p w:rsidR="008D4FFD" w:rsidRPr="00911683" w:rsidRDefault="008D4FFD" w:rsidP="008D4FF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А.В.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Забела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К.В. Травкина «Течение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обструктивного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бронхита у недоношенных детей». Кафедра пропедевтики детских болезней. Научный руководитель: д.м.н., проф. Л.М. Панасенко, 2021.</w:t>
      </w:r>
    </w:p>
    <w:p w:rsidR="008D4FFD" w:rsidRPr="00911683" w:rsidRDefault="008D4FFD" w:rsidP="008D4F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А.В.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Забела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Н.В.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Шелухина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Л.А.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Манушкина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«Структура инфекционных агентов, вызывающих синдром обструкции». Кафедра пропедевтики детских болезней. Научный руководитель: д.м.н., проф. Л.М. Панасенко, 2021.</w:t>
      </w:r>
    </w:p>
    <w:p w:rsidR="008D4FFD" w:rsidRPr="00911683" w:rsidRDefault="008D4FFD" w:rsidP="008D4F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С.О.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Письмерова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Т.О.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Грабельникова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«Острая Эпштейн-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Барр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-вирусная инфекция у детей раннего возраста». Кафедра пропедевтики детских болезней. Научный руководитель: д.м.н., проф. Л.М. Панасенко, 2021.</w:t>
      </w:r>
    </w:p>
    <w:p w:rsidR="008D4FFD" w:rsidRPr="00911683" w:rsidRDefault="008D4FFD" w:rsidP="008D4FF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lastRenderedPageBreak/>
        <w:t xml:space="preserve">Х.А. Фадеева, В.В. Муха «Особенности течения новой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инфекции (</w:t>
      </w:r>
      <w:r w:rsidRPr="00911683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911683">
        <w:rPr>
          <w:rFonts w:ascii="Times New Roman" w:hAnsi="Times New Roman" w:cs="Times New Roman"/>
          <w:sz w:val="24"/>
          <w:szCs w:val="24"/>
        </w:rPr>
        <w:t>-19) у детей, наблюдавшихся в ГБУЗ НСО «ГКБ№25». Кафедра пропедевтики детских болезней. Научный руководитель: д.м.н., проф. Ж.В. Нефедова, 2021.</w:t>
      </w:r>
    </w:p>
    <w:p w:rsidR="008D4FFD" w:rsidRPr="00911683" w:rsidRDefault="008D4FFD" w:rsidP="008D4FF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Н.В.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Шелухина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А.В. Агафонов, А.А.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Рупп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Бронхообструктивный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синдром у детей с </w:t>
      </w:r>
      <w:r w:rsidRPr="00911683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911683">
        <w:rPr>
          <w:rFonts w:ascii="Times New Roman" w:hAnsi="Times New Roman" w:cs="Times New Roman"/>
          <w:sz w:val="24"/>
          <w:szCs w:val="24"/>
        </w:rPr>
        <w:t>-19». Кафедра пропедевтики детских болезней. Научный руководитель: д.м.н., проф. Л.М. Панасенко, 2021.</w:t>
      </w:r>
    </w:p>
    <w:p w:rsidR="008D4FFD" w:rsidRPr="00911683" w:rsidRDefault="008D4FFD" w:rsidP="008D4FF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И.Ю. Шмидт, Ф.Р.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Авлеева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«Влияние вакцинации против пневмококковой инфекции на течение ОРВИ у детей». Кафедра пропедевтики детских болезней. Научный руководитель: д.м.н., проф. Ж.В. Нефедова, 2021.</w:t>
      </w:r>
    </w:p>
    <w:p w:rsidR="00C602F0" w:rsidRPr="00911683" w:rsidRDefault="008D4FFD" w:rsidP="00C602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А.В.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Бобрышева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, Л.В. Пивоварова «</w:t>
      </w:r>
      <w:r w:rsidR="00C602F0" w:rsidRPr="00911683">
        <w:rPr>
          <w:rFonts w:ascii="Times New Roman" w:hAnsi="Times New Roman" w:cs="Times New Roman"/>
          <w:sz w:val="24"/>
          <w:szCs w:val="24"/>
        </w:rPr>
        <w:t xml:space="preserve">Особенности течения пневмонии, вызванной </w:t>
      </w:r>
      <w:r w:rsidR="00C602F0" w:rsidRPr="00911683">
        <w:rPr>
          <w:rFonts w:ascii="Times New Roman" w:hAnsi="Times New Roman" w:cs="Times New Roman"/>
          <w:sz w:val="24"/>
          <w:szCs w:val="24"/>
          <w:lang w:val="en-US"/>
        </w:rPr>
        <w:t>SARS</w:t>
      </w:r>
      <w:r w:rsidR="00C602F0" w:rsidRPr="00911683">
        <w:rPr>
          <w:rFonts w:ascii="Times New Roman" w:hAnsi="Times New Roman" w:cs="Times New Roman"/>
          <w:sz w:val="24"/>
          <w:szCs w:val="24"/>
        </w:rPr>
        <w:t>-</w:t>
      </w:r>
      <w:r w:rsidR="00C602F0" w:rsidRPr="00911683">
        <w:rPr>
          <w:rFonts w:ascii="Times New Roman" w:hAnsi="Times New Roman" w:cs="Times New Roman"/>
          <w:sz w:val="24"/>
          <w:szCs w:val="24"/>
          <w:lang w:val="en-US"/>
        </w:rPr>
        <w:t>COV</w:t>
      </w:r>
      <w:r w:rsidR="00C602F0" w:rsidRPr="00911683">
        <w:rPr>
          <w:rFonts w:ascii="Times New Roman" w:hAnsi="Times New Roman" w:cs="Times New Roman"/>
          <w:sz w:val="24"/>
          <w:szCs w:val="24"/>
        </w:rPr>
        <w:t>-2». Кафедра пропедевтики детских болезней. Научный руководитель: д.м.н., проф. И.М. Митрофанов, 2022.</w:t>
      </w:r>
    </w:p>
    <w:p w:rsidR="00C602F0" w:rsidRPr="00911683" w:rsidRDefault="00B439DD" w:rsidP="00B439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А.В.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Забела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«Анализ рациональности назначения антибактериальной терапии при ОРВИ у детей». Кафедра пропедевтики детских болезней. Научный руководитель: д.м.н., проф. Ж.В. Нефедова, 2022.</w:t>
      </w:r>
    </w:p>
    <w:p w:rsidR="00B439DD" w:rsidRPr="00911683" w:rsidRDefault="00B439DD" w:rsidP="00B439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А.И.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Золоторева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А.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Серикпаева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Н.В.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Шелухина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А.А.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Грекова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, С.В. Шабанова «Острая Эпштейн-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Барр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вирусная инфекция у детей разных возрастных групп, перенесших </w:t>
      </w:r>
      <w:r w:rsidRPr="00911683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911683">
        <w:rPr>
          <w:rFonts w:ascii="Times New Roman" w:hAnsi="Times New Roman" w:cs="Times New Roman"/>
          <w:sz w:val="24"/>
          <w:szCs w:val="24"/>
        </w:rPr>
        <w:t>-19». Кафедра пропедевтики детских болезней. Научный руководитель: д.м.н., проф. Л.М. Панасенко, 2022.</w:t>
      </w:r>
    </w:p>
    <w:p w:rsidR="008D4FFD" w:rsidRPr="00911683" w:rsidRDefault="00B439DD" w:rsidP="00B439D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Н.С.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Кенебаева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«Факторы риска развития артериальной гипертензии у детей мегаполиса». Кафедра пропедевтики детских болезней. Научный руководитель: д.м.н., проф. Л.М. Панасенко, 2022.</w:t>
      </w:r>
    </w:p>
    <w:p w:rsidR="00B439DD" w:rsidRPr="00911683" w:rsidRDefault="00B439DD" w:rsidP="00B439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Ч.Э.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Монгуш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«Влияние вида вскармливания детей до года на формирование типа питания и пищевых привычек ребенка в дошкольном, школьном возрастах». Кафедра пропедевтики детских болезней. Научный руководитель: д.м.н., проф. И.М. Митрофанов, 2022.</w:t>
      </w:r>
    </w:p>
    <w:p w:rsidR="00B439DD" w:rsidRPr="00911683" w:rsidRDefault="00B439DD" w:rsidP="00B439D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Ч.М.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Монгуш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«Этиология острого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обструктивного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бронхита». Кафедра пропедевтики детских болезней. Научный руководитель: д.м.н., проф. Л.М. Панасенко, 2022.</w:t>
      </w:r>
    </w:p>
    <w:p w:rsidR="00B439DD" w:rsidRPr="00911683" w:rsidRDefault="00B439DD" w:rsidP="00B439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Я. С. Тарасова «Оценка правильности использования защитных масок на территории детской городской поликлиники в условиях сохранения высокого риска заражения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инфекцией». Кафедра пропедевтики детских болезней. Научный руководитель: д.м.н., проф. Л.М. Панасенко, 2022.</w:t>
      </w:r>
    </w:p>
    <w:p w:rsidR="00B439DD" w:rsidRPr="00911683" w:rsidRDefault="00B439DD" w:rsidP="0051133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>Х.А. Фадеева, К.М. Коваль «Есть ли рахит сегодня?»</w:t>
      </w:r>
      <w:r w:rsidR="0051133D" w:rsidRPr="00911683">
        <w:rPr>
          <w:rFonts w:ascii="Times New Roman" w:hAnsi="Times New Roman" w:cs="Times New Roman"/>
          <w:sz w:val="24"/>
          <w:szCs w:val="24"/>
        </w:rPr>
        <w:t>. Кафедра пропедевтики детских болезней. Научный руководитель: д.м.н., проф. Л.М. Панасенко, 2022.</w:t>
      </w:r>
    </w:p>
    <w:p w:rsidR="0051133D" w:rsidRPr="00911683" w:rsidRDefault="0051133D" w:rsidP="0051133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Х.А. Фадеева, В.В. Муха «Сравнение особенностей течения новой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инфекции (</w:t>
      </w:r>
      <w:r w:rsidRPr="00911683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911683">
        <w:rPr>
          <w:rFonts w:ascii="Times New Roman" w:hAnsi="Times New Roman" w:cs="Times New Roman"/>
          <w:sz w:val="24"/>
          <w:szCs w:val="24"/>
        </w:rPr>
        <w:t>-19) у детей, наблюдавшихся в ГБУЗ НСО «ГКБ№25» в 2020 и 2021 годах». Кафедра пропедевтики детских болезней. Научный руководитель: д.м.н., проф. Ж.В. Нефедова, 2022.</w:t>
      </w:r>
    </w:p>
    <w:p w:rsidR="0051133D" w:rsidRPr="00911683" w:rsidRDefault="0051133D" w:rsidP="005113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К.С.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Астраков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«Влияние вакцинации против пневмококковой инфекции на заболеваемость ОРВИ у детей». Кафедра пропедевтики детских болезней. Научный руководитель: д.м.н., проф. Ж.В. Нефедова, 2023.</w:t>
      </w:r>
    </w:p>
    <w:p w:rsidR="0051133D" w:rsidRPr="00911683" w:rsidRDefault="0051133D" w:rsidP="0051133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А.В.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Бобрышева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Л.В. Пивоварова «Изменение качества жизни детей, перенесших пневмонию </w:t>
      </w:r>
      <w:r w:rsidRPr="00911683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911683">
        <w:rPr>
          <w:rFonts w:ascii="Times New Roman" w:hAnsi="Times New Roman" w:cs="Times New Roman"/>
          <w:sz w:val="24"/>
          <w:szCs w:val="24"/>
        </w:rPr>
        <w:t>-19». Кафедра пропедевтики детских болезней. Научный руководитель: д.м.н., проф. И.М. Митрофанов, 2023.</w:t>
      </w:r>
    </w:p>
    <w:p w:rsidR="0051133D" w:rsidRPr="00911683" w:rsidRDefault="0051133D" w:rsidP="0051133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lastRenderedPageBreak/>
        <w:t>М.И. Бохан «Влияние вида вскармливания на физическое развитие детей до года». Кафедра пропедевтики детских болезней. Научный руководитель: д.м.н., проф. И.М. Митрофанов, 2023.</w:t>
      </w:r>
    </w:p>
    <w:p w:rsidR="0051133D" w:rsidRPr="00911683" w:rsidRDefault="0051133D" w:rsidP="0051133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И.К.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Бушмелев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В.П.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Буцукина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«Анализ факторов риска формирования недостаточности и дефицита витамина </w:t>
      </w:r>
      <w:r w:rsidRPr="0091168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11683">
        <w:rPr>
          <w:rFonts w:ascii="Times New Roman" w:hAnsi="Times New Roman" w:cs="Times New Roman"/>
          <w:sz w:val="24"/>
          <w:szCs w:val="24"/>
        </w:rPr>
        <w:t xml:space="preserve"> у детей». Кафедра пропедевтики детских болезней. Научный руководитель: д.м.н., проф. Л.М. Панасенко, 2023.</w:t>
      </w:r>
    </w:p>
    <w:p w:rsidR="0051133D" w:rsidRPr="00911683" w:rsidRDefault="0051133D" w:rsidP="00A132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А.И.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Золоторева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А.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Серикпаева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«Особенности течения новой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инфекции у детей в амбулаторных условиях за период 2020-2022 гг.». </w:t>
      </w:r>
      <w:r w:rsidR="00A13227" w:rsidRPr="00911683">
        <w:rPr>
          <w:rFonts w:ascii="Times New Roman" w:hAnsi="Times New Roman" w:cs="Times New Roman"/>
          <w:sz w:val="24"/>
          <w:szCs w:val="24"/>
        </w:rPr>
        <w:t>Кафедра пропедевтики детских болезней. Научный руководитель: д.м.н., проф. Л.М. Панасенко, 2023.</w:t>
      </w:r>
    </w:p>
    <w:p w:rsidR="00A13227" w:rsidRPr="00911683" w:rsidRDefault="00A13227" w:rsidP="00A132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Е.В. Кармазина, А.В. Проценко, Н.Н. Станкевич «Эффективность использования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пробиотических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продуктов питания на уровень заболеваемости ОРВИ у детей, посещающих дошкольные учреждения». Кафедра пропедевтики детских болезней. Научный руководитель: д.м.н., проф. Т.И.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Рябиченко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, 2023.</w:t>
      </w:r>
    </w:p>
    <w:p w:rsidR="00A13227" w:rsidRPr="00911683" w:rsidRDefault="00A13227" w:rsidP="00A132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В.А.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Косович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Р.И.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Кухарева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М.А.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Пантюхова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А.Г.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Агамян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«Клиническая картина йодного дефицита на современном этапе». Кафедра пропедевтики детских болезней. Научный руководитель: д.м.н., проф. Л.М. Панасенко, 2023.</w:t>
      </w:r>
    </w:p>
    <w:p w:rsidR="00A13227" w:rsidRPr="00911683" w:rsidRDefault="00A13227" w:rsidP="00A132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Т.Б. Маркелова, А.А. Давыденко, Д.А. Тюменцева, О.А. Стоянова «Факторы риска, влияющие на развитие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паратрофии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». Кафедра пропедевтики детских болезней. Научный руководитель: д.м.н., проф. Л.М. Панасенко, 2023.</w:t>
      </w:r>
    </w:p>
    <w:p w:rsidR="00A13227" w:rsidRPr="00911683" w:rsidRDefault="00A13227" w:rsidP="00A132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В.Е.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Менщикова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Д.В.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Квитковская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«Использование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пробиотиков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и бактериальных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лизатов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в комплексной реабилитации детей младшего школьного возраста». Кафедра пропедевтики детских болезней. Научный руководитель: д.м.н., доц. Т.В. Карцева, 2023.</w:t>
      </w:r>
    </w:p>
    <w:p w:rsidR="00A13227" w:rsidRPr="00911683" w:rsidRDefault="00A13227" w:rsidP="00A132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Ч.Э.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Монгуш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«Влияние вида вскармливания детей до года на формирование здоровья ребенка». Кафедра пропедевтики детских болезней. Научный руководитель: д.м.н., проф. И.М. Митрофанов, 2023.ъ</w:t>
      </w:r>
    </w:p>
    <w:p w:rsidR="00A13227" w:rsidRPr="00911683" w:rsidRDefault="00A13227" w:rsidP="00A132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Д.А.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Оладеле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«Особенности течения острого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ринофарингита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у детей на современном этапе». Кафедра пропедевтики детских болезней. Научный руководитель: д.м.н., проф. Ж.В. Нефедова, 2023.</w:t>
      </w:r>
    </w:p>
    <w:p w:rsidR="00A13227" w:rsidRPr="00911683" w:rsidRDefault="00E343B3" w:rsidP="00E343B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Б.В. Парфенов «Особенности течения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бронхообструктивного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синдрома у детей разных возрастных групп с острым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обструктивным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бронхитом». Кафедра пропедевтики детских болезней. Научный руководитель: д.м.н., проф. Л.М. Панасенко, 2023.</w:t>
      </w:r>
    </w:p>
    <w:p w:rsidR="00E343B3" w:rsidRPr="00911683" w:rsidRDefault="00E343B3" w:rsidP="00E343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П.И. Прохорова «Сравнительная заболеваемость респираторными инфекциями в зависимости от обеспеченности витамином </w:t>
      </w:r>
      <w:r w:rsidRPr="0091168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11683">
        <w:rPr>
          <w:rFonts w:ascii="Times New Roman" w:hAnsi="Times New Roman" w:cs="Times New Roman"/>
          <w:sz w:val="24"/>
          <w:szCs w:val="24"/>
        </w:rPr>
        <w:t>».  Кафедра пропедевтики детских болезней. Научный руководитель: д.м.н., проф. Л.М. Панасенко, 2023.</w:t>
      </w:r>
    </w:p>
    <w:p w:rsidR="00E343B3" w:rsidRPr="00911683" w:rsidRDefault="00E343B3" w:rsidP="00006C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Я.С. Тарасова «Поражение перикарда при </w:t>
      </w:r>
      <w:r w:rsidRPr="00911683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911683">
        <w:rPr>
          <w:rFonts w:ascii="Times New Roman" w:hAnsi="Times New Roman" w:cs="Times New Roman"/>
          <w:sz w:val="24"/>
          <w:szCs w:val="24"/>
        </w:rPr>
        <w:t xml:space="preserve">-19 у детей». Кафедра пропедевтики детских болезней. </w:t>
      </w:r>
      <w:proofErr w:type="gramStart"/>
      <w:r w:rsidRPr="00911683">
        <w:rPr>
          <w:rFonts w:ascii="Times New Roman" w:hAnsi="Times New Roman" w:cs="Times New Roman"/>
          <w:sz w:val="24"/>
          <w:szCs w:val="24"/>
        </w:rPr>
        <w:t>Научные руководители: д.м.н., проф. Л.М. Панасенко, д.м.н., проф. Ж.В. Нефедова, 2023.</w:t>
      </w:r>
      <w:proofErr w:type="gramEnd"/>
    </w:p>
    <w:p w:rsidR="00911683" w:rsidRPr="00911683" w:rsidRDefault="00911683" w:rsidP="009116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К.С.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Астраков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. Влияние вакцинации против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пневмококковои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 инфекции на течение заболеваний респираторного тракта у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детеи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Научныи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 руководитель: </w:t>
      </w:r>
      <w:r>
        <w:rPr>
          <w:rFonts w:ascii="Times New Roman" w:hAnsi="Times New Roman" w:cs="Times New Roman"/>
          <w:sz w:val="24"/>
          <w:szCs w:val="24"/>
        </w:rPr>
        <w:t>д.м.н., профессор Ж.В. Нефедова, 2024</w:t>
      </w:r>
    </w:p>
    <w:p w:rsidR="00911683" w:rsidRPr="00911683" w:rsidRDefault="00911683" w:rsidP="009116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А.В. Басова, М.А. Волчек. Нарушение осанки у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детеи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 различных возрастов. Влияние дисплазии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соединительнои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 ткани на их развитие.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Научныи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̆ руководител</w:t>
      </w:r>
      <w:r>
        <w:rPr>
          <w:rFonts w:ascii="Times New Roman" w:hAnsi="Times New Roman" w:cs="Times New Roman"/>
          <w:sz w:val="24"/>
          <w:szCs w:val="24"/>
        </w:rPr>
        <w:t>ь: д.м.н., проф. Л.М. Панасенко, 2024</w:t>
      </w:r>
    </w:p>
    <w:p w:rsidR="00911683" w:rsidRPr="00911683" w:rsidRDefault="00911683" w:rsidP="009116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lastRenderedPageBreak/>
        <w:t xml:space="preserve">Б.С.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Бильдаков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А.Е. Маслова, К.М. Коваль. Анализ факторов риска возникновения недостаточности и дефицита витамина d у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детеи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Научныи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̆ руководитель: д.м.н., проф. Л.М. Панасенко.</w:t>
      </w:r>
      <w:r>
        <w:rPr>
          <w:rFonts w:ascii="Times New Roman" w:hAnsi="Times New Roman" w:cs="Times New Roman"/>
          <w:sz w:val="24"/>
          <w:szCs w:val="24"/>
        </w:rPr>
        <w:t>, 2024</w:t>
      </w:r>
    </w:p>
    <w:p w:rsidR="00911683" w:rsidRPr="00911683" w:rsidRDefault="00911683" w:rsidP="009116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М.И. Бохан. Особенности физического развития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детеи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̆</w:t>
      </w:r>
      <w:r w:rsidRPr="00911683">
        <w:rPr>
          <w:rFonts w:ascii="Times New Roman" w:hAnsi="Times New Roman" w:cs="Times New Roman"/>
          <w:sz w:val="24"/>
          <w:szCs w:val="24"/>
        </w:rPr>
        <w:br/>
        <w:t xml:space="preserve">и подростков в зависимости от вида вскармливания на первом году жизни.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Научныи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̆ руководитель: д.м.н., проф. И.М. Митрофанов</w:t>
      </w:r>
      <w:proofErr w:type="gramStart"/>
      <w:r w:rsidRPr="0091168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End"/>
      <w:r>
        <w:rPr>
          <w:rFonts w:ascii="Times New Roman" w:hAnsi="Times New Roman" w:cs="Times New Roman"/>
          <w:sz w:val="24"/>
          <w:szCs w:val="24"/>
        </w:rPr>
        <w:t>2024</w:t>
      </w:r>
    </w:p>
    <w:p w:rsidR="00911683" w:rsidRPr="00911683" w:rsidRDefault="00911683" w:rsidP="009116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 Н.С. Ефремова, С.С. Ершова, В.А. Павлюкова, Е.Э.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Семенчук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. Острые кишечные инфекции на педиатрическом участке.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Научныи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̆ руководитель: д.м.н., проф. Л.М. Панасенко.</w:t>
      </w:r>
      <w:r>
        <w:rPr>
          <w:rFonts w:ascii="Times New Roman" w:hAnsi="Times New Roman" w:cs="Times New Roman"/>
          <w:sz w:val="24"/>
          <w:szCs w:val="24"/>
        </w:rPr>
        <w:t>, 2024</w:t>
      </w:r>
    </w:p>
    <w:p w:rsidR="00911683" w:rsidRPr="00911683" w:rsidRDefault="00911683" w:rsidP="009116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Е.В. Кармазина, А.В. Проценко. Динамика некоторых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показателеи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 общего анализа крови у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детеи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̆, перенесших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мультисистемныи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воспалительныи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 синдром,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ассоциированныи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 с sars-cov-2.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Научныи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 руководитель: д.м.н., профессор Т.И.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Рябиченко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, 2024</w:t>
      </w:r>
      <w:r w:rsidRPr="009116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1683" w:rsidRPr="00911683" w:rsidRDefault="00911683" w:rsidP="009116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Д.В.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Квитковская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С.Ю.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Сецкова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Д.В. Елисеева. Анализ течения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новои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коронавируснои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 инфекции у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детеи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 в амбулаторных условиях.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Научныи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̆ руководитель: д.м.н., доцент Т.В. Карцева</w:t>
      </w:r>
      <w:proofErr w:type="gramStart"/>
      <w:r w:rsidRPr="0091168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End"/>
      <w:r>
        <w:rPr>
          <w:rFonts w:ascii="Times New Roman" w:hAnsi="Times New Roman" w:cs="Times New Roman"/>
          <w:sz w:val="24"/>
          <w:szCs w:val="24"/>
        </w:rPr>
        <w:t>2024</w:t>
      </w:r>
    </w:p>
    <w:p w:rsidR="00911683" w:rsidRPr="00911683" w:rsidRDefault="00911683" w:rsidP="009116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 М.К. Кузьмина, Д.А. Пушкарева. Влияние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пробиотического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продукта «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биовестин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» на качество жизни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детеи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̆, перенесших различные формы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новои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коронавируснои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 инфекции.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Научныи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 руководитель: д.м.н., профессор Т.И.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Рябиченко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, 2024</w:t>
      </w:r>
    </w:p>
    <w:p w:rsidR="00911683" w:rsidRPr="00911683" w:rsidRDefault="00911683" w:rsidP="009116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 Ю.В. Мартынова, О.А. Иванова. Особенности течения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внебольничнои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 пневмонии у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детеи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 на современном этапе.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Научныи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̆ руководитель: д.м.н., проф. Ж.В. Нефедова</w:t>
      </w:r>
      <w:proofErr w:type="gramStart"/>
      <w:r w:rsidRPr="0091168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End"/>
      <w:r>
        <w:rPr>
          <w:rFonts w:ascii="Times New Roman" w:hAnsi="Times New Roman" w:cs="Times New Roman"/>
          <w:sz w:val="24"/>
          <w:szCs w:val="24"/>
        </w:rPr>
        <w:t>2024</w:t>
      </w:r>
    </w:p>
    <w:p w:rsidR="00911683" w:rsidRPr="00911683" w:rsidRDefault="00911683" w:rsidP="009116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 В.Е.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Менщикова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. Взаимосвязь </w:t>
      </w:r>
      <w:proofErr w:type="gramStart"/>
      <w:r w:rsidRPr="00911683">
        <w:rPr>
          <w:rFonts w:ascii="Times New Roman" w:hAnsi="Times New Roman" w:cs="Times New Roman"/>
          <w:sz w:val="24"/>
          <w:szCs w:val="24"/>
        </w:rPr>
        <w:t>заболевании</w:t>
      </w:r>
      <w:proofErr w:type="gramEnd"/>
      <w:r w:rsidRPr="00911683">
        <w:rPr>
          <w:rFonts w:ascii="Times New Roman" w:hAnsi="Times New Roman" w:cs="Times New Roman"/>
          <w:sz w:val="24"/>
          <w:szCs w:val="24"/>
        </w:rPr>
        <w:t xml:space="preserve">̆ органов пищеварения с ожирением у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детеи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Научныи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̆ руководитель: д.м.н., доц. Т.В. Карцева.</w:t>
      </w:r>
      <w:r>
        <w:rPr>
          <w:rFonts w:ascii="Times New Roman" w:hAnsi="Times New Roman" w:cs="Times New Roman"/>
          <w:sz w:val="24"/>
          <w:szCs w:val="24"/>
        </w:rPr>
        <w:t>, 2024</w:t>
      </w:r>
    </w:p>
    <w:p w:rsidR="00911683" w:rsidRPr="00911683" w:rsidRDefault="00911683" w:rsidP="009116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Д. А.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Оладеле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А.Е. Щепина. Особенности течения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орви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детеи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̆</w:t>
      </w:r>
      <w:r w:rsidRPr="00911683">
        <w:rPr>
          <w:rFonts w:ascii="Times New Roman" w:hAnsi="Times New Roman" w:cs="Times New Roman"/>
          <w:sz w:val="24"/>
          <w:szCs w:val="24"/>
        </w:rPr>
        <w:br/>
        <w:t xml:space="preserve">на современном этапе.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Научныи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̆ руководитель: д.м.н., профессор Ж.В. Нефедова</w:t>
      </w:r>
      <w:proofErr w:type="gramStart"/>
      <w:r w:rsidRPr="0091168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End"/>
      <w:r>
        <w:rPr>
          <w:rFonts w:ascii="Times New Roman" w:hAnsi="Times New Roman" w:cs="Times New Roman"/>
          <w:sz w:val="24"/>
          <w:szCs w:val="24"/>
        </w:rPr>
        <w:t>2024</w:t>
      </w:r>
    </w:p>
    <w:p w:rsidR="00911683" w:rsidRPr="00911683" w:rsidRDefault="00911683" w:rsidP="009116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Б.В. Парфенов, П.И. Прохорова, К.В. Травкина. Анализ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этиологическои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 структуры острых бронхитов у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детеи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Научныи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̆ руководитель: д.м.н., проф. Л. М. Панасенко.</w:t>
      </w:r>
      <w:r>
        <w:rPr>
          <w:rFonts w:ascii="Times New Roman" w:hAnsi="Times New Roman" w:cs="Times New Roman"/>
          <w:sz w:val="24"/>
          <w:szCs w:val="24"/>
        </w:rPr>
        <w:t>, 2024</w:t>
      </w:r>
      <w:r w:rsidRPr="009116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1683" w:rsidRPr="00911683" w:rsidRDefault="00911683" w:rsidP="009116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О.Е.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Тишакова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Е.А.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Обложко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. Нарушение сна в раннем детском возрасте.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Научныи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̆ руководитель д.м.н., проф. Л.М. Панасенко</w:t>
      </w:r>
      <w:r>
        <w:rPr>
          <w:rFonts w:ascii="Times New Roman" w:hAnsi="Times New Roman" w:cs="Times New Roman"/>
          <w:sz w:val="24"/>
          <w:szCs w:val="24"/>
        </w:rPr>
        <w:t>, 2024</w:t>
      </w:r>
    </w:p>
    <w:p w:rsidR="00911683" w:rsidRPr="00911683" w:rsidRDefault="00911683" w:rsidP="009116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683">
        <w:rPr>
          <w:rFonts w:ascii="Times New Roman" w:hAnsi="Times New Roman" w:cs="Times New Roman"/>
          <w:sz w:val="24"/>
          <w:szCs w:val="24"/>
        </w:rPr>
        <w:t xml:space="preserve">К.Д.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Утебаева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, Е.В. Колесова, Е.Г. Лузгина, Д.А. Платонова, К.В. Травкина. Этиология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обструктивного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 бронхита в осенне-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зимнии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 xml:space="preserve">̆ период 2023 г. </w:t>
      </w:r>
      <w:proofErr w:type="spellStart"/>
      <w:r w:rsidRPr="00911683">
        <w:rPr>
          <w:rFonts w:ascii="Times New Roman" w:hAnsi="Times New Roman" w:cs="Times New Roman"/>
          <w:sz w:val="24"/>
          <w:szCs w:val="24"/>
        </w:rPr>
        <w:t>Научныи</w:t>
      </w:r>
      <w:proofErr w:type="spellEnd"/>
      <w:r w:rsidRPr="00911683">
        <w:rPr>
          <w:rFonts w:ascii="Times New Roman" w:hAnsi="Times New Roman" w:cs="Times New Roman"/>
          <w:sz w:val="24"/>
          <w:szCs w:val="24"/>
        </w:rPr>
        <w:t>̆ руководитель</w:t>
      </w:r>
      <w:r>
        <w:rPr>
          <w:rFonts w:ascii="Times New Roman" w:hAnsi="Times New Roman" w:cs="Times New Roman"/>
          <w:sz w:val="24"/>
          <w:szCs w:val="24"/>
        </w:rPr>
        <w:t>: д.м.н., проф. Л.М. Панасенко., 2024</w:t>
      </w:r>
    </w:p>
    <w:p w:rsidR="00006C52" w:rsidRPr="00911683" w:rsidRDefault="00006C52" w:rsidP="00911683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006C52" w:rsidRPr="009116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04C51"/>
    <w:multiLevelType w:val="hybridMultilevel"/>
    <w:tmpl w:val="49CC8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AD0F4A"/>
    <w:multiLevelType w:val="hybridMultilevel"/>
    <w:tmpl w:val="DD8247E4"/>
    <w:lvl w:ilvl="0" w:tplc="1DF82098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Calibr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28F"/>
    <w:rsid w:val="00006C52"/>
    <w:rsid w:val="00351D33"/>
    <w:rsid w:val="004847B8"/>
    <w:rsid w:val="0051133D"/>
    <w:rsid w:val="005C522C"/>
    <w:rsid w:val="006C1995"/>
    <w:rsid w:val="008D4FFD"/>
    <w:rsid w:val="00911683"/>
    <w:rsid w:val="00A13227"/>
    <w:rsid w:val="00AB35A2"/>
    <w:rsid w:val="00B439DD"/>
    <w:rsid w:val="00B8528F"/>
    <w:rsid w:val="00C602F0"/>
    <w:rsid w:val="00E343B3"/>
    <w:rsid w:val="00F41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6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6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2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1936</Words>
  <Characters>11040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210</cp:lastModifiedBy>
  <cp:revision>5</cp:revision>
  <dcterms:created xsi:type="dcterms:W3CDTF">2024-03-12T06:54:00Z</dcterms:created>
  <dcterms:modified xsi:type="dcterms:W3CDTF">2024-12-23T04:23:00Z</dcterms:modified>
</cp:coreProperties>
</file>