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8E9" w:rsidRPr="008F29B7" w:rsidRDefault="008F29B7" w:rsidP="008F29B7">
      <w:pPr>
        <w:suppressAutoHyphens/>
        <w:jc w:val="center"/>
        <w:rPr>
          <w:rStyle w:val="a7"/>
          <w:rFonts w:ascii="Times New Roman" w:hAnsi="Times New Roman" w:cs="Times New Roman"/>
          <w:b/>
          <w:bCs/>
          <w:iCs/>
          <w:sz w:val="24"/>
          <w:szCs w:val="24"/>
        </w:rPr>
      </w:pPr>
      <w:r w:rsidRPr="008F29B7">
        <w:rPr>
          <w:rStyle w:val="a7"/>
          <w:rFonts w:ascii="Times New Roman" w:hAnsi="Times New Roman" w:cs="Times New Roman"/>
          <w:b/>
          <w:bCs/>
          <w:iCs/>
          <w:sz w:val="24"/>
          <w:szCs w:val="24"/>
        </w:rPr>
        <w:t>ТЕМА 1 - АСЕПТИКА</w:t>
      </w:r>
    </w:p>
    <w:tbl>
      <w:tblPr>
        <w:tblW w:w="9114" w:type="dxa"/>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95"/>
        <w:gridCol w:w="66"/>
        <w:gridCol w:w="8818"/>
        <w:gridCol w:w="135"/>
      </w:tblGrid>
      <w:tr w:rsidR="008F29B7" w:rsidRPr="008F29B7" w:rsidTr="000A5063">
        <w:trPr>
          <w:tblCellSpacing w:w="15" w:type="dxa"/>
        </w:trPr>
        <w:tc>
          <w:tcPr>
            <w:tcW w:w="50" w:type="dxa"/>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p>
        </w:tc>
        <w:tc>
          <w:tcPr>
            <w:tcW w:w="0" w:type="auto"/>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p>
        </w:tc>
        <w:tc>
          <w:tcPr>
            <w:tcW w:w="0" w:type="auto"/>
            <w:shd w:val="clear" w:color="auto" w:fill="FFFFFF"/>
            <w:vAlign w:val="center"/>
            <w:hideMark/>
          </w:tcPr>
          <w:p w:rsidR="008F29B7" w:rsidRPr="008F29B7" w:rsidRDefault="008F29B7" w:rsidP="008F29B7">
            <w:pPr>
              <w:pStyle w:val="a8"/>
              <w:numPr>
                <w:ilvl w:val="0"/>
                <w:numId w:val="29"/>
              </w:numPr>
              <w:spacing w:line="240" w:lineRule="auto"/>
              <w:ind w:left="0" w:firstLine="0"/>
              <w:jc w:val="center"/>
              <w:rPr>
                <w:b/>
                <w:color w:val="auto"/>
                <w:highlight w:val="yellow"/>
                <w:lang w:eastAsia="ru-RU"/>
              </w:rPr>
            </w:pPr>
            <w:r w:rsidRPr="008F29B7">
              <w:rPr>
                <w:b/>
                <w:color w:val="auto"/>
                <w:highlight w:val="yellow"/>
                <w:shd w:val="clear" w:color="auto" w:fill="FFFFFF"/>
              </w:rPr>
              <w:t>ПОНЯТИЕ ОБ АСЕПТИКЕ И АНТИСЕПТИКЕ</w:t>
            </w:r>
          </w:p>
          <w:p w:rsidR="008F29B7" w:rsidRPr="008F29B7" w:rsidRDefault="008F29B7" w:rsidP="008F29B7">
            <w:pPr>
              <w:pStyle w:val="a8"/>
              <w:rPr>
                <w:color w:val="auto"/>
                <w:shd w:val="clear" w:color="auto" w:fill="FFFFFF"/>
              </w:rPr>
            </w:pPr>
          </w:p>
          <w:p w:rsidR="008F29B7" w:rsidRPr="008F29B7" w:rsidRDefault="008F29B7" w:rsidP="008F29B7">
            <w:pPr>
              <w:pStyle w:val="a8"/>
              <w:rPr>
                <w:color w:val="auto"/>
                <w:shd w:val="clear" w:color="auto" w:fill="FFFFFF"/>
              </w:rPr>
            </w:pPr>
            <w:r w:rsidRPr="008F29B7">
              <w:rPr>
                <w:color w:val="auto"/>
                <w:shd w:val="clear" w:color="auto" w:fill="FFFFFF"/>
              </w:rPr>
              <w:t xml:space="preserve">Асептика – комплекс </w:t>
            </w:r>
            <w:proofErr w:type="gramStart"/>
            <w:r w:rsidRPr="008F29B7">
              <w:rPr>
                <w:color w:val="auto"/>
                <w:shd w:val="clear" w:color="auto" w:fill="FFFFFF"/>
              </w:rPr>
              <w:t>мер</w:t>
            </w:r>
            <w:proofErr w:type="gramEnd"/>
            <w:r w:rsidRPr="008F29B7">
              <w:rPr>
                <w:color w:val="auto"/>
                <w:shd w:val="clear" w:color="auto" w:fill="FFFFFF"/>
              </w:rPr>
              <w:t xml:space="preserve"> направленных на предупреждение инфицирования раны путем уничтожения возбудителей на всех предметах, которые будут соприкасаться с последней. </w:t>
            </w:r>
          </w:p>
          <w:p w:rsidR="008F29B7" w:rsidRPr="008F29B7" w:rsidRDefault="008F29B7" w:rsidP="008F29B7">
            <w:pPr>
              <w:pStyle w:val="a8"/>
              <w:rPr>
                <w:color w:val="auto"/>
                <w:shd w:val="clear" w:color="auto" w:fill="FFFFFF"/>
              </w:rPr>
            </w:pPr>
          </w:p>
          <w:p w:rsidR="008F29B7" w:rsidRPr="008F29B7" w:rsidRDefault="008F29B7" w:rsidP="008F29B7">
            <w:pPr>
              <w:pStyle w:val="a8"/>
              <w:rPr>
                <w:color w:val="auto"/>
                <w:shd w:val="clear" w:color="auto" w:fill="FFFFFF"/>
              </w:rPr>
            </w:pPr>
            <w:r w:rsidRPr="008F29B7">
              <w:rPr>
                <w:color w:val="auto"/>
                <w:shd w:val="clear" w:color="auto" w:fill="FFFFFF"/>
              </w:rPr>
              <w:t xml:space="preserve">Антисептика – комплекс </w:t>
            </w:r>
            <w:proofErr w:type="gramStart"/>
            <w:r w:rsidRPr="008F29B7">
              <w:rPr>
                <w:color w:val="auto"/>
                <w:shd w:val="clear" w:color="auto" w:fill="FFFFFF"/>
              </w:rPr>
              <w:t>мер</w:t>
            </w:r>
            <w:proofErr w:type="gramEnd"/>
            <w:r w:rsidRPr="008F29B7">
              <w:rPr>
                <w:color w:val="auto"/>
                <w:shd w:val="clear" w:color="auto" w:fill="FFFFFF"/>
              </w:rPr>
              <w:t xml:space="preserve"> направленны</w:t>
            </w:r>
            <w:bookmarkStart w:id="0" w:name="_GoBack"/>
            <w:bookmarkEnd w:id="0"/>
            <w:r w:rsidRPr="008F29B7">
              <w:rPr>
                <w:color w:val="auto"/>
                <w:shd w:val="clear" w:color="auto" w:fill="FFFFFF"/>
              </w:rPr>
              <w:t xml:space="preserve">х на предупреждение развития и борьбу с уже имеющейся инфекцией в ране. </w:t>
            </w:r>
          </w:p>
          <w:p w:rsidR="008F29B7" w:rsidRPr="008F29B7" w:rsidRDefault="008F29B7" w:rsidP="008F29B7">
            <w:pPr>
              <w:pStyle w:val="a8"/>
              <w:rPr>
                <w:color w:val="auto"/>
                <w:shd w:val="clear" w:color="auto" w:fill="FFFFFF"/>
              </w:rPr>
            </w:pPr>
          </w:p>
          <w:p w:rsidR="008F29B7" w:rsidRPr="008F29B7" w:rsidRDefault="008F29B7" w:rsidP="008F29B7">
            <w:pPr>
              <w:pStyle w:val="a8"/>
              <w:rPr>
                <w:color w:val="auto"/>
                <w:shd w:val="clear" w:color="auto" w:fill="FFFFFF"/>
              </w:rPr>
            </w:pPr>
            <w:r w:rsidRPr="008F29B7">
              <w:rPr>
                <w:color w:val="auto"/>
                <w:shd w:val="clear" w:color="auto" w:fill="FFFFFF"/>
              </w:rPr>
              <w:t xml:space="preserve">В </w:t>
            </w:r>
            <w:proofErr w:type="spellStart"/>
            <w:r w:rsidRPr="008F29B7">
              <w:rPr>
                <w:color w:val="auto"/>
                <w:shd w:val="clear" w:color="auto" w:fill="FFFFFF"/>
              </w:rPr>
              <w:t>доасептический</w:t>
            </w:r>
            <w:proofErr w:type="spellEnd"/>
            <w:r w:rsidRPr="008F29B7">
              <w:rPr>
                <w:color w:val="auto"/>
                <w:shd w:val="clear" w:color="auto" w:fill="FFFFFF"/>
              </w:rPr>
              <w:t xml:space="preserve"> период хирургии летальность в послеоперационном периоде составляла до 80 % всех больных. Приоритет в разработке антисептического метода лечения принадлежит английскому хирургу Джозефу Листеру (1829 – 1912), он создал систему профилактики инфекции. Основными компонентами этой системы являются: многослойная </w:t>
            </w:r>
            <w:proofErr w:type="spellStart"/>
            <w:r w:rsidRPr="008F29B7">
              <w:rPr>
                <w:color w:val="auto"/>
                <w:shd w:val="clear" w:color="auto" w:fill="FFFFFF"/>
              </w:rPr>
              <w:t>листеровская</w:t>
            </w:r>
            <w:proofErr w:type="spellEnd"/>
            <w:r w:rsidRPr="008F29B7">
              <w:rPr>
                <w:color w:val="auto"/>
                <w:shd w:val="clear" w:color="auto" w:fill="FFFFFF"/>
              </w:rPr>
              <w:t xml:space="preserve"> повязка; обработка рук; обработка инструментов; обработка воздуха в операционной. </w:t>
            </w:r>
          </w:p>
          <w:p w:rsidR="008F29B7" w:rsidRPr="008F29B7" w:rsidRDefault="008F29B7" w:rsidP="008F29B7">
            <w:pPr>
              <w:pStyle w:val="a8"/>
              <w:rPr>
                <w:color w:val="auto"/>
                <w:shd w:val="clear" w:color="auto" w:fill="FFFFFF"/>
              </w:rPr>
            </w:pPr>
          </w:p>
          <w:p w:rsidR="008F29B7" w:rsidRPr="008F29B7" w:rsidRDefault="008F29B7" w:rsidP="008F29B7">
            <w:pPr>
              <w:rPr>
                <w:rFonts w:ascii="Times New Roman" w:hAnsi="Times New Roman" w:cs="Times New Roman"/>
                <w:sz w:val="24"/>
                <w:szCs w:val="24"/>
                <w:lang w:eastAsia="ru-RU"/>
              </w:rPr>
            </w:pPr>
            <w:r w:rsidRPr="008F29B7">
              <w:rPr>
                <w:rFonts w:ascii="Times New Roman" w:hAnsi="Times New Roman" w:cs="Times New Roman"/>
                <w:b/>
                <w:bCs/>
                <w:i/>
                <w:iCs/>
                <w:sz w:val="24"/>
                <w:szCs w:val="24"/>
                <w:lang w:eastAsia="ru-RU"/>
              </w:rPr>
              <w:t xml:space="preserve">Главный принцип </w:t>
            </w:r>
            <w:proofErr w:type="gramStart"/>
            <w:r w:rsidRPr="008F29B7">
              <w:rPr>
                <w:rFonts w:ascii="Times New Roman" w:hAnsi="Times New Roman" w:cs="Times New Roman"/>
                <w:b/>
                <w:bCs/>
                <w:i/>
                <w:iCs/>
                <w:sz w:val="24"/>
                <w:szCs w:val="24"/>
                <w:lang w:eastAsia="ru-RU"/>
              </w:rPr>
              <w:t>асептики:</w:t>
            </w:r>
            <w:r w:rsidRPr="008F29B7">
              <w:rPr>
                <w:rFonts w:ascii="Times New Roman" w:hAnsi="Times New Roman" w:cs="Times New Roman"/>
                <w:sz w:val="24"/>
                <w:szCs w:val="24"/>
                <w:lang w:eastAsia="ru-RU"/>
              </w:rPr>
              <w:br/>
            </w:r>
            <w:r w:rsidRPr="008F29B7">
              <w:rPr>
                <w:rFonts w:ascii="Times New Roman" w:hAnsi="Times New Roman" w:cs="Times New Roman"/>
                <w:b/>
                <w:bCs/>
                <w:i/>
                <w:iCs/>
                <w:sz w:val="24"/>
                <w:szCs w:val="24"/>
                <w:lang w:eastAsia="ru-RU"/>
              </w:rPr>
              <w:t>«</w:t>
            </w:r>
            <w:proofErr w:type="gramEnd"/>
            <w:r w:rsidRPr="008F29B7">
              <w:rPr>
                <w:rFonts w:ascii="Times New Roman" w:hAnsi="Times New Roman" w:cs="Times New Roman"/>
                <w:b/>
                <w:bCs/>
                <w:i/>
                <w:iCs/>
                <w:sz w:val="24"/>
                <w:szCs w:val="24"/>
                <w:lang w:eastAsia="ru-RU"/>
              </w:rPr>
              <w:t>Все, что соприкасается с раной, должно быть стерильно».</w:t>
            </w:r>
            <w:r w:rsidRPr="008F29B7">
              <w:rPr>
                <w:rFonts w:ascii="Times New Roman" w:hAnsi="Times New Roman" w:cs="Times New Roman"/>
                <w:sz w:val="24"/>
                <w:szCs w:val="24"/>
                <w:lang w:eastAsia="ru-RU"/>
              </w:rPr>
              <w:br/>
            </w:r>
          </w:p>
          <w:p w:rsidR="008F29B7" w:rsidRPr="008F29B7" w:rsidRDefault="008F29B7" w:rsidP="008F29B7">
            <w:pPr>
              <w:numPr>
                <w:ilvl w:val="0"/>
                <w:numId w:val="45"/>
              </w:numPr>
              <w:spacing w:before="100" w:beforeAutospacing="1" w:after="100" w:afterAutospacing="1" w:line="240" w:lineRule="auto"/>
              <w:ind w:left="0" w:firstLine="0"/>
              <w:rPr>
                <w:rFonts w:ascii="Times New Roman" w:hAnsi="Times New Roman" w:cs="Times New Roman"/>
                <w:sz w:val="24"/>
                <w:szCs w:val="24"/>
                <w:lang w:eastAsia="ru-RU"/>
              </w:rPr>
            </w:pPr>
            <w:r w:rsidRPr="008F29B7">
              <w:rPr>
                <w:rFonts w:ascii="Times New Roman" w:hAnsi="Times New Roman" w:cs="Times New Roman"/>
                <w:sz w:val="24"/>
                <w:szCs w:val="24"/>
                <w:lang w:eastAsia="ru-RU"/>
              </w:rPr>
              <w:t>инструменты;</w:t>
            </w:r>
          </w:p>
          <w:p w:rsidR="008F29B7" w:rsidRPr="008F29B7" w:rsidRDefault="008F29B7" w:rsidP="008F29B7">
            <w:pPr>
              <w:numPr>
                <w:ilvl w:val="0"/>
                <w:numId w:val="45"/>
              </w:numPr>
              <w:spacing w:before="100" w:beforeAutospacing="1" w:after="100" w:afterAutospacing="1" w:line="240" w:lineRule="auto"/>
              <w:ind w:left="0" w:firstLine="0"/>
              <w:rPr>
                <w:rFonts w:ascii="Times New Roman" w:hAnsi="Times New Roman" w:cs="Times New Roman"/>
                <w:sz w:val="24"/>
                <w:szCs w:val="24"/>
                <w:lang w:eastAsia="ru-RU"/>
              </w:rPr>
            </w:pPr>
            <w:r w:rsidRPr="008F29B7">
              <w:rPr>
                <w:rFonts w:ascii="Times New Roman" w:hAnsi="Times New Roman" w:cs="Times New Roman"/>
                <w:sz w:val="24"/>
                <w:szCs w:val="24"/>
                <w:lang w:eastAsia="ru-RU"/>
              </w:rPr>
              <w:t>материалы</w:t>
            </w:r>
          </w:p>
          <w:p w:rsidR="008F29B7" w:rsidRPr="008F29B7" w:rsidRDefault="008F29B7" w:rsidP="008F29B7">
            <w:pPr>
              <w:numPr>
                <w:ilvl w:val="0"/>
                <w:numId w:val="45"/>
              </w:numPr>
              <w:spacing w:before="100" w:beforeAutospacing="1" w:after="100" w:afterAutospacing="1" w:line="240" w:lineRule="auto"/>
              <w:ind w:left="0" w:firstLine="0"/>
              <w:rPr>
                <w:rFonts w:ascii="Times New Roman" w:eastAsia="Arial" w:hAnsi="Times New Roman" w:cs="Times New Roman"/>
                <w:sz w:val="24"/>
                <w:szCs w:val="24"/>
                <w:shd w:val="clear" w:color="auto" w:fill="FFFFFF"/>
                <w:lang w:eastAsia="ar-SA"/>
              </w:rPr>
            </w:pPr>
            <w:r w:rsidRPr="008F29B7">
              <w:rPr>
                <w:rFonts w:ascii="Times New Roman" w:hAnsi="Times New Roman" w:cs="Times New Roman"/>
                <w:sz w:val="24"/>
                <w:szCs w:val="24"/>
                <w:lang w:eastAsia="ru-RU"/>
              </w:rPr>
              <w:t>руки врача;</w:t>
            </w:r>
          </w:p>
        </w:tc>
        <w:tc>
          <w:tcPr>
            <w:tcW w:w="0" w:type="auto"/>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r w:rsidRPr="008F29B7">
              <w:rPr>
                <w:rFonts w:ascii="Times New Roman" w:hAnsi="Times New Roman" w:cs="Times New Roman"/>
                <w:sz w:val="24"/>
                <w:szCs w:val="24"/>
                <w:lang w:eastAsia="ru-RU"/>
              </w:rPr>
              <w:t> </w:t>
            </w:r>
          </w:p>
        </w:tc>
      </w:tr>
      <w:tr w:rsidR="008F29B7" w:rsidRPr="008F29B7" w:rsidTr="000A5063">
        <w:trPr>
          <w:trHeight w:val="501"/>
          <w:tblCellSpacing w:w="15" w:type="dxa"/>
        </w:trPr>
        <w:tc>
          <w:tcPr>
            <w:tcW w:w="50" w:type="dxa"/>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p>
        </w:tc>
        <w:tc>
          <w:tcPr>
            <w:tcW w:w="0" w:type="auto"/>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p>
        </w:tc>
        <w:tc>
          <w:tcPr>
            <w:tcW w:w="0" w:type="auto"/>
            <w:shd w:val="clear" w:color="auto" w:fill="FFFFFF"/>
            <w:vAlign w:val="center"/>
            <w:hideMark/>
          </w:tcPr>
          <w:p w:rsidR="008F29B7" w:rsidRPr="008F29B7" w:rsidRDefault="008F29B7" w:rsidP="008F29B7">
            <w:pPr>
              <w:pStyle w:val="af4"/>
              <w:spacing w:after="0" w:line="240" w:lineRule="auto"/>
              <w:jc w:val="both"/>
              <w:rPr>
                <w:lang w:eastAsia="ru-RU"/>
              </w:rPr>
            </w:pPr>
          </w:p>
        </w:tc>
        <w:tc>
          <w:tcPr>
            <w:tcW w:w="0" w:type="auto"/>
            <w:shd w:val="clear" w:color="auto" w:fill="FFFFFF"/>
            <w:vAlign w:val="center"/>
            <w:hideMark/>
          </w:tcPr>
          <w:p w:rsidR="008F29B7" w:rsidRPr="008F29B7" w:rsidRDefault="008F29B7" w:rsidP="008F29B7">
            <w:pPr>
              <w:rPr>
                <w:rFonts w:ascii="Times New Roman" w:hAnsi="Times New Roman" w:cs="Times New Roman"/>
                <w:sz w:val="24"/>
                <w:szCs w:val="24"/>
                <w:lang w:eastAsia="ru-RU"/>
              </w:rPr>
            </w:pPr>
            <w:r w:rsidRPr="008F29B7">
              <w:rPr>
                <w:rFonts w:ascii="Times New Roman" w:hAnsi="Times New Roman" w:cs="Times New Roman"/>
                <w:sz w:val="24"/>
                <w:szCs w:val="24"/>
                <w:lang w:eastAsia="ru-RU"/>
              </w:rPr>
              <w:t> </w:t>
            </w:r>
          </w:p>
        </w:tc>
      </w:tr>
    </w:tbl>
    <w:p w:rsidR="008F29B7" w:rsidRPr="008F29B7" w:rsidRDefault="008F29B7" w:rsidP="008F29B7">
      <w:pPr>
        <w:rPr>
          <w:rFonts w:ascii="Times New Roman" w:hAnsi="Times New Roman" w:cs="Times New Roman"/>
          <w:sz w:val="24"/>
          <w:szCs w:val="24"/>
        </w:rPr>
        <w:sectPr w:rsidR="008F29B7" w:rsidRPr="008F29B7">
          <w:footerReference w:type="default" r:id="rId8"/>
          <w:pgSz w:w="11910" w:h="16840"/>
          <w:pgMar w:top="1320" w:right="1420" w:bottom="1260" w:left="1480" w:header="0" w:footer="1060" w:gutter="0"/>
          <w:cols w:space="720"/>
        </w:sectPr>
      </w:pPr>
    </w:p>
    <w:p w:rsidR="008F29B7" w:rsidRPr="008F29B7" w:rsidRDefault="008F29B7" w:rsidP="008F29B7">
      <w:pPr>
        <w:pStyle w:val="111"/>
        <w:numPr>
          <w:ilvl w:val="0"/>
          <w:numId w:val="29"/>
        </w:numPr>
        <w:tabs>
          <w:tab w:val="left" w:pos="3498"/>
        </w:tabs>
        <w:spacing w:before="77" w:line="319" w:lineRule="exact"/>
        <w:ind w:left="0" w:firstLine="0"/>
        <w:rPr>
          <w:sz w:val="24"/>
          <w:szCs w:val="24"/>
          <w:highlight w:val="yellow"/>
        </w:rPr>
      </w:pPr>
      <w:bookmarkStart w:id="1" w:name="_TOC_250002"/>
      <w:bookmarkEnd w:id="1"/>
      <w:r w:rsidRPr="008F29B7">
        <w:rPr>
          <w:spacing w:val="-2"/>
          <w:sz w:val="24"/>
          <w:szCs w:val="24"/>
          <w:highlight w:val="yellow"/>
        </w:rPr>
        <w:lastRenderedPageBreak/>
        <w:t>СТЕРИЛИЗАЦИЯ</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Стерилизацию изделий медицинского назначения проводят с целью</w:t>
      </w:r>
      <w:r w:rsidRPr="008F29B7">
        <w:rPr>
          <w:rFonts w:ascii="Times New Roman" w:hAnsi="Times New Roman" w:cs="Times New Roman"/>
          <w:spacing w:val="-2"/>
          <w:sz w:val="24"/>
          <w:szCs w:val="24"/>
        </w:rPr>
        <w:t xml:space="preserve"> </w:t>
      </w:r>
      <w:r w:rsidRPr="008F29B7">
        <w:rPr>
          <w:rFonts w:ascii="Times New Roman" w:hAnsi="Times New Roman" w:cs="Times New Roman"/>
          <w:sz w:val="24"/>
          <w:szCs w:val="24"/>
        </w:rPr>
        <w:t>уничтожения</w:t>
      </w:r>
      <w:r w:rsidRPr="008F29B7">
        <w:rPr>
          <w:rFonts w:ascii="Times New Roman" w:hAnsi="Times New Roman" w:cs="Times New Roman"/>
          <w:spacing w:val="-4"/>
          <w:sz w:val="24"/>
          <w:szCs w:val="24"/>
        </w:rPr>
        <w:t xml:space="preserve"> </w:t>
      </w:r>
      <w:r w:rsidRPr="008F29B7">
        <w:rPr>
          <w:rFonts w:ascii="Times New Roman" w:hAnsi="Times New Roman" w:cs="Times New Roman"/>
          <w:sz w:val="24"/>
          <w:szCs w:val="24"/>
        </w:rPr>
        <w:t>микроорганизмов</w:t>
      </w:r>
      <w:r w:rsidRPr="008F29B7">
        <w:rPr>
          <w:rFonts w:ascii="Times New Roman" w:hAnsi="Times New Roman" w:cs="Times New Roman"/>
          <w:spacing w:val="-2"/>
          <w:sz w:val="24"/>
          <w:szCs w:val="24"/>
        </w:rPr>
        <w:t xml:space="preserve"> </w:t>
      </w:r>
      <w:r w:rsidRPr="008F29B7">
        <w:rPr>
          <w:rFonts w:ascii="Times New Roman" w:hAnsi="Times New Roman" w:cs="Times New Roman"/>
          <w:sz w:val="24"/>
          <w:szCs w:val="24"/>
        </w:rPr>
        <w:t>всех видов,</w:t>
      </w:r>
      <w:r w:rsidRPr="008F29B7">
        <w:rPr>
          <w:rFonts w:ascii="Times New Roman" w:hAnsi="Times New Roman" w:cs="Times New Roman"/>
          <w:spacing w:val="-1"/>
          <w:sz w:val="24"/>
          <w:szCs w:val="24"/>
        </w:rPr>
        <w:t xml:space="preserve"> </w:t>
      </w:r>
      <w:r w:rsidRPr="008F29B7">
        <w:rPr>
          <w:rFonts w:ascii="Times New Roman" w:hAnsi="Times New Roman" w:cs="Times New Roman"/>
          <w:sz w:val="24"/>
          <w:szCs w:val="24"/>
        </w:rPr>
        <w:t>в</w:t>
      </w:r>
      <w:r w:rsidRPr="008F29B7">
        <w:rPr>
          <w:rFonts w:ascii="Times New Roman" w:hAnsi="Times New Roman" w:cs="Times New Roman"/>
          <w:spacing w:val="-2"/>
          <w:sz w:val="24"/>
          <w:szCs w:val="24"/>
        </w:rPr>
        <w:t xml:space="preserve"> </w:t>
      </w:r>
      <w:r w:rsidRPr="008F29B7">
        <w:rPr>
          <w:rFonts w:ascii="Times New Roman" w:hAnsi="Times New Roman" w:cs="Times New Roman"/>
          <w:sz w:val="24"/>
          <w:szCs w:val="24"/>
        </w:rPr>
        <w:t>том</w:t>
      </w:r>
      <w:r w:rsidRPr="008F29B7">
        <w:rPr>
          <w:rFonts w:ascii="Times New Roman" w:hAnsi="Times New Roman" w:cs="Times New Roman"/>
          <w:spacing w:val="-4"/>
          <w:sz w:val="24"/>
          <w:szCs w:val="24"/>
        </w:rPr>
        <w:t xml:space="preserve"> </w:t>
      </w:r>
      <w:r w:rsidRPr="008F29B7">
        <w:rPr>
          <w:rFonts w:ascii="Times New Roman" w:hAnsi="Times New Roman" w:cs="Times New Roman"/>
          <w:sz w:val="24"/>
          <w:szCs w:val="24"/>
        </w:rPr>
        <w:t>числе</w:t>
      </w:r>
      <w:r w:rsidRPr="008F29B7">
        <w:rPr>
          <w:rFonts w:ascii="Times New Roman" w:hAnsi="Times New Roman" w:cs="Times New Roman"/>
          <w:spacing w:val="-1"/>
          <w:sz w:val="24"/>
          <w:szCs w:val="24"/>
        </w:rPr>
        <w:t xml:space="preserve"> </w:t>
      </w:r>
      <w:r w:rsidRPr="008F29B7">
        <w:rPr>
          <w:rFonts w:ascii="Times New Roman" w:hAnsi="Times New Roman" w:cs="Times New Roman"/>
          <w:sz w:val="24"/>
          <w:szCs w:val="24"/>
        </w:rPr>
        <w:t>споровых форм. Стерилизации подлежат все изделия, соприкасающиеся с раневой поверхностью, контактирующие с кровью в организме пациента или вводимой в него, инъекционными препаратами, а также изделия, которые в процессе эксплуатации контактируют со слизистой</w:t>
      </w:r>
      <w:r w:rsidRPr="008F29B7">
        <w:rPr>
          <w:rFonts w:ascii="Times New Roman" w:hAnsi="Times New Roman" w:cs="Times New Roman"/>
          <w:spacing w:val="40"/>
          <w:sz w:val="24"/>
          <w:szCs w:val="24"/>
        </w:rPr>
        <w:t xml:space="preserve"> </w:t>
      </w:r>
      <w:r w:rsidRPr="008F29B7">
        <w:rPr>
          <w:rFonts w:ascii="Times New Roman" w:hAnsi="Times New Roman" w:cs="Times New Roman"/>
          <w:sz w:val="24"/>
          <w:szCs w:val="24"/>
        </w:rPr>
        <w:t xml:space="preserve">оболочкой и могут вызвать его повреждение. Стерилизация проводится после дезинфекции и </w:t>
      </w:r>
      <w:proofErr w:type="spellStart"/>
      <w:r w:rsidRPr="008F29B7">
        <w:rPr>
          <w:rFonts w:ascii="Times New Roman" w:hAnsi="Times New Roman" w:cs="Times New Roman"/>
          <w:sz w:val="24"/>
          <w:szCs w:val="24"/>
        </w:rPr>
        <w:t>предстерилизационного</w:t>
      </w:r>
      <w:proofErr w:type="spellEnd"/>
      <w:r w:rsidRPr="008F29B7">
        <w:rPr>
          <w:rFonts w:ascii="Times New Roman" w:hAnsi="Times New Roman" w:cs="Times New Roman"/>
          <w:sz w:val="24"/>
          <w:szCs w:val="24"/>
        </w:rPr>
        <w:t xml:space="preserve"> очищения, является завершающим этапом обработки изделий медицинского назначения. </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 xml:space="preserve">Стерилизацию осуществляют </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 xml:space="preserve">- физическими (паровой, воздушный, в среде нагретых шариков) </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 xml:space="preserve">- химическими (применение растворов химических средств), </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 xml:space="preserve">- газовый методами. </w:t>
      </w:r>
    </w:p>
    <w:p w:rsidR="008F29B7" w:rsidRPr="008F29B7" w:rsidRDefault="008F29B7" w:rsidP="008F29B7">
      <w:pPr>
        <w:pStyle w:val="a1"/>
        <w:spacing w:before="4"/>
        <w:rPr>
          <w:rFonts w:ascii="Times New Roman" w:hAnsi="Times New Roman" w:cs="Times New Roman"/>
          <w:sz w:val="24"/>
          <w:szCs w:val="24"/>
        </w:rPr>
      </w:pPr>
    </w:p>
    <w:p w:rsidR="008F29B7" w:rsidRPr="008F29B7" w:rsidRDefault="008F29B7" w:rsidP="008F29B7">
      <w:pPr>
        <w:pStyle w:val="a8"/>
        <w:widowControl w:val="0"/>
        <w:numPr>
          <w:ilvl w:val="0"/>
          <w:numId w:val="17"/>
        </w:numPr>
        <w:tabs>
          <w:tab w:val="clear" w:pos="709"/>
          <w:tab w:val="left" w:pos="2744"/>
        </w:tabs>
        <w:suppressAutoHyphens w:val="0"/>
        <w:autoSpaceDE w:val="0"/>
        <w:autoSpaceDN w:val="0"/>
        <w:spacing w:before="1" w:line="319" w:lineRule="exact"/>
        <w:ind w:left="0" w:firstLine="0"/>
        <w:jc w:val="both"/>
        <w:rPr>
          <w:b/>
          <w:color w:val="auto"/>
        </w:rPr>
      </w:pPr>
      <w:bookmarkStart w:id="2" w:name="1._Паровой_метод_стерилизации"/>
      <w:bookmarkEnd w:id="2"/>
      <w:r w:rsidRPr="008F29B7">
        <w:rPr>
          <w:b/>
          <w:color w:val="auto"/>
          <w:u w:val="thick"/>
        </w:rPr>
        <w:t>Паровой</w:t>
      </w:r>
      <w:r w:rsidRPr="008F29B7">
        <w:rPr>
          <w:b/>
          <w:color w:val="auto"/>
          <w:spacing w:val="-4"/>
          <w:u w:val="thick"/>
        </w:rPr>
        <w:t xml:space="preserve"> </w:t>
      </w:r>
      <w:r w:rsidRPr="008F29B7">
        <w:rPr>
          <w:b/>
          <w:color w:val="auto"/>
          <w:u w:val="thick"/>
        </w:rPr>
        <w:t>метод</w:t>
      </w:r>
      <w:r w:rsidRPr="008F29B7">
        <w:rPr>
          <w:b/>
          <w:color w:val="auto"/>
          <w:spacing w:val="-3"/>
          <w:u w:val="thick"/>
        </w:rPr>
        <w:t xml:space="preserve"> </w:t>
      </w:r>
      <w:r w:rsidRPr="008F29B7">
        <w:rPr>
          <w:b/>
          <w:color w:val="auto"/>
          <w:spacing w:val="-2"/>
          <w:u w:val="thick"/>
        </w:rPr>
        <w:t>стерилизации</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При паровом методе стерилизации стерилизующим средством является водяной насыщенный пар под избыточным давлением 0,05 МПа (0,5кгс/см</w:t>
      </w:r>
      <w:r w:rsidRPr="008F29B7">
        <w:rPr>
          <w:rFonts w:ascii="Times New Roman" w:hAnsi="Times New Roman" w:cs="Times New Roman"/>
          <w:sz w:val="24"/>
          <w:szCs w:val="24"/>
          <w:vertAlign w:val="superscript"/>
        </w:rPr>
        <w:t>2</w:t>
      </w:r>
      <w:r w:rsidRPr="008F29B7">
        <w:rPr>
          <w:rFonts w:ascii="Times New Roman" w:hAnsi="Times New Roman" w:cs="Times New Roman"/>
          <w:sz w:val="24"/>
          <w:szCs w:val="24"/>
        </w:rPr>
        <w:t>) – 0,21 МПа (2,1кгс/см</w:t>
      </w:r>
      <w:r w:rsidRPr="008F29B7">
        <w:rPr>
          <w:rFonts w:ascii="Times New Roman" w:hAnsi="Times New Roman" w:cs="Times New Roman"/>
          <w:sz w:val="24"/>
          <w:szCs w:val="24"/>
          <w:vertAlign w:val="superscript"/>
        </w:rPr>
        <w:t>2</w:t>
      </w:r>
      <w:r w:rsidRPr="008F29B7">
        <w:rPr>
          <w:rFonts w:ascii="Times New Roman" w:hAnsi="Times New Roman" w:cs="Times New Roman"/>
          <w:sz w:val="24"/>
          <w:szCs w:val="24"/>
        </w:rPr>
        <w:t>), температурой 110-135</w:t>
      </w:r>
      <w:r w:rsidRPr="008F29B7">
        <w:rPr>
          <w:rFonts w:ascii="Times New Roman" w:hAnsi="Times New Roman" w:cs="Times New Roman"/>
          <w:sz w:val="24"/>
          <w:szCs w:val="24"/>
          <w:vertAlign w:val="superscript"/>
        </w:rPr>
        <w:t>0</w:t>
      </w:r>
      <w:r w:rsidRPr="008F29B7">
        <w:rPr>
          <w:rFonts w:ascii="Times New Roman" w:hAnsi="Times New Roman" w:cs="Times New Roman"/>
          <w:sz w:val="24"/>
          <w:szCs w:val="24"/>
        </w:rPr>
        <w:t>С, стерилизацию осуществляют в паровых стерилизаторах (автоклавах).</w:t>
      </w:r>
    </w:p>
    <w:p w:rsidR="008F29B7" w:rsidRPr="008F29B7" w:rsidRDefault="008F29B7" w:rsidP="008F29B7">
      <w:pPr>
        <w:pStyle w:val="a1"/>
        <w:rPr>
          <w:rFonts w:ascii="Times New Roman" w:hAnsi="Times New Roman" w:cs="Times New Roman"/>
          <w:sz w:val="24"/>
          <w:szCs w:val="24"/>
        </w:rPr>
      </w:pPr>
      <w:r w:rsidRPr="008F29B7">
        <w:rPr>
          <w:rFonts w:ascii="Times New Roman" w:hAnsi="Times New Roman" w:cs="Times New Roman"/>
          <w:sz w:val="24"/>
          <w:szCs w:val="24"/>
        </w:rPr>
        <w:t xml:space="preserve">Паровой метод получил широкое распространение в медицинской практике, в первую очередь благодаря своей высокой эффективности и надежности: пар под давлением обладает выраженным </w:t>
      </w:r>
      <w:proofErr w:type="spellStart"/>
      <w:r w:rsidRPr="008F29B7">
        <w:rPr>
          <w:rFonts w:ascii="Times New Roman" w:hAnsi="Times New Roman" w:cs="Times New Roman"/>
          <w:sz w:val="24"/>
          <w:szCs w:val="24"/>
        </w:rPr>
        <w:t>спороцидным</w:t>
      </w:r>
      <w:proofErr w:type="spellEnd"/>
      <w:r w:rsidRPr="008F29B7">
        <w:rPr>
          <w:rFonts w:ascii="Times New Roman" w:hAnsi="Times New Roman" w:cs="Times New Roman"/>
          <w:sz w:val="24"/>
          <w:szCs w:val="24"/>
        </w:rPr>
        <w:t xml:space="preserve"> действием, глубоко проникает в стерилизуемые материалы, позволяет стерилизовать изделия в упаковке, благодаря чему предотвращается опасность их </w:t>
      </w:r>
      <w:proofErr w:type="spellStart"/>
      <w:r w:rsidRPr="008F29B7">
        <w:rPr>
          <w:rFonts w:ascii="Times New Roman" w:hAnsi="Times New Roman" w:cs="Times New Roman"/>
          <w:sz w:val="24"/>
          <w:szCs w:val="24"/>
        </w:rPr>
        <w:t>реинфицирования</w:t>
      </w:r>
      <w:proofErr w:type="spellEnd"/>
      <w:r w:rsidRPr="008F29B7">
        <w:rPr>
          <w:rFonts w:ascii="Times New Roman" w:hAnsi="Times New Roman" w:cs="Times New Roman"/>
          <w:sz w:val="24"/>
          <w:szCs w:val="24"/>
        </w:rPr>
        <w:t>. Во время стерилизации пар не вступает в реакцию со стерилизуемым материалом, не оставляет осадка на изделиях. Метод является достаточно экономичным и наименее вредным с точки зрения экологии.</w:t>
      </w:r>
    </w:p>
    <w:p w:rsidR="008F29B7" w:rsidRPr="008F29B7" w:rsidRDefault="008F29B7" w:rsidP="008F29B7">
      <w:pPr>
        <w:pStyle w:val="a1"/>
        <w:spacing w:before="73"/>
        <w:rPr>
          <w:rFonts w:ascii="Times New Roman" w:hAnsi="Times New Roman" w:cs="Times New Roman"/>
          <w:sz w:val="24"/>
          <w:szCs w:val="24"/>
        </w:rPr>
      </w:pPr>
      <w:proofErr w:type="spellStart"/>
      <w:r w:rsidRPr="008F29B7">
        <w:rPr>
          <w:rFonts w:ascii="Times New Roman" w:hAnsi="Times New Roman" w:cs="Times New Roman"/>
          <w:sz w:val="24"/>
          <w:szCs w:val="24"/>
        </w:rPr>
        <w:t>Автоклавирование</w:t>
      </w:r>
      <w:proofErr w:type="spellEnd"/>
      <w:r w:rsidRPr="008F29B7">
        <w:rPr>
          <w:rFonts w:ascii="Times New Roman" w:hAnsi="Times New Roman" w:cs="Times New Roman"/>
          <w:sz w:val="24"/>
          <w:szCs w:val="24"/>
        </w:rPr>
        <w:t xml:space="preserve"> стоматологических инструментов и</w:t>
      </w:r>
      <w:r w:rsidRPr="008F29B7">
        <w:rPr>
          <w:rFonts w:ascii="Times New Roman" w:hAnsi="Times New Roman" w:cs="Times New Roman"/>
          <w:spacing w:val="80"/>
          <w:sz w:val="24"/>
          <w:szCs w:val="24"/>
        </w:rPr>
        <w:t xml:space="preserve"> </w:t>
      </w:r>
      <w:r w:rsidRPr="008F29B7">
        <w:rPr>
          <w:rFonts w:ascii="Times New Roman" w:hAnsi="Times New Roman" w:cs="Times New Roman"/>
          <w:sz w:val="24"/>
          <w:szCs w:val="24"/>
        </w:rPr>
        <w:t>материалов считается самым надежным, а часто и единственно возможным способом стерилизации. В большинстве стран мира автоклав является стандартным оборудованием любого стоматологического кабинета.</w:t>
      </w:r>
    </w:p>
    <w:p w:rsidR="008F29B7" w:rsidRPr="008F29B7" w:rsidRDefault="008F29B7" w:rsidP="008F29B7">
      <w:pPr>
        <w:pStyle w:val="a1"/>
        <w:tabs>
          <w:tab w:val="left" w:pos="2393"/>
          <w:tab w:val="left" w:pos="4673"/>
          <w:tab w:val="left" w:pos="6680"/>
        </w:tabs>
        <w:rPr>
          <w:rFonts w:ascii="Times New Roman" w:hAnsi="Times New Roman" w:cs="Times New Roman"/>
          <w:sz w:val="24"/>
          <w:szCs w:val="24"/>
        </w:rPr>
      </w:pPr>
      <w:r w:rsidRPr="008F29B7">
        <w:rPr>
          <w:rFonts w:ascii="Times New Roman" w:hAnsi="Times New Roman" w:cs="Times New Roman"/>
          <w:sz w:val="24"/>
          <w:szCs w:val="24"/>
        </w:rPr>
        <w:t xml:space="preserve">Вместе с тем паровой метод стерилизации имеет недостатки: при определенных условиях пар превращается в конденсат, который вызывает коррозию инструментов, увлажняет материалы, что </w:t>
      </w:r>
      <w:r w:rsidRPr="008F29B7">
        <w:rPr>
          <w:rFonts w:ascii="Times New Roman" w:hAnsi="Times New Roman" w:cs="Times New Roman"/>
          <w:spacing w:val="-2"/>
          <w:sz w:val="24"/>
          <w:szCs w:val="24"/>
        </w:rPr>
        <w:t>значительно</w:t>
      </w:r>
      <w:r w:rsidRPr="008F29B7">
        <w:rPr>
          <w:rFonts w:ascii="Times New Roman" w:hAnsi="Times New Roman" w:cs="Times New Roman"/>
          <w:sz w:val="24"/>
          <w:szCs w:val="24"/>
        </w:rPr>
        <w:tab/>
      </w:r>
      <w:r w:rsidRPr="008F29B7">
        <w:rPr>
          <w:rFonts w:ascii="Times New Roman" w:hAnsi="Times New Roman" w:cs="Times New Roman"/>
          <w:spacing w:val="-2"/>
          <w:sz w:val="24"/>
          <w:szCs w:val="24"/>
        </w:rPr>
        <w:t>увеличивает</w:t>
      </w:r>
      <w:r w:rsidRPr="008F29B7">
        <w:rPr>
          <w:rFonts w:ascii="Times New Roman" w:hAnsi="Times New Roman" w:cs="Times New Roman"/>
          <w:sz w:val="24"/>
          <w:szCs w:val="24"/>
        </w:rPr>
        <w:tab/>
      </w:r>
      <w:r w:rsidRPr="008F29B7">
        <w:rPr>
          <w:rFonts w:ascii="Times New Roman" w:hAnsi="Times New Roman" w:cs="Times New Roman"/>
          <w:spacing w:val="-2"/>
          <w:sz w:val="24"/>
          <w:szCs w:val="24"/>
        </w:rPr>
        <w:t>опасность</w:t>
      </w:r>
      <w:r w:rsidRPr="008F29B7">
        <w:rPr>
          <w:rFonts w:ascii="Times New Roman" w:hAnsi="Times New Roman" w:cs="Times New Roman"/>
          <w:sz w:val="24"/>
          <w:szCs w:val="24"/>
        </w:rPr>
        <w:tab/>
      </w:r>
      <w:proofErr w:type="spellStart"/>
      <w:r w:rsidRPr="008F29B7">
        <w:rPr>
          <w:rFonts w:ascii="Times New Roman" w:hAnsi="Times New Roman" w:cs="Times New Roman"/>
          <w:spacing w:val="-2"/>
          <w:sz w:val="24"/>
          <w:szCs w:val="24"/>
        </w:rPr>
        <w:t>реинфицирования</w:t>
      </w:r>
      <w:proofErr w:type="spellEnd"/>
      <w:r w:rsidRPr="008F29B7">
        <w:rPr>
          <w:rFonts w:ascii="Times New Roman" w:hAnsi="Times New Roman" w:cs="Times New Roman"/>
          <w:spacing w:val="-2"/>
          <w:sz w:val="24"/>
          <w:szCs w:val="24"/>
        </w:rPr>
        <w:t xml:space="preserve"> </w:t>
      </w:r>
      <w:r w:rsidRPr="008F29B7">
        <w:rPr>
          <w:rFonts w:ascii="Times New Roman" w:hAnsi="Times New Roman" w:cs="Times New Roman"/>
          <w:sz w:val="24"/>
          <w:szCs w:val="24"/>
        </w:rPr>
        <w:t>простерилизованных изделий, ухудшает условия хранения. Этот метод малопригоден для изделий из материалов, стерилизация которых высокотемпературными методами не допускается: пластмасс, гуттаперчи, электрических приборов, оптических инструментов.</w:t>
      </w:r>
    </w:p>
    <w:p w:rsidR="008F29B7" w:rsidRPr="008F29B7" w:rsidRDefault="008F29B7" w:rsidP="008F29B7">
      <w:pPr>
        <w:pStyle w:val="a1"/>
        <w:rPr>
          <w:rFonts w:ascii="Times New Roman" w:hAnsi="Times New Roman" w:cs="Times New Roman"/>
          <w:sz w:val="24"/>
          <w:szCs w:val="24"/>
        </w:rPr>
      </w:pPr>
    </w:p>
    <w:p w:rsidR="008F29B7" w:rsidRDefault="008F29B7" w:rsidP="008F29B7">
      <w:pPr>
        <w:sectPr w:rsidR="008F29B7">
          <w:pgSz w:w="11910" w:h="16840"/>
          <w:pgMar w:top="1320" w:right="1420" w:bottom="1260" w:left="1480" w:header="0" w:footer="1060" w:gutter="0"/>
          <w:cols w:space="720"/>
        </w:sectPr>
      </w:pPr>
    </w:p>
    <w:p w:rsidR="008F29B7" w:rsidRDefault="008F29B7" w:rsidP="008F29B7">
      <w:pPr>
        <w:pStyle w:val="a1"/>
        <w:spacing w:before="9"/>
        <w:rPr>
          <w:sz w:val="18"/>
        </w:rPr>
      </w:pPr>
    </w:p>
    <w:p w:rsidR="008F29B7" w:rsidRDefault="008F29B7" w:rsidP="008F29B7">
      <w:pPr>
        <w:pStyle w:val="a1"/>
        <w:spacing w:before="89"/>
        <w:ind w:left="12657"/>
      </w:pPr>
      <w:r>
        <w:t>Таблица</w:t>
      </w:r>
      <w:r>
        <w:rPr>
          <w:spacing w:val="-5"/>
        </w:rPr>
        <w:t xml:space="preserve"> </w:t>
      </w:r>
      <w:r>
        <w:rPr>
          <w:spacing w:val="-10"/>
        </w:rPr>
        <w:t>5</w:t>
      </w:r>
    </w:p>
    <w:p w:rsidR="008F29B7" w:rsidRDefault="008F29B7" w:rsidP="008F29B7">
      <w:pPr>
        <w:pStyle w:val="210"/>
        <w:spacing w:before="4"/>
        <w:ind w:left="1317"/>
        <w:jc w:val="left"/>
      </w:pPr>
      <w:bookmarkStart w:id="3" w:name="Стерилизация_паровым_методом_(водяной_на"/>
      <w:bookmarkEnd w:id="3"/>
      <w:r>
        <w:t>Стерилизация</w:t>
      </w:r>
      <w:r>
        <w:rPr>
          <w:spacing w:val="-9"/>
        </w:rPr>
        <w:t xml:space="preserve"> </w:t>
      </w:r>
      <w:r>
        <w:t>паровым</w:t>
      </w:r>
      <w:r>
        <w:rPr>
          <w:spacing w:val="-4"/>
        </w:rPr>
        <w:t xml:space="preserve"> </w:t>
      </w:r>
      <w:r>
        <w:t>методом</w:t>
      </w:r>
      <w:r>
        <w:rPr>
          <w:spacing w:val="-5"/>
        </w:rPr>
        <w:t xml:space="preserve"> </w:t>
      </w:r>
      <w:r>
        <w:t>(водяной</w:t>
      </w:r>
      <w:r>
        <w:rPr>
          <w:spacing w:val="-6"/>
        </w:rPr>
        <w:t xml:space="preserve"> </w:t>
      </w:r>
      <w:r>
        <w:t>насыщенный</w:t>
      </w:r>
      <w:r>
        <w:rPr>
          <w:spacing w:val="-3"/>
        </w:rPr>
        <w:t xml:space="preserve"> </w:t>
      </w:r>
      <w:r>
        <w:t>пар</w:t>
      </w:r>
      <w:r>
        <w:rPr>
          <w:spacing w:val="-6"/>
        </w:rPr>
        <w:t xml:space="preserve"> </w:t>
      </w:r>
      <w:r>
        <w:t>под</w:t>
      </w:r>
      <w:r>
        <w:rPr>
          <w:spacing w:val="-5"/>
        </w:rPr>
        <w:t xml:space="preserve"> </w:t>
      </w:r>
      <w:r>
        <w:t>избыточным</w:t>
      </w:r>
      <w:r>
        <w:rPr>
          <w:spacing w:val="-4"/>
        </w:rPr>
        <w:t xml:space="preserve"> </w:t>
      </w:r>
      <w:r>
        <w:rPr>
          <w:spacing w:val="-2"/>
        </w:rPr>
        <w:t>давлением)</w:t>
      </w:r>
    </w:p>
    <w:p w:rsidR="008F29B7" w:rsidRDefault="008F29B7" w:rsidP="008F29B7">
      <w:pPr>
        <w:pStyle w:val="a1"/>
        <w:spacing w:before="1" w:after="1"/>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78"/>
        <w:gridCol w:w="1260"/>
        <w:gridCol w:w="1080"/>
        <w:gridCol w:w="1260"/>
        <w:gridCol w:w="1260"/>
        <w:gridCol w:w="1440"/>
        <w:gridCol w:w="1370"/>
        <w:gridCol w:w="1869"/>
        <w:gridCol w:w="3119"/>
      </w:tblGrid>
      <w:tr w:rsidR="008F29B7" w:rsidTr="000A5063">
        <w:trPr>
          <w:trHeight w:val="230"/>
        </w:trPr>
        <w:tc>
          <w:tcPr>
            <w:tcW w:w="8848" w:type="dxa"/>
            <w:gridSpan w:val="7"/>
          </w:tcPr>
          <w:p w:rsidR="008F29B7" w:rsidRDefault="008F29B7" w:rsidP="000A5063">
            <w:pPr>
              <w:pStyle w:val="TableParagraph"/>
              <w:spacing w:line="210" w:lineRule="exact"/>
              <w:ind w:left="3464" w:right="3452"/>
              <w:jc w:val="center"/>
              <w:rPr>
                <w:b/>
                <w:sz w:val="20"/>
              </w:rPr>
            </w:pPr>
            <w:proofErr w:type="spellStart"/>
            <w:r>
              <w:rPr>
                <w:b/>
                <w:sz w:val="20"/>
              </w:rPr>
              <w:t>Режим</w:t>
            </w:r>
            <w:proofErr w:type="spellEnd"/>
            <w:r>
              <w:rPr>
                <w:b/>
                <w:spacing w:val="-9"/>
                <w:sz w:val="20"/>
              </w:rPr>
              <w:t xml:space="preserve"> </w:t>
            </w:r>
            <w:proofErr w:type="spellStart"/>
            <w:r>
              <w:rPr>
                <w:b/>
                <w:spacing w:val="-2"/>
                <w:sz w:val="20"/>
              </w:rPr>
              <w:t>стерилизации</w:t>
            </w:r>
            <w:proofErr w:type="spellEnd"/>
          </w:p>
        </w:tc>
        <w:tc>
          <w:tcPr>
            <w:tcW w:w="1869" w:type="dxa"/>
            <w:vMerge w:val="restart"/>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192"/>
              <w:ind w:left="132" w:right="121" w:firstLine="2"/>
              <w:jc w:val="center"/>
              <w:rPr>
                <w:b/>
                <w:sz w:val="20"/>
                <w:lang w:val="ru-RU"/>
              </w:rPr>
            </w:pPr>
            <w:r w:rsidRPr="008F29B7">
              <w:rPr>
                <w:b/>
                <w:sz w:val="20"/>
                <w:lang w:val="ru-RU"/>
              </w:rPr>
              <w:t>Вид изделий, рекомендуемых</w:t>
            </w:r>
            <w:r w:rsidRPr="008F29B7">
              <w:rPr>
                <w:b/>
                <w:spacing w:val="-13"/>
                <w:sz w:val="20"/>
                <w:lang w:val="ru-RU"/>
              </w:rPr>
              <w:t xml:space="preserve"> </w:t>
            </w:r>
            <w:r w:rsidRPr="008F29B7">
              <w:rPr>
                <w:b/>
                <w:sz w:val="20"/>
                <w:lang w:val="ru-RU"/>
              </w:rPr>
              <w:t xml:space="preserve">к </w:t>
            </w:r>
            <w:r w:rsidRPr="008F29B7">
              <w:rPr>
                <w:b/>
                <w:spacing w:val="-2"/>
                <w:sz w:val="20"/>
                <w:lang w:val="ru-RU"/>
              </w:rPr>
              <w:t xml:space="preserve">стерилизации </w:t>
            </w:r>
            <w:r w:rsidRPr="008F29B7">
              <w:rPr>
                <w:b/>
                <w:sz w:val="20"/>
                <w:lang w:val="ru-RU"/>
              </w:rPr>
              <w:t>данным методом</w:t>
            </w:r>
          </w:p>
        </w:tc>
        <w:tc>
          <w:tcPr>
            <w:tcW w:w="3119" w:type="dxa"/>
            <w:vMerge w:val="restart"/>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9"/>
              <w:rPr>
                <w:b/>
                <w:sz w:val="24"/>
                <w:lang w:val="ru-RU"/>
              </w:rPr>
            </w:pPr>
          </w:p>
          <w:p w:rsidR="008F29B7" w:rsidRDefault="008F29B7" w:rsidP="000A5063">
            <w:pPr>
              <w:pStyle w:val="TableParagraph"/>
              <w:ind w:left="226"/>
              <w:rPr>
                <w:b/>
                <w:sz w:val="20"/>
              </w:rPr>
            </w:pPr>
            <w:proofErr w:type="spellStart"/>
            <w:r>
              <w:rPr>
                <w:b/>
                <w:sz w:val="20"/>
              </w:rPr>
              <w:t>Вид</w:t>
            </w:r>
            <w:proofErr w:type="spellEnd"/>
            <w:r>
              <w:rPr>
                <w:b/>
                <w:spacing w:val="-7"/>
                <w:sz w:val="20"/>
              </w:rPr>
              <w:t xml:space="preserve"> </w:t>
            </w:r>
            <w:proofErr w:type="spellStart"/>
            <w:r>
              <w:rPr>
                <w:b/>
                <w:sz w:val="20"/>
              </w:rPr>
              <w:t>упаковочного</w:t>
            </w:r>
            <w:proofErr w:type="spellEnd"/>
            <w:r>
              <w:rPr>
                <w:b/>
                <w:spacing w:val="-7"/>
                <w:sz w:val="20"/>
              </w:rPr>
              <w:t xml:space="preserve"> </w:t>
            </w:r>
            <w:proofErr w:type="spellStart"/>
            <w:r>
              <w:rPr>
                <w:b/>
                <w:spacing w:val="-2"/>
                <w:sz w:val="20"/>
              </w:rPr>
              <w:t>материала</w:t>
            </w:r>
            <w:proofErr w:type="spellEnd"/>
          </w:p>
        </w:tc>
      </w:tr>
      <w:tr w:rsidR="008F29B7" w:rsidTr="000A5063">
        <w:trPr>
          <w:trHeight w:val="690"/>
        </w:trPr>
        <w:tc>
          <w:tcPr>
            <w:tcW w:w="2438" w:type="dxa"/>
            <w:gridSpan w:val="2"/>
          </w:tcPr>
          <w:p w:rsidR="008F29B7" w:rsidRPr="008F29B7" w:rsidRDefault="008F29B7" w:rsidP="000A5063">
            <w:pPr>
              <w:pStyle w:val="TableParagraph"/>
              <w:spacing w:line="228" w:lineRule="exact"/>
              <w:ind w:left="538" w:right="530"/>
              <w:jc w:val="center"/>
              <w:rPr>
                <w:b/>
                <w:sz w:val="20"/>
                <w:lang w:val="ru-RU"/>
              </w:rPr>
            </w:pPr>
            <w:r w:rsidRPr="008F29B7">
              <w:rPr>
                <w:b/>
                <w:sz w:val="20"/>
                <w:lang w:val="ru-RU"/>
              </w:rPr>
              <w:t>Давление</w:t>
            </w:r>
            <w:r w:rsidRPr="008F29B7">
              <w:rPr>
                <w:b/>
                <w:spacing w:val="-8"/>
                <w:sz w:val="20"/>
                <w:lang w:val="ru-RU"/>
              </w:rPr>
              <w:t xml:space="preserve"> </w:t>
            </w:r>
            <w:r w:rsidRPr="008F29B7">
              <w:rPr>
                <w:b/>
                <w:spacing w:val="-4"/>
                <w:sz w:val="20"/>
                <w:lang w:val="ru-RU"/>
              </w:rPr>
              <w:t>пара</w:t>
            </w:r>
          </w:p>
          <w:p w:rsidR="008F29B7" w:rsidRPr="008F29B7" w:rsidRDefault="008F29B7" w:rsidP="000A5063">
            <w:pPr>
              <w:pStyle w:val="TableParagraph"/>
              <w:spacing w:line="230" w:lineRule="atLeast"/>
              <w:ind w:left="263" w:right="252" w:hanging="3"/>
              <w:jc w:val="center"/>
              <w:rPr>
                <w:b/>
                <w:sz w:val="20"/>
                <w:lang w:val="ru-RU"/>
              </w:rPr>
            </w:pPr>
            <w:r w:rsidRPr="008F29B7">
              <w:rPr>
                <w:b/>
                <w:sz w:val="20"/>
                <w:lang w:val="ru-RU"/>
              </w:rPr>
              <w:t>в стерилизационной камере</w:t>
            </w:r>
            <w:r w:rsidRPr="008F29B7">
              <w:rPr>
                <w:b/>
                <w:spacing w:val="-8"/>
                <w:sz w:val="20"/>
                <w:lang w:val="ru-RU"/>
              </w:rPr>
              <w:t xml:space="preserve"> </w:t>
            </w:r>
            <w:r w:rsidRPr="008F29B7">
              <w:rPr>
                <w:b/>
                <w:spacing w:val="-2"/>
                <w:sz w:val="20"/>
                <w:lang w:val="ru-RU"/>
              </w:rPr>
              <w:t>МПа(кгс/см</w:t>
            </w:r>
            <w:r w:rsidRPr="008F29B7">
              <w:rPr>
                <w:b/>
                <w:spacing w:val="-2"/>
                <w:sz w:val="20"/>
                <w:vertAlign w:val="superscript"/>
                <w:lang w:val="ru-RU"/>
              </w:rPr>
              <w:t>2</w:t>
            </w:r>
            <w:r w:rsidRPr="008F29B7">
              <w:rPr>
                <w:b/>
                <w:spacing w:val="-2"/>
                <w:sz w:val="20"/>
                <w:lang w:val="ru-RU"/>
              </w:rPr>
              <w:t>)</w:t>
            </w:r>
          </w:p>
        </w:tc>
        <w:tc>
          <w:tcPr>
            <w:tcW w:w="2340" w:type="dxa"/>
            <w:gridSpan w:val="2"/>
          </w:tcPr>
          <w:p w:rsidR="008F29B7" w:rsidRDefault="008F29B7" w:rsidP="000A5063">
            <w:pPr>
              <w:pStyle w:val="TableParagraph"/>
              <w:spacing w:before="113"/>
              <w:ind w:left="386" w:right="371" w:firstLine="192"/>
              <w:rPr>
                <w:b/>
                <w:sz w:val="20"/>
              </w:rPr>
            </w:pPr>
            <w:proofErr w:type="spellStart"/>
            <w:r>
              <w:rPr>
                <w:b/>
                <w:spacing w:val="-2"/>
                <w:sz w:val="20"/>
              </w:rPr>
              <w:t>Температура</w:t>
            </w:r>
            <w:proofErr w:type="spellEnd"/>
            <w:r>
              <w:rPr>
                <w:b/>
                <w:spacing w:val="-2"/>
                <w:sz w:val="20"/>
              </w:rPr>
              <w:t xml:space="preserve"> </w:t>
            </w:r>
            <w:proofErr w:type="spellStart"/>
            <w:r>
              <w:rPr>
                <w:b/>
                <w:sz w:val="20"/>
              </w:rPr>
              <w:t>стерилизации</w:t>
            </w:r>
            <w:proofErr w:type="spellEnd"/>
            <w:r>
              <w:rPr>
                <w:b/>
                <w:sz w:val="20"/>
              </w:rPr>
              <w:t>,</w:t>
            </w:r>
            <w:r>
              <w:rPr>
                <w:b/>
                <w:spacing w:val="-13"/>
                <w:sz w:val="20"/>
              </w:rPr>
              <w:t xml:space="preserve"> </w:t>
            </w:r>
            <w:r>
              <w:rPr>
                <w:b/>
                <w:sz w:val="20"/>
              </w:rPr>
              <w:t>С</w:t>
            </w:r>
            <w:r>
              <w:rPr>
                <w:b/>
                <w:sz w:val="20"/>
                <w:vertAlign w:val="superscript"/>
              </w:rPr>
              <w:t>0</w:t>
            </w:r>
          </w:p>
        </w:tc>
        <w:tc>
          <w:tcPr>
            <w:tcW w:w="4070" w:type="dxa"/>
            <w:gridSpan w:val="3"/>
          </w:tcPr>
          <w:p w:rsidR="008F29B7" w:rsidRDefault="008F29B7" w:rsidP="000A5063">
            <w:pPr>
              <w:pStyle w:val="TableParagraph"/>
              <w:spacing w:before="9"/>
              <w:rPr>
                <w:b/>
                <w:sz w:val="19"/>
              </w:rPr>
            </w:pPr>
          </w:p>
          <w:p w:rsidR="008F29B7" w:rsidRDefault="008F29B7" w:rsidP="000A5063">
            <w:pPr>
              <w:pStyle w:val="TableParagraph"/>
              <w:spacing w:before="1"/>
              <w:ind w:left="124"/>
              <w:rPr>
                <w:b/>
                <w:sz w:val="20"/>
              </w:rPr>
            </w:pPr>
            <w:proofErr w:type="spellStart"/>
            <w:r>
              <w:rPr>
                <w:b/>
                <w:sz w:val="20"/>
              </w:rPr>
              <w:t>Время</w:t>
            </w:r>
            <w:proofErr w:type="spellEnd"/>
            <w:r>
              <w:rPr>
                <w:b/>
                <w:spacing w:val="-10"/>
                <w:sz w:val="20"/>
              </w:rPr>
              <w:t xml:space="preserve"> </w:t>
            </w:r>
            <w:proofErr w:type="spellStart"/>
            <w:r>
              <w:rPr>
                <w:b/>
                <w:sz w:val="20"/>
              </w:rPr>
              <w:t>стерилизационной</w:t>
            </w:r>
            <w:proofErr w:type="spellEnd"/>
            <w:r>
              <w:rPr>
                <w:b/>
                <w:spacing w:val="-12"/>
                <w:sz w:val="20"/>
              </w:rPr>
              <w:t xml:space="preserve"> </w:t>
            </w:r>
            <w:proofErr w:type="spellStart"/>
            <w:r>
              <w:rPr>
                <w:b/>
                <w:sz w:val="20"/>
              </w:rPr>
              <w:t>выдержки</w:t>
            </w:r>
            <w:proofErr w:type="spellEnd"/>
            <w:r>
              <w:rPr>
                <w:b/>
                <w:sz w:val="20"/>
              </w:rPr>
              <w:t>,</w:t>
            </w:r>
            <w:r>
              <w:rPr>
                <w:b/>
                <w:spacing w:val="-10"/>
                <w:sz w:val="20"/>
              </w:rPr>
              <w:t xml:space="preserve"> </w:t>
            </w:r>
            <w:proofErr w:type="spellStart"/>
            <w:r>
              <w:rPr>
                <w:b/>
                <w:spacing w:val="-4"/>
                <w:sz w:val="20"/>
              </w:rPr>
              <w:t>мин</w:t>
            </w:r>
            <w:proofErr w:type="spellEnd"/>
            <w:r>
              <w:rPr>
                <w:b/>
                <w:spacing w:val="-4"/>
                <w:sz w:val="20"/>
              </w:rPr>
              <w:t>.</w:t>
            </w:r>
          </w:p>
        </w:tc>
        <w:tc>
          <w:tcPr>
            <w:tcW w:w="1869" w:type="dxa"/>
            <w:vMerge/>
            <w:tcBorders>
              <w:top w:val="nil"/>
            </w:tcBorders>
          </w:tcPr>
          <w:p w:rsidR="008F29B7" w:rsidRDefault="008F29B7" w:rsidP="000A5063">
            <w:pPr>
              <w:rPr>
                <w:sz w:val="2"/>
                <w:szCs w:val="2"/>
              </w:rPr>
            </w:pPr>
          </w:p>
        </w:tc>
        <w:tc>
          <w:tcPr>
            <w:tcW w:w="3119" w:type="dxa"/>
            <w:vMerge/>
            <w:tcBorders>
              <w:top w:val="nil"/>
            </w:tcBorders>
          </w:tcPr>
          <w:p w:rsidR="008F29B7" w:rsidRDefault="008F29B7" w:rsidP="000A5063">
            <w:pPr>
              <w:rPr>
                <w:sz w:val="2"/>
                <w:szCs w:val="2"/>
              </w:rPr>
            </w:pPr>
          </w:p>
        </w:tc>
      </w:tr>
      <w:tr w:rsidR="008F29B7" w:rsidTr="000A5063">
        <w:trPr>
          <w:trHeight w:val="1379"/>
        </w:trPr>
        <w:tc>
          <w:tcPr>
            <w:tcW w:w="1178" w:type="dxa"/>
          </w:tcPr>
          <w:p w:rsidR="008F29B7" w:rsidRDefault="008F29B7" w:rsidP="000A5063">
            <w:pPr>
              <w:pStyle w:val="TableParagraph"/>
              <w:spacing w:before="5"/>
              <w:rPr>
                <w:b/>
                <w:sz w:val="29"/>
              </w:rPr>
            </w:pPr>
          </w:p>
          <w:p w:rsidR="008F29B7" w:rsidRDefault="008F29B7" w:rsidP="000A5063">
            <w:pPr>
              <w:pStyle w:val="TableParagraph"/>
              <w:ind w:left="203" w:right="197" w:firstLine="5"/>
              <w:jc w:val="center"/>
              <w:rPr>
                <w:sz w:val="20"/>
              </w:rPr>
            </w:pPr>
            <w:proofErr w:type="spellStart"/>
            <w:r>
              <w:rPr>
                <w:spacing w:val="-2"/>
                <w:sz w:val="20"/>
              </w:rPr>
              <w:t>Номина</w:t>
            </w:r>
            <w:proofErr w:type="spellEnd"/>
            <w:r>
              <w:rPr>
                <w:spacing w:val="-2"/>
                <w:sz w:val="20"/>
              </w:rPr>
              <w:t xml:space="preserve">- </w:t>
            </w:r>
            <w:proofErr w:type="spellStart"/>
            <w:r>
              <w:rPr>
                <w:spacing w:val="-2"/>
                <w:sz w:val="20"/>
              </w:rPr>
              <w:t>льное</w:t>
            </w:r>
            <w:proofErr w:type="spellEnd"/>
            <w:r>
              <w:rPr>
                <w:spacing w:val="-2"/>
                <w:sz w:val="20"/>
              </w:rPr>
              <w:t xml:space="preserve"> </w:t>
            </w:r>
            <w:proofErr w:type="spellStart"/>
            <w:r>
              <w:rPr>
                <w:spacing w:val="-2"/>
                <w:sz w:val="20"/>
              </w:rPr>
              <w:t>значение</w:t>
            </w:r>
            <w:proofErr w:type="spellEnd"/>
          </w:p>
        </w:tc>
        <w:tc>
          <w:tcPr>
            <w:tcW w:w="1260"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137" w:right="114" w:hanging="12"/>
              <w:rPr>
                <w:sz w:val="20"/>
              </w:rPr>
            </w:pPr>
            <w:proofErr w:type="spellStart"/>
            <w:r>
              <w:rPr>
                <w:spacing w:val="-2"/>
                <w:sz w:val="20"/>
              </w:rPr>
              <w:t>Предельное</w:t>
            </w:r>
            <w:proofErr w:type="spellEnd"/>
            <w:r>
              <w:rPr>
                <w:spacing w:val="-2"/>
                <w:sz w:val="20"/>
              </w:rPr>
              <w:t xml:space="preserve"> </w:t>
            </w:r>
            <w:proofErr w:type="spellStart"/>
            <w:r>
              <w:rPr>
                <w:spacing w:val="-2"/>
                <w:sz w:val="20"/>
              </w:rPr>
              <w:t>отклонение</w:t>
            </w:r>
            <w:proofErr w:type="spellEnd"/>
          </w:p>
        </w:tc>
        <w:tc>
          <w:tcPr>
            <w:tcW w:w="1080" w:type="dxa"/>
          </w:tcPr>
          <w:p w:rsidR="008F29B7" w:rsidRDefault="008F29B7" w:rsidP="000A5063">
            <w:pPr>
              <w:pStyle w:val="TableParagraph"/>
              <w:spacing w:before="5"/>
              <w:rPr>
                <w:b/>
                <w:sz w:val="29"/>
              </w:rPr>
            </w:pPr>
          </w:p>
          <w:p w:rsidR="008F29B7" w:rsidRDefault="008F29B7" w:rsidP="000A5063">
            <w:pPr>
              <w:pStyle w:val="TableParagraph"/>
              <w:ind w:left="156" w:right="147"/>
              <w:jc w:val="center"/>
              <w:rPr>
                <w:sz w:val="20"/>
              </w:rPr>
            </w:pPr>
            <w:proofErr w:type="spellStart"/>
            <w:r>
              <w:rPr>
                <w:spacing w:val="-2"/>
                <w:sz w:val="20"/>
              </w:rPr>
              <w:t>Номина</w:t>
            </w:r>
            <w:proofErr w:type="spellEnd"/>
            <w:r>
              <w:rPr>
                <w:spacing w:val="-2"/>
                <w:sz w:val="20"/>
              </w:rPr>
              <w:t xml:space="preserve">- </w:t>
            </w:r>
            <w:proofErr w:type="spellStart"/>
            <w:r>
              <w:rPr>
                <w:spacing w:val="-2"/>
                <w:sz w:val="20"/>
              </w:rPr>
              <w:t>льное</w:t>
            </w:r>
            <w:proofErr w:type="spellEnd"/>
            <w:r>
              <w:rPr>
                <w:spacing w:val="-2"/>
                <w:sz w:val="20"/>
              </w:rPr>
              <w:t xml:space="preserve"> </w:t>
            </w:r>
            <w:proofErr w:type="spellStart"/>
            <w:r>
              <w:rPr>
                <w:spacing w:val="-2"/>
                <w:sz w:val="20"/>
              </w:rPr>
              <w:t>значение</w:t>
            </w:r>
            <w:proofErr w:type="spellEnd"/>
          </w:p>
        </w:tc>
        <w:tc>
          <w:tcPr>
            <w:tcW w:w="1260"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137" w:right="114" w:hanging="12"/>
              <w:rPr>
                <w:sz w:val="20"/>
              </w:rPr>
            </w:pPr>
            <w:proofErr w:type="spellStart"/>
            <w:r>
              <w:rPr>
                <w:spacing w:val="-2"/>
                <w:sz w:val="20"/>
              </w:rPr>
              <w:t>Предельное</w:t>
            </w:r>
            <w:proofErr w:type="spellEnd"/>
            <w:r>
              <w:rPr>
                <w:spacing w:val="-2"/>
                <w:sz w:val="20"/>
              </w:rPr>
              <w:t xml:space="preserve"> </w:t>
            </w:r>
            <w:proofErr w:type="spellStart"/>
            <w:r>
              <w:rPr>
                <w:spacing w:val="-2"/>
                <w:sz w:val="20"/>
              </w:rPr>
              <w:t>отклонение</w:t>
            </w:r>
            <w:proofErr w:type="spellEnd"/>
          </w:p>
        </w:tc>
        <w:tc>
          <w:tcPr>
            <w:tcW w:w="1260" w:type="dxa"/>
          </w:tcPr>
          <w:p w:rsidR="008F29B7" w:rsidRPr="008F29B7" w:rsidRDefault="008F29B7" w:rsidP="000A5063">
            <w:pPr>
              <w:pStyle w:val="TableParagraph"/>
              <w:ind w:left="113" w:right="100"/>
              <w:jc w:val="center"/>
              <w:rPr>
                <w:sz w:val="20"/>
                <w:lang w:val="ru-RU"/>
              </w:rPr>
            </w:pPr>
            <w:r w:rsidRPr="008F29B7">
              <w:rPr>
                <w:sz w:val="20"/>
                <w:lang w:val="ru-RU"/>
              </w:rPr>
              <w:t>При</w:t>
            </w:r>
            <w:r w:rsidRPr="008F29B7">
              <w:rPr>
                <w:spacing w:val="-13"/>
                <w:sz w:val="20"/>
                <w:lang w:val="ru-RU"/>
              </w:rPr>
              <w:t xml:space="preserve"> </w:t>
            </w:r>
            <w:r w:rsidRPr="008F29B7">
              <w:rPr>
                <w:sz w:val="20"/>
                <w:lang w:val="ru-RU"/>
              </w:rPr>
              <w:t xml:space="preserve">ручном </w:t>
            </w:r>
            <w:r w:rsidRPr="008F29B7">
              <w:rPr>
                <w:spacing w:val="-10"/>
                <w:sz w:val="20"/>
                <w:lang w:val="ru-RU"/>
              </w:rPr>
              <w:t>и</w:t>
            </w:r>
            <w:r w:rsidRPr="008F29B7">
              <w:rPr>
                <w:spacing w:val="-2"/>
                <w:sz w:val="20"/>
                <w:lang w:val="ru-RU"/>
              </w:rPr>
              <w:t xml:space="preserve"> </w:t>
            </w:r>
            <w:proofErr w:type="spellStart"/>
            <w:r w:rsidRPr="008F29B7">
              <w:rPr>
                <w:spacing w:val="-2"/>
                <w:sz w:val="20"/>
                <w:lang w:val="ru-RU"/>
              </w:rPr>
              <w:t>полуавтома</w:t>
            </w:r>
            <w:proofErr w:type="spellEnd"/>
            <w:r w:rsidRPr="008F29B7">
              <w:rPr>
                <w:spacing w:val="-2"/>
                <w:sz w:val="20"/>
                <w:lang w:val="ru-RU"/>
              </w:rPr>
              <w:t xml:space="preserve"> </w:t>
            </w:r>
            <w:proofErr w:type="spellStart"/>
            <w:r w:rsidRPr="008F29B7">
              <w:rPr>
                <w:spacing w:val="-2"/>
                <w:sz w:val="20"/>
                <w:lang w:val="ru-RU"/>
              </w:rPr>
              <w:t>тическом</w:t>
            </w:r>
            <w:proofErr w:type="spellEnd"/>
          </w:p>
          <w:p w:rsidR="008F29B7" w:rsidRPr="008F29B7" w:rsidRDefault="008F29B7" w:rsidP="000A5063">
            <w:pPr>
              <w:pStyle w:val="TableParagraph"/>
              <w:spacing w:line="230" w:lineRule="exact"/>
              <w:ind w:left="112" w:right="100"/>
              <w:jc w:val="center"/>
              <w:rPr>
                <w:sz w:val="20"/>
                <w:lang w:val="ru-RU"/>
              </w:rPr>
            </w:pPr>
            <w:r w:rsidRPr="008F29B7">
              <w:rPr>
                <w:spacing w:val="-2"/>
                <w:sz w:val="20"/>
                <w:lang w:val="ru-RU"/>
              </w:rPr>
              <w:t xml:space="preserve">управлении </w:t>
            </w:r>
            <w:r w:rsidRPr="008F29B7">
              <w:rPr>
                <w:sz w:val="20"/>
                <w:lang w:val="ru-RU"/>
              </w:rPr>
              <w:t>не менее</w:t>
            </w:r>
          </w:p>
        </w:tc>
        <w:tc>
          <w:tcPr>
            <w:tcW w:w="1440" w:type="dxa"/>
          </w:tcPr>
          <w:p w:rsidR="008F29B7" w:rsidRPr="008F29B7" w:rsidRDefault="008F29B7" w:rsidP="000A5063">
            <w:pPr>
              <w:pStyle w:val="TableParagraph"/>
              <w:spacing w:before="108"/>
              <w:ind w:left="117" w:right="106" w:firstLine="2"/>
              <w:jc w:val="center"/>
              <w:rPr>
                <w:sz w:val="20"/>
                <w:lang w:val="ru-RU"/>
              </w:rPr>
            </w:pPr>
            <w:r w:rsidRPr="008F29B7">
              <w:rPr>
                <w:spacing w:val="-4"/>
                <w:sz w:val="20"/>
                <w:lang w:val="ru-RU"/>
              </w:rPr>
              <w:t xml:space="preserve">При </w:t>
            </w:r>
            <w:proofErr w:type="spellStart"/>
            <w:r w:rsidRPr="008F29B7">
              <w:rPr>
                <w:spacing w:val="-2"/>
                <w:sz w:val="20"/>
                <w:lang w:val="ru-RU"/>
              </w:rPr>
              <w:t>автоматическ</w:t>
            </w:r>
            <w:proofErr w:type="spellEnd"/>
            <w:r w:rsidRPr="008F29B7">
              <w:rPr>
                <w:spacing w:val="-2"/>
                <w:sz w:val="20"/>
                <w:lang w:val="ru-RU"/>
              </w:rPr>
              <w:t>. управлении, номинальное значение</w:t>
            </w:r>
          </w:p>
        </w:tc>
        <w:tc>
          <w:tcPr>
            <w:tcW w:w="1370" w:type="dxa"/>
          </w:tcPr>
          <w:p w:rsidR="008F29B7" w:rsidRPr="008F29B7" w:rsidRDefault="008F29B7" w:rsidP="000A5063">
            <w:pPr>
              <w:pStyle w:val="TableParagraph"/>
              <w:spacing w:before="108"/>
              <w:ind w:left="161" w:right="148" w:hanging="1"/>
              <w:jc w:val="center"/>
              <w:rPr>
                <w:sz w:val="20"/>
                <w:lang w:val="ru-RU"/>
              </w:rPr>
            </w:pPr>
            <w:r w:rsidRPr="008F29B7">
              <w:rPr>
                <w:spacing w:val="-4"/>
                <w:sz w:val="20"/>
                <w:lang w:val="ru-RU"/>
              </w:rPr>
              <w:t xml:space="preserve">При </w:t>
            </w:r>
            <w:proofErr w:type="spellStart"/>
            <w:r w:rsidRPr="008F29B7">
              <w:rPr>
                <w:spacing w:val="-2"/>
                <w:sz w:val="20"/>
                <w:lang w:val="ru-RU"/>
              </w:rPr>
              <w:t>автоматич</w:t>
            </w:r>
            <w:proofErr w:type="spellEnd"/>
            <w:r w:rsidRPr="008F29B7">
              <w:rPr>
                <w:spacing w:val="-2"/>
                <w:sz w:val="20"/>
                <w:lang w:val="ru-RU"/>
              </w:rPr>
              <w:t>. управлении, предельное отклонение</w:t>
            </w:r>
          </w:p>
        </w:tc>
        <w:tc>
          <w:tcPr>
            <w:tcW w:w="1869" w:type="dxa"/>
            <w:vMerge/>
            <w:tcBorders>
              <w:top w:val="nil"/>
            </w:tcBorders>
          </w:tcPr>
          <w:p w:rsidR="008F29B7" w:rsidRPr="008F29B7" w:rsidRDefault="008F29B7" w:rsidP="000A5063">
            <w:pPr>
              <w:rPr>
                <w:sz w:val="2"/>
                <w:szCs w:val="2"/>
                <w:lang w:val="ru-RU"/>
              </w:rPr>
            </w:pPr>
          </w:p>
        </w:tc>
        <w:tc>
          <w:tcPr>
            <w:tcW w:w="3119" w:type="dxa"/>
            <w:vMerge/>
            <w:tcBorders>
              <w:top w:val="nil"/>
            </w:tcBorders>
          </w:tcPr>
          <w:p w:rsidR="008F29B7" w:rsidRPr="008F29B7" w:rsidRDefault="008F29B7" w:rsidP="000A5063">
            <w:pPr>
              <w:rPr>
                <w:sz w:val="2"/>
                <w:szCs w:val="2"/>
                <w:lang w:val="ru-RU"/>
              </w:rPr>
            </w:pPr>
          </w:p>
        </w:tc>
      </w:tr>
      <w:tr w:rsidR="008F29B7" w:rsidTr="000A5063">
        <w:trPr>
          <w:trHeight w:val="2070"/>
        </w:trPr>
        <w:tc>
          <w:tcPr>
            <w:tcW w:w="1178"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5"/>
              <w:rPr>
                <w:b/>
                <w:sz w:val="25"/>
                <w:lang w:val="ru-RU"/>
              </w:rPr>
            </w:pPr>
          </w:p>
          <w:p w:rsidR="008F29B7" w:rsidRDefault="008F29B7" w:rsidP="000A5063">
            <w:pPr>
              <w:pStyle w:val="TableParagraph"/>
              <w:spacing w:line="229" w:lineRule="exact"/>
              <w:ind w:left="382" w:right="372"/>
              <w:jc w:val="center"/>
              <w:rPr>
                <w:sz w:val="20"/>
              </w:rPr>
            </w:pPr>
            <w:r>
              <w:rPr>
                <w:spacing w:val="-4"/>
                <w:sz w:val="20"/>
              </w:rPr>
              <w:t>0,20</w:t>
            </w:r>
          </w:p>
          <w:p w:rsidR="008F29B7" w:rsidRDefault="008F29B7" w:rsidP="000A5063">
            <w:pPr>
              <w:pStyle w:val="TableParagraph"/>
              <w:spacing w:line="229" w:lineRule="exact"/>
              <w:ind w:left="382" w:right="372"/>
              <w:jc w:val="center"/>
              <w:rPr>
                <w:sz w:val="20"/>
              </w:rPr>
            </w:pPr>
            <w:r>
              <w:rPr>
                <w:spacing w:val="-2"/>
                <w:sz w:val="20"/>
              </w:rPr>
              <w:t>(2,0)</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5"/>
              <w:rPr>
                <w:b/>
                <w:sz w:val="25"/>
              </w:rPr>
            </w:pPr>
          </w:p>
          <w:p w:rsidR="008F29B7" w:rsidRDefault="008F29B7" w:rsidP="000A5063">
            <w:pPr>
              <w:pStyle w:val="TableParagraph"/>
              <w:spacing w:line="229" w:lineRule="exact"/>
              <w:ind w:left="398"/>
              <w:rPr>
                <w:sz w:val="20"/>
              </w:rPr>
            </w:pPr>
            <w:r>
              <w:rPr>
                <w:spacing w:val="-2"/>
                <w:sz w:val="20"/>
                <w:u w:val="single"/>
              </w:rPr>
              <w:t>+</w:t>
            </w:r>
            <w:r>
              <w:rPr>
                <w:spacing w:val="-2"/>
                <w:sz w:val="20"/>
              </w:rPr>
              <w:t>0,02</w:t>
            </w:r>
          </w:p>
          <w:p w:rsidR="008F29B7" w:rsidRDefault="008F29B7" w:rsidP="000A5063">
            <w:pPr>
              <w:pStyle w:val="TableParagraph"/>
              <w:spacing w:line="229" w:lineRule="exact"/>
              <w:ind w:left="381"/>
              <w:rPr>
                <w:sz w:val="20"/>
              </w:rPr>
            </w:pPr>
            <w:r>
              <w:rPr>
                <w:spacing w:val="-2"/>
                <w:sz w:val="20"/>
              </w:rPr>
              <w:t>(</w:t>
            </w:r>
            <w:r>
              <w:rPr>
                <w:spacing w:val="-2"/>
                <w:sz w:val="20"/>
                <w:u w:val="single"/>
              </w:rPr>
              <w:t>+</w:t>
            </w:r>
            <w:r>
              <w:rPr>
                <w:spacing w:val="-2"/>
                <w:sz w:val="20"/>
              </w:rPr>
              <w:t>0,2)</w:t>
            </w:r>
          </w:p>
        </w:tc>
        <w:tc>
          <w:tcPr>
            <w:tcW w:w="108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55"/>
              <w:ind w:left="156" w:right="146"/>
              <w:jc w:val="center"/>
              <w:rPr>
                <w:sz w:val="20"/>
              </w:rPr>
            </w:pPr>
            <w:r>
              <w:rPr>
                <w:spacing w:val="-5"/>
                <w:sz w:val="20"/>
              </w:rPr>
              <w:t>132</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55"/>
              <w:ind w:left="112" w:right="100"/>
              <w:jc w:val="center"/>
              <w:rPr>
                <w:sz w:val="20"/>
              </w:rPr>
            </w:pPr>
            <w:r>
              <w:rPr>
                <w:spacing w:val="-5"/>
                <w:sz w:val="20"/>
              </w:rPr>
              <w:t>±2</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55"/>
              <w:ind w:right="515"/>
              <w:jc w:val="right"/>
              <w:rPr>
                <w:sz w:val="20"/>
              </w:rPr>
            </w:pPr>
            <w:r>
              <w:rPr>
                <w:spacing w:val="-5"/>
                <w:sz w:val="20"/>
              </w:rPr>
              <w:t>20</w:t>
            </w:r>
          </w:p>
        </w:tc>
        <w:tc>
          <w:tcPr>
            <w:tcW w:w="144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55"/>
              <w:ind w:left="604" w:right="594"/>
              <w:jc w:val="center"/>
              <w:rPr>
                <w:sz w:val="20"/>
              </w:rPr>
            </w:pPr>
            <w:r>
              <w:rPr>
                <w:spacing w:val="-5"/>
                <w:sz w:val="20"/>
              </w:rPr>
              <w:t>20</w:t>
            </w:r>
          </w:p>
        </w:tc>
        <w:tc>
          <w:tcPr>
            <w:tcW w:w="137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55"/>
              <w:ind w:left="563" w:right="554"/>
              <w:jc w:val="center"/>
              <w:rPr>
                <w:sz w:val="20"/>
              </w:rPr>
            </w:pPr>
            <w:r>
              <w:rPr>
                <w:spacing w:val="-5"/>
                <w:sz w:val="20"/>
              </w:rPr>
              <w:t>+2</w:t>
            </w:r>
          </w:p>
        </w:tc>
        <w:tc>
          <w:tcPr>
            <w:tcW w:w="1869" w:type="dxa"/>
          </w:tcPr>
          <w:p w:rsidR="008F29B7" w:rsidRPr="008F29B7" w:rsidRDefault="008F29B7" w:rsidP="000A5063">
            <w:pPr>
              <w:pStyle w:val="TableParagraph"/>
              <w:spacing w:before="108"/>
              <w:ind w:left="130" w:right="117" w:hanging="3"/>
              <w:jc w:val="center"/>
              <w:rPr>
                <w:sz w:val="20"/>
                <w:lang w:val="ru-RU"/>
              </w:rPr>
            </w:pPr>
            <w:r w:rsidRPr="008F29B7">
              <w:rPr>
                <w:sz w:val="20"/>
                <w:lang w:val="ru-RU"/>
              </w:rPr>
              <w:t xml:space="preserve">Изделия из </w:t>
            </w:r>
            <w:proofErr w:type="spellStart"/>
            <w:r w:rsidRPr="008F29B7">
              <w:rPr>
                <w:spacing w:val="-2"/>
                <w:sz w:val="20"/>
                <w:lang w:val="ru-RU"/>
              </w:rPr>
              <w:t>коррозионностойк</w:t>
            </w:r>
            <w:proofErr w:type="spellEnd"/>
            <w:r w:rsidRPr="008F29B7">
              <w:rPr>
                <w:spacing w:val="-2"/>
                <w:sz w:val="20"/>
                <w:lang w:val="ru-RU"/>
              </w:rPr>
              <w:t xml:space="preserve"> </w:t>
            </w:r>
            <w:r w:rsidRPr="008F29B7">
              <w:rPr>
                <w:sz w:val="20"/>
                <w:lang w:val="ru-RU"/>
              </w:rPr>
              <w:t xml:space="preserve">их металлов, стекла, изделия из </w:t>
            </w:r>
            <w:r w:rsidRPr="008F29B7">
              <w:rPr>
                <w:spacing w:val="-2"/>
                <w:sz w:val="20"/>
                <w:lang w:val="ru-RU"/>
              </w:rPr>
              <w:t xml:space="preserve">текстильных </w:t>
            </w:r>
            <w:r w:rsidRPr="008F29B7">
              <w:rPr>
                <w:sz w:val="20"/>
                <w:lang w:val="ru-RU"/>
              </w:rPr>
              <w:t>материалов,</w:t>
            </w:r>
            <w:r w:rsidRPr="008F29B7">
              <w:rPr>
                <w:spacing w:val="-13"/>
                <w:sz w:val="20"/>
                <w:lang w:val="ru-RU"/>
              </w:rPr>
              <w:t xml:space="preserve"> </w:t>
            </w:r>
            <w:r w:rsidRPr="008F29B7">
              <w:rPr>
                <w:sz w:val="20"/>
                <w:lang w:val="ru-RU"/>
              </w:rPr>
              <w:t xml:space="preserve">резин, </w:t>
            </w:r>
            <w:r w:rsidRPr="008F29B7">
              <w:rPr>
                <w:spacing w:val="-2"/>
                <w:sz w:val="20"/>
                <w:lang w:val="ru-RU"/>
              </w:rPr>
              <w:t xml:space="preserve">лигатурный </w:t>
            </w:r>
            <w:r w:rsidRPr="008F29B7">
              <w:rPr>
                <w:sz w:val="20"/>
                <w:lang w:val="ru-RU"/>
              </w:rPr>
              <w:t>шовный материал</w:t>
            </w:r>
          </w:p>
        </w:tc>
        <w:tc>
          <w:tcPr>
            <w:tcW w:w="3119" w:type="dxa"/>
          </w:tcPr>
          <w:p w:rsidR="008F29B7" w:rsidRPr="008F29B7" w:rsidRDefault="008F29B7" w:rsidP="000A5063">
            <w:pPr>
              <w:pStyle w:val="TableParagraph"/>
              <w:tabs>
                <w:tab w:val="left" w:pos="1683"/>
                <w:tab w:val="left" w:pos="2424"/>
              </w:tabs>
              <w:ind w:left="109" w:right="92"/>
              <w:jc w:val="both"/>
              <w:rPr>
                <w:sz w:val="20"/>
                <w:lang w:val="ru-RU"/>
              </w:rPr>
            </w:pPr>
            <w:r w:rsidRPr="008F29B7">
              <w:rPr>
                <w:sz w:val="20"/>
                <w:lang w:val="ru-RU"/>
              </w:rPr>
              <w:t xml:space="preserve">Стерилизационная коробка с фильтром или без фильтра, двойная мягкая упаковка из бязи, пергамент, бумага мешочная </w:t>
            </w:r>
            <w:proofErr w:type="gramStart"/>
            <w:r w:rsidRPr="008F29B7">
              <w:rPr>
                <w:spacing w:val="-2"/>
                <w:sz w:val="20"/>
                <w:lang w:val="ru-RU"/>
              </w:rPr>
              <w:t>непропитанная,</w:t>
            </w:r>
            <w:r w:rsidRPr="008F29B7">
              <w:rPr>
                <w:sz w:val="20"/>
                <w:lang w:val="ru-RU"/>
              </w:rPr>
              <w:tab/>
            </w:r>
            <w:proofErr w:type="gramEnd"/>
            <w:r w:rsidRPr="008F29B7">
              <w:rPr>
                <w:sz w:val="20"/>
                <w:lang w:val="ru-RU"/>
              </w:rPr>
              <w:tab/>
            </w:r>
            <w:r w:rsidRPr="008F29B7">
              <w:rPr>
                <w:spacing w:val="-2"/>
                <w:sz w:val="20"/>
                <w:lang w:val="ru-RU"/>
              </w:rPr>
              <w:t xml:space="preserve">бумага </w:t>
            </w:r>
            <w:r w:rsidRPr="008F29B7">
              <w:rPr>
                <w:sz w:val="20"/>
                <w:lang w:val="ru-RU"/>
              </w:rPr>
              <w:t xml:space="preserve">упаковочная высокопрочная, </w:t>
            </w:r>
            <w:r w:rsidRPr="008F29B7">
              <w:rPr>
                <w:spacing w:val="-2"/>
                <w:sz w:val="20"/>
                <w:lang w:val="ru-RU"/>
              </w:rPr>
              <w:t>бумага</w:t>
            </w:r>
            <w:r w:rsidRPr="008F29B7">
              <w:rPr>
                <w:sz w:val="20"/>
                <w:lang w:val="ru-RU"/>
              </w:rPr>
              <w:tab/>
            </w:r>
            <w:proofErr w:type="spellStart"/>
            <w:r w:rsidRPr="008F29B7">
              <w:rPr>
                <w:spacing w:val="-2"/>
                <w:sz w:val="20"/>
                <w:lang w:val="ru-RU"/>
              </w:rPr>
              <w:t>крепированная</w:t>
            </w:r>
            <w:proofErr w:type="spellEnd"/>
            <w:r w:rsidRPr="008F29B7">
              <w:rPr>
                <w:spacing w:val="-2"/>
                <w:sz w:val="20"/>
                <w:lang w:val="ru-RU"/>
              </w:rPr>
              <w:t>,</w:t>
            </w:r>
          </w:p>
          <w:p w:rsidR="008F29B7" w:rsidRPr="008F29B7" w:rsidRDefault="008F29B7" w:rsidP="000A5063">
            <w:pPr>
              <w:pStyle w:val="TableParagraph"/>
              <w:spacing w:line="230" w:lineRule="atLeast"/>
              <w:ind w:left="109" w:right="93"/>
              <w:jc w:val="both"/>
              <w:rPr>
                <w:sz w:val="20"/>
                <w:lang w:val="ru-RU"/>
              </w:rPr>
            </w:pPr>
            <w:r w:rsidRPr="008F29B7">
              <w:rPr>
                <w:sz w:val="20"/>
                <w:lang w:val="ru-RU"/>
              </w:rPr>
              <w:t>стерилизационные упаковочные материала фирмы «3М» (США)*</w:t>
            </w:r>
          </w:p>
        </w:tc>
      </w:tr>
      <w:tr w:rsidR="008F29B7" w:rsidTr="000A5063">
        <w:trPr>
          <w:trHeight w:val="2358"/>
        </w:trPr>
        <w:tc>
          <w:tcPr>
            <w:tcW w:w="1178"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Default="008F29B7" w:rsidP="000A5063">
            <w:pPr>
              <w:pStyle w:val="TableParagraph"/>
              <w:spacing w:before="182"/>
              <w:ind w:left="382" w:right="372"/>
              <w:jc w:val="center"/>
              <w:rPr>
                <w:sz w:val="20"/>
              </w:rPr>
            </w:pPr>
            <w:r>
              <w:rPr>
                <w:spacing w:val="-4"/>
                <w:sz w:val="20"/>
              </w:rPr>
              <w:t>0,11</w:t>
            </w:r>
          </w:p>
          <w:p w:rsidR="008F29B7" w:rsidRDefault="008F29B7" w:rsidP="000A5063">
            <w:pPr>
              <w:pStyle w:val="TableParagraph"/>
              <w:ind w:left="382" w:right="372"/>
              <w:jc w:val="center"/>
              <w:rPr>
                <w:sz w:val="20"/>
              </w:rPr>
            </w:pPr>
            <w:r>
              <w:rPr>
                <w:spacing w:val="-2"/>
                <w:sz w:val="20"/>
              </w:rPr>
              <w:t>(1,1)</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82"/>
              <w:ind w:left="398"/>
              <w:rPr>
                <w:sz w:val="20"/>
              </w:rPr>
            </w:pPr>
            <w:r>
              <w:rPr>
                <w:spacing w:val="-2"/>
                <w:sz w:val="20"/>
              </w:rPr>
              <w:t>+0,02</w:t>
            </w:r>
          </w:p>
          <w:p w:rsidR="008F29B7" w:rsidRDefault="008F29B7" w:rsidP="000A5063">
            <w:pPr>
              <w:pStyle w:val="TableParagraph"/>
              <w:ind w:left="381"/>
              <w:rPr>
                <w:sz w:val="20"/>
              </w:rPr>
            </w:pPr>
            <w:r>
              <w:rPr>
                <w:spacing w:val="-2"/>
                <w:sz w:val="20"/>
              </w:rPr>
              <w:t>(+0,2)</w:t>
            </w:r>
          </w:p>
        </w:tc>
        <w:tc>
          <w:tcPr>
            <w:tcW w:w="108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0"/>
              <w:rPr>
                <w:b/>
                <w:sz w:val="25"/>
              </w:rPr>
            </w:pPr>
          </w:p>
          <w:p w:rsidR="008F29B7" w:rsidRDefault="008F29B7" w:rsidP="000A5063">
            <w:pPr>
              <w:pStyle w:val="TableParagraph"/>
              <w:ind w:left="156" w:right="146"/>
              <w:jc w:val="center"/>
              <w:rPr>
                <w:sz w:val="20"/>
              </w:rPr>
            </w:pPr>
            <w:r>
              <w:rPr>
                <w:spacing w:val="-5"/>
                <w:sz w:val="20"/>
              </w:rPr>
              <w:t>120</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0"/>
              <w:rPr>
                <w:b/>
                <w:sz w:val="25"/>
              </w:rPr>
            </w:pPr>
          </w:p>
          <w:p w:rsidR="008F29B7" w:rsidRDefault="008F29B7" w:rsidP="000A5063">
            <w:pPr>
              <w:pStyle w:val="TableParagraph"/>
              <w:ind w:left="112" w:right="100"/>
              <w:jc w:val="center"/>
              <w:rPr>
                <w:sz w:val="20"/>
              </w:rPr>
            </w:pPr>
            <w:r>
              <w:rPr>
                <w:spacing w:val="-5"/>
                <w:sz w:val="20"/>
              </w:rPr>
              <w:t>±2</w:t>
            </w:r>
          </w:p>
        </w:tc>
        <w:tc>
          <w:tcPr>
            <w:tcW w:w="126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0"/>
              <w:rPr>
                <w:b/>
                <w:sz w:val="25"/>
              </w:rPr>
            </w:pPr>
          </w:p>
          <w:p w:rsidR="008F29B7" w:rsidRDefault="008F29B7" w:rsidP="000A5063">
            <w:pPr>
              <w:pStyle w:val="TableParagraph"/>
              <w:ind w:right="516"/>
              <w:jc w:val="right"/>
              <w:rPr>
                <w:sz w:val="20"/>
              </w:rPr>
            </w:pPr>
            <w:r>
              <w:rPr>
                <w:spacing w:val="-5"/>
                <w:sz w:val="20"/>
              </w:rPr>
              <w:t>45</w:t>
            </w:r>
          </w:p>
        </w:tc>
        <w:tc>
          <w:tcPr>
            <w:tcW w:w="144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0"/>
              <w:rPr>
                <w:b/>
                <w:sz w:val="25"/>
              </w:rPr>
            </w:pPr>
          </w:p>
          <w:p w:rsidR="008F29B7" w:rsidRDefault="008F29B7" w:rsidP="000A5063">
            <w:pPr>
              <w:pStyle w:val="TableParagraph"/>
              <w:ind w:left="604" w:right="595"/>
              <w:jc w:val="center"/>
              <w:rPr>
                <w:sz w:val="20"/>
              </w:rPr>
            </w:pPr>
            <w:r>
              <w:rPr>
                <w:spacing w:val="-5"/>
                <w:sz w:val="20"/>
              </w:rPr>
              <w:t>45</w:t>
            </w:r>
          </w:p>
        </w:tc>
        <w:tc>
          <w:tcPr>
            <w:tcW w:w="1370"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0"/>
              <w:rPr>
                <w:b/>
                <w:sz w:val="25"/>
              </w:rPr>
            </w:pPr>
          </w:p>
          <w:p w:rsidR="008F29B7" w:rsidRDefault="008F29B7" w:rsidP="000A5063">
            <w:pPr>
              <w:pStyle w:val="TableParagraph"/>
              <w:ind w:left="563" w:right="551"/>
              <w:jc w:val="center"/>
              <w:rPr>
                <w:sz w:val="20"/>
              </w:rPr>
            </w:pPr>
            <w:r>
              <w:rPr>
                <w:spacing w:val="-5"/>
                <w:sz w:val="20"/>
              </w:rPr>
              <w:t>±3</w:t>
            </w:r>
          </w:p>
        </w:tc>
        <w:tc>
          <w:tcPr>
            <w:tcW w:w="1869" w:type="dxa"/>
          </w:tcPr>
          <w:p w:rsidR="008F29B7" w:rsidRPr="008F29B7" w:rsidRDefault="008F29B7" w:rsidP="000A5063">
            <w:pPr>
              <w:pStyle w:val="TableParagraph"/>
              <w:spacing w:before="137"/>
              <w:ind w:left="168" w:right="156"/>
              <w:jc w:val="center"/>
              <w:rPr>
                <w:sz w:val="20"/>
                <w:lang w:val="ru-RU"/>
              </w:rPr>
            </w:pPr>
            <w:r w:rsidRPr="008F29B7">
              <w:rPr>
                <w:sz w:val="20"/>
                <w:lang w:val="ru-RU"/>
              </w:rPr>
              <w:t>Изделия</w:t>
            </w:r>
            <w:r w:rsidRPr="008F29B7">
              <w:rPr>
                <w:spacing w:val="-13"/>
                <w:sz w:val="20"/>
                <w:lang w:val="ru-RU"/>
              </w:rPr>
              <w:t xml:space="preserve"> </w:t>
            </w:r>
            <w:r w:rsidRPr="008F29B7">
              <w:rPr>
                <w:sz w:val="20"/>
                <w:lang w:val="ru-RU"/>
              </w:rPr>
              <w:t>из</w:t>
            </w:r>
            <w:r w:rsidRPr="008F29B7">
              <w:rPr>
                <w:spacing w:val="-12"/>
                <w:sz w:val="20"/>
                <w:lang w:val="ru-RU"/>
              </w:rPr>
              <w:t xml:space="preserve"> </w:t>
            </w:r>
            <w:r w:rsidRPr="008F29B7">
              <w:rPr>
                <w:sz w:val="20"/>
                <w:lang w:val="ru-RU"/>
              </w:rPr>
              <w:t xml:space="preserve">резин, отдельных видов </w:t>
            </w:r>
            <w:r w:rsidRPr="008F29B7">
              <w:rPr>
                <w:spacing w:val="-2"/>
                <w:sz w:val="20"/>
                <w:lang w:val="ru-RU"/>
              </w:rPr>
              <w:t xml:space="preserve">пластмасс (полиэтилен высокой </w:t>
            </w:r>
            <w:r w:rsidRPr="008F29B7">
              <w:rPr>
                <w:sz w:val="20"/>
                <w:lang w:val="ru-RU"/>
              </w:rPr>
              <w:t xml:space="preserve">плотности, ПВХ- </w:t>
            </w:r>
            <w:r w:rsidRPr="008F29B7">
              <w:rPr>
                <w:spacing w:val="-2"/>
                <w:sz w:val="20"/>
                <w:lang w:val="ru-RU"/>
              </w:rPr>
              <w:t xml:space="preserve">пластикаты), лигатурный </w:t>
            </w:r>
            <w:r w:rsidRPr="008F29B7">
              <w:rPr>
                <w:sz w:val="20"/>
                <w:lang w:val="ru-RU"/>
              </w:rPr>
              <w:t>шовный</w:t>
            </w:r>
            <w:r w:rsidRPr="008F29B7">
              <w:rPr>
                <w:spacing w:val="-13"/>
                <w:sz w:val="20"/>
                <w:lang w:val="ru-RU"/>
              </w:rPr>
              <w:t xml:space="preserve"> </w:t>
            </w:r>
            <w:r w:rsidRPr="008F29B7">
              <w:rPr>
                <w:sz w:val="20"/>
                <w:lang w:val="ru-RU"/>
              </w:rPr>
              <w:t>материал</w:t>
            </w:r>
          </w:p>
        </w:tc>
        <w:tc>
          <w:tcPr>
            <w:tcW w:w="3119" w:type="dxa"/>
          </w:tcPr>
          <w:p w:rsidR="008F29B7" w:rsidRPr="008F29B7" w:rsidRDefault="008F29B7" w:rsidP="000A5063">
            <w:pPr>
              <w:pStyle w:val="TableParagraph"/>
              <w:rPr>
                <w:sz w:val="20"/>
                <w:lang w:val="ru-RU"/>
              </w:rPr>
            </w:pPr>
          </w:p>
        </w:tc>
      </w:tr>
    </w:tbl>
    <w:p w:rsidR="008F29B7" w:rsidRDefault="008F29B7" w:rsidP="008F29B7">
      <w:pPr>
        <w:rPr>
          <w:sz w:val="20"/>
        </w:rPr>
        <w:sectPr w:rsidR="008F29B7">
          <w:footerReference w:type="default" r:id="rId9"/>
          <w:pgSz w:w="16840" w:h="11910" w:orient="landscape"/>
          <w:pgMar w:top="1100" w:right="1380" w:bottom="1260" w:left="1380" w:header="0" w:footer="1060" w:gutter="0"/>
          <w:cols w:space="720"/>
        </w:sectPr>
      </w:pPr>
    </w:p>
    <w:p w:rsidR="008F29B7" w:rsidRDefault="008F29B7" w:rsidP="008F29B7">
      <w:pPr>
        <w:pStyle w:val="a1"/>
        <w:spacing w:before="3"/>
      </w:pPr>
    </w:p>
    <w:p w:rsidR="008F29B7" w:rsidRDefault="008F29B7" w:rsidP="008F29B7">
      <w:pPr>
        <w:pStyle w:val="a8"/>
        <w:widowControl w:val="0"/>
        <w:numPr>
          <w:ilvl w:val="0"/>
          <w:numId w:val="17"/>
        </w:numPr>
        <w:tabs>
          <w:tab w:val="clear" w:pos="709"/>
          <w:tab w:val="left" w:pos="2637"/>
        </w:tabs>
        <w:suppressAutoHyphens w:val="0"/>
        <w:autoSpaceDE w:val="0"/>
        <w:autoSpaceDN w:val="0"/>
        <w:spacing w:before="1" w:line="319" w:lineRule="exact"/>
        <w:ind w:left="2636" w:hanging="361"/>
        <w:jc w:val="both"/>
        <w:rPr>
          <w:b/>
          <w:sz w:val="28"/>
        </w:rPr>
      </w:pPr>
      <w:r>
        <w:rPr>
          <w:b/>
          <w:sz w:val="28"/>
          <w:u w:val="thick"/>
        </w:rPr>
        <w:t>Воздушный</w:t>
      </w:r>
      <w:r>
        <w:rPr>
          <w:b/>
          <w:spacing w:val="-5"/>
          <w:sz w:val="28"/>
          <w:u w:val="thick"/>
        </w:rPr>
        <w:t xml:space="preserve"> </w:t>
      </w:r>
      <w:r>
        <w:rPr>
          <w:b/>
          <w:sz w:val="28"/>
          <w:u w:val="thick"/>
        </w:rPr>
        <w:t>метод</w:t>
      </w:r>
      <w:r>
        <w:rPr>
          <w:b/>
          <w:spacing w:val="-6"/>
          <w:sz w:val="28"/>
          <w:u w:val="thick"/>
        </w:rPr>
        <w:t xml:space="preserve"> </w:t>
      </w:r>
      <w:r>
        <w:rPr>
          <w:b/>
          <w:spacing w:val="-2"/>
          <w:sz w:val="28"/>
          <w:u w:val="thick"/>
        </w:rPr>
        <w:t>стерилизации</w:t>
      </w:r>
    </w:p>
    <w:p w:rsidR="008F29B7" w:rsidRDefault="008F29B7" w:rsidP="008F29B7">
      <w:pPr>
        <w:pStyle w:val="a1"/>
        <w:ind w:left="128" w:right="163" w:firstLine="708"/>
      </w:pPr>
      <w:r>
        <w:t>При воздушном методе стерилизации стерилизующим средством является горячий воздух температурой 160</w:t>
      </w:r>
      <w:r>
        <w:rPr>
          <w:vertAlign w:val="superscript"/>
        </w:rPr>
        <w:t>0</w:t>
      </w:r>
      <w:r>
        <w:t xml:space="preserve"> и 180</w:t>
      </w:r>
      <w:r>
        <w:rPr>
          <w:vertAlign w:val="superscript"/>
        </w:rPr>
        <w:t>0</w:t>
      </w:r>
      <w:r>
        <w:t xml:space="preserve">С, стерилизацию осуществляют в воздушных </w:t>
      </w:r>
      <w:proofErr w:type="gramStart"/>
      <w:r>
        <w:t>стерилизаторах.(</w:t>
      </w:r>
      <w:proofErr w:type="gramEnd"/>
      <w:r>
        <w:t>сухожаровой шкаф)</w:t>
      </w:r>
    </w:p>
    <w:p w:rsidR="008F29B7" w:rsidRDefault="008F29B7" w:rsidP="008F29B7">
      <w:pPr>
        <w:pStyle w:val="a1"/>
        <w:ind w:right="104" w:firstLine="707"/>
      </w:pPr>
      <w:r>
        <w:t xml:space="preserve">Стерилизация сухожаровым методом рекомендуется в случаях, когда отсутствует оборудование для паровой стерилизации </w:t>
      </w:r>
      <w:proofErr w:type="gramStart"/>
      <w:r>
        <w:t>или</w:t>
      </w:r>
      <w:proofErr w:type="gramEnd"/>
      <w:r>
        <w:t xml:space="preserve"> когда необходимо стерилизовать изделия или материалы, которые не могут стерилизоваться паром под давлением (тальк, порошки, масла и т.д.). Этот метод применим для изделий из резины силиконовой, металла, </w:t>
      </w:r>
      <w:r>
        <w:rPr>
          <w:spacing w:val="-2"/>
        </w:rPr>
        <w:t>стекла.</w:t>
      </w:r>
    </w:p>
    <w:p w:rsidR="008F29B7" w:rsidRDefault="008F29B7" w:rsidP="008F29B7">
      <w:pPr>
        <w:pStyle w:val="a1"/>
        <w:ind w:left="128" w:right="163" w:firstLine="708"/>
      </w:pPr>
      <w:r>
        <w:t>Изделия стерилизуют завернутыми в стерилизационные упаковочные материалы. Шприцы стерилизуют в разобранном виде. Во время стерилизации металлических инструментов без упаковки их располагают так, чтобы они не касались друг друга.</w:t>
      </w:r>
    </w:p>
    <w:p w:rsidR="008F29B7" w:rsidRDefault="008F29B7" w:rsidP="008F29B7">
      <w:pPr>
        <w:pStyle w:val="a1"/>
        <w:ind w:left="128" w:right="161" w:firstLine="707"/>
      </w:pPr>
      <w:r>
        <w:t>В стерилизаторах, стерилизующим средством в которых является среда нагретых стеклянных шариков (</w:t>
      </w:r>
      <w:proofErr w:type="spellStart"/>
      <w:r>
        <w:t>гласперленовые</w:t>
      </w:r>
      <w:proofErr w:type="spellEnd"/>
      <w:r>
        <w:t xml:space="preserve"> шариковые стерилизаторы), стерилизуют изделия, применяемые в стоматологии (боры, головки алмазные, </w:t>
      </w:r>
      <w:proofErr w:type="spellStart"/>
      <w:r>
        <w:t>дрильборы</w:t>
      </w:r>
      <w:proofErr w:type="spellEnd"/>
      <w:r>
        <w:t>, рабочие части гладилок, экскаваторов, зондов и др.). Изделия стерилизуют в неупакованном</w:t>
      </w:r>
      <w:r>
        <w:rPr>
          <w:spacing w:val="80"/>
        </w:rPr>
        <w:t xml:space="preserve"> </w:t>
      </w:r>
      <w:proofErr w:type="gramStart"/>
      <w:r>
        <w:t>виде</w:t>
      </w:r>
      <w:r>
        <w:rPr>
          <w:spacing w:val="67"/>
        </w:rPr>
        <w:t xml:space="preserve">  </w:t>
      </w:r>
      <w:r>
        <w:t>по</w:t>
      </w:r>
      <w:proofErr w:type="gramEnd"/>
      <w:r>
        <w:rPr>
          <w:spacing w:val="68"/>
        </w:rPr>
        <w:t xml:space="preserve">  </w:t>
      </w:r>
      <w:r>
        <w:t>режимам,</w:t>
      </w:r>
      <w:r>
        <w:rPr>
          <w:spacing w:val="70"/>
        </w:rPr>
        <w:t xml:space="preserve">  </w:t>
      </w:r>
      <w:r>
        <w:t>указанным</w:t>
      </w:r>
      <w:r>
        <w:rPr>
          <w:spacing w:val="69"/>
        </w:rPr>
        <w:t xml:space="preserve">  </w:t>
      </w:r>
      <w:r>
        <w:t>в</w:t>
      </w:r>
      <w:r>
        <w:rPr>
          <w:spacing w:val="67"/>
        </w:rPr>
        <w:t xml:space="preserve">  </w:t>
      </w:r>
      <w:r>
        <w:t>инструкции</w:t>
      </w:r>
      <w:r>
        <w:rPr>
          <w:spacing w:val="68"/>
        </w:rPr>
        <w:t xml:space="preserve">  </w:t>
      </w:r>
      <w:r>
        <w:t>по</w:t>
      </w:r>
      <w:r>
        <w:rPr>
          <w:spacing w:val="68"/>
        </w:rPr>
        <w:t xml:space="preserve">  </w:t>
      </w:r>
      <w:r>
        <w:rPr>
          <w:spacing w:val="-2"/>
        </w:rPr>
        <w:t>эксплуатации</w:t>
      </w:r>
    </w:p>
    <w:p w:rsidR="008F29B7" w:rsidRDefault="008F29B7" w:rsidP="008F29B7">
      <w:pPr>
        <w:pStyle w:val="a1"/>
        <w:ind w:left="107" w:right="103" w:firstLine="707"/>
      </w:pPr>
      <w:r>
        <w:rPr>
          <w:spacing w:val="-2"/>
        </w:rPr>
        <w:t>конкретного</w:t>
      </w:r>
      <w:r>
        <w:tab/>
      </w:r>
      <w:proofErr w:type="gramStart"/>
      <w:r>
        <w:rPr>
          <w:spacing w:val="-2"/>
        </w:rPr>
        <w:t>стерилизатора,</w:t>
      </w:r>
      <w:r>
        <w:tab/>
      </w:r>
      <w:proofErr w:type="gramEnd"/>
      <w:r>
        <w:rPr>
          <w:spacing w:val="-2"/>
        </w:rPr>
        <w:t>разрешенного</w:t>
      </w:r>
      <w:r>
        <w:tab/>
      </w:r>
      <w:r>
        <w:rPr>
          <w:spacing w:val="-4"/>
        </w:rPr>
        <w:t>для</w:t>
      </w:r>
      <w:r>
        <w:tab/>
      </w:r>
      <w:r>
        <w:rPr>
          <w:spacing w:val="-2"/>
        </w:rPr>
        <w:t>применения.</w:t>
      </w:r>
      <w:r>
        <w:tab/>
      </w:r>
      <w:r>
        <w:rPr>
          <w:spacing w:val="-2"/>
        </w:rPr>
        <w:t xml:space="preserve">После </w:t>
      </w:r>
      <w:r>
        <w:t>стерилизации инструменты используют сразу по назначению.</w:t>
      </w:r>
    </w:p>
    <w:p w:rsidR="008F29B7" w:rsidRDefault="008F29B7" w:rsidP="008F29B7">
      <w:pPr>
        <w:pStyle w:val="a1"/>
        <w:ind w:left="107" w:right="103" w:firstLine="707"/>
      </w:pPr>
      <w:r w:rsidRPr="007D0C2D">
        <w:t xml:space="preserve"> </w:t>
      </w:r>
      <w:r>
        <w:t>Сухожаровой метод имеет свои достоинства и недостатки. При воздействии сухого горячего воздуха не происходит увлажнения упаковок и изделий, не наблюдается коррозии инструментов. Простота использования, доступность, экономичность позволяют применять его в любом лечебно-профилактическом учреждении.</w:t>
      </w:r>
    </w:p>
    <w:p w:rsidR="008F29B7" w:rsidRDefault="008F29B7" w:rsidP="008F29B7">
      <w:pPr>
        <w:pStyle w:val="a1"/>
        <w:ind w:left="107" w:right="105" w:firstLine="708"/>
      </w:pPr>
      <w:r>
        <w:t xml:space="preserve">В то же время эффективность и надежность сухожаровой стерилизации меньше, чем </w:t>
      </w:r>
      <w:proofErr w:type="spellStart"/>
      <w:r>
        <w:t>автоклавирования</w:t>
      </w:r>
      <w:proofErr w:type="spellEnd"/>
      <w:r>
        <w:t xml:space="preserve">. Стерилизация этим методом занимает довольно много времени (только сама стерилизация длиться не менее 60 минут). Высокая температура повреждает стерилизуемые инструменты, поэтому воздушным методам нельзя стерилизовать наконечники, </w:t>
      </w:r>
      <w:proofErr w:type="spellStart"/>
      <w:r>
        <w:t>световоды</w:t>
      </w:r>
      <w:proofErr w:type="spellEnd"/>
      <w:r>
        <w:t xml:space="preserve"> и т.д.</w:t>
      </w:r>
    </w:p>
    <w:p w:rsidR="008F29B7" w:rsidRDefault="008F29B7" w:rsidP="008F29B7">
      <w:pPr>
        <w:pStyle w:val="a1"/>
        <w:tabs>
          <w:tab w:val="left" w:pos="1849"/>
          <w:tab w:val="left" w:pos="3853"/>
          <w:tab w:val="left" w:pos="5754"/>
          <w:tab w:val="left" w:pos="6390"/>
          <w:tab w:val="left" w:pos="8130"/>
        </w:tabs>
        <w:spacing w:before="73"/>
        <w:ind w:left="128" w:right="162"/>
      </w:pPr>
    </w:p>
    <w:p w:rsidR="008F29B7" w:rsidRDefault="008F29B7" w:rsidP="008F29B7">
      <w:pPr>
        <w:pStyle w:val="a1"/>
        <w:spacing w:before="1"/>
        <w:rPr>
          <w:sz w:val="20"/>
        </w:rPr>
      </w:pPr>
    </w:p>
    <w:p w:rsidR="008F29B7" w:rsidRDefault="008F29B7" w:rsidP="008F29B7">
      <w:pPr>
        <w:pStyle w:val="210"/>
        <w:spacing w:before="5" w:after="5"/>
        <w:ind w:left="119" w:right="155"/>
        <w:jc w:val="center"/>
      </w:pPr>
      <w:bookmarkStart w:id="4" w:name="Стерилизация_воздушным_методом"/>
      <w:bookmarkEnd w:id="4"/>
      <w:r>
        <w:t>Стерилизация</w:t>
      </w:r>
      <w:r>
        <w:rPr>
          <w:spacing w:val="-10"/>
        </w:rPr>
        <w:t xml:space="preserve"> </w:t>
      </w:r>
      <w:r>
        <w:t>воздушным</w:t>
      </w:r>
      <w:r>
        <w:rPr>
          <w:spacing w:val="-7"/>
        </w:rPr>
        <w:t xml:space="preserve"> </w:t>
      </w:r>
      <w:r>
        <w:rPr>
          <w:spacing w:val="-2"/>
        </w:rPr>
        <w:t>методом</w:t>
      </w: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5"/>
        <w:gridCol w:w="1274"/>
        <w:gridCol w:w="1135"/>
        <w:gridCol w:w="1274"/>
        <w:gridCol w:w="1804"/>
        <w:gridCol w:w="2154"/>
      </w:tblGrid>
      <w:tr w:rsidR="008F29B7" w:rsidTr="000A5063">
        <w:trPr>
          <w:trHeight w:val="275"/>
        </w:trPr>
        <w:tc>
          <w:tcPr>
            <w:tcW w:w="4818" w:type="dxa"/>
            <w:gridSpan w:val="4"/>
          </w:tcPr>
          <w:p w:rsidR="008F29B7" w:rsidRDefault="008F29B7" w:rsidP="000A5063">
            <w:pPr>
              <w:pStyle w:val="TableParagraph"/>
              <w:spacing w:line="256" w:lineRule="exact"/>
              <w:ind w:left="1259"/>
              <w:rPr>
                <w:b/>
                <w:sz w:val="24"/>
              </w:rPr>
            </w:pPr>
            <w:proofErr w:type="spellStart"/>
            <w:r>
              <w:rPr>
                <w:b/>
                <w:sz w:val="24"/>
              </w:rPr>
              <w:t>Режим</w:t>
            </w:r>
            <w:proofErr w:type="spellEnd"/>
            <w:r>
              <w:rPr>
                <w:b/>
                <w:spacing w:val="-5"/>
                <w:sz w:val="24"/>
              </w:rPr>
              <w:t xml:space="preserve"> </w:t>
            </w:r>
            <w:proofErr w:type="spellStart"/>
            <w:r>
              <w:rPr>
                <w:b/>
                <w:spacing w:val="-2"/>
                <w:sz w:val="24"/>
              </w:rPr>
              <w:t>стерилизации</w:t>
            </w:r>
            <w:proofErr w:type="spellEnd"/>
          </w:p>
        </w:tc>
        <w:tc>
          <w:tcPr>
            <w:tcW w:w="1804" w:type="dxa"/>
            <w:vMerge w:val="restart"/>
          </w:tcPr>
          <w:p w:rsidR="008F29B7" w:rsidRPr="008F29B7" w:rsidRDefault="008F29B7" w:rsidP="000A5063">
            <w:pPr>
              <w:pStyle w:val="TableParagraph"/>
              <w:spacing w:before="6"/>
              <w:rPr>
                <w:b/>
                <w:sz w:val="20"/>
                <w:lang w:val="ru-RU"/>
              </w:rPr>
            </w:pPr>
          </w:p>
          <w:p w:rsidR="008F29B7" w:rsidRPr="008F29B7" w:rsidRDefault="008F29B7" w:rsidP="000A5063">
            <w:pPr>
              <w:pStyle w:val="TableParagraph"/>
              <w:ind w:left="147" w:right="135" w:hanging="2"/>
              <w:jc w:val="center"/>
              <w:rPr>
                <w:b/>
                <w:sz w:val="24"/>
                <w:lang w:val="ru-RU"/>
              </w:rPr>
            </w:pPr>
            <w:r w:rsidRPr="008F29B7">
              <w:rPr>
                <w:b/>
                <w:sz w:val="24"/>
                <w:lang w:val="ru-RU"/>
              </w:rPr>
              <w:t xml:space="preserve">Вид изделий, </w:t>
            </w:r>
            <w:proofErr w:type="spellStart"/>
            <w:proofErr w:type="gramStart"/>
            <w:r w:rsidRPr="008F29B7">
              <w:rPr>
                <w:b/>
                <w:spacing w:val="-2"/>
                <w:sz w:val="24"/>
                <w:lang w:val="ru-RU"/>
              </w:rPr>
              <w:t>рекоменду</w:t>
            </w:r>
            <w:proofErr w:type="spellEnd"/>
            <w:r w:rsidRPr="008F29B7">
              <w:rPr>
                <w:b/>
                <w:spacing w:val="-2"/>
                <w:sz w:val="24"/>
                <w:lang w:val="ru-RU"/>
              </w:rPr>
              <w:t xml:space="preserve">- </w:t>
            </w:r>
            <w:proofErr w:type="spellStart"/>
            <w:r w:rsidRPr="008F29B7">
              <w:rPr>
                <w:b/>
                <w:sz w:val="24"/>
                <w:lang w:val="ru-RU"/>
              </w:rPr>
              <w:t>емых</w:t>
            </w:r>
            <w:proofErr w:type="spellEnd"/>
            <w:proofErr w:type="gramEnd"/>
            <w:r w:rsidRPr="008F29B7">
              <w:rPr>
                <w:b/>
                <w:sz w:val="24"/>
                <w:lang w:val="ru-RU"/>
              </w:rPr>
              <w:t xml:space="preserve"> к </w:t>
            </w:r>
            <w:r w:rsidRPr="008F29B7">
              <w:rPr>
                <w:b/>
                <w:spacing w:val="-2"/>
                <w:sz w:val="24"/>
                <w:lang w:val="ru-RU"/>
              </w:rPr>
              <w:t>стерилизации данным методом</w:t>
            </w:r>
          </w:p>
        </w:tc>
        <w:tc>
          <w:tcPr>
            <w:tcW w:w="2154" w:type="dxa"/>
            <w:vMerge w:val="restart"/>
          </w:tcPr>
          <w:p w:rsidR="008F29B7" w:rsidRPr="008F29B7" w:rsidRDefault="008F29B7" w:rsidP="000A5063">
            <w:pPr>
              <w:pStyle w:val="TableParagraph"/>
              <w:rPr>
                <w:b/>
                <w:sz w:val="26"/>
                <w:lang w:val="ru-RU"/>
              </w:rPr>
            </w:pPr>
          </w:p>
          <w:p w:rsidR="008F29B7" w:rsidRPr="008F29B7" w:rsidRDefault="008F29B7" w:rsidP="000A5063">
            <w:pPr>
              <w:pStyle w:val="TableParagraph"/>
              <w:spacing w:before="5"/>
              <w:rPr>
                <w:b/>
                <w:sz w:val="30"/>
                <w:lang w:val="ru-RU"/>
              </w:rPr>
            </w:pPr>
          </w:p>
          <w:p w:rsidR="008F29B7" w:rsidRDefault="008F29B7" w:rsidP="000A5063">
            <w:pPr>
              <w:pStyle w:val="TableParagraph"/>
              <w:ind w:left="320" w:right="312" w:firstLine="3"/>
              <w:jc w:val="center"/>
              <w:rPr>
                <w:b/>
                <w:sz w:val="24"/>
              </w:rPr>
            </w:pPr>
            <w:proofErr w:type="spellStart"/>
            <w:r>
              <w:rPr>
                <w:b/>
                <w:spacing w:val="-4"/>
                <w:sz w:val="24"/>
              </w:rPr>
              <w:t>Вид</w:t>
            </w:r>
            <w:proofErr w:type="spellEnd"/>
            <w:r>
              <w:rPr>
                <w:b/>
                <w:spacing w:val="-4"/>
                <w:sz w:val="24"/>
              </w:rPr>
              <w:t xml:space="preserve"> </w:t>
            </w:r>
            <w:proofErr w:type="spellStart"/>
            <w:r>
              <w:rPr>
                <w:b/>
                <w:spacing w:val="-2"/>
                <w:sz w:val="24"/>
              </w:rPr>
              <w:t>упаковочного</w:t>
            </w:r>
            <w:proofErr w:type="spellEnd"/>
            <w:r>
              <w:rPr>
                <w:b/>
                <w:spacing w:val="-2"/>
                <w:sz w:val="24"/>
              </w:rPr>
              <w:t xml:space="preserve"> </w:t>
            </w:r>
            <w:proofErr w:type="spellStart"/>
            <w:r>
              <w:rPr>
                <w:b/>
                <w:spacing w:val="-2"/>
                <w:sz w:val="24"/>
              </w:rPr>
              <w:t>материала</w:t>
            </w:r>
            <w:proofErr w:type="spellEnd"/>
          </w:p>
        </w:tc>
      </w:tr>
      <w:tr w:rsidR="008F29B7" w:rsidTr="000A5063">
        <w:trPr>
          <w:trHeight w:val="827"/>
        </w:trPr>
        <w:tc>
          <w:tcPr>
            <w:tcW w:w="2409" w:type="dxa"/>
            <w:gridSpan w:val="2"/>
          </w:tcPr>
          <w:p w:rsidR="008F29B7" w:rsidRDefault="008F29B7" w:rsidP="000A5063">
            <w:pPr>
              <w:pStyle w:val="TableParagraph"/>
              <w:spacing w:before="133"/>
              <w:ind w:left="295" w:firstLine="196"/>
              <w:rPr>
                <w:b/>
                <w:sz w:val="24"/>
              </w:rPr>
            </w:pPr>
            <w:proofErr w:type="spellStart"/>
            <w:r>
              <w:rPr>
                <w:b/>
                <w:spacing w:val="-2"/>
                <w:sz w:val="24"/>
              </w:rPr>
              <w:t>Температура</w:t>
            </w:r>
            <w:proofErr w:type="spellEnd"/>
            <w:r>
              <w:rPr>
                <w:b/>
                <w:spacing w:val="-2"/>
                <w:sz w:val="24"/>
              </w:rPr>
              <w:t xml:space="preserve"> стерилизации,</w:t>
            </w:r>
            <w:r>
              <w:rPr>
                <w:b/>
                <w:spacing w:val="-2"/>
                <w:sz w:val="24"/>
                <w:vertAlign w:val="superscript"/>
              </w:rPr>
              <w:t>0</w:t>
            </w:r>
            <w:r>
              <w:rPr>
                <w:b/>
                <w:spacing w:val="-2"/>
                <w:sz w:val="24"/>
              </w:rPr>
              <w:t>С</w:t>
            </w:r>
          </w:p>
        </w:tc>
        <w:tc>
          <w:tcPr>
            <w:tcW w:w="2409" w:type="dxa"/>
            <w:gridSpan w:val="2"/>
          </w:tcPr>
          <w:p w:rsidR="008F29B7" w:rsidRDefault="008F29B7" w:rsidP="000A5063">
            <w:pPr>
              <w:pStyle w:val="TableParagraph"/>
              <w:spacing w:line="276" w:lineRule="exact"/>
              <w:ind w:left="192" w:right="180" w:hanging="2"/>
              <w:jc w:val="center"/>
              <w:rPr>
                <w:b/>
                <w:sz w:val="24"/>
              </w:rPr>
            </w:pPr>
            <w:proofErr w:type="spellStart"/>
            <w:r>
              <w:rPr>
                <w:b/>
                <w:spacing w:val="-2"/>
                <w:sz w:val="24"/>
              </w:rPr>
              <w:t>Время</w:t>
            </w:r>
            <w:proofErr w:type="spellEnd"/>
            <w:r>
              <w:rPr>
                <w:b/>
                <w:spacing w:val="-2"/>
                <w:sz w:val="24"/>
              </w:rPr>
              <w:t xml:space="preserve"> </w:t>
            </w:r>
            <w:proofErr w:type="spellStart"/>
            <w:r>
              <w:rPr>
                <w:b/>
                <w:spacing w:val="-2"/>
                <w:sz w:val="24"/>
              </w:rPr>
              <w:t>стерилизационной</w:t>
            </w:r>
            <w:proofErr w:type="spellEnd"/>
            <w:r>
              <w:rPr>
                <w:b/>
                <w:spacing w:val="-2"/>
                <w:sz w:val="24"/>
              </w:rPr>
              <w:t xml:space="preserve"> </w:t>
            </w:r>
            <w:proofErr w:type="spellStart"/>
            <w:r>
              <w:rPr>
                <w:b/>
                <w:sz w:val="24"/>
              </w:rPr>
              <w:t>выдержки</w:t>
            </w:r>
            <w:proofErr w:type="spellEnd"/>
            <w:r>
              <w:rPr>
                <w:b/>
                <w:sz w:val="24"/>
              </w:rPr>
              <w:t xml:space="preserve">, </w:t>
            </w:r>
            <w:proofErr w:type="spellStart"/>
            <w:r>
              <w:rPr>
                <w:b/>
                <w:sz w:val="24"/>
              </w:rPr>
              <w:t>мин</w:t>
            </w:r>
            <w:proofErr w:type="spellEnd"/>
          </w:p>
        </w:tc>
        <w:tc>
          <w:tcPr>
            <w:tcW w:w="1804" w:type="dxa"/>
            <w:vMerge/>
            <w:tcBorders>
              <w:top w:val="nil"/>
            </w:tcBorders>
          </w:tcPr>
          <w:p w:rsidR="008F29B7" w:rsidRDefault="008F29B7" w:rsidP="000A5063">
            <w:pPr>
              <w:rPr>
                <w:sz w:val="2"/>
                <w:szCs w:val="2"/>
              </w:rPr>
            </w:pPr>
          </w:p>
        </w:tc>
        <w:tc>
          <w:tcPr>
            <w:tcW w:w="2154" w:type="dxa"/>
            <w:vMerge/>
            <w:tcBorders>
              <w:top w:val="nil"/>
            </w:tcBorders>
          </w:tcPr>
          <w:p w:rsidR="008F29B7" w:rsidRDefault="008F29B7" w:rsidP="000A5063">
            <w:pPr>
              <w:rPr>
                <w:sz w:val="2"/>
                <w:szCs w:val="2"/>
              </w:rPr>
            </w:pPr>
          </w:p>
        </w:tc>
      </w:tr>
      <w:tr w:rsidR="008F29B7" w:rsidTr="000A5063">
        <w:trPr>
          <w:trHeight w:val="1012"/>
        </w:trPr>
        <w:tc>
          <w:tcPr>
            <w:tcW w:w="1135" w:type="dxa"/>
          </w:tcPr>
          <w:p w:rsidR="008F29B7" w:rsidRDefault="008F29B7" w:rsidP="000A5063">
            <w:pPr>
              <w:pStyle w:val="TableParagraph"/>
              <w:spacing w:before="120"/>
              <w:ind w:left="143" w:right="134" w:hanging="1"/>
              <w:jc w:val="center"/>
            </w:pPr>
            <w:proofErr w:type="spellStart"/>
            <w:r>
              <w:rPr>
                <w:spacing w:val="-2"/>
              </w:rPr>
              <w:t>Номина</w:t>
            </w:r>
            <w:proofErr w:type="spellEnd"/>
            <w:r>
              <w:rPr>
                <w:spacing w:val="-2"/>
              </w:rPr>
              <w:t xml:space="preserve">- </w:t>
            </w:r>
            <w:proofErr w:type="spellStart"/>
            <w:r>
              <w:rPr>
                <w:spacing w:val="-2"/>
              </w:rPr>
              <w:t>льное</w:t>
            </w:r>
            <w:proofErr w:type="spellEnd"/>
            <w:r>
              <w:rPr>
                <w:spacing w:val="-2"/>
              </w:rPr>
              <w:t xml:space="preserve"> </w:t>
            </w:r>
            <w:proofErr w:type="spellStart"/>
            <w:r>
              <w:rPr>
                <w:spacing w:val="-2"/>
              </w:rPr>
              <w:t>значение</w:t>
            </w:r>
            <w:proofErr w:type="spellEnd"/>
          </w:p>
        </w:tc>
        <w:tc>
          <w:tcPr>
            <w:tcW w:w="1274" w:type="dxa"/>
          </w:tcPr>
          <w:p w:rsidR="008F29B7" w:rsidRDefault="008F29B7" w:rsidP="000A5063">
            <w:pPr>
              <w:pStyle w:val="TableParagraph"/>
              <w:ind w:left="206" w:right="192"/>
              <w:jc w:val="center"/>
            </w:pPr>
            <w:proofErr w:type="spellStart"/>
            <w:r>
              <w:rPr>
                <w:spacing w:val="-2"/>
              </w:rPr>
              <w:t>Предель</w:t>
            </w:r>
            <w:proofErr w:type="spellEnd"/>
            <w:r>
              <w:rPr>
                <w:spacing w:val="-2"/>
              </w:rPr>
              <w:t xml:space="preserve">- </w:t>
            </w:r>
            <w:proofErr w:type="spellStart"/>
            <w:r>
              <w:rPr>
                <w:spacing w:val="-4"/>
              </w:rPr>
              <w:t>ное</w:t>
            </w:r>
            <w:proofErr w:type="spellEnd"/>
            <w:r>
              <w:rPr>
                <w:spacing w:val="-4"/>
              </w:rPr>
              <w:t xml:space="preserve"> </w:t>
            </w:r>
            <w:proofErr w:type="spellStart"/>
            <w:r>
              <w:rPr>
                <w:spacing w:val="-2"/>
              </w:rPr>
              <w:t>отклоне</w:t>
            </w:r>
            <w:proofErr w:type="spellEnd"/>
            <w:r>
              <w:rPr>
                <w:spacing w:val="-2"/>
              </w:rPr>
              <w:t>-</w:t>
            </w:r>
          </w:p>
          <w:p w:rsidR="008F29B7" w:rsidRDefault="008F29B7" w:rsidP="000A5063">
            <w:pPr>
              <w:pStyle w:val="TableParagraph"/>
              <w:spacing w:line="240" w:lineRule="exact"/>
              <w:ind w:left="196" w:right="191"/>
              <w:jc w:val="center"/>
            </w:pPr>
            <w:proofErr w:type="spellStart"/>
            <w:r>
              <w:rPr>
                <w:spacing w:val="-5"/>
              </w:rPr>
              <w:t>ние</w:t>
            </w:r>
            <w:proofErr w:type="spellEnd"/>
          </w:p>
        </w:tc>
        <w:tc>
          <w:tcPr>
            <w:tcW w:w="1135" w:type="dxa"/>
          </w:tcPr>
          <w:p w:rsidR="008F29B7" w:rsidRDefault="008F29B7" w:rsidP="000A5063">
            <w:pPr>
              <w:pStyle w:val="TableParagraph"/>
              <w:spacing w:before="120"/>
              <w:ind w:left="144" w:right="134" w:hanging="1"/>
              <w:jc w:val="center"/>
            </w:pPr>
            <w:proofErr w:type="spellStart"/>
            <w:r>
              <w:rPr>
                <w:spacing w:val="-2"/>
              </w:rPr>
              <w:t>Номина</w:t>
            </w:r>
            <w:proofErr w:type="spellEnd"/>
            <w:r>
              <w:rPr>
                <w:spacing w:val="-2"/>
              </w:rPr>
              <w:t xml:space="preserve">- </w:t>
            </w:r>
            <w:proofErr w:type="spellStart"/>
            <w:r>
              <w:rPr>
                <w:spacing w:val="-2"/>
              </w:rPr>
              <w:t>льное</w:t>
            </w:r>
            <w:proofErr w:type="spellEnd"/>
            <w:r>
              <w:rPr>
                <w:spacing w:val="-2"/>
              </w:rPr>
              <w:t xml:space="preserve"> </w:t>
            </w:r>
            <w:proofErr w:type="spellStart"/>
            <w:r>
              <w:rPr>
                <w:spacing w:val="-2"/>
              </w:rPr>
              <w:t>значение</w:t>
            </w:r>
            <w:proofErr w:type="spellEnd"/>
          </w:p>
        </w:tc>
        <w:tc>
          <w:tcPr>
            <w:tcW w:w="1274" w:type="dxa"/>
          </w:tcPr>
          <w:p w:rsidR="008F29B7" w:rsidRDefault="008F29B7" w:rsidP="000A5063">
            <w:pPr>
              <w:pStyle w:val="TableParagraph"/>
              <w:ind w:left="207" w:right="191"/>
              <w:jc w:val="center"/>
            </w:pPr>
            <w:proofErr w:type="spellStart"/>
            <w:r>
              <w:rPr>
                <w:spacing w:val="-2"/>
              </w:rPr>
              <w:t>Предель</w:t>
            </w:r>
            <w:proofErr w:type="spellEnd"/>
            <w:r>
              <w:rPr>
                <w:spacing w:val="-2"/>
              </w:rPr>
              <w:t xml:space="preserve">- </w:t>
            </w:r>
            <w:proofErr w:type="spellStart"/>
            <w:r>
              <w:rPr>
                <w:spacing w:val="-4"/>
              </w:rPr>
              <w:t>ное</w:t>
            </w:r>
            <w:proofErr w:type="spellEnd"/>
            <w:r>
              <w:rPr>
                <w:spacing w:val="-4"/>
              </w:rPr>
              <w:t xml:space="preserve"> </w:t>
            </w:r>
            <w:proofErr w:type="spellStart"/>
            <w:r>
              <w:rPr>
                <w:spacing w:val="-2"/>
              </w:rPr>
              <w:t>отклоне</w:t>
            </w:r>
            <w:proofErr w:type="spellEnd"/>
            <w:r>
              <w:rPr>
                <w:spacing w:val="-2"/>
              </w:rPr>
              <w:t>-</w:t>
            </w:r>
          </w:p>
          <w:p w:rsidR="008F29B7" w:rsidRDefault="008F29B7" w:rsidP="000A5063">
            <w:pPr>
              <w:pStyle w:val="TableParagraph"/>
              <w:spacing w:line="240" w:lineRule="exact"/>
              <w:ind w:left="197" w:right="191"/>
              <w:jc w:val="center"/>
            </w:pPr>
            <w:proofErr w:type="spellStart"/>
            <w:r>
              <w:rPr>
                <w:spacing w:val="-5"/>
              </w:rPr>
              <w:t>ние</w:t>
            </w:r>
            <w:proofErr w:type="spellEnd"/>
          </w:p>
        </w:tc>
        <w:tc>
          <w:tcPr>
            <w:tcW w:w="1804" w:type="dxa"/>
            <w:vMerge/>
            <w:tcBorders>
              <w:top w:val="nil"/>
            </w:tcBorders>
          </w:tcPr>
          <w:p w:rsidR="008F29B7" w:rsidRDefault="008F29B7" w:rsidP="000A5063">
            <w:pPr>
              <w:rPr>
                <w:sz w:val="2"/>
                <w:szCs w:val="2"/>
              </w:rPr>
            </w:pPr>
          </w:p>
        </w:tc>
        <w:tc>
          <w:tcPr>
            <w:tcW w:w="2154" w:type="dxa"/>
            <w:vMerge/>
            <w:tcBorders>
              <w:top w:val="nil"/>
            </w:tcBorders>
          </w:tcPr>
          <w:p w:rsidR="008F29B7" w:rsidRDefault="008F29B7" w:rsidP="000A5063">
            <w:pPr>
              <w:rPr>
                <w:sz w:val="2"/>
                <w:szCs w:val="2"/>
              </w:rPr>
            </w:pPr>
          </w:p>
        </w:tc>
      </w:tr>
      <w:tr w:rsidR="008F29B7" w:rsidTr="000A5063">
        <w:trPr>
          <w:trHeight w:val="245"/>
        </w:trPr>
        <w:tc>
          <w:tcPr>
            <w:tcW w:w="1135" w:type="dxa"/>
            <w:vMerge w:val="restart"/>
          </w:tcPr>
          <w:p w:rsidR="008F29B7" w:rsidRDefault="008F29B7" w:rsidP="000A5063">
            <w:pPr>
              <w:pStyle w:val="TableParagraph"/>
              <w:spacing w:before="121"/>
              <w:ind w:left="388" w:right="381"/>
              <w:jc w:val="center"/>
            </w:pPr>
            <w:r>
              <w:rPr>
                <w:spacing w:val="-5"/>
              </w:rPr>
              <w:t>180</w:t>
            </w:r>
          </w:p>
        </w:tc>
        <w:tc>
          <w:tcPr>
            <w:tcW w:w="1274" w:type="dxa"/>
            <w:tcBorders>
              <w:bottom w:val="nil"/>
            </w:tcBorders>
          </w:tcPr>
          <w:p w:rsidR="008F29B7" w:rsidRDefault="008F29B7" w:rsidP="000A5063">
            <w:pPr>
              <w:pStyle w:val="TableParagraph"/>
              <w:spacing w:line="226" w:lineRule="exact"/>
              <w:ind w:left="518"/>
            </w:pPr>
            <w:r>
              <w:rPr>
                <w:spacing w:val="-5"/>
              </w:rPr>
              <w:t>+2</w:t>
            </w:r>
          </w:p>
        </w:tc>
        <w:tc>
          <w:tcPr>
            <w:tcW w:w="1135" w:type="dxa"/>
            <w:vMerge w:val="restart"/>
          </w:tcPr>
          <w:p w:rsidR="008F29B7" w:rsidRDefault="008F29B7" w:rsidP="000A5063">
            <w:pPr>
              <w:pStyle w:val="TableParagraph"/>
              <w:spacing w:before="121"/>
              <w:ind w:left="441" w:right="433"/>
              <w:jc w:val="center"/>
            </w:pPr>
            <w:r>
              <w:rPr>
                <w:spacing w:val="-5"/>
              </w:rPr>
              <w:t>60</w:t>
            </w:r>
          </w:p>
        </w:tc>
        <w:tc>
          <w:tcPr>
            <w:tcW w:w="1274" w:type="dxa"/>
            <w:vMerge w:val="restart"/>
          </w:tcPr>
          <w:p w:rsidR="008F29B7" w:rsidRDefault="008F29B7" w:rsidP="000A5063">
            <w:pPr>
              <w:pStyle w:val="TableParagraph"/>
              <w:spacing w:before="121"/>
              <w:ind w:left="201" w:right="192"/>
              <w:jc w:val="center"/>
            </w:pPr>
            <w:r>
              <w:rPr>
                <w:spacing w:val="-5"/>
              </w:rPr>
              <w:t>+5</w:t>
            </w:r>
          </w:p>
        </w:tc>
        <w:tc>
          <w:tcPr>
            <w:tcW w:w="1804" w:type="dxa"/>
            <w:tcBorders>
              <w:bottom w:val="nil"/>
            </w:tcBorders>
          </w:tcPr>
          <w:p w:rsidR="008F29B7" w:rsidRDefault="008F29B7" w:rsidP="000A5063">
            <w:pPr>
              <w:pStyle w:val="TableParagraph"/>
              <w:rPr>
                <w:sz w:val="16"/>
              </w:rPr>
            </w:pPr>
          </w:p>
        </w:tc>
        <w:tc>
          <w:tcPr>
            <w:tcW w:w="2154" w:type="dxa"/>
            <w:tcBorders>
              <w:bottom w:val="nil"/>
            </w:tcBorders>
          </w:tcPr>
          <w:p w:rsidR="008F29B7" w:rsidRDefault="008F29B7" w:rsidP="000A5063">
            <w:pPr>
              <w:pStyle w:val="TableParagraph"/>
              <w:spacing w:line="226" w:lineRule="exact"/>
              <w:ind w:left="127" w:right="116"/>
              <w:jc w:val="center"/>
            </w:pPr>
            <w:proofErr w:type="spellStart"/>
            <w:r>
              <w:t>Бумага</w:t>
            </w:r>
            <w:proofErr w:type="spellEnd"/>
            <w:r>
              <w:rPr>
                <w:spacing w:val="-4"/>
              </w:rPr>
              <w:t xml:space="preserve"> </w:t>
            </w:r>
            <w:proofErr w:type="spellStart"/>
            <w:r>
              <w:rPr>
                <w:spacing w:val="-2"/>
              </w:rPr>
              <w:t>мешочная</w:t>
            </w:r>
            <w:proofErr w:type="spellEnd"/>
          </w:p>
        </w:tc>
      </w:tr>
      <w:tr w:rsidR="008F29B7" w:rsidTr="000A5063">
        <w:trPr>
          <w:trHeight w:val="250"/>
        </w:trPr>
        <w:tc>
          <w:tcPr>
            <w:tcW w:w="1135" w:type="dxa"/>
            <w:vMerge/>
            <w:tcBorders>
              <w:top w:val="nil"/>
            </w:tcBorders>
          </w:tcPr>
          <w:p w:rsidR="008F29B7" w:rsidRDefault="008F29B7" w:rsidP="000A5063">
            <w:pPr>
              <w:rPr>
                <w:sz w:val="2"/>
                <w:szCs w:val="2"/>
              </w:rPr>
            </w:pPr>
          </w:p>
        </w:tc>
        <w:tc>
          <w:tcPr>
            <w:tcW w:w="1274" w:type="dxa"/>
            <w:tcBorders>
              <w:top w:val="nil"/>
              <w:bottom w:val="nil"/>
            </w:tcBorders>
          </w:tcPr>
          <w:p w:rsidR="008F29B7" w:rsidRDefault="008F29B7" w:rsidP="000A5063">
            <w:pPr>
              <w:pStyle w:val="TableParagraph"/>
              <w:spacing w:line="230" w:lineRule="exact"/>
              <w:ind w:left="489"/>
            </w:pPr>
            <w:r>
              <w:rPr>
                <w:spacing w:val="-4"/>
              </w:rPr>
              <w:t>-</w:t>
            </w:r>
            <w:r>
              <w:rPr>
                <w:spacing w:val="-5"/>
              </w:rPr>
              <w:t>10</w:t>
            </w:r>
          </w:p>
        </w:tc>
        <w:tc>
          <w:tcPr>
            <w:tcW w:w="1135" w:type="dxa"/>
            <w:vMerge/>
            <w:tcBorders>
              <w:top w:val="nil"/>
            </w:tcBorders>
          </w:tcPr>
          <w:p w:rsidR="008F29B7" w:rsidRDefault="008F29B7" w:rsidP="000A5063">
            <w:pPr>
              <w:rPr>
                <w:sz w:val="2"/>
                <w:szCs w:val="2"/>
              </w:rPr>
            </w:pPr>
          </w:p>
        </w:tc>
        <w:tc>
          <w:tcPr>
            <w:tcW w:w="1274" w:type="dxa"/>
            <w:vMerge/>
            <w:tcBorders>
              <w:top w:val="nil"/>
            </w:tcBorders>
          </w:tcPr>
          <w:p w:rsidR="008F29B7" w:rsidRDefault="008F29B7" w:rsidP="000A5063">
            <w:pPr>
              <w:rPr>
                <w:sz w:val="2"/>
                <w:szCs w:val="2"/>
              </w:rPr>
            </w:pPr>
          </w:p>
        </w:tc>
        <w:tc>
          <w:tcPr>
            <w:tcW w:w="1804" w:type="dxa"/>
            <w:tcBorders>
              <w:top w:val="nil"/>
              <w:bottom w:val="nil"/>
            </w:tcBorders>
          </w:tcPr>
          <w:p w:rsidR="008F29B7" w:rsidRDefault="008F29B7" w:rsidP="000A5063">
            <w:pPr>
              <w:pStyle w:val="TableParagraph"/>
              <w:rPr>
                <w:sz w:val="18"/>
              </w:rPr>
            </w:pPr>
          </w:p>
        </w:tc>
        <w:tc>
          <w:tcPr>
            <w:tcW w:w="2154" w:type="dxa"/>
            <w:tcBorders>
              <w:top w:val="nil"/>
              <w:bottom w:val="nil"/>
            </w:tcBorders>
          </w:tcPr>
          <w:p w:rsidR="008F29B7" w:rsidRDefault="008F29B7" w:rsidP="000A5063">
            <w:pPr>
              <w:pStyle w:val="TableParagraph"/>
              <w:spacing w:line="229" w:lineRule="exact"/>
              <w:ind w:left="126" w:right="117"/>
              <w:jc w:val="center"/>
            </w:pPr>
            <w:proofErr w:type="spellStart"/>
            <w:r>
              <w:rPr>
                <w:spacing w:val="-2"/>
              </w:rPr>
              <w:t>влагопрочная</w:t>
            </w:r>
            <w:proofErr w:type="spellEnd"/>
            <w:r>
              <w:rPr>
                <w:spacing w:val="-2"/>
              </w:rPr>
              <w:t>,</w:t>
            </w:r>
          </w:p>
        </w:tc>
      </w:tr>
      <w:tr w:rsidR="008F29B7" w:rsidTr="000A5063">
        <w:trPr>
          <w:trHeight w:val="240"/>
        </w:trPr>
        <w:tc>
          <w:tcPr>
            <w:tcW w:w="1135" w:type="dxa"/>
            <w:tcBorders>
              <w:bottom w:val="nil"/>
            </w:tcBorders>
          </w:tcPr>
          <w:p w:rsidR="008F29B7" w:rsidRDefault="008F29B7" w:rsidP="000A5063">
            <w:pPr>
              <w:pStyle w:val="TableParagraph"/>
              <w:rPr>
                <w:sz w:val="16"/>
              </w:rPr>
            </w:pPr>
          </w:p>
        </w:tc>
        <w:tc>
          <w:tcPr>
            <w:tcW w:w="1274" w:type="dxa"/>
            <w:tcBorders>
              <w:bottom w:val="nil"/>
            </w:tcBorders>
          </w:tcPr>
          <w:p w:rsidR="008F29B7" w:rsidRDefault="008F29B7" w:rsidP="000A5063">
            <w:pPr>
              <w:pStyle w:val="TableParagraph"/>
              <w:rPr>
                <w:sz w:val="16"/>
              </w:rPr>
            </w:pPr>
          </w:p>
        </w:tc>
        <w:tc>
          <w:tcPr>
            <w:tcW w:w="1135" w:type="dxa"/>
            <w:tcBorders>
              <w:bottom w:val="nil"/>
            </w:tcBorders>
          </w:tcPr>
          <w:p w:rsidR="008F29B7" w:rsidRDefault="008F29B7" w:rsidP="000A5063">
            <w:pPr>
              <w:pStyle w:val="TableParagraph"/>
              <w:rPr>
                <w:sz w:val="16"/>
              </w:rPr>
            </w:pPr>
          </w:p>
        </w:tc>
        <w:tc>
          <w:tcPr>
            <w:tcW w:w="1274" w:type="dxa"/>
            <w:tcBorders>
              <w:bottom w:val="nil"/>
            </w:tcBorders>
          </w:tcPr>
          <w:p w:rsidR="008F29B7" w:rsidRDefault="008F29B7" w:rsidP="000A5063">
            <w:pPr>
              <w:pStyle w:val="TableParagraph"/>
              <w:rPr>
                <w:sz w:val="16"/>
              </w:rPr>
            </w:pPr>
          </w:p>
        </w:tc>
        <w:tc>
          <w:tcPr>
            <w:tcW w:w="1804" w:type="dxa"/>
            <w:tcBorders>
              <w:top w:val="nil"/>
              <w:bottom w:val="nil"/>
            </w:tcBorders>
          </w:tcPr>
          <w:p w:rsidR="008F29B7" w:rsidRDefault="008F29B7" w:rsidP="000A5063">
            <w:pPr>
              <w:pStyle w:val="TableParagraph"/>
              <w:rPr>
                <w:sz w:val="16"/>
              </w:rPr>
            </w:pPr>
          </w:p>
        </w:tc>
        <w:tc>
          <w:tcPr>
            <w:tcW w:w="2154" w:type="dxa"/>
            <w:tcBorders>
              <w:top w:val="nil"/>
              <w:bottom w:val="nil"/>
            </w:tcBorders>
          </w:tcPr>
          <w:p w:rsidR="008F29B7" w:rsidRDefault="008F29B7" w:rsidP="000A5063">
            <w:pPr>
              <w:pStyle w:val="TableParagraph"/>
              <w:spacing w:line="222" w:lineRule="exact"/>
              <w:ind w:left="127" w:right="117"/>
              <w:jc w:val="center"/>
            </w:pPr>
            <w:proofErr w:type="spellStart"/>
            <w:r>
              <w:t>бумага</w:t>
            </w:r>
            <w:proofErr w:type="spellEnd"/>
            <w:r>
              <w:rPr>
                <w:spacing w:val="-4"/>
              </w:rPr>
              <w:t xml:space="preserve"> </w:t>
            </w:r>
            <w:proofErr w:type="spellStart"/>
            <w:r>
              <w:rPr>
                <w:spacing w:val="-2"/>
              </w:rPr>
              <w:t>упаковочная</w:t>
            </w:r>
            <w:proofErr w:type="spellEnd"/>
          </w:p>
        </w:tc>
      </w:tr>
      <w:tr w:rsidR="008F29B7" w:rsidTr="000A5063">
        <w:trPr>
          <w:trHeight w:val="252"/>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spacing w:line="232" w:lineRule="exact"/>
              <w:ind w:left="100" w:right="89"/>
              <w:jc w:val="center"/>
            </w:pPr>
            <w:proofErr w:type="spellStart"/>
            <w:r>
              <w:t>Изделия</w:t>
            </w:r>
            <w:proofErr w:type="spellEnd"/>
            <w:r>
              <w:rPr>
                <w:spacing w:val="-5"/>
              </w:rPr>
              <w:t xml:space="preserve"> </w:t>
            </w:r>
            <w:proofErr w:type="spellStart"/>
            <w:r>
              <w:rPr>
                <w:spacing w:val="-5"/>
              </w:rPr>
              <w:t>из</w:t>
            </w:r>
            <w:proofErr w:type="spellEnd"/>
          </w:p>
        </w:tc>
        <w:tc>
          <w:tcPr>
            <w:tcW w:w="2154" w:type="dxa"/>
            <w:tcBorders>
              <w:top w:val="nil"/>
              <w:bottom w:val="nil"/>
            </w:tcBorders>
          </w:tcPr>
          <w:p w:rsidR="008F29B7" w:rsidRDefault="008F29B7" w:rsidP="000A5063">
            <w:pPr>
              <w:pStyle w:val="TableParagraph"/>
              <w:spacing w:line="232" w:lineRule="exact"/>
              <w:ind w:left="126" w:right="117"/>
              <w:jc w:val="center"/>
            </w:pPr>
            <w:proofErr w:type="spellStart"/>
            <w:r>
              <w:rPr>
                <w:spacing w:val="-2"/>
              </w:rPr>
              <w:t>высокопрочная</w:t>
            </w:r>
            <w:proofErr w:type="spellEnd"/>
            <w:r>
              <w:rPr>
                <w:spacing w:val="-2"/>
              </w:rPr>
              <w:t>,</w:t>
            </w:r>
          </w:p>
        </w:tc>
      </w:tr>
      <w:tr w:rsidR="008F29B7" w:rsidTr="000A5063">
        <w:trPr>
          <w:trHeight w:val="253"/>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spacing w:line="233" w:lineRule="exact"/>
              <w:ind w:left="100" w:right="90"/>
              <w:jc w:val="center"/>
            </w:pPr>
            <w:proofErr w:type="spellStart"/>
            <w:r>
              <w:t>металлов</w:t>
            </w:r>
            <w:proofErr w:type="spellEnd"/>
            <w:r>
              <w:t>,</w:t>
            </w:r>
            <w:r>
              <w:rPr>
                <w:spacing w:val="-4"/>
              </w:rPr>
              <w:t xml:space="preserve"> </w:t>
            </w:r>
            <w:proofErr w:type="spellStart"/>
            <w:r>
              <w:rPr>
                <w:spacing w:val="-2"/>
              </w:rPr>
              <w:t>стекла</w:t>
            </w:r>
            <w:proofErr w:type="spellEnd"/>
          </w:p>
        </w:tc>
        <w:tc>
          <w:tcPr>
            <w:tcW w:w="2154" w:type="dxa"/>
            <w:tcBorders>
              <w:top w:val="nil"/>
              <w:bottom w:val="nil"/>
            </w:tcBorders>
          </w:tcPr>
          <w:p w:rsidR="008F29B7" w:rsidRDefault="008F29B7" w:rsidP="000A5063">
            <w:pPr>
              <w:pStyle w:val="TableParagraph"/>
              <w:spacing w:line="233" w:lineRule="exact"/>
              <w:ind w:left="126" w:right="117"/>
              <w:jc w:val="center"/>
            </w:pPr>
            <w:proofErr w:type="spellStart"/>
            <w:r>
              <w:rPr>
                <w:spacing w:val="-2"/>
              </w:rPr>
              <w:t>бумага</w:t>
            </w:r>
            <w:proofErr w:type="spellEnd"/>
          </w:p>
        </w:tc>
      </w:tr>
      <w:tr w:rsidR="008F29B7" w:rsidTr="000A5063">
        <w:trPr>
          <w:trHeight w:val="253"/>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spacing w:line="233" w:lineRule="exact"/>
              <w:ind w:left="97" w:right="90"/>
              <w:jc w:val="center"/>
            </w:pPr>
            <w:r>
              <w:t>и</w:t>
            </w:r>
            <w:r>
              <w:rPr>
                <w:spacing w:val="-2"/>
              </w:rPr>
              <w:t xml:space="preserve"> </w:t>
            </w:r>
            <w:proofErr w:type="spellStart"/>
            <w:r>
              <w:t>резин</w:t>
            </w:r>
            <w:proofErr w:type="spellEnd"/>
            <w:r>
              <w:rPr>
                <w:spacing w:val="-2"/>
              </w:rPr>
              <w:t xml:space="preserve"> </w:t>
            </w:r>
            <w:proofErr w:type="spellStart"/>
            <w:r>
              <w:rPr>
                <w:spacing w:val="-5"/>
              </w:rPr>
              <w:t>на</w:t>
            </w:r>
            <w:proofErr w:type="spellEnd"/>
          </w:p>
        </w:tc>
        <w:tc>
          <w:tcPr>
            <w:tcW w:w="2154" w:type="dxa"/>
            <w:tcBorders>
              <w:top w:val="nil"/>
              <w:bottom w:val="nil"/>
            </w:tcBorders>
          </w:tcPr>
          <w:p w:rsidR="008F29B7" w:rsidRDefault="008F29B7" w:rsidP="000A5063">
            <w:pPr>
              <w:pStyle w:val="TableParagraph"/>
              <w:spacing w:line="233" w:lineRule="exact"/>
              <w:ind w:left="126" w:right="117"/>
              <w:jc w:val="center"/>
            </w:pPr>
            <w:proofErr w:type="spellStart"/>
            <w:r>
              <w:rPr>
                <w:spacing w:val="-2"/>
              </w:rPr>
              <w:t>крепированная</w:t>
            </w:r>
            <w:proofErr w:type="spellEnd"/>
            <w:r>
              <w:rPr>
                <w:spacing w:val="-2"/>
              </w:rPr>
              <w:t>,</w:t>
            </w:r>
          </w:p>
        </w:tc>
      </w:tr>
      <w:tr w:rsidR="008F29B7" w:rsidTr="000A5063">
        <w:trPr>
          <w:trHeight w:val="508"/>
        </w:trPr>
        <w:tc>
          <w:tcPr>
            <w:tcW w:w="1135" w:type="dxa"/>
            <w:tcBorders>
              <w:top w:val="nil"/>
              <w:bottom w:val="nil"/>
            </w:tcBorders>
          </w:tcPr>
          <w:p w:rsidR="008F29B7" w:rsidRDefault="008F29B7" w:rsidP="000A5063">
            <w:pPr>
              <w:pStyle w:val="TableParagraph"/>
              <w:spacing w:before="127"/>
              <w:ind w:left="388" w:right="381"/>
              <w:jc w:val="center"/>
            </w:pPr>
            <w:r>
              <w:rPr>
                <w:spacing w:val="-5"/>
              </w:rPr>
              <w:t>160</w:t>
            </w:r>
          </w:p>
        </w:tc>
        <w:tc>
          <w:tcPr>
            <w:tcW w:w="1274" w:type="dxa"/>
            <w:tcBorders>
              <w:top w:val="nil"/>
              <w:bottom w:val="nil"/>
            </w:tcBorders>
          </w:tcPr>
          <w:p w:rsidR="008F29B7" w:rsidRDefault="008F29B7" w:rsidP="000A5063">
            <w:pPr>
              <w:pStyle w:val="TableParagraph"/>
              <w:ind w:left="199" w:right="191"/>
              <w:jc w:val="center"/>
            </w:pPr>
            <w:r>
              <w:rPr>
                <w:spacing w:val="-5"/>
              </w:rPr>
              <w:t>+2</w:t>
            </w:r>
          </w:p>
          <w:p w:rsidR="008F29B7" w:rsidRDefault="008F29B7" w:rsidP="000A5063">
            <w:pPr>
              <w:pStyle w:val="TableParagraph"/>
              <w:spacing w:before="1" w:line="234" w:lineRule="exact"/>
              <w:ind w:left="196" w:right="191"/>
              <w:jc w:val="center"/>
            </w:pPr>
            <w:r>
              <w:rPr>
                <w:spacing w:val="-4"/>
              </w:rPr>
              <w:t>-</w:t>
            </w:r>
            <w:r>
              <w:rPr>
                <w:spacing w:val="-5"/>
              </w:rPr>
              <w:t>10</w:t>
            </w:r>
          </w:p>
        </w:tc>
        <w:tc>
          <w:tcPr>
            <w:tcW w:w="1135" w:type="dxa"/>
            <w:tcBorders>
              <w:top w:val="nil"/>
              <w:bottom w:val="nil"/>
            </w:tcBorders>
          </w:tcPr>
          <w:p w:rsidR="008F29B7" w:rsidRDefault="008F29B7" w:rsidP="000A5063">
            <w:pPr>
              <w:pStyle w:val="TableParagraph"/>
              <w:spacing w:before="127"/>
              <w:ind w:left="388" w:right="380"/>
              <w:jc w:val="center"/>
            </w:pPr>
            <w:r>
              <w:rPr>
                <w:spacing w:val="-5"/>
              </w:rPr>
              <w:t>150</w:t>
            </w:r>
          </w:p>
        </w:tc>
        <w:tc>
          <w:tcPr>
            <w:tcW w:w="1274" w:type="dxa"/>
            <w:tcBorders>
              <w:top w:val="nil"/>
              <w:bottom w:val="nil"/>
            </w:tcBorders>
          </w:tcPr>
          <w:p w:rsidR="008F29B7" w:rsidRDefault="008F29B7" w:rsidP="000A5063">
            <w:pPr>
              <w:pStyle w:val="TableParagraph"/>
              <w:spacing w:before="127"/>
              <w:ind w:left="199" w:right="191"/>
              <w:jc w:val="center"/>
            </w:pPr>
            <w:r>
              <w:rPr>
                <w:spacing w:val="-5"/>
              </w:rPr>
              <w:t>+5</w:t>
            </w:r>
          </w:p>
        </w:tc>
        <w:tc>
          <w:tcPr>
            <w:tcW w:w="1804" w:type="dxa"/>
            <w:tcBorders>
              <w:top w:val="nil"/>
              <w:bottom w:val="nil"/>
            </w:tcBorders>
          </w:tcPr>
          <w:p w:rsidR="008F29B7" w:rsidRDefault="008F29B7" w:rsidP="000A5063">
            <w:pPr>
              <w:pStyle w:val="TableParagraph"/>
              <w:spacing w:line="248" w:lineRule="exact"/>
              <w:ind w:left="97" w:right="90"/>
              <w:jc w:val="center"/>
            </w:pPr>
            <w:proofErr w:type="spellStart"/>
            <w:r>
              <w:rPr>
                <w:spacing w:val="-2"/>
              </w:rPr>
              <w:t>основе</w:t>
            </w:r>
            <w:proofErr w:type="spellEnd"/>
          </w:p>
          <w:p w:rsidR="008F29B7" w:rsidRDefault="008F29B7" w:rsidP="000A5063">
            <w:pPr>
              <w:pStyle w:val="TableParagraph"/>
              <w:spacing w:before="1" w:line="239" w:lineRule="exact"/>
              <w:ind w:left="100" w:right="90"/>
              <w:jc w:val="center"/>
            </w:pPr>
            <w:proofErr w:type="spellStart"/>
            <w:r>
              <w:rPr>
                <w:spacing w:val="-2"/>
              </w:rPr>
              <w:t>силиконового</w:t>
            </w:r>
            <w:proofErr w:type="spellEnd"/>
          </w:p>
        </w:tc>
        <w:tc>
          <w:tcPr>
            <w:tcW w:w="2154" w:type="dxa"/>
            <w:tcBorders>
              <w:top w:val="nil"/>
              <w:bottom w:val="nil"/>
            </w:tcBorders>
          </w:tcPr>
          <w:p w:rsidR="008F29B7" w:rsidRDefault="008F29B7" w:rsidP="000A5063">
            <w:pPr>
              <w:pStyle w:val="TableParagraph"/>
              <w:spacing w:line="248" w:lineRule="exact"/>
              <w:ind w:left="123" w:right="117"/>
              <w:jc w:val="center"/>
            </w:pPr>
            <w:proofErr w:type="spellStart"/>
            <w:r>
              <w:rPr>
                <w:spacing w:val="-2"/>
              </w:rPr>
              <w:t>стерилизационные</w:t>
            </w:r>
            <w:proofErr w:type="spellEnd"/>
          </w:p>
          <w:p w:rsidR="008F29B7" w:rsidRDefault="008F29B7" w:rsidP="000A5063">
            <w:pPr>
              <w:pStyle w:val="TableParagraph"/>
              <w:spacing w:before="1" w:line="239" w:lineRule="exact"/>
              <w:ind w:left="124" w:right="117"/>
              <w:jc w:val="center"/>
            </w:pPr>
            <w:proofErr w:type="spellStart"/>
            <w:r>
              <w:rPr>
                <w:spacing w:val="-2"/>
              </w:rPr>
              <w:t>упаковочные</w:t>
            </w:r>
            <w:proofErr w:type="spellEnd"/>
          </w:p>
        </w:tc>
      </w:tr>
      <w:tr w:rsidR="008F29B7" w:rsidTr="000A5063">
        <w:trPr>
          <w:trHeight w:val="250"/>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spacing w:line="231" w:lineRule="exact"/>
              <w:ind w:left="97" w:right="90"/>
              <w:jc w:val="center"/>
            </w:pPr>
            <w:proofErr w:type="spellStart"/>
            <w:r>
              <w:rPr>
                <w:spacing w:val="-2"/>
              </w:rPr>
              <w:t>каучука</w:t>
            </w:r>
            <w:proofErr w:type="spellEnd"/>
          </w:p>
        </w:tc>
        <w:tc>
          <w:tcPr>
            <w:tcW w:w="2154" w:type="dxa"/>
            <w:tcBorders>
              <w:top w:val="nil"/>
              <w:bottom w:val="nil"/>
            </w:tcBorders>
          </w:tcPr>
          <w:p w:rsidR="008F29B7" w:rsidRDefault="008F29B7" w:rsidP="000A5063">
            <w:pPr>
              <w:pStyle w:val="TableParagraph"/>
              <w:spacing w:line="231" w:lineRule="exact"/>
              <w:ind w:left="126" w:right="117"/>
              <w:jc w:val="center"/>
            </w:pPr>
            <w:proofErr w:type="spellStart"/>
            <w:r>
              <w:t>материалы</w:t>
            </w:r>
            <w:proofErr w:type="spellEnd"/>
            <w:r>
              <w:rPr>
                <w:spacing w:val="-8"/>
              </w:rPr>
              <w:t xml:space="preserve"> </w:t>
            </w:r>
            <w:proofErr w:type="spellStart"/>
            <w:r>
              <w:rPr>
                <w:spacing w:val="-4"/>
              </w:rPr>
              <w:t>фирмы</w:t>
            </w:r>
            <w:proofErr w:type="spellEnd"/>
          </w:p>
        </w:tc>
      </w:tr>
      <w:tr w:rsidR="008F29B7" w:rsidTr="000A5063">
        <w:trPr>
          <w:trHeight w:val="253"/>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rPr>
                <w:sz w:val="18"/>
              </w:rPr>
            </w:pPr>
          </w:p>
        </w:tc>
        <w:tc>
          <w:tcPr>
            <w:tcW w:w="2154" w:type="dxa"/>
            <w:tcBorders>
              <w:top w:val="nil"/>
              <w:bottom w:val="nil"/>
            </w:tcBorders>
          </w:tcPr>
          <w:p w:rsidR="008F29B7" w:rsidRDefault="008F29B7" w:rsidP="000A5063">
            <w:pPr>
              <w:pStyle w:val="TableParagraph"/>
              <w:spacing w:line="233" w:lineRule="exact"/>
              <w:ind w:left="127" w:right="117"/>
              <w:jc w:val="center"/>
            </w:pPr>
            <w:r>
              <w:t>«3М»</w:t>
            </w:r>
            <w:r>
              <w:rPr>
                <w:spacing w:val="-7"/>
              </w:rPr>
              <w:t xml:space="preserve"> </w:t>
            </w:r>
            <w:r>
              <w:t>(США)</w:t>
            </w:r>
            <w:r>
              <w:rPr>
                <w:spacing w:val="-1"/>
              </w:rPr>
              <w:t xml:space="preserve"> </w:t>
            </w:r>
            <w:r>
              <w:rPr>
                <w:spacing w:val="-4"/>
              </w:rPr>
              <w:t>*</w:t>
            </w:r>
            <w:proofErr w:type="spellStart"/>
            <w:r>
              <w:rPr>
                <w:spacing w:val="-4"/>
              </w:rPr>
              <w:t>или</w:t>
            </w:r>
            <w:proofErr w:type="spellEnd"/>
          </w:p>
        </w:tc>
      </w:tr>
      <w:tr w:rsidR="008F29B7" w:rsidTr="000A5063">
        <w:trPr>
          <w:trHeight w:val="252"/>
        </w:trPr>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135" w:type="dxa"/>
            <w:tcBorders>
              <w:top w:val="nil"/>
              <w:bottom w:val="nil"/>
            </w:tcBorders>
          </w:tcPr>
          <w:p w:rsidR="008F29B7" w:rsidRDefault="008F29B7" w:rsidP="000A5063">
            <w:pPr>
              <w:pStyle w:val="TableParagraph"/>
              <w:rPr>
                <w:sz w:val="18"/>
              </w:rPr>
            </w:pPr>
          </w:p>
        </w:tc>
        <w:tc>
          <w:tcPr>
            <w:tcW w:w="1274" w:type="dxa"/>
            <w:tcBorders>
              <w:top w:val="nil"/>
              <w:bottom w:val="nil"/>
            </w:tcBorders>
          </w:tcPr>
          <w:p w:rsidR="008F29B7" w:rsidRDefault="008F29B7" w:rsidP="000A5063">
            <w:pPr>
              <w:pStyle w:val="TableParagraph"/>
              <w:rPr>
                <w:sz w:val="18"/>
              </w:rPr>
            </w:pPr>
          </w:p>
        </w:tc>
        <w:tc>
          <w:tcPr>
            <w:tcW w:w="1804" w:type="dxa"/>
            <w:tcBorders>
              <w:top w:val="nil"/>
              <w:bottom w:val="nil"/>
            </w:tcBorders>
          </w:tcPr>
          <w:p w:rsidR="008F29B7" w:rsidRDefault="008F29B7" w:rsidP="000A5063">
            <w:pPr>
              <w:pStyle w:val="TableParagraph"/>
              <w:rPr>
                <w:sz w:val="18"/>
              </w:rPr>
            </w:pPr>
          </w:p>
        </w:tc>
        <w:tc>
          <w:tcPr>
            <w:tcW w:w="2154" w:type="dxa"/>
            <w:tcBorders>
              <w:top w:val="nil"/>
              <w:bottom w:val="nil"/>
            </w:tcBorders>
          </w:tcPr>
          <w:p w:rsidR="008F29B7" w:rsidRDefault="008F29B7" w:rsidP="000A5063">
            <w:pPr>
              <w:pStyle w:val="TableParagraph"/>
              <w:spacing w:line="232" w:lineRule="exact"/>
              <w:ind w:left="125" w:right="117"/>
              <w:jc w:val="center"/>
            </w:pPr>
            <w:proofErr w:type="spellStart"/>
            <w:r>
              <w:t>без</w:t>
            </w:r>
            <w:proofErr w:type="spellEnd"/>
            <w:r>
              <w:rPr>
                <w:spacing w:val="-4"/>
              </w:rPr>
              <w:t xml:space="preserve"> </w:t>
            </w:r>
            <w:proofErr w:type="spellStart"/>
            <w:r>
              <w:t>упаковки</w:t>
            </w:r>
            <w:proofErr w:type="spellEnd"/>
            <w:r>
              <w:rPr>
                <w:spacing w:val="-4"/>
              </w:rPr>
              <w:t xml:space="preserve"> </w:t>
            </w:r>
            <w:r>
              <w:rPr>
                <w:spacing w:val="-5"/>
              </w:rPr>
              <w:t>(в</w:t>
            </w:r>
          </w:p>
        </w:tc>
      </w:tr>
      <w:tr w:rsidR="008F29B7" w:rsidTr="000A5063">
        <w:trPr>
          <w:trHeight w:val="255"/>
        </w:trPr>
        <w:tc>
          <w:tcPr>
            <w:tcW w:w="1135" w:type="dxa"/>
            <w:tcBorders>
              <w:top w:val="nil"/>
            </w:tcBorders>
          </w:tcPr>
          <w:p w:rsidR="008F29B7" w:rsidRDefault="008F29B7" w:rsidP="000A5063">
            <w:pPr>
              <w:pStyle w:val="TableParagraph"/>
              <w:rPr>
                <w:sz w:val="18"/>
              </w:rPr>
            </w:pPr>
          </w:p>
        </w:tc>
        <w:tc>
          <w:tcPr>
            <w:tcW w:w="1274" w:type="dxa"/>
            <w:tcBorders>
              <w:top w:val="nil"/>
            </w:tcBorders>
          </w:tcPr>
          <w:p w:rsidR="008F29B7" w:rsidRDefault="008F29B7" w:rsidP="000A5063">
            <w:pPr>
              <w:pStyle w:val="TableParagraph"/>
              <w:rPr>
                <w:sz w:val="18"/>
              </w:rPr>
            </w:pPr>
          </w:p>
        </w:tc>
        <w:tc>
          <w:tcPr>
            <w:tcW w:w="1135" w:type="dxa"/>
            <w:tcBorders>
              <w:top w:val="nil"/>
            </w:tcBorders>
          </w:tcPr>
          <w:p w:rsidR="008F29B7" w:rsidRDefault="008F29B7" w:rsidP="000A5063">
            <w:pPr>
              <w:pStyle w:val="TableParagraph"/>
              <w:rPr>
                <w:sz w:val="18"/>
              </w:rPr>
            </w:pPr>
          </w:p>
        </w:tc>
        <w:tc>
          <w:tcPr>
            <w:tcW w:w="1274" w:type="dxa"/>
            <w:tcBorders>
              <w:top w:val="nil"/>
            </w:tcBorders>
          </w:tcPr>
          <w:p w:rsidR="008F29B7" w:rsidRDefault="008F29B7" w:rsidP="000A5063">
            <w:pPr>
              <w:pStyle w:val="TableParagraph"/>
              <w:rPr>
                <w:sz w:val="18"/>
              </w:rPr>
            </w:pPr>
          </w:p>
        </w:tc>
        <w:tc>
          <w:tcPr>
            <w:tcW w:w="1804" w:type="dxa"/>
            <w:tcBorders>
              <w:top w:val="nil"/>
            </w:tcBorders>
          </w:tcPr>
          <w:p w:rsidR="008F29B7" w:rsidRDefault="008F29B7" w:rsidP="000A5063">
            <w:pPr>
              <w:pStyle w:val="TableParagraph"/>
              <w:rPr>
                <w:sz w:val="18"/>
              </w:rPr>
            </w:pPr>
          </w:p>
        </w:tc>
        <w:tc>
          <w:tcPr>
            <w:tcW w:w="2154" w:type="dxa"/>
            <w:tcBorders>
              <w:top w:val="nil"/>
            </w:tcBorders>
          </w:tcPr>
          <w:p w:rsidR="008F29B7" w:rsidRDefault="008F29B7" w:rsidP="000A5063">
            <w:pPr>
              <w:pStyle w:val="TableParagraph"/>
              <w:spacing w:line="236" w:lineRule="exact"/>
              <w:ind w:left="127" w:right="116"/>
              <w:jc w:val="center"/>
            </w:pPr>
            <w:proofErr w:type="spellStart"/>
            <w:r>
              <w:t>открытых</w:t>
            </w:r>
            <w:proofErr w:type="spellEnd"/>
            <w:r>
              <w:rPr>
                <w:spacing w:val="-4"/>
              </w:rPr>
              <w:t xml:space="preserve"> </w:t>
            </w:r>
            <w:proofErr w:type="spellStart"/>
            <w:r>
              <w:rPr>
                <w:spacing w:val="-2"/>
              </w:rPr>
              <w:t>лотках</w:t>
            </w:r>
            <w:proofErr w:type="spellEnd"/>
            <w:r>
              <w:rPr>
                <w:spacing w:val="-2"/>
              </w:rPr>
              <w:t>)</w:t>
            </w:r>
          </w:p>
        </w:tc>
      </w:tr>
    </w:tbl>
    <w:p w:rsidR="008F29B7" w:rsidRDefault="008F29B7" w:rsidP="008F29B7">
      <w:pPr>
        <w:pStyle w:val="a1"/>
        <w:spacing w:before="11"/>
        <w:rPr>
          <w:b/>
          <w:sz w:val="19"/>
        </w:rPr>
      </w:pPr>
    </w:p>
    <w:p w:rsidR="008F29B7" w:rsidRDefault="008F29B7" w:rsidP="008F29B7">
      <w:pPr>
        <w:pStyle w:val="a1"/>
        <w:spacing w:before="5"/>
      </w:pPr>
    </w:p>
    <w:p w:rsidR="008F29B7" w:rsidRDefault="008F29B7" w:rsidP="008F29B7">
      <w:pPr>
        <w:pStyle w:val="a8"/>
        <w:widowControl w:val="0"/>
        <w:numPr>
          <w:ilvl w:val="0"/>
          <w:numId w:val="17"/>
        </w:numPr>
        <w:tabs>
          <w:tab w:val="clear" w:pos="709"/>
          <w:tab w:val="left" w:pos="1627"/>
        </w:tabs>
        <w:suppressAutoHyphens w:val="0"/>
        <w:autoSpaceDE w:val="0"/>
        <w:autoSpaceDN w:val="0"/>
        <w:spacing w:line="319" w:lineRule="exact"/>
        <w:ind w:left="1626" w:hanging="282"/>
        <w:jc w:val="both"/>
        <w:rPr>
          <w:b/>
          <w:sz w:val="28"/>
        </w:rPr>
      </w:pPr>
      <w:bookmarkStart w:id="5" w:name="3._Стерилизация_растворами_химических_ср"/>
      <w:bookmarkEnd w:id="5"/>
      <w:r>
        <w:rPr>
          <w:b/>
          <w:sz w:val="28"/>
          <w:u w:val="thick"/>
        </w:rPr>
        <w:t>Стерилизация</w:t>
      </w:r>
      <w:r>
        <w:rPr>
          <w:b/>
          <w:spacing w:val="-12"/>
          <w:sz w:val="28"/>
          <w:u w:val="thick"/>
        </w:rPr>
        <w:t xml:space="preserve"> </w:t>
      </w:r>
      <w:r>
        <w:rPr>
          <w:b/>
          <w:sz w:val="28"/>
          <w:u w:val="thick"/>
        </w:rPr>
        <w:t>растворами</w:t>
      </w:r>
      <w:r>
        <w:rPr>
          <w:b/>
          <w:spacing w:val="-9"/>
          <w:sz w:val="28"/>
          <w:u w:val="thick"/>
        </w:rPr>
        <w:t xml:space="preserve"> </w:t>
      </w:r>
      <w:r>
        <w:rPr>
          <w:b/>
          <w:sz w:val="28"/>
          <w:u w:val="thick"/>
        </w:rPr>
        <w:t>химических</w:t>
      </w:r>
      <w:r>
        <w:rPr>
          <w:b/>
          <w:spacing w:val="-7"/>
          <w:sz w:val="28"/>
          <w:u w:val="thick"/>
        </w:rPr>
        <w:t xml:space="preserve"> </w:t>
      </w:r>
      <w:r>
        <w:rPr>
          <w:b/>
          <w:spacing w:val="-2"/>
          <w:sz w:val="28"/>
          <w:u w:val="thick"/>
        </w:rPr>
        <w:t>средств</w:t>
      </w:r>
    </w:p>
    <w:p w:rsidR="008F29B7" w:rsidRDefault="008F29B7" w:rsidP="008F29B7">
      <w:pPr>
        <w:pStyle w:val="a1"/>
        <w:ind w:left="128" w:right="161" w:firstLine="707"/>
      </w:pPr>
      <w:r>
        <w:t>Стерилизация изделий растворами химических средств является вспомогательным методом, поскольку не позволяет простерилизовать</w:t>
      </w:r>
      <w:r>
        <w:rPr>
          <w:spacing w:val="40"/>
        </w:rPr>
        <w:t xml:space="preserve"> </w:t>
      </w:r>
      <w:r>
        <w:t>их в упаковке, а по окончании стерилизации необходимо промыть изделия стерильной жидкостью (питьевая вода, 0,9% раствор натрия хлорида), что при нарушении правил асептики может привести к вторичному</w:t>
      </w:r>
      <w:r>
        <w:rPr>
          <w:spacing w:val="-6"/>
        </w:rPr>
        <w:t xml:space="preserve"> </w:t>
      </w:r>
      <w:r>
        <w:t>обсеменению</w:t>
      </w:r>
      <w:r>
        <w:rPr>
          <w:spacing w:val="-4"/>
        </w:rPr>
        <w:t xml:space="preserve"> </w:t>
      </w:r>
      <w:r>
        <w:t>(контаминации)</w:t>
      </w:r>
      <w:r>
        <w:rPr>
          <w:spacing w:val="-6"/>
        </w:rPr>
        <w:t xml:space="preserve"> </w:t>
      </w:r>
      <w:r>
        <w:t>простерилизованных</w:t>
      </w:r>
      <w:r>
        <w:rPr>
          <w:spacing w:val="-5"/>
        </w:rPr>
        <w:t xml:space="preserve"> </w:t>
      </w:r>
      <w:r>
        <w:t xml:space="preserve">изделий </w:t>
      </w:r>
      <w:r>
        <w:rPr>
          <w:spacing w:val="-2"/>
        </w:rPr>
        <w:t>микроорганизмами.</w:t>
      </w:r>
    </w:p>
    <w:p w:rsidR="008F29B7" w:rsidRDefault="008F29B7" w:rsidP="008F29B7">
      <w:pPr>
        <w:pStyle w:val="a1"/>
        <w:spacing w:line="242" w:lineRule="auto"/>
        <w:ind w:left="129" w:right="163" w:firstLine="707"/>
      </w:pPr>
      <w:r>
        <w:t>Данный метод следует применять для стерилизации изделий, в конструкцию</w:t>
      </w:r>
      <w:r>
        <w:rPr>
          <w:spacing w:val="73"/>
        </w:rPr>
        <w:t xml:space="preserve"> </w:t>
      </w:r>
      <w:r>
        <w:t>которых</w:t>
      </w:r>
      <w:r>
        <w:rPr>
          <w:spacing w:val="78"/>
        </w:rPr>
        <w:t xml:space="preserve"> </w:t>
      </w:r>
      <w:r>
        <w:t>входят</w:t>
      </w:r>
      <w:r>
        <w:rPr>
          <w:spacing w:val="76"/>
        </w:rPr>
        <w:t xml:space="preserve"> </w:t>
      </w:r>
      <w:r>
        <w:t>термолабильные</w:t>
      </w:r>
      <w:r>
        <w:rPr>
          <w:spacing w:val="77"/>
        </w:rPr>
        <w:t xml:space="preserve"> </w:t>
      </w:r>
      <w:r>
        <w:t>материалы,</w:t>
      </w:r>
      <w:r>
        <w:rPr>
          <w:spacing w:val="77"/>
        </w:rPr>
        <w:t xml:space="preserve"> </w:t>
      </w:r>
      <w:r>
        <w:t>т.е.</w:t>
      </w:r>
      <w:r>
        <w:rPr>
          <w:spacing w:val="76"/>
        </w:rPr>
        <w:t xml:space="preserve"> </w:t>
      </w:r>
      <w:r>
        <w:rPr>
          <w:spacing w:val="-2"/>
        </w:rPr>
        <w:t>когда</w:t>
      </w:r>
    </w:p>
    <w:p w:rsidR="008F29B7" w:rsidRDefault="008F29B7" w:rsidP="008F29B7">
      <w:pPr>
        <w:pStyle w:val="a1"/>
        <w:spacing w:before="73"/>
        <w:ind w:left="128" w:right="161"/>
      </w:pPr>
      <w:r>
        <w:t>особенности материалов изделий не позволяет использовать другие рекомендуемые методы стерилизации (физические). Конструкция изделия должна позволять стерилизовать его растворами химических средств. При этом необходим хороший доступ стерилизующего</w:t>
      </w:r>
      <w:r>
        <w:rPr>
          <w:spacing w:val="40"/>
        </w:rPr>
        <w:t xml:space="preserve"> </w:t>
      </w:r>
      <w:r>
        <w:t xml:space="preserve">средства и промывной жидкости ко всем стерилизуемым поверхностям </w:t>
      </w:r>
      <w:r>
        <w:rPr>
          <w:spacing w:val="-2"/>
        </w:rPr>
        <w:t>изделия.</w:t>
      </w:r>
    </w:p>
    <w:p w:rsidR="008F29B7" w:rsidRDefault="008F29B7" w:rsidP="008F29B7">
      <w:pPr>
        <w:pStyle w:val="a1"/>
        <w:ind w:left="128" w:right="161" w:firstLine="708"/>
      </w:pPr>
      <w:r>
        <w:t xml:space="preserve">Температура растворов, за исключением специальных режимов применения перекиси водорода и для </w:t>
      </w:r>
      <w:proofErr w:type="spellStart"/>
      <w:r>
        <w:t>альдегидсодержащих</w:t>
      </w:r>
      <w:proofErr w:type="spellEnd"/>
      <w:r>
        <w:t xml:space="preserve"> средств должна составлять не менее 20</w:t>
      </w:r>
      <w:r>
        <w:rPr>
          <w:vertAlign w:val="superscript"/>
        </w:rPr>
        <w:t>0</w:t>
      </w:r>
      <w:r>
        <w:t xml:space="preserve">С, а для остальных средств не менее </w:t>
      </w:r>
      <w:r>
        <w:rPr>
          <w:spacing w:val="-4"/>
        </w:rPr>
        <w:t>18</w:t>
      </w:r>
      <w:r>
        <w:rPr>
          <w:spacing w:val="-4"/>
          <w:vertAlign w:val="superscript"/>
        </w:rPr>
        <w:t>0</w:t>
      </w:r>
      <w:r>
        <w:rPr>
          <w:spacing w:val="-4"/>
        </w:rPr>
        <w:t>С.</w:t>
      </w:r>
    </w:p>
    <w:p w:rsidR="008F29B7" w:rsidRDefault="008F29B7" w:rsidP="008F29B7">
      <w:pPr>
        <w:pStyle w:val="a1"/>
        <w:ind w:left="128" w:right="165" w:firstLine="708"/>
      </w:pPr>
      <w:r>
        <w:t>Стерилизацию проводят при полном погружении изделий в раствор, свободно их раскладывая. При большой длине изделия – его укладывают по спирали. Разъемные изделия стерилизуют в</w:t>
      </w:r>
      <w:r>
        <w:rPr>
          <w:spacing w:val="80"/>
        </w:rPr>
        <w:t xml:space="preserve"> </w:t>
      </w:r>
      <w:r>
        <w:t>разобранном виде. Каналы и полости заполняют раствором. Во избежание разбавления рабочих растворов – погружаемые в них</w:t>
      </w:r>
      <w:r>
        <w:rPr>
          <w:spacing w:val="40"/>
        </w:rPr>
        <w:t xml:space="preserve"> </w:t>
      </w:r>
      <w:r>
        <w:t>изделия должны быть сухими.</w:t>
      </w:r>
    </w:p>
    <w:p w:rsidR="008F29B7" w:rsidRDefault="008F29B7" w:rsidP="008F29B7">
      <w:pPr>
        <w:pStyle w:val="a1"/>
        <w:ind w:left="128" w:right="160" w:firstLine="708"/>
      </w:pPr>
      <w:r>
        <w:t>После стерилизации все манипуляции проводят, строго соблюдая правила асептики. Изделия извлекают из раствора с помощью стерильных пинцетов, удаляют раствор из каналов и полостей, а затем промывают стерильной водой, налитой в стерильные емкости. При каждом переносе из одной емкости в другую освобождение каналов и полостей и их заполнение свежей жидкостью осуществляют с помощью стерильного шприца, пипетки или иного приспособления.</w:t>
      </w:r>
    </w:p>
    <w:p w:rsidR="008F29B7" w:rsidRDefault="008F29B7" w:rsidP="008F29B7">
      <w:pPr>
        <w:pStyle w:val="a1"/>
        <w:rPr>
          <w:sz w:val="20"/>
        </w:rPr>
      </w:pPr>
    </w:p>
    <w:p w:rsidR="008F29B7" w:rsidRDefault="008F29B7" w:rsidP="008F29B7">
      <w:pPr>
        <w:pStyle w:val="a1"/>
        <w:spacing w:before="1"/>
        <w:rPr>
          <w:b/>
          <w:sz w:val="14"/>
        </w:rPr>
      </w:pPr>
      <w:bookmarkStart w:id="6" w:name="Режимы_стерилизации_химическим_методом"/>
      <w:bookmarkEnd w:id="6"/>
    </w:p>
    <w:p w:rsidR="008F29B7" w:rsidRDefault="008F29B7" w:rsidP="008F29B7">
      <w:pPr>
        <w:pStyle w:val="a8"/>
        <w:widowControl w:val="0"/>
        <w:numPr>
          <w:ilvl w:val="0"/>
          <w:numId w:val="17"/>
        </w:numPr>
        <w:tabs>
          <w:tab w:val="clear" w:pos="709"/>
          <w:tab w:val="left" w:pos="2580"/>
        </w:tabs>
        <w:suppressAutoHyphens w:val="0"/>
        <w:autoSpaceDE w:val="0"/>
        <w:autoSpaceDN w:val="0"/>
        <w:spacing w:before="89" w:line="321" w:lineRule="exact"/>
        <w:ind w:left="2579" w:hanging="282"/>
        <w:jc w:val="both"/>
        <w:rPr>
          <w:b/>
          <w:sz w:val="28"/>
        </w:rPr>
      </w:pPr>
      <w:bookmarkStart w:id="7" w:name="4._Стерилизация_газовым_методом"/>
      <w:bookmarkEnd w:id="7"/>
      <w:r>
        <w:rPr>
          <w:b/>
          <w:sz w:val="28"/>
          <w:u w:val="thick"/>
        </w:rPr>
        <w:t>Стерилизация</w:t>
      </w:r>
      <w:r>
        <w:rPr>
          <w:b/>
          <w:spacing w:val="-9"/>
          <w:sz w:val="28"/>
          <w:u w:val="thick"/>
        </w:rPr>
        <w:t xml:space="preserve"> </w:t>
      </w:r>
      <w:r>
        <w:rPr>
          <w:b/>
          <w:sz w:val="28"/>
          <w:u w:val="thick"/>
        </w:rPr>
        <w:t>газовым</w:t>
      </w:r>
      <w:r>
        <w:rPr>
          <w:b/>
          <w:spacing w:val="-8"/>
          <w:sz w:val="28"/>
          <w:u w:val="thick"/>
        </w:rPr>
        <w:t xml:space="preserve"> </w:t>
      </w:r>
      <w:r>
        <w:rPr>
          <w:b/>
          <w:spacing w:val="-2"/>
          <w:sz w:val="28"/>
          <w:u w:val="thick"/>
        </w:rPr>
        <w:t>методом</w:t>
      </w:r>
    </w:p>
    <w:p w:rsidR="008F29B7" w:rsidRDefault="008F29B7" w:rsidP="008F29B7">
      <w:pPr>
        <w:pStyle w:val="a1"/>
        <w:ind w:left="128" w:right="162" w:firstLine="708"/>
      </w:pPr>
      <w:r>
        <w:t>Для газового метода стерилизации используют смесь ОБ (смесь окиси этилена и бромистого метила в весовом соотношении 1:2,5 соответственно), окись этилена, пары раствора формальдегида в этиловом спирте.</w:t>
      </w:r>
    </w:p>
    <w:p w:rsidR="008F29B7" w:rsidRDefault="008F29B7" w:rsidP="008F29B7">
      <w:pPr>
        <w:pStyle w:val="a1"/>
        <w:ind w:left="128" w:right="162" w:firstLine="707"/>
      </w:pPr>
      <w:r>
        <w:lastRenderedPageBreak/>
        <w:t>Стерилизацию смесью ОБ и окисью этилена проводят при комнатной температуре (не менее 18</w:t>
      </w:r>
      <w:r>
        <w:rPr>
          <w:vertAlign w:val="superscript"/>
        </w:rPr>
        <w:t>0</w:t>
      </w:r>
      <w:r>
        <w:t>С), при температуре 35</w:t>
      </w:r>
      <w:r>
        <w:rPr>
          <w:vertAlign w:val="superscript"/>
        </w:rPr>
        <w:t>0</w:t>
      </w:r>
      <w:r>
        <w:t>С и 55</w:t>
      </w:r>
      <w:r>
        <w:rPr>
          <w:vertAlign w:val="superscript"/>
        </w:rPr>
        <w:t>0</w:t>
      </w:r>
      <w:r>
        <w:t>С; а парами раствора формальдегида в этиловом спирте при температуре 80</w:t>
      </w:r>
      <w:r>
        <w:rPr>
          <w:vertAlign w:val="superscript"/>
        </w:rPr>
        <w:t>0</w:t>
      </w:r>
      <w:r>
        <w:t>С. Стерилизацию газовым методом осуществляют в стационарных газовых стерилизаторах, разрешенных к применению в установленном порядке, а также в портативных аппаратах (</w:t>
      </w:r>
      <w:proofErr w:type="spellStart"/>
      <w:r>
        <w:t>микроанаэростаты</w:t>
      </w:r>
      <w:proofErr w:type="spellEnd"/>
      <w:r>
        <w:t xml:space="preserve"> объемом 2,0 дм</w:t>
      </w:r>
      <w:r>
        <w:rPr>
          <w:vertAlign w:val="superscript"/>
        </w:rPr>
        <w:t>3</w:t>
      </w:r>
      <w:r>
        <w:t xml:space="preserve"> и 2,7дм</w:t>
      </w:r>
      <w:r>
        <w:rPr>
          <w:vertAlign w:val="superscript"/>
        </w:rPr>
        <w:t>3</w:t>
      </w:r>
      <w:r>
        <w:t>).</w:t>
      </w:r>
    </w:p>
    <w:p w:rsidR="008F29B7" w:rsidRDefault="008F29B7" w:rsidP="008F29B7">
      <w:pPr>
        <w:pStyle w:val="a1"/>
        <w:tabs>
          <w:tab w:val="left" w:pos="702"/>
          <w:tab w:val="left" w:pos="1611"/>
          <w:tab w:val="left" w:pos="2616"/>
          <w:tab w:val="left" w:pos="3159"/>
          <w:tab w:val="left" w:pos="3270"/>
          <w:tab w:val="left" w:pos="3951"/>
          <w:tab w:val="left" w:pos="4382"/>
          <w:tab w:val="left" w:pos="4969"/>
          <w:tab w:val="left" w:pos="5778"/>
          <w:tab w:val="left" w:pos="5832"/>
          <w:tab w:val="left" w:pos="6413"/>
          <w:tab w:val="left" w:pos="6919"/>
          <w:tab w:val="left" w:pos="7364"/>
          <w:tab w:val="left" w:pos="7470"/>
          <w:tab w:val="left" w:pos="7916"/>
          <w:tab w:val="left" w:pos="8418"/>
        </w:tabs>
        <w:ind w:left="128" w:right="161" w:firstLine="708"/>
        <w:jc w:val="right"/>
      </w:pPr>
      <w:r>
        <w:t>Для</w:t>
      </w:r>
      <w:r>
        <w:rPr>
          <w:spacing w:val="80"/>
        </w:rPr>
        <w:t xml:space="preserve"> </w:t>
      </w:r>
      <w:r>
        <w:t>поддержания</w:t>
      </w:r>
      <w:r>
        <w:rPr>
          <w:spacing w:val="80"/>
        </w:rPr>
        <w:t xml:space="preserve"> </w:t>
      </w:r>
      <w:r>
        <w:t>температуры</w:t>
      </w:r>
      <w:r>
        <w:rPr>
          <w:spacing w:val="80"/>
        </w:rPr>
        <w:t xml:space="preserve"> </w:t>
      </w:r>
      <w:r>
        <w:t>стерилизации</w:t>
      </w:r>
      <w:r>
        <w:rPr>
          <w:spacing w:val="80"/>
        </w:rPr>
        <w:t xml:space="preserve"> </w:t>
      </w:r>
      <w:r>
        <w:t>(35</w:t>
      </w:r>
      <w:r>
        <w:rPr>
          <w:vertAlign w:val="superscript"/>
        </w:rPr>
        <w:t>0</w:t>
      </w:r>
      <w:r>
        <w:t>С</w:t>
      </w:r>
      <w:r>
        <w:rPr>
          <w:spacing w:val="80"/>
        </w:rPr>
        <w:t xml:space="preserve"> </w:t>
      </w:r>
      <w:r>
        <w:t>и</w:t>
      </w:r>
      <w:r>
        <w:rPr>
          <w:spacing w:val="80"/>
        </w:rPr>
        <w:t xml:space="preserve"> </w:t>
      </w:r>
      <w:r>
        <w:t>55</w:t>
      </w:r>
      <w:r>
        <w:rPr>
          <w:vertAlign w:val="superscript"/>
        </w:rPr>
        <w:t>0</w:t>
      </w:r>
      <w:r>
        <w:t>С)</w:t>
      </w:r>
      <w:r>
        <w:rPr>
          <w:spacing w:val="80"/>
        </w:rPr>
        <w:t xml:space="preserve"> </w:t>
      </w:r>
      <w:r>
        <w:t>в портативных</w:t>
      </w:r>
      <w:r>
        <w:rPr>
          <w:spacing w:val="-2"/>
        </w:rPr>
        <w:t xml:space="preserve"> </w:t>
      </w:r>
      <w:r>
        <w:t>аппаратах</w:t>
      </w:r>
      <w:r>
        <w:rPr>
          <w:spacing w:val="-2"/>
        </w:rPr>
        <w:t xml:space="preserve"> </w:t>
      </w:r>
      <w:r>
        <w:t>их</w:t>
      </w:r>
      <w:r>
        <w:rPr>
          <w:spacing w:val="-2"/>
        </w:rPr>
        <w:t xml:space="preserve"> </w:t>
      </w:r>
      <w:r>
        <w:t>помещают</w:t>
      </w:r>
      <w:r>
        <w:rPr>
          <w:spacing w:val="-3"/>
        </w:rPr>
        <w:t xml:space="preserve"> </w:t>
      </w:r>
      <w:r>
        <w:t>в</w:t>
      </w:r>
      <w:r>
        <w:rPr>
          <w:spacing w:val="-4"/>
        </w:rPr>
        <w:t xml:space="preserve"> </w:t>
      </w:r>
      <w:r>
        <w:t>термостат</w:t>
      </w:r>
      <w:r>
        <w:rPr>
          <w:spacing w:val="-6"/>
        </w:rPr>
        <w:t xml:space="preserve"> </w:t>
      </w:r>
      <w:r>
        <w:t>или</w:t>
      </w:r>
      <w:r>
        <w:rPr>
          <w:spacing w:val="-2"/>
        </w:rPr>
        <w:t xml:space="preserve"> </w:t>
      </w:r>
      <w:r>
        <w:t>на</w:t>
      </w:r>
      <w:r>
        <w:rPr>
          <w:spacing w:val="-3"/>
        </w:rPr>
        <w:t xml:space="preserve"> </w:t>
      </w:r>
      <w:r>
        <w:t>водяную</w:t>
      </w:r>
      <w:r>
        <w:rPr>
          <w:spacing w:val="-4"/>
        </w:rPr>
        <w:t xml:space="preserve"> </w:t>
      </w:r>
      <w:r>
        <w:t xml:space="preserve">баню. </w:t>
      </w:r>
      <w:r>
        <w:rPr>
          <w:spacing w:val="-2"/>
        </w:rPr>
        <w:t>Перед</w:t>
      </w:r>
      <w:r>
        <w:tab/>
      </w:r>
      <w:r>
        <w:rPr>
          <w:spacing w:val="-2"/>
        </w:rPr>
        <w:t>газовой</w:t>
      </w:r>
      <w:r>
        <w:tab/>
      </w:r>
      <w:r>
        <w:tab/>
      </w:r>
      <w:r>
        <w:tab/>
      </w:r>
      <w:r>
        <w:rPr>
          <w:spacing w:val="-2"/>
        </w:rPr>
        <w:t>стерилизацией</w:t>
      </w:r>
      <w:r>
        <w:tab/>
      </w:r>
      <w:r>
        <w:rPr>
          <w:spacing w:val="-2"/>
        </w:rPr>
        <w:t>изделия</w:t>
      </w:r>
      <w:r>
        <w:tab/>
      </w:r>
      <w:r>
        <w:tab/>
      </w:r>
      <w:r>
        <w:tab/>
      </w:r>
      <w:r>
        <w:rPr>
          <w:spacing w:val="-2"/>
        </w:rPr>
        <w:t xml:space="preserve">после </w:t>
      </w:r>
      <w:proofErr w:type="spellStart"/>
      <w:r>
        <w:rPr>
          <w:spacing w:val="-2"/>
        </w:rPr>
        <w:t>предстерилизационной</w:t>
      </w:r>
      <w:proofErr w:type="spellEnd"/>
      <w:r>
        <w:tab/>
      </w:r>
      <w:r>
        <w:rPr>
          <w:spacing w:val="-2"/>
        </w:rPr>
        <w:t>очистки</w:t>
      </w:r>
      <w:r>
        <w:tab/>
      </w:r>
      <w:r>
        <w:rPr>
          <w:spacing w:val="-2"/>
        </w:rPr>
        <w:t>вытирают</w:t>
      </w:r>
      <w:r>
        <w:tab/>
      </w:r>
      <w:r>
        <w:tab/>
      </w:r>
      <w:r>
        <w:rPr>
          <w:spacing w:val="-2"/>
        </w:rPr>
        <w:t>чистой</w:t>
      </w:r>
      <w:r>
        <w:tab/>
      </w:r>
      <w:r>
        <w:rPr>
          <w:spacing w:val="-2"/>
        </w:rPr>
        <w:t>салфеткой</w:t>
      </w:r>
      <w:r>
        <w:tab/>
      </w:r>
      <w:r>
        <w:rPr>
          <w:spacing w:val="-4"/>
        </w:rPr>
        <w:t xml:space="preserve">или </w:t>
      </w:r>
      <w:r>
        <w:t>подсушивают при комнатной температуре, либо при температуре 35</w:t>
      </w:r>
      <w:r>
        <w:rPr>
          <w:vertAlign w:val="superscript"/>
        </w:rPr>
        <w:t>0</w:t>
      </w:r>
      <w:r>
        <w:t xml:space="preserve">С </w:t>
      </w:r>
      <w:r>
        <w:rPr>
          <w:spacing w:val="-6"/>
        </w:rPr>
        <w:t>до</w:t>
      </w:r>
      <w:r>
        <w:tab/>
      </w:r>
      <w:r>
        <w:rPr>
          <w:spacing w:val="-2"/>
        </w:rPr>
        <w:t>исчезновения</w:t>
      </w:r>
      <w:r>
        <w:tab/>
      </w:r>
      <w:r>
        <w:rPr>
          <w:spacing w:val="-2"/>
        </w:rPr>
        <w:t>видимой</w:t>
      </w:r>
      <w:r>
        <w:tab/>
      </w:r>
      <w:r>
        <w:rPr>
          <w:spacing w:val="-2"/>
        </w:rPr>
        <w:t>влаги.</w:t>
      </w:r>
      <w:r>
        <w:tab/>
      </w:r>
      <w:r>
        <w:rPr>
          <w:spacing w:val="-2"/>
        </w:rPr>
        <w:t>Удаление</w:t>
      </w:r>
      <w:r>
        <w:tab/>
      </w:r>
      <w:r>
        <w:rPr>
          <w:spacing w:val="-2"/>
        </w:rPr>
        <w:t>влаги</w:t>
      </w:r>
      <w:r>
        <w:tab/>
      </w:r>
      <w:r>
        <w:rPr>
          <w:spacing w:val="-6"/>
        </w:rPr>
        <w:t>из</w:t>
      </w:r>
      <w:r>
        <w:tab/>
      </w:r>
      <w:r>
        <w:rPr>
          <w:spacing w:val="-2"/>
        </w:rPr>
        <w:t xml:space="preserve">каналов </w:t>
      </w:r>
      <w:r>
        <w:t>полимерных (резиновых, пластмассовых) катетеров, трубок проводят с использованием</w:t>
      </w:r>
      <w:r>
        <w:rPr>
          <w:spacing w:val="69"/>
        </w:rPr>
        <w:t xml:space="preserve"> </w:t>
      </w:r>
      <w:r>
        <w:t>централизованного</w:t>
      </w:r>
      <w:r>
        <w:rPr>
          <w:spacing w:val="70"/>
        </w:rPr>
        <w:t xml:space="preserve"> </w:t>
      </w:r>
      <w:r>
        <w:t>вакуума,</w:t>
      </w:r>
      <w:r>
        <w:rPr>
          <w:spacing w:val="72"/>
        </w:rPr>
        <w:t xml:space="preserve"> </w:t>
      </w:r>
      <w:r>
        <w:t>при</w:t>
      </w:r>
      <w:r>
        <w:rPr>
          <w:spacing w:val="70"/>
        </w:rPr>
        <w:t xml:space="preserve"> </w:t>
      </w:r>
      <w:r>
        <w:t>его</w:t>
      </w:r>
      <w:r>
        <w:rPr>
          <w:spacing w:val="71"/>
        </w:rPr>
        <w:t xml:space="preserve"> </w:t>
      </w:r>
      <w:r>
        <w:t>отсутствии</w:t>
      </w:r>
      <w:r>
        <w:rPr>
          <w:spacing w:val="72"/>
        </w:rPr>
        <w:t xml:space="preserve"> </w:t>
      </w:r>
      <w:r>
        <w:t>–</w:t>
      </w:r>
      <w:r>
        <w:rPr>
          <w:spacing w:val="71"/>
        </w:rPr>
        <w:t xml:space="preserve"> </w:t>
      </w:r>
      <w:r>
        <w:rPr>
          <w:spacing w:val="-10"/>
        </w:rPr>
        <w:t>с</w:t>
      </w:r>
    </w:p>
    <w:p w:rsidR="008F29B7" w:rsidRDefault="008F29B7" w:rsidP="008F29B7">
      <w:pPr>
        <w:pStyle w:val="a1"/>
        <w:spacing w:line="322" w:lineRule="exact"/>
        <w:ind w:left="128"/>
      </w:pPr>
      <w:r>
        <w:t>помощью</w:t>
      </w:r>
      <w:r>
        <w:rPr>
          <w:spacing w:val="-6"/>
        </w:rPr>
        <w:t xml:space="preserve"> </w:t>
      </w:r>
      <w:r>
        <w:t>ручного</w:t>
      </w:r>
      <w:r>
        <w:rPr>
          <w:spacing w:val="-6"/>
        </w:rPr>
        <w:t xml:space="preserve"> </w:t>
      </w:r>
      <w:r>
        <w:t>насоса</w:t>
      </w:r>
      <w:r>
        <w:rPr>
          <w:spacing w:val="-4"/>
        </w:rPr>
        <w:t xml:space="preserve"> </w:t>
      </w:r>
      <w:r>
        <w:t>или</w:t>
      </w:r>
      <w:r>
        <w:rPr>
          <w:spacing w:val="-6"/>
        </w:rPr>
        <w:t xml:space="preserve"> </w:t>
      </w:r>
      <w:r>
        <w:t>резиновой</w:t>
      </w:r>
      <w:r>
        <w:rPr>
          <w:spacing w:val="-5"/>
        </w:rPr>
        <w:t xml:space="preserve"> </w:t>
      </w:r>
      <w:r>
        <w:rPr>
          <w:spacing w:val="-2"/>
        </w:rPr>
        <w:t>груши.</w:t>
      </w:r>
    </w:p>
    <w:p w:rsidR="008F29B7" w:rsidRDefault="008F29B7" w:rsidP="008F29B7">
      <w:pPr>
        <w:pStyle w:val="a1"/>
        <w:ind w:left="128" w:right="164" w:firstLine="707"/>
      </w:pPr>
      <w:r>
        <w:t>Изделия после подсушивания в разобранном виде упаковывают в пакеты из рекомендованных упаковочных материалов, затем помещают их в аппарат, закрывают крышкой и прижимают зажимом.</w:t>
      </w:r>
    </w:p>
    <w:p w:rsidR="008F29B7" w:rsidRDefault="008F29B7" w:rsidP="008F29B7">
      <w:pPr>
        <w:pStyle w:val="a1"/>
        <w:ind w:left="128" w:right="161" w:firstLine="707"/>
      </w:pPr>
      <w:r>
        <w:t xml:space="preserve">При стерилизации смесью ОБ и окисью этилена из портативного аппарата удаляют воздух под давлением 0,9 кгс\см, по показанию вакуумметра. Дозирование газов осуществляют по парциальному давлению непосредственно из баллона через штуцер </w:t>
      </w:r>
      <w:proofErr w:type="spellStart"/>
      <w:r>
        <w:t>микроанаэростата</w:t>
      </w:r>
      <w:proofErr w:type="spellEnd"/>
      <w:r>
        <w:t>.</w:t>
      </w:r>
    </w:p>
    <w:p w:rsidR="008F29B7" w:rsidRDefault="008F29B7" w:rsidP="008F29B7">
      <w:pPr>
        <w:pStyle w:val="a1"/>
        <w:ind w:left="128" w:right="163" w:firstLine="707"/>
      </w:pPr>
      <w:r>
        <w:t>При использовании портативного аппарата после окончания стерилизационной выдержки его открывают в вытяжном шкафу и выдерживают 5 часов.</w:t>
      </w:r>
    </w:p>
    <w:p w:rsidR="008F29B7" w:rsidRDefault="008F29B7" w:rsidP="008F29B7">
      <w:pPr>
        <w:sectPr w:rsidR="008F29B7">
          <w:footerReference w:type="default" r:id="rId10"/>
          <w:type w:val="continuous"/>
          <w:pgSz w:w="11910" w:h="16840"/>
          <w:pgMar w:top="1400" w:right="1420" w:bottom="1260" w:left="1460" w:header="0" w:footer="1060" w:gutter="0"/>
          <w:cols w:space="720"/>
        </w:sectPr>
      </w:pPr>
    </w:p>
    <w:p w:rsidR="008F29B7" w:rsidRDefault="008F29B7" w:rsidP="008F29B7">
      <w:pPr>
        <w:pStyle w:val="a1"/>
        <w:spacing w:before="9"/>
        <w:rPr>
          <w:sz w:val="18"/>
        </w:rPr>
      </w:pPr>
    </w:p>
    <w:p w:rsidR="008F29B7" w:rsidRDefault="008F29B7" w:rsidP="008F29B7">
      <w:pPr>
        <w:pStyle w:val="210"/>
        <w:tabs>
          <w:tab w:val="left" w:pos="12939"/>
        </w:tabs>
        <w:spacing w:before="89" w:after="7"/>
        <w:ind w:left="3527"/>
        <w:jc w:val="left"/>
        <w:rPr>
          <w:b w:val="0"/>
        </w:rPr>
      </w:pPr>
      <w:r>
        <w:t>Стерилизация</w:t>
      </w:r>
      <w:r>
        <w:rPr>
          <w:spacing w:val="-8"/>
        </w:rPr>
        <w:t xml:space="preserve"> </w:t>
      </w:r>
      <w:r>
        <w:t>газовым</w:t>
      </w:r>
      <w:r>
        <w:rPr>
          <w:spacing w:val="-4"/>
        </w:rPr>
        <w:t xml:space="preserve"> </w:t>
      </w:r>
      <w:r>
        <w:t>методом</w:t>
      </w:r>
      <w:r>
        <w:rPr>
          <w:spacing w:val="-4"/>
        </w:rPr>
        <w:t xml:space="preserve"> </w:t>
      </w:r>
      <w:r>
        <w:t>(смесь</w:t>
      </w:r>
      <w:r>
        <w:rPr>
          <w:spacing w:val="-5"/>
        </w:rPr>
        <w:t xml:space="preserve"> </w:t>
      </w:r>
      <w:r>
        <w:t>ОБ</w:t>
      </w:r>
      <w:r>
        <w:rPr>
          <w:spacing w:val="-6"/>
        </w:rPr>
        <w:t xml:space="preserve"> </w:t>
      </w:r>
      <w:r>
        <w:t>и</w:t>
      </w:r>
      <w:r>
        <w:rPr>
          <w:spacing w:val="-6"/>
        </w:rPr>
        <w:t xml:space="preserve"> </w:t>
      </w:r>
      <w:r>
        <w:t>окись</w:t>
      </w:r>
      <w:r>
        <w:rPr>
          <w:spacing w:val="-4"/>
        </w:rPr>
        <w:t xml:space="preserve"> </w:t>
      </w:r>
      <w:proofErr w:type="gramStart"/>
      <w:r>
        <w:rPr>
          <w:spacing w:val="-2"/>
        </w:rPr>
        <w:t>этилена)</w:t>
      </w:r>
      <w:r>
        <w:tab/>
      </w:r>
      <w:proofErr w:type="gramEnd"/>
      <w:r>
        <w:rPr>
          <w:b w:val="0"/>
        </w:rPr>
        <w:t>Таблица</w:t>
      </w:r>
      <w:r>
        <w:rPr>
          <w:b w:val="0"/>
          <w:spacing w:val="-5"/>
        </w:rPr>
        <w:t xml:space="preserve"> </w:t>
      </w:r>
      <w:r>
        <w:rPr>
          <w:b w:val="0"/>
          <w:spacing w:val="-10"/>
        </w:rPr>
        <w:t>8</w:t>
      </w: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2"/>
        <w:gridCol w:w="948"/>
        <w:gridCol w:w="1589"/>
        <w:gridCol w:w="1493"/>
        <w:gridCol w:w="1764"/>
        <w:gridCol w:w="2114"/>
        <w:gridCol w:w="2431"/>
        <w:gridCol w:w="2203"/>
      </w:tblGrid>
      <w:tr w:rsidR="008F29B7" w:rsidTr="000A5063">
        <w:trPr>
          <w:trHeight w:val="229"/>
        </w:trPr>
        <w:tc>
          <w:tcPr>
            <w:tcW w:w="1882" w:type="dxa"/>
            <w:vMerge w:val="restart"/>
          </w:tcPr>
          <w:p w:rsidR="008F29B7" w:rsidRDefault="008F29B7" w:rsidP="000A5063">
            <w:pPr>
              <w:pStyle w:val="TableParagraph"/>
              <w:ind w:left="547" w:right="95" w:hanging="341"/>
              <w:rPr>
                <w:b/>
                <w:sz w:val="20"/>
              </w:rPr>
            </w:pPr>
            <w:proofErr w:type="spellStart"/>
            <w:r>
              <w:rPr>
                <w:b/>
                <w:spacing w:val="-2"/>
                <w:sz w:val="20"/>
              </w:rPr>
              <w:t>Стерилизующее</w:t>
            </w:r>
            <w:proofErr w:type="spellEnd"/>
            <w:r>
              <w:rPr>
                <w:b/>
                <w:spacing w:val="-2"/>
                <w:sz w:val="20"/>
              </w:rPr>
              <w:t xml:space="preserve"> </w:t>
            </w:r>
            <w:proofErr w:type="spellStart"/>
            <w:r>
              <w:rPr>
                <w:b/>
                <w:spacing w:val="-2"/>
                <w:sz w:val="20"/>
              </w:rPr>
              <w:t>средство</w:t>
            </w:r>
            <w:proofErr w:type="spellEnd"/>
          </w:p>
        </w:tc>
        <w:tc>
          <w:tcPr>
            <w:tcW w:w="7908" w:type="dxa"/>
            <w:gridSpan w:val="5"/>
          </w:tcPr>
          <w:p w:rsidR="008F29B7" w:rsidRDefault="008F29B7" w:rsidP="000A5063">
            <w:pPr>
              <w:pStyle w:val="TableParagraph"/>
              <w:spacing w:line="210" w:lineRule="exact"/>
              <w:ind w:left="2994" w:right="2983"/>
              <w:jc w:val="center"/>
              <w:rPr>
                <w:b/>
                <w:sz w:val="20"/>
              </w:rPr>
            </w:pPr>
            <w:proofErr w:type="spellStart"/>
            <w:r>
              <w:rPr>
                <w:b/>
                <w:sz w:val="20"/>
              </w:rPr>
              <w:t>Режим</w:t>
            </w:r>
            <w:proofErr w:type="spellEnd"/>
            <w:r>
              <w:rPr>
                <w:b/>
                <w:spacing w:val="-9"/>
                <w:sz w:val="20"/>
              </w:rPr>
              <w:t xml:space="preserve"> </w:t>
            </w:r>
            <w:proofErr w:type="spellStart"/>
            <w:r>
              <w:rPr>
                <w:b/>
                <w:spacing w:val="-2"/>
                <w:sz w:val="20"/>
              </w:rPr>
              <w:t>стерилизации</w:t>
            </w:r>
            <w:proofErr w:type="spellEnd"/>
          </w:p>
        </w:tc>
        <w:tc>
          <w:tcPr>
            <w:tcW w:w="2431" w:type="dxa"/>
            <w:vMerge w:val="restart"/>
          </w:tcPr>
          <w:p w:rsidR="008F29B7" w:rsidRPr="008F29B7" w:rsidRDefault="008F29B7" w:rsidP="000A5063">
            <w:pPr>
              <w:pStyle w:val="TableParagraph"/>
              <w:ind w:left="196" w:right="191"/>
              <w:jc w:val="center"/>
              <w:rPr>
                <w:b/>
                <w:sz w:val="20"/>
                <w:lang w:val="ru-RU"/>
              </w:rPr>
            </w:pPr>
            <w:r w:rsidRPr="008F29B7">
              <w:rPr>
                <w:b/>
                <w:sz w:val="20"/>
                <w:lang w:val="ru-RU"/>
              </w:rPr>
              <w:t>Вид изделий, рекомендуемых к стерилизации</w:t>
            </w:r>
            <w:r w:rsidRPr="008F29B7">
              <w:rPr>
                <w:b/>
                <w:spacing w:val="-13"/>
                <w:sz w:val="20"/>
                <w:lang w:val="ru-RU"/>
              </w:rPr>
              <w:t xml:space="preserve"> </w:t>
            </w:r>
            <w:r w:rsidRPr="008F29B7">
              <w:rPr>
                <w:b/>
                <w:sz w:val="20"/>
                <w:lang w:val="ru-RU"/>
              </w:rPr>
              <w:t xml:space="preserve">данным </w:t>
            </w:r>
            <w:r w:rsidRPr="008F29B7">
              <w:rPr>
                <w:b/>
                <w:spacing w:val="-2"/>
                <w:sz w:val="20"/>
                <w:lang w:val="ru-RU"/>
              </w:rPr>
              <w:t>методом*</w:t>
            </w:r>
          </w:p>
        </w:tc>
        <w:tc>
          <w:tcPr>
            <w:tcW w:w="2203" w:type="dxa"/>
            <w:vMerge w:val="restart"/>
          </w:tcPr>
          <w:p w:rsidR="008F29B7" w:rsidRPr="008F29B7" w:rsidRDefault="008F29B7" w:rsidP="000A5063">
            <w:pPr>
              <w:pStyle w:val="TableParagraph"/>
              <w:ind w:left="218" w:right="210"/>
              <w:jc w:val="center"/>
              <w:rPr>
                <w:b/>
                <w:sz w:val="20"/>
                <w:lang w:val="ru-RU"/>
              </w:rPr>
            </w:pPr>
            <w:r w:rsidRPr="008F29B7">
              <w:rPr>
                <w:b/>
                <w:sz w:val="20"/>
                <w:lang w:val="ru-RU"/>
              </w:rPr>
              <w:t xml:space="preserve">Вид упаковки или </w:t>
            </w:r>
            <w:r w:rsidRPr="008F29B7">
              <w:rPr>
                <w:b/>
                <w:spacing w:val="-2"/>
                <w:sz w:val="20"/>
                <w:lang w:val="ru-RU"/>
              </w:rPr>
              <w:t>стерилизационного упаковочного материала</w:t>
            </w:r>
          </w:p>
        </w:tc>
      </w:tr>
      <w:tr w:rsidR="008F29B7" w:rsidTr="000A5063">
        <w:trPr>
          <w:trHeight w:val="690"/>
        </w:trPr>
        <w:tc>
          <w:tcPr>
            <w:tcW w:w="1882" w:type="dxa"/>
            <w:vMerge/>
            <w:tcBorders>
              <w:top w:val="nil"/>
            </w:tcBorders>
          </w:tcPr>
          <w:p w:rsidR="008F29B7" w:rsidRPr="008F29B7" w:rsidRDefault="008F29B7" w:rsidP="000A5063">
            <w:pPr>
              <w:rPr>
                <w:sz w:val="2"/>
                <w:szCs w:val="2"/>
                <w:lang w:val="ru-RU"/>
              </w:rPr>
            </w:pPr>
          </w:p>
        </w:tc>
        <w:tc>
          <w:tcPr>
            <w:tcW w:w="948" w:type="dxa"/>
            <w:vMerge w:val="restart"/>
          </w:tcPr>
          <w:p w:rsidR="008F29B7" w:rsidRDefault="008F29B7" w:rsidP="000A5063">
            <w:pPr>
              <w:pStyle w:val="TableParagraph"/>
              <w:ind w:left="153" w:right="142" w:firstLine="110"/>
              <w:jc w:val="both"/>
              <w:rPr>
                <w:b/>
                <w:sz w:val="20"/>
              </w:rPr>
            </w:pPr>
            <w:proofErr w:type="spellStart"/>
            <w:r>
              <w:rPr>
                <w:b/>
                <w:spacing w:val="-4"/>
                <w:sz w:val="20"/>
              </w:rPr>
              <w:t>Доза</w:t>
            </w:r>
            <w:proofErr w:type="spellEnd"/>
            <w:r>
              <w:rPr>
                <w:b/>
                <w:spacing w:val="-4"/>
                <w:sz w:val="20"/>
              </w:rPr>
              <w:t xml:space="preserve"> </w:t>
            </w:r>
            <w:proofErr w:type="spellStart"/>
            <w:r>
              <w:rPr>
                <w:b/>
                <w:spacing w:val="-2"/>
                <w:sz w:val="20"/>
              </w:rPr>
              <w:t>газа</w:t>
            </w:r>
            <w:proofErr w:type="spellEnd"/>
            <w:r>
              <w:rPr>
                <w:b/>
                <w:spacing w:val="-2"/>
                <w:sz w:val="20"/>
              </w:rPr>
              <w:t xml:space="preserve">, </w:t>
            </w:r>
            <w:proofErr w:type="spellStart"/>
            <w:r>
              <w:rPr>
                <w:b/>
                <w:spacing w:val="-2"/>
                <w:sz w:val="20"/>
              </w:rPr>
              <w:t>Мг</w:t>
            </w:r>
            <w:proofErr w:type="spellEnd"/>
            <w:r>
              <w:rPr>
                <w:b/>
                <w:spacing w:val="-2"/>
                <w:sz w:val="20"/>
              </w:rPr>
              <w:t>/дм</w:t>
            </w:r>
            <w:r>
              <w:rPr>
                <w:b/>
                <w:spacing w:val="-2"/>
                <w:sz w:val="20"/>
                <w:vertAlign w:val="superscript"/>
              </w:rPr>
              <w:t>3</w:t>
            </w:r>
          </w:p>
        </w:tc>
        <w:tc>
          <w:tcPr>
            <w:tcW w:w="3082" w:type="dxa"/>
            <w:gridSpan w:val="2"/>
          </w:tcPr>
          <w:p w:rsidR="008F29B7" w:rsidRPr="008F29B7" w:rsidRDefault="008F29B7" w:rsidP="000A5063">
            <w:pPr>
              <w:pStyle w:val="TableParagraph"/>
              <w:spacing w:line="230" w:lineRule="exact"/>
              <w:ind w:left="107" w:right="97"/>
              <w:jc w:val="both"/>
              <w:rPr>
                <w:b/>
                <w:sz w:val="20"/>
                <w:lang w:val="ru-RU"/>
              </w:rPr>
            </w:pPr>
            <w:r w:rsidRPr="008F29B7">
              <w:rPr>
                <w:b/>
                <w:sz w:val="20"/>
                <w:lang w:val="ru-RU"/>
              </w:rPr>
              <w:t>Рабочая температура в стерилизационной</w:t>
            </w:r>
            <w:r w:rsidRPr="008F29B7">
              <w:rPr>
                <w:b/>
                <w:spacing w:val="-9"/>
                <w:sz w:val="20"/>
                <w:lang w:val="ru-RU"/>
              </w:rPr>
              <w:t xml:space="preserve"> </w:t>
            </w:r>
            <w:r w:rsidRPr="008F29B7">
              <w:rPr>
                <w:b/>
                <w:sz w:val="20"/>
                <w:lang w:val="ru-RU"/>
              </w:rPr>
              <w:t>камере,</w:t>
            </w:r>
            <w:r w:rsidRPr="008F29B7">
              <w:rPr>
                <w:b/>
                <w:spacing w:val="-9"/>
                <w:sz w:val="20"/>
                <w:lang w:val="ru-RU"/>
              </w:rPr>
              <w:t xml:space="preserve"> </w:t>
            </w:r>
            <w:r w:rsidRPr="008F29B7">
              <w:rPr>
                <w:b/>
                <w:sz w:val="20"/>
                <w:lang w:val="ru-RU"/>
              </w:rPr>
              <w:t>С</w:t>
            </w:r>
            <w:r w:rsidRPr="008F29B7">
              <w:rPr>
                <w:b/>
                <w:sz w:val="20"/>
                <w:vertAlign w:val="superscript"/>
                <w:lang w:val="ru-RU"/>
              </w:rPr>
              <w:t>0</w:t>
            </w:r>
            <w:r w:rsidRPr="008F29B7">
              <w:rPr>
                <w:b/>
                <w:spacing w:val="-7"/>
                <w:sz w:val="20"/>
                <w:lang w:val="ru-RU"/>
              </w:rPr>
              <w:t xml:space="preserve"> </w:t>
            </w:r>
            <w:r w:rsidRPr="008F29B7">
              <w:rPr>
                <w:b/>
                <w:sz w:val="20"/>
                <w:lang w:val="ru-RU"/>
              </w:rPr>
              <w:t>и парциальное давление</w:t>
            </w:r>
          </w:p>
        </w:tc>
        <w:tc>
          <w:tcPr>
            <w:tcW w:w="1764" w:type="dxa"/>
            <w:vMerge w:val="restart"/>
          </w:tcPr>
          <w:p w:rsidR="008F29B7" w:rsidRDefault="008F29B7" w:rsidP="000A5063">
            <w:pPr>
              <w:pStyle w:val="TableParagraph"/>
              <w:ind w:left="107"/>
              <w:rPr>
                <w:b/>
                <w:sz w:val="20"/>
              </w:rPr>
            </w:pPr>
            <w:proofErr w:type="spellStart"/>
            <w:r>
              <w:rPr>
                <w:b/>
                <w:spacing w:val="-2"/>
                <w:sz w:val="20"/>
              </w:rPr>
              <w:t>Относительная</w:t>
            </w:r>
            <w:proofErr w:type="spellEnd"/>
            <w:r>
              <w:rPr>
                <w:b/>
                <w:spacing w:val="-2"/>
                <w:sz w:val="20"/>
              </w:rPr>
              <w:t xml:space="preserve"> </w:t>
            </w:r>
            <w:proofErr w:type="spellStart"/>
            <w:r>
              <w:rPr>
                <w:b/>
                <w:sz w:val="20"/>
              </w:rPr>
              <w:t>влажность</w:t>
            </w:r>
            <w:proofErr w:type="spellEnd"/>
            <w:r>
              <w:rPr>
                <w:b/>
                <w:sz w:val="20"/>
              </w:rPr>
              <w:t>, %</w:t>
            </w:r>
          </w:p>
        </w:tc>
        <w:tc>
          <w:tcPr>
            <w:tcW w:w="2114" w:type="dxa"/>
            <w:vMerge w:val="restart"/>
          </w:tcPr>
          <w:p w:rsidR="008F29B7" w:rsidRDefault="008F29B7" w:rsidP="000A5063">
            <w:pPr>
              <w:pStyle w:val="TableParagraph"/>
              <w:ind w:left="107"/>
              <w:rPr>
                <w:b/>
                <w:sz w:val="20"/>
              </w:rPr>
            </w:pPr>
            <w:proofErr w:type="spellStart"/>
            <w:r>
              <w:rPr>
                <w:b/>
                <w:spacing w:val="-2"/>
                <w:sz w:val="20"/>
              </w:rPr>
              <w:t>Время</w:t>
            </w:r>
            <w:proofErr w:type="spellEnd"/>
            <w:r>
              <w:rPr>
                <w:b/>
                <w:spacing w:val="-2"/>
                <w:sz w:val="20"/>
              </w:rPr>
              <w:t xml:space="preserve"> </w:t>
            </w:r>
            <w:proofErr w:type="spellStart"/>
            <w:r>
              <w:rPr>
                <w:b/>
                <w:spacing w:val="-2"/>
                <w:sz w:val="20"/>
              </w:rPr>
              <w:t>стерилизационной</w:t>
            </w:r>
            <w:proofErr w:type="spellEnd"/>
            <w:r>
              <w:rPr>
                <w:b/>
                <w:spacing w:val="-2"/>
                <w:sz w:val="20"/>
              </w:rPr>
              <w:t xml:space="preserve"> </w:t>
            </w:r>
            <w:proofErr w:type="spellStart"/>
            <w:r>
              <w:rPr>
                <w:b/>
                <w:sz w:val="20"/>
              </w:rPr>
              <w:t>выдержки</w:t>
            </w:r>
            <w:proofErr w:type="spellEnd"/>
            <w:r>
              <w:rPr>
                <w:b/>
                <w:sz w:val="20"/>
              </w:rPr>
              <w:t xml:space="preserve">, </w:t>
            </w:r>
            <w:proofErr w:type="spellStart"/>
            <w:r>
              <w:rPr>
                <w:b/>
                <w:sz w:val="20"/>
              </w:rPr>
              <w:t>мин</w:t>
            </w:r>
            <w:proofErr w:type="spellEnd"/>
            <w:r>
              <w:rPr>
                <w:b/>
                <w:sz w:val="20"/>
              </w:rPr>
              <w:t>.</w:t>
            </w:r>
          </w:p>
        </w:tc>
        <w:tc>
          <w:tcPr>
            <w:tcW w:w="2431" w:type="dxa"/>
            <w:vMerge/>
            <w:tcBorders>
              <w:top w:val="nil"/>
            </w:tcBorders>
          </w:tcPr>
          <w:p w:rsidR="008F29B7" w:rsidRDefault="008F29B7" w:rsidP="000A5063">
            <w:pPr>
              <w:rPr>
                <w:sz w:val="2"/>
                <w:szCs w:val="2"/>
              </w:rPr>
            </w:pPr>
          </w:p>
        </w:tc>
        <w:tc>
          <w:tcPr>
            <w:tcW w:w="2203" w:type="dxa"/>
            <w:vMerge/>
            <w:tcBorders>
              <w:top w:val="nil"/>
            </w:tcBorders>
          </w:tcPr>
          <w:p w:rsidR="008F29B7" w:rsidRDefault="008F29B7" w:rsidP="000A5063">
            <w:pPr>
              <w:rPr>
                <w:sz w:val="2"/>
                <w:szCs w:val="2"/>
              </w:rPr>
            </w:pPr>
          </w:p>
        </w:tc>
      </w:tr>
      <w:tr w:rsidR="008F29B7" w:rsidTr="000A5063">
        <w:trPr>
          <w:trHeight w:val="458"/>
        </w:trPr>
        <w:tc>
          <w:tcPr>
            <w:tcW w:w="1882" w:type="dxa"/>
            <w:vMerge/>
            <w:tcBorders>
              <w:top w:val="nil"/>
            </w:tcBorders>
          </w:tcPr>
          <w:p w:rsidR="008F29B7" w:rsidRDefault="008F29B7" w:rsidP="000A5063">
            <w:pPr>
              <w:rPr>
                <w:sz w:val="2"/>
                <w:szCs w:val="2"/>
              </w:rPr>
            </w:pPr>
          </w:p>
        </w:tc>
        <w:tc>
          <w:tcPr>
            <w:tcW w:w="948" w:type="dxa"/>
            <w:vMerge/>
            <w:tcBorders>
              <w:top w:val="nil"/>
            </w:tcBorders>
          </w:tcPr>
          <w:p w:rsidR="008F29B7" w:rsidRDefault="008F29B7" w:rsidP="000A5063">
            <w:pPr>
              <w:rPr>
                <w:sz w:val="2"/>
                <w:szCs w:val="2"/>
              </w:rPr>
            </w:pPr>
          </w:p>
        </w:tc>
        <w:tc>
          <w:tcPr>
            <w:tcW w:w="1589" w:type="dxa"/>
          </w:tcPr>
          <w:p w:rsidR="008F29B7" w:rsidRDefault="008F29B7" w:rsidP="000A5063">
            <w:pPr>
              <w:pStyle w:val="TableParagraph"/>
              <w:spacing w:line="230" w:lineRule="exact"/>
              <w:ind w:left="107"/>
              <w:rPr>
                <w:b/>
                <w:sz w:val="20"/>
              </w:rPr>
            </w:pPr>
            <w:proofErr w:type="spellStart"/>
            <w:r>
              <w:rPr>
                <w:b/>
                <w:spacing w:val="-2"/>
                <w:sz w:val="20"/>
              </w:rPr>
              <w:t>парциальное</w:t>
            </w:r>
            <w:proofErr w:type="spellEnd"/>
            <w:r>
              <w:rPr>
                <w:b/>
                <w:spacing w:val="-2"/>
                <w:sz w:val="20"/>
              </w:rPr>
              <w:t xml:space="preserve"> </w:t>
            </w:r>
            <w:proofErr w:type="spellStart"/>
            <w:r>
              <w:rPr>
                <w:b/>
                <w:spacing w:val="-2"/>
                <w:sz w:val="20"/>
              </w:rPr>
              <w:t>давление</w:t>
            </w:r>
            <w:proofErr w:type="spellEnd"/>
          </w:p>
        </w:tc>
        <w:tc>
          <w:tcPr>
            <w:tcW w:w="1493" w:type="dxa"/>
          </w:tcPr>
          <w:p w:rsidR="008F29B7" w:rsidRDefault="008F29B7" w:rsidP="000A5063">
            <w:pPr>
              <w:pStyle w:val="TableParagraph"/>
              <w:spacing w:line="230" w:lineRule="exact"/>
              <w:ind w:left="107"/>
              <w:rPr>
                <w:b/>
                <w:sz w:val="20"/>
              </w:rPr>
            </w:pPr>
            <w:proofErr w:type="spellStart"/>
            <w:r>
              <w:rPr>
                <w:b/>
                <w:spacing w:val="-2"/>
                <w:sz w:val="20"/>
              </w:rPr>
              <w:t>рабочая</w:t>
            </w:r>
            <w:proofErr w:type="spellEnd"/>
            <w:r>
              <w:rPr>
                <w:b/>
                <w:spacing w:val="-2"/>
                <w:sz w:val="20"/>
              </w:rPr>
              <w:t xml:space="preserve"> </w:t>
            </w:r>
            <w:proofErr w:type="spellStart"/>
            <w:r>
              <w:rPr>
                <w:b/>
                <w:spacing w:val="-2"/>
                <w:sz w:val="20"/>
              </w:rPr>
              <w:t>температура</w:t>
            </w:r>
            <w:proofErr w:type="spellEnd"/>
          </w:p>
        </w:tc>
        <w:tc>
          <w:tcPr>
            <w:tcW w:w="1764" w:type="dxa"/>
            <w:vMerge/>
            <w:tcBorders>
              <w:top w:val="nil"/>
            </w:tcBorders>
          </w:tcPr>
          <w:p w:rsidR="008F29B7" w:rsidRDefault="008F29B7" w:rsidP="000A5063">
            <w:pPr>
              <w:rPr>
                <w:sz w:val="2"/>
                <w:szCs w:val="2"/>
              </w:rPr>
            </w:pPr>
          </w:p>
        </w:tc>
        <w:tc>
          <w:tcPr>
            <w:tcW w:w="2114" w:type="dxa"/>
            <w:vMerge/>
            <w:tcBorders>
              <w:top w:val="nil"/>
            </w:tcBorders>
          </w:tcPr>
          <w:p w:rsidR="008F29B7" w:rsidRDefault="008F29B7" w:rsidP="000A5063">
            <w:pPr>
              <w:rPr>
                <w:sz w:val="2"/>
                <w:szCs w:val="2"/>
              </w:rPr>
            </w:pPr>
          </w:p>
        </w:tc>
        <w:tc>
          <w:tcPr>
            <w:tcW w:w="2431" w:type="dxa"/>
            <w:vMerge/>
            <w:tcBorders>
              <w:top w:val="nil"/>
            </w:tcBorders>
          </w:tcPr>
          <w:p w:rsidR="008F29B7" w:rsidRDefault="008F29B7" w:rsidP="000A5063">
            <w:pPr>
              <w:rPr>
                <w:sz w:val="2"/>
                <w:szCs w:val="2"/>
              </w:rPr>
            </w:pPr>
          </w:p>
        </w:tc>
        <w:tc>
          <w:tcPr>
            <w:tcW w:w="2203" w:type="dxa"/>
            <w:vMerge/>
            <w:tcBorders>
              <w:top w:val="nil"/>
            </w:tcBorders>
          </w:tcPr>
          <w:p w:rsidR="008F29B7" w:rsidRDefault="008F29B7" w:rsidP="000A5063">
            <w:pPr>
              <w:rPr>
                <w:sz w:val="2"/>
                <w:szCs w:val="2"/>
              </w:rPr>
            </w:pPr>
          </w:p>
        </w:tc>
      </w:tr>
      <w:tr w:rsidR="008F29B7" w:rsidTr="000A5063">
        <w:trPr>
          <w:trHeight w:val="688"/>
        </w:trPr>
        <w:tc>
          <w:tcPr>
            <w:tcW w:w="1882" w:type="dxa"/>
            <w:vMerge w:val="restart"/>
          </w:tcPr>
          <w:p w:rsidR="008F29B7" w:rsidRPr="008F29B7" w:rsidRDefault="008F29B7" w:rsidP="000A5063">
            <w:pPr>
              <w:pStyle w:val="TableParagraph"/>
              <w:tabs>
                <w:tab w:val="left" w:pos="1681"/>
              </w:tabs>
              <w:spacing w:line="237" w:lineRule="auto"/>
              <w:ind w:left="107" w:right="98"/>
              <w:rPr>
                <w:sz w:val="20"/>
                <w:lang w:val="ru-RU"/>
              </w:rPr>
            </w:pPr>
            <w:r w:rsidRPr="008F29B7">
              <w:rPr>
                <w:sz w:val="20"/>
                <w:lang w:val="ru-RU"/>
              </w:rPr>
              <w:t>Смесь</w:t>
            </w:r>
            <w:r w:rsidRPr="008F29B7">
              <w:rPr>
                <w:spacing w:val="80"/>
                <w:sz w:val="20"/>
                <w:lang w:val="ru-RU"/>
              </w:rPr>
              <w:t xml:space="preserve"> </w:t>
            </w:r>
            <w:r w:rsidRPr="008F29B7">
              <w:rPr>
                <w:sz w:val="20"/>
                <w:lang w:val="ru-RU"/>
              </w:rPr>
              <w:t>ОБ</w:t>
            </w:r>
            <w:r w:rsidRPr="008F29B7">
              <w:rPr>
                <w:spacing w:val="80"/>
                <w:sz w:val="20"/>
                <w:lang w:val="ru-RU"/>
              </w:rPr>
              <w:t xml:space="preserve"> </w:t>
            </w:r>
            <w:r w:rsidRPr="008F29B7">
              <w:rPr>
                <w:sz w:val="20"/>
                <w:lang w:val="ru-RU"/>
              </w:rPr>
              <w:t xml:space="preserve">(окись </w:t>
            </w:r>
            <w:r w:rsidRPr="008F29B7">
              <w:rPr>
                <w:spacing w:val="-2"/>
                <w:sz w:val="20"/>
                <w:lang w:val="ru-RU"/>
              </w:rPr>
              <w:t>этилена</w:t>
            </w:r>
            <w:r w:rsidRPr="008F29B7">
              <w:rPr>
                <w:sz w:val="20"/>
                <w:lang w:val="ru-RU"/>
              </w:rPr>
              <w:tab/>
            </w:r>
            <w:r w:rsidRPr="008F29B7">
              <w:rPr>
                <w:spacing w:val="-10"/>
                <w:sz w:val="20"/>
                <w:lang w:val="ru-RU"/>
              </w:rPr>
              <w:t>с</w:t>
            </w:r>
          </w:p>
          <w:p w:rsidR="008F29B7" w:rsidRPr="008F29B7" w:rsidRDefault="008F29B7" w:rsidP="000A5063">
            <w:pPr>
              <w:pStyle w:val="TableParagraph"/>
              <w:tabs>
                <w:tab w:val="left" w:pos="1401"/>
                <w:tab w:val="left" w:pos="1677"/>
              </w:tabs>
              <w:ind w:left="107" w:right="95"/>
              <w:rPr>
                <w:sz w:val="20"/>
                <w:lang w:val="ru-RU"/>
              </w:rPr>
            </w:pPr>
            <w:r w:rsidRPr="008F29B7">
              <w:rPr>
                <w:spacing w:val="-2"/>
                <w:sz w:val="20"/>
                <w:lang w:val="ru-RU"/>
              </w:rPr>
              <w:t>бромистым метиловым</w:t>
            </w:r>
            <w:r w:rsidRPr="008F29B7">
              <w:rPr>
                <w:sz w:val="20"/>
                <w:lang w:val="ru-RU"/>
              </w:rPr>
              <w:tab/>
            </w:r>
            <w:r w:rsidRPr="008F29B7">
              <w:rPr>
                <w:sz w:val="20"/>
                <w:lang w:val="ru-RU"/>
              </w:rPr>
              <w:tab/>
            </w:r>
            <w:r w:rsidRPr="008F29B7">
              <w:rPr>
                <w:spacing w:val="-10"/>
                <w:sz w:val="20"/>
                <w:lang w:val="ru-RU"/>
              </w:rPr>
              <w:t>в</w:t>
            </w:r>
            <w:r w:rsidRPr="008F29B7">
              <w:rPr>
                <w:spacing w:val="-2"/>
                <w:sz w:val="20"/>
                <w:lang w:val="ru-RU"/>
              </w:rPr>
              <w:t xml:space="preserve"> соотношении1:2,5 </w:t>
            </w:r>
            <w:r w:rsidRPr="008F29B7">
              <w:rPr>
                <w:spacing w:val="-6"/>
                <w:sz w:val="20"/>
                <w:lang w:val="ru-RU"/>
              </w:rPr>
              <w:t>по</w:t>
            </w:r>
            <w:r w:rsidRPr="008F29B7">
              <w:rPr>
                <w:sz w:val="20"/>
                <w:lang w:val="ru-RU"/>
              </w:rPr>
              <w:tab/>
            </w:r>
            <w:r w:rsidRPr="008F29B7">
              <w:rPr>
                <w:spacing w:val="-4"/>
                <w:sz w:val="20"/>
                <w:lang w:val="ru-RU"/>
              </w:rPr>
              <w:t>весу</w:t>
            </w:r>
          </w:p>
          <w:p w:rsidR="008F29B7" w:rsidRDefault="008F29B7" w:rsidP="000A5063">
            <w:pPr>
              <w:pStyle w:val="TableParagraph"/>
              <w:ind w:left="107"/>
              <w:rPr>
                <w:sz w:val="20"/>
              </w:rPr>
            </w:pPr>
            <w:proofErr w:type="spellStart"/>
            <w:r>
              <w:rPr>
                <w:spacing w:val="-2"/>
                <w:sz w:val="20"/>
              </w:rPr>
              <w:t>соответственно</w:t>
            </w:r>
            <w:proofErr w:type="spellEnd"/>
            <w:r>
              <w:rPr>
                <w:spacing w:val="-2"/>
                <w:sz w:val="20"/>
              </w:rPr>
              <w:t>)</w:t>
            </w:r>
          </w:p>
        </w:tc>
        <w:tc>
          <w:tcPr>
            <w:tcW w:w="948" w:type="dxa"/>
          </w:tcPr>
          <w:p w:rsidR="008F29B7" w:rsidRDefault="008F29B7" w:rsidP="000A5063">
            <w:pPr>
              <w:pStyle w:val="TableParagraph"/>
              <w:spacing w:line="223" w:lineRule="exact"/>
              <w:ind w:left="107"/>
              <w:rPr>
                <w:sz w:val="20"/>
              </w:rPr>
            </w:pPr>
            <w:r>
              <w:rPr>
                <w:spacing w:val="-4"/>
                <w:sz w:val="20"/>
              </w:rPr>
              <w:t>2000</w:t>
            </w:r>
          </w:p>
        </w:tc>
        <w:tc>
          <w:tcPr>
            <w:tcW w:w="1589" w:type="dxa"/>
          </w:tcPr>
          <w:p w:rsidR="008F29B7" w:rsidRDefault="008F29B7" w:rsidP="000A5063">
            <w:pPr>
              <w:pStyle w:val="TableParagraph"/>
              <w:spacing w:line="222" w:lineRule="exact"/>
              <w:ind w:left="107"/>
              <w:rPr>
                <w:sz w:val="20"/>
              </w:rPr>
            </w:pPr>
            <w:r>
              <w:rPr>
                <w:sz w:val="20"/>
              </w:rPr>
              <w:t>0,065</w:t>
            </w:r>
            <w:r>
              <w:rPr>
                <w:spacing w:val="-3"/>
                <w:sz w:val="20"/>
              </w:rPr>
              <w:t xml:space="preserve"> </w:t>
            </w:r>
            <w:r>
              <w:rPr>
                <w:spacing w:val="-2"/>
                <w:sz w:val="20"/>
              </w:rPr>
              <w:t>(0,65)</w:t>
            </w:r>
          </w:p>
          <w:p w:rsidR="008F29B7" w:rsidRDefault="008F29B7" w:rsidP="000A5063">
            <w:pPr>
              <w:pStyle w:val="TableParagraph"/>
              <w:spacing w:line="229" w:lineRule="exact"/>
              <w:ind w:left="107"/>
              <w:rPr>
                <w:sz w:val="20"/>
              </w:rPr>
            </w:pPr>
            <w:proofErr w:type="spellStart"/>
            <w:r>
              <w:rPr>
                <w:spacing w:val="-5"/>
                <w:sz w:val="20"/>
              </w:rPr>
              <w:t>или</w:t>
            </w:r>
            <w:proofErr w:type="spellEnd"/>
          </w:p>
          <w:p w:rsidR="008F29B7" w:rsidRDefault="008F29B7" w:rsidP="000A5063">
            <w:pPr>
              <w:pStyle w:val="TableParagraph"/>
              <w:spacing w:line="217" w:lineRule="exact"/>
              <w:ind w:left="107"/>
              <w:rPr>
                <w:sz w:val="20"/>
              </w:rPr>
            </w:pPr>
            <w:proofErr w:type="gramStart"/>
            <w:r>
              <w:rPr>
                <w:sz w:val="20"/>
              </w:rPr>
              <w:t>490</w:t>
            </w:r>
            <w:r>
              <w:rPr>
                <w:spacing w:val="-3"/>
                <w:sz w:val="20"/>
              </w:rPr>
              <w:t xml:space="preserve"> </w:t>
            </w:r>
            <w:proofErr w:type="spellStart"/>
            <w:r>
              <w:rPr>
                <w:sz w:val="20"/>
              </w:rPr>
              <w:t>мм.рт</w:t>
            </w:r>
            <w:proofErr w:type="spellEnd"/>
            <w:proofErr w:type="gramEnd"/>
            <w:r>
              <w:rPr>
                <w:spacing w:val="-3"/>
                <w:sz w:val="20"/>
              </w:rPr>
              <w:t xml:space="preserve"> </w:t>
            </w:r>
            <w:proofErr w:type="spellStart"/>
            <w:r>
              <w:rPr>
                <w:spacing w:val="-5"/>
                <w:sz w:val="20"/>
              </w:rPr>
              <w:t>ст</w:t>
            </w:r>
            <w:proofErr w:type="spellEnd"/>
            <w:r>
              <w:rPr>
                <w:spacing w:val="-5"/>
                <w:sz w:val="20"/>
              </w:rPr>
              <w:t>.</w:t>
            </w:r>
          </w:p>
        </w:tc>
        <w:tc>
          <w:tcPr>
            <w:tcW w:w="1493" w:type="dxa"/>
          </w:tcPr>
          <w:p w:rsidR="008F29B7" w:rsidRDefault="008F29B7" w:rsidP="000A5063">
            <w:pPr>
              <w:pStyle w:val="TableParagraph"/>
              <w:spacing w:line="223" w:lineRule="exact"/>
              <w:ind w:left="107"/>
              <w:rPr>
                <w:sz w:val="20"/>
              </w:rPr>
            </w:pPr>
            <w:r>
              <w:rPr>
                <w:spacing w:val="-4"/>
                <w:sz w:val="20"/>
              </w:rPr>
              <w:t>35±5</w:t>
            </w:r>
          </w:p>
        </w:tc>
        <w:tc>
          <w:tcPr>
            <w:tcW w:w="1764" w:type="dxa"/>
          </w:tcPr>
          <w:p w:rsidR="008F29B7" w:rsidRDefault="008F29B7" w:rsidP="000A5063">
            <w:pPr>
              <w:pStyle w:val="TableParagraph"/>
              <w:spacing w:line="223" w:lineRule="exact"/>
              <w:ind w:left="107"/>
              <w:rPr>
                <w:sz w:val="20"/>
              </w:rPr>
            </w:pPr>
            <w:proofErr w:type="spellStart"/>
            <w:r>
              <w:rPr>
                <w:sz w:val="20"/>
              </w:rPr>
              <w:t>Не</w:t>
            </w:r>
            <w:proofErr w:type="spellEnd"/>
            <w:r>
              <w:rPr>
                <w:spacing w:val="-4"/>
                <w:sz w:val="20"/>
              </w:rPr>
              <w:t xml:space="preserve"> </w:t>
            </w:r>
            <w:proofErr w:type="spellStart"/>
            <w:r>
              <w:rPr>
                <w:sz w:val="20"/>
              </w:rPr>
              <w:t>менее</w:t>
            </w:r>
            <w:proofErr w:type="spellEnd"/>
            <w:r>
              <w:rPr>
                <w:spacing w:val="-4"/>
                <w:sz w:val="20"/>
              </w:rPr>
              <w:t xml:space="preserve"> </w:t>
            </w:r>
            <w:r>
              <w:rPr>
                <w:spacing w:val="-5"/>
                <w:sz w:val="20"/>
              </w:rPr>
              <w:t>80</w:t>
            </w:r>
          </w:p>
        </w:tc>
        <w:tc>
          <w:tcPr>
            <w:tcW w:w="2114" w:type="dxa"/>
          </w:tcPr>
          <w:p w:rsidR="008F29B7" w:rsidRDefault="008F29B7" w:rsidP="000A5063">
            <w:pPr>
              <w:pStyle w:val="TableParagraph"/>
              <w:spacing w:line="223" w:lineRule="exact"/>
              <w:ind w:left="107"/>
              <w:rPr>
                <w:sz w:val="20"/>
              </w:rPr>
            </w:pPr>
            <w:r>
              <w:rPr>
                <w:spacing w:val="-2"/>
                <w:sz w:val="20"/>
              </w:rPr>
              <w:t>240±5</w:t>
            </w:r>
          </w:p>
        </w:tc>
        <w:tc>
          <w:tcPr>
            <w:tcW w:w="2431" w:type="dxa"/>
          </w:tcPr>
          <w:p w:rsidR="008F29B7" w:rsidRDefault="008F29B7" w:rsidP="000A5063">
            <w:pPr>
              <w:pStyle w:val="TableParagraph"/>
              <w:spacing w:line="237" w:lineRule="auto"/>
              <w:ind w:left="107" w:right="30"/>
              <w:rPr>
                <w:sz w:val="20"/>
              </w:rPr>
            </w:pPr>
            <w:proofErr w:type="spellStart"/>
            <w:r>
              <w:rPr>
                <w:spacing w:val="-2"/>
                <w:sz w:val="20"/>
              </w:rPr>
              <w:t>Оптика</w:t>
            </w:r>
            <w:proofErr w:type="spellEnd"/>
            <w:r>
              <w:rPr>
                <w:spacing w:val="-2"/>
                <w:sz w:val="20"/>
              </w:rPr>
              <w:t xml:space="preserve"> </w:t>
            </w:r>
            <w:proofErr w:type="spellStart"/>
            <w:r>
              <w:rPr>
                <w:spacing w:val="-2"/>
                <w:sz w:val="20"/>
              </w:rPr>
              <w:t>кардиостимуляторы</w:t>
            </w:r>
            <w:proofErr w:type="spellEnd"/>
          </w:p>
        </w:tc>
        <w:tc>
          <w:tcPr>
            <w:tcW w:w="2203" w:type="dxa"/>
            <w:vMerge w:val="restart"/>
          </w:tcPr>
          <w:p w:rsidR="008F29B7" w:rsidRPr="008F29B7" w:rsidRDefault="008F29B7" w:rsidP="000A5063">
            <w:pPr>
              <w:pStyle w:val="TableParagraph"/>
              <w:ind w:left="105" w:right="94"/>
              <w:jc w:val="both"/>
              <w:rPr>
                <w:sz w:val="20"/>
                <w:lang w:val="ru-RU"/>
              </w:rPr>
            </w:pPr>
            <w:r w:rsidRPr="008F29B7">
              <w:rPr>
                <w:sz w:val="20"/>
                <w:lang w:val="ru-RU"/>
              </w:rPr>
              <w:t>Упаковка из двух</w:t>
            </w:r>
            <w:r w:rsidRPr="008F29B7">
              <w:rPr>
                <w:spacing w:val="40"/>
                <w:sz w:val="20"/>
                <w:lang w:val="ru-RU"/>
              </w:rPr>
              <w:t xml:space="preserve"> </w:t>
            </w:r>
            <w:r w:rsidRPr="008F29B7">
              <w:rPr>
                <w:sz w:val="20"/>
                <w:lang w:val="ru-RU"/>
              </w:rPr>
              <w:t>слоев полиэтиленовой пленки</w:t>
            </w:r>
            <w:r w:rsidRPr="008F29B7">
              <w:rPr>
                <w:spacing w:val="-8"/>
                <w:sz w:val="20"/>
                <w:lang w:val="ru-RU"/>
              </w:rPr>
              <w:t xml:space="preserve"> </w:t>
            </w:r>
            <w:r w:rsidRPr="008F29B7">
              <w:rPr>
                <w:sz w:val="20"/>
                <w:lang w:val="ru-RU"/>
              </w:rPr>
              <w:t>толщиной</w:t>
            </w:r>
            <w:r w:rsidRPr="008F29B7">
              <w:rPr>
                <w:spacing w:val="-8"/>
                <w:sz w:val="20"/>
                <w:lang w:val="ru-RU"/>
              </w:rPr>
              <w:t xml:space="preserve"> </w:t>
            </w:r>
            <w:r w:rsidRPr="008F29B7">
              <w:rPr>
                <w:spacing w:val="-4"/>
                <w:sz w:val="20"/>
                <w:lang w:val="ru-RU"/>
              </w:rPr>
              <w:t>0,06-</w:t>
            </w:r>
          </w:p>
          <w:p w:rsidR="008F29B7" w:rsidRPr="008F29B7" w:rsidRDefault="008F29B7" w:rsidP="000A5063">
            <w:pPr>
              <w:pStyle w:val="TableParagraph"/>
              <w:tabs>
                <w:tab w:val="left" w:pos="611"/>
                <w:tab w:val="left" w:pos="1170"/>
                <w:tab w:val="left" w:pos="1233"/>
                <w:tab w:val="left" w:pos="1494"/>
              </w:tabs>
              <w:ind w:left="105" w:right="96"/>
              <w:rPr>
                <w:sz w:val="20"/>
                <w:lang w:val="ru-RU"/>
              </w:rPr>
            </w:pPr>
            <w:r w:rsidRPr="008F29B7">
              <w:rPr>
                <w:spacing w:val="-4"/>
                <w:sz w:val="20"/>
                <w:lang w:val="ru-RU"/>
              </w:rPr>
              <w:t>0,2</w:t>
            </w:r>
            <w:r w:rsidRPr="008F29B7">
              <w:rPr>
                <w:sz w:val="20"/>
                <w:lang w:val="ru-RU"/>
              </w:rPr>
              <w:tab/>
            </w:r>
            <w:proofErr w:type="gramStart"/>
            <w:r w:rsidRPr="008F29B7">
              <w:rPr>
                <w:spacing w:val="-4"/>
                <w:sz w:val="20"/>
                <w:lang w:val="ru-RU"/>
              </w:rPr>
              <w:t>мм,</w:t>
            </w:r>
            <w:r w:rsidRPr="008F29B7">
              <w:rPr>
                <w:sz w:val="20"/>
                <w:lang w:val="ru-RU"/>
              </w:rPr>
              <w:tab/>
            </w:r>
            <w:proofErr w:type="gramEnd"/>
            <w:r w:rsidRPr="008F29B7">
              <w:rPr>
                <w:spacing w:val="-2"/>
                <w:sz w:val="20"/>
                <w:lang w:val="ru-RU"/>
              </w:rPr>
              <w:t>пергамент, бумага</w:t>
            </w:r>
            <w:r w:rsidRPr="008F29B7">
              <w:rPr>
                <w:sz w:val="20"/>
                <w:lang w:val="ru-RU"/>
              </w:rPr>
              <w:tab/>
            </w:r>
            <w:r w:rsidRPr="008F29B7">
              <w:rPr>
                <w:sz w:val="20"/>
                <w:lang w:val="ru-RU"/>
              </w:rPr>
              <w:tab/>
            </w:r>
            <w:r w:rsidRPr="008F29B7">
              <w:rPr>
                <w:spacing w:val="-2"/>
                <w:sz w:val="20"/>
                <w:lang w:val="ru-RU"/>
              </w:rPr>
              <w:t xml:space="preserve">мешочная </w:t>
            </w:r>
            <w:r w:rsidRPr="008F29B7">
              <w:rPr>
                <w:sz w:val="20"/>
                <w:lang w:val="ru-RU"/>
              </w:rPr>
              <w:t>непропитанная,</w:t>
            </w:r>
            <w:r w:rsidRPr="008F29B7">
              <w:rPr>
                <w:spacing w:val="-10"/>
                <w:sz w:val="20"/>
                <w:lang w:val="ru-RU"/>
              </w:rPr>
              <w:t xml:space="preserve"> </w:t>
            </w:r>
            <w:r w:rsidRPr="008F29B7">
              <w:rPr>
                <w:sz w:val="20"/>
                <w:lang w:val="ru-RU"/>
              </w:rPr>
              <w:t xml:space="preserve">бумага </w:t>
            </w:r>
            <w:r w:rsidRPr="008F29B7">
              <w:rPr>
                <w:spacing w:val="-2"/>
                <w:sz w:val="20"/>
                <w:lang w:val="ru-RU"/>
              </w:rPr>
              <w:t>упаковочная высокопрочная,</w:t>
            </w:r>
            <w:r w:rsidRPr="008F29B7">
              <w:rPr>
                <w:spacing w:val="80"/>
                <w:sz w:val="20"/>
                <w:lang w:val="ru-RU"/>
              </w:rPr>
              <w:t xml:space="preserve"> </w:t>
            </w:r>
            <w:r w:rsidRPr="008F29B7">
              <w:rPr>
                <w:sz w:val="20"/>
                <w:lang w:val="ru-RU"/>
              </w:rPr>
              <w:t>бумага</w:t>
            </w:r>
            <w:r w:rsidRPr="008F29B7">
              <w:rPr>
                <w:spacing w:val="-2"/>
                <w:sz w:val="20"/>
                <w:lang w:val="ru-RU"/>
              </w:rPr>
              <w:t xml:space="preserve"> </w:t>
            </w:r>
            <w:proofErr w:type="spellStart"/>
            <w:r w:rsidRPr="008F29B7">
              <w:rPr>
                <w:sz w:val="20"/>
                <w:lang w:val="ru-RU"/>
              </w:rPr>
              <w:t>крепированная</w:t>
            </w:r>
            <w:proofErr w:type="spellEnd"/>
            <w:r w:rsidRPr="008F29B7">
              <w:rPr>
                <w:sz w:val="20"/>
                <w:lang w:val="ru-RU"/>
              </w:rPr>
              <w:t xml:space="preserve">, </w:t>
            </w:r>
            <w:r w:rsidRPr="008F29B7">
              <w:rPr>
                <w:spacing w:val="-2"/>
                <w:sz w:val="20"/>
                <w:lang w:val="ru-RU"/>
              </w:rPr>
              <w:t>стерилизационные упаковочные материалы</w:t>
            </w:r>
            <w:r w:rsidRPr="008F29B7">
              <w:rPr>
                <w:sz w:val="20"/>
                <w:lang w:val="ru-RU"/>
              </w:rPr>
              <w:tab/>
            </w:r>
            <w:r w:rsidRPr="008F29B7">
              <w:rPr>
                <w:sz w:val="20"/>
                <w:lang w:val="ru-RU"/>
              </w:rPr>
              <w:tab/>
            </w:r>
            <w:r w:rsidRPr="008F29B7">
              <w:rPr>
                <w:sz w:val="20"/>
                <w:lang w:val="ru-RU"/>
              </w:rPr>
              <w:tab/>
            </w:r>
            <w:r w:rsidRPr="008F29B7">
              <w:rPr>
                <w:spacing w:val="-4"/>
                <w:sz w:val="20"/>
                <w:lang w:val="ru-RU"/>
              </w:rPr>
              <w:t>фирмы</w:t>
            </w:r>
          </w:p>
          <w:p w:rsidR="008F29B7" w:rsidRDefault="008F29B7" w:rsidP="000A5063">
            <w:pPr>
              <w:pStyle w:val="TableParagraph"/>
              <w:ind w:left="105"/>
              <w:rPr>
                <w:sz w:val="20"/>
              </w:rPr>
            </w:pPr>
            <w:r>
              <w:rPr>
                <w:sz w:val="20"/>
              </w:rPr>
              <w:t>«3М»</w:t>
            </w:r>
            <w:r>
              <w:rPr>
                <w:spacing w:val="-7"/>
                <w:sz w:val="20"/>
              </w:rPr>
              <w:t xml:space="preserve"> </w:t>
            </w:r>
            <w:r>
              <w:rPr>
                <w:spacing w:val="-2"/>
                <w:sz w:val="20"/>
              </w:rPr>
              <w:t>(США)**</w:t>
            </w:r>
          </w:p>
        </w:tc>
      </w:tr>
      <w:tr w:rsidR="008F29B7" w:rsidTr="000A5063">
        <w:trPr>
          <w:trHeight w:val="921"/>
        </w:trPr>
        <w:tc>
          <w:tcPr>
            <w:tcW w:w="1882" w:type="dxa"/>
            <w:vMerge/>
            <w:tcBorders>
              <w:top w:val="nil"/>
            </w:tcBorders>
          </w:tcPr>
          <w:p w:rsidR="008F29B7" w:rsidRDefault="008F29B7" w:rsidP="000A5063">
            <w:pPr>
              <w:rPr>
                <w:sz w:val="2"/>
                <w:szCs w:val="2"/>
              </w:rPr>
            </w:pPr>
          </w:p>
        </w:tc>
        <w:tc>
          <w:tcPr>
            <w:tcW w:w="948" w:type="dxa"/>
          </w:tcPr>
          <w:p w:rsidR="008F29B7" w:rsidRDefault="008F29B7" w:rsidP="000A5063">
            <w:pPr>
              <w:pStyle w:val="TableParagraph"/>
              <w:spacing w:line="223" w:lineRule="exact"/>
              <w:ind w:left="107"/>
              <w:rPr>
                <w:sz w:val="20"/>
              </w:rPr>
            </w:pPr>
            <w:r>
              <w:rPr>
                <w:spacing w:val="-4"/>
                <w:sz w:val="20"/>
              </w:rPr>
              <w:t>2000</w:t>
            </w:r>
          </w:p>
        </w:tc>
        <w:tc>
          <w:tcPr>
            <w:tcW w:w="1589" w:type="dxa"/>
          </w:tcPr>
          <w:p w:rsidR="008F29B7" w:rsidRDefault="008F29B7" w:rsidP="000A5063">
            <w:pPr>
              <w:pStyle w:val="TableParagraph"/>
              <w:spacing w:line="223" w:lineRule="exact"/>
              <w:ind w:left="107"/>
              <w:rPr>
                <w:sz w:val="20"/>
              </w:rPr>
            </w:pPr>
            <w:r>
              <w:rPr>
                <w:sz w:val="20"/>
              </w:rPr>
              <w:t>0,065</w:t>
            </w:r>
            <w:r>
              <w:rPr>
                <w:spacing w:val="-4"/>
                <w:sz w:val="20"/>
              </w:rPr>
              <w:t xml:space="preserve"> </w:t>
            </w:r>
            <w:r>
              <w:rPr>
                <w:sz w:val="20"/>
              </w:rPr>
              <w:t>(0,65)</w:t>
            </w:r>
            <w:r>
              <w:rPr>
                <w:spacing w:val="-2"/>
                <w:sz w:val="20"/>
              </w:rPr>
              <w:t xml:space="preserve"> </w:t>
            </w:r>
            <w:proofErr w:type="spellStart"/>
            <w:r>
              <w:rPr>
                <w:spacing w:val="-5"/>
                <w:sz w:val="20"/>
              </w:rPr>
              <w:t>или</w:t>
            </w:r>
            <w:proofErr w:type="spellEnd"/>
          </w:p>
          <w:p w:rsidR="008F29B7" w:rsidRDefault="008F29B7" w:rsidP="000A5063">
            <w:pPr>
              <w:pStyle w:val="TableParagraph"/>
              <w:ind w:left="107"/>
              <w:rPr>
                <w:sz w:val="20"/>
              </w:rPr>
            </w:pPr>
            <w:r>
              <w:rPr>
                <w:sz w:val="20"/>
              </w:rPr>
              <w:t>490</w:t>
            </w:r>
            <w:r>
              <w:rPr>
                <w:spacing w:val="-2"/>
                <w:sz w:val="20"/>
              </w:rPr>
              <w:t xml:space="preserve"> </w:t>
            </w:r>
            <w:proofErr w:type="spellStart"/>
            <w:r>
              <w:rPr>
                <w:spacing w:val="-2"/>
                <w:sz w:val="20"/>
              </w:rPr>
              <w:t>мм.рт.ст</w:t>
            </w:r>
            <w:proofErr w:type="spellEnd"/>
          </w:p>
        </w:tc>
        <w:tc>
          <w:tcPr>
            <w:tcW w:w="1493" w:type="dxa"/>
          </w:tcPr>
          <w:p w:rsidR="008F29B7" w:rsidRDefault="008F29B7" w:rsidP="000A5063">
            <w:pPr>
              <w:pStyle w:val="TableParagraph"/>
              <w:spacing w:line="223" w:lineRule="exact"/>
              <w:ind w:left="107"/>
              <w:rPr>
                <w:sz w:val="20"/>
              </w:rPr>
            </w:pPr>
            <w:r>
              <w:rPr>
                <w:spacing w:val="-4"/>
                <w:sz w:val="20"/>
              </w:rPr>
              <w:t>55±5</w:t>
            </w:r>
          </w:p>
        </w:tc>
        <w:tc>
          <w:tcPr>
            <w:tcW w:w="1764" w:type="dxa"/>
          </w:tcPr>
          <w:p w:rsidR="008F29B7" w:rsidRDefault="008F29B7" w:rsidP="000A5063">
            <w:pPr>
              <w:pStyle w:val="TableParagraph"/>
              <w:rPr>
                <w:sz w:val="20"/>
              </w:rPr>
            </w:pPr>
          </w:p>
        </w:tc>
        <w:tc>
          <w:tcPr>
            <w:tcW w:w="2114" w:type="dxa"/>
          </w:tcPr>
          <w:p w:rsidR="008F29B7" w:rsidRDefault="008F29B7" w:rsidP="000A5063">
            <w:pPr>
              <w:pStyle w:val="TableParagraph"/>
              <w:spacing w:line="223" w:lineRule="exact"/>
              <w:ind w:left="107"/>
              <w:rPr>
                <w:sz w:val="20"/>
              </w:rPr>
            </w:pPr>
            <w:r>
              <w:rPr>
                <w:spacing w:val="-2"/>
                <w:sz w:val="20"/>
              </w:rPr>
              <w:t>240±5</w:t>
            </w:r>
          </w:p>
        </w:tc>
        <w:tc>
          <w:tcPr>
            <w:tcW w:w="2431" w:type="dxa"/>
          </w:tcPr>
          <w:p w:rsidR="008F29B7" w:rsidRPr="008F29B7" w:rsidRDefault="008F29B7" w:rsidP="000A5063">
            <w:pPr>
              <w:pStyle w:val="TableParagraph"/>
              <w:tabs>
                <w:tab w:val="left" w:pos="1585"/>
              </w:tabs>
              <w:ind w:left="107" w:right="99"/>
              <w:rPr>
                <w:sz w:val="20"/>
                <w:lang w:val="ru-RU"/>
              </w:rPr>
            </w:pPr>
            <w:r w:rsidRPr="008F29B7">
              <w:rPr>
                <w:sz w:val="20"/>
                <w:lang w:val="ru-RU"/>
              </w:rPr>
              <w:t>Изделия</w:t>
            </w:r>
            <w:r w:rsidRPr="008F29B7">
              <w:rPr>
                <w:spacing w:val="40"/>
                <w:sz w:val="20"/>
                <w:lang w:val="ru-RU"/>
              </w:rPr>
              <w:t xml:space="preserve"> </w:t>
            </w:r>
            <w:r w:rsidRPr="008F29B7">
              <w:rPr>
                <w:sz w:val="20"/>
                <w:lang w:val="ru-RU"/>
              </w:rPr>
              <w:t>из</w:t>
            </w:r>
            <w:r w:rsidRPr="008F29B7">
              <w:rPr>
                <w:spacing w:val="40"/>
                <w:sz w:val="20"/>
                <w:lang w:val="ru-RU"/>
              </w:rPr>
              <w:t xml:space="preserve"> </w:t>
            </w:r>
            <w:r w:rsidRPr="008F29B7">
              <w:rPr>
                <w:sz w:val="20"/>
                <w:lang w:val="ru-RU"/>
              </w:rPr>
              <w:t xml:space="preserve">полимерных </w:t>
            </w:r>
            <w:r w:rsidRPr="008F29B7">
              <w:rPr>
                <w:spacing w:val="-2"/>
                <w:sz w:val="20"/>
                <w:lang w:val="ru-RU"/>
              </w:rPr>
              <w:t>материалов</w:t>
            </w:r>
            <w:proofErr w:type="gramStart"/>
            <w:r w:rsidRPr="008F29B7">
              <w:rPr>
                <w:sz w:val="20"/>
                <w:lang w:val="ru-RU"/>
              </w:rPr>
              <w:tab/>
            </w:r>
            <w:r w:rsidRPr="008F29B7">
              <w:rPr>
                <w:spacing w:val="-2"/>
                <w:sz w:val="20"/>
                <w:lang w:val="ru-RU"/>
              </w:rPr>
              <w:t>(</w:t>
            </w:r>
            <w:proofErr w:type="gramEnd"/>
            <w:r w:rsidRPr="008F29B7">
              <w:rPr>
                <w:spacing w:val="-2"/>
                <w:sz w:val="20"/>
                <w:lang w:val="ru-RU"/>
              </w:rPr>
              <w:t>резины,</w:t>
            </w:r>
          </w:p>
          <w:p w:rsidR="008F29B7" w:rsidRDefault="008F29B7" w:rsidP="000A5063">
            <w:pPr>
              <w:pStyle w:val="TableParagraph"/>
              <w:tabs>
                <w:tab w:val="left" w:pos="1720"/>
              </w:tabs>
              <w:spacing w:line="230" w:lineRule="atLeast"/>
              <w:ind w:left="107" w:right="101"/>
              <w:rPr>
                <w:sz w:val="20"/>
              </w:rPr>
            </w:pPr>
            <w:proofErr w:type="spellStart"/>
            <w:r>
              <w:rPr>
                <w:spacing w:val="-2"/>
                <w:sz w:val="20"/>
              </w:rPr>
              <w:t>пластмассы</w:t>
            </w:r>
            <w:proofErr w:type="spellEnd"/>
            <w:r>
              <w:rPr>
                <w:spacing w:val="-2"/>
                <w:sz w:val="20"/>
              </w:rPr>
              <w:t>),</w:t>
            </w:r>
            <w:r>
              <w:rPr>
                <w:sz w:val="20"/>
              </w:rPr>
              <w:tab/>
            </w:r>
            <w:proofErr w:type="spellStart"/>
            <w:r>
              <w:rPr>
                <w:spacing w:val="-2"/>
                <w:sz w:val="20"/>
              </w:rPr>
              <w:t>стекла</w:t>
            </w:r>
            <w:proofErr w:type="spellEnd"/>
            <w:r>
              <w:rPr>
                <w:spacing w:val="-2"/>
                <w:sz w:val="20"/>
              </w:rPr>
              <w:t xml:space="preserve">, </w:t>
            </w:r>
            <w:proofErr w:type="spellStart"/>
            <w:r>
              <w:rPr>
                <w:spacing w:val="-2"/>
                <w:sz w:val="20"/>
              </w:rPr>
              <w:t>металлов</w:t>
            </w:r>
            <w:proofErr w:type="spellEnd"/>
          </w:p>
        </w:tc>
        <w:tc>
          <w:tcPr>
            <w:tcW w:w="2203" w:type="dxa"/>
            <w:vMerge/>
            <w:tcBorders>
              <w:top w:val="nil"/>
            </w:tcBorders>
          </w:tcPr>
          <w:p w:rsidR="008F29B7" w:rsidRDefault="008F29B7" w:rsidP="000A5063">
            <w:pPr>
              <w:rPr>
                <w:sz w:val="2"/>
                <w:szCs w:val="2"/>
              </w:rPr>
            </w:pPr>
          </w:p>
        </w:tc>
      </w:tr>
      <w:tr w:rsidR="008F29B7" w:rsidTr="000A5063">
        <w:trPr>
          <w:trHeight w:val="458"/>
        </w:trPr>
        <w:tc>
          <w:tcPr>
            <w:tcW w:w="1882" w:type="dxa"/>
            <w:vMerge/>
            <w:tcBorders>
              <w:top w:val="nil"/>
            </w:tcBorders>
          </w:tcPr>
          <w:p w:rsidR="008F29B7" w:rsidRDefault="008F29B7" w:rsidP="000A5063">
            <w:pPr>
              <w:rPr>
                <w:sz w:val="2"/>
                <w:szCs w:val="2"/>
              </w:rPr>
            </w:pPr>
          </w:p>
        </w:tc>
        <w:tc>
          <w:tcPr>
            <w:tcW w:w="948" w:type="dxa"/>
          </w:tcPr>
          <w:p w:rsidR="008F29B7" w:rsidRDefault="008F29B7" w:rsidP="000A5063">
            <w:pPr>
              <w:pStyle w:val="TableParagraph"/>
              <w:spacing w:line="223" w:lineRule="exact"/>
              <w:ind w:left="107"/>
              <w:rPr>
                <w:sz w:val="20"/>
              </w:rPr>
            </w:pPr>
            <w:r>
              <w:rPr>
                <w:spacing w:val="-4"/>
                <w:sz w:val="20"/>
              </w:rPr>
              <w:t>2000</w:t>
            </w:r>
          </w:p>
        </w:tc>
        <w:tc>
          <w:tcPr>
            <w:tcW w:w="1589" w:type="dxa"/>
          </w:tcPr>
          <w:p w:rsidR="008F29B7" w:rsidRDefault="008F29B7" w:rsidP="000A5063">
            <w:pPr>
              <w:pStyle w:val="TableParagraph"/>
              <w:spacing w:line="223" w:lineRule="exact"/>
              <w:ind w:left="107"/>
              <w:rPr>
                <w:sz w:val="20"/>
              </w:rPr>
            </w:pPr>
            <w:r>
              <w:rPr>
                <w:sz w:val="20"/>
              </w:rPr>
              <w:t>0,065</w:t>
            </w:r>
            <w:r>
              <w:rPr>
                <w:spacing w:val="-4"/>
                <w:sz w:val="20"/>
              </w:rPr>
              <w:t xml:space="preserve"> </w:t>
            </w:r>
            <w:r>
              <w:rPr>
                <w:sz w:val="20"/>
              </w:rPr>
              <w:t>(0,65)</w:t>
            </w:r>
            <w:r>
              <w:rPr>
                <w:spacing w:val="-2"/>
                <w:sz w:val="20"/>
              </w:rPr>
              <w:t xml:space="preserve"> </w:t>
            </w:r>
            <w:proofErr w:type="spellStart"/>
            <w:r>
              <w:rPr>
                <w:spacing w:val="-5"/>
                <w:sz w:val="20"/>
              </w:rPr>
              <w:t>или</w:t>
            </w:r>
            <w:proofErr w:type="spellEnd"/>
          </w:p>
          <w:p w:rsidR="008F29B7" w:rsidRDefault="008F29B7" w:rsidP="000A5063">
            <w:pPr>
              <w:pStyle w:val="TableParagraph"/>
              <w:spacing w:line="215" w:lineRule="exact"/>
              <w:ind w:left="107"/>
              <w:rPr>
                <w:sz w:val="20"/>
              </w:rPr>
            </w:pPr>
            <w:r>
              <w:rPr>
                <w:sz w:val="20"/>
              </w:rPr>
              <w:t>490</w:t>
            </w:r>
            <w:r>
              <w:rPr>
                <w:spacing w:val="-2"/>
                <w:sz w:val="20"/>
              </w:rPr>
              <w:t xml:space="preserve"> </w:t>
            </w:r>
            <w:proofErr w:type="spellStart"/>
            <w:r>
              <w:rPr>
                <w:spacing w:val="-2"/>
                <w:sz w:val="20"/>
              </w:rPr>
              <w:t>мм.рт.ст</w:t>
            </w:r>
            <w:proofErr w:type="spellEnd"/>
          </w:p>
        </w:tc>
        <w:tc>
          <w:tcPr>
            <w:tcW w:w="1493" w:type="dxa"/>
          </w:tcPr>
          <w:p w:rsidR="008F29B7" w:rsidRDefault="008F29B7" w:rsidP="000A5063">
            <w:pPr>
              <w:pStyle w:val="TableParagraph"/>
              <w:spacing w:line="223" w:lineRule="exact"/>
              <w:ind w:left="107"/>
              <w:rPr>
                <w:sz w:val="20"/>
              </w:rPr>
            </w:pPr>
            <w:r>
              <w:rPr>
                <w:spacing w:val="-4"/>
                <w:sz w:val="20"/>
              </w:rPr>
              <w:t>55±5</w:t>
            </w:r>
          </w:p>
        </w:tc>
        <w:tc>
          <w:tcPr>
            <w:tcW w:w="1764" w:type="dxa"/>
          </w:tcPr>
          <w:p w:rsidR="008F29B7" w:rsidRDefault="008F29B7" w:rsidP="000A5063">
            <w:pPr>
              <w:pStyle w:val="TableParagraph"/>
              <w:rPr>
                <w:sz w:val="20"/>
              </w:rPr>
            </w:pPr>
          </w:p>
        </w:tc>
        <w:tc>
          <w:tcPr>
            <w:tcW w:w="2114" w:type="dxa"/>
          </w:tcPr>
          <w:p w:rsidR="008F29B7" w:rsidRDefault="008F29B7" w:rsidP="000A5063">
            <w:pPr>
              <w:pStyle w:val="TableParagraph"/>
              <w:spacing w:line="223" w:lineRule="exact"/>
              <w:ind w:left="107"/>
              <w:rPr>
                <w:sz w:val="20"/>
              </w:rPr>
            </w:pPr>
            <w:r>
              <w:rPr>
                <w:spacing w:val="-2"/>
                <w:sz w:val="20"/>
              </w:rPr>
              <w:t>360±5</w:t>
            </w:r>
          </w:p>
        </w:tc>
        <w:tc>
          <w:tcPr>
            <w:tcW w:w="2431" w:type="dxa"/>
          </w:tcPr>
          <w:p w:rsidR="008F29B7" w:rsidRPr="008F29B7" w:rsidRDefault="008F29B7" w:rsidP="000A5063">
            <w:pPr>
              <w:pStyle w:val="TableParagraph"/>
              <w:spacing w:line="223" w:lineRule="exact"/>
              <w:ind w:left="107"/>
              <w:rPr>
                <w:sz w:val="20"/>
                <w:lang w:val="ru-RU"/>
              </w:rPr>
            </w:pPr>
            <w:r w:rsidRPr="008F29B7">
              <w:rPr>
                <w:sz w:val="20"/>
                <w:lang w:val="ru-RU"/>
              </w:rPr>
              <w:t>Пластмассовые</w:t>
            </w:r>
            <w:r w:rsidRPr="008F29B7">
              <w:rPr>
                <w:spacing w:val="14"/>
                <w:sz w:val="20"/>
                <w:lang w:val="ru-RU"/>
              </w:rPr>
              <w:t xml:space="preserve"> </w:t>
            </w:r>
            <w:r w:rsidRPr="008F29B7">
              <w:rPr>
                <w:spacing w:val="-2"/>
                <w:sz w:val="20"/>
                <w:lang w:val="ru-RU"/>
              </w:rPr>
              <w:t>магазины</w:t>
            </w:r>
          </w:p>
          <w:p w:rsidR="008F29B7" w:rsidRPr="008F29B7" w:rsidRDefault="008F29B7" w:rsidP="000A5063">
            <w:pPr>
              <w:pStyle w:val="TableParagraph"/>
              <w:spacing w:line="215" w:lineRule="exact"/>
              <w:ind w:left="107"/>
              <w:rPr>
                <w:sz w:val="20"/>
                <w:lang w:val="ru-RU"/>
              </w:rPr>
            </w:pPr>
            <w:r w:rsidRPr="008F29B7">
              <w:rPr>
                <w:sz w:val="20"/>
                <w:lang w:val="ru-RU"/>
              </w:rPr>
              <w:t>к</w:t>
            </w:r>
            <w:r w:rsidRPr="008F29B7">
              <w:rPr>
                <w:spacing w:val="-9"/>
                <w:sz w:val="20"/>
                <w:lang w:val="ru-RU"/>
              </w:rPr>
              <w:t xml:space="preserve"> </w:t>
            </w:r>
            <w:r w:rsidRPr="008F29B7">
              <w:rPr>
                <w:sz w:val="20"/>
                <w:lang w:val="ru-RU"/>
              </w:rPr>
              <w:t>сшивающим</w:t>
            </w:r>
            <w:r w:rsidRPr="008F29B7">
              <w:rPr>
                <w:spacing w:val="-7"/>
                <w:sz w:val="20"/>
                <w:lang w:val="ru-RU"/>
              </w:rPr>
              <w:t xml:space="preserve"> </w:t>
            </w:r>
            <w:r w:rsidRPr="008F29B7">
              <w:rPr>
                <w:spacing w:val="-2"/>
                <w:sz w:val="20"/>
                <w:lang w:val="ru-RU"/>
              </w:rPr>
              <w:t>аппаратам</w:t>
            </w:r>
          </w:p>
        </w:tc>
        <w:tc>
          <w:tcPr>
            <w:tcW w:w="2203" w:type="dxa"/>
            <w:vMerge/>
            <w:tcBorders>
              <w:top w:val="nil"/>
            </w:tcBorders>
          </w:tcPr>
          <w:p w:rsidR="008F29B7" w:rsidRPr="008F29B7" w:rsidRDefault="008F29B7" w:rsidP="000A5063">
            <w:pPr>
              <w:rPr>
                <w:sz w:val="2"/>
                <w:szCs w:val="2"/>
                <w:lang w:val="ru-RU"/>
              </w:rPr>
            </w:pPr>
          </w:p>
        </w:tc>
      </w:tr>
      <w:tr w:rsidR="008F29B7" w:rsidTr="000A5063">
        <w:trPr>
          <w:trHeight w:val="921"/>
        </w:trPr>
        <w:tc>
          <w:tcPr>
            <w:tcW w:w="1882" w:type="dxa"/>
            <w:vMerge/>
            <w:tcBorders>
              <w:top w:val="nil"/>
            </w:tcBorders>
          </w:tcPr>
          <w:p w:rsidR="008F29B7" w:rsidRPr="008F29B7" w:rsidRDefault="008F29B7" w:rsidP="000A5063">
            <w:pPr>
              <w:rPr>
                <w:sz w:val="2"/>
                <w:szCs w:val="2"/>
                <w:lang w:val="ru-RU"/>
              </w:rPr>
            </w:pPr>
          </w:p>
        </w:tc>
        <w:tc>
          <w:tcPr>
            <w:tcW w:w="948" w:type="dxa"/>
          </w:tcPr>
          <w:p w:rsidR="008F29B7" w:rsidRDefault="008F29B7" w:rsidP="000A5063">
            <w:pPr>
              <w:pStyle w:val="TableParagraph"/>
              <w:spacing w:line="225" w:lineRule="exact"/>
              <w:ind w:left="107"/>
              <w:rPr>
                <w:sz w:val="20"/>
              </w:rPr>
            </w:pPr>
            <w:r>
              <w:rPr>
                <w:spacing w:val="-4"/>
                <w:sz w:val="20"/>
              </w:rPr>
              <w:t>2000</w:t>
            </w:r>
          </w:p>
        </w:tc>
        <w:tc>
          <w:tcPr>
            <w:tcW w:w="1589" w:type="dxa"/>
          </w:tcPr>
          <w:p w:rsidR="008F29B7" w:rsidRDefault="008F29B7" w:rsidP="000A5063">
            <w:pPr>
              <w:pStyle w:val="TableParagraph"/>
              <w:spacing w:line="224" w:lineRule="exact"/>
              <w:ind w:left="107"/>
              <w:rPr>
                <w:sz w:val="20"/>
              </w:rPr>
            </w:pPr>
            <w:r>
              <w:rPr>
                <w:sz w:val="20"/>
              </w:rPr>
              <w:t>0,065</w:t>
            </w:r>
            <w:r>
              <w:rPr>
                <w:spacing w:val="-4"/>
                <w:sz w:val="20"/>
              </w:rPr>
              <w:t xml:space="preserve"> </w:t>
            </w:r>
            <w:r>
              <w:rPr>
                <w:sz w:val="20"/>
              </w:rPr>
              <w:t>(0,65)</w:t>
            </w:r>
            <w:r>
              <w:rPr>
                <w:spacing w:val="-2"/>
                <w:sz w:val="20"/>
              </w:rPr>
              <w:t xml:space="preserve"> </w:t>
            </w:r>
            <w:proofErr w:type="spellStart"/>
            <w:r>
              <w:rPr>
                <w:spacing w:val="-5"/>
                <w:sz w:val="20"/>
              </w:rPr>
              <w:t>или</w:t>
            </w:r>
            <w:proofErr w:type="spellEnd"/>
          </w:p>
          <w:p w:rsidR="008F29B7" w:rsidRDefault="008F29B7" w:rsidP="000A5063">
            <w:pPr>
              <w:pStyle w:val="TableParagraph"/>
              <w:spacing w:line="229" w:lineRule="exact"/>
              <w:ind w:left="107"/>
              <w:rPr>
                <w:sz w:val="20"/>
              </w:rPr>
            </w:pPr>
            <w:r>
              <w:rPr>
                <w:sz w:val="20"/>
              </w:rPr>
              <w:t>490</w:t>
            </w:r>
            <w:r>
              <w:rPr>
                <w:spacing w:val="-2"/>
                <w:sz w:val="20"/>
              </w:rPr>
              <w:t xml:space="preserve"> </w:t>
            </w:r>
            <w:proofErr w:type="spellStart"/>
            <w:r>
              <w:rPr>
                <w:spacing w:val="-2"/>
                <w:sz w:val="20"/>
              </w:rPr>
              <w:t>мм.рт.ст</w:t>
            </w:r>
            <w:proofErr w:type="spellEnd"/>
          </w:p>
        </w:tc>
        <w:tc>
          <w:tcPr>
            <w:tcW w:w="1493" w:type="dxa"/>
          </w:tcPr>
          <w:p w:rsidR="008F29B7" w:rsidRDefault="008F29B7" w:rsidP="000A5063">
            <w:pPr>
              <w:pStyle w:val="TableParagraph"/>
              <w:spacing w:line="225" w:lineRule="exact"/>
              <w:ind w:left="107"/>
              <w:rPr>
                <w:sz w:val="20"/>
              </w:rPr>
            </w:pPr>
            <w:proofErr w:type="spellStart"/>
            <w:r>
              <w:rPr>
                <w:sz w:val="20"/>
              </w:rPr>
              <w:t>Не</w:t>
            </w:r>
            <w:proofErr w:type="spellEnd"/>
            <w:r>
              <w:rPr>
                <w:spacing w:val="-4"/>
                <w:sz w:val="20"/>
              </w:rPr>
              <w:t xml:space="preserve"> </w:t>
            </w:r>
            <w:proofErr w:type="spellStart"/>
            <w:r>
              <w:rPr>
                <w:sz w:val="20"/>
              </w:rPr>
              <w:t>менее</w:t>
            </w:r>
            <w:proofErr w:type="spellEnd"/>
            <w:r>
              <w:rPr>
                <w:spacing w:val="-4"/>
                <w:sz w:val="20"/>
              </w:rPr>
              <w:t xml:space="preserve"> </w:t>
            </w:r>
            <w:r>
              <w:rPr>
                <w:spacing w:val="-5"/>
                <w:sz w:val="20"/>
              </w:rPr>
              <w:t>18</w:t>
            </w:r>
          </w:p>
        </w:tc>
        <w:tc>
          <w:tcPr>
            <w:tcW w:w="1764" w:type="dxa"/>
          </w:tcPr>
          <w:p w:rsidR="008F29B7" w:rsidRDefault="008F29B7" w:rsidP="000A5063">
            <w:pPr>
              <w:pStyle w:val="TableParagraph"/>
              <w:rPr>
                <w:sz w:val="20"/>
              </w:rPr>
            </w:pPr>
          </w:p>
        </w:tc>
        <w:tc>
          <w:tcPr>
            <w:tcW w:w="2114" w:type="dxa"/>
          </w:tcPr>
          <w:p w:rsidR="008F29B7" w:rsidRDefault="008F29B7" w:rsidP="000A5063">
            <w:pPr>
              <w:pStyle w:val="TableParagraph"/>
              <w:spacing w:line="225" w:lineRule="exact"/>
              <w:ind w:left="107"/>
              <w:rPr>
                <w:sz w:val="20"/>
              </w:rPr>
            </w:pPr>
            <w:r>
              <w:rPr>
                <w:spacing w:val="-2"/>
                <w:sz w:val="20"/>
              </w:rPr>
              <w:t>960±5</w:t>
            </w:r>
          </w:p>
        </w:tc>
        <w:tc>
          <w:tcPr>
            <w:tcW w:w="2431" w:type="dxa"/>
          </w:tcPr>
          <w:p w:rsidR="008F29B7" w:rsidRPr="008F29B7" w:rsidRDefault="008F29B7" w:rsidP="000A5063">
            <w:pPr>
              <w:pStyle w:val="TableParagraph"/>
              <w:tabs>
                <w:tab w:val="left" w:pos="1585"/>
              </w:tabs>
              <w:spacing w:line="237" w:lineRule="auto"/>
              <w:ind w:left="107" w:right="99"/>
              <w:rPr>
                <w:sz w:val="20"/>
                <w:lang w:val="ru-RU"/>
              </w:rPr>
            </w:pPr>
            <w:r w:rsidRPr="008F29B7">
              <w:rPr>
                <w:sz w:val="20"/>
                <w:lang w:val="ru-RU"/>
              </w:rPr>
              <w:t>Изделия</w:t>
            </w:r>
            <w:r w:rsidRPr="008F29B7">
              <w:rPr>
                <w:spacing w:val="40"/>
                <w:sz w:val="20"/>
                <w:lang w:val="ru-RU"/>
              </w:rPr>
              <w:t xml:space="preserve"> </w:t>
            </w:r>
            <w:r w:rsidRPr="008F29B7">
              <w:rPr>
                <w:sz w:val="20"/>
                <w:lang w:val="ru-RU"/>
              </w:rPr>
              <w:t>из</w:t>
            </w:r>
            <w:r w:rsidRPr="008F29B7">
              <w:rPr>
                <w:spacing w:val="40"/>
                <w:sz w:val="20"/>
                <w:lang w:val="ru-RU"/>
              </w:rPr>
              <w:t xml:space="preserve"> </w:t>
            </w:r>
            <w:r w:rsidRPr="008F29B7">
              <w:rPr>
                <w:sz w:val="20"/>
                <w:lang w:val="ru-RU"/>
              </w:rPr>
              <w:t xml:space="preserve">полимерных </w:t>
            </w:r>
            <w:r w:rsidRPr="008F29B7">
              <w:rPr>
                <w:spacing w:val="-2"/>
                <w:sz w:val="20"/>
                <w:lang w:val="ru-RU"/>
              </w:rPr>
              <w:t>материалов</w:t>
            </w:r>
            <w:proofErr w:type="gramStart"/>
            <w:r w:rsidRPr="008F29B7">
              <w:rPr>
                <w:sz w:val="20"/>
                <w:lang w:val="ru-RU"/>
              </w:rPr>
              <w:tab/>
            </w:r>
            <w:r w:rsidRPr="008F29B7">
              <w:rPr>
                <w:spacing w:val="-2"/>
                <w:sz w:val="20"/>
                <w:lang w:val="ru-RU"/>
              </w:rPr>
              <w:t>(</w:t>
            </w:r>
            <w:proofErr w:type="gramEnd"/>
            <w:r w:rsidRPr="008F29B7">
              <w:rPr>
                <w:spacing w:val="-2"/>
                <w:sz w:val="20"/>
                <w:lang w:val="ru-RU"/>
              </w:rPr>
              <w:t>резины,</w:t>
            </w:r>
          </w:p>
          <w:p w:rsidR="008F29B7" w:rsidRDefault="008F29B7" w:rsidP="000A5063">
            <w:pPr>
              <w:pStyle w:val="TableParagraph"/>
              <w:tabs>
                <w:tab w:val="left" w:pos="1720"/>
              </w:tabs>
              <w:spacing w:line="230" w:lineRule="atLeast"/>
              <w:ind w:left="107" w:right="101"/>
              <w:rPr>
                <w:sz w:val="20"/>
              </w:rPr>
            </w:pPr>
            <w:proofErr w:type="spellStart"/>
            <w:r>
              <w:rPr>
                <w:spacing w:val="-2"/>
                <w:sz w:val="20"/>
              </w:rPr>
              <w:t>пластмасс</w:t>
            </w:r>
            <w:proofErr w:type="spellEnd"/>
            <w:r>
              <w:rPr>
                <w:spacing w:val="-2"/>
                <w:sz w:val="20"/>
              </w:rPr>
              <w:t>),</w:t>
            </w:r>
            <w:r>
              <w:rPr>
                <w:sz w:val="20"/>
              </w:rPr>
              <w:tab/>
            </w:r>
            <w:proofErr w:type="spellStart"/>
            <w:r>
              <w:rPr>
                <w:spacing w:val="-2"/>
                <w:sz w:val="20"/>
              </w:rPr>
              <w:t>стекла</w:t>
            </w:r>
            <w:proofErr w:type="spellEnd"/>
            <w:r>
              <w:rPr>
                <w:spacing w:val="-2"/>
                <w:sz w:val="20"/>
              </w:rPr>
              <w:t xml:space="preserve">, </w:t>
            </w:r>
            <w:proofErr w:type="spellStart"/>
            <w:r>
              <w:rPr>
                <w:spacing w:val="-2"/>
                <w:sz w:val="20"/>
              </w:rPr>
              <w:t>металлов</w:t>
            </w:r>
            <w:proofErr w:type="spellEnd"/>
          </w:p>
        </w:tc>
        <w:tc>
          <w:tcPr>
            <w:tcW w:w="2203" w:type="dxa"/>
            <w:vMerge/>
            <w:tcBorders>
              <w:top w:val="nil"/>
            </w:tcBorders>
          </w:tcPr>
          <w:p w:rsidR="008F29B7" w:rsidRDefault="008F29B7" w:rsidP="000A5063">
            <w:pPr>
              <w:rPr>
                <w:sz w:val="2"/>
                <w:szCs w:val="2"/>
              </w:rPr>
            </w:pPr>
          </w:p>
        </w:tc>
      </w:tr>
      <w:tr w:rsidR="008F29B7" w:rsidTr="000A5063">
        <w:trPr>
          <w:trHeight w:val="918"/>
        </w:trPr>
        <w:tc>
          <w:tcPr>
            <w:tcW w:w="1882" w:type="dxa"/>
          </w:tcPr>
          <w:p w:rsidR="008F29B7" w:rsidRDefault="008F29B7" w:rsidP="000A5063">
            <w:pPr>
              <w:pStyle w:val="TableParagraph"/>
              <w:spacing w:line="223" w:lineRule="exact"/>
              <w:ind w:left="107"/>
              <w:rPr>
                <w:sz w:val="20"/>
              </w:rPr>
            </w:pPr>
            <w:proofErr w:type="spellStart"/>
            <w:r>
              <w:rPr>
                <w:sz w:val="20"/>
              </w:rPr>
              <w:t>Окись</w:t>
            </w:r>
            <w:proofErr w:type="spellEnd"/>
            <w:r>
              <w:rPr>
                <w:spacing w:val="-9"/>
                <w:sz w:val="20"/>
              </w:rPr>
              <w:t xml:space="preserve"> </w:t>
            </w:r>
            <w:proofErr w:type="spellStart"/>
            <w:r>
              <w:rPr>
                <w:spacing w:val="-2"/>
                <w:sz w:val="20"/>
              </w:rPr>
              <w:t>этилена</w:t>
            </w:r>
            <w:proofErr w:type="spellEnd"/>
          </w:p>
        </w:tc>
        <w:tc>
          <w:tcPr>
            <w:tcW w:w="948" w:type="dxa"/>
          </w:tcPr>
          <w:p w:rsidR="008F29B7" w:rsidRDefault="008F29B7" w:rsidP="000A5063">
            <w:pPr>
              <w:pStyle w:val="TableParagraph"/>
              <w:spacing w:line="223" w:lineRule="exact"/>
              <w:ind w:left="107"/>
              <w:rPr>
                <w:sz w:val="20"/>
              </w:rPr>
            </w:pPr>
            <w:r>
              <w:rPr>
                <w:spacing w:val="-4"/>
                <w:sz w:val="20"/>
              </w:rPr>
              <w:t>1000</w:t>
            </w:r>
          </w:p>
        </w:tc>
        <w:tc>
          <w:tcPr>
            <w:tcW w:w="1589" w:type="dxa"/>
          </w:tcPr>
          <w:p w:rsidR="008F29B7" w:rsidRDefault="008F29B7" w:rsidP="000A5063">
            <w:pPr>
              <w:pStyle w:val="TableParagraph"/>
              <w:spacing w:line="223" w:lineRule="exact"/>
              <w:ind w:left="107"/>
              <w:rPr>
                <w:sz w:val="20"/>
              </w:rPr>
            </w:pPr>
            <w:r>
              <w:rPr>
                <w:sz w:val="20"/>
              </w:rPr>
              <w:t>0,055(0,55)</w:t>
            </w:r>
            <w:r>
              <w:rPr>
                <w:spacing w:val="-7"/>
                <w:sz w:val="20"/>
              </w:rPr>
              <w:t xml:space="preserve"> </w:t>
            </w:r>
            <w:proofErr w:type="spellStart"/>
            <w:r>
              <w:rPr>
                <w:spacing w:val="-5"/>
                <w:sz w:val="20"/>
              </w:rPr>
              <w:t>или</w:t>
            </w:r>
            <w:proofErr w:type="spellEnd"/>
          </w:p>
          <w:p w:rsidR="008F29B7" w:rsidRDefault="008F29B7" w:rsidP="000A5063">
            <w:pPr>
              <w:pStyle w:val="TableParagraph"/>
              <w:ind w:left="107"/>
              <w:rPr>
                <w:sz w:val="20"/>
              </w:rPr>
            </w:pPr>
            <w:r>
              <w:rPr>
                <w:sz w:val="20"/>
              </w:rPr>
              <w:t>412</w:t>
            </w:r>
            <w:r>
              <w:rPr>
                <w:spacing w:val="-2"/>
                <w:sz w:val="20"/>
              </w:rPr>
              <w:t xml:space="preserve"> </w:t>
            </w:r>
            <w:proofErr w:type="spellStart"/>
            <w:r>
              <w:rPr>
                <w:spacing w:val="-2"/>
                <w:sz w:val="20"/>
              </w:rPr>
              <w:t>мм.рт.ст</w:t>
            </w:r>
            <w:proofErr w:type="spellEnd"/>
          </w:p>
        </w:tc>
        <w:tc>
          <w:tcPr>
            <w:tcW w:w="1493" w:type="dxa"/>
          </w:tcPr>
          <w:p w:rsidR="008F29B7" w:rsidRDefault="008F29B7" w:rsidP="000A5063">
            <w:pPr>
              <w:pStyle w:val="TableParagraph"/>
              <w:spacing w:line="223" w:lineRule="exact"/>
              <w:ind w:left="107"/>
              <w:rPr>
                <w:sz w:val="20"/>
              </w:rPr>
            </w:pPr>
            <w:proofErr w:type="spellStart"/>
            <w:r>
              <w:rPr>
                <w:sz w:val="20"/>
              </w:rPr>
              <w:t>Не</w:t>
            </w:r>
            <w:proofErr w:type="spellEnd"/>
            <w:r>
              <w:rPr>
                <w:spacing w:val="-4"/>
                <w:sz w:val="20"/>
              </w:rPr>
              <w:t xml:space="preserve"> </w:t>
            </w:r>
            <w:proofErr w:type="spellStart"/>
            <w:r>
              <w:rPr>
                <w:sz w:val="20"/>
              </w:rPr>
              <w:t>менее</w:t>
            </w:r>
            <w:proofErr w:type="spellEnd"/>
            <w:r>
              <w:rPr>
                <w:spacing w:val="-4"/>
                <w:sz w:val="20"/>
              </w:rPr>
              <w:t xml:space="preserve"> </w:t>
            </w:r>
            <w:r>
              <w:rPr>
                <w:spacing w:val="-5"/>
                <w:sz w:val="20"/>
              </w:rPr>
              <w:t>18</w:t>
            </w:r>
          </w:p>
        </w:tc>
        <w:tc>
          <w:tcPr>
            <w:tcW w:w="1764" w:type="dxa"/>
          </w:tcPr>
          <w:p w:rsidR="008F29B7" w:rsidRDefault="008F29B7" w:rsidP="000A5063">
            <w:pPr>
              <w:pStyle w:val="TableParagraph"/>
              <w:rPr>
                <w:sz w:val="20"/>
              </w:rPr>
            </w:pPr>
          </w:p>
        </w:tc>
        <w:tc>
          <w:tcPr>
            <w:tcW w:w="2114" w:type="dxa"/>
          </w:tcPr>
          <w:p w:rsidR="008F29B7" w:rsidRDefault="008F29B7" w:rsidP="000A5063">
            <w:pPr>
              <w:pStyle w:val="TableParagraph"/>
              <w:spacing w:line="223" w:lineRule="exact"/>
              <w:ind w:left="107"/>
              <w:rPr>
                <w:sz w:val="20"/>
              </w:rPr>
            </w:pPr>
            <w:r>
              <w:rPr>
                <w:spacing w:val="-2"/>
                <w:sz w:val="20"/>
              </w:rPr>
              <w:t>960±5</w:t>
            </w:r>
          </w:p>
        </w:tc>
        <w:tc>
          <w:tcPr>
            <w:tcW w:w="2431" w:type="dxa"/>
          </w:tcPr>
          <w:p w:rsidR="008F29B7" w:rsidRPr="008F29B7" w:rsidRDefault="008F29B7" w:rsidP="000A5063">
            <w:pPr>
              <w:pStyle w:val="TableParagraph"/>
              <w:tabs>
                <w:tab w:val="left" w:pos="1585"/>
              </w:tabs>
              <w:ind w:left="107" w:right="99"/>
              <w:rPr>
                <w:sz w:val="20"/>
                <w:lang w:val="ru-RU"/>
              </w:rPr>
            </w:pPr>
            <w:r w:rsidRPr="008F29B7">
              <w:rPr>
                <w:sz w:val="20"/>
                <w:lang w:val="ru-RU"/>
              </w:rPr>
              <w:t>Изделия</w:t>
            </w:r>
            <w:r w:rsidRPr="008F29B7">
              <w:rPr>
                <w:spacing w:val="40"/>
                <w:sz w:val="20"/>
                <w:lang w:val="ru-RU"/>
              </w:rPr>
              <w:t xml:space="preserve"> </w:t>
            </w:r>
            <w:r w:rsidRPr="008F29B7">
              <w:rPr>
                <w:sz w:val="20"/>
                <w:lang w:val="ru-RU"/>
              </w:rPr>
              <w:t>из</w:t>
            </w:r>
            <w:r w:rsidRPr="008F29B7">
              <w:rPr>
                <w:spacing w:val="40"/>
                <w:sz w:val="20"/>
                <w:lang w:val="ru-RU"/>
              </w:rPr>
              <w:t xml:space="preserve"> </w:t>
            </w:r>
            <w:r w:rsidRPr="008F29B7">
              <w:rPr>
                <w:sz w:val="20"/>
                <w:lang w:val="ru-RU"/>
              </w:rPr>
              <w:t xml:space="preserve">полимерных </w:t>
            </w:r>
            <w:r w:rsidRPr="008F29B7">
              <w:rPr>
                <w:spacing w:val="-2"/>
                <w:sz w:val="20"/>
                <w:lang w:val="ru-RU"/>
              </w:rPr>
              <w:t>материалов</w:t>
            </w:r>
            <w:proofErr w:type="gramStart"/>
            <w:r w:rsidRPr="008F29B7">
              <w:rPr>
                <w:sz w:val="20"/>
                <w:lang w:val="ru-RU"/>
              </w:rPr>
              <w:tab/>
            </w:r>
            <w:r w:rsidRPr="008F29B7">
              <w:rPr>
                <w:spacing w:val="-2"/>
                <w:sz w:val="20"/>
                <w:lang w:val="ru-RU"/>
              </w:rPr>
              <w:t>(</w:t>
            </w:r>
            <w:proofErr w:type="gramEnd"/>
            <w:r w:rsidRPr="008F29B7">
              <w:rPr>
                <w:spacing w:val="-2"/>
                <w:sz w:val="20"/>
                <w:lang w:val="ru-RU"/>
              </w:rPr>
              <w:t>резины,</w:t>
            </w:r>
          </w:p>
          <w:p w:rsidR="008F29B7" w:rsidRDefault="008F29B7" w:rsidP="000A5063">
            <w:pPr>
              <w:pStyle w:val="TableParagraph"/>
              <w:tabs>
                <w:tab w:val="left" w:pos="1720"/>
              </w:tabs>
              <w:spacing w:line="228" w:lineRule="exact"/>
              <w:ind w:left="107" w:right="101"/>
              <w:rPr>
                <w:sz w:val="20"/>
              </w:rPr>
            </w:pPr>
            <w:proofErr w:type="spellStart"/>
            <w:r>
              <w:rPr>
                <w:spacing w:val="-2"/>
                <w:sz w:val="20"/>
              </w:rPr>
              <w:t>пластмасс</w:t>
            </w:r>
            <w:proofErr w:type="spellEnd"/>
            <w:r>
              <w:rPr>
                <w:spacing w:val="-2"/>
                <w:sz w:val="20"/>
              </w:rPr>
              <w:t>),</w:t>
            </w:r>
            <w:r>
              <w:rPr>
                <w:sz w:val="20"/>
              </w:rPr>
              <w:tab/>
            </w:r>
            <w:proofErr w:type="spellStart"/>
            <w:r>
              <w:rPr>
                <w:spacing w:val="-2"/>
                <w:sz w:val="20"/>
              </w:rPr>
              <w:t>стекла</w:t>
            </w:r>
            <w:proofErr w:type="spellEnd"/>
            <w:r>
              <w:rPr>
                <w:spacing w:val="-2"/>
                <w:sz w:val="20"/>
              </w:rPr>
              <w:t xml:space="preserve">, </w:t>
            </w:r>
            <w:proofErr w:type="spellStart"/>
            <w:r>
              <w:rPr>
                <w:spacing w:val="-2"/>
                <w:sz w:val="20"/>
              </w:rPr>
              <w:t>металлов</w:t>
            </w:r>
            <w:proofErr w:type="spellEnd"/>
          </w:p>
        </w:tc>
        <w:tc>
          <w:tcPr>
            <w:tcW w:w="2203" w:type="dxa"/>
            <w:vMerge/>
            <w:tcBorders>
              <w:top w:val="nil"/>
            </w:tcBorders>
          </w:tcPr>
          <w:p w:rsidR="008F29B7" w:rsidRDefault="008F29B7" w:rsidP="000A5063">
            <w:pPr>
              <w:rPr>
                <w:sz w:val="2"/>
                <w:szCs w:val="2"/>
              </w:rPr>
            </w:pPr>
          </w:p>
        </w:tc>
      </w:tr>
    </w:tbl>
    <w:p w:rsidR="008F29B7" w:rsidRDefault="008F29B7" w:rsidP="008F29B7">
      <w:pPr>
        <w:jc w:val="both"/>
        <w:rPr>
          <w:sz w:val="24"/>
        </w:rPr>
        <w:sectPr w:rsidR="008F29B7">
          <w:footerReference w:type="default" r:id="rId11"/>
          <w:pgSz w:w="16840" w:h="11910" w:orient="landscape"/>
          <w:pgMar w:top="1100" w:right="1100" w:bottom="1260" w:left="1100" w:header="0" w:footer="1060" w:gutter="0"/>
          <w:cols w:space="720"/>
        </w:sectPr>
      </w:pPr>
    </w:p>
    <w:p w:rsidR="008F29B7" w:rsidRDefault="008F29B7" w:rsidP="008F29B7">
      <w:pPr>
        <w:pStyle w:val="a8"/>
        <w:widowControl w:val="0"/>
        <w:numPr>
          <w:ilvl w:val="0"/>
          <w:numId w:val="17"/>
        </w:numPr>
        <w:tabs>
          <w:tab w:val="clear" w:pos="709"/>
          <w:tab w:val="left" w:pos="2297"/>
        </w:tabs>
        <w:suppressAutoHyphens w:val="0"/>
        <w:autoSpaceDE w:val="0"/>
        <w:autoSpaceDN w:val="0"/>
        <w:spacing w:before="77" w:line="319" w:lineRule="exact"/>
        <w:ind w:left="2296" w:hanging="351"/>
        <w:jc w:val="both"/>
        <w:rPr>
          <w:b/>
          <w:sz w:val="28"/>
        </w:rPr>
      </w:pPr>
      <w:bookmarkStart w:id="8" w:name="5.__Гласперленовый_метод_стерилизации"/>
      <w:bookmarkEnd w:id="8"/>
      <w:proofErr w:type="spellStart"/>
      <w:r>
        <w:rPr>
          <w:b/>
          <w:sz w:val="28"/>
          <w:u w:val="single"/>
        </w:rPr>
        <w:lastRenderedPageBreak/>
        <w:t>Гласперленовый</w:t>
      </w:r>
      <w:proofErr w:type="spellEnd"/>
      <w:r>
        <w:rPr>
          <w:b/>
          <w:spacing w:val="-9"/>
          <w:sz w:val="28"/>
          <w:u w:val="single"/>
        </w:rPr>
        <w:t xml:space="preserve"> </w:t>
      </w:r>
      <w:r>
        <w:rPr>
          <w:b/>
          <w:sz w:val="28"/>
          <w:u w:val="single"/>
        </w:rPr>
        <w:t>метод</w:t>
      </w:r>
      <w:r>
        <w:rPr>
          <w:b/>
          <w:spacing w:val="-8"/>
          <w:sz w:val="28"/>
          <w:u w:val="single"/>
        </w:rPr>
        <w:t xml:space="preserve"> </w:t>
      </w:r>
      <w:r>
        <w:rPr>
          <w:b/>
          <w:spacing w:val="-2"/>
          <w:sz w:val="28"/>
          <w:u w:val="single"/>
        </w:rPr>
        <w:t>стерилизации</w:t>
      </w:r>
    </w:p>
    <w:p w:rsidR="008F29B7" w:rsidRDefault="008F29B7" w:rsidP="008F29B7">
      <w:pPr>
        <w:pStyle w:val="a1"/>
        <w:ind w:left="148" w:right="500" w:firstLine="707"/>
      </w:pPr>
      <w:proofErr w:type="spellStart"/>
      <w:r>
        <w:t>Гласперленовый</w:t>
      </w:r>
      <w:proofErr w:type="spellEnd"/>
      <w:r>
        <w:t xml:space="preserve"> метод предусматривает термическую обработку инструментов в среде нагретых стеклянных шариков при температуре 190-250</w:t>
      </w:r>
      <w:r>
        <w:rPr>
          <w:vertAlign w:val="superscript"/>
        </w:rPr>
        <w:t>0</w:t>
      </w:r>
      <w:r>
        <w:t xml:space="preserve">С в </w:t>
      </w:r>
      <w:proofErr w:type="spellStart"/>
      <w:r>
        <w:t>гласперленовом</w:t>
      </w:r>
      <w:proofErr w:type="spellEnd"/>
      <w:r>
        <w:t xml:space="preserve"> стерилизаторе.</w:t>
      </w:r>
    </w:p>
    <w:p w:rsidR="008F29B7" w:rsidRDefault="008F29B7" w:rsidP="008F29B7">
      <w:pPr>
        <w:pStyle w:val="a1"/>
        <w:ind w:left="148" w:right="500" w:firstLine="708"/>
      </w:pPr>
      <w:proofErr w:type="spellStart"/>
      <w:r>
        <w:t>Гласперленовый</w:t>
      </w:r>
      <w:proofErr w:type="spellEnd"/>
      <w:r>
        <w:t xml:space="preserve"> метод предназначен для быстрой стерилизации цельнометаллических инструментов, не имеющих полостей, каналов и замковых частей. В стоматологической практике он используется для экспресс-стерилизации мелких изделий: боров, эндодонтических инструментов, металлических матриц, металлических внутриканальных штифтов (постов) при полном погружении их в среду нагретых стеклянных</w:t>
      </w:r>
      <w:r>
        <w:rPr>
          <w:spacing w:val="-1"/>
        </w:rPr>
        <w:t xml:space="preserve"> </w:t>
      </w:r>
      <w:r>
        <w:t>шариков.</w:t>
      </w:r>
      <w:r>
        <w:rPr>
          <w:spacing w:val="-3"/>
        </w:rPr>
        <w:t xml:space="preserve"> </w:t>
      </w:r>
      <w:r>
        <w:t>Не</w:t>
      </w:r>
      <w:r>
        <w:rPr>
          <w:spacing w:val="-2"/>
        </w:rPr>
        <w:t xml:space="preserve"> </w:t>
      </w:r>
      <w:r>
        <w:t>рекомендуется</w:t>
      </w:r>
      <w:r>
        <w:rPr>
          <w:spacing w:val="-2"/>
        </w:rPr>
        <w:t xml:space="preserve"> </w:t>
      </w:r>
      <w:r>
        <w:t>использовать</w:t>
      </w:r>
      <w:r>
        <w:rPr>
          <w:spacing w:val="-3"/>
        </w:rPr>
        <w:t xml:space="preserve"> </w:t>
      </w:r>
      <w:r>
        <w:t>данный</w:t>
      </w:r>
      <w:r>
        <w:rPr>
          <w:spacing w:val="-2"/>
        </w:rPr>
        <w:t xml:space="preserve"> </w:t>
      </w:r>
      <w:r>
        <w:t>метод</w:t>
      </w:r>
      <w:r>
        <w:rPr>
          <w:spacing w:val="-1"/>
        </w:rPr>
        <w:t xml:space="preserve"> </w:t>
      </w:r>
      <w:r>
        <w:t>для стерилизации более крупных стоматологических инструментов (зондов, гладилок, экскаваторов, шпателей, скальпелей, пинцетов и т.д.) с целью стерилизации их рабочих частей.</w:t>
      </w:r>
    </w:p>
    <w:p w:rsidR="008F29B7" w:rsidRDefault="008F29B7" w:rsidP="008F29B7">
      <w:pPr>
        <w:pStyle w:val="a1"/>
        <w:ind w:left="148" w:right="501" w:firstLine="708"/>
      </w:pPr>
      <w:r>
        <w:t xml:space="preserve">При данном методе стерилизуемые инструменты полностью погружаются в среду предварительно нагретого </w:t>
      </w:r>
      <w:proofErr w:type="spellStart"/>
      <w:r>
        <w:t>гласперленового</w:t>
      </w:r>
      <w:proofErr w:type="spellEnd"/>
      <w:r>
        <w:t xml:space="preserve"> наполнителя на глубину более 10 мм от поверхности в вертикальном положении. Продолжительность стерилизации мелких инструментов составляет 20 секунд при температуре 190-250</w:t>
      </w:r>
      <w:r>
        <w:rPr>
          <w:vertAlign w:val="superscript"/>
        </w:rPr>
        <w:t>0</w:t>
      </w:r>
      <w:r>
        <w:t>С. По окончании цикла обработки инструменты извлекаются из стерилизатора с помощью стерильного пинцета и помещаются на стерильный лоток для использования. Стерилизатор может находиться в рабочем состоянии в течение всего рабочего дня.</w:t>
      </w:r>
    </w:p>
    <w:p w:rsidR="008F29B7" w:rsidRDefault="008F29B7" w:rsidP="008F29B7">
      <w:pPr>
        <w:pStyle w:val="a1"/>
        <w:ind w:left="148" w:right="503" w:firstLine="707"/>
      </w:pPr>
      <w:r>
        <w:t xml:space="preserve">Преимуществом </w:t>
      </w:r>
      <w:proofErr w:type="spellStart"/>
      <w:r>
        <w:t>гласперленового</w:t>
      </w:r>
      <w:proofErr w:type="spellEnd"/>
      <w:r>
        <w:t xml:space="preserve"> метода являются короткое</w:t>
      </w:r>
      <w:r>
        <w:rPr>
          <w:spacing w:val="40"/>
        </w:rPr>
        <w:t xml:space="preserve"> </w:t>
      </w:r>
      <w:r>
        <w:t>время стерилизации, отсутствие расходных материалов на проведение стерилизации, сохранение эксплуатационных свойств режущих и колющих инструментов (по окончании стерилизации режущая поверхность инструментов не затупляется).</w:t>
      </w:r>
    </w:p>
    <w:p w:rsidR="008F29B7" w:rsidRDefault="008F29B7" w:rsidP="008F29B7">
      <w:pPr>
        <w:pStyle w:val="a1"/>
        <w:ind w:left="147" w:right="501" w:firstLine="708"/>
      </w:pPr>
      <w:r>
        <w:t xml:space="preserve">Однако </w:t>
      </w:r>
      <w:proofErr w:type="spellStart"/>
      <w:r>
        <w:t>гласперленовый</w:t>
      </w:r>
      <w:proofErr w:type="spellEnd"/>
      <w:r>
        <w:t xml:space="preserve"> метод нельзя считать полноценным методом стерилизации. Он абсолютно непригоден для стерилизации упакованных инструментов. По сути, методом стерилизации его допустимо называть только применительно к мелким инструментам, которые можно целиком разместить в среде нагретых шариков. Более крупные инструменты из-за небольшого размера стерилизационной камеры не умещаются полностью в среде нагретых стеклянных шариков, поэтому погрузить в нее можно лишь рабочую часть инструмента. Этот метод неприемлем для инструментов, имеющих массивные замковые части (стоматологические щипцы). За время выдержки, при котором достигается стерильность рабочей части этих достаточно массивных инструментов, их ручки разогреваются до такой степени, что невозможно за них взяться и извлечь инструмент из </w:t>
      </w:r>
      <w:r>
        <w:rPr>
          <w:spacing w:val="-2"/>
        </w:rPr>
        <w:t>аппарата.</w:t>
      </w:r>
    </w:p>
    <w:p w:rsidR="008F29B7" w:rsidRDefault="008F29B7" w:rsidP="008F29B7">
      <w:pPr>
        <w:sectPr w:rsidR="008F29B7">
          <w:footerReference w:type="default" r:id="rId12"/>
          <w:pgSz w:w="11910" w:h="16840"/>
          <w:pgMar w:top="1320" w:right="1080" w:bottom="1260" w:left="1440" w:header="0" w:footer="1060" w:gutter="0"/>
          <w:cols w:space="720"/>
        </w:sectPr>
      </w:pPr>
    </w:p>
    <w:p w:rsidR="008F29B7" w:rsidRDefault="008F29B7" w:rsidP="008F29B7">
      <w:pPr>
        <w:pStyle w:val="a1"/>
        <w:spacing w:before="73"/>
        <w:ind w:left="148" w:right="502" w:firstLine="707"/>
      </w:pPr>
      <w:r>
        <w:lastRenderedPageBreak/>
        <w:t xml:space="preserve">Поэтому рекомендуется использовать </w:t>
      </w:r>
      <w:proofErr w:type="spellStart"/>
      <w:r>
        <w:t>гласперленовый</w:t>
      </w:r>
      <w:proofErr w:type="spellEnd"/>
      <w:r>
        <w:t xml:space="preserve"> метод стерилизации лишь как вспомогательный и только в тех случаях, когда необходимо быстро простерилизовать какие-либо мелкие инструменты, </w:t>
      </w:r>
      <w:proofErr w:type="gramStart"/>
      <w:r>
        <w:t>например</w:t>
      </w:r>
      <w:proofErr w:type="gramEnd"/>
      <w:r>
        <w:t xml:space="preserve"> боры или инструментарий для проведения эндодонтического </w:t>
      </w:r>
      <w:r>
        <w:rPr>
          <w:spacing w:val="-2"/>
        </w:rPr>
        <w:t>лечения.</w:t>
      </w:r>
    </w:p>
    <w:p w:rsidR="008F29B7" w:rsidRDefault="008F29B7" w:rsidP="008F29B7">
      <w:pPr>
        <w:pStyle w:val="a1"/>
        <w:spacing w:before="4"/>
      </w:pPr>
    </w:p>
    <w:p w:rsidR="008F29B7" w:rsidRDefault="008F29B7" w:rsidP="008F29B7">
      <w:pPr>
        <w:pStyle w:val="a8"/>
        <w:widowControl w:val="0"/>
        <w:numPr>
          <w:ilvl w:val="0"/>
          <w:numId w:val="17"/>
        </w:numPr>
        <w:tabs>
          <w:tab w:val="clear" w:pos="709"/>
          <w:tab w:val="left" w:pos="2919"/>
        </w:tabs>
        <w:suppressAutoHyphens w:val="0"/>
        <w:autoSpaceDE w:val="0"/>
        <w:autoSpaceDN w:val="0"/>
        <w:spacing w:before="1" w:line="319" w:lineRule="exact"/>
        <w:ind w:left="2918" w:hanging="282"/>
        <w:jc w:val="both"/>
        <w:rPr>
          <w:b/>
          <w:sz w:val="28"/>
        </w:rPr>
      </w:pPr>
      <w:bookmarkStart w:id="9" w:name="6._Инфракрасное_воздействие"/>
      <w:bookmarkEnd w:id="9"/>
      <w:r>
        <w:rPr>
          <w:b/>
          <w:sz w:val="28"/>
          <w:u w:val="thick"/>
        </w:rPr>
        <w:t>Инфракрасное</w:t>
      </w:r>
      <w:r>
        <w:rPr>
          <w:b/>
          <w:spacing w:val="-9"/>
          <w:sz w:val="28"/>
          <w:u w:val="thick"/>
        </w:rPr>
        <w:t xml:space="preserve"> </w:t>
      </w:r>
      <w:r>
        <w:rPr>
          <w:b/>
          <w:spacing w:val="-2"/>
          <w:sz w:val="28"/>
          <w:u w:val="thick"/>
        </w:rPr>
        <w:t>воздействие</w:t>
      </w:r>
    </w:p>
    <w:p w:rsidR="008F29B7" w:rsidRDefault="008F29B7" w:rsidP="008F29B7">
      <w:pPr>
        <w:pStyle w:val="a1"/>
        <w:ind w:left="148" w:right="503" w:firstLine="707"/>
      </w:pPr>
      <w:r>
        <w:t>Новые методы стерилизации нашли свое отражение в стерилизаторе инфракрасной (ИК) стерилизации, предназначенном для стерилизационной обработки металлических медицинских инструментов</w:t>
      </w:r>
      <w:r>
        <w:rPr>
          <w:spacing w:val="-1"/>
        </w:rPr>
        <w:t xml:space="preserve"> </w:t>
      </w:r>
      <w:r>
        <w:t>в</w:t>
      </w:r>
      <w:r>
        <w:rPr>
          <w:spacing w:val="-1"/>
        </w:rPr>
        <w:t xml:space="preserve"> </w:t>
      </w:r>
      <w:r>
        <w:t>стоматологии,</w:t>
      </w:r>
      <w:r>
        <w:rPr>
          <w:spacing w:val="-1"/>
        </w:rPr>
        <w:t xml:space="preserve"> </w:t>
      </w:r>
      <w:r>
        <w:t>микрохирургии,</w:t>
      </w:r>
      <w:r>
        <w:rPr>
          <w:spacing w:val="-3"/>
        </w:rPr>
        <w:t xml:space="preserve"> </w:t>
      </w:r>
      <w:r>
        <w:t>офтальмологии</w:t>
      </w:r>
      <w:r>
        <w:rPr>
          <w:spacing w:val="-2"/>
        </w:rPr>
        <w:t xml:space="preserve"> </w:t>
      </w:r>
      <w:r>
        <w:t>и других областях медицины.</w:t>
      </w:r>
    </w:p>
    <w:p w:rsidR="008F29B7" w:rsidRPr="00B300B8" w:rsidRDefault="008F29B7" w:rsidP="008F29B7">
      <w:pPr>
        <w:pStyle w:val="a1"/>
        <w:ind w:left="149" w:right="501" w:firstLine="708"/>
        <w:rPr>
          <w:lang w:val="en-US"/>
        </w:rPr>
      </w:pPr>
      <w:r>
        <w:t>Высокая эффективность ИК-стерилизующего воздействия обеспечивает полное уничтожение всех исследованных микроорганизмов. В</w:t>
      </w:r>
      <w:r w:rsidRPr="00B300B8">
        <w:rPr>
          <w:lang w:val="en-US"/>
        </w:rPr>
        <w:t xml:space="preserve"> </w:t>
      </w:r>
      <w:r>
        <w:t>том</w:t>
      </w:r>
      <w:r w:rsidRPr="00B300B8">
        <w:rPr>
          <w:lang w:val="en-US"/>
        </w:rPr>
        <w:t xml:space="preserve"> </w:t>
      </w:r>
      <w:r>
        <w:t>числе</w:t>
      </w:r>
      <w:r w:rsidRPr="00B300B8">
        <w:rPr>
          <w:lang w:val="en-US"/>
        </w:rPr>
        <w:t xml:space="preserve"> </w:t>
      </w:r>
      <w:r>
        <w:t>таких</w:t>
      </w:r>
      <w:r w:rsidRPr="00B300B8">
        <w:rPr>
          <w:lang w:val="en-US"/>
        </w:rPr>
        <w:t xml:space="preserve"> </w:t>
      </w:r>
      <w:r>
        <w:t>как</w:t>
      </w:r>
      <w:r w:rsidRPr="00B300B8">
        <w:rPr>
          <w:lang w:val="en-US"/>
        </w:rPr>
        <w:t xml:space="preserve">: S. epidermidis, S. aureus, S. </w:t>
      </w:r>
      <w:proofErr w:type="spellStart"/>
      <w:r w:rsidRPr="00B300B8">
        <w:rPr>
          <w:lang w:val="en-US"/>
        </w:rPr>
        <w:t>sarinaflava</w:t>
      </w:r>
      <w:proofErr w:type="spellEnd"/>
      <w:r w:rsidRPr="00B300B8">
        <w:rPr>
          <w:lang w:val="en-US"/>
        </w:rPr>
        <w:t xml:space="preserve">, </w:t>
      </w:r>
      <w:proofErr w:type="spellStart"/>
      <w:r w:rsidRPr="00B300B8">
        <w:rPr>
          <w:lang w:val="en-US"/>
        </w:rPr>
        <w:t>Citrobacterdiversus</w:t>
      </w:r>
      <w:proofErr w:type="spellEnd"/>
      <w:r w:rsidRPr="00B300B8">
        <w:rPr>
          <w:lang w:val="en-US"/>
        </w:rPr>
        <w:t xml:space="preserve">, Str. pneumonia, </w:t>
      </w:r>
      <w:proofErr w:type="spellStart"/>
      <w:r w:rsidRPr="00B300B8">
        <w:rPr>
          <w:lang w:val="en-US"/>
        </w:rPr>
        <w:t>Bacillis</w:t>
      </w:r>
      <w:proofErr w:type="spellEnd"/>
      <w:r w:rsidRPr="00B300B8">
        <w:rPr>
          <w:lang w:val="en-US"/>
        </w:rPr>
        <w:t xml:space="preserve"> cereus.</w:t>
      </w:r>
    </w:p>
    <w:p w:rsidR="008F29B7" w:rsidRDefault="008F29B7" w:rsidP="008F29B7">
      <w:pPr>
        <w:pStyle w:val="a1"/>
        <w:ind w:left="148" w:right="501" w:firstLine="709"/>
      </w:pPr>
      <w:r>
        <w:t>Быстрый, в течение 30 секунд, выход на режим</w:t>
      </w:r>
      <w:r>
        <w:rPr>
          <w:spacing w:val="-1"/>
        </w:rPr>
        <w:t xml:space="preserve"> </w:t>
      </w:r>
      <w:r>
        <w:t>200+3</w:t>
      </w:r>
      <w:r>
        <w:rPr>
          <w:vertAlign w:val="superscript"/>
        </w:rPr>
        <w:t>0</w:t>
      </w:r>
      <w:r>
        <w:t>С,</w:t>
      </w:r>
      <w:r>
        <w:rPr>
          <w:spacing w:val="-1"/>
        </w:rPr>
        <w:t xml:space="preserve"> </w:t>
      </w:r>
      <w:r>
        <w:t xml:space="preserve">короткий цикл стерилизационной обработки – от 1 до 10 минут. В зависимости от выбранного режима, наряду с низкой энергоемкостью, несравнимы по эффективности ни с одним из применяемых до настоящего времени методов стерилизации. Стерилизатор ИК-стерилизации прост в эксплуатации, не требует специально обученных операторов, а сам метод относится к экологически чистым технологиям. В отличие от паровой, воздушной или </w:t>
      </w:r>
      <w:proofErr w:type="spellStart"/>
      <w:r>
        <w:t>гласперленовой</w:t>
      </w:r>
      <w:proofErr w:type="spellEnd"/>
      <w:r>
        <w:t xml:space="preserve"> стерилизации, при ИК- стерилизации отсутствует агрессивное воздействие стерилизующего агента (инфракрасного излучения) на режущий инструмент.</w:t>
      </w:r>
    </w:p>
    <w:p w:rsidR="008F29B7" w:rsidRDefault="008F29B7" w:rsidP="008F29B7">
      <w:pPr>
        <w:pStyle w:val="a1"/>
        <w:spacing w:before="1"/>
      </w:pPr>
    </w:p>
    <w:p w:rsidR="008F29B7" w:rsidRDefault="008F29B7" w:rsidP="008F29B7">
      <w:pPr>
        <w:pStyle w:val="a8"/>
        <w:widowControl w:val="0"/>
        <w:numPr>
          <w:ilvl w:val="0"/>
          <w:numId w:val="17"/>
        </w:numPr>
        <w:tabs>
          <w:tab w:val="clear" w:pos="709"/>
          <w:tab w:val="left" w:pos="3005"/>
        </w:tabs>
        <w:suppressAutoHyphens w:val="0"/>
        <w:autoSpaceDE w:val="0"/>
        <w:autoSpaceDN w:val="0"/>
        <w:spacing w:before="1" w:line="319" w:lineRule="exact"/>
        <w:ind w:left="3004"/>
        <w:jc w:val="both"/>
        <w:rPr>
          <w:b/>
          <w:sz w:val="28"/>
        </w:rPr>
      </w:pPr>
      <w:bookmarkStart w:id="10" w:name="7._Ионозирующее_излучение"/>
      <w:bookmarkEnd w:id="10"/>
      <w:proofErr w:type="spellStart"/>
      <w:r>
        <w:rPr>
          <w:b/>
          <w:sz w:val="28"/>
          <w:u w:val="thick"/>
        </w:rPr>
        <w:t>Ионозирующее</w:t>
      </w:r>
      <w:proofErr w:type="spellEnd"/>
      <w:r>
        <w:rPr>
          <w:b/>
          <w:spacing w:val="-8"/>
          <w:sz w:val="28"/>
          <w:u w:val="thick"/>
        </w:rPr>
        <w:t xml:space="preserve"> </w:t>
      </w:r>
      <w:r>
        <w:rPr>
          <w:b/>
          <w:spacing w:val="-2"/>
          <w:sz w:val="28"/>
          <w:u w:val="thick"/>
        </w:rPr>
        <w:t>излучение</w:t>
      </w:r>
    </w:p>
    <w:p w:rsidR="008F29B7" w:rsidRDefault="008F29B7" w:rsidP="008F29B7">
      <w:pPr>
        <w:pStyle w:val="a1"/>
        <w:ind w:left="148" w:right="503" w:firstLine="707"/>
      </w:pPr>
      <w:r>
        <w:t>Активно действующими агентами являются гамма-лучи. В ОЗ ионизирующее облучение не используется для дезинфекции. Его используют для стерилизации изделий однократного применения при производстве в заводских условиях.</w:t>
      </w:r>
    </w:p>
    <w:p w:rsidR="008F29B7" w:rsidRDefault="008F29B7" w:rsidP="008F29B7">
      <w:pPr>
        <w:pStyle w:val="a1"/>
        <w:rPr>
          <w:sz w:val="30"/>
        </w:rPr>
      </w:pPr>
    </w:p>
    <w:p w:rsidR="008F29B7" w:rsidRDefault="008F29B7" w:rsidP="008F29B7">
      <w:pPr>
        <w:pStyle w:val="a1"/>
        <w:spacing w:before="1"/>
        <w:rPr>
          <w:sz w:val="26"/>
        </w:rPr>
      </w:pPr>
    </w:p>
    <w:p w:rsidR="008F29B7" w:rsidRDefault="008F29B7" w:rsidP="008F29B7">
      <w:pPr>
        <w:pStyle w:val="210"/>
        <w:spacing w:before="1"/>
        <w:ind w:left="2846" w:right="1036" w:hanging="2168"/>
      </w:pPr>
      <w:bookmarkStart w:id="11" w:name="Контроль_качества_предстерилизационной_о"/>
      <w:bookmarkEnd w:id="11"/>
    </w:p>
    <w:p w:rsidR="008F29B7" w:rsidRDefault="008F29B7" w:rsidP="008F29B7">
      <w:pPr>
        <w:pStyle w:val="a1"/>
        <w:spacing w:before="5"/>
      </w:pPr>
    </w:p>
    <w:p w:rsidR="008F29B7" w:rsidRDefault="008F29B7" w:rsidP="008F29B7">
      <w:pPr>
        <w:pStyle w:val="111"/>
        <w:numPr>
          <w:ilvl w:val="1"/>
          <w:numId w:val="29"/>
        </w:numPr>
        <w:tabs>
          <w:tab w:val="left" w:pos="2692"/>
        </w:tabs>
        <w:spacing w:line="319" w:lineRule="exact"/>
        <w:ind w:left="2691" w:hanging="424"/>
        <w:jc w:val="left"/>
      </w:pPr>
      <w:bookmarkStart w:id="12" w:name="_TOC_250001"/>
      <w:r>
        <w:t>КОНТРОЛЬ</w:t>
      </w:r>
      <w:r>
        <w:rPr>
          <w:spacing w:val="-7"/>
        </w:rPr>
        <w:t xml:space="preserve"> </w:t>
      </w:r>
      <w:bookmarkEnd w:id="12"/>
      <w:r>
        <w:rPr>
          <w:spacing w:val="-2"/>
        </w:rPr>
        <w:t>СТЕРИЛИЗАЦИИ</w:t>
      </w:r>
    </w:p>
    <w:p w:rsidR="008F29B7" w:rsidRDefault="008F29B7" w:rsidP="008F29B7">
      <w:pPr>
        <w:pStyle w:val="a1"/>
        <w:ind w:left="149" w:right="500" w:firstLine="707"/>
      </w:pPr>
      <w:r>
        <w:t>Паровые, воздушные и газовые стерилизаторы, используемые для стерилизации изделий медицинского назначения, подлежат контролю. Контроль позволяет оперативно выявить несоответствие режимов стерилизации, вызванное техническими неисправностями аппаратов и нарушением технологии проведения стерилизации. А также предусматривает проверку параметров режимов стерилизации и оценку ее эффективности. Контроль режимов стерилизации проводят:</w:t>
      </w:r>
    </w:p>
    <w:p w:rsidR="008F29B7" w:rsidRDefault="008F29B7" w:rsidP="008F29B7">
      <w:pPr>
        <w:pStyle w:val="a8"/>
        <w:widowControl w:val="0"/>
        <w:numPr>
          <w:ilvl w:val="0"/>
          <w:numId w:val="19"/>
        </w:numPr>
        <w:tabs>
          <w:tab w:val="clear" w:pos="709"/>
          <w:tab w:val="left" w:pos="578"/>
        </w:tabs>
        <w:suppressAutoHyphens w:val="0"/>
        <w:autoSpaceDE w:val="0"/>
        <w:autoSpaceDN w:val="0"/>
        <w:spacing w:line="240" w:lineRule="auto"/>
        <w:ind w:left="576" w:right="500" w:hanging="427"/>
        <w:jc w:val="both"/>
        <w:rPr>
          <w:sz w:val="28"/>
        </w:rPr>
      </w:pPr>
      <w:r>
        <w:rPr>
          <w:sz w:val="28"/>
        </w:rPr>
        <w:t xml:space="preserve">физическим (с помощью измерительных приборов – термометров, </w:t>
      </w:r>
      <w:proofErr w:type="spellStart"/>
      <w:r>
        <w:rPr>
          <w:sz w:val="28"/>
        </w:rPr>
        <w:t>мановакуумметров</w:t>
      </w:r>
      <w:proofErr w:type="spellEnd"/>
      <w:r>
        <w:rPr>
          <w:sz w:val="28"/>
        </w:rPr>
        <w:t xml:space="preserve"> и др.)</w:t>
      </w:r>
    </w:p>
    <w:p w:rsidR="008F29B7" w:rsidRDefault="008F29B7" w:rsidP="008F29B7">
      <w:pPr>
        <w:pStyle w:val="a8"/>
        <w:widowControl w:val="0"/>
        <w:numPr>
          <w:ilvl w:val="0"/>
          <w:numId w:val="19"/>
        </w:numPr>
        <w:tabs>
          <w:tab w:val="clear" w:pos="709"/>
          <w:tab w:val="left" w:pos="577"/>
        </w:tabs>
        <w:suppressAutoHyphens w:val="0"/>
        <w:autoSpaceDE w:val="0"/>
        <w:autoSpaceDN w:val="0"/>
        <w:spacing w:line="321" w:lineRule="exact"/>
        <w:ind w:left="576" w:hanging="428"/>
        <w:jc w:val="both"/>
        <w:rPr>
          <w:sz w:val="28"/>
        </w:rPr>
      </w:pPr>
      <w:r>
        <w:rPr>
          <w:sz w:val="28"/>
        </w:rPr>
        <w:t>химическим</w:t>
      </w:r>
      <w:r>
        <w:rPr>
          <w:spacing w:val="-10"/>
          <w:sz w:val="28"/>
        </w:rPr>
        <w:t xml:space="preserve"> </w:t>
      </w:r>
      <w:r>
        <w:rPr>
          <w:sz w:val="28"/>
        </w:rPr>
        <w:t>(с</w:t>
      </w:r>
      <w:r>
        <w:rPr>
          <w:spacing w:val="-8"/>
          <w:sz w:val="28"/>
        </w:rPr>
        <w:t xml:space="preserve"> </w:t>
      </w:r>
      <w:r>
        <w:rPr>
          <w:sz w:val="28"/>
        </w:rPr>
        <w:t>использованием</w:t>
      </w:r>
      <w:r>
        <w:rPr>
          <w:spacing w:val="-8"/>
          <w:sz w:val="28"/>
        </w:rPr>
        <w:t xml:space="preserve"> </w:t>
      </w:r>
      <w:r>
        <w:rPr>
          <w:sz w:val="28"/>
        </w:rPr>
        <w:t>химических</w:t>
      </w:r>
      <w:r>
        <w:rPr>
          <w:spacing w:val="-7"/>
          <w:sz w:val="28"/>
        </w:rPr>
        <w:t xml:space="preserve"> </w:t>
      </w:r>
      <w:r>
        <w:rPr>
          <w:spacing w:val="-2"/>
          <w:sz w:val="28"/>
        </w:rPr>
        <w:t>индикаторов)</w:t>
      </w:r>
    </w:p>
    <w:p w:rsidR="008F29B7" w:rsidRDefault="008F29B7" w:rsidP="008F29B7">
      <w:pPr>
        <w:pStyle w:val="a8"/>
        <w:widowControl w:val="0"/>
        <w:numPr>
          <w:ilvl w:val="0"/>
          <w:numId w:val="19"/>
        </w:numPr>
        <w:tabs>
          <w:tab w:val="clear" w:pos="709"/>
          <w:tab w:val="left" w:pos="577"/>
        </w:tabs>
        <w:suppressAutoHyphens w:val="0"/>
        <w:autoSpaceDE w:val="0"/>
        <w:autoSpaceDN w:val="0"/>
        <w:spacing w:line="242" w:lineRule="auto"/>
        <w:ind w:left="576" w:right="501" w:hanging="428"/>
        <w:jc w:val="both"/>
        <w:rPr>
          <w:sz w:val="28"/>
        </w:rPr>
      </w:pPr>
      <w:r>
        <w:rPr>
          <w:sz w:val="28"/>
        </w:rPr>
        <w:lastRenderedPageBreak/>
        <w:t>бактериологическим (с использованием споровых форм тест- культур) методами.</w:t>
      </w:r>
    </w:p>
    <w:p w:rsidR="008F29B7" w:rsidRDefault="008F29B7" w:rsidP="008F29B7">
      <w:pPr>
        <w:spacing w:line="322" w:lineRule="exact"/>
        <w:rPr>
          <w:sz w:val="28"/>
        </w:rPr>
      </w:pPr>
    </w:p>
    <w:p w:rsidR="008F29B7" w:rsidRDefault="008F29B7" w:rsidP="008F29B7">
      <w:pPr>
        <w:spacing w:line="322" w:lineRule="exact"/>
        <w:rPr>
          <w:sz w:val="28"/>
        </w:rPr>
      </w:pPr>
    </w:p>
    <w:p w:rsidR="008F29B7" w:rsidRDefault="008F29B7" w:rsidP="008F29B7">
      <w:pPr>
        <w:pStyle w:val="a1"/>
        <w:spacing w:line="322" w:lineRule="exact"/>
      </w:pPr>
      <w:r>
        <w:rPr>
          <w:u w:val="single"/>
        </w:rPr>
        <w:t>Изъятие</w:t>
      </w:r>
      <w:r>
        <w:rPr>
          <w:spacing w:val="-7"/>
          <w:u w:val="single"/>
        </w:rPr>
        <w:t xml:space="preserve"> </w:t>
      </w:r>
      <w:r>
        <w:rPr>
          <w:u w:val="single"/>
        </w:rPr>
        <w:t>стерильных</w:t>
      </w:r>
      <w:r>
        <w:rPr>
          <w:spacing w:val="-7"/>
          <w:u w:val="single"/>
        </w:rPr>
        <w:t xml:space="preserve"> </w:t>
      </w:r>
      <w:r>
        <w:rPr>
          <w:u w:val="single"/>
        </w:rPr>
        <w:t>инструментов</w:t>
      </w:r>
      <w:r>
        <w:rPr>
          <w:spacing w:val="-7"/>
          <w:u w:val="single"/>
        </w:rPr>
        <w:t xml:space="preserve"> </w:t>
      </w:r>
      <w:r>
        <w:rPr>
          <w:u w:val="single"/>
        </w:rPr>
        <w:t>из</w:t>
      </w:r>
      <w:r>
        <w:rPr>
          <w:spacing w:val="-7"/>
          <w:u w:val="single"/>
        </w:rPr>
        <w:t xml:space="preserve"> </w:t>
      </w:r>
      <w:r>
        <w:rPr>
          <w:spacing w:val="-2"/>
          <w:u w:val="single"/>
        </w:rPr>
        <w:t>камеры:</w:t>
      </w:r>
    </w:p>
    <w:p w:rsidR="008F29B7" w:rsidRDefault="008F29B7" w:rsidP="008F29B7">
      <w:pPr>
        <w:pStyle w:val="a8"/>
        <w:widowControl w:val="0"/>
        <w:numPr>
          <w:ilvl w:val="0"/>
          <w:numId w:val="19"/>
        </w:numPr>
        <w:tabs>
          <w:tab w:val="clear" w:pos="709"/>
          <w:tab w:val="left" w:pos="536"/>
        </w:tabs>
        <w:suppressAutoHyphens w:val="0"/>
        <w:autoSpaceDE w:val="0"/>
        <w:autoSpaceDN w:val="0"/>
        <w:spacing w:line="240" w:lineRule="auto"/>
        <w:ind w:left="535" w:right="102" w:hanging="427"/>
        <w:jc w:val="both"/>
        <w:rPr>
          <w:sz w:val="28"/>
        </w:rPr>
      </w:pPr>
      <w:r>
        <w:rPr>
          <w:sz w:val="28"/>
        </w:rPr>
        <w:t>инструменты берутся корнцангом или длинным пинцетом, который ежедневно подвергают стерилизации. Во время работы пинцет для стерильных изделий хранят в отдельном стерильном лотке в бактерицидной камере;</w:t>
      </w:r>
    </w:p>
    <w:p w:rsidR="008F29B7" w:rsidRDefault="008F29B7" w:rsidP="008F29B7">
      <w:pPr>
        <w:pStyle w:val="a8"/>
        <w:widowControl w:val="0"/>
        <w:numPr>
          <w:ilvl w:val="0"/>
          <w:numId w:val="19"/>
        </w:numPr>
        <w:tabs>
          <w:tab w:val="clear" w:pos="709"/>
          <w:tab w:val="left" w:pos="536"/>
        </w:tabs>
        <w:suppressAutoHyphens w:val="0"/>
        <w:autoSpaceDE w:val="0"/>
        <w:autoSpaceDN w:val="0"/>
        <w:spacing w:line="242" w:lineRule="auto"/>
        <w:ind w:left="535" w:right="103" w:hanging="428"/>
        <w:jc w:val="both"/>
        <w:rPr>
          <w:sz w:val="28"/>
        </w:rPr>
      </w:pPr>
      <w:r>
        <w:rPr>
          <w:sz w:val="28"/>
        </w:rPr>
        <w:t>рекомендуемое время изъятия инструментов из камеры – не более 5 сек. Следующий забор может быть проведен через 2 мин.</w:t>
      </w:r>
    </w:p>
    <w:p w:rsidR="008F29B7" w:rsidRDefault="008F29B7" w:rsidP="008F29B7">
      <w:pPr>
        <w:pStyle w:val="a8"/>
        <w:widowControl w:val="0"/>
        <w:numPr>
          <w:ilvl w:val="0"/>
          <w:numId w:val="19"/>
        </w:numPr>
        <w:tabs>
          <w:tab w:val="clear" w:pos="709"/>
          <w:tab w:val="left" w:pos="536"/>
        </w:tabs>
        <w:suppressAutoHyphens w:val="0"/>
        <w:autoSpaceDE w:val="0"/>
        <w:autoSpaceDN w:val="0"/>
        <w:spacing w:line="240" w:lineRule="auto"/>
        <w:ind w:left="535" w:right="103" w:hanging="428"/>
        <w:jc w:val="both"/>
        <w:rPr>
          <w:sz w:val="28"/>
        </w:rPr>
      </w:pPr>
      <w:r>
        <w:rPr>
          <w:sz w:val="28"/>
        </w:rPr>
        <w:t>если время изъятия инструментов превысит 5 секунд (но не более 10 мин.), то следующий забор инструментов может быть осуществлен не ранее, чем через 9 мин;</w:t>
      </w:r>
    </w:p>
    <w:p w:rsidR="008F29B7" w:rsidRDefault="008F29B7" w:rsidP="008F29B7">
      <w:pPr>
        <w:pStyle w:val="a8"/>
        <w:widowControl w:val="0"/>
        <w:numPr>
          <w:ilvl w:val="0"/>
          <w:numId w:val="19"/>
        </w:numPr>
        <w:tabs>
          <w:tab w:val="clear" w:pos="709"/>
          <w:tab w:val="left" w:pos="536"/>
        </w:tabs>
        <w:suppressAutoHyphens w:val="0"/>
        <w:autoSpaceDE w:val="0"/>
        <w:autoSpaceDN w:val="0"/>
        <w:spacing w:line="240" w:lineRule="auto"/>
        <w:ind w:left="535" w:right="102" w:hanging="428"/>
        <w:jc w:val="both"/>
        <w:rPr>
          <w:sz w:val="28"/>
        </w:rPr>
      </w:pPr>
      <w:r>
        <w:rPr>
          <w:sz w:val="28"/>
        </w:rPr>
        <w:t>если крышка камеры была открыта более 10мин, все инструменты в камере подлежат повторной стерилизации, а камера – перезагрузке;</w:t>
      </w:r>
    </w:p>
    <w:p w:rsidR="008F29B7" w:rsidRDefault="008F29B7" w:rsidP="008F29B7">
      <w:pPr>
        <w:pStyle w:val="a1"/>
        <w:ind w:right="104" w:firstLine="427"/>
      </w:pPr>
      <w:r>
        <w:rPr>
          <w:u w:val="single"/>
        </w:rPr>
        <w:t>Хранение стерильных инструментов в камере:</w:t>
      </w:r>
      <w:r>
        <w:t xml:space="preserve"> инструменты должны храниться с включенной бактериальной лампой не более 7 суток. По истечении 7 суток камера должна быть подвергнута обработке, неиспользованные изделия – повторной стерилизации.</w:t>
      </w:r>
    </w:p>
    <w:p w:rsidR="008F29B7" w:rsidRDefault="008F29B7" w:rsidP="008F29B7">
      <w:pPr>
        <w:pStyle w:val="a1"/>
        <w:ind w:right="101" w:firstLine="708"/>
      </w:pPr>
      <w:r>
        <w:rPr>
          <w:u w:val="single"/>
        </w:rPr>
        <w:t>Учет работы бактерицидной камеры</w:t>
      </w:r>
      <w:r>
        <w:t>: время и продолжительность работы, а также общая наработка бактерицидной камеры должна фиксироваться в журнале.</w:t>
      </w:r>
    </w:p>
    <w:p w:rsidR="008F29B7" w:rsidRDefault="008F29B7" w:rsidP="008F29B7">
      <w:pPr>
        <w:pStyle w:val="a8"/>
        <w:widowControl w:val="0"/>
        <w:numPr>
          <w:ilvl w:val="1"/>
          <w:numId w:val="11"/>
        </w:numPr>
        <w:tabs>
          <w:tab w:val="clear" w:pos="709"/>
          <w:tab w:val="left" w:pos="1314"/>
        </w:tabs>
        <w:suppressAutoHyphens w:val="0"/>
        <w:autoSpaceDE w:val="0"/>
        <w:autoSpaceDN w:val="0"/>
        <w:spacing w:line="240" w:lineRule="auto"/>
        <w:ind w:right="101" w:firstLine="708"/>
        <w:jc w:val="both"/>
        <w:rPr>
          <w:sz w:val="28"/>
        </w:rPr>
      </w:pPr>
      <w:r>
        <w:rPr>
          <w:sz w:val="28"/>
          <w:u w:val="single"/>
        </w:rPr>
        <w:t>Упаковка для стерилизации.</w:t>
      </w:r>
      <w:r>
        <w:rPr>
          <w:sz w:val="28"/>
        </w:rPr>
        <w:t xml:space="preserve"> Упаковка является одним из пяти этапов процесса стерилизационной обработки медицинских изделий, который включает в себя очистку, дезинфекцию, подготовку и непосредственно стерилизацию. Выбор и правильное использование упаковочного материала является одним из ключевых аспектов эффективной стерилизационной обработки и последующего поддержания стерильности.</w:t>
      </w:r>
    </w:p>
    <w:p w:rsidR="008F29B7" w:rsidRDefault="008F29B7" w:rsidP="008F29B7">
      <w:pPr>
        <w:pStyle w:val="a1"/>
        <w:spacing w:line="322" w:lineRule="exact"/>
      </w:pPr>
      <w:r>
        <w:t>Упаковочный</w:t>
      </w:r>
      <w:r>
        <w:rPr>
          <w:spacing w:val="-9"/>
        </w:rPr>
        <w:t xml:space="preserve"> </w:t>
      </w:r>
      <w:r>
        <w:t>материал</w:t>
      </w:r>
      <w:r>
        <w:rPr>
          <w:spacing w:val="-9"/>
        </w:rPr>
        <w:t xml:space="preserve"> </w:t>
      </w:r>
      <w:r>
        <w:rPr>
          <w:spacing w:val="-2"/>
        </w:rPr>
        <w:t>должен:</w:t>
      </w:r>
    </w:p>
    <w:p w:rsidR="008F29B7" w:rsidRDefault="008F29B7" w:rsidP="008F29B7">
      <w:pPr>
        <w:pStyle w:val="a8"/>
        <w:widowControl w:val="0"/>
        <w:numPr>
          <w:ilvl w:val="0"/>
          <w:numId w:val="10"/>
        </w:numPr>
        <w:tabs>
          <w:tab w:val="clear" w:pos="709"/>
          <w:tab w:val="left" w:pos="817"/>
          <w:tab w:val="left" w:pos="3050"/>
          <w:tab w:val="left" w:pos="3710"/>
          <w:tab w:val="left" w:pos="5726"/>
          <w:tab w:val="left" w:pos="6416"/>
          <w:tab w:val="left" w:pos="8007"/>
        </w:tabs>
        <w:suppressAutoHyphens w:val="0"/>
        <w:autoSpaceDE w:val="0"/>
        <w:autoSpaceDN w:val="0"/>
        <w:spacing w:line="240" w:lineRule="auto"/>
        <w:ind w:right="103" w:hanging="360"/>
        <w:rPr>
          <w:sz w:val="28"/>
        </w:rPr>
      </w:pPr>
      <w:r>
        <w:rPr>
          <w:spacing w:val="-2"/>
          <w:sz w:val="28"/>
        </w:rPr>
        <w:t>предназначаться</w:t>
      </w:r>
      <w:r>
        <w:rPr>
          <w:sz w:val="28"/>
        </w:rPr>
        <w:tab/>
      </w:r>
      <w:r>
        <w:rPr>
          <w:spacing w:val="-4"/>
          <w:sz w:val="28"/>
        </w:rPr>
        <w:t>для</w:t>
      </w:r>
      <w:r>
        <w:rPr>
          <w:sz w:val="28"/>
        </w:rPr>
        <w:tab/>
      </w:r>
      <w:r>
        <w:rPr>
          <w:spacing w:val="-2"/>
          <w:sz w:val="28"/>
        </w:rPr>
        <w:t>использования</w:t>
      </w:r>
      <w:r>
        <w:rPr>
          <w:sz w:val="28"/>
        </w:rPr>
        <w:tab/>
      </w:r>
      <w:r>
        <w:rPr>
          <w:spacing w:val="-4"/>
          <w:sz w:val="28"/>
        </w:rPr>
        <w:t>при</w:t>
      </w:r>
      <w:r>
        <w:rPr>
          <w:sz w:val="28"/>
        </w:rPr>
        <w:tab/>
      </w:r>
      <w:r>
        <w:rPr>
          <w:spacing w:val="-2"/>
          <w:sz w:val="28"/>
        </w:rPr>
        <w:t>выбранном</w:t>
      </w:r>
      <w:r>
        <w:rPr>
          <w:sz w:val="28"/>
        </w:rPr>
        <w:tab/>
      </w:r>
      <w:r>
        <w:rPr>
          <w:spacing w:val="-2"/>
          <w:sz w:val="28"/>
        </w:rPr>
        <w:t>методе стерилизации;</w:t>
      </w:r>
    </w:p>
    <w:p w:rsidR="008F29B7" w:rsidRDefault="008F29B7" w:rsidP="008F29B7">
      <w:pPr>
        <w:pStyle w:val="a8"/>
        <w:widowControl w:val="0"/>
        <w:numPr>
          <w:ilvl w:val="0"/>
          <w:numId w:val="10"/>
        </w:numPr>
        <w:tabs>
          <w:tab w:val="clear" w:pos="709"/>
          <w:tab w:val="left" w:pos="817"/>
        </w:tabs>
        <w:suppressAutoHyphens w:val="0"/>
        <w:autoSpaceDE w:val="0"/>
        <w:autoSpaceDN w:val="0"/>
        <w:spacing w:line="240" w:lineRule="auto"/>
        <w:ind w:right="101" w:hanging="360"/>
        <w:rPr>
          <w:sz w:val="28"/>
        </w:rPr>
      </w:pPr>
      <w:r>
        <w:rPr>
          <w:sz w:val="28"/>
        </w:rPr>
        <w:t>позволять</w:t>
      </w:r>
      <w:r>
        <w:rPr>
          <w:spacing w:val="40"/>
          <w:sz w:val="28"/>
        </w:rPr>
        <w:t xml:space="preserve"> </w:t>
      </w:r>
      <w:r>
        <w:rPr>
          <w:sz w:val="28"/>
        </w:rPr>
        <w:t>воздуху</w:t>
      </w:r>
      <w:r>
        <w:rPr>
          <w:spacing w:val="40"/>
          <w:sz w:val="28"/>
        </w:rPr>
        <w:t xml:space="preserve"> </w:t>
      </w:r>
      <w:r>
        <w:rPr>
          <w:sz w:val="28"/>
        </w:rPr>
        <w:t>выходить</w:t>
      </w:r>
      <w:r>
        <w:rPr>
          <w:spacing w:val="40"/>
          <w:sz w:val="28"/>
        </w:rPr>
        <w:t xml:space="preserve"> </w:t>
      </w:r>
      <w:r>
        <w:rPr>
          <w:sz w:val="28"/>
        </w:rPr>
        <w:t>наружу</w:t>
      </w:r>
      <w:r>
        <w:rPr>
          <w:spacing w:val="40"/>
          <w:sz w:val="28"/>
        </w:rPr>
        <w:t xml:space="preserve"> </w:t>
      </w:r>
      <w:r>
        <w:rPr>
          <w:sz w:val="28"/>
        </w:rPr>
        <w:t>и</w:t>
      </w:r>
      <w:r>
        <w:rPr>
          <w:spacing w:val="40"/>
          <w:sz w:val="28"/>
        </w:rPr>
        <w:t xml:space="preserve"> </w:t>
      </w:r>
      <w:r>
        <w:rPr>
          <w:sz w:val="28"/>
        </w:rPr>
        <w:t>стерилизующему</w:t>
      </w:r>
      <w:r>
        <w:rPr>
          <w:spacing w:val="40"/>
          <w:sz w:val="28"/>
        </w:rPr>
        <w:t xml:space="preserve"> </w:t>
      </w:r>
      <w:r>
        <w:rPr>
          <w:sz w:val="28"/>
        </w:rPr>
        <w:t>агенту проникнуть внутрь;</w:t>
      </w:r>
    </w:p>
    <w:p w:rsidR="008F29B7" w:rsidRDefault="008F29B7" w:rsidP="008F29B7">
      <w:pPr>
        <w:pStyle w:val="a8"/>
        <w:widowControl w:val="0"/>
        <w:numPr>
          <w:ilvl w:val="0"/>
          <w:numId w:val="10"/>
        </w:numPr>
        <w:tabs>
          <w:tab w:val="clear" w:pos="709"/>
          <w:tab w:val="left" w:pos="817"/>
        </w:tabs>
        <w:suppressAutoHyphens w:val="0"/>
        <w:autoSpaceDE w:val="0"/>
        <w:autoSpaceDN w:val="0"/>
        <w:spacing w:line="321" w:lineRule="exact"/>
        <w:ind w:left="816" w:hanging="349"/>
        <w:rPr>
          <w:sz w:val="28"/>
        </w:rPr>
      </w:pPr>
      <w:r>
        <w:rPr>
          <w:sz w:val="28"/>
        </w:rPr>
        <w:t>сохранять</w:t>
      </w:r>
      <w:r>
        <w:rPr>
          <w:spacing w:val="-9"/>
          <w:sz w:val="28"/>
        </w:rPr>
        <w:t xml:space="preserve"> </w:t>
      </w:r>
      <w:r>
        <w:rPr>
          <w:sz w:val="28"/>
        </w:rPr>
        <w:t>стерильность</w:t>
      </w:r>
      <w:r>
        <w:rPr>
          <w:spacing w:val="-6"/>
          <w:sz w:val="28"/>
        </w:rPr>
        <w:t xml:space="preserve"> </w:t>
      </w:r>
      <w:r>
        <w:rPr>
          <w:sz w:val="28"/>
        </w:rPr>
        <w:t>в</w:t>
      </w:r>
      <w:r>
        <w:rPr>
          <w:spacing w:val="-6"/>
          <w:sz w:val="28"/>
        </w:rPr>
        <w:t xml:space="preserve"> </w:t>
      </w:r>
      <w:r>
        <w:rPr>
          <w:sz w:val="28"/>
        </w:rPr>
        <w:t>процессе</w:t>
      </w:r>
      <w:r>
        <w:rPr>
          <w:spacing w:val="-5"/>
          <w:sz w:val="28"/>
        </w:rPr>
        <w:t xml:space="preserve"> </w:t>
      </w:r>
      <w:r>
        <w:rPr>
          <w:sz w:val="28"/>
        </w:rPr>
        <w:t>хранения</w:t>
      </w:r>
      <w:r>
        <w:rPr>
          <w:spacing w:val="-8"/>
          <w:sz w:val="28"/>
        </w:rPr>
        <w:t xml:space="preserve"> </w:t>
      </w:r>
      <w:r>
        <w:rPr>
          <w:sz w:val="28"/>
        </w:rPr>
        <w:t>и</w:t>
      </w:r>
      <w:r>
        <w:rPr>
          <w:spacing w:val="-4"/>
          <w:sz w:val="28"/>
        </w:rPr>
        <w:t xml:space="preserve"> </w:t>
      </w:r>
      <w:r>
        <w:rPr>
          <w:spacing w:val="-2"/>
          <w:sz w:val="28"/>
        </w:rPr>
        <w:t>транспортировки;</w:t>
      </w:r>
    </w:p>
    <w:p w:rsidR="008F29B7" w:rsidRDefault="008F29B7" w:rsidP="008F29B7">
      <w:pPr>
        <w:pStyle w:val="a8"/>
        <w:widowControl w:val="0"/>
        <w:numPr>
          <w:ilvl w:val="0"/>
          <w:numId w:val="10"/>
        </w:numPr>
        <w:tabs>
          <w:tab w:val="clear" w:pos="709"/>
          <w:tab w:val="left" w:pos="817"/>
          <w:tab w:val="left" w:pos="2690"/>
          <w:tab w:val="left" w:pos="4519"/>
          <w:tab w:val="left" w:pos="5597"/>
          <w:tab w:val="left" w:pos="7327"/>
          <w:tab w:val="left" w:pos="8705"/>
        </w:tabs>
        <w:suppressAutoHyphens w:val="0"/>
        <w:autoSpaceDE w:val="0"/>
        <w:autoSpaceDN w:val="0"/>
        <w:spacing w:line="240" w:lineRule="auto"/>
        <w:ind w:right="106" w:hanging="360"/>
        <w:rPr>
          <w:sz w:val="28"/>
        </w:rPr>
      </w:pPr>
      <w:r>
        <w:rPr>
          <w:spacing w:val="-2"/>
          <w:sz w:val="28"/>
        </w:rPr>
        <w:t>обеспечивать</w:t>
      </w:r>
      <w:r>
        <w:rPr>
          <w:sz w:val="28"/>
        </w:rPr>
        <w:tab/>
      </w:r>
      <w:r>
        <w:rPr>
          <w:spacing w:val="-2"/>
          <w:sz w:val="28"/>
        </w:rPr>
        <w:t>возможность</w:t>
      </w:r>
      <w:r>
        <w:rPr>
          <w:sz w:val="28"/>
        </w:rPr>
        <w:tab/>
      </w:r>
      <w:r>
        <w:rPr>
          <w:spacing w:val="-2"/>
          <w:sz w:val="28"/>
        </w:rPr>
        <w:t>подать</w:t>
      </w:r>
      <w:r>
        <w:rPr>
          <w:sz w:val="28"/>
        </w:rPr>
        <w:tab/>
      </w:r>
      <w:r>
        <w:rPr>
          <w:spacing w:val="-2"/>
          <w:sz w:val="28"/>
        </w:rPr>
        <w:t>содержимое</w:t>
      </w:r>
      <w:r>
        <w:rPr>
          <w:sz w:val="28"/>
        </w:rPr>
        <w:tab/>
      </w:r>
      <w:r>
        <w:rPr>
          <w:spacing w:val="-2"/>
          <w:sz w:val="28"/>
        </w:rPr>
        <w:t>упаковки</w:t>
      </w:r>
      <w:r>
        <w:rPr>
          <w:sz w:val="28"/>
        </w:rPr>
        <w:tab/>
      </w:r>
      <w:r>
        <w:rPr>
          <w:spacing w:val="-10"/>
          <w:sz w:val="28"/>
        </w:rPr>
        <w:t xml:space="preserve">в </w:t>
      </w:r>
      <w:r>
        <w:rPr>
          <w:sz w:val="28"/>
        </w:rPr>
        <w:t>стерильном виде.</w:t>
      </w:r>
    </w:p>
    <w:p w:rsidR="008F29B7" w:rsidRDefault="008F29B7" w:rsidP="008F29B7">
      <w:pPr>
        <w:spacing w:line="322" w:lineRule="exact"/>
        <w:rPr>
          <w:sz w:val="28"/>
        </w:rPr>
        <w:sectPr w:rsidR="008F29B7">
          <w:footerReference w:type="default" r:id="rId13"/>
          <w:pgSz w:w="11910" w:h="16840"/>
          <w:pgMar w:top="1320" w:right="1480" w:bottom="1260" w:left="1480" w:header="0" w:footer="1060" w:gutter="0"/>
          <w:cols w:space="720"/>
        </w:sectPr>
      </w:pPr>
    </w:p>
    <w:p w:rsidR="008F29B7" w:rsidRDefault="008F29B7" w:rsidP="008F29B7">
      <w:pPr>
        <w:pStyle w:val="a1"/>
        <w:spacing w:before="9"/>
        <w:rPr>
          <w:sz w:val="18"/>
        </w:rPr>
      </w:pPr>
    </w:p>
    <w:p w:rsidR="008F29B7" w:rsidRDefault="008F29B7" w:rsidP="008F29B7">
      <w:pPr>
        <w:pStyle w:val="a1"/>
        <w:spacing w:before="89"/>
        <w:ind w:left="12540"/>
      </w:pPr>
      <w:r>
        <w:t>Таблица</w:t>
      </w:r>
      <w:r>
        <w:rPr>
          <w:spacing w:val="-5"/>
        </w:rPr>
        <w:t xml:space="preserve"> 15</w:t>
      </w:r>
    </w:p>
    <w:p w:rsidR="008F29B7" w:rsidRDefault="008F29B7" w:rsidP="008F29B7">
      <w:pPr>
        <w:spacing w:before="4"/>
        <w:ind w:left="941"/>
        <w:rPr>
          <w:b/>
          <w:sz w:val="28"/>
        </w:rPr>
      </w:pPr>
      <w:bookmarkStart w:id="13" w:name="План_проведения_текущей_дезинфекции_в_от"/>
      <w:bookmarkEnd w:id="13"/>
      <w:r>
        <w:rPr>
          <w:b/>
          <w:sz w:val="28"/>
        </w:rPr>
        <w:t>План</w:t>
      </w:r>
      <w:r>
        <w:rPr>
          <w:b/>
          <w:spacing w:val="-8"/>
          <w:sz w:val="28"/>
        </w:rPr>
        <w:t xml:space="preserve"> </w:t>
      </w:r>
      <w:r>
        <w:rPr>
          <w:b/>
          <w:sz w:val="28"/>
        </w:rPr>
        <w:t>проведения</w:t>
      </w:r>
      <w:r>
        <w:rPr>
          <w:b/>
          <w:spacing w:val="-7"/>
          <w:sz w:val="28"/>
        </w:rPr>
        <w:t xml:space="preserve"> </w:t>
      </w:r>
      <w:r>
        <w:rPr>
          <w:b/>
          <w:sz w:val="28"/>
        </w:rPr>
        <w:t>текущей</w:t>
      </w:r>
      <w:r>
        <w:rPr>
          <w:b/>
          <w:spacing w:val="-8"/>
          <w:sz w:val="28"/>
        </w:rPr>
        <w:t xml:space="preserve"> </w:t>
      </w:r>
      <w:r>
        <w:rPr>
          <w:b/>
          <w:sz w:val="28"/>
        </w:rPr>
        <w:t>дезинфекции</w:t>
      </w:r>
      <w:r>
        <w:rPr>
          <w:b/>
          <w:spacing w:val="-7"/>
          <w:sz w:val="28"/>
        </w:rPr>
        <w:t xml:space="preserve"> </w:t>
      </w:r>
      <w:r>
        <w:rPr>
          <w:b/>
          <w:sz w:val="28"/>
        </w:rPr>
        <w:t>в</w:t>
      </w:r>
      <w:r>
        <w:rPr>
          <w:b/>
          <w:spacing w:val="-7"/>
          <w:sz w:val="28"/>
        </w:rPr>
        <w:t xml:space="preserve"> </w:t>
      </w:r>
      <w:r>
        <w:rPr>
          <w:b/>
          <w:sz w:val="28"/>
        </w:rPr>
        <w:t>отделениях</w:t>
      </w:r>
      <w:r>
        <w:rPr>
          <w:b/>
          <w:spacing w:val="-5"/>
          <w:sz w:val="28"/>
        </w:rPr>
        <w:t xml:space="preserve"> </w:t>
      </w:r>
      <w:r>
        <w:rPr>
          <w:b/>
          <w:sz w:val="28"/>
        </w:rPr>
        <w:t>(кабинетах)</w:t>
      </w:r>
      <w:r>
        <w:rPr>
          <w:b/>
          <w:spacing w:val="-7"/>
          <w:sz w:val="28"/>
        </w:rPr>
        <w:t xml:space="preserve"> </w:t>
      </w:r>
      <w:r>
        <w:rPr>
          <w:b/>
          <w:sz w:val="28"/>
        </w:rPr>
        <w:t>стоматологического</w:t>
      </w:r>
      <w:r>
        <w:rPr>
          <w:b/>
          <w:spacing w:val="-5"/>
          <w:sz w:val="28"/>
        </w:rPr>
        <w:t xml:space="preserve"> </w:t>
      </w:r>
      <w:r>
        <w:rPr>
          <w:b/>
          <w:spacing w:val="-2"/>
          <w:sz w:val="28"/>
        </w:rPr>
        <w:t>профиля</w:t>
      </w:r>
    </w:p>
    <w:p w:rsidR="008F29B7" w:rsidRDefault="008F29B7" w:rsidP="008F29B7">
      <w:pPr>
        <w:pStyle w:val="a1"/>
        <w:spacing w:before="1" w:after="1"/>
        <w:rPr>
          <w:b/>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8F29B7" w:rsidTr="000A5063">
        <w:trPr>
          <w:trHeight w:val="275"/>
        </w:trPr>
        <w:tc>
          <w:tcPr>
            <w:tcW w:w="2563" w:type="dxa"/>
          </w:tcPr>
          <w:p w:rsidR="008F29B7" w:rsidRDefault="008F29B7" w:rsidP="000A5063">
            <w:pPr>
              <w:pStyle w:val="TableParagraph"/>
              <w:spacing w:line="256" w:lineRule="exact"/>
              <w:ind w:left="183" w:right="176"/>
              <w:jc w:val="center"/>
              <w:rPr>
                <w:b/>
                <w:sz w:val="24"/>
              </w:rPr>
            </w:pPr>
            <w:proofErr w:type="spellStart"/>
            <w:r>
              <w:rPr>
                <w:b/>
                <w:spacing w:val="-5"/>
                <w:sz w:val="24"/>
              </w:rPr>
              <w:t>Что</w:t>
            </w:r>
            <w:proofErr w:type="spellEnd"/>
          </w:p>
        </w:tc>
        <w:tc>
          <w:tcPr>
            <w:tcW w:w="1797" w:type="dxa"/>
          </w:tcPr>
          <w:p w:rsidR="008F29B7" w:rsidRDefault="008F29B7" w:rsidP="000A5063">
            <w:pPr>
              <w:pStyle w:val="TableParagraph"/>
              <w:spacing w:line="256" w:lineRule="exact"/>
              <w:ind w:left="573"/>
              <w:rPr>
                <w:b/>
                <w:sz w:val="24"/>
              </w:rPr>
            </w:pPr>
            <w:proofErr w:type="spellStart"/>
            <w:r>
              <w:rPr>
                <w:b/>
                <w:spacing w:val="-4"/>
                <w:sz w:val="24"/>
              </w:rPr>
              <w:t>Когда</w:t>
            </w:r>
            <w:proofErr w:type="spellEnd"/>
          </w:p>
        </w:tc>
        <w:tc>
          <w:tcPr>
            <w:tcW w:w="1701" w:type="dxa"/>
          </w:tcPr>
          <w:p w:rsidR="008F29B7" w:rsidRDefault="008F29B7" w:rsidP="000A5063">
            <w:pPr>
              <w:pStyle w:val="TableParagraph"/>
              <w:spacing w:line="256" w:lineRule="exact"/>
              <w:ind w:left="149" w:right="139"/>
              <w:jc w:val="center"/>
              <w:rPr>
                <w:b/>
                <w:sz w:val="24"/>
              </w:rPr>
            </w:pPr>
            <w:proofErr w:type="spellStart"/>
            <w:r>
              <w:rPr>
                <w:b/>
                <w:spacing w:val="-5"/>
                <w:sz w:val="24"/>
              </w:rPr>
              <w:t>Как</w:t>
            </w:r>
            <w:proofErr w:type="spellEnd"/>
          </w:p>
        </w:tc>
        <w:tc>
          <w:tcPr>
            <w:tcW w:w="2551" w:type="dxa"/>
          </w:tcPr>
          <w:p w:rsidR="008F29B7" w:rsidRDefault="008F29B7" w:rsidP="000A5063">
            <w:pPr>
              <w:pStyle w:val="TableParagraph"/>
              <w:spacing w:line="256" w:lineRule="exact"/>
              <w:ind w:left="1035" w:right="1033"/>
              <w:jc w:val="center"/>
              <w:rPr>
                <w:b/>
                <w:sz w:val="24"/>
              </w:rPr>
            </w:pPr>
            <w:proofErr w:type="spellStart"/>
            <w:r>
              <w:rPr>
                <w:b/>
                <w:spacing w:val="-5"/>
                <w:sz w:val="24"/>
              </w:rPr>
              <w:t>Чем</w:t>
            </w:r>
            <w:proofErr w:type="spellEnd"/>
          </w:p>
        </w:tc>
        <w:tc>
          <w:tcPr>
            <w:tcW w:w="3653" w:type="dxa"/>
          </w:tcPr>
          <w:p w:rsidR="008F29B7" w:rsidRDefault="008F29B7" w:rsidP="000A5063">
            <w:pPr>
              <w:pStyle w:val="TableParagraph"/>
              <w:spacing w:line="256" w:lineRule="exact"/>
              <w:ind w:left="990"/>
              <w:rPr>
                <w:b/>
                <w:sz w:val="24"/>
              </w:rPr>
            </w:pPr>
            <w:proofErr w:type="spellStart"/>
            <w:r>
              <w:rPr>
                <w:b/>
                <w:sz w:val="24"/>
              </w:rPr>
              <w:t>Каким</w:t>
            </w:r>
            <w:proofErr w:type="spellEnd"/>
            <w:r>
              <w:rPr>
                <w:b/>
                <w:sz w:val="24"/>
              </w:rPr>
              <w:t xml:space="preserve"> </w:t>
            </w:r>
            <w:proofErr w:type="spellStart"/>
            <w:r>
              <w:rPr>
                <w:b/>
                <w:spacing w:val="-2"/>
                <w:sz w:val="24"/>
              </w:rPr>
              <w:t>образом</w:t>
            </w:r>
            <w:proofErr w:type="spellEnd"/>
          </w:p>
        </w:tc>
        <w:tc>
          <w:tcPr>
            <w:tcW w:w="2158" w:type="dxa"/>
          </w:tcPr>
          <w:p w:rsidR="008F29B7" w:rsidRDefault="008F29B7" w:rsidP="000A5063">
            <w:pPr>
              <w:pStyle w:val="TableParagraph"/>
              <w:spacing w:line="256" w:lineRule="exact"/>
              <w:ind w:left="394"/>
              <w:rPr>
                <w:b/>
                <w:sz w:val="24"/>
              </w:rPr>
            </w:pPr>
            <w:proofErr w:type="spellStart"/>
            <w:r>
              <w:rPr>
                <w:b/>
                <w:spacing w:val="-2"/>
                <w:sz w:val="24"/>
              </w:rPr>
              <w:t>Примечание</w:t>
            </w:r>
            <w:proofErr w:type="spellEnd"/>
          </w:p>
        </w:tc>
      </w:tr>
      <w:tr w:rsidR="008F29B7" w:rsidTr="000A5063">
        <w:trPr>
          <w:trHeight w:val="3220"/>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155"/>
              <w:ind w:left="321" w:right="313" w:firstLine="5"/>
              <w:jc w:val="center"/>
              <w:rPr>
                <w:sz w:val="20"/>
                <w:lang w:val="ru-RU"/>
              </w:rPr>
            </w:pPr>
            <w:r w:rsidRPr="008F29B7">
              <w:rPr>
                <w:spacing w:val="-2"/>
                <w:sz w:val="20"/>
                <w:lang w:val="ru-RU"/>
              </w:rPr>
              <w:t xml:space="preserve">Медицинский инструментарий (терапевтический, хирургический, </w:t>
            </w:r>
            <w:proofErr w:type="spellStart"/>
            <w:r w:rsidRPr="008F29B7">
              <w:rPr>
                <w:spacing w:val="-2"/>
                <w:sz w:val="20"/>
                <w:lang w:val="ru-RU"/>
              </w:rPr>
              <w:t>пародонтологический</w:t>
            </w:r>
            <w:proofErr w:type="spellEnd"/>
            <w:r w:rsidRPr="008F29B7">
              <w:rPr>
                <w:spacing w:val="-2"/>
                <w:sz w:val="20"/>
                <w:lang w:val="ru-RU"/>
              </w:rPr>
              <w:t>, ортопедический)</w:t>
            </w:r>
          </w:p>
        </w:tc>
        <w:tc>
          <w:tcPr>
            <w:tcW w:w="1797"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7"/>
              <w:rPr>
                <w:b/>
                <w:sz w:val="31"/>
                <w:lang w:val="ru-RU"/>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7"/>
              <w:rPr>
                <w:b/>
                <w:sz w:val="31"/>
              </w:rPr>
            </w:pPr>
          </w:p>
          <w:p w:rsidR="008F29B7" w:rsidRDefault="008F29B7" w:rsidP="000A5063">
            <w:pPr>
              <w:pStyle w:val="TableParagraph"/>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6"/>
              <w:rPr>
                <w:b/>
                <w:sz w:val="25"/>
                <w:lang w:val="ru-RU"/>
              </w:rPr>
            </w:pPr>
          </w:p>
          <w:p w:rsidR="008F29B7" w:rsidRPr="008F29B7" w:rsidRDefault="008F29B7" w:rsidP="000A5063">
            <w:pPr>
              <w:pStyle w:val="TableParagraph"/>
              <w:ind w:left="106" w:right="64"/>
              <w:rPr>
                <w:sz w:val="20"/>
                <w:lang w:val="ru-RU"/>
              </w:rPr>
            </w:pPr>
            <w:proofErr w:type="spellStart"/>
            <w:r w:rsidRPr="008F29B7">
              <w:rPr>
                <w:sz w:val="20"/>
                <w:lang w:val="ru-RU"/>
              </w:rPr>
              <w:t>Анасепт</w:t>
            </w:r>
            <w:proofErr w:type="spellEnd"/>
            <w:r w:rsidRPr="008F29B7">
              <w:rPr>
                <w:sz w:val="20"/>
                <w:lang w:val="ru-RU"/>
              </w:rPr>
              <w:t xml:space="preserve"> 1% 60мин. </w:t>
            </w:r>
            <w:proofErr w:type="spellStart"/>
            <w:r w:rsidRPr="008F29B7">
              <w:rPr>
                <w:sz w:val="20"/>
                <w:lang w:val="ru-RU"/>
              </w:rPr>
              <w:t>Полидез</w:t>
            </w:r>
            <w:proofErr w:type="spellEnd"/>
            <w:r w:rsidRPr="008F29B7">
              <w:rPr>
                <w:sz w:val="20"/>
                <w:lang w:val="ru-RU"/>
              </w:rPr>
              <w:t xml:space="preserve"> 1%45мин. </w:t>
            </w:r>
            <w:proofErr w:type="spellStart"/>
            <w:r w:rsidRPr="008F29B7">
              <w:rPr>
                <w:sz w:val="20"/>
                <w:lang w:val="ru-RU"/>
              </w:rPr>
              <w:t>Гексадекон</w:t>
            </w:r>
            <w:proofErr w:type="spellEnd"/>
            <w:r w:rsidRPr="008F29B7">
              <w:rPr>
                <w:spacing w:val="-13"/>
                <w:sz w:val="20"/>
                <w:lang w:val="ru-RU"/>
              </w:rPr>
              <w:t xml:space="preserve"> </w:t>
            </w:r>
            <w:r w:rsidRPr="008F29B7">
              <w:rPr>
                <w:sz w:val="20"/>
                <w:lang w:val="ru-RU"/>
              </w:rPr>
              <w:t>0,5%</w:t>
            </w:r>
            <w:r w:rsidRPr="008F29B7">
              <w:rPr>
                <w:spacing w:val="-12"/>
                <w:sz w:val="20"/>
                <w:lang w:val="ru-RU"/>
              </w:rPr>
              <w:t xml:space="preserve"> </w:t>
            </w:r>
            <w:r w:rsidRPr="008F29B7">
              <w:rPr>
                <w:sz w:val="20"/>
                <w:lang w:val="ru-RU"/>
              </w:rPr>
              <w:t>30мин.</w:t>
            </w:r>
          </w:p>
          <w:p w:rsidR="008F29B7" w:rsidRPr="008F29B7" w:rsidRDefault="008F29B7" w:rsidP="000A5063">
            <w:pPr>
              <w:pStyle w:val="TableParagraph"/>
              <w:spacing w:line="229" w:lineRule="exact"/>
              <w:ind w:left="106"/>
              <w:rPr>
                <w:sz w:val="20"/>
                <w:lang w:val="ru-RU"/>
              </w:rPr>
            </w:pPr>
            <w:r w:rsidRPr="008F29B7">
              <w:rPr>
                <w:sz w:val="20"/>
                <w:lang w:val="ru-RU"/>
              </w:rPr>
              <w:t>Славин</w:t>
            </w:r>
            <w:r w:rsidRPr="008F29B7">
              <w:rPr>
                <w:spacing w:val="-6"/>
                <w:sz w:val="20"/>
                <w:lang w:val="ru-RU"/>
              </w:rPr>
              <w:t xml:space="preserve"> </w:t>
            </w:r>
            <w:r w:rsidRPr="008F29B7">
              <w:rPr>
                <w:sz w:val="20"/>
                <w:lang w:val="ru-RU"/>
              </w:rPr>
              <w:t>0,5%</w:t>
            </w:r>
            <w:r w:rsidRPr="008F29B7">
              <w:rPr>
                <w:spacing w:val="-4"/>
                <w:sz w:val="20"/>
                <w:lang w:val="ru-RU"/>
              </w:rPr>
              <w:t xml:space="preserve"> </w:t>
            </w:r>
            <w:r w:rsidRPr="008F29B7">
              <w:rPr>
                <w:spacing w:val="-2"/>
                <w:sz w:val="20"/>
                <w:lang w:val="ru-RU"/>
              </w:rPr>
              <w:t>60мин.</w:t>
            </w:r>
          </w:p>
          <w:p w:rsidR="008F29B7" w:rsidRPr="008F29B7" w:rsidRDefault="008F29B7" w:rsidP="000A5063">
            <w:pPr>
              <w:pStyle w:val="TableParagraph"/>
              <w:spacing w:before="1"/>
              <w:ind w:left="106"/>
              <w:rPr>
                <w:sz w:val="20"/>
                <w:lang w:val="ru-RU"/>
              </w:rPr>
            </w:pPr>
            <w:r w:rsidRPr="008F29B7">
              <w:rPr>
                <w:sz w:val="20"/>
                <w:lang w:val="ru-RU"/>
              </w:rPr>
              <w:t>КДИ</w:t>
            </w:r>
            <w:r w:rsidRPr="008F29B7">
              <w:rPr>
                <w:spacing w:val="-4"/>
                <w:sz w:val="20"/>
                <w:lang w:val="ru-RU"/>
              </w:rPr>
              <w:t xml:space="preserve"> </w:t>
            </w:r>
            <w:r w:rsidRPr="008F29B7">
              <w:rPr>
                <w:sz w:val="20"/>
                <w:lang w:val="ru-RU"/>
              </w:rPr>
              <w:t>1%</w:t>
            </w:r>
            <w:r w:rsidRPr="008F29B7">
              <w:rPr>
                <w:spacing w:val="-3"/>
                <w:sz w:val="20"/>
                <w:lang w:val="ru-RU"/>
              </w:rPr>
              <w:t xml:space="preserve"> </w:t>
            </w:r>
            <w:r w:rsidRPr="008F29B7">
              <w:rPr>
                <w:spacing w:val="-2"/>
                <w:sz w:val="20"/>
                <w:lang w:val="ru-RU"/>
              </w:rPr>
              <w:t>15мин.</w:t>
            </w:r>
          </w:p>
          <w:p w:rsidR="008F29B7" w:rsidRPr="008F29B7" w:rsidRDefault="008F29B7" w:rsidP="000A5063">
            <w:pPr>
              <w:pStyle w:val="TableParagraph"/>
              <w:ind w:left="106" w:right="786"/>
              <w:rPr>
                <w:sz w:val="20"/>
                <w:lang w:val="ru-RU"/>
              </w:rPr>
            </w:pPr>
            <w:r w:rsidRPr="008F29B7">
              <w:rPr>
                <w:sz w:val="20"/>
                <w:lang w:val="ru-RU"/>
              </w:rPr>
              <w:t>Триацид2%</w:t>
            </w:r>
            <w:r w:rsidRPr="008F29B7">
              <w:rPr>
                <w:spacing w:val="-13"/>
                <w:sz w:val="20"/>
                <w:lang w:val="ru-RU"/>
              </w:rPr>
              <w:t xml:space="preserve"> </w:t>
            </w:r>
            <w:r w:rsidRPr="008F29B7">
              <w:rPr>
                <w:sz w:val="20"/>
                <w:lang w:val="ru-RU"/>
              </w:rPr>
              <w:t>15мин. и т.д.</w:t>
            </w:r>
          </w:p>
        </w:tc>
        <w:tc>
          <w:tcPr>
            <w:tcW w:w="365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8F29B7">
            <w:pPr>
              <w:pStyle w:val="TableParagraph"/>
              <w:numPr>
                <w:ilvl w:val="0"/>
                <w:numId w:val="16"/>
              </w:numPr>
              <w:tabs>
                <w:tab w:val="left" w:pos="371"/>
              </w:tabs>
              <w:spacing w:before="179"/>
              <w:ind w:right="96" w:firstLine="0"/>
              <w:jc w:val="both"/>
              <w:rPr>
                <w:sz w:val="20"/>
                <w:lang w:val="ru-RU"/>
              </w:rPr>
            </w:pPr>
            <w:r w:rsidRPr="008F29B7">
              <w:rPr>
                <w:sz w:val="20"/>
                <w:lang w:val="ru-RU"/>
              </w:rPr>
              <w:t>Провести отмыв инструментария в емкости №1.</w:t>
            </w:r>
          </w:p>
          <w:p w:rsidR="008F29B7" w:rsidRPr="008F29B7" w:rsidRDefault="008F29B7" w:rsidP="008F29B7">
            <w:pPr>
              <w:pStyle w:val="TableParagraph"/>
              <w:numPr>
                <w:ilvl w:val="0"/>
                <w:numId w:val="16"/>
              </w:numPr>
              <w:tabs>
                <w:tab w:val="left" w:pos="338"/>
              </w:tabs>
              <w:spacing w:before="1"/>
              <w:ind w:right="95" w:firstLine="0"/>
              <w:jc w:val="both"/>
              <w:rPr>
                <w:sz w:val="20"/>
                <w:lang w:val="ru-RU"/>
              </w:rPr>
            </w:pPr>
            <w:r w:rsidRPr="008F29B7">
              <w:rPr>
                <w:sz w:val="20"/>
                <w:lang w:val="ru-RU"/>
              </w:rPr>
              <w:t xml:space="preserve">Полное погружение в емкость №2 с выдержкой экспозиции (разъемные изделия, в том числе имеющие замки, дезинфицируются в разобранном виде, каналы и полости заполняются </w:t>
            </w:r>
            <w:proofErr w:type="spellStart"/>
            <w:r w:rsidRPr="008F29B7">
              <w:rPr>
                <w:spacing w:val="-2"/>
                <w:sz w:val="20"/>
                <w:lang w:val="ru-RU"/>
              </w:rPr>
              <w:t>дезинфектантом</w:t>
            </w:r>
            <w:proofErr w:type="spellEnd"/>
            <w:r w:rsidRPr="008F29B7">
              <w:rPr>
                <w:spacing w:val="-2"/>
                <w:sz w:val="20"/>
                <w:lang w:val="ru-RU"/>
              </w:rPr>
              <w:t>)</w:t>
            </w:r>
          </w:p>
        </w:tc>
        <w:tc>
          <w:tcPr>
            <w:tcW w:w="2158" w:type="dxa"/>
          </w:tcPr>
          <w:p w:rsidR="008F29B7" w:rsidRPr="008F29B7" w:rsidRDefault="008F29B7" w:rsidP="000A5063">
            <w:pPr>
              <w:pStyle w:val="TableParagraph"/>
              <w:ind w:left="257" w:right="245" w:firstLine="2"/>
              <w:jc w:val="center"/>
              <w:rPr>
                <w:sz w:val="20"/>
                <w:lang w:val="ru-RU"/>
              </w:rPr>
            </w:pPr>
            <w:r w:rsidRPr="008F29B7">
              <w:rPr>
                <w:sz w:val="20"/>
                <w:lang w:val="ru-RU"/>
              </w:rPr>
              <w:t xml:space="preserve">Разрешены для </w:t>
            </w:r>
            <w:r w:rsidRPr="008F29B7">
              <w:rPr>
                <w:spacing w:val="-2"/>
                <w:sz w:val="20"/>
                <w:lang w:val="ru-RU"/>
              </w:rPr>
              <w:t xml:space="preserve">многократного использования </w:t>
            </w:r>
            <w:r w:rsidRPr="008F29B7">
              <w:rPr>
                <w:sz w:val="20"/>
                <w:lang w:val="ru-RU"/>
              </w:rPr>
              <w:t xml:space="preserve">визуально чистые рабочие растворы </w:t>
            </w:r>
            <w:r w:rsidRPr="008F29B7">
              <w:rPr>
                <w:spacing w:val="-2"/>
                <w:sz w:val="20"/>
                <w:lang w:val="ru-RU"/>
              </w:rPr>
              <w:t>дезинфицирующих средств:</w:t>
            </w:r>
          </w:p>
          <w:p w:rsidR="008F29B7" w:rsidRPr="008F29B7" w:rsidRDefault="008F29B7" w:rsidP="000A5063">
            <w:pPr>
              <w:pStyle w:val="TableParagraph"/>
              <w:ind w:left="147" w:right="139" w:firstLine="2"/>
              <w:jc w:val="center"/>
              <w:rPr>
                <w:sz w:val="20"/>
                <w:lang w:val="ru-RU"/>
              </w:rPr>
            </w:pPr>
            <w:r w:rsidRPr="008F29B7">
              <w:rPr>
                <w:sz w:val="20"/>
                <w:lang w:val="ru-RU"/>
              </w:rPr>
              <w:t xml:space="preserve">1.КДИ -16суток. </w:t>
            </w:r>
            <w:r w:rsidRPr="008F29B7">
              <w:rPr>
                <w:spacing w:val="-2"/>
                <w:sz w:val="20"/>
                <w:lang w:val="ru-RU"/>
              </w:rPr>
              <w:t xml:space="preserve">2.Полидез-15сут </w:t>
            </w:r>
            <w:r w:rsidRPr="008F29B7">
              <w:rPr>
                <w:sz w:val="20"/>
                <w:lang w:val="ru-RU"/>
              </w:rPr>
              <w:t>3.Гексодекон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15сут.</w:t>
            </w:r>
          </w:p>
          <w:p w:rsidR="008F29B7" w:rsidRPr="008F29B7" w:rsidRDefault="008F29B7" w:rsidP="000A5063">
            <w:pPr>
              <w:pStyle w:val="TableParagraph"/>
              <w:ind w:left="351" w:right="339"/>
              <w:jc w:val="center"/>
              <w:rPr>
                <w:sz w:val="20"/>
                <w:lang w:val="ru-RU"/>
              </w:rPr>
            </w:pPr>
            <w:r w:rsidRPr="008F29B7">
              <w:rPr>
                <w:sz w:val="20"/>
                <w:lang w:val="ru-RU"/>
              </w:rPr>
              <w:t>4.Славин</w:t>
            </w:r>
            <w:r w:rsidRPr="008F29B7">
              <w:rPr>
                <w:spacing w:val="-13"/>
                <w:sz w:val="20"/>
                <w:lang w:val="ru-RU"/>
              </w:rPr>
              <w:t xml:space="preserve"> </w:t>
            </w:r>
            <w:r w:rsidRPr="008F29B7">
              <w:rPr>
                <w:sz w:val="20"/>
                <w:lang w:val="ru-RU"/>
              </w:rPr>
              <w:t>–</w:t>
            </w:r>
            <w:r w:rsidRPr="008F29B7">
              <w:rPr>
                <w:spacing w:val="-12"/>
                <w:sz w:val="20"/>
                <w:lang w:val="ru-RU"/>
              </w:rPr>
              <w:t xml:space="preserve"> </w:t>
            </w:r>
            <w:r w:rsidRPr="008F29B7">
              <w:rPr>
                <w:sz w:val="20"/>
                <w:lang w:val="ru-RU"/>
              </w:rPr>
              <w:t xml:space="preserve">14сут </w:t>
            </w:r>
            <w:r w:rsidRPr="008F29B7">
              <w:rPr>
                <w:w w:val="95"/>
                <w:sz w:val="20"/>
                <w:lang w:val="ru-RU"/>
              </w:rPr>
              <w:t>5.Анасепт-</w:t>
            </w:r>
            <w:r w:rsidRPr="008F29B7">
              <w:rPr>
                <w:spacing w:val="-2"/>
                <w:sz w:val="20"/>
                <w:lang w:val="ru-RU"/>
              </w:rPr>
              <w:t>10сут.</w:t>
            </w:r>
          </w:p>
          <w:p w:rsidR="008F29B7" w:rsidRPr="008F29B7" w:rsidRDefault="008F29B7" w:rsidP="000A5063">
            <w:pPr>
              <w:pStyle w:val="TableParagraph"/>
              <w:spacing w:line="228" w:lineRule="exact"/>
              <w:ind w:left="390" w:right="381"/>
              <w:jc w:val="center"/>
              <w:rPr>
                <w:sz w:val="20"/>
                <w:lang w:val="ru-RU"/>
              </w:rPr>
            </w:pPr>
            <w:r w:rsidRPr="008F29B7">
              <w:rPr>
                <w:spacing w:val="-2"/>
                <w:sz w:val="20"/>
                <w:lang w:val="ru-RU"/>
              </w:rPr>
              <w:t>6.Триацид-7сут</w:t>
            </w:r>
            <w:proofErr w:type="gramStart"/>
            <w:r w:rsidRPr="008F29B7">
              <w:rPr>
                <w:spacing w:val="-2"/>
                <w:sz w:val="20"/>
                <w:lang w:val="ru-RU"/>
              </w:rPr>
              <w:t>.</w:t>
            </w:r>
            <w:proofErr w:type="gramEnd"/>
            <w:r w:rsidRPr="008F29B7">
              <w:rPr>
                <w:spacing w:val="-2"/>
                <w:sz w:val="20"/>
                <w:lang w:val="ru-RU"/>
              </w:rPr>
              <w:t xml:space="preserve"> </w:t>
            </w:r>
            <w:r w:rsidRPr="008F29B7">
              <w:rPr>
                <w:sz w:val="20"/>
                <w:lang w:val="ru-RU"/>
              </w:rPr>
              <w:t>и т.д.</w:t>
            </w:r>
          </w:p>
        </w:tc>
      </w:tr>
      <w:tr w:rsidR="008F29B7" w:rsidTr="000A5063">
        <w:trPr>
          <w:trHeight w:val="1840"/>
        </w:trPr>
        <w:tc>
          <w:tcPr>
            <w:tcW w:w="2563" w:type="dxa"/>
          </w:tcPr>
          <w:p w:rsidR="008F29B7" w:rsidRPr="008F29B7" w:rsidRDefault="008F29B7" w:rsidP="000A5063">
            <w:pPr>
              <w:pStyle w:val="TableParagraph"/>
              <w:spacing w:before="108"/>
              <w:ind w:left="117" w:right="106" w:hanging="2"/>
              <w:jc w:val="center"/>
              <w:rPr>
                <w:sz w:val="20"/>
                <w:lang w:val="ru-RU"/>
              </w:rPr>
            </w:pPr>
            <w:r w:rsidRPr="008F29B7">
              <w:rPr>
                <w:spacing w:val="-2"/>
                <w:sz w:val="20"/>
                <w:lang w:val="ru-RU"/>
              </w:rPr>
              <w:t>Мелкий</w:t>
            </w:r>
            <w:r w:rsidRPr="008F29B7">
              <w:rPr>
                <w:sz w:val="20"/>
                <w:lang w:val="ru-RU"/>
              </w:rPr>
              <w:t xml:space="preserve"> стоматологический</w:t>
            </w:r>
            <w:r w:rsidRPr="008F29B7">
              <w:rPr>
                <w:spacing w:val="-13"/>
                <w:sz w:val="20"/>
                <w:lang w:val="ru-RU"/>
              </w:rPr>
              <w:t xml:space="preserve"> </w:t>
            </w:r>
            <w:r w:rsidRPr="008F29B7">
              <w:rPr>
                <w:sz w:val="20"/>
                <w:lang w:val="ru-RU"/>
              </w:rPr>
              <w:t xml:space="preserve">(боры), </w:t>
            </w:r>
            <w:r w:rsidRPr="008F29B7">
              <w:rPr>
                <w:spacing w:val="-2"/>
                <w:sz w:val="20"/>
                <w:lang w:val="ru-RU"/>
              </w:rPr>
              <w:t>эндодонтический инструментарий (</w:t>
            </w:r>
            <w:proofErr w:type="spellStart"/>
            <w:r w:rsidRPr="008F29B7">
              <w:rPr>
                <w:spacing w:val="-2"/>
                <w:sz w:val="20"/>
                <w:lang w:val="ru-RU"/>
              </w:rPr>
              <w:t>пульпоэкстракторы</w:t>
            </w:r>
            <w:proofErr w:type="spellEnd"/>
            <w:r w:rsidRPr="008F29B7">
              <w:rPr>
                <w:spacing w:val="-2"/>
                <w:sz w:val="20"/>
                <w:lang w:val="ru-RU"/>
              </w:rPr>
              <w:t xml:space="preserve">, </w:t>
            </w:r>
            <w:proofErr w:type="spellStart"/>
            <w:r w:rsidRPr="008F29B7">
              <w:rPr>
                <w:sz w:val="20"/>
                <w:lang w:val="ru-RU"/>
              </w:rPr>
              <w:t>дрильборы</w:t>
            </w:r>
            <w:proofErr w:type="spellEnd"/>
            <w:r w:rsidRPr="008F29B7">
              <w:rPr>
                <w:sz w:val="20"/>
                <w:lang w:val="ru-RU"/>
              </w:rPr>
              <w:t xml:space="preserve">, файлы, </w:t>
            </w:r>
            <w:proofErr w:type="spellStart"/>
            <w:r w:rsidRPr="008F29B7">
              <w:rPr>
                <w:sz w:val="20"/>
                <w:lang w:val="ru-RU"/>
              </w:rPr>
              <w:t>каналонаполнители</w:t>
            </w:r>
            <w:proofErr w:type="spellEnd"/>
            <w:r w:rsidRPr="008F29B7">
              <w:rPr>
                <w:sz w:val="20"/>
                <w:lang w:val="ru-RU"/>
              </w:rPr>
              <w:t xml:space="preserve"> и т.д.)</w:t>
            </w:r>
          </w:p>
        </w:tc>
        <w:tc>
          <w:tcPr>
            <w:tcW w:w="1797"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Default="008F29B7" w:rsidP="000A5063">
            <w:pPr>
              <w:pStyle w:val="TableParagraph"/>
              <w:spacing w:before="179"/>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79"/>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spacing w:before="5"/>
              <w:rPr>
                <w:b/>
                <w:sz w:val="29"/>
                <w:lang w:val="ru-RU"/>
              </w:rPr>
            </w:pPr>
          </w:p>
          <w:p w:rsidR="008F29B7" w:rsidRPr="008F29B7" w:rsidRDefault="008F29B7" w:rsidP="000A5063">
            <w:pPr>
              <w:pStyle w:val="TableParagraph"/>
              <w:tabs>
                <w:tab w:val="left" w:pos="2127"/>
              </w:tabs>
              <w:ind w:left="106" w:right="98"/>
              <w:rPr>
                <w:sz w:val="20"/>
                <w:lang w:val="ru-RU"/>
              </w:rPr>
            </w:pPr>
            <w:r w:rsidRPr="008F29B7">
              <w:rPr>
                <w:sz w:val="20"/>
                <w:lang w:val="ru-RU"/>
              </w:rPr>
              <w:t>6%</w:t>
            </w:r>
            <w:r w:rsidRPr="008F29B7">
              <w:rPr>
                <w:spacing w:val="40"/>
                <w:sz w:val="20"/>
                <w:lang w:val="ru-RU"/>
              </w:rPr>
              <w:t xml:space="preserve"> </w:t>
            </w:r>
            <w:r w:rsidRPr="008F29B7">
              <w:rPr>
                <w:sz w:val="20"/>
                <w:lang w:val="ru-RU"/>
              </w:rPr>
              <w:t>перекись</w:t>
            </w:r>
            <w:r w:rsidRPr="008F29B7">
              <w:rPr>
                <w:spacing w:val="40"/>
                <w:sz w:val="20"/>
                <w:lang w:val="ru-RU"/>
              </w:rPr>
              <w:t xml:space="preserve"> </w:t>
            </w:r>
            <w:r w:rsidRPr="008F29B7">
              <w:rPr>
                <w:sz w:val="20"/>
                <w:lang w:val="ru-RU"/>
              </w:rPr>
              <w:t>водорода</w:t>
            </w:r>
            <w:r w:rsidRPr="008F29B7">
              <w:rPr>
                <w:spacing w:val="40"/>
                <w:sz w:val="20"/>
                <w:lang w:val="ru-RU"/>
              </w:rPr>
              <w:t xml:space="preserve"> </w:t>
            </w:r>
            <w:r w:rsidRPr="008F29B7">
              <w:rPr>
                <w:sz w:val="20"/>
                <w:lang w:val="ru-RU"/>
              </w:rPr>
              <w:t xml:space="preserve">– </w:t>
            </w:r>
            <w:r w:rsidRPr="008F29B7">
              <w:rPr>
                <w:spacing w:val="-2"/>
                <w:sz w:val="20"/>
                <w:lang w:val="ru-RU"/>
              </w:rPr>
              <w:t>60мин</w:t>
            </w:r>
            <w:r w:rsidRPr="008F29B7">
              <w:rPr>
                <w:sz w:val="20"/>
                <w:lang w:val="ru-RU"/>
              </w:rPr>
              <w:tab/>
            </w:r>
            <w:r w:rsidRPr="008F29B7">
              <w:rPr>
                <w:spacing w:val="-5"/>
                <w:sz w:val="20"/>
                <w:lang w:val="ru-RU"/>
              </w:rPr>
              <w:t>или</w:t>
            </w:r>
          </w:p>
          <w:p w:rsidR="008F29B7" w:rsidRPr="008F29B7" w:rsidRDefault="008F29B7" w:rsidP="000A5063">
            <w:pPr>
              <w:pStyle w:val="TableParagraph"/>
              <w:tabs>
                <w:tab w:val="left" w:pos="2108"/>
              </w:tabs>
              <w:spacing w:before="1"/>
              <w:ind w:left="106" w:right="97"/>
              <w:rPr>
                <w:sz w:val="20"/>
                <w:lang w:val="ru-RU"/>
              </w:rPr>
            </w:pPr>
            <w:proofErr w:type="spellStart"/>
            <w:r w:rsidRPr="008F29B7">
              <w:rPr>
                <w:spacing w:val="-2"/>
                <w:sz w:val="20"/>
                <w:lang w:val="ru-RU"/>
              </w:rPr>
              <w:t>дезинфектантами</w:t>
            </w:r>
            <w:proofErr w:type="spellEnd"/>
            <w:proofErr w:type="gramStart"/>
            <w:r w:rsidRPr="008F29B7">
              <w:rPr>
                <w:sz w:val="20"/>
                <w:lang w:val="ru-RU"/>
              </w:rPr>
              <w:tab/>
            </w:r>
            <w:r w:rsidRPr="008F29B7">
              <w:rPr>
                <w:spacing w:val="-4"/>
                <w:sz w:val="20"/>
                <w:lang w:val="ru-RU"/>
              </w:rPr>
              <w:t>(</w:t>
            </w:r>
            <w:proofErr w:type="gramEnd"/>
            <w:r w:rsidRPr="008F29B7">
              <w:rPr>
                <w:spacing w:val="-4"/>
                <w:sz w:val="20"/>
                <w:lang w:val="ru-RU"/>
              </w:rPr>
              <w:t xml:space="preserve">см. </w:t>
            </w:r>
            <w:r w:rsidRPr="008F29B7">
              <w:rPr>
                <w:spacing w:val="-2"/>
                <w:sz w:val="20"/>
                <w:lang w:val="ru-RU"/>
              </w:rPr>
              <w:t>медицинский инструментарий)</w:t>
            </w:r>
          </w:p>
        </w:tc>
        <w:tc>
          <w:tcPr>
            <w:tcW w:w="3653" w:type="dxa"/>
          </w:tcPr>
          <w:p w:rsidR="008F29B7" w:rsidRPr="008F29B7" w:rsidRDefault="008F29B7" w:rsidP="000A5063">
            <w:pPr>
              <w:pStyle w:val="TableParagraph"/>
              <w:spacing w:before="6"/>
              <w:rPr>
                <w:b/>
                <w:sz w:val="29"/>
                <w:lang w:val="ru-RU"/>
              </w:rPr>
            </w:pPr>
          </w:p>
          <w:p w:rsidR="008F29B7" w:rsidRPr="008F29B7" w:rsidRDefault="008F29B7" w:rsidP="000A5063">
            <w:pPr>
              <w:pStyle w:val="TableParagraph"/>
              <w:ind w:left="106" w:right="95"/>
              <w:jc w:val="both"/>
              <w:rPr>
                <w:sz w:val="20"/>
                <w:lang w:val="ru-RU"/>
              </w:rPr>
            </w:pPr>
            <w:r w:rsidRPr="008F29B7">
              <w:rPr>
                <w:sz w:val="20"/>
                <w:lang w:val="ru-RU"/>
              </w:rPr>
              <w:t xml:space="preserve">Полное погружение в емкости для отработанного материала с выдержкой экспозиции (емкость №1 и №2 для дезинфекции, совмещенной с </w:t>
            </w:r>
            <w:proofErr w:type="spellStart"/>
            <w:r w:rsidRPr="008F29B7">
              <w:rPr>
                <w:sz w:val="20"/>
                <w:lang w:val="ru-RU"/>
              </w:rPr>
              <w:t>предстерилизационной</w:t>
            </w:r>
            <w:proofErr w:type="spellEnd"/>
            <w:r w:rsidRPr="008F29B7">
              <w:rPr>
                <w:sz w:val="20"/>
                <w:lang w:val="ru-RU"/>
              </w:rPr>
              <w:t xml:space="preserve"> обработкой)</w:t>
            </w:r>
          </w:p>
        </w:tc>
        <w:tc>
          <w:tcPr>
            <w:tcW w:w="2158" w:type="dxa"/>
          </w:tcPr>
          <w:p w:rsidR="008F29B7" w:rsidRPr="008F29B7" w:rsidRDefault="008F29B7" w:rsidP="000A5063">
            <w:pPr>
              <w:pStyle w:val="TableParagraph"/>
              <w:ind w:left="262" w:right="251" w:firstLine="1"/>
              <w:jc w:val="center"/>
              <w:rPr>
                <w:sz w:val="20"/>
                <w:lang w:val="ru-RU"/>
              </w:rPr>
            </w:pPr>
            <w:r w:rsidRPr="008F29B7">
              <w:rPr>
                <w:sz w:val="20"/>
                <w:lang w:val="ru-RU"/>
              </w:rPr>
              <w:t xml:space="preserve">Во время приема </w:t>
            </w:r>
            <w:r w:rsidRPr="008F29B7">
              <w:rPr>
                <w:spacing w:val="-2"/>
                <w:sz w:val="20"/>
                <w:lang w:val="ru-RU"/>
              </w:rPr>
              <w:t xml:space="preserve">пациентов допускается дезинфекция </w:t>
            </w:r>
            <w:r w:rsidRPr="008F29B7">
              <w:rPr>
                <w:sz w:val="20"/>
                <w:lang w:val="ru-RU"/>
              </w:rPr>
              <w:t>инструментария</w:t>
            </w:r>
            <w:r w:rsidRPr="008F29B7">
              <w:rPr>
                <w:spacing w:val="-13"/>
                <w:sz w:val="20"/>
                <w:lang w:val="ru-RU"/>
              </w:rPr>
              <w:t xml:space="preserve"> </w:t>
            </w:r>
            <w:r w:rsidRPr="008F29B7">
              <w:rPr>
                <w:sz w:val="20"/>
                <w:lang w:val="ru-RU"/>
              </w:rPr>
              <w:t>на рабочем месте в</w:t>
            </w:r>
          </w:p>
          <w:p w:rsidR="008F29B7" w:rsidRDefault="008F29B7" w:rsidP="000A5063">
            <w:pPr>
              <w:pStyle w:val="TableParagraph"/>
              <w:spacing w:line="230" w:lineRule="atLeast"/>
              <w:ind w:left="202" w:right="189" w:firstLine="1"/>
              <w:jc w:val="center"/>
              <w:rPr>
                <w:sz w:val="20"/>
              </w:rPr>
            </w:pPr>
            <w:proofErr w:type="spellStart"/>
            <w:r>
              <w:rPr>
                <w:sz w:val="20"/>
              </w:rPr>
              <w:t>емкости</w:t>
            </w:r>
            <w:proofErr w:type="spellEnd"/>
            <w:r>
              <w:rPr>
                <w:sz w:val="20"/>
              </w:rPr>
              <w:t xml:space="preserve"> с 6% </w:t>
            </w:r>
            <w:proofErr w:type="spellStart"/>
            <w:r>
              <w:rPr>
                <w:sz w:val="20"/>
              </w:rPr>
              <w:t>перекисью</w:t>
            </w:r>
            <w:proofErr w:type="spellEnd"/>
            <w:r>
              <w:rPr>
                <w:spacing w:val="-13"/>
                <w:sz w:val="20"/>
              </w:rPr>
              <w:t xml:space="preserve"> </w:t>
            </w:r>
            <w:proofErr w:type="spellStart"/>
            <w:r>
              <w:rPr>
                <w:sz w:val="20"/>
              </w:rPr>
              <w:t>водорода</w:t>
            </w:r>
            <w:proofErr w:type="spellEnd"/>
          </w:p>
        </w:tc>
      </w:tr>
      <w:tr w:rsidR="008F29B7" w:rsidTr="000A5063">
        <w:trPr>
          <w:trHeight w:val="918"/>
        </w:trPr>
        <w:tc>
          <w:tcPr>
            <w:tcW w:w="2563" w:type="dxa"/>
          </w:tcPr>
          <w:p w:rsidR="008F29B7" w:rsidRDefault="008F29B7" w:rsidP="000A5063">
            <w:pPr>
              <w:pStyle w:val="TableParagraph"/>
              <w:spacing w:line="223" w:lineRule="exact"/>
              <w:ind w:left="181" w:right="176"/>
              <w:jc w:val="center"/>
              <w:rPr>
                <w:sz w:val="20"/>
              </w:rPr>
            </w:pPr>
            <w:proofErr w:type="spellStart"/>
            <w:r>
              <w:rPr>
                <w:sz w:val="20"/>
              </w:rPr>
              <w:t>Маски</w:t>
            </w:r>
            <w:proofErr w:type="spellEnd"/>
            <w:r>
              <w:rPr>
                <w:spacing w:val="-6"/>
                <w:sz w:val="20"/>
              </w:rPr>
              <w:t xml:space="preserve"> </w:t>
            </w:r>
            <w:proofErr w:type="spellStart"/>
            <w:r>
              <w:rPr>
                <w:spacing w:val="-2"/>
                <w:sz w:val="20"/>
              </w:rPr>
              <w:t>персонала</w:t>
            </w:r>
            <w:proofErr w:type="spellEnd"/>
            <w:r>
              <w:rPr>
                <w:spacing w:val="-2"/>
                <w:sz w:val="20"/>
              </w:rPr>
              <w:t>:</w:t>
            </w:r>
          </w:p>
          <w:p w:rsidR="008F29B7" w:rsidRDefault="008F29B7" w:rsidP="000A5063">
            <w:pPr>
              <w:pStyle w:val="TableParagraph"/>
              <w:spacing w:before="8"/>
              <w:rPr>
                <w:b/>
                <w:sz w:val="18"/>
              </w:rPr>
            </w:pPr>
          </w:p>
          <w:p w:rsidR="008F29B7" w:rsidRDefault="008F29B7" w:rsidP="000A5063">
            <w:pPr>
              <w:pStyle w:val="TableParagraph"/>
              <w:spacing w:line="230" w:lineRule="atLeast"/>
              <w:ind w:left="187" w:right="176"/>
              <w:jc w:val="center"/>
              <w:rPr>
                <w:sz w:val="20"/>
              </w:rPr>
            </w:pPr>
            <w:r>
              <w:rPr>
                <w:sz w:val="20"/>
              </w:rPr>
              <w:t>-</w:t>
            </w:r>
            <w:r>
              <w:rPr>
                <w:spacing w:val="-13"/>
                <w:sz w:val="20"/>
              </w:rPr>
              <w:t xml:space="preserve"> </w:t>
            </w:r>
            <w:proofErr w:type="spellStart"/>
            <w:r>
              <w:rPr>
                <w:sz w:val="20"/>
              </w:rPr>
              <w:t>однократного</w:t>
            </w:r>
            <w:proofErr w:type="spellEnd"/>
            <w:r>
              <w:rPr>
                <w:sz w:val="20"/>
              </w:rPr>
              <w:t xml:space="preserve"> </w:t>
            </w:r>
            <w:proofErr w:type="spellStart"/>
            <w:r>
              <w:rPr>
                <w:spacing w:val="-2"/>
                <w:sz w:val="20"/>
              </w:rPr>
              <w:t>применения</w:t>
            </w:r>
            <w:proofErr w:type="spellEnd"/>
          </w:p>
        </w:tc>
        <w:tc>
          <w:tcPr>
            <w:tcW w:w="1797" w:type="dxa"/>
          </w:tcPr>
          <w:p w:rsidR="008F29B7" w:rsidRDefault="008F29B7" w:rsidP="000A5063">
            <w:pPr>
              <w:pStyle w:val="TableParagraph"/>
              <w:spacing w:before="5"/>
              <w:rPr>
                <w:b/>
                <w:sz w:val="19"/>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5"/>
              <w:rPr>
                <w:b/>
                <w:sz w:val="19"/>
              </w:rPr>
            </w:pPr>
          </w:p>
          <w:p w:rsidR="008F29B7" w:rsidRDefault="008F29B7" w:rsidP="000A5063">
            <w:pPr>
              <w:pStyle w:val="TableParagraph"/>
              <w:ind w:left="279"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tabs>
                <w:tab w:val="left" w:pos="1556"/>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rsidR="008F29B7" w:rsidRPr="008F29B7" w:rsidRDefault="008F29B7" w:rsidP="000A5063">
            <w:pPr>
              <w:pStyle w:val="TableParagraph"/>
              <w:spacing w:line="230" w:lineRule="atLeast"/>
              <w:ind w:left="107"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 xml:space="preserve">экспозиции и </w:t>
            </w:r>
            <w:proofErr w:type="spellStart"/>
            <w:r w:rsidRPr="008F29B7">
              <w:rPr>
                <w:sz w:val="20"/>
                <w:lang w:val="ru-RU"/>
              </w:rPr>
              <w:t>притапливанием</w:t>
            </w:r>
            <w:proofErr w:type="spellEnd"/>
          </w:p>
        </w:tc>
        <w:tc>
          <w:tcPr>
            <w:tcW w:w="2158" w:type="dxa"/>
          </w:tcPr>
          <w:p w:rsidR="008F29B7" w:rsidRPr="008F29B7" w:rsidRDefault="008F29B7" w:rsidP="000A5063">
            <w:pPr>
              <w:pStyle w:val="TableParagraph"/>
              <w:rPr>
                <w:sz w:val="20"/>
                <w:lang w:val="ru-RU"/>
              </w:rPr>
            </w:pPr>
          </w:p>
        </w:tc>
      </w:tr>
      <w:tr w:rsidR="008F29B7" w:rsidTr="000A5063">
        <w:trPr>
          <w:trHeight w:val="1234"/>
        </w:trPr>
        <w:tc>
          <w:tcPr>
            <w:tcW w:w="2563" w:type="dxa"/>
          </w:tcPr>
          <w:p w:rsidR="008F29B7" w:rsidRPr="008F29B7" w:rsidRDefault="008F29B7" w:rsidP="000A5063">
            <w:pPr>
              <w:pStyle w:val="TableParagraph"/>
              <w:rPr>
                <w:b/>
                <w:lang w:val="ru-RU"/>
              </w:rPr>
            </w:pPr>
          </w:p>
          <w:p w:rsidR="008F29B7" w:rsidRDefault="008F29B7" w:rsidP="000A5063">
            <w:pPr>
              <w:pStyle w:val="TableParagraph"/>
              <w:spacing w:before="127"/>
              <w:ind w:left="765" w:right="569" w:hanging="183"/>
              <w:rPr>
                <w:sz w:val="20"/>
              </w:rPr>
            </w:pPr>
            <w:r>
              <w:rPr>
                <w:sz w:val="20"/>
              </w:rPr>
              <w:t>-</w:t>
            </w:r>
            <w:r>
              <w:rPr>
                <w:spacing w:val="-13"/>
                <w:sz w:val="20"/>
              </w:rPr>
              <w:t xml:space="preserve"> </w:t>
            </w:r>
            <w:proofErr w:type="spellStart"/>
            <w:r>
              <w:rPr>
                <w:sz w:val="20"/>
              </w:rPr>
              <w:t>многократного</w:t>
            </w:r>
            <w:proofErr w:type="spellEnd"/>
            <w:r>
              <w:rPr>
                <w:sz w:val="20"/>
              </w:rPr>
              <w:t xml:space="preserve"> </w:t>
            </w:r>
            <w:proofErr w:type="spellStart"/>
            <w:r>
              <w:rPr>
                <w:spacing w:val="-2"/>
                <w:sz w:val="20"/>
              </w:rPr>
              <w:t>применения</w:t>
            </w:r>
            <w:proofErr w:type="spellEnd"/>
          </w:p>
        </w:tc>
        <w:tc>
          <w:tcPr>
            <w:tcW w:w="1797" w:type="dxa"/>
          </w:tcPr>
          <w:p w:rsidR="008F29B7" w:rsidRDefault="008F29B7" w:rsidP="000A5063">
            <w:pPr>
              <w:pStyle w:val="TableParagraph"/>
              <w:rPr>
                <w:b/>
              </w:rPr>
            </w:pPr>
          </w:p>
          <w:p w:rsidR="008F29B7" w:rsidRDefault="008F29B7" w:rsidP="000A5063">
            <w:pPr>
              <w:pStyle w:val="TableParagraph"/>
              <w:spacing w:before="127"/>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1"/>
              <w:rPr>
                <w:b/>
                <w:sz w:val="23"/>
              </w:rPr>
            </w:pPr>
          </w:p>
          <w:p w:rsidR="008F29B7" w:rsidRDefault="008F29B7" w:rsidP="000A5063">
            <w:pPr>
              <w:pStyle w:val="TableParagraph"/>
              <w:ind w:left="252" w:right="185" w:hanging="51"/>
              <w:rPr>
                <w:sz w:val="20"/>
              </w:rPr>
            </w:pPr>
            <w:r>
              <w:rPr>
                <w:sz w:val="20"/>
              </w:rPr>
              <w:t>1.</w:t>
            </w:r>
            <w:r>
              <w:rPr>
                <w:spacing w:val="-13"/>
                <w:sz w:val="20"/>
              </w:rPr>
              <w:t xml:space="preserve"> </w:t>
            </w:r>
            <w:proofErr w:type="spellStart"/>
            <w:r>
              <w:rPr>
                <w:sz w:val="20"/>
              </w:rPr>
              <w:t>Замачивание</w:t>
            </w:r>
            <w:proofErr w:type="spellEnd"/>
            <w:r>
              <w:rPr>
                <w:sz w:val="20"/>
              </w:rPr>
              <w:t xml:space="preserve"> </w:t>
            </w:r>
            <w:proofErr w:type="spellStart"/>
            <w:r>
              <w:rPr>
                <w:spacing w:val="-2"/>
                <w:sz w:val="20"/>
              </w:rPr>
              <w:t>погружением</w:t>
            </w:r>
            <w:proofErr w:type="spellEnd"/>
            <w:r>
              <w:rPr>
                <w:spacing w:val="-2"/>
                <w:sz w:val="20"/>
              </w:rPr>
              <w:t>.</w:t>
            </w:r>
          </w:p>
        </w:tc>
        <w:tc>
          <w:tcPr>
            <w:tcW w:w="2551" w:type="dxa"/>
          </w:tcPr>
          <w:p w:rsidR="008F29B7" w:rsidRPr="008F29B7" w:rsidRDefault="008F29B7" w:rsidP="000A5063">
            <w:pPr>
              <w:pStyle w:val="TableParagraph"/>
              <w:spacing w:before="1"/>
              <w:rPr>
                <w:b/>
                <w:sz w:val="23"/>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spacing w:before="150"/>
              <w:ind w:left="10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отработанного материала</w:t>
            </w:r>
          </w:p>
          <w:p w:rsidR="008F29B7" w:rsidRPr="008F29B7" w:rsidRDefault="008F29B7" w:rsidP="000A5063">
            <w:pPr>
              <w:pStyle w:val="TableParagraph"/>
              <w:spacing w:before="1"/>
              <w:ind w:left="106" w:right="1338"/>
              <w:rPr>
                <w:sz w:val="20"/>
                <w:lang w:val="ru-RU"/>
              </w:rPr>
            </w:pPr>
            <w:r w:rsidRPr="008F29B7">
              <w:rPr>
                <w:sz w:val="20"/>
                <w:lang w:val="ru-RU"/>
              </w:rPr>
              <w:t>с</w:t>
            </w:r>
            <w:r w:rsidRPr="008F29B7">
              <w:rPr>
                <w:spacing w:val="-13"/>
                <w:sz w:val="20"/>
                <w:lang w:val="ru-RU"/>
              </w:rPr>
              <w:t xml:space="preserve"> </w:t>
            </w:r>
            <w:r w:rsidRPr="008F29B7">
              <w:rPr>
                <w:sz w:val="20"/>
                <w:lang w:val="ru-RU"/>
              </w:rPr>
              <w:t>выдержкой</w:t>
            </w:r>
            <w:r w:rsidRPr="008F29B7">
              <w:rPr>
                <w:spacing w:val="-12"/>
                <w:sz w:val="20"/>
                <w:lang w:val="ru-RU"/>
              </w:rPr>
              <w:t xml:space="preserve"> </w:t>
            </w:r>
            <w:r w:rsidRPr="008F29B7">
              <w:rPr>
                <w:sz w:val="20"/>
                <w:lang w:val="ru-RU"/>
              </w:rPr>
              <w:t xml:space="preserve">экспозиции и </w:t>
            </w:r>
            <w:proofErr w:type="spellStart"/>
            <w:r w:rsidRPr="008F29B7">
              <w:rPr>
                <w:sz w:val="20"/>
                <w:lang w:val="ru-RU"/>
              </w:rPr>
              <w:t>притапливанием</w:t>
            </w:r>
            <w:proofErr w:type="spellEnd"/>
          </w:p>
        </w:tc>
        <w:tc>
          <w:tcPr>
            <w:tcW w:w="2158" w:type="dxa"/>
          </w:tcPr>
          <w:p w:rsidR="008F29B7" w:rsidRPr="008F29B7" w:rsidRDefault="008F29B7" w:rsidP="000A5063">
            <w:pPr>
              <w:pStyle w:val="TableParagraph"/>
              <w:rPr>
                <w:sz w:val="20"/>
                <w:lang w:val="ru-RU"/>
              </w:rPr>
            </w:pPr>
          </w:p>
        </w:tc>
      </w:tr>
    </w:tbl>
    <w:p w:rsidR="008F29B7" w:rsidRDefault="008F29B7" w:rsidP="008F29B7">
      <w:pPr>
        <w:rPr>
          <w:sz w:val="20"/>
        </w:rPr>
        <w:sectPr w:rsidR="008F29B7">
          <w:footerReference w:type="default" r:id="rId14"/>
          <w:pgSz w:w="16840" w:h="11910" w:orient="landscape"/>
          <w:pgMar w:top="1100" w:right="820" w:bottom="1260" w:left="1360" w:header="0" w:footer="1060" w:gutter="0"/>
          <w:cols w:space="720"/>
        </w:sectPr>
      </w:pPr>
    </w:p>
    <w:p w:rsidR="008F29B7" w:rsidRDefault="008F29B7" w:rsidP="008F29B7">
      <w:pPr>
        <w:pStyle w:val="a1"/>
        <w:spacing w:before="1"/>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8F29B7" w:rsidTr="000A5063">
        <w:trPr>
          <w:trHeight w:val="1698"/>
        </w:trPr>
        <w:tc>
          <w:tcPr>
            <w:tcW w:w="2563" w:type="dxa"/>
          </w:tcPr>
          <w:p w:rsidR="008F29B7" w:rsidRPr="008F29B7" w:rsidRDefault="008F29B7" w:rsidP="000A5063">
            <w:pPr>
              <w:pStyle w:val="TableParagraph"/>
              <w:rPr>
                <w:sz w:val="18"/>
                <w:lang w:val="ru-RU"/>
              </w:rPr>
            </w:pPr>
          </w:p>
        </w:tc>
        <w:tc>
          <w:tcPr>
            <w:tcW w:w="1797" w:type="dxa"/>
          </w:tcPr>
          <w:p w:rsidR="008F29B7" w:rsidRPr="008F29B7" w:rsidRDefault="008F29B7" w:rsidP="000A5063">
            <w:pPr>
              <w:pStyle w:val="TableParagraph"/>
              <w:rPr>
                <w:sz w:val="18"/>
                <w:lang w:val="ru-RU"/>
              </w:rPr>
            </w:pPr>
          </w:p>
        </w:tc>
        <w:tc>
          <w:tcPr>
            <w:tcW w:w="1701"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3"/>
              <w:rPr>
                <w:b/>
                <w:sz w:val="19"/>
                <w:lang w:val="ru-RU"/>
              </w:rPr>
            </w:pPr>
          </w:p>
          <w:p w:rsidR="008F29B7" w:rsidRDefault="008F29B7" w:rsidP="000A5063">
            <w:pPr>
              <w:pStyle w:val="TableParagraph"/>
              <w:ind w:left="283"/>
              <w:rPr>
                <w:sz w:val="20"/>
              </w:rPr>
            </w:pPr>
            <w:r>
              <w:rPr>
                <w:sz w:val="20"/>
              </w:rPr>
              <w:t xml:space="preserve">2. </w:t>
            </w:r>
            <w:proofErr w:type="spellStart"/>
            <w:r>
              <w:rPr>
                <w:spacing w:val="-2"/>
                <w:sz w:val="20"/>
              </w:rPr>
              <w:t>Кипячение</w:t>
            </w:r>
            <w:proofErr w:type="spellEnd"/>
          </w:p>
        </w:tc>
        <w:tc>
          <w:tcPr>
            <w:tcW w:w="2551" w:type="dxa"/>
          </w:tcPr>
          <w:p w:rsidR="008F29B7" w:rsidRPr="008F29B7" w:rsidRDefault="008F29B7" w:rsidP="000A5063">
            <w:pPr>
              <w:pStyle w:val="TableParagraph"/>
              <w:spacing w:before="38"/>
              <w:ind w:left="106" w:right="96"/>
              <w:jc w:val="both"/>
              <w:rPr>
                <w:sz w:val="20"/>
                <w:lang w:val="ru-RU"/>
              </w:rPr>
            </w:pPr>
            <w:r w:rsidRPr="008F29B7">
              <w:rPr>
                <w:sz w:val="20"/>
                <w:lang w:val="ru-RU"/>
              </w:rPr>
              <w:t>1. Дистиллированная вода с натрием двууглекислым (пищевая сода) в концентрации</w:t>
            </w:r>
            <w:r w:rsidRPr="008F29B7">
              <w:rPr>
                <w:spacing w:val="34"/>
                <w:sz w:val="20"/>
                <w:lang w:val="ru-RU"/>
              </w:rPr>
              <w:t xml:space="preserve"> </w:t>
            </w:r>
            <w:r w:rsidRPr="008F29B7">
              <w:rPr>
                <w:sz w:val="20"/>
                <w:lang w:val="ru-RU"/>
              </w:rPr>
              <w:t>2%</w:t>
            </w:r>
            <w:r w:rsidRPr="008F29B7">
              <w:rPr>
                <w:spacing w:val="35"/>
                <w:sz w:val="20"/>
                <w:lang w:val="ru-RU"/>
              </w:rPr>
              <w:t xml:space="preserve"> </w:t>
            </w:r>
            <w:r w:rsidRPr="008F29B7">
              <w:rPr>
                <w:spacing w:val="-2"/>
                <w:sz w:val="20"/>
                <w:lang w:val="ru-RU"/>
              </w:rPr>
              <w:t>99</w:t>
            </w:r>
            <w:r w:rsidRPr="008F29B7">
              <w:rPr>
                <w:spacing w:val="-2"/>
                <w:sz w:val="20"/>
                <w:vertAlign w:val="superscript"/>
                <w:lang w:val="ru-RU"/>
              </w:rPr>
              <w:t>0</w:t>
            </w:r>
            <w:r w:rsidRPr="008F29B7">
              <w:rPr>
                <w:spacing w:val="-2"/>
                <w:sz w:val="20"/>
                <w:lang w:val="ru-RU"/>
              </w:rPr>
              <w:t>С+1</w:t>
            </w:r>
            <w:r w:rsidRPr="008F29B7">
              <w:rPr>
                <w:spacing w:val="-2"/>
                <w:sz w:val="20"/>
                <w:vertAlign w:val="superscript"/>
                <w:lang w:val="ru-RU"/>
              </w:rPr>
              <w:t>0</w:t>
            </w:r>
          </w:p>
          <w:p w:rsidR="008F29B7" w:rsidRPr="008F29B7" w:rsidRDefault="008F29B7" w:rsidP="000A5063">
            <w:pPr>
              <w:pStyle w:val="TableParagraph"/>
              <w:spacing w:line="229" w:lineRule="exact"/>
              <w:ind w:left="106"/>
              <w:jc w:val="both"/>
              <w:rPr>
                <w:sz w:val="20"/>
                <w:lang w:val="ru-RU"/>
              </w:rPr>
            </w:pPr>
            <w:r w:rsidRPr="008F29B7">
              <w:rPr>
                <w:sz w:val="20"/>
                <w:lang w:val="ru-RU"/>
              </w:rPr>
              <w:t>-</w:t>
            </w:r>
            <w:r w:rsidRPr="008F29B7">
              <w:rPr>
                <w:spacing w:val="-3"/>
                <w:sz w:val="20"/>
                <w:lang w:val="ru-RU"/>
              </w:rPr>
              <w:t xml:space="preserve"> </w:t>
            </w:r>
            <w:r w:rsidRPr="008F29B7">
              <w:rPr>
                <w:spacing w:val="-2"/>
                <w:sz w:val="20"/>
                <w:lang w:val="ru-RU"/>
              </w:rPr>
              <w:t>15мин.</w:t>
            </w:r>
          </w:p>
          <w:p w:rsidR="008F29B7" w:rsidRPr="008F29B7" w:rsidRDefault="008F29B7" w:rsidP="000A5063">
            <w:pPr>
              <w:pStyle w:val="TableParagraph"/>
              <w:spacing w:before="1"/>
              <w:ind w:left="106" w:right="99"/>
              <w:jc w:val="both"/>
              <w:rPr>
                <w:sz w:val="20"/>
                <w:lang w:val="ru-RU"/>
              </w:rPr>
            </w:pPr>
            <w:r w:rsidRPr="008F29B7">
              <w:rPr>
                <w:sz w:val="20"/>
                <w:lang w:val="ru-RU"/>
              </w:rPr>
              <w:t>2. Дистиллированная вода 99</w:t>
            </w:r>
            <w:r w:rsidRPr="008F29B7">
              <w:rPr>
                <w:sz w:val="20"/>
                <w:vertAlign w:val="superscript"/>
                <w:lang w:val="ru-RU"/>
              </w:rPr>
              <w:t>0</w:t>
            </w:r>
            <w:r w:rsidRPr="008F29B7">
              <w:rPr>
                <w:sz w:val="20"/>
                <w:lang w:val="ru-RU"/>
              </w:rPr>
              <w:t>С+1</w:t>
            </w:r>
            <w:r w:rsidRPr="008F29B7">
              <w:rPr>
                <w:sz w:val="20"/>
                <w:vertAlign w:val="superscript"/>
                <w:lang w:val="ru-RU"/>
              </w:rPr>
              <w:t>0</w:t>
            </w:r>
            <w:r w:rsidRPr="008F29B7">
              <w:rPr>
                <w:sz w:val="20"/>
                <w:lang w:val="ru-RU"/>
              </w:rPr>
              <w:t>С -30 мин</w:t>
            </w:r>
          </w:p>
        </w:tc>
        <w:tc>
          <w:tcPr>
            <w:tcW w:w="365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3"/>
              <w:rPr>
                <w:b/>
                <w:sz w:val="19"/>
                <w:lang w:val="ru-RU"/>
              </w:rPr>
            </w:pPr>
          </w:p>
          <w:p w:rsidR="008F29B7" w:rsidRPr="008F29B7" w:rsidRDefault="008F29B7" w:rsidP="000A5063">
            <w:pPr>
              <w:pStyle w:val="TableParagraph"/>
              <w:ind w:left="107"/>
              <w:rPr>
                <w:sz w:val="20"/>
                <w:lang w:val="ru-RU"/>
              </w:rPr>
            </w:pPr>
            <w:r w:rsidRPr="008F29B7">
              <w:rPr>
                <w:sz w:val="20"/>
                <w:lang w:val="ru-RU"/>
              </w:rPr>
              <w:t>Полное</w:t>
            </w:r>
            <w:r w:rsidRPr="008F29B7">
              <w:rPr>
                <w:spacing w:val="-8"/>
                <w:sz w:val="20"/>
                <w:lang w:val="ru-RU"/>
              </w:rPr>
              <w:t xml:space="preserve"> </w:t>
            </w:r>
            <w:r w:rsidRPr="008F29B7">
              <w:rPr>
                <w:sz w:val="20"/>
                <w:lang w:val="ru-RU"/>
              </w:rPr>
              <w:t>погружение</w:t>
            </w:r>
            <w:r w:rsidRPr="008F29B7">
              <w:rPr>
                <w:spacing w:val="-4"/>
                <w:sz w:val="20"/>
                <w:lang w:val="ru-RU"/>
              </w:rPr>
              <w:t xml:space="preserve"> </w:t>
            </w:r>
            <w:r w:rsidRPr="008F29B7">
              <w:rPr>
                <w:sz w:val="20"/>
                <w:lang w:val="ru-RU"/>
              </w:rPr>
              <w:t>изделий</w:t>
            </w:r>
            <w:r w:rsidRPr="008F29B7">
              <w:rPr>
                <w:spacing w:val="-7"/>
                <w:sz w:val="20"/>
                <w:lang w:val="ru-RU"/>
              </w:rPr>
              <w:t xml:space="preserve"> </w:t>
            </w:r>
            <w:r w:rsidRPr="008F29B7">
              <w:rPr>
                <w:sz w:val="20"/>
                <w:lang w:val="ru-RU"/>
              </w:rPr>
              <w:t>в</w:t>
            </w:r>
            <w:r w:rsidRPr="008F29B7">
              <w:rPr>
                <w:spacing w:val="-8"/>
                <w:sz w:val="20"/>
                <w:lang w:val="ru-RU"/>
              </w:rPr>
              <w:t xml:space="preserve"> </w:t>
            </w:r>
            <w:r w:rsidRPr="008F29B7">
              <w:rPr>
                <w:spacing w:val="-4"/>
                <w:sz w:val="20"/>
                <w:lang w:val="ru-RU"/>
              </w:rPr>
              <w:t>воду</w:t>
            </w:r>
          </w:p>
        </w:tc>
        <w:tc>
          <w:tcPr>
            <w:tcW w:w="2158" w:type="dxa"/>
          </w:tcPr>
          <w:p w:rsidR="008F29B7" w:rsidRPr="008F29B7" w:rsidRDefault="008F29B7" w:rsidP="000A5063">
            <w:pPr>
              <w:pStyle w:val="TableParagraph"/>
              <w:rPr>
                <w:sz w:val="18"/>
                <w:lang w:val="ru-RU"/>
              </w:rPr>
            </w:pPr>
          </w:p>
        </w:tc>
      </w:tr>
      <w:tr w:rsidR="008F29B7" w:rsidTr="000A5063">
        <w:trPr>
          <w:trHeight w:val="1151"/>
        </w:trPr>
        <w:tc>
          <w:tcPr>
            <w:tcW w:w="2563" w:type="dxa"/>
          </w:tcPr>
          <w:p w:rsidR="008F29B7" w:rsidRPr="008F29B7" w:rsidRDefault="008F29B7" w:rsidP="000A5063">
            <w:pPr>
              <w:pStyle w:val="TableParagraph"/>
              <w:ind w:left="187" w:right="175"/>
              <w:jc w:val="center"/>
              <w:rPr>
                <w:sz w:val="20"/>
                <w:lang w:val="ru-RU"/>
              </w:rPr>
            </w:pPr>
            <w:r w:rsidRPr="008F29B7">
              <w:rPr>
                <w:sz w:val="20"/>
                <w:lang w:val="ru-RU"/>
              </w:rPr>
              <w:t>Салфетки</w:t>
            </w:r>
            <w:r w:rsidRPr="008F29B7">
              <w:rPr>
                <w:spacing w:val="-13"/>
                <w:sz w:val="20"/>
                <w:lang w:val="ru-RU"/>
              </w:rPr>
              <w:t xml:space="preserve"> </w:t>
            </w:r>
            <w:r w:rsidRPr="008F29B7">
              <w:rPr>
                <w:sz w:val="20"/>
                <w:lang w:val="ru-RU"/>
              </w:rPr>
              <w:t>для</w:t>
            </w:r>
            <w:r w:rsidRPr="008F29B7">
              <w:rPr>
                <w:spacing w:val="-12"/>
                <w:sz w:val="20"/>
                <w:lang w:val="ru-RU"/>
              </w:rPr>
              <w:t xml:space="preserve"> </w:t>
            </w:r>
            <w:r w:rsidRPr="008F29B7">
              <w:rPr>
                <w:sz w:val="20"/>
                <w:lang w:val="ru-RU"/>
              </w:rPr>
              <w:t xml:space="preserve">пациента, полотенца для рук </w:t>
            </w:r>
            <w:r w:rsidRPr="008F29B7">
              <w:rPr>
                <w:spacing w:val="-2"/>
                <w:sz w:val="20"/>
                <w:lang w:val="ru-RU"/>
              </w:rPr>
              <w:t>персонала:</w:t>
            </w:r>
          </w:p>
          <w:p w:rsidR="008F29B7" w:rsidRDefault="008F29B7" w:rsidP="000A5063">
            <w:pPr>
              <w:pStyle w:val="TableParagraph"/>
              <w:spacing w:line="230" w:lineRule="atLeast"/>
              <w:ind w:left="187" w:right="176"/>
              <w:jc w:val="center"/>
              <w:rPr>
                <w:sz w:val="20"/>
              </w:rPr>
            </w:pPr>
            <w:r>
              <w:rPr>
                <w:sz w:val="20"/>
              </w:rPr>
              <w:t>-</w:t>
            </w:r>
            <w:r>
              <w:rPr>
                <w:spacing w:val="-13"/>
                <w:sz w:val="20"/>
              </w:rPr>
              <w:t xml:space="preserve"> </w:t>
            </w:r>
            <w:proofErr w:type="spellStart"/>
            <w:r>
              <w:rPr>
                <w:sz w:val="20"/>
              </w:rPr>
              <w:t>однократного</w:t>
            </w:r>
            <w:proofErr w:type="spellEnd"/>
            <w:r>
              <w:rPr>
                <w:sz w:val="20"/>
              </w:rPr>
              <w:t xml:space="preserve"> </w:t>
            </w:r>
            <w:proofErr w:type="spellStart"/>
            <w:r>
              <w:rPr>
                <w:spacing w:val="-2"/>
                <w:sz w:val="20"/>
              </w:rPr>
              <w:t>применения</w:t>
            </w:r>
            <w:proofErr w:type="spellEnd"/>
          </w:p>
        </w:tc>
        <w:tc>
          <w:tcPr>
            <w:tcW w:w="1797" w:type="dxa"/>
          </w:tcPr>
          <w:p w:rsidR="008F29B7" w:rsidRDefault="008F29B7" w:rsidP="000A5063">
            <w:pPr>
              <w:pStyle w:val="TableParagraph"/>
              <w:spacing w:before="5"/>
              <w:rPr>
                <w:b/>
                <w:sz w:val="29"/>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5"/>
              <w:rPr>
                <w:b/>
                <w:sz w:val="29"/>
              </w:rPr>
            </w:pPr>
          </w:p>
          <w:p w:rsidR="008F29B7" w:rsidRDefault="008F29B7" w:rsidP="000A5063">
            <w:pPr>
              <w:pStyle w:val="TableParagraph"/>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spacing w:before="5"/>
              <w:rPr>
                <w:b/>
                <w:sz w:val="19"/>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spacing w:before="5"/>
              <w:rPr>
                <w:b/>
                <w:sz w:val="19"/>
                <w:lang w:val="ru-RU"/>
              </w:rPr>
            </w:pPr>
          </w:p>
          <w:p w:rsidR="008F29B7" w:rsidRPr="008F29B7" w:rsidRDefault="008F29B7" w:rsidP="000A5063">
            <w:pPr>
              <w:pStyle w:val="TableParagraph"/>
              <w:ind w:left="106" w:right="95"/>
              <w:jc w:val="both"/>
              <w:rPr>
                <w:sz w:val="20"/>
                <w:lang w:val="ru-RU"/>
              </w:rPr>
            </w:pPr>
            <w:r w:rsidRPr="008F29B7">
              <w:rPr>
                <w:sz w:val="20"/>
                <w:lang w:val="ru-RU"/>
              </w:rPr>
              <w:t xml:space="preserve">Полное погружение в емкость для отработанного материала с выдержкой экспозиции и </w:t>
            </w:r>
            <w:proofErr w:type="spellStart"/>
            <w:r w:rsidRPr="008F29B7">
              <w:rPr>
                <w:sz w:val="20"/>
                <w:lang w:val="ru-RU"/>
              </w:rPr>
              <w:t>притапливанием</w:t>
            </w:r>
            <w:proofErr w:type="spellEnd"/>
          </w:p>
        </w:tc>
        <w:tc>
          <w:tcPr>
            <w:tcW w:w="2158" w:type="dxa"/>
          </w:tcPr>
          <w:p w:rsidR="008F29B7" w:rsidRPr="008F29B7" w:rsidRDefault="008F29B7" w:rsidP="000A5063">
            <w:pPr>
              <w:pStyle w:val="TableParagraph"/>
              <w:rPr>
                <w:sz w:val="18"/>
                <w:lang w:val="ru-RU"/>
              </w:rPr>
            </w:pPr>
          </w:p>
        </w:tc>
      </w:tr>
      <w:tr w:rsidR="008F29B7" w:rsidTr="000A5063">
        <w:trPr>
          <w:trHeight w:val="2759"/>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4"/>
              <w:rPr>
                <w:b/>
                <w:sz w:val="21"/>
                <w:lang w:val="ru-RU"/>
              </w:rPr>
            </w:pPr>
          </w:p>
          <w:p w:rsidR="008F29B7" w:rsidRDefault="008F29B7" w:rsidP="000A5063">
            <w:pPr>
              <w:pStyle w:val="TableParagraph"/>
              <w:ind w:left="181" w:right="176"/>
              <w:jc w:val="center"/>
              <w:rPr>
                <w:sz w:val="20"/>
              </w:rPr>
            </w:pPr>
            <w:proofErr w:type="spellStart"/>
            <w:r>
              <w:rPr>
                <w:spacing w:val="-2"/>
                <w:sz w:val="20"/>
              </w:rPr>
              <w:t>Шприцы</w:t>
            </w:r>
            <w:proofErr w:type="spellEnd"/>
          </w:p>
        </w:tc>
        <w:tc>
          <w:tcPr>
            <w:tcW w:w="1797"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31"/>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131"/>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4"/>
              <w:rPr>
                <w:b/>
                <w:sz w:val="23"/>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8F29B7">
            <w:pPr>
              <w:pStyle w:val="TableParagraph"/>
              <w:numPr>
                <w:ilvl w:val="0"/>
                <w:numId w:val="15"/>
              </w:numPr>
              <w:tabs>
                <w:tab w:val="left" w:pos="427"/>
              </w:tabs>
              <w:ind w:right="100" w:firstLine="0"/>
              <w:jc w:val="both"/>
              <w:rPr>
                <w:sz w:val="20"/>
                <w:lang w:val="ru-RU"/>
              </w:rPr>
            </w:pPr>
            <w:r w:rsidRPr="008F29B7">
              <w:rPr>
                <w:sz w:val="20"/>
                <w:lang w:val="ru-RU"/>
              </w:rPr>
              <w:t>Провести промывание шприца с иглой 2-3 раза в емкость № 1.</w:t>
            </w:r>
          </w:p>
          <w:p w:rsidR="008F29B7" w:rsidRPr="008F29B7" w:rsidRDefault="008F29B7" w:rsidP="008F29B7">
            <w:pPr>
              <w:pStyle w:val="TableParagraph"/>
              <w:numPr>
                <w:ilvl w:val="0"/>
                <w:numId w:val="15"/>
              </w:numPr>
              <w:tabs>
                <w:tab w:val="left" w:pos="328"/>
              </w:tabs>
              <w:ind w:right="97" w:firstLine="0"/>
              <w:jc w:val="both"/>
              <w:rPr>
                <w:sz w:val="20"/>
                <w:lang w:val="ru-RU"/>
              </w:rPr>
            </w:pPr>
            <w:r w:rsidRPr="008F29B7">
              <w:rPr>
                <w:sz w:val="20"/>
                <w:lang w:val="ru-RU"/>
              </w:rPr>
              <w:t xml:space="preserve">В емкости № 2 заполнить раствором </w:t>
            </w:r>
            <w:proofErr w:type="spellStart"/>
            <w:r w:rsidRPr="008F29B7">
              <w:rPr>
                <w:sz w:val="20"/>
                <w:lang w:val="ru-RU"/>
              </w:rPr>
              <w:t>дезинфектанта</w:t>
            </w:r>
            <w:proofErr w:type="spellEnd"/>
            <w:r w:rsidRPr="008F29B7">
              <w:rPr>
                <w:sz w:val="20"/>
                <w:lang w:val="ru-RU"/>
              </w:rPr>
              <w:t xml:space="preserve"> иглу и канюлю.</w:t>
            </w:r>
          </w:p>
          <w:p w:rsidR="008F29B7" w:rsidRPr="008F29B7" w:rsidRDefault="008F29B7" w:rsidP="008F29B7">
            <w:pPr>
              <w:pStyle w:val="TableParagraph"/>
              <w:numPr>
                <w:ilvl w:val="0"/>
                <w:numId w:val="15"/>
              </w:numPr>
              <w:tabs>
                <w:tab w:val="left" w:pos="316"/>
              </w:tabs>
              <w:ind w:right="94" w:firstLine="0"/>
              <w:jc w:val="both"/>
              <w:rPr>
                <w:sz w:val="20"/>
                <w:lang w:val="ru-RU"/>
              </w:rPr>
            </w:pPr>
            <w:r w:rsidRPr="008F29B7">
              <w:rPr>
                <w:sz w:val="20"/>
                <w:lang w:val="ru-RU"/>
              </w:rPr>
              <w:t>Снять иглу</w:t>
            </w:r>
            <w:r w:rsidRPr="008F29B7">
              <w:rPr>
                <w:spacing w:val="-1"/>
                <w:sz w:val="20"/>
                <w:lang w:val="ru-RU"/>
              </w:rPr>
              <w:t xml:space="preserve"> </w:t>
            </w:r>
            <w:r w:rsidRPr="008F29B7">
              <w:rPr>
                <w:sz w:val="20"/>
                <w:lang w:val="ru-RU"/>
              </w:rPr>
              <w:t>пинцетом и</w:t>
            </w:r>
            <w:r w:rsidRPr="008F29B7">
              <w:rPr>
                <w:spacing w:val="-1"/>
                <w:sz w:val="20"/>
                <w:lang w:val="ru-RU"/>
              </w:rPr>
              <w:t xml:space="preserve"> </w:t>
            </w:r>
            <w:r w:rsidRPr="008F29B7">
              <w:rPr>
                <w:sz w:val="20"/>
                <w:lang w:val="ru-RU"/>
              </w:rPr>
              <w:t>замочить ее в емкости для дезинфекции игл с выдержкой экспозиции.</w:t>
            </w:r>
          </w:p>
          <w:p w:rsidR="008F29B7" w:rsidRPr="008F29B7" w:rsidRDefault="008F29B7" w:rsidP="008F29B7">
            <w:pPr>
              <w:pStyle w:val="TableParagraph"/>
              <w:numPr>
                <w:ilvl w:val="0"/>
                <w:numId w:val="15"/>
              </w:numPr>
              <w:tabs>
                <w:tab w:val="left" w:pos="336"/>
                <w:tab w:val="left" w:pos="1954"/>
                <w:tab w:val="left" w:pos="3457"/>
              </w:tabs>
              <w:ind w:right="95" w:firstLine="0"/>
              <w:jc w:val="both"/>
              <w:rPr>
                <w:sz w:val="20"/>
                <w:lang w:val="ru-RU"/>
              </w:rPr>
            </w:pPr>
            <w:r w:rsidRPr="008F29B7">
              <w:rPr>
                <w:sz w:val="20"/>
                <w:lang w:val="ru-RU"/>
              </w:rPr>
              <w:t xml:space="preserve">Разобрать шприц, замочить цилиндр и поршень в емкости №2 для </w:t>
            </w:r>
            <w:r w:rsidRPr="008F29B7">
              <w:rPr>
                <w:spacing w:val="-2"/>
                <w:sz w:val="20"/>
                <w:lang w:val="ru-RU"/>
              </w:rPr>
              <w:t>дезинфекции</w:t>
            </w:r>
            <w:r w:rsidRPr="008F29B7">
              <w:rPr>
                <w:sz w:val="20"/>
                <w:lang w:val="ru-RU"/>
              </w:rPr>
              <w:tab/>
            </w:r>
            <w:r w:rsidRPr="008F29B7">
              <w:rPr>
                <w:spacing w:val="-2"/>
                <w:sz w:val="20"/>
                <w:lang w:val="ru-RU"/>
              </w:rPr>
              <w:t>шприцов</w:t>
            </w:r>
            <w:r w:rsidRPr="008F29B7">
              <w:rPr>
                <w:sz w:val="20"/>
                <w:lang w:val="ru-RU"/>
              </w:rPr>
              <w:tab/>
            </w:r>
            <w:r w:rsidRPr="008F29B7">
              <w:rPr>
                <w:spacing w:val="-10"/>
                <w:sz w:val="20"/>
                <w:lang w:val="ru-RU"/>
              </w:rPr>
              <w:t>с</w:t>
            </w:r>
            <w:r w:rsidRPr="008F29B7">
              <w:rPr>
                <w:sz w:val="20"/>
                <w:lang w:val="ru-RU"/>
              </w:rPr>
              <w:t xml:space="preserve"> </w:t>
            </w:r>
            <w:proofErr w:type="spellStart"/>
            <w:r w:rsidRPr="008F29B7">
              <w:rPr>
                <w:sz w:val="20"/>
                <w:lang w:val="ru-RU"/>
              </w:rPr>
              <w:t>притапливанием</w:t>
            </w:r>
            <w:proofErr w:type="spellEnd"/>
            <w:r w:rsidRPr="008F29B7">
              <w:rPr>
                <w:spacing w:val="66"/>
                <w:sz w:val="20"/>
                <w:lang w:val="ru-RU"/>
              </w:rPr>
              <w:t xml:space="preserve">    </w:t>
            </w:r>
            <w:r w:rsidRPr="008F29B7">
              <w:rPr>
                <w:sz w:val="20"/>
                <w:lang w:val="ru-RU"/>
              </w:rPr>
              <w:t>и</w:t>
            </w:r>
            <w:r w:rsidRPr="008F29B7">
              <w:rPr>
                <w:spacing w:val="66"/>
                <w:sz w:val="20"/>
                <w:lang w:val="ru-RU"/>
              </w:rPr>
              <w:t xml:space="preserve">    </w:t>
            </w:r>
            <w:r w:rsidRPr="008F29B7">
              <w:rPr>
                <w:spacing w:val="-2"/>
                <w:sz w:val="20"/>
                <w:lang w:val="ru-RU"/>
              </w:rPr>
              <w:t>выдержкой</w:t>
            </w:r>
          </w:p>
          <w:p w:rsidR="008F29B7" w:rsidRDefault="008F29B7" w:rsidP="000A5063">
            <w:pPr>
              <w:pStyle w:val="TableParagraph"/>
              <w:spacing w:line="216" w:lineRule="exact"/>
              <w:ind w:left="107"/>
              <w:rPr>
                <w:sz w:val="20"/>
              </w:rPr>
            </w:pPr>
            <w:proofErr w:type="spellStart"/>
            <w:proofErr w:type="gramStart"/>
            <w:r>
              <w:rPr>
                <w:spacing w:val="-2"/>
                <w:sz w:val="20"/>
              </w:rPr>
              <w:t>экспозиции</w:t>
            </w:r>
            <w:proofErr w:type="spellEnd"/>
            <w:proofErr w:type="gramEnd"/>
            <w:r>
              <w:rPr>
                <w:spacing w:val="-2"/>
                <w:sz w:val="20"/>
              </w:rPr>
              <w:t>.</w:t>
            </w:r>
          </w:p>
        </w:tc>
        <w:tc>
          <w:tcPr>
            <w:tcW w:w="2158" w:type="dxa"/>
          </w:tcPr>
          <w:p w:rsidR="008F29B7" w:rsidRDefault="008F29B7" w:rsidP="000A5063">
            <w:pPr>
              <w:pStyle w:val="TableParagraph"/>
              <w:rPr>
                <w:sz w:val="18"/>
              </w:rPr>
            </w:pPr>
          </w:p>
        </w:tc>
      </w:tr>
      <w:tr w:rsidR="008F29B7" w:rsidTr="000A5063">
        <w:trPr>
          <w:trHeight w:val="918"/>
        </w:trPr>
        <w:tc>
          <w:tcPr>
            <w:tcW w:w="2563" w:type="dxa"/>
          </w:tcPr>
          <w:p w:rsidR="008F29B7" w:rsidRDefault="008F29B7" w:rsidP="000A5063">
            <w:pPr>
              <w:pStyle w:val="TableParagraph"/>
              <w:spacing w:before="5"/>
              <w:rPr>
                <w:b/>
                <w:sz w:val="19"/>
              </w:rPr>
            </w:pPr>
          </w:p>
          <w:p w:rsidR="008F29B7" w:rsidRDefault="008F29B7" w:rsidP="000A5063">
            <w:pPr>
              <w:pStyle w:val="TableParagraph"/>
              <w:ind w:left="772" w:right="151" w:firstLine="129"/>
              <w:rPr>
                <w:sz w:val="20"/>
              </w:rPr>
            </w:pPr>
            <w:proofErr w:type="spellStart"/>
            <w:r>
              <w:rPr>
                <w:spacing w:val="-2"/>
                <w:sz w:val="20"/>
              </w:rPr>
              <w:t>Шприцы</w:t>
            </w:r>
            <w:proofErr w:type="spellEnd"/>
            <w:r>
              <w:rPr>
                <w:spacing w:val="-2"/>
                <w:sz w:val="20"/>
              </w:rPr>
              <w:t xml:space="preserve"> </w:t>
            </w:r>
            <w:proofErr w:type="spellStart"/>
            <w:r>
              <w:rPr>
                <w:spacing w:val="-2"/>
                <w:sz w:val="20"/>
              </w:rPr>
              <w:t>карпульные</w:t>
            </w:r>
            <w:proofErr w:type="spellEnd"/>
          </w:p>
        </w:tc>
        <w:tc>
          <w:tcPr>
            <w:tcW w:w="1797" w:type="dxa"/>
          </w:tcPr>
          <w:p w:rsidR="008F29B7" w:rsidRDefault="008F29B7" w:rsidP="000A5063">
            <w:pPr>
              <w:pStyle w:val="TableParagraph"/>
              <w:spacing w:before="5"/>
              <w:rPr>
                <w:b/>
                <w:sz w:val="19"/>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5"/>
              <w:rPr>
                <w:b/>
                <w:sz w:val="19"/>
              </w:rPr>
            </w:pPr>
          </w:p>
          <w:p w:rsidR="008F29B7" w:rsidRDefault="008F29B7" w:rsidP="000A5063">
            <w:pPr>
              <w:pStyle w:val="TableParagraph"/>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tabs>
                <w:tab w:val="left" w:pos="1555"/>
              </w:tabs>
              <w:spacing w:before="108"/>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tabs>
                <w:tab w:val="left" w:pos="1599"/>
                <w:tab w:val="left" w:pos="2723"/>
                <w:tab w:val="left" w:pos="3455"/>
              </w:tabs>
              <w:ind w:left="107" w:right="96"/>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 xml:space="preserve">для </w:t>
            </w:r>
            <w:r w:rsidRPr="008F29B7">
              <w:rPr>
                <w:spacing w:val="-2"/>
                <w:sz w:val="20"/>
                <w:lang w:val="ru-RU"/>
              </w:rPr>
              <w:t>дезинфекции</w:t>
            </w:r>
            <w:r w:rsidRPr="008F29B7">
              <w:rPr>
                <w:sz w:val="20"/>
                <w:lang w:val="ru-RU"/>
              </w:rPr>
              <w:tab/>
            </w:r>
            <w:r w:rsidRPr="008F29B7">
              <w:rPr>
                <w:spacing w:val="-2"/>
                <w:sz w:val="20"/>
                <w:lang w:val="ru-RU"/>
              </w:rPr>
              <w:t>(емкость</w:t>
            </w:r>
            <w:r w:rsidRPr="008F29B7">
              <w:rPr>
                <w:sz w:val="20"/>
                <w:lang w:val="ru-RU"/>
              </w:rPr>
              <w:tab/>
            </w:r>
            <w:r w:rsidRPr="008F29B7">
              <w:rPr>
                <w:spacing w:val="-5"/>
                <w:sz w:val="20"/>
                <w:lang w:val="ru-RU"/>
              </w:rPr>
              <w:t>№</w:t>
            </w:r>
            <w:proofErr w:type="gramStart"/>
            <w:r w:rsidRPr="008F29B7">
              <w:rPr>
                <w:spacing w:val="-5"/>
                <w:sz w:val="20"/>
                <w:lang w:val="ru-RU"/>
              </w:rPr>
              <w:t>2)</w:t>
            </w:r>
            <w:r w:rsidRPr="008F29B7">
              <w:rPr>
                <w:sz w:val="20"/>
                <w:lang w:val="ru-RU"/>
              </w:rPr>
              <w:tab/>
            </w:r>
            <w:proofErr w:type="gramEnd"/>
            <w:r w:rsidRPr="008F29B7">
              <w:rPr>
                <w:spacing w:val="-10"/>
                <w:sz w:val="20"/>
                <w:lang w:val="ru-RU"/>
              </w:rPr>
              <w:t>с</w:t>
            </w:r>
          </w:p>
          <w:p w:rsidR="008F29B7" w:rsidRDefault="008F29B7" w:rsidP="000A5063">
            <w:pPr>
              <w:pStyle w:val="TableParagraph"/>
              <w:tabs>
                <w:tab w:val="left" w:pos="1758"/>
                <w:tab w:val="left" w:pos="3438"/>
              </w:tabs>
              <w:spacing w:line="228" w:lineRule="exact"/>
              <w:ind w:left="107" w:right="96"/>
              <w:rPr>
                <w:sz w:val="20"/>
              </w:rPr>
            </w:pPr>
            <w:proofErr w:type="spellStart"/>
            <w:r>
              <w:rPr>
                <w:spacing w:val="-2"/>
                <w:sz w:val="20"/>
              </w:rPr>
              <w:t>выдержкой</w:t>
            </w:r>
            <w:proofErr w:type="spellEnd"/>
            <w:r>
              <w:rPr>
                <w:sz w:val="20"/>
              </w:rPr>
              <w:tab/>
            </w:r>
            <w:proofErr w:type="spellStart"/>
            <w:r>
              <w:rPr>
                <w:spacing w:val="-2"/>
                <w:sz w:val="20"/>
              </w:rPr>
              <w:t>экспозиции</w:t>
            </w:r>
            <w:proofErr w:type="spellEnd"/>
            <w:r>
              <w:rPr>
                <w:sz w:val="20"/>
              </w:rPr>
              <w:tab/>
            </w:r>
            <w:r>
              <w:rPr>
                <w:spacing w:val="-10"/>
                <w:sz w:val="20"/>
              </w:rPr>
              <w:t>и</w:t>
            </w:r>
            <w:r>
              <w:rPr>
                <w:spacing w:val="-2"/>
                <w:sz w:val="20"/>
              </w:rPr>
              <w:t xml:space="preserve"> </w:t>
            </w:r>
            <w:proofErr w:type="spellStart"/>
            <w:r>
              <w:rPr>
                <w:spacing w:val="-2"/>
                <w:sz w:val="20"/>
              </w:rPr>
              <w:t>притапливанием</w:t>
            </w:r>
            <w:proofErr w:type="spellEnd"/>
          </w:p>
        </w:tc>
        <w:tc>
          <w:tcPr>
            <w:tcW w:w="2158" w:type="dxa"/>
          </w:tcPr>
          <w:p w:rsidR="008F29B7" w:rsidRDefault="008F29B7" w:rsidP="000A5063">
            <w:pPr>
              <w:pStyle w:val="TableParagraph"/>
              <w:rPr>
                <w:sz w:val="18"/>
              </w:rPr>
            </w:pPr>
          </w:p>
        </w:tc>
      </w:tr>
      <w:tr w:rsidR="008F29B7" w:rsidTr="000A5063">
        <w:trPr>
          <w:trHeight w:val="690"/>
        </w:trPr>
        <w:tc>
          <w:tcPr>
            <w:tcW w:w="2563" w:type="dxa"/>
          </w:tcPr>
          <w:p w:rsidR="008F29B7" w:rsidRDefault="008F29B7" w:rsidP="000A5063">
            <w:pPr>
              <w:pStyle w:val="TableParagraph"/>
              <w:spacing w:before="108"/>
              <w:ind w:left="482" w:right="247" w:hanging="219"/>
              <w:rPr>
                <w:sz w:val="20"/>
              </w:rPr>
            </w:pPr>
            <w:proofErr w:type="spellStart"/>
            <w:r>
              <w:rPr>
                <w:sz w:val="20"/>
              </w:rPr>
              <w:t>Оттиски</w:t>
            </w:r>
            <w:proofErr w:type="spellEnd"/>
            <w:r>
              <w:rPr>
                <w:spacing w:val="-13"/>
                <w:sz w:val="20"/>
              </w:rPr>
              <w:t xml:space="preserve"> </w:t>
            </w:r>
            <w:proofErr w:type="spellStart"/>
            <w:r>
              <w:rPr>
                <w:sz w:val="20"/>
              </w:rPr>
              <w:t>ортопедичесие</w:t>
            </w:r>
            <w:proofErr w:type="spellEnd"/>
            <w:r>
              <w:rPr>
                <w:sz w:val="20"/>
              </w:rPr>
              <w:t xml:space="preserve"> </w:t>
            </w:r>
            <w:r>
              <w:rPr>
                <w:spacing w:val="-2"/>
                <w:sz w:val="20"/>
              </w:rPr>
              <w:t>(</w:t>
            </w:r>
            <w:proofErr w:type="spellStart"/>
            <w:r>
              <w:rPr>
                <w:spacing w:val="-2"/>
                <w:sz w:val="20"/>
              </w:rPr>
              <w:t>ортодонтические</w:t>
            </w:r>
            <w:proofErr w:type="spellEnd"/>
            <w:r>
              <w:rPr>
                <w:spacing w:val="-2"/>
                <w:sz w:val="20"/>
              </w:rPr>
              <w:t>)</w:t>
            </w:r>
          </w:p>
        </w:tc>
        <w:tc>
          <w:tcPr>
            <w:tcW w:w="1797" w:type="dxa"/>
          </w:tcPr>
          <w:p w:rsidR="008F29B7" w:rsidRDefault="008F29B7" w:rsidP="000A5063">
            <w:pPr>
              <w:pStyle w:val="TableParagraph"/>
              <w:spacing w:before="108"/>
              <w:ind w:left="436" w:hanging="272"/>
              <w:rPr>
                <w:sz w:val="20"/>
              </w:rPr>
            </w:pPr>
            <w:proofErr w:type="spellStart"/>
            <w:r>
              <w:rPr>
                <w:sz w:val="20"/>
              </w:rPr>
              <w:t>После</w:t>
            </w:r>
            <w:proofErr w:type="spellEnd"/>
            <w:r>
              <w:rPr>
                <w:spacing w:val="-13"/>
                <w:sz w:val="20"/>
              </w:rPr>
              <w:t xml:space="preserve"> </w:t>
            </w:r>
            <w:proofErr w:type="spellStart"/>
            <w:r>
              <w:rPr>
                <w:sz w:val="20"/>
              </w:rPr>
              <w:t>контакта</w:t>
            </w:r>
            <w:proofErr w:type="spellEnd"/>
            <w:r>
              <w:rPr>
                <w:spacing w:val="-12"/>
                <w:sz w:val="20"/>
              </w:rPr>
              <w:t xml:space="preserve"> </w:t>
            </w:r>
            <w:r>
              <w:rPr>
                <w:sz w:val="20"/>
              </w:rPr>
              <w:t xml:space="preserve">с </w:t>
            </w:r>
            <w:proofErr w:type="spellStart"/>
            <w:r>
              <w:rPr>
                <w:spacing w:val="-2"/>
                <w:sz w:val="20"/>
              </w:rPr>
              <w:t>пациентом</w:t>
            </w:r>
            <w:proofErr w:type="spellEnd"/>
          </w:p>
        </w:tc>
        <w:tc>
          <w:tcPr>
            <w:tcW w:w="1701" w:type="dxa"/>
          </w:tcPr>
          <w:p w:rsidR="008F29B7" w:rsidRDefault="008F29B7" w:rsidP="000A5063">
            <w:pPr>
              <w:pStyle w:val="TableParagraph"/>
              <w:spacing w:before="108"/>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tabs>
                <w:tab w:val="left" w:pos="872"/>
                <w:tab w:val="left" w:pos="1556"/>
              </w:tabs>
              <w:ind w:left="106" w:right="98"/>
              <w:rPr>
                <w:sz w:val="20"/>
                <w:lang w:val="ru-RU"/>
              </w:rPr>
            </w:pPr>
            <w:proofErr w:type="gramStart"/>
            <w:r w:rsidRPr="008F29B7">
              <w:rPr>
                <w:spacing w:val="-4"/>
                <w:sz w:val="20"/>
                <w:lang w:val="ru-RU"/>
              </w:rPr>
              <w:t>См,</w:t>
            </w:r>
            <w:r w:rsidRPr="008F29B7">
              <w:rPr>
                <w:sz w:val="20"/>
                <w:lang w:val="ru-RU"/>
              </w:rPr>
              <w:tab/>
            </w:r>
            <w:proofErr w:type="gramEnd"/>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rsidR="008F29B7" w:rsidRPr="008F29B7" w:rsidRDefault="008F29B7" w:rsidP="000A5063">
            <w:pPr>
              <w:pStyle w:val="TableParagraph"/>
              <w:spacing w:line="217" w:lineRule="exact"/>
              <w:ind w:left="106"/>
              <w:rPr>
                <w:sz w:val="20"/>
                <w:lang w:val="ru-RU"/>
              </w:rPr>
            </w:pP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spacing w:before="108"/>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rsidR="008F29B7" w:rsidRPr="008F29B7" w:rsidRDefault="008F29B7" w:rsidP="000A5063">
            <w:pPr>
              <w:pStyle w:val="TableParagraph"/>
              <w:rPr>
                <w:sz w:val="18"/>
                <w:lang w:val="ru-RU"/>
              </w:rPr>
            </w:pPr>
          </w:p>
        </w:tc>
      </w:tr>
      <w:tr w:rsidR="008F29B7" w:rsidTr="000A5063">
        <w:trPr>
          <w:trHeight w:val="1379"/>
        </w:trPr>
        <w:tc>
          <w:tcPr>
            <w:tcW w:w="2563" w:type="dxa"/>
          </w:tcPr>
          <w:p w:rsidR="008F29B7" w:rsidRPr="008F29B7" w:rsidRDefault="008F29B7" w:rsidP="000A5063">
            <w:pPr>
              <w:pStyle w:val="TableParagraph"/>
              <w:ind w:left="187" w:right="176" w:hanging="3"/>
              <w:jc w:val="center"/>
              <w:rPr>
                <w:sz w:val="20"/>
                <w:lang w:val="ru-RU"/>
              </w:rPr>
            </w:pPr>
            <w:r w:rsidRPr="008F29B7">
              <w:rPr>
                <w:sz w:val="20"/>
                <w:lang w:val="ru-RU"/>
              </w:rPr>
              <w:t>Изделия медицинского назначения</w:t>
            </w:r>
            <w:r w:rsidRPr="008F29B7">
              <w:rPr>
                <w:spacing w:val="-13"/>
                <w:sz w:val="20"/>
                <w:lang w:val="ru-RU"/>
              </w:rPr>
              <w:t xml:space="preserve"> </w:t>
            </w:r>
            <w:r w:rsidRPr="008F29B7">
              <w:rPr>
                <w:sz w:val="20"/>
                <w:lang w:val="ru-RU"/>
              </w:rPr>
              <w:t xml:space="preserve">одноразового </w:t>
            </w:r>
            <w:r w:rsidRPr="008F29B7">
              <w:rPr>
                <w:spacing w:val="-2"/>
                <w:sz w:val="20"/>
                <w:lang w:val="ru-RU"/>
              </w:rPr>
              <w:t xml:space="preserve">использования </w:t>
            </w:r>
            <w:r w:rsidRPr="008F29B7">
              <w:rPr>
                <w:sz w:val="20"/>
                <w:lang w:val="ru-RU"/>
              </w:rPr>
              <w:t>(перевязочный, шовный</w:t>
            </w:r>
          </w:p>
          <w:p w:rsidR="008F29B7" w:rsidRDefault="008F29B7" w:rsidP="000A5063">
            <w:pPr>
              <w:pStyle w:val="TableParagraph"/>
              <w:spacing w:line="230" w:lineRule="exact"/>
              <w:ind w:left="187" w:right="176"/>
              <w:jc w:val="center"/>
              <w:rPr>
                <w:sz w:val="20"/>
              </w:rPr>
            </w:pPr>
            <w:proofErr w:type="spellStart"/>
            <w:proofErr w:type="gramStart"/>
            <w:r>
              <w:rPr>
                <w:sz w:val="20"/>
              </w:rPr>
              <w:t>материал</w:t>
            </w:r>
            <w:proofErr w:type="spellEnd"/>
            <w:proofErr w:type="gramEnd"/>
            <w:r>
              <w:rPr>
                <w:sz w:val="20"/>
              </w:rPr>
              <w:t>,</w:t>
            </w:r>
            <w:r>
              <w:rPr>
                <w:spacing w:val="-13"/>
                <w:sz w:val="20"/>
              </w:rPr>
              <w:t xml:space="preserve"> </w:t>
            </w:r>
            <w:proofErr w:type="spellStart"/>
            <w:r>
              <w:rPr>
                <w:sz w:val="20"/>
              </w:rPr>
              <w:t>слюноотсосы</w:t>
            </w:r>
            <w:proofErr w:type="spellEnd"/>
            <w:r>
              <w:rPr>
                <w:spacing w:val="-12"/>
                <w:sz w:val="20"/>
              </w:rPr>
              <w:t xml:space="preserve"> </w:t>
            </w:r>
            <w:r>
              <w:rPr>
                <w:sz w:val="20"/>
              </w:rPr>
              <w:t xml:space="preserve">и </w:t>
            </w:r>
            <w:proofErr w:type="spellStart"/>
            <w:r>
              <w:rPr>
                <w:spacing w:val="-4"/>
                <w:sz w:val="20"/>
              </w:rPr>
              <w:t>др</w:t>
            </w:r>
            <w:proofErr w:type="spellEnd"/>
            <w:r>
              <w:rPr>
                <w:spacing w:val="-4"/>
                <w:sz w:val="20"/>
              </w:rPr>
              <w:t>.)</w:t>
            </w:r>
          </w:p>
        </w:tc>
        <w:tc>
          <w:tcPr>
            <w:tcW w:w="1797"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spacing w:before="5"/>
              <w:rPr>
                <w:b/>
                <w:sz w:val="29"/>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spacing w:before="5"/>
              <w:rPr>
                <w:b/>
                <w:sz w:val="19"/>
                <w:lang w:val="ru-RU"/>
              </w:rPr>
            </w:pPr>
          </w:p>
          <w:p w:rsidR="008F29B7" w:rsidRPr="008F29B7" w:rsidRDefault="008F29B7" w:rsidP="000A5063">
            <w:pPr>
              <w:pStyle w:val="TableParagraph"/>
              <w:tabs>
                <w:tab w:val="left" w:pos="1966"/>
                <w:tab w:val="left" w:pos="3455"/>
              </w:tabs>
              <w:ind w:left="106" w:right="97"/>
              <w:jc w:val="both"/>
              <w:rPr>
                <w:sz w:val="20"/>
                <w:lang w:val="ru-RU"/>
              </w:rPr>
            </w:pPr>
            <w:r w:rsidRPr="008F29B7">
              <w:rPr>
                <w:sz w:val="20"/>
                <w:lang w:val="ru-RU"/>
              </w:rPr>
              <w:t xml:space="preserve">Полное погружение в емкость для </w:t>
            </w:r>
            <w:r w:rsidRPr="008F29B7">
              <w:rPr>
                <w:spacing w:val="-2"/>
                <w:sz w:val="20"/>
                <w:lang w:val="ru-RU"/>
              </w:rPr>
              <w:t>отработанного</w:t>
            </w:r>
            <w:r w:rsidRPr="008F29B7">
              <w:rPr>
                <w:sz w:val="20"/>
                <w:lang w:val="ru-RU"/>
              </w:rPr>
              <w:tab/>
            </w:r>
            <w:r w:rsidRPr="008F29B7">
              <w:rPr>
                <w:spacing w:val="-2"/>
                <w:sz w:val="20"/>
                <w:lang w:val="ru-RU"/>
              </w:rPr>
              <w:t>материала</w:t>
            </w:r>
            <w:r w:rsidRPr="008F29B7">
              <w:rPr>
                <w:sz w:val="20"/>
                <w:lang w:val="ru-RU"/>
              </w:rPr>
              <w:tab/>
            </w:r>
            <w:r w:rsidRPr="008F29B7">
              <w:rPr>
                <w:spacing w:val="-10"/>
                <w:sz w:val="20"/>
                <w:lang w:val="ru-RU"/>
              </w:rPr>
              <w:t>с</w:t>
            </w:r>
            <w:r w:rsidRPr="008F29B7">
              <w:rPr>
                <w:sz w:val="20"/>
                <w:lang w:val="ru-RU"/>
              </w:rPr>
              <w:t xml:space="preserve"> </w:t>
            </w:r>
            <w:proofErr w:type="spellStart"/>
            <w:r w:rsidRPr="008F29B7">
              <w:rPr>
                <w:sz w:val="20"/>
                <w:lang w:val="ru-RU"/>
              </w:rPr>
              <w:t>притапливанием</w:t>
            </w:r>
            <w:proofErr w:type="spellEnd"/>
            <w:r w:rsidRPr="008F29B7">
              <w:rPr>
                <w:sz w:val="20"/>
                <w:lang w:val="ru-RU"/>
              </w:rPr>
              <w:t xml:space="preserve"> и выдержкой </w:t>
            </w:r>
            <w:r w:rsidRPr="008F29B7">
              <w:rPr>
                <w:spacing w:val="-2"/>
                <w:sz w:val="20"/>
                <w:lang w:val="ru-RU"/>
              </w:rPr>
              <w:t>экспозиции</w:t>
            </w:r>
          </w:p>
        </w:tc>
        <w:tc>
          <w:tcPr>
            <w:tcW w:w="2158" w:type="dxa"/>
          </w:tcPr>
          <w:p w:rsidR="008F29B7" w:rsidRPr="008F29B7" w:rsidRDefault="008F29B7" w:rsidP="000A5063">
            <w:pPr>
              <w:pStyle w:val="TableParagraph"/>
              <w:rPr>
                <w:sz w:val="18"/>
                <w:lang w:val="ru-RU"/>
              </w:rPr>
            </w:pPr>
          </w:p>
        </w:tc>
      </w:tr>
      <w:tr w:rsidR="008F29B7" w:rsidTr="000A5063">
        <w:trPr>
          <w:trHeight w:val="229"/>
        </w:trPr>
        <w:tc>
          <w:tcPr>
            <w:tcW w:w="2563" w:type="dxa"/>
          </w:tcPr>
          <w:p w:rsidR="008F29B7" w:rsidRDefault="008F29B7" w:rsidP="000A5063">
            <w:pPr>
              <w:pStyle w:val="TableParagraph"/>
              <w:spacing w:line="210" w:lineRule="exact"/>
              <w:ind w:left="184" w:right="176"/>
              <w:jc w:val="center"/>
              <w:rPr>
                <w:sz w:val="20"/>
              </w:rPr>
            </w:pPr>
            <w:proofErr w:type="spellStart"/>
            <w:r>
              <w:rPr>
                <w:sz w:val="20"/>
              </w:rPr>
              <w:t>Наконечники</w:t>
            </w:r>
            <w:proofErr w:type="spellEnd"/>
            <w:r>
              <w:rPr>
                <w:spacing w:val="-13"/>
                <w:sz w:val="20"/>
              </w:rPr>
              <w:t xml:space="preserve"> </w:t>
            </w:r>
            <w:r>
              <w:rPr>
                <w:spacing w:val="-10"/>
                <w:sz w:val="20"/>
              </w:rPr>
              <w:t>к</w:t>
            </w:r>
          </w:p>
        </w:tc>
        <w:tc>
          <w:tcPr>
            <w:tcW w:w="1797" w:type="dxa"/>
          </w:tcPr>
          <w:p w:rsidR="008F29B7" w:rsidRDefault="008F29B7" w:rsidP="000A5063">
            <w:pPr>
              <w:pStyle w:val="TableParagraph"/>
              <w:spacing w:line="210" w:lineRule="exact"/>
              <w:ind w:left="105" w:right="100"/>
              <w:jc w:val="center"/>
              <w:rPr>
                <w:sz w:val="20"/>
              </w:rPr>
            </w:pPr>
            <w:proofErr w:type="spellStart"/>
            <w:r>
              <w:rPr>
                <w:spacing w:val="-2"/>
                <w:sz w:val="20"/>
              </w:rPr>
              <w:t>После</w:t>
            </w:r>
            <w:proofErr w:type="spellEnd"/>
          </w:p>
        </w:tc>
        <w:tc>
          <w:tcPr>
            <w:tcW w:w="1701" w:type="dxa"/>
          </w:tcPr>
          <w:p w:rsidR="008F29B7" w:rsidRDefault="008F29B7" w:rsidP="000A5063">
            <w:pPr>
              <w:pStyle w:val="TableParagraph"/>
              <w:spacing w:line="210" w:lineRule="exact"/>
              <w:ind w:left="145" w:right="139"/>
              <w:jc w:val="center"/>
              <w:rPr>
                <w:sz w:val="20"/>
              </w:rPr>
            </w:pPr>
            <w:proofErr w:type="spellStart"/>
            <w:r>
              <w:rPr>
                <w:spacing w:val="-2"/>
                <w:sz w:val="20"/>
              </w:rPr>
              <w:t>протирать</w:t>
            </w:r>
            <w:proofErr w:type="spellEnd"/>
          </w:p>
        </w:tc>
        <w:tc>
          <w:tcPr>
            <w:tcW w:w="2551" w:type="dxa"/>
          </w:tcPr>
          <w:p w:rsidR="008F29B7" w:rsidRDefault="008F29B7" w:rsidP="000A5063">
            <w:pPr>
              <w:pStyle w:val="TableParagraph"/>
              <w:spacing w:line="210" w:lineRule="exact"/>
              <w:ind w:left="106"/>
              <w:rPr>
                <w:sz w:val="20"/>
              </w:rPr>
            </w:pPr>
            <w:r>
              <w:rPr>
                <w:sz w:val="20"/>
              </w:rPr>
              <w:t>70</w:t>
            </w:r>
            <w:r>
              <w:rPr>
                <w:sz w:val="20"/>
                <w:vertAlign w:val="superscript"/>
              </w:rPr>
              <w:t>0</w:t>
            </w:r>
            <w:r>
              <w:rPr>
                <w:spacing w:val="-4"/>
                <w:sz w:val="20"/>
              </w:rPr>
              <w:t xml:space="preserve"> </w:t>
            </w:r>
            <w:r>
              <w:rPr>
                <w:sz w:val="20"/>
              </w:rPr>
              <w:t>-</w:t>
            </w:r>
            <w:proofErr w:type="spellStart"/>
            <w:r>
              <w:rPr>
                <w:spacing w:val="-2"/>
                <w:sz w:val="20"/>
              </w:rPr>
              <w:t>этанол</w:t>
            </w:r>
            <w:proofErr w:type="spellEnd"/>
          </w:p>
        </w:tc>
        <w:tc>
          <w:tcPr>
            <w:tcW w:w="3653" w:type="dxa"/>
          </w:tcPr>
          <w:p w:rsidR="008F29B7" w:rsidRPr="008F29B7" w:rsidRDefault="008F29B7" w:rsidP="000A5063">
            <w:pPr>
              <w:pStyle w:val="TableParagraph"/>
              <w:spacing w:line="210" w:lineRule="exact"/>
              <w:ind w:left="107"/>
              <w:rPr>
                <w:sz w:val="20"/>
                <w:lang w:val="ru-RU"/>
              </w:rPr>
            </w:pPr>
            <w:r w:rsidRPr="008F29B7">
              <w:rPr>
                <w:sz w:val="20"/>
                <w:lang w:val="ru-RU"/>
              </w:rPr>
              <w:t>2-х-кратно</w:t>
            </w:r>
            <w:r w:rsidRPr="008F29B7">
              <w:rPr>
                <w:spacing w:val="14"/>
                <w:sz w:val="20"/>
                <w:lang w:val="ru-RU"/>
              </w:rPr>
              <w:t xml:space="preserve"> </w:t>
            </w:r>
            <w:r w:rsidRPr="008F29B7">
              <w:rPr>
                <w:sz w:val="20"/>
                <w:lang w:val="ru-RU"/>
              </w:rPr>
              <w:t>обработать</w:t>
            </w:r>
            <w:r w:rsidRPr="008F29B7">
              <w:rPr>
                <w:spacing w:val="14"/>
                <w:sz w:val="20"/>
                <w:lang w:val="ru-RU"/>
              </w:rPr>
              <w:t xml:space="preserve"> </w:t>
            </w:r>
            <w:r w:rsidRPr="008F29B7">
              <w:rPr>
                <w:sz w:val="20"/>
                <w:lang w:val="ru-RU"/>
              </w:rPr>
              <w:t>с</w:t>
            </w:r>
            <w:r w:rsidRPr="008F29B7">
              <w:rPr>
                <w:spacing w:val="16"/>
                <w:sz w:val="20"/>
                <w:lang w:val="ru-RU"/>
              </w:rPr>
              <w:t xml:space="preserve"> </w:t>
            </w:r>
            <w:r w:rsidRPr="008F29B7">
              <w:rPr>
                <w:sz w:val="20"/>
                <w:lang w:val="ru-RU"/>
              </w:rPr>
              <w:t>интервалом</w:t>
            </w:r>
            <w:r w:rsidRPr="008F29B7">
              <w:rPr>
                <w:spacing w:val="15"/>
                <w:sz w:val="20"/>
                <w:lang w:val="ru-RU"/>
              </w:rPr>
              <w:t xml:space="preserve"> </w:t>
            </w:r>
            <w:r w:rsidRPr="008F29B7">
              <w:rPr>
                <w:spacing w:val="-5"/>
                <w:sz w:val="20"/>
                <w:lang w:val="ru-RU"/>
              </w:rPr>
              <w:t>15</w:t>
            </w:r>
          </w:p>
        </w:tc>
        <w:tc>
          <w:tcPr>
            <w:tcW w:w="2158" w:type="dxa"/>
          </w:tcPr>
          <w:p w:rsidR="008F29B7" w:rsidRPr="008F29B7" w:rsidRDefault="008F29B7" w:rsidP="000A5063">
            <w:pPr>
              <w:pStyle w:val="TableParagraph"/>
              <w:rPr>
                <w:sz w:val="16"/>
                <w:lang w:val="ru-RU"/>
              </w:rPr>
            </w:pPr>
          </w:p>
        </w:tc>
      </w:tr>
    </w:tbl>
    <w:p w:rsidR="008F29B7" w:rsidRDefault="008F29B7" w:rsidP="008F29B7">
      <w:pPr>
        <w:rPr>
          <w:sz w:val="16"/>
        </w:rPr>
        <w:sectPr w:rsidR="008F29B7">
          <w:pgSz w:w="16840" w:h="11910" w:orient="landscape"/>
          <w:pgMar w:top="1100" w:right="820" w:bottom="1260" w:left="1360" w:header="0" w:footer="1060" w:gutter="0"/>
          <w:cols w:space="720"/>
        </w:sectPr>
      </w:pPr>
    </w:p>
    <w:p w:rsidR="008F29B7" w:rsidRDefault="008F29B7" w:rsidP="008F29B7">
      <w:pPr>
        <w:pStyle w:val="a1"/>
        <w:spacing w:before="1"/>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8F29B7" w:rsidTr="000A5063">
        <w:trPr>
          <w:trHeight w:val="688"/>
        </w:trPr>
        <w:tc>
          <w:tcPr>
            <w:tcW w:w="2563" w:type="dxa"/>
          </w:tcPr>
          <w:p w:rsidR="008F29B7" w:rsidRDefault="008F29B7" w:rsidP="000A5063">
            <w:pPr>
              <w:pStyle w:val="TableParagraph"/>
              <w:ind w:left="854" w:right="151" w:hanging="399"/>
              <w:rPr>
                <w:sz w:val="20"/>
              </w:rPr>
            </w:pPr>
            <w:proofErr w:type="spellStart"/>
            <w:r>
              <w:rPr>
                <w:spacing w:val="-2"/>
                <w:sz w:val="20"/>
              </w:rPr>
              <w:t>стоматологической</w:t>
            </w:r>
            <w:proofErr w:type="spellEnd"/>
            <w:r>
              <w:rPr>
                <w:spacing w:val="-2"/>
                <w:sz w:val="20"/>
              </w:rPr>
              <w:t xml:space="preserve"> </w:t>
            </w:r>
            <w:proofErr w:type="spellStart"/>
            <w:r>
              <w:rPr>
                <w:spacing w:val="-2"/>
                <w:sz w:val="20"/>
              </w:rPr>
              <w:t>установке</w:t>
            </w:r>
            <w:proofErr w:type="spellEnd"/>
          </w:p>
        </w:tc>
        <w:tc>
          <w:tcPr>
            <w:tcW w:w="1797" w:type="dxa"/>
          </w:tcPr>
          <w:p w:rsidR="008F29B7" w:rsidRDefault="008F29B7" w:rsidP="000A5063">
            <w:pPr>
              <w:pStyle w:val="TableParagraph"/>
              <w:spacing w:line="223" w:lineRule="exact"/>
              <w:ind w:left="266"/>
              <w:rPr>
                <w:sz w:val="20"/>
              </w:rPr>
            </w:pPr>
            <w:proofErr w:type="spellStart"/>
            <w:r>
              <w:rPr>
                <w:spacing w:val="-2"/>
                <w:sz w:val="20"/>
              </w:rPr>
              <w:t>использования</w:t>
            </w:r>
            <w:proofErr w:type="spellEnd"/>
          </w:p>
        </w:tc>
        <w:tc>
          <w:tcPr>
            <w:tcW w:w="1701" w:type="dxa"/>
          </w:tcPr>
          <w:p w:rsidR="008F29B7" w:rsidRDefault="008F29B7" w:rsidP="000A5063">
            <w:pPr>
              <w:pStyle w:val="TableParagraph"/>
              <w:rPr>
                <w:sz w:val="18"/>
              </w:rPr>
            </w:pPr>
          </w:p>
        </w:tc>
        <w:tc>
          <w:tcPr>
            <w:tcW w:w="2551" w:type="dxa"/>
          </w:tcPr>
          <w:p w:rsidR="008F29B7" w:rsidRDefault="008F29B7" w:rsidP="000A5063">
            <w:pPr>
              <w:pStyle w:val="TableParagraph"/>
              <w:rPr>
                <w:sz w:val="18"/>
              </w:rPr>
            </w:pPr>
          </w:p>
        </w:tc>
        <w:tc>
          <w:tcPr>
            <w:tcW w:w="3653" w:type="dxa"/>
          </w:tcPr>
          <w:p w:rsidR="008F29B7" w:rsidRPr="008F29B7" w:rsidRDefault="008F29B7" w:rsidP="000A5063">
            <w:pPr>
              <w:pStyle w:val="TableParagraph"/>
              <w:spacing w:line="223" w:lineRule="exact"/>
              <w:ind w:left="107"/>
              <w:rPr>
                <w:sz w:val="20"/>
                <w:lang w:val="ru-RU"/>
              </w:rPr>
            </w:pPr>
            <w:r w:rsidRPr="008F29B7">
              <w:rPr>
                <w:sz w:val="20"/>
                <w:lang w:val="ru-RU"/>
              </w:rPr>
              <w:t>мин</w:t>
            </w:r>
            <w:r w:rsidRPr="008F29B7">
              <w:rPr>
                <w:spacing w:val="-4"/>
                <w:sz w:val="20"/>
                <w:lang w:val="ru-RU"/>
              </w:rPr>
              <w:t xml:space="preserve"> </w:t>
            </w:r>
            <w:r w:rsidRPr="008F29B7">
              <w:rPr>
                <w:sz w:val="20"/>
                <w:lang w:val="ru-RU"/>
              </w:rPr>
              <w:t>до</w:t>
            </w:r>
            <w:r w:rsidRPr="008F29B7">
              <w:rPr>
                <w:spacing w:val="-2"/>
                <w:sz w:val="20"/>
                <w:lang w:val="ru-RU"/>
              </w:rPr>
              <w:t xml:space="preserve"> </w:t>
            </w:r>
            <w:r w:rsidRPr="008F29B7">
              <w:rPr>
                <w:sz w:val="20"/>
                <w:lang w:val="ru-RU"/>
              </w:rPr>
              <w:t>и</w:t>
            </w:r>
            <w:r w:rsidRPr="008F29B7">
              <w:rPr>
                <w:spacing w:val="-2"/>
                <w:sz w:val="20"/>
                <w:lang w:val="ru-RU"/>
              </w:rPr>
              <w:t xml:space="preserve"> </w:t>
            </w:r>
            <w:r w:rsidRPr="008F29B7">
              <w:rPr>
                <w:spacing w:val="-4"/>
                <w:sz w:val="20"/>
                <w:lang w:val="ru-RU"/>
              </w:rPr>
              <w:t>после</w:t>
            </w:r>
          </w:p>
          <w:p w:rsidR="008F29B7" w:rsidRPr="008F29B7" w:rsidRDefault="008F29B7" w:rsidP="000A5063">
            <w:pPr>
              <w:pStyle w:val="TableParagraph"/>
              <w:spacing w:line="230" w:lineRule="atLeast"/>
              <w:ind w:left="107"/>
              <w:rPr>
                <w:sz w:val="20"/>
                <w:lang w:val="ru-RU"/>
              </w:rPr>
            </w:pPr>
            <w:r w:rsidRPr="008F29B7">
              <w:rPr>
                <w:sz w:val="20"/>
                <w:lang w:val="ru-RU"/>
              </w:rPr>
              <w:t>лечения</w:t>
            </w:r>
            <w:r w:rsidRPr="008F29B7">
              <w:rPr>
                <w:spacing w:val="-5"/>
                <w:sz w:val="20"/>
                <w:lang w:val="ru-RU"/>
              </w:rPr>
              <w:t xml:space="preserve"> </w:t>
            </w:r>
            <w:r w:rsidRPr="008F29B7">
              <w:rPr>
                <w:sz w:val="20"/>
                <w:lang w:val="ru-RU"/>
              </w:rPr>
              <w:t>наружные</w:t>
            </w:r>
            <w:r w:rsidRPr="008F29B7">
              <w:rPr>
                <w:spacing w:val="-4"/>
                <w:sz w:val="20"/>
                <w:lang w:val="ru-RU"/>
              </w:rPr>
              <w:t xml:space="preserve"> </w:t>
            </w:r>
            <w:r w:rsidRPr="008F29B7">
              <w:rPr>
                <w:sz w:val="20"/>
                <w:lang w:val="ru-RU"/>
              </w:rPr>
              <w:t>поверхности</w:t>
            </w:r>
            <w:r w:rsidRPr="008F29B7">
              <w:rPr>
                <w:spacing w:val="-6"/>
                <w:sz w:val="20"/>
                <w:lang w:val="ru-RU"/>
              </w:rPr>
              <w:t xml:space="preserve"> </w:t>
            </w:r>
            <w:r w:rsidRPr="008F29B7">
              <w:rPr>
                <w:sz w:val="20"/>
                <w:lang w:val="ru-RU"/>
              </w:rPr>
              <w:t>и</w:t>
            </w:r>
            <w:r w:rsidRPr="008F29B7">
              <w:rPr>
                <w:spacing w:val="-7"/>
                <w:sz w:val="20"/>
                <w:lang w:val="ru-RU"/>
              </w:rPr>
              <w:t xml:space="preserve"> </w:t>
            </w:r>
            <w:r w:rsidRPr="008F29B7">
              <w:rPr>
                <w:sz w:val="20"/>
                <w:lang w:val="ru-RU"/>
              </w:rPr>
              <w:t>канал для бора</w:t>
            </w:r>
          </w:p>
        </w:tc>
        <w:tc>
          <w:tcPr>
            <w:tcW w:w="2158" w:type="dxa"/>
          </w:tcPr>
          <w:p w:rsidR="008F29B7" w:rsidRPr="008F29B7" w:rsidRDefault="008F29B7" w:rsidP="000A5063">
            <w:pPr>
              <w:pStyle w:val="TableParagraph"/>
              <w:rPr>
                <w:sz w:val="18"/>
                <w:lang w:val="ru-RU"/>
              </w:rPr>
            </w:pPr>
          </w:p>
        </w:tc>
      </w:tr>
      <w:tr w:rsidR="008F29B7" w:rsidTr="000A5063">
        <w:trPr>
          <w:trHeight w:val="4370"/>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5"/>
              <w:rPr>
                <w:b/>
                <w:sz w:val="25"/>
                <w:lang w:val="ru-RU"/>
              </w:rPr>
            </w:pPr>
          </w:p>
          <w:p w:rsidR="008F29B7" w:rsidRDefault="008F29B7" w:rsidP="000A5063">
            <w:pPr>
              <w:pStyle w:val="TableParagraph"/>
              <w:spacing w:before="1"/>
              <w:ind w:left="182" w:right="176"/>
              <w:jc w:val="center"/>
              <w:rPr>
                <w:sz w:val="20"/>
              </w:rPr>
            </w:pPr>
            <w:proofErr w:type="spellStart"/>
            <w:r>
              <w:rPr>
                <w:spacing w:val="-4"/>
                <w:sz w:val="20"/>
              </w:rPr>
              <w:t>Руки</w:t>
            </w:r>
            <w:proofErr w:type="spellEnd"/>
          </w:p>
        </w:tc>
        <w:tc>
          <w:tcPr>
            <w:tcW w:w="1797"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5"/>
              <w:rPr>
                <w:b/>
                <w:sz w:val="27"/>
                <w:lang w:val="ru-RU"/>
              </w:rPr>
            </w:pPr>
          </w:p>
          <w:p w:rsidR="008F29B7" w:rsidRPr="008F29B7" w:rsidRDefault="008F29B7" w:rsidP="000A5063">
            <w:pPr>
              <w:pStyle w:val="TableParagraph"/>
              <w:ind w:left="109"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в течение</w:t>
            </w:r>
            <w:r w:rsidRPr="008F29B7">
              <w:rPr>
                <w:spacing w:val="-12"/>
                <w:sz w:val="20"/>
                <w:lang w:val="ru-RU"/>
              </w:rPr>
              <w:t xml:space="preserve"> </w:t>
            </w:r>
            <w:r w:rsidRPr="008F29B7">
              <w:rPr>
                <w:sz w:val="20"/>
                <w:lang w:val="ru-RU"/>
              </w:rPr>
              <w:t>дня</w:t>
            </w:r>
            <w:r w:rsidRPr="008F29B7">
              <w:rPr>
                <w:spacing w:val="-13"/>
                <w:sz w:val="20"/>
                <w:lang w:val="ru-RU"/>
              </w:rPr>
              <w:t xml:space="preserve"> </w:t>
            </w:r>
            <w:r w:rsidRPr="008F29B7">
              <w:rPr>
                <w:sz w:val="20"/>
                <w:lang w:val="ru-RU"/>
              </w:rPr>
              <w:t xml:space="preserve">по </w:t>
            </w:r>
            <w:r w:rsidRPr="008F29B7">
              <w:rPr>
                <w:spacing w:val="-2"/>
                <w:sz w:val="20"/>
                <w:lang w:val="ru-RU"/>
              </w:rPr>
              <w:t>показаниям</w:t>
            </w:r>
          </w:p>
        </w:tc>
        <w:tc>
          <w:tcPr>
            <w:tcW w:w="1701"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Default="008F29B7" w:rsidP="008F29B7">
            <w:pPr>
              <w:pStyle w:val="TableParagraph"/>
              <w:numPr>
                <w:ilvl w:val="0"/>
                <w:numId w:val="14"/>
              </w:numPr>
              <w:tabs>
                <w:tab w:val="left" w:pos="663"/>
              </w:tabs>
              <w:spacing w:before="178"/>
              <w:ind w:right="219" w:firstLine="230"/>
              <w:jc w:val="left"/>
              <w:rPr>
                <w:sz w:val="20"/>
              </w:rPr>
            </w:pPr>
            <w:proofErr w:type="spellStart"/>
            <w:r>
              <w:rPr>
                <w:spacing w:val="-4"/>
                <w:sz w:val="20"/>
              </w:rPr>
              <w:t>Мытье</w:t>
            </w:r>
            <w:proofErr w:type="spellEnd"/>
            <w:r>
              <w:rPr>
                <w:spacing w:val="-4"/>
                <w:sz w:val="20"/>
              </w:rPr>
              <w:t xml:space="preserve"> </w:t>
            </w:r>
            <w:r>
              <w:rPr>
                <w:spacing w:val="-2"/>
                <w:sz w:val="20"/>
              </w:rPr>
              <w:t>(</w:t>
            </w:r>
            <w:proofErr w:type="spellStart"/>
            <w:r>
              <w:rPr>
                <w:spacing w:val="-2"/>
                <w:sz w:val="20"/>
              </w:rPr>
              <w:t>механическая</w:t>
            </w:r>
            <w:proofErr w:type="spellEnd"/>
          </w:p>
          <w:p w:rsidR="008F29B7" w:rsidRDefault="008F29B7" w:rsidP="000A5063">
            <w:pPr>
              <w:pStyle w:val="TableParagraph"/>
              <w:spacing w:before="1"/>
              <w:ind w:left="483"/>
              <w:rPr>
                <w:sz w:val="20"/>
              </w:rPr>
            </w:pPr>
            <w:proofErr w:type="spellStart"/>
            <w:r>
              <w:rPr>
                <w:spacing w:val="-2"/>
                <w:sz w:val="20"/>
              </w:rPr>
              <w:t>очистка</w:t>
            </w:r>
            <w:proofErr w:type="spellEnd"/>
            <w:r>
              <w:rPr>
                <w:spacing w:val="-2"/>
                <w:sz w:val="20"/>
              </w:rPr>
              <w:t>)</w:t>
            </w:r>
          </w:p>
          <w:p w:rsidR="008F29B7" w:rsidRDefault="008F29B7" w:rsidP="008F29B7">
            <w:pPr>
              <w:pStyle w:val="TableParagraph"/>
              <w:numPr>
                <w:ilvl w:val="0"/>
                <w:numId w:val="14"/>
              </w:numPr>
              <w:tabs>
                <w:tab w:val="left" w:pos="318"/>
              </w:tabs>
              <w:spacing w:before="1"/>
              <w:ind w:left="322" w:right="103" w:hanging="207"/>
              <w:jc w:val="left"/>
              <w:rPr>
                <w:sz w:val="20"/>
              </w:rPr>
            </w:pPr>
            <w:proofErr w:type="spellStart"/>
            <w:r>
              <w:rPr>
                <w:spacing w:val="-2"/>
                <w:sz w:val="20"/>
              </w:rPr>
              <w:t>Гигиеническая</w:t>
            </w:r>
            <w:proofErr w:type="spellEnd"/>
            <w:r>
              <w:rPr>
                <w:spacing w:val="-2"/>
                <w:sz w:val="20"/>
              </w:rPr>
              <w:t xml:space="preserve"> </w:t>
            </w:r>
            <w:proofErr w:type="spellStart"/>
            <w:r>
              <w:rPr>
                <w:spacing w:val="-2"/>
                <w:sz w:val="20"/>
              </w:rPr>
              <w:t>антисептика</w:t>
            </w:r>
            <w:proofErr w:type="spellEnd"/>
          </w:p>
          <w:p w:rsidR="008F29B7" w:rsidRDefault="008F29B7" w:rsidP="000A5063">
            <w:pPr>
              <w:pStyle w:val="TableParagraph"/>
              <w:rPr>
                <w:b/>
              </w:rPr>
            </w:pPr>
          </w:p>
          <w:p w:rsidR="008F29B7" w:rsidRDefault="008F29B7" w:rsidP="000A5063">
            <w:pPr>
              <w:pStyle w:val="TableParagraph"/>
              <w:spacing w:before="11"/>
              <w:rPr>
                <w:b/>
                <w:sz w:val="17"/>
              </w:rPr>
            </w:pPr>
          </w:p>
          <w:p w:rsidR="008F29B7" w:rsidRDefault="008F29B7" w:rsidP="000A5063">
            <w:pPr>
              <w:pStyle w:val="TableParagraph"/>
              <w:spacing w:line="460" w:lineRule="atLeast"/>
              <w:ind w:left="674" w:right="666"/>
              <w:jc w:val="center"/>
              <w:rPr>
                <w:sz w:val="20"/>
              </w:rPr>
            </w:pPr>
            <w:proofErr w:type="spellStart"/>
            <w:r>
              <w:rPr>
                <w:spacing w:val="-4"/>
                <w:sz w:val="20"/>
              </w:rPr>
              <w:t>Или</w:t>
            </w:r>
            <w:proofErr w:type="spellEnd"/>
            <w:r>
              <w:rPr>
                <w:spacing w:val="-4"/>
                <w:sz w:val="20"/>
              </w:rPr>
              <w:t xml:space="preserve"> </w:t>
            </w:r>
            <w:r>
              <w:rPr>
                <w:spacing w:val="-6"/>
                <w:sz w:val="20"/>
              </w:rPr>
              <w:t>2.</w:t>
            </w:r>
          </w:p>
          <w:p w:rsidR="008F29B7" w:rsidRDefault="008F29B7" w:rsidP="000A5063">
            <w:pPr>
              <w:pStyle w:val="TableParagraph"/>
              <w:ind w:left="153" w:right="139"/>
              <w:jc w:val="center"/>
              <w:rPr>
                <w:sz w:val="20"/>
              </w:rPr>
            </w:pPr>
            <w:proofErr w:type="spellStart"/>
            <w:r>
              <w:rPr>
                <w:spacing w:val="-2"/>
                <w:sz w:val="20"/>
              </w:rPr>
              <w:t>Хирургическая</w:t>
            </w:r>
            <w:proofErr w:type="spellEnd"/>
            <w:r>
              <w:rPr>
                <w:spacing w:val="-2"/>
                <w:sz w:val="20"/>
              </w:rPr>
              <w:t xml:space="preserve"> </w:t>
            </w:r>
            <w:proofErr w:type="spellStart"/>
            <w:r>
              <w:rPr>
                <w:spacing w:val="-2"/>
                <w:sz w:val="20"/>
              </w:rPr>
              <w:t>антисептика</w:t>
            </w:r>
            <w:proofErr w:type="spellEnd"/>
          </w:p>
        </w:tc>
        <w:tc>
          <w:tcPr>
            <w:tcW w:w="2551"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rPr>
                <w:b/>
              </w:rPr>
            </w:pPr>
          </w:p>
          <w:p w:rsidR="008F29B7" w:rsidRPr="008F29B7" w:rsidRDefault="008F29B7" w:rsidP="000A5063">
            <w:pPr>
              <w:pStyle w:val="TableParagraph"/>
              <w:tabs>
                <w:tab w:val="left" w:pos="1330"/>
                <w:tab w:val="left" w:pos="2345"/>
              </w:tabs>
              <w:spacing w:before="156"/>
              <w:ind w:left="106" w:right="98"/>
              <w:jc w:val="both"/>
              <w:rPr>
                <w:sz w:val="20"/>
                <w:lang w:val="ru-RU"/>
              </w:rPr>
            </w:pPr>
            <w:r w:rsidRPr="008F29B7">
              <w:rPr>
                <w:spacing w:val="-2"/>
                <w:sz w:val="20"/>
                <w:lang w:val="ru-RU"/>
              </w:rPr>
              <w:t>Жидкое</w:t>
            </w:r>
            <w:r w:rsidRPr="008F29B7">
              <w:rPr>
                <w:sz w:val="20"/>
                <w:lang w:val="ru-RU"/>
              </w:rPr>
              <w:tab/>
            </w:r>
            <w:r w:rsidRPr="008F29B7">
              <w:rPr>
                <w:spacing w:val="-4"/>
                <w:sz w:val="20"/>
                <w:lang w:val="ru-RU"/>
              </w:rPr>
              <w:t>мыло</w:t>
            </w:r>
            <w:r w:rsidRPr="008F29B7">
              <w:rPr>
                <w:sz w:val="20"/>
                <w:lang w:val="ru-RU"/>
              </w:rPr>
              <w:tab/>
            </w:r>
            <w:r w:rsidRPr="008F29B7">
              <w:rPr>
                <w:spacing w:val="-10"/>
                <w:sz w:val="20"/>
                <w:lang w:val="ru-RU"/>
              </w:rPr>
              <w:t>в</w:t>
            </w:r>
            <w:r w:rsidRPr="008F29B7">
              <w:rPr>
                <w:sz w:val="20"/>
                <w:lang w:val="ru-RU"/>
              </w:rPr>
              <w:t xml:space="preserve"> дозирующих устройствах, РН нейтральный.</w:t>
            </w:r>
          </w:p>
          <w:p w:rsidR="008F29B7" w:rsidRPr="008F29B7" w:rsidRDefault="008F29B7" w:rsidP="000A5063">
            <w:pPr>
              <w:pStyle w:val="TableParagraph"/>
              <w:ind w:left="106" w:right="149"/>
              <w:rPr>
                <w:sz w:val="20"/>
                <w:lang w:val="ru-RU"/>
              </w:rPr>
            </w:pPr>
            <w:proofErr w:type="spellStart"/>
            <w:r w:rsidRPr="008F29B7">
              <w:rPr>
                <w:sz w:val="20"/>
                <w:lang w:val="ru-RU"/>
              </w:rPr>
              <w:t>СептоцидР</w:t>
            </w:r>
            <w:proofErr w:type="spellEnd"/>
            <w:r w:rsidRPr="008F29B7">
              <w:rPr>
                <w:sz w:val="20"/>
                <w:lang w:val="ru-RU"/>
              </w:rPr>
              <w:t xml:space="preserve"> плюс, </w:t>
            </w:r>
            <w:proofErr w:type="spellStart"/>
            <w:r w:rsidRPr="008F29B7">
              <w:rPr>
                <w:spacing w:val="-2"/>
                <w:sz w:val="20"/>
                <w:lang w:val="ru-RU"/>
              </w:rPr>
              <w:t>Септоцид</w:t>
            </w:r>
            <w:proofErr w:type="spellEnd"/>
            <w:r w:rsidRPr="008F29B7">
              <w:rPr>
                <w:spacing w:val="-2"/>
                <w:sz w:val="20"/>
                <w:lang w:val="ru-RU"/>
              </w:rPr>
              <w:t xml:space="preserve"> </w:t>
            </w:r>
            <w:proofErr w:type="spellStart"/>
            <w:proofErr w:type="gramStart"/>
            <w:r w:rsidRPr="008F29B7">
              <w:rPr>
                <w:spacing w:val="-2"/>
                <w:sz w:val="20"/>
                <w:lang w:val="ru-RU"/>
              </w:rPr>
              <w:t>Синерджи,Аквин</w:t>
            </w:r>
            <w:proofErr w:type="gramEnd"/>
            <w:r w:rsidRPr="008F29B7">
              <w:rPr>
                <w:spacing w:val="-2"/>
                <w:sz w:val="20"/>
                <w:lang w:val="ru-RU"/>
              </w:rPr>
              <w:t>,Каплин</w:t>
            </w:r>
            <w:proofErr w:type="spellEnd"/>
            <w:r w:rsidRPr="008F29B7">
              <w:rPr>
                <w:spacing w:val="-2"/>
                <w:sz w:val="20"/>
                <w:lang w:val="ru-RU"/>
              </w:rPr>
              <w:t xml:space="preserve">. </w:t>
            </w:r>
            <w:proofErr w:type="spellStart"/>
            <w:r w:rsidRPr="008F29B7">
              <w:rPr>
                <w:spacing w:val="-2"/>
                <w:sz w:val="20"/>
                <w:lang w:val="ru-RU"/>
              </w:rPr>
              <w:t>Йодискин</w:t>
            </w:r>
            <w:proofErr w:type="spellEnd"/>
          </w:p>
          <w:p w:rsidR="008F29B7" w:rsidRPr="008F29B7" w:rsidRDefault="008F29B7" w:rsidP="000A5063">
            <w:pPr>
              <w:pStyle w:val="TableParagraph"/>
              <w:spacing w:before="2"/>
              <w:rPr>
                <w:b/>
                <w:sz w:val="20"/>
                <w:lang w:val="ru-RU"/>
              </w:rPr>
            </w:pPr>
          </w:p>
          <w:p w:rsidR="008F29B7" w:rsidRDefault="008F29B7" w:rsidP="000A5063">
            <w:pPr>
              <w:pStyle w:val="TableParagraph"/>
              <w:ind w:left="106" w:right="149"/>
              <w:rPr>
                <w:sz w:val="20"/>
              </w:rPr>
            </w:pPr>
            <w:proofErr w:type="spellStart"/>
            <w:r w:rsidRPr="008F29B7">
              <w:rPr>
                <w:sz w:val="20"/>
                <w:lang w:val="ru-RU"/>
              </w:rPr>
              <w:t>СептоцидР</w:t>
            </w:r>
            <w:proofErr w:type="spellEnd"/>
            <w:r w:rsidRPr="008F29B7">
              <w:rPr>
                <w:sz w:val="20"/>
                <w:lang w:val="ru-RU"/>
              </w:rPr>
              <w:t xml:space="preserve"> плюс, </w:t>
            </w:r>
            <w:proofErr w:type="spellStart"/>
            <w:r w:rsidRPr="008F29B7">
              <w:rPr>
                <w:spacing w:val="-2"/>
                <w:sz w:val="20"/>
                <w:lang w:val="ru-RU"/>
              </w:rPr>
              <w:t>СептоцидСинерджи</w:t>
            </w:r>
            <w:proofErr w:type="spellEnd"/>
            <w:r w:rsidRPr="008F29B7">
              <w:rPr>
                <w:spacing w:val="-2"/>
                <w:sz w:val="20"/>
                <w:lang w:val="ru-RU"/>
              </w:rPr>
              <w:t xml:space="preserve">. </w:t>
            </w:r>
            <w:proofErr w:type="spellStart"/>
            <w:r w:rsidRPr="008F29B7">
              <w:rPr>
                <w:sz w:val="20"/>
                <w:lang w:val="ru-RU"/>
              </w:rPr>
              <w:t>Аквин</w:t>
            </w:r>
            <w:proofErr w:type="spellEnd"/>
            <w:r w:rsidRPr="008F29B7">
              <w:rPr>
                <w:sz w:val="20"/>
                <w:lang w:val="ru-RU"/>
              </w:rPr>
              <w:t xml:space="preserve">. </w:t>
            </w:r>
            <w:proofErr w:type="spellStart"/>
            <w:r>
              <w:rPr>
                <w:sz w:val="20"/>
              </w:rPr>
              <w:t>Локасепт</w:t>
            </w:r>
            <w:proofErr w:type="spellEnd"/>
          </w:p>
        </w:tc>
        <w:tc>
          <w:tcPr>
            <w:tcW w:w="3653" w:type="dxa"/>
          </w:tcPr>
          <w:p w:rsidR="008F29B7" w:rsidRPr="008F29B7" w:rsidRDefault="008F29B7" w:rsidP="000A5063">
            <w:pPr>
              <w:pStyle w:val="TableParagraph"/>
              <w:ind w:left="107" w:right="96"/>
              <w:jc w:val="both"/>
              <w:rPr>
                <w:sz w:val="20"/>
                <w:lang w:val="ru-RU"/>
              </w:rPr>
            </w:pPr>
            <w:r w:rsidRPr="008F29B7">
              <w:rPr>
                <w:sz w:val="20"/>
                <w:lang w:val="ru-RU"/>
              </w:rPr>
              <w:t xml:space="preserve">Мытье под проточной водой. Нанести антисептик на кожу кистей рук в количестве 3-5 мл, втирать до полного высыхания в кожу в течение 30 сек – 1 </w:t>
            </w:r>
            <w:r w:rsidRPr="008F29B7">
              <w:rPr>
                <w:spacing w:val="-4"/>
                <w:sz w:val="20"/>
                <w:lang w:val="ru-RU"/>
              </w:rPr>
              <w:t>мин.</w:t>
            </w:r>
          </w:p>
          <w:p w:rsidR="008F29B7" w:rsidRPr="008F29B7" w:rsidRDefault="008F29B7" w:rsidP="000A5063">
            <w:pPr>
              <w:pStyle w:val="TableParagraph"/>
              <w:spacing w:before="7"/>
              <w:rPr>
                <w:b/>
                <w:sz w:val="19"/>
                <w:lang w:val="ru-RU"/>
              </w:rPr>
            </w:pPr>
          </w:p>
          <w:p w:rsidR="008F29B7" w:rsidRPr="008F29B7" w:rsidRDefault="008F29B7" w:rsidP="008F29B7">
            <w:pPr>
              <w:pStyle w:val="TableParagraph"/>
              <w:numPr>
                <w:ilvl w:val="0"/>
                <w:numId w:val="13"/>
              </w:numPr>
              <w:tabs>
                <w:tab w:val="left" w:pos="429"/>
              </w:tabs>
              <w:ind w:right="94" w:firstLine="0"/>
              <w:jc w:val="both"/>
              <w:rPr>
                <w:sz w:val="20"/>
                <w:lang w:val="ru-RU"/>
              </w:rPr>
            </w:pPr>
            <w:r w:rsidRPr="008F29B7">
              <w:rPr>
                <w:sz w:val="20"/>
                <w:lang w:val="ru-RU"/>
              </w:rPr>
              <w:t xml:space="preserve">Вымыть руки теплой проточной водой с жидким мылом в течение 2-х мин (РН </w:t>
            </w:r>
            <w:proofErr w:type="spellStart"/>
            <w:r w:rsidRPr="008F29B7">
              <w:rPr>
                <w:sz w:val="20"/>
                <w:lang w:val="ru-RU"/>
              </w:rPr>
              <w:t>нейтр</w:t>
            </w:r>
            <w:proofErr w:type="spellEnd"/>
            <w:r w:rsidRPr="008F29B7">
              <w:rPr>
                <w:sz w:val="20"/>
                <w:lang w:val="ru-RU"/>
              </w:rPr>
              <w:t>.).</w:t>
            </w:r>
          </w:p>
          <w:p w:rsidR="008F29B7" w:rsidRPr="008F29B7" w:rsidRDefault="008F29B7" w:rsidP="008F29B7">
            <w:pPr>
              <w:pStyle w:val="TableParagraph"/>
              <w:numPr>
                <w:ilvl w:val="0"/>
                <w:numId w:val="13"/>
              </w:numPr>
              <w:tabs>
                <w:tab w:val="left" w:pos="309"/>
              </w:tabs>
              <w:ind w:right="98" w:firstLine="0"/>
              <w:jc w:val="both"/>
              <w:rPr>
                <w:sz w:val="20"/>
                <w:lang w:val="ru-RU"/>
              </w:rPr>
            </w:pPr>
            <w:r w:rsidRPr="008F29B7">
              <w:rPr>
                <w:sz w:val="20"/>
                <w:lang w:val="ru-RU"/>
              </w:rPr>
              <w:t>Высушить</w:t>
            </w:r>
            <w:r w:rsidRPr="008F29B7">
              <w:rPr>
                <w:spacing w:val="-13"/>
                <w:sz w:val="20"/>
                <w:lang w:val="ru-RU"/>
              </w:rPr>
              <w:t xml:space="preserve"> </w:t>
            </w:r>
            <w:r w:rsidRPr="008F29B7">
              <w:rPr>
                <w:sz w:val="20"/>
                <w:lang w:val="ru-RU"/>
              </w:rPr>
              <w:t>руки</w:t>
            </w:r>
            <w:r w:rsidRPr="008F29B7">
              <w:rPr>
                <w:spacing w:val="-12"/>
                <w:sz w:val="20"/>
                <w:lang w:val="ru-RU"/>
              </w:rPr>
              <w:t xml:space="preserve"> </w:t>
            </w:r>
            <w:r w:rsidRPr="008F29B7">
              <w:rPr>
                <w:sz w:val="20"/>
                <w:lang w:val="ru-RU"/>
              </w:rPr>
              <w:t>стерильной</w:t>
            </w:r>
            <w:r w:rsidRPr="008F29B7">
              <w:rPr>
                <w:spacing w:val="-13"/>
                <w:sz w:val="20"/>
                <w:lang w:val="ru-RU"/>
              </w:rPr>
              <w:t xml:space="preserve"> </w:t>
            </w:r>
            <w:r w:rsidRPr="008F29B7">
              <w:rPr>
                <w:sz w:val="20"/>
                <w:lang w:val="ru-RU"/>
              </w:rPr>
              <w:t xml:space="preserve">марлевой </w:t>
            </w:r>
            <w:r w:rsidRPr="008F29B7">
              <w:rPr>
                <w:spacing w:val="-2"/>
                <w:sz w:val="20"/>
                <w:lang w:val="ru-RU"/>
              </w:rPr>
              <w:t>салфеткой.</w:t>
            </w:r>
          </w:p>
          <w:p w:rsidR="008F29B7" w:rsidRPr="008F29B7" w:rsidRDefault="008F29B7" w:rsidP="008F29B7">
            <w:pPr>
              <w:pStyle w:val="TableParagraph"/>
              <w:numPr>
                <w:ilvl w:val="0"/>
                <w:numId w:val="13"/>
              </w:numPr>
              <w:tabs>
                <w:tab w:val="left" w:pos="345"/>
              </w:tabs>
              <w:ind w:left="106" w:right="93" w:firstLine="0"/>
              <w:jc w:val="both"/>
              <w:rPr>
                <w:sz w:val="20"/>
                <w:lang w:val="ru-RU"/>
              </w:rPr>
            </w:pPr>
            <w:r w:rsidRPr="008F29B7">
              <w:rPr>
                <w:sz w:val="20"/>
                <w:lang w:val="ru-RU"/>
              </w:rPr>
              <w:t>Нанести антисептик на кисти рук и предплечья порциями по 2,5-3 мл расход на обработку - 10мл.</w:t>
            </w:r>
            <w:r w:rsidRPr="008F29B7">
              <w:rPr>
                <w:spacing w:val="40"/>
                <w:sz w:val="20"/>
                <w:lang w:val="ru-RU"/>
              </w:rPr>
              <w:t xml:space="preserve"> </w:t>
            </w:r>
            <w:r w:rsidRPr="008F29B7">
              <w:rPr>
                <w:sz w:val="20"/>
                <w:lang w:val="ru-RU"/>
              </w:rPr>
              <w:t>Втирать антисептик в кожу рук, не допуская высыхания в течение 5 мин.</w:t>
            </w:r>
          </w:p>
          <w:p w:rsidR="008F29B7" w:rsidRDefault="008F29B7" w:rsidP="008F29B7">
            <w:pPr>
              <w:pStyle w:val="TableParagraph"/>
              <w:numPr>
                <w:ilvl w:val="0"/>
                <w:numId w:val="13"/>
              </w:numPr>
              <w:tabs>
                <w:tab w:val="left" w:pos="412"/>
              </w:tabs>
              <w:spacing w:line="229" w:lineRule="exact"/>
              <w:ind w:left="411" w:hanging="305"/>
              <w:jc w:val="both"/>
              <w:rPr>
                <w:sz w:val="20"/>
              </w:rPr>
            </w:pPr>
            <w:proofErr w:type="spellStart"/>
            <w:r>
              <w:rPr>
                <w:sz w:val="20"/>
              </w:rPr>
              <w:t>Нанести</w:t>
            </w:r>
            <w:proofErr w:type="spellEnd"/>
            <w:r>
              <w:rPr>
                <w:spacing w:val="67"/>
                <w:w w:val="150"/>
                <w:sz w:val="20"/>
              </w:rPr>
              <w:t xml:space="preserve"> </w:t>
            </w:r>
            <w:proofErr w:type="spellStart"/>
            <w:r>
              <w:rPr>
                <w:sz w:val="20"/>
              </w:rPr>
              <w:t>стерильные</w:t>
            </w:r>
            <w:proofErr w:type="spellEnd"/>
            <w:r>
              <w:rPr>
                <w:spacing w:val="70"/>
                <w:w w:val="150"/>
                <w:sz w:val="20"/>
              </w:rPr>
              <w:t xml:space="preserve"> </w:t>
            </w:r>
            <w:proofErr w:type="spellStart"/>
            <w:r>
              <w:rPr>
                <w:sz w:val="20"/>
              </w:rPr>
              <w:t>перчатки</w:t>
            </w:r>
            <w:proofErr w:type="spellEnd"/>
            <w:r>
              <w:rPr>
                <w:spacing w:val="68"/>
                <w:w w:val="150"/>
                <w:sz w:val="20"/>
              </w:rPr>
              <w:t xml:space="preserve"> </w:t>
            </w:r>
            <w:proofErr w:type="spellStart"/>
            <w:r>
              <w:rPr>
                <w:spacing w:val="-5"/>
                <w:sz w:val="20"/>
              </w:rPr>
              <w:t>на</w:t>
            </w:r>
            <w:proofErr w:type="spellEnd"/>
          </w:p>
          <w:p w:rsidR="008F29B7" w:rsidRPr="008F29B7" w:rsidRDefault="008F29B7" w:rsidP="000A5063">
            <w:pPr>
              <w:pStyle w:val="TableParagraph"/>
              <w:spacing w:line="228" w:lineRule="exact"/>
              <w:ind w:left="107" w:right="97"/>
              <w:jc w:val="both"/>
              <w:rPr>
                <w:sz w:val="20"/>
                <w:lang w:val="ru-RU"/>
              </w:rPr>
            </w:pPr>
            <w:r w:rsidRPr="008F29B7">
              <w:rPr>
                <w:sz w:val="20"/>
                <w:lang w:val="ru-RU"/>
              </w:rPr>
              <w:t xml:space="preserve">руки после полного испарения </w:t>
            </w:r>
            <w:r w:rsidRPr="008F29B7">
              <w:rPr>
                <w:spacing w:val="-2"/>
                <w:sz w:val="20"/>
                <w:lang w:val="ru-RU"/>
              </w:rPr>
              <w:t>антисептика.</w:t>
            </w:r>
          </w:p>
        </w:tc>
        <w:tc>
          <w:tcPr>
            <w:tcW w:w="2158" w:type="dxa"/>
          </w:tcPr>
          <w:p w:rsidR="008F29B7" w:rsidRPr="008F29B7" w:rsidRDefault="008F29B7" w:rsidP="000A5063">
            <w:pPr>
              <w:pStyle w:val="TableParagraph"/>
              <w:rPr>
                <w:sz w:val="18"/>
                <w:lang w:val="ru-RU"/>
              </w:rPr>
            </w:pPr>
          </w:p>
        </w:tc>
      </w:tr>
      <w:tr w:rsidR="008F29B7" w:rsidTr="000A5063">
        <w:trPr>
          <w:trHeight w:val="690"/>
        </w:trPr>
        <w:tc>
          <w:tcPr>
            <w:tcW w:w="2563" w:type="dxa"/>
          </w:tcPr>
          <w:p w:rsidR="008F29B7" w:rsidRPr="008F29B7" w:rsidRDefault="008F29B7" w:rsidP="000A5063">
            <w:pPr>
              <w:pStyle w:val="TableParagraph"/>
              <w:spacing w:before="5"/>
              <w:rPr>
                <w:b/>
                <w:sz w:val="19"/>
                <w:lang w:val="ru-RU"/>
              </w:rPr>
            </w:pPr>
          </w:p>
          <w:p w:rsidR="008F29B7" w:rsidRDefault="008F29B7" w:rsidP="000A5063">
            <w:pPr>
              <w:pStyle w:val="TableParagraph"/>
              <w:ind w:left="182" w:right="176"/>
              <w:jc w:val="center"/>
              <w:rPr>
                <w:sz w:val="20"/>
              </w:rPr>
            </w:pPr>
            <w:proofErr w:type="spellStart"/>
            <w:r>
              <w:rPr>
                <w:spacing w:val="-2"/>
                <w:sz w:val="20"/>
              </w:rPr>
              <w:t>Перчатки</w:t>
            </w:r>
            <w:proofErr w:type="spellEnd"/>
          </w:p>
        </w:tc>
        <w:tc>
          <w:tcPr>
            <w:tcW w:w="1797" w:type="dxa"/>
          </w:tcPr>
          <w:p w:rsidR="008F29B7" w:rsidRDefault="008F29B7" w:rsidP="000A5063">
            <w:pPr>
              <w:pStyle w:val="TableParagraph"/>
              <w:spacing w:before="108"/>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108"/>
              <w:ind w:left="278"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tabs>
                <w:tab w:val="left" w:pos="872"/>
              </w:tabs>
              <w:spacing w:line="223" w:lineRule="exact"/>
              <w:ind w:left="106"/>
              <w:rPr>
                <w:sz w:val="20"/>
                <w:lang w:val="ru-RU"/>
              </w:rPr>
            </w:pPr>
            <w:r w:rsidRPr="008F29B7">
              <w:rPr>
                <w:spacing w:val="-5"/>
                <w:sz w:val="20"/>
                <w:lang w:val="ru-RU"/>
              </w:rPr>
              <w:t>См.</w:t>
            </w:r>
            <w:r w:rsidRPr="008F29B7">
              <w:rPr>
                <w:sz w:val="20"/>
                <w:lang w:val="ru-RU"/>
              </w:rPr>
              <w:tab/>
            </w:r>
            <w:r w:rsidRPr="008F29B7">
              <w:rPr>
                <w:spacing w:val="-2"/>
                <w:sz w:val="20"/>
                <w:lang w:val="ru-RU"/>
              </w:rPr>
              <w:t>дезинфекционный</w:t>
            </w:r>
          </w:p>
          <w:p w:rsidR="008F29B7" w:rsidRPr="008F29B7" w:rsidRDefault="008F29B7" w:rsidP="000A5063">
            <w:pPr>
              <w:pStyle w:val="TableParagraph"/>
              <w:tabs>
                <w:tab w:val="left" w:pos="1556"/>
              </w:tabs>
              <w:spacing w:line="230" w:lineRule="atLeast"/>
              <w:ind w:left="106" w:right="98"/>
              <w:rPr>
                <w:sz w:val="20"/>
                <w:lang w:val="ru-RU"/>
              </w:rPr>
            </w:pP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tabs>
                <w:tab w:val="left" w:pos="975"/>
                <w:tab w:val="left" w:pos="2221"/>
                <w:tab w:val="left" w:pos="2547"/>
                <w:tab w:val="left" w:pos="3455"/>
              </w:tabs>
              <w:spacing w:line="223" w:lineRule="exact"/>
              <w:ind w:left="107"/>
              <w:rPr>
                <w:sz w:val="20"/>
                <w:lang w:val="ru-RU"/>
              </w:rPr>
            </w:pPr>
            <w:r w:rsidRPr="008F29B7">
              <w:rPr>
                <w:spacing w:val="-2"/>
                <w:sz w:val="20"/>
                <w:lang w:val="ru-RU"/>
              </w:rPr>
              <w:t>Полное</w:t>
            </w:r>
            <w:r w:rsidRPr="008F29B7">
              <w:rPr>
                <w:sz w:val="20"/>
                <w:lang w:val="ru-RU"/>
              </w:rPr>
              <w:tab/>
            </w:r>
            <w:r w:rsidRPr="008F29B7">
              <w:rPr>
                <w:spacing w:val="-2"/>
                <w:sz w:val="20"/>
                <w:lang w:val="ru-RU"/>
              </w:rPr>
              <w:t>погружение</w:t>
            </w:r>
            <w:r w:rsidRPr="008F29B7">
              <w:rPr>
                <w:sz w:val="20"/>
                <w:lang w:val="ru-RU"/>
              </w:rPr>
              <w:tab/>
            </w:r>
            <w:r w:rsidRPr="008F29B7">
              <w:rPr>
                <w:spacing w:val="-10"/>
                <w:sz w:val="20"/>
                <w:lang w:val="ru-RU"/>
              </w:rPr>
              <w:t>в</w:t>
            </w:r>
            <w:r w:rsidRPr="008F29B7">
              <w:rPr>
                <w:sz w:val="20"/>
                <w:lang w:val="ru-RU"/>
              </w:rPr>
              <w:tab/>
            </w:r>
            <w:r w:rsidRPr="008F29B7">
              <w:rPr>
                <w:spacing w:val="-2"/>
                <w:sz w:val="20"/>
                <w:lang w:val="ru-RU"/>
              </w:rPr>
              <w:t>емкость</w:t>
            </w:r>
            <w:r w:rsidRPr="008F29B7">
              <w:rPr>
                <w:sz w:val="20"/>
                <w:lang w:val="ru-RU"/>
              </w:rPr>
              <w:tab/>
            </w:r>
            <w:r w:rsidRPr="008F29B7">
              <w:rPr>
                <w:spacing w:val="-10"/>
                <w:sz w:val="20"/>
                <w:lang w:val="ru-RU"/>
              </w:rPr>
              <w:t>с</w:t>
            </w:r>
          </w:p>
          <w:p w:rsidR="008F29B7" w:rsidRPr="008F29B7" w:rsidRDefault="008F29B7" w:rsidP="000A5063">
            <w:pPr>
              <w:pStyle w:val="TableParagraph"/>
              <w:tabs>
                <w:tab w:val="left" w:pos="1998"/>
                <w:tab w:val="left" w:pos="2583"/>
              </w:tabs>
              <w:spacing w:line="230" w:lineRule="atLeast"/>
              <w:ind w:left="107" w:right="97"/>
              <w:rPr>
                <w:sz w:val="20"/>
                <w:lang w:val="ru-RU"/>
              </w:rPr>
            </w:pPr>
            <w:proofErr w:type="spellStart"/>
            <w:r w:rsidRPr="008F29B7">
              <w:rPr>
                <w:spacing w:val="-2"/>
                <w:sz w:val="20"/>
                <w:lang w:val="ru-RU"/>
              </w:rPr>
              <w:t>дезинфектантом</w:t>
            </w:r>
            <w:proofErr w:type="spellEnd"/>
            <w:r w:rsidRPr="008F29B7">
              <w:rPr>
                <w:sz w:val="20"/>
                <w:lang w:val="ru-RU"/>
              </w:rPr>
              <w:tab/>
            </w:r>
            <w:r w:rsidRPr="008F29B7">
              <w:rPr>
                <w:spacing w:val="-10"/>
                <w:sz w:val="20"/>
                <w:lang w:val="ru-RU"/>
              </w:rPr>
              <w:t>с</w:t>
            </w:r>
            <w:r w:rsidRPr="008F29B7">
              <w:rPr>
                <w:sz w:val="20"/>
                <w:lang w:val="ru-RU"/>
              </w:rPr>
              <w:tab/>
            </w:r>
            <w:r w:rsidRPr="008F29B7">
              <w:rPr>
                <w:spacing w:val="-2"/>
                <w:sz w:val="20"/>
                <w:lang w:val="ru-RU"/>
              </w:rPr>
              <w:t xml:space="preserve">выдержкой </w:t>
            </w:r>
            <w:r w:rsidRPr="008F29B7">
              <w:rPr>
                <w:sz w:val="20"/>
                <w:lang w:val="ru-RU"/>
              </w:rPr>
              <w:t xml:space="preserve">экспозиции и </w:t>
            </w:r>
            <w:proofErr w:type="spellStart"/>
            <w:r w:rsidRPr="008F29B7">
              <w:rPr>
                <w:sz w:val="20"/>
                <w:lang w:val="ru-RU"/>
              </w:rPr>
              <w:t>притапливанием</w:t>
            </w:r>
            <w:proofErr w:type="spellEnd"/>
          </w:p>
        </w:tc>
        <w:tc>
          <w:tcPr>
            <w:tcW w:w="2158" w:type="dxa"/>
          </w:tcPr>
          <w:p w:rsidR="008F29B7" w:rsidRPr="008F29B7" w:rsidRDefault="008F29B7" w:rsidP="000A5063">
            <w:pPr>
              <w:pStyle w:val="TableParagraph"/>
              <w:rPr>
                <w:sz w:val="18"/>
                <w:lang w:val="ru-RU"/>
              </w:rPr>
            </w:pPr>
          </w:p>
        </w:tc>
      </w:tr>
      <w:tr w:rsidR="008F29B7" w:rsidTr="000A5063">
        <w:trPr>
          <w:trHeight w:val="1610"/>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Default="008F29B7" w:rsidP="000A5063">
            <w:pPr>
              <w:pStyle w:val="TableParagraph"/>
              <w:spacing w:before="178"/>
              <w:ind w:left="181" w:right="176"/>
              <w:jc w:val="center"/>
              <w:rPr>
                <w:sz w:val="20"/>
              </w:rPr>
            </w:pPr>
            <w:proofErr w:type="spellStart"/>
            <w:r>
              <w:rPr>
                <w:spacing w:val="-2"/>
                <w:sz w:val="20"/>
              </w:rPr>
              <w:t>Плевательницы</w:t>
            </w:r>
            <w:proofErr w:type="spellEnd"/>
          </w:p>
        </w:tc>
        <w:tc>
          <w:tcPr>
            <w:tcW w:w="1797" w:type="dxa"/>
          </w:tcPr>
          <w:p w:rsidR="008F29B7" w:rsidRPr="008F29B7" w:rsidRDefault="008F29B7" w:rsidP="000A5063">
            <w:pPr>
              <w:pStyle w:val="TableParagraph"/>
              <w:ind w:left="110" w:right="100" w:hanging="3"/>
              <w:jc w:val="center"/>
              <w:rPr>
                <w:sz w:val="20"/>
                <w:lang w:val="ru-RU"/>
              </w:rPr>
            </w:pPr>
            <w:r w:rsidRPr="008F29B7">
              <w:rPr>
                <w:spacing w:val="-2"/>
                <w:sz w:val="20"/>
                <w:lang w:val="ru-RU"/>
              </w:rPr>
              <w:t>После использования (окончания</w:t>
            </w:r>
            <w:r w:rsidRPr="008F29B7">
              <w:rPr>
                <w:spacing w:val="40"/>
                <w:sz w:val="20"/>
                <w:lang w:val="ru-RU"/>
              </w:rPr>
              <w:t xml:space="preserve"> </w:t>
            </w:r>
            <w:r w:rsidRPr="008F29B7">
              <w:rPr>
                <w:sz w:val="20"/>
                <w:lang w:val="ru-RU"/>
              </w:rPr>
              <w:t>приема каждого пациента) и по</w:t>
            </w:r>
          </w:p>
          <w:p w:rsidR="008F29B7" w:rsidRDefault="008F29B7" w:rsidP="000A5063">
            <w:pPr>
              <w:pStyle w:val="TableParagraph"/>
              <w:spacing w:line="230" w:lineRule="atLeast"/>
              <w:ind w:left="110" w:right="100"/>
              <w:jc w:val="center"/>
              <w:rPr>
                <w:sz w:val="20"/>
              </w:rPr>
            </w:pPr>
            <w:proofErr w:type="spellStart"/>
            <w:r>
              <w:rPr>
                <w:sz w:val="20"/>
              </w:rPr>
              <w:t>показаниям</w:t>
            </w:r>
            <w:proofErr w:type="spellEnd"/>
            <w:r>
              <w:rPr>
                <w:sz w:val="20"/>
              </w:rPr>
              <w:t>,</w:t>
            </w:r>
            <w:r>
              <w:rPr>
                <w:spacing w:val="-13"/>
                <w:sz w:val="20"/>
              </w:rPr>
              <w:t xml:space="preserve"> </w:t>
            </w:r>
            <w:proofErr w:type="spellStart"/>
            <w:r>
              <w:rPr>
                <w:sz w:val="20"/>
              </w:rPr>
              <w:t>после</w:t>
            </w:r>
            <w:proofErr w:type="spellEnd"/>
            <w:r>
              <w:rPr>
                <w:sz w:val="20"/>
              </w:rPr>
              <w:t xml:space="preserve"> </w:t>
            </w:r>
            <w:proofErr w:type="spellStart"/>
            <w:r>
              <w:rPr>
                <w:sz w:val="20"/>
              </w:rPr>
              <w:t>окончания</w:t>
            </w:r>
            <w:proofErr w:type="spellEnd"/>
            <w:r>
              <w:rPr>
                <w:spacing w:val="-10"/>
                <w:sz w:val="20"/>
              </w:rPr>
              <w:t xml:space="preserve"> </w:t>
            </w:r>
            <w:proofErr w:type="spellStart"/>
            <w:r>
              <w:rPr>
                <w:spacing w:val="-2"/>
                <w:sz w:val="20"/>
              </w:rPr>
              <w:t>работы</w:t>
            </w:r>
            <w:proofErr w:type="spellEnd"/>
          </w:p>
        </w:tc>
        <w:tc>
          <w:tcPr>
            <w:tcW w:w="1701" w:type="dxa"/>
          </w:tcPr>
          <w:p w:rsidR="008F29B7" w:rsidRDefault="008F29B7" w:rsidP="000A5063">
            <w:pPr>
              <w:pStyle w:val="TableParagraph"/>
              <w:rPr>
                <w:b/>
              </w:rPr>
            </w:pPr>
          </w:p>
          <w:p w:rsidR="008F29B7" w:rsidRDefault="008F29B7" w:rsidP="000A5063">
            <w:pPr>
              <w:pStyle w:val="TableParagraph"/>
              <w:spacing w:before="5"/>
              <w:rPr>
                <w:b/>
                <w:sz w:val="27"/>
              </w:rPr>
            </w:pPr>
          </w:p>
          <w:p w:rsidR="008F29B7" w:rsidRDefault="008F29B7" w:rsidP="000A5063">
            <w:pPr>
              <w:pStyle w:val="TableParagraph"/>
              <w:ind w:left="279"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обработки инструментария</w:t>
            </w:r>
          </w:p>
        </w:tc>
        <w:tc>
          <w:tcPr>
            <w:tcW w:w="3653"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Pr="008F29B7" w:rsidRDefault="008F29B7" w:rsidP="000A5063">
            <w:pPr>
              <w:pStyle w:val="TableParagraph"/>
              <w:ind w:left="107" w:right="97"/>
              <w:jc w:val="both"/>
              <w:rPr>
                <w:sz w:val="20"/>
                <w:lang w:val="ru-RU"/>
              </w:rPr>
            </w:pPr>
            <w:r w:rsidRPr="008F29B7">
              <w:rPr>
                <w:sz w:val="20"/>
                <w:lang w:val="ru-RU"/>
              </w:rPr>
              <w:t xml:space="preserve">Полное погружение в емкость с </w:t>
            </w:r>
            <w:proofErr w:type="spellStart"/>
            <w:r w:rsidRPr="008F29B7">
              <w:rPr>
                <w:sz w:val="20"/>
                <w:lang w:val="ru-RU"/>
              </w:rPr>
              <w:t>дезинфектантом</w:t>
            </w:r>
            <w:proofErr w:type="spellEnd"/>
            <w:r w:rsidRPr="008F29B7">
              <w:rPr>
                <w:sz w:val="20"/>
                <w:lang w:val="ru-RU"/>
              </w:rPr>
              <w:t xml:space="preserve"> с выдержкой экспозиции и </w:t>
            </w:r>
            <w:proofErr w:type="spellStart"/>
            <w:r w:rsidRPr="008F29B7">
              <w:rPr>
                <w:sz w:val="20"/>
                <w:lang w:val="ru-RU"/>
              </w:rPr>
              <w:t>притапливанием</w:t>
            </w:r>
            <w:proofErr w:type="spellEnd"/>
          </w:p>
        </w:tc>
        <w:tc>
          <w:tcPr>
            <w:tcW w:w="2158" w:type="dxa"/>
          </w:tcPr>
          <w:p w:rsidR="008F29B7" w:rsidRPr="008F29B7" w:rsidRDefault="008F29B7" w:rsidP="000A5063">
            <w:pPr>
              <w:pStyle w:val="TableParagraph"/>
              <w:rPr>
                <w:sz w:val="18"/>
                <w:lang w:val="ru-RU"/>
              </w:rPr>
            </w:pPr>
          </w:p>
        </w:tc>
      </w:tr>
      <w:tr w:rsidR="008F29B7" w:rsidTr="000A5063">
        <w:trPr>
          <w:trHeight w:val="1610"/>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27"/>
                <w:lang w:val="ru-RU"/>
              </w:rPr>
            </w:pPr>
          </w:p>
          <w:p w:rsidR="008F29B7" w:rsidRDefault="008F29B7" w:rsidP="000A5063">
            <w:pPr>
              <w:pStyle w:val="TableParagraph"/>
              <w:ind w:left="165" w:right="151" w:firstLine="499"/>
              <w:rPr>
                <w:sz w:val="20"/>
              </w:rPr>
            </w:pPr>
            <w:proofErr w:type="spellStart"/>
            <w:r>
              <w:rPr>
                <w:spacing w:val="-2"/>
                <w:sz w:val="20"/>
              </w:rPr>
              <w:t>Оборудование</w:t>
            </w:r>
            <w:proofErr w:type="spellEnd"/>
            <w:r>
              <w:rPr>
                <w:spacing w:val="-2"/>
                <w:sz w:val="20"/>
              </w:rPr>
              <w:t xml:space="preserve"> </w:t>
            </w:r>
            <w:proofErr w:type="spellStart"/>
            <w:r>
              <w:rPr>
                <w:sz w:val="20"/>
              </w:rPr>
              <w:t>медицинского</w:t>
            </w:r>
            <w:proofErr w:type="spellEnd"/>
            <w:r>
              <w:rPr>
                <w:spacing w:val="-13"/>
                <w:sz w:val="20"/>
              </w:rPr>
              <w:t xml:space="preserve"> </w:t>
            </w:r>
            <w:proofErr w:type="spellStart"/>
            <w:r>
              <w:rPr>
                <w:sz w:val="20"/>
              </w:rPr>
              <w:t>назначения</w:t>
            </w:r>
            <w:proofErr w:type="spellEnd"/>
          </w:p>
        </w:tc>
        <w:tc>
          <w:tcPr>
            <w:tcW w:w="1797"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Pr="008F29B7" w:rsidRDefault="008F29B7" w:rsidP="000A5063">
            <w:pPr>
              <w:pStyle w:val="TableParagraph"/>
              <w:ind w:left="110" w:right="100"/>
              <w:jc w:val="center"/>
              <w:rPr>
                <w:sz w:val="20"/>
                <w:lang w:val="ru-RU"/>
              </w:rPr>
            </w:pPr>
            <w:r w:rsidRPr="008F29B7">
              <w:rPr>
                <w:sz w:val="20"/>
                <w:lang w:val="ru-RU"/>
              </w:rPr>
              <w:t>Многократно,</w:t>
            </w:r>
            <w:r w:rsidRPr="008F29B7">
              <w:rPr>
                <w:spacing w:val="-13"/>
                <w:sz w:val="20"/>
                <w:lang w:val="ru-RU"/>
              </w:rPr>
              <w:t xml:space="preserve"> </w:t>
            </w:r>
            <w:r w:rsidRPr="008F29B7">
              <w:rPr>
                <w:sz w:val="20"/>
                <w:lang w:val="ru-RU"/>
              </w:rPr>
              <w:t xml:space="preserve">до, </w:t>
            </w:r>
            <w:proofErr w:type="gramStart"/>
            <w:r w:rsidRPr="008F29B7">
              <w:rPr>
                <w:sz w:val="20"/>
                <w:lang w:val="ru-RU"/>
              </w:rPr>
              <w:t>во время</w:t>
            </w:r>
            <w:proofErr w:type="gramEnd"/>
            <w:r w:rsidRPr="008F29B7">
              <w:rPr>
                <w:sz w:val="20"/>
                <w:lang w:val="ru-RU"/>
              </w:rPr>
              <w:t xml:space="preserve">, после </w:t>
            </w:r>
            <w:r w:rsidRPr="008F29B7">
              <w:rPr>
                <w:spacing w:val="-2"/>
                <w:sz w:val="20"/>
                <w:lang w:val="ru-RU"/>
              </w:rPr>
              <w:t>использования</w:t>
            </w:r>
          </w:p>
        </w:tc>
        <w:tc>
          <w:tcPr>
            <w:tcW w:w="1701"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27"/>
                <w:lang w:val="ru-RU"/>
              </w:rPr>
            </w:pPr>
          </w:p>
          <w:p w:rsidR="008F29B7" w:rsidRDefault="008F29B7" w:rsidP="000A5063">
            <w:pPr>
              <w:pStyle w:val="TableParagraph"/>
              <w:spacing w:before="1"/>
              <w:ind w:left="422" w:right="384" w:hanging="24"/>
              <w:rPr>
                <w:sz w:val="20"/>
              </w:rPr>
            </w:pPr>
            <w:proofErr w:type="spellStart"/>
            <w:r>
              <w:rPr>
                <w:spacing w:val="-2"/>
                <w:sz w:val="20"/>
              </w:rPr>
              <w:t>Протирать</w:t>
            </w:r>
            <w:proofErr w:type="spellEnd"/>
            <w:r>
              <w:rPr>
                <w:spacing w:val="-2"/>
                <w:sz w:val="20"/>
              </w:rPr>
              <w:t xml:space="preserve"> (</w:t>
            </w:r>
            <w:proofErr w:type="spellStart"/>
            <w:r>
              <w:rPr>
                <w:spacing w:val="-2"/>
                <w:sz w:val="20"/>
              </w:rPr>
              <w:t>орошать</w:t>
            </w:r>
            <w:proofErr w:type="spellEnd"/>
            <w:r>
              <w:rPr>
                <w:spacing w:val="-2"/>
                <w:sz w:val="20"/>
              </w:rPr>
              <w:t>)</w:t>
            </w:r>
          </w:p>
        </w:tc>
        <w:tc>
          <w:tcPr>
            <w:tcW w:w="2551"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Pr="008F29B7" w:rsidRDefault="008F29B7" w:rsidP="000A5063">
            <w:pPr>
              <w:pStyle w:val="TableParagraph"/>
              <w:tabs>
                <w:tab w:val="left" w:pos="1556"/>
              </w:tabs>
              <w:ind w:left="106" w:right="98"/>
              <w:jc w:val="both"/>
              <w:rPr>
                <w:sz w:val="20"/>
                <w:lang w:val="ru-RU"/>
              </w:rPr>
            </w:pPr>
            <w:r w:rsidRPr="008F29B7">
              <w:rPr>
                <w:sz w:val="20"/>
                <w:lang w:val="ru-RU"/>
              </w:rPr>
              <w:t xml:space="preserve">См. дезинфекционный </w:t>
            </w:r>
            <w:r w:rsidRPr="008F29B7">
              <w:rPr>
                <w:spacing w:val="-2"/>
                <w:sz w:val="20"/>
                <w:lang w:val="ru-RU"/>
              </w:rPr>
              <w:t>режим</w:t>
            </w:r>
            <w:r w:rsidRPr="008F29B7">
              <w:rPr>
                <w:sz w:val="20"/>
                <w:lang w:val="ru-RU"/>
              </w:rPr>
              <w:tab/>
            </w:r>
            <w:r w:rsidRPr="008F29B7">
              <w:rPr>
                <w:spacing w:val="-2"/>
                <w:sz w:val="20"/>
                <w:lang w:val="ru-RU"/>
              </w:rPr>
              <w:t xml:space="preserve">обработки </w:t>
            </w:r>
            <w:proofErr w:type="spellStart"/>
            <w:r w:rsidRPr="008F29B7">
              <w:rPr>
                <w:spacing w:val="-2"/>
                <w:sz w:val="20"/>
                <w:lang w:val="ru-RU"/>
              </w:rPr>
              <w:t>мединструментария</w:t>
            </w:r>
            <w:proofErr w:type="spellEnd"/>
          </w:p>
        </w:tc>
        <w:tc>
          <w:tcPr>
            <w:tcW w:w="3653" w:type="dxa"/>
          </w:tcPr>
          <w:p w:rsidR="008F29B7" w:rsidRPr="008F29B7" w:rsidRDefault="008F29B7" w:rsidP="000A5063">
            <w:pPr>
              <w:pStyle w:val="TableParagraph"/>
              <w:ind w:left="107" w:right="95"/>
              <w:jc w:val="both"/>
              <w:rPr>
                <w:sz w:val="20"/>
                <w:lang w:val="ru-RU"/>
              </w:rPr>
            </w:pPr>
            <w:r w:rsidRPr="008F29B7">
              <w:rPr>
                <w:sz w:val="20"/>
                <w:lang w:val="ru-RU"/>
              </w:rPr>
              <w:t>Ветошью,</w:t>
            </w:r>
            <w:r w:rsidRPr="008F29B7">
              <w:rPr>
                <w:spacing w:val="-1"/>
                <w:sz w:val="20"/>
                <w:lang w:val="ru-RU"/>
              </w:rPr>
              <w:t xml:space="preserve"> </w:t>
            </w:r>
            <w:r w:rsidRPr="008F29B7">
              <w:rPr>
                <w:sz w:val="20"/>
                <w:lang w:val="ru-RU"/>
              </w:rPr>
              <w:t>смоченной</w:t>
            </w:r>
            <w:r w:rsidRPr="008F29B7">
              <w:rPr>
                <w:spacing w:val="-2"/>
                <w:sz w:val="20"/>
                <w:lang w:val="ru-RU"/>
              </w:rPr>
              <w:t xml:space="preserve"> </w:t>
            </w:r>
            <w:proofErr w:type="spellStart"/>
            <w:r w:rsidRPr="008F29B7">
              <w:rPr>
                <w:sz w:val="20"/>
                <w:lang w:val="ru-RU"/>
              </w:rPr>
              <w:t>дез.раствором</w:t>
            </w:r>
            <w:proofErr w:type="spellEnd"/>
            <w:r w:rsidRPr="008F29B7">
              <w:rPr>
                <w:sz w:val="20"/>
                <w:lang w:val="ru-RU"/>
              </w:rPr>
              <w:t xml:space="preserve"> 2-х кратно, с интервалом 15мин,</w:t>
            </w:r>
            <w:r w:rsidRPr="008F29B7">
              <w:rPr>
                <w:spacing w:val="40"/>
                <w:sz w:val="20"/>
                <w:lang w:val="ru-RU"/>
              </w:rPr>
              <w:t xml:space="preserve"> </w:t>
            </w:r>
            <w:r w:rsidRPr="008F29B7">
              <w:rPr>
                <w:sz w:val="20"/>
                <w:lang w:val="ru-RU"/>
              </w:rPr>
              <w:t>обработать поверхность</w:t>
            </w:r>
          </w:p>
          <w:p w:rsidR="008F29B7" w:rsidRPr="008F29B7" w:rsidRDefault="008F29B7" w:rsidP="000A5063">
            <w:pPr>
              <w:pStyle w:val="TableParagraph"/>
              <w:spacing w:before="3"/>
              <w:rPr>
                <w:b/>
                <w:sz w:val="18"/>
                <w:lang w:val="ru-RU"/>
              </w:rPr>
            </w:pPr>
          </w:p>
          <w:p w:rsidR="008F29B7" w:rsidRPr="008F29B7" w:rsidRDefault="008F29B7" w:rsidP="000A5063">
            <w:pPr>
              <w:pStyle w:val="TableParagraph"/>
              <w:spacing w:line="230" w:lineRule="atLeast"/>
              <w:ind w:left="107" w:right="96"/>
              <w:jc w:val="both"/>
              <w:rPr>
                <w:sz w:val="20"/>
                <w:lang w:val="ru-RU"/>
              </w:rPr>
            </w:pPr>
            <w:r w:rsidRPr="008F29B7">
              <w:rPr>
                <w:sz w:val="20"/>
                <w:lang w:val="ru-RU"/>
              </w:rPr>
              <w:t xml:space="preserve">По окончании работы нанести </w:t>
            </w:r>
            <w:proofErr w:type="spellStart"/>
            <w:r w:rsidRPr="008F29B7">
              <w:rPr>
                <w:sz w:val="20"/>
                <w:lang w:val="ru-RU"/>
              </w:rPr>
              <w:t>дез.раствор</w:t>
            </w:r>
            <w:proofErr w:type="spellEnd"/>
            <w:r w:rsidRPr="008F29B7">
              <w:rPr>
                <w:sz w:val="20"/>
                <w:lang w:val="ru-RU"/>
              </w:rPr>
              <w:t xml:space="preserve"> на поверхность с выдержкой экспозиции</w:t>
            </w:r>
          </w:p>
        </w:tc>
        <w:tc>
          <w:tcPr>
            <w:tcW w:w="2158" w:type="dxa"/>
          </w:tcPr>
          <w:p w:rsidR="008F29B7" w:rsidRPr="008F29B7" w:rsidRDefault="008F29B7" w:rsidP="000A5063">
            <w:pPr>
              <w:pStyle w:val="TableParagraph"/>
              <w:rPr>
                <w:sz w:val="18"/>
                <w:lang w:val="ru-RU"/>
              </w:rPr>
            </w:pPr>
          </w:p>
        </w:tc>
      </w:tr>
    </w:tbl>
    <w:p w:rsidR="008F29B7" w:rsidRDefault="008F29B7" w:rsidP="008F29B7">
      <w:pPr>
        <w:rPr>
          <w:sz w:val="18"/>
        </w:rPr>
        <w:sectPr w:rsidR="008F29B7">
          <w:pgSz w:w="16840" w:h="11910" w:orient="landscape"/>
          <w:pgMar w:top="1100" w:right="820" w:bottom="1260" w:left="1360" w:header="0" w:footer="1060" w:gutter="0"/>
          <w:cols w:space="720"/>
        </w:sectPr>
      </w:pPr>
    </w:p>
    <w:p w:rsidR="008F29B7" w:rsidRDefault="008F29B7" w:rsidP="008F29B7">
      <w:pPr>
        <w:pStyle w:val="a1"/>
        <w:spacing w:before="1"/>
        <w:rPr>
          <w:b/>
          <w:sz w:val="27"/>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3"/>
        <w:gridCol w:w="1797"/>
        <w:gridCol w:w="1701"/>
        <w:gridCol w:w="2551"/>
        <w:gridCol w:w="3653"/>
        <w:gridCol w:w="2158"/>
      </w:tblGrid>
      <w:tr w:rsidR="008F29B7" w:rsidTr="000A5063">
        <w:trPr>
          <w:trHeight w:val="688"/>
        </w:trPr>
        <w:tc>
          <w:tcPr>
            <w:tcW w:w="2563" w:type="dxa"/>
          </w:tcPr>
          <w:p w:rsidR="008F29B7" w:rsidRPr="008F29B7" w:rsidRDefault="008F29B7" w:rsidP="000A5063">
            <w:pPr>
              <w:pStyle w:val="TableParagraph"/>
              <w:rPr>
                <w:sz w:val="18"/>
                <w:lang w:val="ru-RU"/>
              </w:rPr>
            </w:pPr>
          </w:p>
        </w:tc>
        <w:tc>
          <w:tcPr>
            <w:tcW w:w="1797" w:type="dxa"/>
          </w:tcPr>
          <w:p w:rsidR="008F29B7" w:rsidRPr="008F29B7" w:rsidRDefault="008F29B7" w:rsidP="000A5063">
            <w:pPr>
              <w:pStyle w:val="TableParagraph"/>
              <w:rPr>
                <w:sz w:val="18"/>
                <w:lang w:val="ru-RU"/>
              </w:rPr>
            </w:pPr>
          </w:p>
        </w:tc>
        <w:tc>
          <w:tcPr>
            <w:tcW w:w="1701" w:type="dxa"/>
          </w:tcPr>
          <w:p w:rsidR="008F29B7" w:rsidRPr="008F29B7" w:rsidRDefault="008F29B7" w:rsidP="000A5063">
            <w:pPr>
              <w:pStyle w:val="TableParagraph"/>
              <w:rPr>
                <w:sz w:val="18"/>
                <w:lang w:val="ru-RU"/>
              </w:rPr>
            </w:pPr>
          </w:p>
        </w:tc>
        <w:tc>
          <w:tcPr>
            <w:tcW w:w="2551" w:type="dxa"/>
          </w:tcPr>
          <w:p w:rsidR="008F29B7" w:rsidRPr="008F29B7" w:rsidRDefault="008F29B7" w:rsidP="000A5063">
            <w:pPr>
              <w:pStyle w:val="TableParagraph"/>
              <w:rPr>
                <w:sz w:val="18"/>
                <w:lang w:val="ru-RU"/>
              </w:rPr>
            </w:pPr>
          </w:p>
        </w:tc>
        <w:tc>
          <w:tcPr>
            <w:tcW w:w="3653" w:type="dxa"/>
          </w:tcPr>
          <w:p w:rsidR="008F29B7" w:rsidRPr="008F29B7" w:rsidRDefault="008F29B7" w:rsidP="000A5063">
            <w:pPr>
              <w:pStyle w:val="TableParagraph"/>
              <w:tabs>
                <w:tab w:val="left" w:pos="1352"/>
                <w:tab w:val="left" w:pos="2790"/>
              </w:tabs>
              <w:ind w:left="107" w:right="98"/>
              <w:rPr>
                <w:sz w:val="20"/>
                <w:lang w:val="ru-RU"/>
              </w:rPr>
            </w:pPr>
            <w:r w:rsidRPr="008F29B7">
              <w:rPr>
                <w:spacing w:val="-2"/>
                <w:sz w:val="20"/>
                <w:lang w:val="ru-RU"/>
              </w:rPr>
              <w:t>Орошение</w:t>
            </w:r>
            <w:r w:rsidRPr="008F29B7">
              <w:rPr>
                <w:sz w:val="20"/>
                <w:lang w:val="ru-RU"/>
              </w:rPr>
              <w:tab/>
            </w:r>
            <w:r w:rsidRPr="008F29B7">
              <w:rPr>
                <w:spacing w:val="-2"/>
                <w:sz w:val="20"/>
                <w:lang w:val="ru-RU"/>
              </w:rPr>
              <w:t>поверхности</w:t>
            </w:r>
            <w:r w:rsidRPr="008F29B7">
              <w:rPr>
                <w:sz w:val="20"/>
                <w:lang w:val="ru-RU"/>
              </w:rPr>
              <w:tab/>
            </w:r>
            <w:r w:rsidRPr="008F29B7">
              <w:rPr>
                <w:spacing w:val="-2"/>
                <w:sz w:val="20"/>
                <w:lang w:val="ru-RU"/>
              </w:rPr>
              <w:t>согласно инструкции</w:t>
            </w:r>
          </w:p>
          <w:p w:rsidR="008F29B7" w:rsidRPr="008F29B7" w:rsidRDefault="008F29B7" w:rsidP="000A5063">
            <w:pPr>
              <w:pStyle w:val="TableParagraph"/>
              <w:spacing w:line="215" w:lineRule="exact"/>
              <w:ind w:left="107"/>
              <w:rPr>
                <w:sz w:val="20"/>
                <w:lang w:val="ru-RU"/>
              </w:rPr>
            </w:pPr>
            <w:r w:rsidRPr="008F29B7">
              <w:rPr>
                <w:sz w:val="20"/>
                <w:lang w:val="ru-RU"/>
              </w:rPr>
              <w:t>производителя</w:t>
            </w:r>
            <w:r w:rsidRPr="008F29B7">
              <w:rPr>
                <w:spacing w:val="-12"/>
                <w:sz w:val="20"/>
                <w:lang w:val="ru-RU"/>
              </w:rPr>
              <w:t xml:space="preserve"> </w:t>
            </w:r>
            <w:r w:rsidRPr="008F29B7">
              <w:rPr>
                <w:sz w:val="20"/>
                <w:lang w:val="ru-RU"/>
              </w:rPr>
              <w:t>готового</w:t>
            </w:r>
            <w:r w:rsidRPr="008F29B7">
              <w:rPr>
                <w:spacing w:val="-10"/>
                <w:sz w:val="20"/>
                <w:lang w:val="ru-RU"/>
              </w:rPr>
              <w:t xml:space="preserve"> </w:t>
            </w:r>
            <w:r w:rsidRPr="008F29B7">
              <w:rPr>
                <w:spacing w:val="-2"/>
                <w:sz w:val="20"/>
                <w:lang w:val="ru-RU"/>
              </w:rPr>
              <w:t>раствора</w:t>
            </w:r>
          </w:p>
        </w:tc>
        <w:tc>
          <w:tcPr>
            <w:tcW w:w="2158" w:type="dxa"/>
          </w:tcPr>
          <w:p w:rsidR="008F29B7" w:rsidRPr="008F29B7" w:rsidRDefault="008F29B7" w:rsidP="000A5063">
            <w:pPr>
              <w:pStyle w:val="TableParagraph"/>
              <w:rPr>
                <w:sz w:val="18"/>
                <w:lang w:val="ru-RU"/>
              </w:rPr>
            </w:pPr>
          </w:p>
        </w:tc>
      </w:tr>
      <w:tr w:rsidR="008F29B7" w:rsidTr="000A5063">
        <w:trPr>
          <w:trHeight w:val="1151"/>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Default="008F29B7" w:rsidP="000A5063">
            <w:pPr>
              <w:pStyle w:val="TableParagraph"/>
              <w:ind w:right="997"/>
              <w:jc w:val="right"/>
              <w:rPr>
                <w:sz w:val="20"/>
              </w:rPr>
            </w:pPr>
            <w:proofErr w:type="spellStart"/>
            <w:r>
              <w:rPr>
                <w:spacing w:val="-2"/>
                <w:sz w:val="20"/>
              </w:rPr>
              <w:t>Стены</w:t>
            </w:r>
            <w:proofErr w:type="spellEnd"/>
          </w:p>
        </w:tc>
        <w:tc>
          <w:tcPr>
            <w:tcW w:w="1797" w:type="dxa"/>
          </w:tcPr>
          <w:p w:rsidR="008F29B7" w:rsidRDefault="008F29B7" w:rsidP="000A5063">
            <w:pPr>
              <w:pStyle w:val="TableParagraph"/>
              <w:spacing w:before="4"/>
              <w:rPr>
                <w:b/>
                <w:sz w:val="19"/>
              </w:rPr>
            </w:pPr>
          </w:p>
          <w:p w:rsidR="008F29B7" w:rsidRDefault="008F29B7" w:rsidP="000A5063">
            <w:pPr>
              <w:pStyle w:val="TableParagraph"/>
              <w:spacing w:before="1"/>
              <w:ind w:left="110" w:right="99"/>
              <w:jc w:val="center"/>
              <w:rPr>
                <w:sz w:val="20"/>
              </w:rPr>
            </w:pPr>
            <w:proofErr w:type="spellStart"/>
            <w:r>
              <w:rPr>
                <w:sz w:val="20"/>
              </w:rPr>
              <w:t>При</w:t>
            </w:r>
            <w:proofErr w:type="spellEnd"/>
            <w:r>
              <w:rPr>
                <w:spacing w:val="-13"/>
                <w:sz w:val="20"/>
              </w:rPr>
              <w:t xml:space="preserve"> </w:t>
            </w:r>
            <w:proofErr w:type="spellStart"/>
            <w:r>
              <w:rPr>
                <w:sz w:val="20"/>
              </w:rPr>
              <w:t>проведении</w:t>
            </w:r>
            <w:proofErr w:type="spellEnd"/>
            <w:r>
              <w:rPr>
                <w:sz w:val="20"/>
              </w:rPr>
              <w:t xml:space="preserve"> </w:t>
            </w:r>
            <w:proofErr w:type="spellStart"/>
            <w:r>
              <w:rPr>
                <w:spacing w:val="-2"/>
                <w:sz w:val="20"/>
              </w:rPr>
              <w:t>генеральной</w:t>
            </w:r>
            <w:proofErr w:type="spellEnd"/>
            <w:r>
              <w:rPr>
                <w:spacing w:val="-2"/>
                <w:sz w:val="20"/>
              </w:rPr>
              <w:t xml:space="preserve"> </w:t>
            </w:r>
            <w:proofErr w:type="spellStart"/>
            <w:r>
              <w:rPr>
                <w:spacing w:val="-2"/>
                <w:sz w:val="20"/>
              </w:rPr>
              <w:t>уборки</w:t>
            </w:r>
            <w:proofErr w:type="spellEnd"/>
          </w:p>
        </w:tc>
        <w:tc>
          <w:tcPr>
            <w:tcW w:w="1701" w:type="dxa"/>
          </w:tcPr>
          <w:p w:rsidR="008F29B7" w:rsidRDefault="008F29B7" w:rsidP="000A5063">
            <w:pPr>
              <w:pStyle w:val="TableParagraph"/>
              <w:spacing w:before="5"/>
              <w:rPr>
                <w:b/>
                <w:sz w:val="29"/>
              </w:rPr>
            </w:pPr>
          </w:p>
          <w:p w:rsidR="008F29B7" w:rsidRDefault="008F29B7" w:rsidP="000A5063">
            <w:pPr>
              <w:pStyle w:val="TableParagraph"/>
              <w:ind w:left="423" w:right="383" w:hanging="24"/>
              <w:rPr>
                <w:sz w:val="20"/>
              </w:rPr>
            </w:pPr>
            <w:proofErr w:type="spellStart"/>
            <w:r>
              <w:rPr>
                <w:spacing w:val="-2"/>
                <w:sz w:val="20"/>
              </w:rPr>
              <w:t>Протирать</w:t>
            </w:r>
            <w:proofErr w:type="spellEnd"/>
            <w:r>
              <w:rPr>
                <w:spacing w:val="-2"/>
                <w:sz w:val="20"/>
              </w:rPr>
              <w:t xml:space="preserve"> (</w:t>
            </w:r>
            <w:proofErr w:type="spellStart"/>
            <w:r>
              <w:rPr>
                <w:spacing w:val="-2"/>
                <w:sz w:val="20"/>
              </w:rPr>
              <w:t>орошать</w:t>
            </w:r>
            <w:proofErr w:type="spellEnd"/>
            <w:r>
              <w:rPr>
                <w:spacing w:val="-2"/>
                <w:sz w:val="20"/>
              </w:rPr>
              <w:t>)</w:t>
            </w:r>
          </w:p>
        </w:tc>
        <w:tc>
          <w:tcPr>
            <w:tcW w:w="2551" w:type="dxa"/>
          </w:tcPr>
          <w:p w:rsidR="008F29B7" w:rsidRDefault="008F29B7" w:rsidP="000A5063">
            <w:pPr>
              <w:pStyle w:val="TableParagraph"/>
              <w:spacing w:before="5"/>
              <w:rPr>
                <w:b/>
                <w:sz w:val="29"/>
              </w:rPr>
            </w:pPr>
          </w:p>
          <w:p w:rsidR="008F29B7" w:rsidRDefault="008F29B7" w:rsidP="000A5063">
            <w:pPr>
              <w:pStyle w:val="TableParagraph"/>
              <w:tabs>
                <w:tab w:val="left" w:pos="872"/>
              </w:tabs>
              <w:ind w:left="106" w:right="98"/>
              <w:rPr>
                <w:sz w:val="20"/>
              </w:rPr>
            </w:pPr>
            <w:proofErr w:type="spellStart"/>
            <w:r>
              <w:rPr>
                <w:spacing w:val="-4"/>
                <w:sz w:val="20"/>
              </w:rPr>
              <w:t>См</w:t>
            </w:r>
            <w:proofErr w:type="spellEnd"/>
            <w:r>
              <w:rPr>
                <w:spacing w:val="-4"/>
                <w:sz w:val="20"/>
              </w:rPr>
              <w:t>.</w:t>
            </w:r>
            <w:r>
              <w:rPr>
                <w:sz w:val="20"/>
              </w:rPr>
              <w:tab/>
            </w:r>
            <w:proofErr w:type="spellStart"/>
            <w:r>
              <w:rPr>
                <w:spacing w:val="-2"/>
                <w:sz w:val="20"/>
              </w:rPr>
              <w:t>дезинфекционный</w:t>
            </w:r>
            <w:proofErr w:type="spellEnd"/>
            <w:r>
              <w:rPr>
                <w:spacing w:val="-2"/>
                <w:sz w:val="20"/>
              </w:rPr>
              <w:t xml:space="preserve"> </w:t>
            </w:r>
            <w:proofErr w:type="spellStart"/>
            <w:r>
              <w:rPr>
                <w:sz w:val="20"/>
              </w:rPr>
              <w:t>режим</w:t>
            </w:r>
            <w:proofErr w:type="spellEnd"/>
            <w:r>
              <w:rPr>
                <w:sz w:val="20"/>
              </w:rPr>
              <w:t xml:space="preserve"> </w:t>
            </w:r>
            <w:proofErr w:type="spellStart"/>
            <w:r>
              <w:rPr>
                <w:sz w:val="20"/>
              </w:rPr>
              <w:t>обработки</w:t>
            </w:r>
            <w:proofErr w:type="spellEnd"/>
          </w:p>
        </w:tc>
        <w:tc>
          <w:tcPr>
            <w:tcW w:w="3653" w:type="dxa"/>
          </w:tcPr>
          <w:p w:rsidR="008F29B7" w:rsidRPr="008F29B7" w:rsidRDefault="008F29B7" w:rsidP="000A5063">
            <w:pPr>
              <w:pStyle w:val="TableParagraph"/>
              <w:ind w:left="107" w:right="95"/>
              <w:jc w:val="both"/>
              <w:rPr>
                <w:sz w:val="20"/>
                <w:lang w:val="ru-RU"/>
              </w:rPr>
            </w:pPr>
            <w:r w:rsidRPr="008F29B7">
              <w:rPr>
                <w:sz w:val="20"/>
                <w:lang w:val="ru-RU"/>
              </w:rPr>
              <w:t xml:space="preserve">Ветошью, смоченной </w:t>
            </w:r>
            <w:proofErr w:type="spellStart"/>
            <w:r w:rsidRPr="008F29B7">
              <w:rPr>
                <w:sz w:val="20"/>
                <w:lang w:val="ru-RU"/>
              </w:rPr>
              <w:t>дезраствором</w:t>
            </w:r>
            <w:proofErr w:type="spellEnd"/>
            <w:r w:rsidRPr="008F29B7">
              <w:rPr>
                <w:sz w:val="20"/>
                <w:lang w:val="ru-RU"/>
              </w:rPr>
              <w:t xml:space="preserve"> обработать</w:t>
            </w:r>
            <w:r w:rsidRPr="008F29B7">
              <w:rPr>
                <w:spacing w:val="-6"/>
                <w:sz w:val="20"/>
                <w:lang w:val="ru-RU"/>
              </w:rPr>
              <w:t xml:space="preserve"> </w:t>
            </w:r>
            <w:r w:rsidRPr="008F29B7">
              <w:rPr>
                <w:sz w:val="20"/>
                <w:lang w:val="ru-RU"/>
              </w:rPr>
              <w:t>поверхность</w:t>
            </w:r>
            <w:r w:rsidRPr="008F29B7">
              <w:rPr>
                <w:spacing w:val="-6"/>
                <w:sz w:val="20"/>
                <w:lang w:val="ru-RU"/>
              </w:rPr>
              <w:t xml:space="preserve"> </w:t>
            </w:r>
            <w:r w:rsidRPr="008F29B7">
              <w:rPr>
                <w:sz w:val="20"/>
                <w:lang w:val="ru-RU"/>
              </w:rPr>
              <w:t>(или</w:t>
            </w:r>
            <w:r w:rsidRPr="008F29B7">
              <w:rPr>
                <w:spacing w:val="-7"/>
                <w:sz w:val="20"/>
                <w:lang w:val="ru-RU"/>
              </w:rPr>
              <w:t xml:space="preserve"> </w:t>
            </w:r>
            <w:r w:rsidRPr="008F29B7">
              <w:rPr>
                <w:sz w:val="20"/>
                <w:lang w:val="ru-RU"/>
              </w:rPr>
              <w:t>оросить)</w:t>
            </w:r>
            <w:r w:rsidRPr="008F29B7">
              <w:rPr>
                <w:spacing w:val="-5"/>
                <w:sz w:val="20"/>
                <w:lang w:val="ru-RU"/>
              </w:rPr>
              <w:t xml:space="preserve"> </w:t>
            </w:r>
            <w:r w:rsidRPr="008F29B7">
              <w:rPr>
                <w:sz w:val="20"/>
                <w:lang w:val="ru-RU"/>
              </w:rPr>
              <w:t xml:space="preserve">с выдержкой экспозиции, затем смыть </w:t>
            </w:r>
            <w:proofErr w:type="gramStart"/>
            <w:r w:rsidRPr="008F29B7">
              <w:rPr>
                <w:sz w:val="20"/>
                <w:lang w:val="ru-RU"/>
              </w:rPr>
              <w:t>водой</w:t>
            </w:r>
            <w:r w:rsidRPr="008F29B7">
              <w:rPr>
                <w:spacing w:val="66"/>
                <w:w w:val="150"/>
                <w:sz w:val="20"/>
                <w:lang w:val="ru-RU"/>
              </w:rPr>
              <w:t xml:space="preserve">  </w:t>
            </w:r>
            <w:r w:rsidRPr="008F29B7">
              <w:rPr>
                <w:sz w:val="20"/>
                <w:lang w:val="ru-RU"/>
              </w:rPr>
              <w:t>с</w:t>
            </w:r>
            <w:proofErr w:type="gramEnd"/>
            <w:r w:rsidRPr="008F29B7">
              <w:rPr>
                <w:spacing w:val="66"/>
                <w:w w:val="150"/>
                <w:sz w:val="20"/>
                <w:lang w:val="ru-RU"/>
              </w:rPr>
              <w:t xml:space="preserve">  </w:t>
            </w:r>
            <w:r w:rsidRPr="008F29B7">
              <w:rPr>
                <w:sz w:val="20"/>
                <w:lang w:val="ru-RU"/>
              </w:rPr>
              <w:t>использованием</w:t>
            </w:r>
            <w:r w:rsidRPr="008F29B7">
              <w:rPr>
                <w:spacing w:val="67"/>
                <w:w w:val="150"/>
                <w:sz w:val="20"/>
                <w:lang w:val="ru-RU"/>
              </w:rPr>
              <w:t xml:space="preserve">  </w:t>
            </w:r>
            <w:r w:rsidRPr="008F29B7">
              <w:rPr>
                <w:spacing w:val="-2"/>
                <w:sz w:val="20"/>
                <w:lang w:val="ru-RU"/>
              </w:rPr>
              <w:t>чистой</w:t>
            </w:r>
          </w:p>
          <w:p w:rsidR="008F29B7" w:rsidRDefault="008F29B7" w:rsidP="000A5063">
            <w:pPr>
              <w:pStyle w:val="TableParagraph"/>
              <w:spacing w:line="216" w:lineRule="exact"/>
              <w:ind w:left="107"/>
              <w:rPr>
                <w:sz w:val="20"/>
              </w:rPr>
            </w:pPr>
            <w:proofErr w:type="spellStart"/>
            <w:proofErr w:type="gramStart"/>
            <w:r>
              <w:rPr>
                <w:spacing w:val="-2"/>
                <w:sz w:val="20"/>
              </w:rPr>
              <w:t>ветоши</w:t>
            </w:r>
            <w:proofErr w:type="spellEnd"/>
            <w:proofErr w:type="gramEnd"/>
            <w:r>
              <w:rPr>
                <w:spacing w:val="-2"/>
                <w:sz w:val="20"/>
              </w:rPr>
              <w:t>.</w:t>
            </w:r>
          </w:p>
        </w:tc>
        <w:tc>
          <w:tcPr>
            <w:tcW w:w="2158" w:type="dxa"/>
          </w:tcPr>
          <w:p w:rsidR="008F29B7" w:rsidRDefault="008F29B7" w:rsidP="000A5063">
            <w:pPr>
              <w:pStyle w:val="TableParagraph"/>
              <w:rPr>
                <w:sz w:val="18"/>
              </w:rPr>
            </w:pPr>
          </w:p>
        </w:tc>
      </w:tr>
      <w:tr w:rsidR="008F29B7" w:rsidTr="000A5063">
        <w:trPr>
          <w:trHeight w:val="918"/>
        </w:trPr>
        <w:tc>
          <w:tcPr>
            <w:tcW w:w="2563" w:type="dxa"/>
          </w:tcPr>
          <w:p w:rsidR="008F29B7" w:rsidRDefault="008F29B7" w:rsidP="000A5063">
            <w:pPr>
              <w:pStyle w:val="TableParagraph"/>
              <w:spacing w:before="5"/>
              <w:rPr>
                <w:b/>
                <w:sz w:val="29"/>
              </w:rPr>
            </w:pPr>
          </w:p>
          <w:p w:rsidR="008F29B7" w:rsidRDefault="008F29B7" w:rsidP="000A5063">
            <w:pPr>
              <w:pStyle w:val="TableParagraph"/>
              <w:ind w:right="943"/>
              <w:jc w:val="right"/>
              <w:rPr>
                <w:sz w:val="20"/>
              </w:rPr>
            </w:pPr>
            <w:proofErr w:type="spellStart"/>
            <w:r>
              <w:rPr>
                <w:spacing w:val="-2"/>
                <w:sz w:val="20"/>
              </w:rPr>
              <w:t>Ветошь</w:t>
            </w:r>
            <w:proofErr w:type="spellEnd"/>
          </w:p>
        </w:tc>
        <w:tc>
          <w:tcPr>
            <w:tcW w:w="1797" w:type="dxa"/>
          </w:tcPr>
          <w:p w:rsidR="008F29B7" w:rsidRDefault="008F29B7" w:rsidP="000A5063">
            <w:pPr>
              <w:pStyle w:val="TableParagraph"/>
              <w:spacing w:before="5"/>
              <w:rPr>
                <w:b/>
                <w:sz w:val="19"/>
              </w:rPr>
            </w:pPr>
          </w:p>
          <w:p w:rsidR="008F29B7" w:rsidRDefault="008F29B7" w:rsidP="000A5063">
            <w:pPr>
              <w:pStyle w:val="TableParagraph"/>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5"/>
              <w:rPr>
                <w:b/>
                <w:sz w:val="19"/>
              </w:rPr>
            </w:pPr>
          </w:p>
          <w:p w:rsidR="008F29B7" w:rsidRDefault="008F29B7" w:rsidP="000A5063">
            <w:pPr>
              <w:pStyle w:val="TableParagraph"/>
              <w:ind w:left="279"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tabs>
                <w:tab w:val="left" w:pos="872"/>
                <w:tab w:val="left" w:pos="1556"/>
              </w:tabs>
              <w:ind w:left="106" w:right="98"/>
              <w:rPr>
                <w:sz w:val="20"/>
                <w:lang w:val="ru-RU"/>
              </w:rPr>
            </w:pPr>
            <w:r w:rsidRPr="008F29B7">
              <w:rPr>
                <w:spacing w:val="-4"/>
                <w:sz w:val="20"/>
                <w:lang w:val="ru-RU"/>
              </w:rPr>
              <w:t>См.</w:t>
            </w:r>
            <w:r w:rsidRPr="008F29B7">
              <w:rPr>
                <w:sz w:val="20"/>
                <w:lang w:val="ru-RU"/>
              </w:rPr>
              <w:tab/>
            </w:r>
            <w:r w:rsidRPr="008F29B7">
              <w:rPr>
                <w:spacing w:val="-2"/>
                <w:sz w:val="20"/>
                <w:lang w:val="ru-RU"/>
              </w:rPr>
              <w:t>дезинфекционный режим</w:t>
            </w:r>
            <w:r w:rsidRPr="008F29B7">
              <w:rPr>
                <w:sz w:val="20"/>
                <w:lang w:val="ru-RU"/>
              </w:rPr>
              <w:tab/>
            </w:r>
            <w:r w:rsidRPr="008F29B7">
              <w:rPr>
                <w:sz w:val="20"/>
                <w:lang w:val="ru-RU"/>
              </w:rPr>
              <w:tab/>
            </w:r>
            <w:r w:rsidRPr="008F29B7">
              <w:rPr>
                <w:spacing w:val="-2"/>
                <w:sz w:val="20"/>
                <w:lang w:val="ru-RU"/>
              </w:rPr>
              <w:t>обработки</w:t>
            </w:r>
          </w:p>
          <w:p w:rsidR="008F29B7" w:rsidRPr="008F29B7" w:rsidRDefault="008F29B7" w:rsidP="000A5063">
            <w:pPr>
              <w:pStyle w:val="TableParagraph"/>
              <w:spacing w:line="228" w:lineRule="exact"/>
              <w:ind w:left="106" w:right="786"/>
              <w:rPr>
                <w:sz w:val="20"/>
                <w:lang w:val="ru-RU"/>
              </w:rPr>
            </w:pPr>
            <w:r w:rsidRPr="008F29B7">
              <w:rPr>
                <w:spacing w:val="-2"/>
                <w:sz w:val="20"/>
                <w:lang w:val="ru-RU"/>
              </w:rPr>
              <w:t xml:space="preserve">оборудования </w:t>
            </w:r>
            <w:proofErr w:type="spellStart"/>
            <w:r w:rsidRPr="008F29B7">
              <w:rPr>
                <w:spacing w:val="-2"/>
                <w:sz w:val="20"/>
                <w:lang w:val="ru-RU"/>
              </w:rPr>
              <w:t>медназначения</w:t>
            </w:r>
            <w:proofErr w:type="spellEnd"/>
          </w:p>
        </w:tc>
        <w:tc>
          <w:tcPr>
            <w:tcW w:w="3653" w:type="dxa"/>
          </w:tcPr>
          <w:p w:rsidR="008F29B7" w:rsidRPr="008F29B7" w:rsidRDefault="008F29B7" w:rsidP="000A5063">
            <w:pPr>
              <w:pStyle w:val="TableParagraph"/>
              <w:spacing w:before="5"/>
              <w:rPr>
                <w:b/>
                <w:sz w:val="19"/>
                <w:lang w:val="ru-RU"/>
              </w:rPr>
            </w:pPr>
          </w:p>
          <w:p w:rsidR="008F29B7" w:rsidRPr="008F29B7" w:rsidRDefault="008F29B7" w:rsidP="000A5063">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 с выдержкой экспозиции</w:t>
            </w:r>
          </w:p>
        </w:tc>
        <w:tc>
          <w:tcPr>
            <w:tcW w:w="2158" w:type="dxa"/>
          </w:tcPr>
          <w:p w:rsidR="008F29B7" w:rsidRPr="008F29B7" w:rsidRDefault="008F29B7" w:rsidP="000A5063">
            <w:pPr>
              <w:pStyle w:val="TableParagraph"/>
              <w:rPr>
                <w:sz w:val="18"/>
                <w:lang w:val="ru-RU"/>
              </w:rPr>
            </w:pPr>
          </w:p>
        </w:tc>
      </w:tr>
      <w:tr w:rsidR="008F29B7" w:rsidTr="000A5063">
        <w:trPr>
          <w:trHeight w:val="690"/>
        </w:trPr>
        <w:tc>
          <w:tcPr>
            <w:tcW w:w="2563" w:type="dxa"/>
          </w:tcPr>
          <w:p w:rsidR="008F29B7" w:rsidRPr="008F29B7" w:rsidRDefault="008F29B7" w:rsidP="000A5063">
            <w:pPr>
              <w:pStyle w:val="TableParagraph"/>
              <w:spacing w:before="108"/>
              <w:ind w:left="208" w:right="151" w:firstLine="167"/>
              <w:rPr>
                <w:sz w:val="20"/>
                <w:lang w:val="ru-RU"/>
              </w:rPr>
            </w:pPr>
            <w:r w:rsidRPr="008F29B7">
              <w:rPr>
                <w:sz w:val="20"/>
                <w:lang w:val="ru-RU"/>
              </w:rPr>
              <w:t>Стакан (емкость) для полоскания</w:t>
            </w:r>
            <w:r w:rsidRPr="008F29B7">
              <w:rPr>
                <w:spacing w:val="-13"/>
                <w:sz w:val="20"/>
                <w:lang w:val="ru-RU"/>
              </w:rPr>
              <w:t xml:space="preserve"> </w:t>
            </w:r>
            <w:r w:rsidRPr="008F29B7">
              <w:rPr>
                <w:sz w:val="20"/>
                <w:lang w:val="ru-RU"/>
              </w:rPr>
              <w:t>рта</w:t>
            </w:r>
            <w:r w:rsidRPr="008F29B7">
              <w:rPr>
                <w:spacing w:val="-12"/>
                <w:sz w:val="20"/>
                <w:lang w:val="ru-RU"/>
              </w:rPr>
              <w:t xml:space="preserve"> </w:t>
            </w:r>
            <w:r w:rsidRPr="008F29B7">
              <w:rPr>
                <w:sz w:val="20"/>
                <w:lang w:val="ru-RU"/>
              </w:rPr>
              <w:t>пациента</w:t>
            </w:r>
          </w:p>
        </w:tc>
        <w:tc>
          <w:tcPr>
            <w:tcW w:w="1797" w:type="dxa"/>
          </w:tcPr>
          <w:p w:rsidR="008F29B7" w:rsidRDefault="008F29B7" w:rsidP="000A5063">
            <w:pPr>
              <w:pStyle w:val="TableParagraph"/>
              <w:spacing w:before="108"/>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spacing w:before="108"/>
              <w:ind w:left="279"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Default="008F29B7" w:rsidP="000A5063">
            <w:pPr>
              <w:pStyle w:val="TableParagraph"/>
              <w:tabs>
                <w:tab w:val="left" w:pos="872"/>
              </w:tabs>
              <w:spacing w:before="108"/>
              <w:ind w:left="106" w:right="98"/>
              <w:rPr>
                <w:sz w:val="20"/>
              </w:rPr>
            </w:pPr>
            <w:proofErr w:type="spellStart"/>
            <w:r>
              <w:rPr>
                <w:spacing w:val="-4"/>
                <w:sz w:val="20"/>
              </w:rPr>
              <w:t>См</w:t>
            </w:r>
            <w:proofErr w:type="spellEnd"/>
            <w:r>
              <w:rPr>
                <w:spacing w:val="-4"/>
                <w:sz w:val="20"/>
              </w:rPr>
              <w:t>.</w:t>
            </w:r>
            <w:r>
              <w:rPr>
                <w:sz w:val="20"/>
              </w:rPr>
              <w:tab/>
            </w:r>
            <w:proofErr w:type="spellStart"/>
            <w:r>
              <w:rPr>
                <w:spacing w:val="-2"/>
                <w:sz w:val="20"/>
              </w:rPr>
              <w:t>дезинфекционный</w:t>
            </w:r>
            <w:proofErr w:type="spellEnd"/>
            <w:r>
              <w:rPr>
                <w:spacing w:val="-2"/>
                <w:sz w:val="20"/>
              </w:rPr>
              <w:t xml:space="preserve"> </w:t>
            </w:r>
            <w:proofErr w:type="spellStart"/>
            <w:r>
              <w:rPr>
                <w:sz w:val="20"/>
              </w:rPr>
              <w:t>режим</w:t>
            </w:r>
            <w:proofErr w:type="spellEnd"/>
            <w:r>
              <w:rPr>
                <w:sz w:val="20"/>
              </w:rPr>
              <w:t xml:space="preserve"> </w:t>
            </w:r>
            <w:proofErr w:type="spellStart"/>
            <w:r>
              <w:rPr>
                <w:sz w:val="20"/>
              </w:rPr>
              <w:t>обработки</w:t>
            </w:r>
            <w:proofErr w:type="spellEnd"/>
          </w:p>
        </w:tc>
        <w:tc>
          <w:tcPr>
            <w:tcW w:w="3653" w:type="dxa"/>
          </w:tcPr>
          <w:p w:rsidR="008F29B7" w:rsidRPr="008F29B7" w:rsidRDefault="008F29B7" w:rsidP="000A5063">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rsidR="008F29B7" w:rsidRDefault="008F29B7" w:rsidP="000A5063">
            <w:pPr>
              <w:pStyle w:val="TableParagraph"/>
              <w:spacing w:line="217" w:lineRule="exact"/>
              <w:ind w:left="107"/>
              <w:rPr>
                <w:sz w:val="20"/>
              </w:rPr>
            </w:pPr>
            <w:r>
              <w:rPr>
                <w:sz w:val="20"/>
              </w:rPr>
              <w:t>и</w:t>
            </w:r>
            <w:r>
              <w:rPr>
                <w:spacing w:val="-3"/>
                <w:sz w:val="20"/>
              </w:rPr>
              <w:t xml:space="preserve"> </w:t>
            </w:r>
            <w:proofErr w:type="spellStart"/>
            <w:r>
              <w:rPr>
                <w:spacing w:val="-2"/>
                <w:sz w:val="20"/>
              </w:rPr>
              <w:t>притапливанием</w:t>
            </w:r>
            <w:proofErr w:type="spellEnd"/>
          </w:p>
        </w:tc>
        <w:tc>
          <w:tcPr>
            <w:tcW w:w="2158" w:type="dxa"/>
          </w:tcPr>
          <w:p w:rsidR="008F29B7" w:rsidRDefault="008F29B7" w:rsidP="000A5063">
            <w:pPr>
              <w:pStyle w:val="TableParagraph"/>
              <w:rPr>
                <w:sz w:val="18"/>
              </w:rPr>
            </w:pPr>
          </w:p>
        </w:tc>
      </w:tr>
      <w:tr w:rsidR="008F29B7" w:rsidTr="000A5063">
        <w:trPr>
          <w:trHeight w:val="918"/>
        </w:trPr>
        <w:tc>
          <w:tcPr>
            <w:tcW w:w="2563" w:type="dxa"/>
          </w:tcPr>
          <w:p w:rsidR="008F29B7" w:rsidRDefault="008F29B7" w:rsidP="000A5063">
            <w:pPr>
              <w:pStyle w:val="TableParagraph"/>
              <w:spacing w:before="5"/>
              <w:rPr>
                <w:b/>
                <w:sz w:val="29"/>
              </w:rPr>
            </w:pPr>
          </w:p>
          <w:p w:rsidR="008F29B7" w:rsidRDefault="008F29B7" w:rsidP="000A5063">
            <w:pPr>
              <w:pStyle w:val="TableParagraph"/>
              <w:ind w:left="182" w:right="176"/>
              <w:jc w:val="center"/>
              <w:rPr>
                <w:sz w:val="20"/>
              </w:rPr>
            </w:pPr>
            <w:proofErr w:type="spellStart"/>
            <w:r>
              <w:rPr>
                <w:spacing w:val="-4"/>
                <w:sz w:val="20"/>
              </w:rPr>
              <w:t>Зубы</w:t>
            </w:r>
            <w:proofErr w:type="spellEnd"/>
          </w:p>
        </w:tc>
        <w:tc>
          <w:tcPr>
            <w:tcW w:w="1797" w:type="dxa"/>
          </w:tcPr>
          <w:p w:rsidR="008F29B7" w:rsidRDefault="008F29B7" w:rsidP="000A5063">
            <w:pPr>
              <w:pStyle w:val="TableParagraph"/>
              <w:spacing w:before="5"/>
              <w:rPr>
                <w:b/>
                <w:sz w:val="29"/>
              </w:rPr>
            </w:pPr>
          </w:p>
          <w:p w:rsidR="008F29B7" w:rsidRDefault="008F29B7" w:rsidP="000A5063">
            <w:pPr>
              <w:pStyle w:val="TableParagraph"/>
              <w:ind w:left="218"/>
              <w:rPr>
                <w:sz w:val="20"/>
              </w:rPr>
            </w:pPr>
            <w:proofErr w:type="spellStart"/>
            <w:r>
              <w:rPr>
                <w:sz w:val="20"/>
              </w:rPr>
              <w:t>После</w:t>
            </w:r>
            <w:proofErr w:type="spellEnd"/>
            <w:r>
              <w:rPr>
                <w:spacing w:val="-3"/>
                <w:sz w:val="20"/>
              </w:rPr>
              <w:t xml:space="preserve"> </w:t>
            </w:r>
            <w:proofErr w:type="spellStart"/>
            <w:r>
              <w:rPr>
                <w:spacing w:val="-2"/>
                <w:sz w:val="20"/>
              </w:rPr>
              <w:t>удаления</w:t>
            </w:r>
            <w:proofErr w:type="spellEnd"/>
          </w:p>
        </w:tc>
        <w:tc>
          <w:tcPr>
            <w:tcW w:w="1701" w:type="dxa"/>
          </w:tcPr>
          <w:p w:rsidR="008F29B7" w:rsidRDefault="008F29B7" w:rsidP="000A5063">
            <w:pPr>
              <w:pStyle w:val="TableParagraph"/>
              <w:spacing w:before="5"/>
              <w:rPr>
                <w:b/>
                <w:sz w:val="19"/>
              </w:rPr>
            </w:pPr>
          </w:p>
          <w:p w:rsidR="008F29B7" w:rsidRDefault="008F29B7" w:rsidP="000A5063">
            <w:pPr>
              <w:pStyle w:val="TableParagraph"/>
              <w:ind w:left="279" w:firstLine="23"/>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Pr="008F29B7" w:rsidRDefault="008F29B7" w:rsidP="000A5063">
            <w:pPr>
              <w:pStyle w:val="TableParagraph"/>
              <w:spacing w:before="108"/>
              <w:ind w:left="107" w:right="96"/>
              <w:jc w:val="both"/>
              <w:rPr>
                <w:sz w:val="20"/>
                <w:lang w:val="ru-RU"/>
              </w:rPr>
            </w:pPr>
            <w:r w:rsidRPr="008F29B7">
              <w:rPr>
                <w:sz w:val="20"/>
                <w:lang w:val="ru-RU"/>
              </w:rPr>
              <w:t xml:space="preserve">См. дезинфекционный режим обработки изделий </w:t>
            </w:r>
            <w:proofErr w:type="spellStart"/>
            <w:r w:rsidRPr="008F29B7">
              <w:rPr>
                <w:spacing w:val="-2"/>
                <w:sz w:val="20"/>
                <w:lang w:val="ru-RU"/>
              </w:rPr>
              <w:t>медназначения</w:t>
            </w:r>
            <w:proofErr w:type="spellEnd"/>
          </w:p>
        </w:tc>
        <w:tc>
          <w:tcPr>
            <w:tcW w:w="3653" w:type="dxa"/>
          </w:tcPr>
          <w:p w:rsidR="008F29B7" w:rsidRPr="008F29B7" w:rsidRDefault="008F29B7" w:rsidP="000A5063">
            <w:pPr>
              <w:pStyle w:val="TableParagraph"/>
              <w:ind w:left="107"/>
              <w:rPr>
                <w:sz w:val="20"/>
                <w:lang w:val="ru-RU"/>
              </w:rPr>
            </w:pPr>
            <w:r w:rsidRPr="008F29B7">
              <w:rPr>
                <w:sz w:val="20"/>
                <w:lang w:val="ru-RU"/>
              </w:rPr>
              <w:t>Полное</w:t>
            </w:r>
            <w:r w:rsidRPr="008F29B7">
              <w:rPr>
                <w:spacing w:val="80"/>
                <w:sz w:val="20"/>
                <w:lang w:val="ru-RU"/>
              </w:rPr>
              <w:t xml:space="preserve"> </w:t>
            </w:r>
            <w:r w:rsidRPr="008F29B7">
              <w:rPr>
                <w:sz w:val="20"/>
                <w:lang w:val="ru-RU"/>
              </w:rPr>
              <w:t>погружение</w:t>
            </w:r>
            <w:r w:rsidRPr="008F29B7">
              <w:rPr>
                <w:spacing w:val="80"/>
                <w:sz w:val="20"/>
                <w:lang w:val="ru-RU"/>
              </w:rPr>
              <w:t xml:space="preserve"> </w:t>
            </w:r>
            <w:r w:rsidRPr="008F29B7">
              <w:rPr>
                <w:sz w:val="20"/>
                <w:lang w:val="ru-RU"/>
              </w:rPr>
              <w:t>в</w:t>
            </w:r>
            <w:r w:rsidRPr="008F29B7">
              <w:rPr>
                <w:spacing w:val="80"/>
                <w:sz w:val="20"/>
                <w:lang w:val="ru-RU"/>
              </w:rPr>
              <w:t xml:space="preserve"> </w:t>
            </w:r>
            <w:r w:rsidRPr="008F29B7">
              <w:rPr>
                <w:sz w:val="20"/>
                <w:lang w:val="ru-RU"/>
              </w:rPr>
              <w:t>емкость</w:t>
            </w:r>
            <w:r w:rsidRPr="008F29B7">
              <w:rPr>
                <w:spacing w:val="80"/>
                <w:sz w:val="20"/>
                <w:lang w:val="ru-RU"/>
              </w:rPr>
              <w:t xml:space="preserve"> </w:t>
            </w:r>
            <w:r w:rsidRPr="008F29B7">
              <w:rPr>
                <w:sz w:val="20"/>
                <w:lang w:val="ru-RU"/>
              </w:rPr>
              <w:t>для дезинфекции</w:t>
            </w:r>
            <w:r w:rsidRPr="008F29B7">
              <w:rPr>
                <w:spacing w:val="34"/>
                <w:sz w:val="20"/>
                <w:lang w:val="ru-RU"/>
              </w:rPr>
              <w:t xml:space="preserve"> </w:t>
            </w:r>
            <w:r w:rsidRPr="008F29B7">
              <w:rPr>
                <w:sz w:val="20"/>
                <w:lang w:val="ru-RU"/>
              </w:rPr>
              <w:t>с</w:t>
            </w:r>
            <w:r w:rsidRPr="008F29B7">
              <w:rPr>
                <w:spacing w:val="37"/>
                <w:sz w:val="20"/>
                <w:lang w:val="ru-RU"/>
              </w:rPr>
              <w:t xml:space="preserve"> </w:t>
            </w:r>
            <w:r w:rsidRPr="008F29B7">
              <w:rPr>
                <w:sz w:val="20"/>
                <w:lang w:val="ru-RU"/>
              </w:rPr>
              <w:t>выдержкой</w:t>
            </w:r>
            <w:r w:rsidRPr="008F29B7">
              <w:rPr>
                <w:spacing w:val="37"/>
                <w:sz w:val="20"/>
                <w:lang w:val="ru-RU"/>
              </w:rPr>
              <w:t xml:space="preserve"> </w:t>
            </w:r>
            <w:r w:rsidRPr="008F29B7">
              <w:rPr>
                <w:spacing w:val="-2"/>
                <w:sz w:val="20"/>
                <w:lang w:val="ru-RU"/>
              </w:rPr>
              <w:t>экспозиции</w:t>
            </w:r>
          </w:p>
          <w:p w:rsidR="008F29B7" w:rsidRPr="008F29B7" w:rsidRDefault="008F29B7" w:rsidP="000A5063">
            <w:pPr>
              <w:pStyle w:val="TableParagraph"/>
              <w:spacing w:line="230" w:lineRule="atLeast"/>
              <w:ind w:left="107"/>
              <w:rPr>
                <w:sz w:val="20"/>
                <w:lang w:val="ru-RU"/>
              </w:rPr>
            </w:pPr>
            <w:r w:rsidRPr="008F29B7">
              <w:rPr>
                <w:sz w:val="20"/>
                <w:lang w:val="ru-RU"/>
              </w:rPr>
              <w:t>и</w:t>
            </w:r>
            <w:r w:rsidRPr="008F29B7">
              <w:rPr>
                <w:spacing w:val="80"/>
                <w:sz w:val="20"/>
                <w:lang w:val="ru-RU"/>
              </w:rPr>
              <w:t xml:space="preserve"> </w:t>
            </w:r>
            <w:proofErr w:type="spellStart"/>
            <w:r w:rsidRPr="008F29B7">
              <w:rPr>
                <w:sz w:val="20"/>
                <w:lang w:val="ru-RU"/>
              </w:rPr>
              <w:t>притапливанием</w:t>
            </w:r>
            <w:proofErr w:type="spellEnd"/>
            <w:r w:rsidRPr="008F29B7">
              <w:rPr>
                <w:sz w:val="20"/>
                <w:lang w:val="ru-RU"/>
              </w:rPr>
              <w:t>,</w:t>
            </w:r>
            <w:r w:rsidRPr="008F29B7">
              <w:rPr>
                <w:spacing w:val="80"/>
                <w:sz w:val="20"/>
                <w:lang w:val="ru-RU"/>
              </w:rPr>
              <w:t xml:space="preserve"> </w:t>
            </w:r>
            <w:r w:rsidRPr="008F29B7">
              <w:rPr>
                <w:sz w:val="20"/>
                <w:lang w:val="ru-RU"/>
              </w:rPr>
              <w:t>с</w:t>
            </w:r>
            <w:r w:rsidRPr="008F29B7">
              <w:rPr>
                <w:spacing w:val="80"/>
                <w:sz w:val="20"/>
                <w:lang w:val="ru-RU"/>
              </w:rPr>
              <w:t xml:space="preserve"> </w:t>
            </w:r>
            <w:r w:rsidRPr="008F29B7">
              <w:rPr>
                <w:sz w:val="20"/>
                <w:lang w:val="ru-RU"/>
              </w:rPr>
              <w:t xml:space="preserve">последующей </w:t>
            </w:r>
            <w:r w:rsidRPr="008F29B7">
              <w:rPr>
                <w:spacing w:val="-2"/>
                <w:sz w:val="20"/>
                <w:lang w:val="ru-RU"/>
              </w:rPr>
              <w:t>утилизацией</w:t>
            </w:r>
          </w:p>
        </w:tc>
        <w:tc>
          <w:tcPr>
            <w:tcW w:w="2158" w:type="dxa"/>
          </w:tcPr>
          <w:p w:rsidR="008F29B7" w:rsidRPr="008F29B7" w:rsidRDefault="008F29B7" w:rsidP="000A5063">
            <w:pPr>
              <w:pStyle w:val="TableParagraph"/>
              <w:rPr>
                <w:sz w:val="18"/>
                <w:lang w:val="ru-RU"/>
              </w:rPr>
            </w:pPr>
          </w:p>
        </w:tc>
      </w:tr>
      <w:tr w:rsidR="008F29B7" w:rsidTr="000A5063">
        <w:trPr>
          <w:trHeight w:val="2069"/>
        </w:trPr>
        <w:tc>
          <w:tcPr>
            <w:tcW w:w="2563"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4"/>
              <w:rPr>
                <w:b/>
                <w:sz w:val="25"/>
                <w:lang w:val="ru-RU"/>
              </w:rPr>
            </w:pPr>
          </w:p>
          <w:p w:rsidR="008F29B7" w:rsidRPr="008F29B7" w:rsidRDefault="008F29B7" w:rsidP="000A5063">
            <w:pPr>
              <w:pStyle w:val="TableParagraph"/>
              <w:spacing w:before="1"/>
              <w:ind w:left="244" w:right="151" w:firstLine="79"/>
              <w:rPr>
                <w:sz w:val="20"/>
                <w:lang w:val="ru-RU"/>
              </w:rPr>
            </w:pPr>
            <w:r w:rsidRPr="008F29B7">
              <w:rPr>
                <w:sz w:val="20"/>
                <w:lang w:val="ru-RU"/>
              </w:rPr>
              <w:t>Уборочный инвентарь (швабры,</w:t>
            </w:r>
            <w:r w:rsidRPr="008F29B7">
              <w:rPr>
                <w:spacing w:val="-13"/>
                <w:sz w:val="20"/>
                <w:lang w:val="ru-RU"/>
              </w:rPr>
              <w:t xml:space="preserve"> </w:t>
            </w:r>
            <w:r w:rsidRPr="008F29B7">
              <w:rPr>
                <w:sz w:val="20"/>
                <w:lang w:val="ru-RU"/>
              </w:rPr>
              <w:t>ведра,</w:t>
            </w:r>
            <w:r w:rsidRPr="008F29B7">
              <w:rPr>
                <w:spacing w:val="-12"/>
                <w:sz w:val="20"/>
                <w:lang w:val="ru-RU"/>
              </w:rPr>
              <w:t xml:space="preserve"> </w:t>
            </w:r>
            <w:r w:rsidRPr="008F29B7">
              <w:rPr>
                <w:sz w:val="20"/>
                <w:lang w:val="ru-RU"/>
              </w:rPr>
              <w:t>тряпки)</w:t>
            </w:r>
          </w:p>
        </w:tc>
        <w:tc>
          <w:tcPr>
            <w:tcW w:w="1797" w:type="dxa"/>
          </w:tcPr>
          <w:p w:rsidR="008F29B7" w:rsidRPr="008F29B7" w:rsidRDefault="008F29B7" w:rsidP="000A5063">
            <w:pPr>
              <w:pStyle w:val="TableParagraph"/>
              <w:rPr>
                <w:b/>
                <w:lang w:val="ru-RU"/>
              </w:rPr>
            </w:pPr>
          </w:p>
          <w:p w:rsidR="008F29B7" w:rsidRPr="008F29B7" w:rsidRDefault="008F29B7" w:rsidP="000A5063">
            <w:pPr>
              <w:pStyle w:val="TableParagraph"/>
              <w:rPr>
                <w:b/>
                <w:lang w:val="ru-RU"/>
              </w:rPr>
            </w:pPr>
          </w:p>
          <w:p w:rsidR="008F29B7" w:rsidRPr="008F29B7" w:rsidRDefault="008F29B7" w:rsidP="000A5063">
            <w:pPr>
              <w:pStyle w:val="TableParagraph"/>
              <w:spacing w:before="4"/>
              <w:rPr>
                <w:b/>
                <w:sz w:val="25"/>
                <w:lang w:val="ru-RU"/>
              </w:rPr>
            </w:pPr>
          </w:p>
          <w:p w:rsidR="008F29B7" w:rsidRDefault="008F29B7" w:rsidP="000A5063">
            <w:pPr>
              <w:pStyle w:val="TableParagraph"/>
              <w:spacing w:before="1"/>
              <w:ind w:left="266" w:firstLine="369"/>
              <w:rPr>
                <w:sz w:val="20"/>
              </w:rPr>
            </w:pPr>
            <w:proofErr w:type="spellStart"/>
            <w:r>
              <w:rPr>
                <w:spacing w:val="-2"/>
                <w:sz w:val="20"/>
              </w:rPr>
              <w:t>После</w:t>
            </w:r>
            <w:proofErr w:type="spellEnd"/>
            <w:r>
              <w:rPr>
                <w:spacing w:val="-2"/>
                <w:sz w:val="20"/>
              </w:rPr>
              <w:t xml:space="preserve"> </w:t>
            </w:r>
            <w:proofErr w:type="spellStart"/>
            <w:r>
              <w:rPr>
                <w:spacing w:val="-2"/>
                <w:sz w:val="20"/>
              </w:rPr>
              <w:t>использования</w:t>
            </w:r>
            <w:proofErr w:type="spellEnd"/>
          </w:p>
        </w:tc>
        <w:tc>
          <w:tcPr>
            <w:tcW w:w="1701"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398" w:right="383" w:hanging="3"/>
              <w:jc w:val="center"/>
              <w:rPr>
                <w:sz w:val="20"/>
              </w:rPr>
            </w:pPr>
            <w:proofErr w:type="spellStart"/>
            <w:r>
              <w:rPr>
                <w:spacing w:val="-2"/>
                <w:sz w:val="20"/>
              </w:rPr>
              <w:t>Протирать</w:t>
            </w:r>
            <w:proofErr w:type="spellEnd"/>
            <w:r>
              <w:rPr>
                <w:spacing w:val="-2"/>
                <w:sz w:val="20"/>
              </w:rPr>
              <w:t xml:space="preserve"> (</w:t>
            </w:r>
            <w:proofErr w:type="spellStart"/>
            <w:r>
              <w:rPr>
                <w:spacing w:val="-2"/>
                <w:sz w:val="20"/>
              </w:rPr>
              <w:t>орошать</w:t>
            </w:r>
            <w:proofErr w:type="spellEnd"/>
            <w:r>
              <w:rPr>
                <w:spacing w:val="-2"/>
                <w:sz w:val="20"/>
              </w:rPr>
              <w:t>).</w:t>
            </w:r>
          </w:p>
          <w:p w:rsidR="008F29B7" w:rsidRDefault="008F29B7" w:rsidP="000A5063">
            <w:pPr>
              <w:pStyle w:val="TableParagraph"/>
              <w:spacing w:before="1"/>
              <w:rPr>
                <w:b/>
                <w:sz w:val="20"/>
              </w:rPr>
            </w:pPr>
          </w:p>
          <w:p w:rsidR="008F29B7" w:rsidRDefault="008F29B7" w:rsidP="000A5063">
            <w:pPr>
              <w:pStyle w:val="TableParagraph"/>
              <w:ind w:left="278" w:right="266" w:firstLine="1"/>
              <w:jc w:val="center"/>
              <w:rPr>
                <w:sz w:val="20"/>
              </w:rPr>
            </w:pPr>
            <w:proofErr w:type="spellStart"/>
            <w:r>
              <w:rPr>
                <w:spacing w:val="-2"/>
                <w:sz w:val="20"/>
              </w:rPr>
              <w:t>Замачивание</w:t>
            </w:r>
            <w:proofErr w:type="spellEnd"/>
            <w:r>
              <w:rPr>
                <w:spacing w:val="-2"/>
                <w:sz w:val="20"/>
              </w:rPr>
              <w:t xml:space="preserve"> </w:t>
            </w:r>
            <w:proofErr w:type="spellStart"/>
            <w:r>
              <w:rPr>
                <w:spacing w:val="-2"/>
                <w:sz w:val="20"/>
              </w:rPr>
              <w:t>погружением</w:t>
            </w:r>
            <w:proofErr w:type="spellEnd"/>
          </w:p>
        </w:tc>
        <w:tc>
          <w:tcPr>
            <w:tcW w:w="2551" w:type="dxa"/>
          </w:tcPr>
          <w:p w:rsidR="008F29B7" w:rsidRDefault="008F29B7" w:rsidP="000A5063">
            <w:pPr>
              <w:pStyle w:val="TableParagraph"/>
              <w:rPr>
                <w:b/>
              </w:rPr>
            </w:pPr>
          </w:p>
          <w:p w:rsidR="008F29B7" w:rsidRDefault="008F29B7" w:rsidP="000A5063">
            <w:pPr>
              <w:pStyle w:val="TableParagraph"/>
              <w:rPr>
                <w:b/>
              </w:rPr>
            </w:pPr>
          </w:p>
          <w:p w:rsidR="008F29B7" w:rsidRDefault="008F29B7" w:rsidP="000A5063">
            <w:pPr>
              <w:pStyle w:val="TableParagraph"/>
              <w:spacing w:before="5"/>
              <w:rPr>
                <w:b/>
                <w:sz w:val="25"/>
              </w:rPr>
            </w:pPr>
          </w:p>
          <w:p w:rsidR="008F29B7" w:rsidRDefault="008F29B7" w:rsidP="000A5063">
            <w:pPr>
              <w:pStyle w:val="TableParagraph"/>
              <w:tabs>
                <w:tab w:val="left" w:pos="872"/>
              </w:tabs>
              <w:ind w:left="106" w:right="98"/>
              <w:rPr>
                <w:sz w:val="20"/>
              </w:rPr>
            </w:pPr>
            <w:proofErr w:type="spellStart"/>
            <w:r>
              <w:rPr>
                <w:spacing w:val="-4"/>
                <w:sz w:val="20"/>
              </w:rPr>
              <w:t>См</w:t>
            </w:r>
            <w:proofErr w:type="spellEnd"/>
            <w:r>
              <w:rPr>
                <w:spacing w:val="-4"/>
                <w:sz w:val="20"/>
              </w:rPr>
              <w:t>.</w:t>
            </w:r>
            <w:r>
              <w:rPr>
                <w:sz w:val="20"/>
              </w:rPr>
              <w:tab/>
            </w:r>
            <w:proofErr w:type="spellStart"/>
            <w:r>
              <w:rPr>
                <w:spacing w:val="-2"/>
                <w:sz w:val="20"/>
              </w:rPr>
              <w:t>дезинфекционный</w:t>
            </w:r>
            <w:proofErr w:type="spellEnd"/>
            <w:r>
              <w:rPr>
                <w:spacing w:val="-2"/>
                <w:sz w:val="20"/>
              </w:rPr>
              <w:t xml:space="preserve"> </w:t>
            </w:r>
            <w:proofErr w:type="spellStart"/>
            <w:r>
              <w:rPr>
                <w:sz w:val="20"/>
              </w:rPr>
              <w:t>режим</w:t>
            </w:r>
            <w:proofErr w:type="spellEnd"/>
            <w:r>
              <w:rPr>
                <w:sz w:val="20"/>
              </w:rPr>
              <w:t xml:space="preserve"> </w:t>
            </w:r>
            <w:proofErr w:type="spellStart"/>
            <w:r>
              <w:rPr>
                <w:sz w:val="20"/>
              </w:rPr>
              <w:t>обработки</w:t>
            </w:r>
            <w:proofErr w:type="spellEnd"/>
          </w:p>
        </w:tc>
        <w:tc>
          <w:tcPr>
            <w:tcW w:w="3653" w:type="dxa"/>
          </w:tcPr>
          <w:p w:rsidR="008F29B7" w:rsidRPr="008F29B7" w:rsidRDefault="008F29B7" w:rsidP="008F29B7">
            <w:pPr>
              <w:pStyle w:val="TableParagraph"/>
              <w:numPr>
                <w:ilvl w:val="0"/>
                <w:numId w:val="12"/>
              </w:numPr>
              <w:tabs>
                <w:tab w:val="left" w:pos="376"/>
              </w:tabs>
              <w:ind w:right="95" w:firstLine="0"/>
              <w:jc w:val="both"/>
              <w:rPr>
                <w:sz w:val="20"/>
                <w:lang w:val="ru-RU"/>
              </w:rPr>
            </w:pPr>
            <w:r w:rsidRPr="008F29B7">
              <w:rPr>
                <w:sz w:val="20"/>
                <w:lang w:val="ru-RU"/>
              </w:rPr>
              <w:t xml:space="preserve">Ветошью, смоченной </w:t>
            </w:r>
            <w:proofErr w:type="spellStart"/>
            <w:r w:rsidRPr="008F29B7">
              <w:rPr>
                <w:sz w:val="20"/>
                <w:lang w:val="ru-RU"/>
              </w:rPr>
              <w:t>дезраствором</w:t>
            </w:r>
            <w:proofErr w:type="spellEnd"/>
            <w:r w:rsidRPr="008F29B7">
              <w:rPr>
                <w:sz w:val="20"/>
                <w:lang w:val="ru-RU"/>
              </w:rPr>
              <w:t xml:space="preserve"> 2-х кратно обработать поверхность швабры с выдержкой экспозиции после окончания обработки.</w:t>
            </w:r>
          </w:p>
          <w:p w:rsidR="008F29B7" w:rsidRPr="008F29B7" w:rsidRDefault="008F29B7" w:rsidP="008F29B7">
            <w:pPr>
              <w:pStyle w:val="TableParagraph"/>
              <w:numPr>
                <w:ilvl w:val="0"/>
                <w:numId w:val="12"/>
              </w:numPr>
              <w:tabs>
                <w:tab w:val="left" w:pos="504"/>
              </w:tabs>
              <w:ind w:right="94" w:firstLine="0"/>
              <w:jc w:val="both"/>
              <w:rPr>
                <w:sz w:val="20"/>
                <w:lang w:val="ru-RU"/>
              </w:rPr>
            </w:pPr>
            <w:r w:rsidRPr="008F29B7">
              <w:rPr>
                <w:sz w:val="20"/>
                <w:lang w:val="ru-RU"/>
              </w:rPr>
              <w:t xml:space="preserve">Дезинфекцию тряпок провести методом погружения в </w:t>
            </w:r>
            <w:proofErr w:type="spellStart"/>
            <w:r w:rsidRPr="008F29B7">
              <w:rPr>
                <w:sz w:val="20"/>
                <w:lang w:val="ru-RU"/>
              </w:rPr>
              <w:t>дезраствор</w:t>
            </w:r>
            <w:proofErr w:type="spellEnd"/>
            <w:r w:rsidRPr="008F29B7">
              <w:rPr>
                <w:sz w:val="20"/>
                <w:lang w:val="ru-RU"/>
              </w:rPr>
              <w:t xml:space="preserve"> в </w:t>
            </w:r>
            <w:proofErr w:type="gramStart"/>
            <w:r w:rsidRPr="008F29B7">
              <w:rPr>
                <w:sz w:val="20"/>
                <w:lang w:val="ru-RU"/>
              </w:rPr>
              <w:t>ведре</w:t>
            </w:r>
            <w:r w:rsidRPr="008F29B7">
              <w:rPr>
                <w:spacing w:val="41"/>
                <w:sz w:val="20"/>
                <w:lang w:val="ru-RU"/>
              </w:rPr>
              <w:t xml:space="preserve">  </w:t>
            </w:r>
            <w:r w:rsidRPr="008F29B7">
              <w:rPr>
                <w:sz w:val="20"/>
                <w:lang w:val="ru-RU"/>
              </w:rPr>
              <w:t>для</w:t>
            </w:r>
            <w:proofErr w:type="gramEnd"/>
            <w:r w:rsidRPr="008F29B7">
              <w:rPr>
                <w:spacing w:val="43"/>
                <w:sz w:val="20"/>
                <w:lang w:val="ru-RU"/>
              </w:rPr>
              <w:t xml:space="preserve">  </w:t>
            </w:r>
            <w:r w:rsidRPr="008F29B7">
              <w:rPr>
                <w:sz w:val="20"/>
                <w:lang w:val="ru-RU"/>
              </w:rPr>
              <w:t>уборки</w:t>
            </w:r>
            <w:r w:rsidRPr="008F29B7">
              <w:rPr>
                <w:spacing w:val="42"/>
                <w:sz w:val="20"/>
                <w:lang w:val="ru-RU"/>
              </w:rPr>
              <w:t xml:space="preserve">  </w:t>
            </w:r>
            <w:r w:rsidRPr="008F29B7">
              <w:rPr>
                <w:sz w:val="20"/>
                <w:lang w:val="ru-RU"/>
              </w:rPr>
              <w:t>с</w:t>
            </w:r>
            <w:r w:rsidRPr="008F29B7">
              <w:rPr>
                <w:spacing w:val="42"/>
                <w:sz w:val="20"/>
                <w:lang w:val="ru-RU"/>
              </w:rPr>
              <w:t xml:space="preserve">  </w:t>
            </w:r>
            <w:r w:rsidRPr="008F29B7">
              <w:rPr>
                <w:spacing w:val="-2"/>
                <w:sz w:val="20"/>
                <w:lang w:val="ru-RU"/>
              </w:rPr>
              <w:t>последующим</w:t>
            </w:r>
          </w:p>
          <w:p w:rsidR="008F29B7" w:rsidRDefault="008F29B7" w:rsidP="000A5063">
            <w:pPr>
              <w:pStyle w:val="TableParagraph"/>
              <w:tabs>
                <w:tab w:val="left" w:pos="2324"/>
                <w:tab w:val="left" w:pos="3435"/>
              </w:tabs>
              <w:spacing w:line="230" w:lineRule="exact"/>
              <w:ind w:left="107" w:right="98"/>
              <w:jc w:val="both"/>
              <w:rPr>
                <w:sz w:val="20"/>
              </w:rPr>
            </w:pPr>
            <w:proofErr w:type="spellStart"/>
            <w:r>
              <w:rPr>
                <w:spacing w:val="-2"/>
                <w:sz w:val="20"/>
              </w:rPr>
              <w:t>прополаскиванием</w:t>
            </w:r>
            <w:proofErr w:type="spellEnd"/>
            <w:r>
              <w:rPr>
                <w:sz w:val="20"/>
              </w:rPr>
              <w:tab/>
            </w:r>
            <w:proofErr w:type="spellStart"/>
            <w:r>
              <w:rPr>
                <w:spacing w:val="-2"/>
                <w:sz w:val="20"/>
              </w:rPr>
              <w:t>водой</w:t>
            </w:r>
            <w:proofErr w:type="spellEnd"/>
            <w:r>
              <w:rPr>
                <w:sz w:val="20"/>
              </w:rPr>
              <w:tab/>
            </w:r>
            <w:r>
              <w:rPr>
                <w:spacing w:val="-10"/>
                <w:sz w:val="20"/>
              </w:rPr>
              <w:t>и</w:t>
            </w:r>
            <w:r>
              <w:rPr>
                <w:spacing w:val="-2"/>
                <w:sz w:val="20"/>
              </w:rPr>
              <w:t xml:space="preserve"> </w:t>
            </w:r>
            <w:proofErr w:type="spellStart"/>
            <w:r>
              <w:rPr>
                <w:spacing w:val="-2"/>
                <w:sz w:val="20"/>
              </w:rPr>
              <w:t>просушиванием</w:t>
            </w:r>
            <w:proofErr w:type="spellEnd"/>
          </w:p>
        </w:tc>
        <w:tc>
          <w:tcPr>
            <w:tcW w:w="2158" w:type="dxa"/>
          </w:tcPr>
          <w:p w:rsidR="008F29B7" w:rsidRDefault="008F29B7" w:rsidP="000A5063">
            <w:pPr>
              <w:pStyle w:val="TableParagraph"/>
              <w:rPr>
                <w:sz w:val="18"/>
              </w:rPr>
            </w:pPr>
          </w:p>
        </w:tc>
      </w:tr>
      <w:tr w:rsidR="008F29B7" w:rsidTr="000A5063">
        <w:trPr>
          <w:trHeight w:val="1379"/>
        </w:trPr>
        <w:tc>
          <w:tcPr>
            <w:tcW w:w="2563" w:type="dxa"/>
          </w:tcPr>
          <w:p w:rsidR="008F29B7" w:rsidRDefault="008F29B7" w:rsidP="000A5063">
            <w:pPr>
              <w:pStyle w:val="TableParagraph"/>
              <w:rPr>
                <w:b/>
              </w:rPr>
            </w:pPr>
          </w:p>
          <w:p w:rsidR="008F29B7" w:rsidRDefault="008F29B7" w:rsidP="000A5063">
            <w:pPr>
              <w:pStyle w:val="TableParagraph"/>
              <w:spacing w:before="5"/>
              <w:rPr>
                <w:b/>
                <w:sz w:val="27"/>
              </w:rPr>
            </w:pPr>
          </w:p>
          <w:p w:rsidR="008F29B7" w:rsidRDefault="008F29B7" w:rsidP="000A5063">
            <w:pPr>
              <w:pStyle w:val="TableParagraph"/>
              <w:ind w:right="964"/>
              <w:jc w:val="right"/>
              <w:rPr>
                <w:sz w:val="20"/>
              </w:rPr>
            </w:pPr>
            <w:proofErr w:type="spellStart"/>
            <w:r>
              <w:rPr>
                <w:spacing w:val="-2"/>
                <w:sz w:val="20"/>
              </w:rPr>
              <w:t>Воздух</w:t>
            </w:r>
            <w:proofErr w:type="spellEnd"/>
          </w:p>
        </w:tc>
        <w:tc>
          <w:tcPr>
            <w:tcW w:w="1797" w:type="dxa"/>
          </w:tcPr>
          <w:p w:rsidR="008F29B7" w:rsidRPr="008F29B7" w:rsidRDefault="008F29B7" w:rsidP="000A5063">
            <w:pPr>
              <w:pStyle w:val="TableParagraph"/>
              <w:ind w:left="107" w:right="100"/>
              <w:jc w:val="center"/>
              <w:rPr>
                <w:sz w:val="20"/>
                <w:lang w:val="ru-RU"/>
              </w:rPr>
            </w:pPr>
            <w:r w:rsidRPr="008F29B7">
              <w:rPr>
                <w:sz w:val="20"/>
                <w:lang w:val="ru-RU"/>
              </w:rPr>
              <w:t>До</w:t>
            </w:r>
            <w:r w:rsidRPr="008F29B7">
              <w:rPr>
                <w:spacing w:val="-13"/>
                <w:sz w:val="20"/>
                <w:lang w:val="ru-RU"/>
              </w:rPr>
              <w:t xml:space="preserve"> </w:t>
            </w:r>
            <w:r w:rsidRPr="008F29B7">
              <w:rPr>
                <w:sz w:val="20"/>
                <w:lang w:val="ru-RU"/>
              </w:rPr>
              <w:t>начала</w:t>
            </w:r>
            <w:r w:rsidRPr="008F29B7">
              <w:rPr>
                <w:spacing w:val="-12"/>
                <w:sz w:val="20"/>
                <w:lang w:val="ru-RU"/>
              </w:rPr>
              <w:t xml:space="preserve"> </w:t>
            </w:r>
            <w:r w:rsidRPr="008F29B7">
              <w:rPr>
                <w:sz w:val="20"/>
                <w:lang w:val="ru-RU"/>
              </w:rPr>
              <w:t>работы, между сменами,</w:t>
            </w:r>
          </w:p>
          <w:p w:rsidR="008F29B7" w:rsidRPr="008F29B7" w:rsidRDefault="008F29B7" w:rsidP="000A5063">
            <w:pPr>
              <w:pStyle w:val="TableParagraph"/>
              <w:rPr>
                <w:b/>
                <w:lang w:val="ru-RU"/>
              </w:rPr>
            </w:pPr>
          </w:p>
          <w:p w:rsidR="008F29B7" w:rsidRDefault="008F29B7" w:rsidP="000A5063">
            <w:pPr>
              <w:pStyle w:val="TableParagraph"/>
              <w:spacing w:before="186" w:line="230" w:lineRule="atLeast"/>
              <w:ind w:left="109" w:right="100"/>
              <w:jc w:val="center"/>
              <w:rPr>
                <w:sz w:val="20"/>
              </w:rPr>
            </w:pPr>
            <w:proofErr w:type="spellStart"/>
            <w:r>
              <w:rPr>
                <w:sz w:val="20"/>
              </w:rPr>
              <w:t>после</w:t>
            </w:r>
            <w:proofErr w:type="spellEnd"/>
            <w:r>
              <w:rPr>
                <w:spacing w:val="-13"/>
                <w:sz w:val="20"/>
              </w:rPr>
              <w:t xml:space="preserve"> </w:t>
            </w:r>
            <w:proofErr w:type="spellStart"/>
            <w:r>
              <w:rPr>
                <w:sz w:val="20"/>
              </w:rPr>
              <w:t>окончания</w:t>
            </w:r>
            <w:proofErr w:type="spellEnd"/>
            <w:r>
              <w:rPr>
                <w:sz w:val="20"/>
              </w:rPr>
              <w:t xml:space="preserve"> </w:t>
            </w:r>
            <w:proofErr w:type="spellStart"/>
            <w:r>
              <w:rPr>
                <w:spacing w:val="-2"/>
                <w:sz w:val="20"/>
              </w:rPr>
              <w:t>работы</w:t>
            </w:r>
            <w:proofErr w:type="spellEnd"/>
          </w:p>
        </w:tc>
        <w:tc>
          <w:tcPr>
            <w:tcW w:w="1701" w:type="dxa"/>
          </w:tcPr>
          <w:p w:rsidR="008F29B7" w:rsidRPr="008F29B7" w:rsidRDefault="008F29B7" w:rsidP="000A5063">
            <w:pPr>
              <w:pStyle w:val="TableParagraph"/>
              <w:ind w:left="178" w:right="163" w:hanging="5"/>
              <w:jc w:val="center"/>
              <w:rPr>
                <w:sz w:val="20"/>
                <w:lang w:val="ru-RU"/>
              </w:rPr>
            </w:pPr>
            <w:r w:rsidRPr="008F29B7">
              <w:rPr>
                <w:spacing w:val="-2"/>
                <w:sz w:val="20"/>
                <w:lang w:val="ru-RU"/>
              </w:rPr>
              <w:t xml:space="preserve">Дезинфекция стационарными </w:t>
            </w:r>
            <w:r w:rsidRPr="008F29B7">
              <w:rPr>
                <w:spacing w:val="-4"/>
                <w:sz w:val="20"/>
                <w:lang w:val="ru-RU"/>
              </w:rPr>
              <w:t xml:space="preserve">или </w:t>
            </w:r>
            <w:r w:rsidRPr="008F29B7">
              <w:rPr>
                <w:spacing w:val="-2"/>
                <w:sz w:val="20"/>
                <w:lang w:val="ru-RU"/>
              </w:rPr>
              <w:t xml:space="preserve">передвижными </w:t>
            </w:r>
            <w:r w:rsidRPr="008F29B7">
              <w:rPr>
                <w:spacing w:val="-4"/>
                <w:sz w:val="20"/>
                <w:lang w:val="ru-RU"/>
              </w:rPr>
              <w:t>УФ-</w:t>
            </w:r>
          </w:p>
          <w:p w:rsidR="008F29B7" w:rsidRDefault="008F29B7" w:rsidP="000A5063">
            <w:pPr>
              <w:pStyle w:val="TableParagraph"/>
              <w:spacing w:line="217" w:lineRule="exact"/>
              <w:ind w:left="149" w:right="139"/>
              <w:jc w:val="center"/>
              <w:rPr>
                <w:sz w:val="20"/>
              </w:rPr>
            </w:pPr>
            <w:proofErr w:type="spellStart"/>
            <w:r>
              <w:rPr>
                <w:spacing w:val="-2"/>
                <w:sz w:val="20"/>
              </w:rPr>
              <w:t>облучателями</w:t>
            </w:r>
            <w:proofErr w:type="spellEnd"/>
          </w:p>
        </w:tc>
        <w:tc>
          <w:tcPr>
            <w:tcW w:w="2551" w:type="dxa"/>
          </w:tcPr>
          <w:p w:rsidR="008F29B7" w:rsidRPr="008F29B7" w:rsidRDefault="008F29B7" w:rsidP="000A5063">
            <w:pPr>
              <w:pStyle w:val="TableParagraph"/>
              <w:tabs>
                <w:tab w:val="left" w:pos="581"/>
                <w:tab w:val="left" w:pos="1323"/>
                <w:tab w:val="left" w:pos="1767"/>
                <w:tab w:val="left" w:pos="2351"/>
              </w:tabs>
              <w:ind w:left="106" w:right="99"/>
              <w:rPr>
                <w:sz w:val="20"/>
                <w:lang w:val="ru-RU"/>
              </w:rPr>
            </w:pPr>
            <w:r w:rsidRPr="008F29B7">
              <w:rPr>
                <w:spacing w:val="-6"/>
                <w:sz w:val="20"/>
                <w:lang w:val="ru-RU"/>
              </w:rPr>
              <w:t>Не</w:t>
            </w:r>
            <w:r w:rsidRPr="008F29B7">
              <w:rPr>
                <w:sz w:val="20"/>
                <w:lang w:val="ru-RU"/>
              </w:rPr>
              <w:tab/>
            </w:r>
            <w:r w:rsidRPr="008F29B7">
              <w:rPr>
                <w:spacing w:val="-2"/>
                <w:sz w:val="20"/>
                <w:lang w:val="ru-RU"/>
              </w:rPr>
              <w:t>менее</w:t>
            </w:r>
            <w:r w:rsidRPr="008F29B7">
              <w:rPr>
                <w:sz w:val="20"/>
                <w:lang w:val="ru-RU"/>
              </w:rPr>
              <w:tab/>
            </w:r>
            <w:r w:rsidRPr="008F29B7">
              <w:rPr>
                <w:spacing w:val="-6"/>
                <w:sz w:val="20"/>
                <w:lang w:val="ru-RU"/>
              </w:rPr>
              <w:t>30</w:t>
            </w:r>
            <w:r w:rsidRPr="008F29B7">
              <w:rPr>
                <w:sz w:val="20"/>
                <w:lang w:val="ru-RU"/>
              </w:rPr>
              <w:tab/>
            </w:r>
            <w:r w:rsidRPr="008F29B7">
              <w:rPr>
                <w:spacing w:val="-4"/>
                <w:sz w:val="20"/>
                <w:lang w:val="ru-RU"/>
              </w:rPr>
              <w:t>мин</w:t>
            </w:r>
            <w:r w:rsidRPr="008F29B7">
              <w:rPr>
                <w:sz w:val="20"/>
                <w:lang w:val="ru-RU"/>
              </w:rPr>
              <w:tab/>
            </w:r>
            <w:r w:rsidRPr="008F29B7">
              <w:rPr>
                <w:spacing w:val="-10"/>
                <w:sz w:val="20"/>
                <w:lang w:val="ru-RU"/>
              </w:rPr>
              <w:t>с</w:t>
            </w:r>
            <w:r w:rsidRPr="008F29B7">
              <w:rPr>
                <w:spacing w:val="-2"/>
                <w:sz w:val="20"/>
                <w:lang w:val="ru-RU"/>
              </w:rPr>
              <w:t xml:space="preserve"> последующим </w:t>
            </w:r>
            <w:r w:rsidRPr="008F29B7">
              <w:rPr>
                <w:sz w:val="20"/>
                <w:lang w:val="ru-RU"/>
              </w:rPr>
              <w:t>проветриванием 30мин.</w:t>
            </w:r>
          </w:p>
          <w:p w:rsidR="008F29B7" w:rsidRPr="008F29B7" w:rsidRDefault="008F29B7" w:rsidP="000A5063">
            <w:pPr>
              <w:pStyle w:val="TableParagraph"/>
              <w:spacing w:before="2"/>
              <w:rPr>
                <w:b/>
                <w:sz w:val="18"/>
                <w:lang w:val="ru-RU"/>
              </w:rPr>
            </w:pPr>
          </w:p>
          <w:p w:rsidR="008F29B7" w:rsidRPr="008F29B7" w:rsidRDefault="008F29B7" w:rsidP="000A5063">
            <w:pPr>
              <w:pStyle w:val="TableParagraph"/>
              <w:tabs>
                <w:tab w:val="left" w:pos="423"/>
                <w:tab w:val="left" w:pos="918"/>
                <w:tab w:val="left" w:pos="1220"/>
              </w:tabs>
              <w:spacing w:line="230" w:lineRule="atLeast"/>
              <w:ind w:left="106" w:right="100"/>
              <w:rPr>
                <w:sz w:val="20"/>
                <w:lang w:val="ru-RU"/>
              </w:rPr>
            </w:pPr>
            <w:r w:rsidRPr="008F29B7">
              <w:rPr>
                <w:spacing w:val="-10"/>
                <w:sz w:val="20"/>
                <w:lang w:val="ru-RU"/>
              </w:rPr>
              <w:t>1</w:t>
            </w:r>
            <w:r w:rsidRPr="008F29B7">
              <w:rPr>
                <w:sz w:val="20"/>
                <w:lang w:val="ru-RU"/>
              </w:rPr>
              <w:tab/>
            </w:r>
            <w:r w:rsidRPr="008F29B7">
              <w:rPr>
                <w:spacing w:val="-4"/>
                <w:sz w:val="20"/>
                <w:lang w:val="ru-RU"/>
              </w:rPr>
              <w:t>час</w:t>
            </w:r>
            <w:r w:rsidRPr="008F29B7">
              <w:rPr>
                <w:sz w:val="20"/>
                <w:lang w:val="ru-RU"/>
              </w:rPr>
              <w:tab/>
            </w:r>
            <w:r w:rsidRPr="008F29B7">
              <w:rPr>
                <w:spacing w:val="-12"/>
                <w:sz w:val="20"/>
                <w:lang w:val="ru-RU"/>
              </w:rPr>
              <w:t>с</w:t>
            </w:r>
            <w:r w:rsidRPr="008F29B7">
              <w:rPr>
                <w:sz w:val="20"/>
                <w:lang w:val="ru-RU"/>
              </w:rPr>
              <w:tab/>
            </w:r>
            <w:r w:rsidRPr="008F29B7">
              <w:rPr>
                <w:spacing w:val="-2"/>
                <w:sz w:val="20"/>
                <w:lang w:val="ru-RU"/>
              </w:rPr>
              <w:t xml:space="preserve">последующим </w:t>
            </w:r>
            <w:r w:rsidRPr="008F29B7">
              <w:rPr>
                <w:sz w:val="20"/>
                <w:lang w:val="ru-RU"/>
              </w:rPr>
              <w:t>проветриванием 30 мин</w:t>
            </w:r>
          </w:p>
        </w:tc>
        <w:tc>
          <w:tcPr>
            <w:tcW w:w="3653" w:type="dxa"/>
          </w:tcPr>
          <w:p w:rsidR="008F29B7" w:rsidRPr="008F29B7" w:rsidRDefault="008F29B7" w:rsidP="000A5063">
            <w:pPr>
              <w:pStyle w:val="TableParagraph"/>
              <w:rPr>
                <w:sz w:val="18"/>
                <w:lang w:val="ru-RU"/>
              </w:rPr>
            </w:pPr>
          </w:p>
        </w:tc>
        <w:tc>
          <w:tcPr>
            <w:tcW w:w="2158" w:type="dxa"/>
          </w:tcPr>
          <w:p w:rsidR="008F29B7" w:rsidRPr="008F29B7" w:rsidRDefault="008F29B7" w:rsidP="000A5063">
            <w:pPr>
              <w:pStyle w:val="TableParagraph"/>
              <w:rPr>
                <w:sz w:val="18"/>
                <w:lang w:val="ru-RU"/>
              </w:rPr>
            </w:pPr>
          </w:p>
        </w:tc>
      </w:tr>
      <w:tr w:rsidR="008F29B7" w:rsidTr="000A5063">
        <w:trPr>
          <w:trHeight w:val="1151"/>
        </w:trPr>
        <w:tc>
          <w:tcPr>
            <w:tcW w:w="2563" w:type="dxa"/>
          </w:tcPr>
          <w:p w:rsidR="008F29B7" w:rsidRPr="008F29B7" w:rsidRDefault="008F29B7" w:rsidP="000A5063">
            <w:pPr>
              <w:pStyle w:val="TableParagraph"/>
              <w:spacing w:before="5"/>
              <w:rPr>
                <w:b/>
                <w:sz w:val="19"/>
                <w:lang w:val="ru-RU"/>
              </w:rPr>
            </w:pPr>
          </w:p>
          <w:p w:rsidR="008F29B7" w:rsidRDefault="008F29B7" w:rsidP="000A5063">
            <w:pPr>
              <w:pStyle w:val="TableParagraph"/>
              <w:ind w:left="611" w:right="604" w:firstLine="7"/>
              <w:jc w:val="both"/>
              <w:rPr>
                <w:sz w:val="20"/>
              </w:rPr>
            </w:pPr>
            <w:r>
              <w:rPr>
                <w:spacing w:val="-2"/>
                <w:sz w:val="20"/>
              </w:rPr>
              <w:t>УФ-</w:t>
            </w:r>
            <w:proofErr w:type="spellStart"/>
            <w:r>
              <w:rPr>
                <w:spacing w:val="-2"/>
                <w:sz w:val="20"/>
              </w:rPr>
              <w:t>облучатель</w:t>
            </w:r>
            <w:proofErr w:type="spellEnd"/>
            <w:r>
              <w:rPr>
                <w:spacing w:val="-2"/>
                <w:sz w:val="20"/>
              </w:rPr>
              <w:t xml:space="preserve"> (</w:t>
            </w:r>
            <w:proofErr w:type="spellStart"/>
            <w:r>
              <w:rPr>
                <w:spacing w:val="-2"/>
                <w:sz w:val="20"/>
              </w:rPr>
              <w:t>стационарный</w:t>
            </w:r>
            <w:proofErr w:type="spellEnd"/>
            <w:r>
              <w:rPr>
                <w:spacing w:val="-2"/>
                <w:sz w:val="20"/>
              </w:rPr>
              <w:t xml:space="preserve">, </w:t>
            </w:r>
            <w:proofErr w:type="spellStart"/>
            <w:r>
              <w:rPr>
                <w:spacing w:val="-2"/>
                <w:sz w:val="20"/>
              </w:rPr>
              <w:t>передвижной</w:t>
            </w:r>
            <w:proofErr w:type="spellEnd"/>
            <w:r>
              <w:rPr>
                <w:spacing w:val="-2"/>
                <w:sz w:val="20"/>
              </w:rPr>
              <w:t>)</w:t>
            </w:r>
          </w:p>
        </w:tc>
        <w:tc>
          <w:tcPr>
            <w:tcW w:w="1797" w:type="dxa"/>
          </w:tcPr>
          <w:p w:rsidR="008F29B7" w:rsidRPr="008F29B7" w:rsidRDefault="008F29B7" w:rsidP="000A5063">
            <w:pPr>
              <w:pStyle w:val="TableParagraph"/>
              <w:ind w:left="160" w:right="152" w:hanging="2"/>
              <w:jc w:val="center"/>
              <w:rPr>
                <w:sz w:val="20"/>
                <w:lang w:val="ru-RU"/>
              </w:rPr>
            </w:pPr>
            <w:r w:rsidRPr="008F29B7">
              <w:rPr>
                <w:sz w:val="20"/>
                <w:lang w:val="ru-RU"/>
              </w:rPr>
              <w:t>Перед каждым включением,</w:t>
            </w:r>
            <w:r w:rsidRPr="008F29B7">
              <w:rPr>
                <w:spacing w:val="-13"/>
                <w:sz w:val="20"/>
                <w:lang w:val="ru-RU"/>
              </w:rPr>
              <w:t xml:space="preserve"> </w:t>
            </w:r>
            <w:r w:rsidRPr="008F29B7">
              <w:rPr>
                <w:sz w:val="20"/>
                <w:lang w:val="ru-RU"/>
              </w:rPr>
              <w:t xml:space="preserve">при </w:t>
            </w:r>
            <w:r w:rsidRPr="008F29B7">
              <w:rPr>
                <w:spacing w:val="-2"/>
                <w:sz w:val="20"/>
                <w:lang w:val="ru-RU"/>
              </w:rPr>
              <w:t>проведении</w:t>
            </w:r>
          </w:p>
          <w:p w:rsidR="008F29B7" w:rsidRPr="008F29B7" w:rsidRDefault="008F29B7" w:rsidP="000A5063">
            <w:pPr>
              <w:pStyle w:val="TableParagraph"/>
              <w:spacing w:line="230" w:lineRule="atLeast"/>
              <w:ind w:left="109" w:right="100"/>
              <w:jc w:val="center"/>
              <w:rPr>
                <w:sz w:val="20"/>
                <w:lang w:val="ru-RU"/>
              </w:rPr>
            </w:pPr>
            <w:r w:rsidRPr="008F29B7">
              <w:rPr>
                <w:spacing w:val="-2"/>
                <w:sz w:val="20"/>
                <w:lang w:val="ru-RU"/>
              </w:rPr>
              <w:t>генеральной уборки</w:t>
            </w:r>
          </w:p>
        </w:tc>
        <w:tc>
          <w:tcPr>
            <w:tcW w:w="1701" w:type="dxa"/>
          </w:tcPr>
          <w:p w:rsidR="008F29B7" w:rsidRPr="008F29B7" w:rsidRDefault="008F29B7" w:rsidP="000A5063">
            <w:pPr>
              <w:pStyle w:val="TableParagraph"/>
              <w:rPr>
                <w:b/>
                <w:lang w:val="ru-RU"/>
              </w:rPr>
            </w:pPr>
          </w:p>
          <w:p w:rsidR="008F29B7" w:rsidRPr="008F29B7" w:rsidRDefault="008F29B7" w:rsidP="000A5063">
            <w:pPr>
              <w:pStyle w:val="TableParagraph"/>
              <w:spacing w:before="5"/>
              <w:rPr>
                <w:b/>
                <w:sz w:val="17"/>
                <w:lang w:val="ru-RU"/>
              </w:rPr>
            </w:pPr>
          </w:p>
          <w:p w:rsidR="008F29B7" w:rsidRDefault="008F29B7" w:rsidP="000A5063">
            <w:pPr>
              <w:pStyle w:val="TableParagraph"/>
              <w:ind w:left="396"/>
              <w:rPr>
                <w:sz w:val="20"/>
              </w:rPr>
            </w:pPr>
            <w:proofErr w:type="spellStart"/>
            <w:r>
              <w:rPr>
                <w:spacing w:val="-2"/>
                <w:sz w:val="20"/>
              </w:rPr>
              <w:t>Протирать</w:t>
            </w:r>
            <w:proofErr w:type="spellEnd"/>
          </w:p>
        </w:tc>
        <w:tc>
          <w:tcPr>
            <w:tcW w:w="2551" w:type="dxa"/>
          </w:tcPr>
          <w:p w:rsidR="008F29B7" w:rsidRPr="008F29B7" w:rsidRDefault="008F29B7" w:rsidP="000A5063">
            <w:pPr>
              <w:pStyle w:val="TableParagraph"/>
              <w:spacing w:before="4"/>
              <w:rPr>
                <w:b/>
                <w:sz w:val="19"/>
                <w:lang w:val="ru-RU"/>
              </w:rPr>
            </w:pPr>
          </w:p>
          <w:p w:rsidR="008F29B7" w:rsidRPr="008F29B7" w:rsidRDefault="008F29B7" w:rsidP="000A5063">
            <w:pPr>
              <w:pStyle w:val="TableParagraph"/>
              <w:tabs>
                <w:tab w:val="left" w:pos="1057"/>
              </w:tabs>
              <w:spacing w:before="1"/>
              <w:ind w:left="106" w:right="99"/>
              <w:jc w:val="both"/>
              <w:rPr>
                <w:sz w:val="20"/>
                <w:lang w:val="ru-RU"/>
              </w:rPr>
            </w:pPr>
            <w:r w:rsidRPr="008F29B7">
              <w:rPr>
                <w:sz w:val="20"/>
                <w:lang w:val="ru-RU"/>
              </w:rPr>
              <w:t>Сухая</w:t>
            </w:r>
            <w:r w:rsidRPr="008F29B7">
              <w:rPr>
                <w:spacing w:val="-3"/>
                <w:sz w:val="20"/>
                <w:lang w:val="ru-RU"/>
              </w:rPr>
              <w:t xml:space="preserve"> </w:t>
            </w:r>
            <w:r w:rsidRPr="008F29B7">
              <w:rPr>
                <w:sz w:val="20"/>
                <w:lang w:val="ru-RU"/>
              </w:rPr>
              <w:t>или</w:t>
            </w:r>
            <w:r w:rsidRPr="008F29B7">
              <w:rPr>
                <w:spacing w:val="-3"/>
                <w:sz w:val="20"/>
                <w:lang w:val="ru-RU"/>
              </w:rPr>
              <w:t xml:space="preserve"> </w:t>
            </w:r>
            <w:r w:rsidRPr="008F29B7">
              <w:rPr>
                <w:sz w:val="20"/>
                <w:lang w:val="ru-RU"/>
              </w:rPr>
              <w:t>влажная</w:t>
            </w:r>
            <w:r w:rsidRPr="008F29B7">
              <w:rPr>
                <w:spacing w:val="-3"/>
                <w:sz w:val="20"/>
                <w:lang w:val="ru-RU"/>
              </w:rPr>
              <w:t xml:space="preserve"> </w:t>
            </w:r>
            <w:r w:rsidRPr="008F29B7">
              <w:rPr>
                <w:sz w:val="20"/>
                <w:lang w:val="ru-RU"/>
              </w:rPr>
              <w:t xml:space="preserve">ветошь </w:t>
            </w:r>
            <w:r w:rsidRPr="008F29B7">
              <w:rPr>
                <w:spacing w:val="-10"/>
                <w:sz w:val="20"/>
                <w:lang w:val="ru-RU"/>
              </w:rPr>
              <w:t>с</w:t>
            </w:r>
            <w:r w:rsidRPr="008F29B7">
              <w:rPr>
                <w:sz w:val="20"/>
                <w:lang w:val="ru-RU"/>
              </w:rPr>
              <w:tab/>
            </w:r>
            <w:r w:rsidRPr="008F29B7">
              <w:rPr>
                <w:spacing w:val="-2"/>
                <w:sz w:val="20"/>
                <w:lang w:val="ru-RU"/>
              </w:rPr>
              <w:t xml:space="preserve">использованием </w:t>
            </w:r>
            <w:proofErr w:type="spellStart"/>
            <w:r w:rsidRPr="008F29B7">
              <w:rPr>
                <w:spacing w:val="-2"/>
                <w:sz w:val="20"/>
                <w:lang w:val="ru-RU"/>
              </w:rPr>
              <w:t>дезсредств</w:t>
            </w:r>
            <w:proofErr w:type="spellEnd"/>
          </w:p>
        </w:tc>
        <w:tc>
          <w:tcPr>
            <w:tcW w:w="3653" w:type="dxa"/>
          </w:tcPr>
          <w:p w:rsidR="008F29B7" w:rsidRPr="008F29B7" w:rsidRDefault="008F29B7" w:rsidP="000A5063">
            <w:pPr>
              <w:pStyle w:val="TableParagraph"/>
              <w:spacing w:before="5"/>
              <w:rPr>
                <w:b/>
                <w:sz w:val="19"/>
                <w:lang w:val="ru-RU"/>
              </w:rPr>
            </w:pPr>
          </w:p>
          <w:p w:rsidR="008F29B7" w:rsidRPr="008F29B7" w:rsidRDefault="008F29B7" w:rsidP="000A5063">
            <w:pPr>
              <w:pStyle w:val="TableParagraph"/>
              <w:ind w:left="107" w:right="95"/>
              <w:jc w:val="both"/>
              <w:rPr>
                <w:sz w:val="20"/>
                <w:lang w:val="ru-RU"/>
              </w:rPr>
            </w:pPr>
            <w:r w:rsidRPr="008F29B7">
              <w:rPr>
                <w:sz w:val="20"/>
                <w:lang w:val="ru-RU"/>
              </w:rPr>
              <w:t xml:space="preserve">Горелка протирается сухой ветошью. Защитная арматура - </w:t>
            </w:r>
            <w:proofErr w:type="spellStart"/>
            <w:r w:rsidRPr="008F29B7">
              <w:rPr>
                <w:sz w:val="20"/>
                <w:lang w:val="ru-RU"/>
              </w:rPr>
              <w:t>дезинфектантом</w:t>
            </w:r>
            <w:proofErr w:type="spellEnd"/>
            <w:r w:rsidRPr="008F29B7">
              <w:rPr>
                <w:sz w:val="20"/>
                <w:lang w:val="ru-RU"/>
              </w:rPr>
              <w:t xml:space="preserve"> для поверхностей</w:t>
            </w:r>
          </w:p>
        </w:tc>
        <w:tc>
          <w:tcPr>
            <w:tcW w:w="2158" w:type="dxa"/>
          </w:tcPr>
          <w:p w:rsidR="008F29B7" w:rsidRPr="008F29B7" w:rsidRDefault="008F29B7" w:rsidP="000A5063">
            <w:pPr>
              <w:pStyle w:val="TableParagraph"/>
              <w:rPr>
                <w:sz w:val="18"/>
                <w:lang w:val="ru-RU"/>
              </w:rPr>
            </w:pPr>
          </w:p>
        </w:tc>
      </w:tr>
    </w:tbl>
    <w:p w:rsidR="008F29B7" w:rsidRDefault="008F29B7" w:rsidP="008F29B7">
      <w:pPr>
        <w:rPr>
          <w:sz w:val="18"/>
        </w:rPr>
        <w:sectPr w:rsidR="008F29B7">
          <w:pgSz w:w="16840" w:h="11910" w:orient="landscape"/>
          <w:pgMar w:top="1100" w:right="820" w:bottom="1260" w:left="1360" w:header="0" w:footer="1060" w:gutter="0"/>
          <w:cols w:space="720"/>
        </w:sectPr>
      </w:pPr>
    </w:p>
    <w:p w:rsidR="008F29B7" w:rsidRDefault="008F29B7" w:rsidP="008F29B7">
      <w:pPr>
        <w:pStyle w:val="210"/>
        <w:spacing w:before="4" w:after="2"/>
        <w:ind w:left="537" w:right="1091"/>
        <w:jc w:val="center"/>
      </w:pPr>
      <w:bookmarkStart w:id="14" w:name="ГЛАВА_2"/>
      <w:bookmarkStart w:id="15" w:name="ГЛАВА_11"/>
      <w:bookmarkStart w:id="16" w:name="Группа_А_–_неопасные_отходы_(коммунальны"/>
      <w:bookmarkStart w:id="17" w:name="Предотвращение_образования_медицинских_о"/>
      <w:bookmarkStart w:id="18" w:name="Классификация_медицинских_отходов"/>
      <w:bookmarkEnd w:id="14"/>
      <w:bookmarkEnd w:id="15"/>
      <w:bookmarkEnd w:id="16"/>
      <w:bookmarkEnd w:id="17"/>
      <w:bookmarkEnd w:id="18"/>
      <w:r>
        <w:lastRenderedPageBreak/>
        <w:t>Классификация</w:t>
      </w:r>
      <w:r>
        <w:rPr>
          <w:spacing w:val="-10"/>
        </w:rPr>
        <w:t xml:space="preserve"> </w:t>
      </w:r>
      <w:r>
        <w:t>медицинских</w:t>
      </w:r>
      <w:r>
        <w:rPr>
          <w:spacing w:val="-7"/>
        </w:rPr>
        <w:t xml:space="preserve"> </w:t>
      </w:r>
      <w:r>
        <w:rPr>
          <w:spacing w:val="-2"/>
        </w:rPr>
        <w:t>отходов</w:t>
      </w: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0"/>
        <w:gridCol w:w="2127"/>
        <w:gridCol w:w="1985"/>
        <w:gridCol w:w="1699"/>
        <w:gridCol w:w="1891"/>
      </w:tblGrid>
      <w:tr w:rsidR="008F29B7" w:rsidTr="000A5063">
        <w:trPr>
          <w:trHeight w:val="1518"/>
        </w:trPr>
        <w:tc>
          <w:tcPr>
            <w:tcW w:w="1810" w:type="dxa"/>
          </w:tcPr>
          <w:p w:rsidR="008F29B7" w:rsidRDefault="008F29B7" w:rsidP="000A5063">
            <w:pPr>
              <w:pStyle w:val="TableParagraph"/>
              <w:rPr>
                <w:b/>
                <w:sz w:val="24"/>
              </w:rPr>
            </w:pPr>
          </w:p>
          <w:p w:rsidR="008F29B7" w:rsidRDefault="008F29B7" w:rsidP="000A5063">
            <w:pPr>
              <w:pStyle w:val="TableParagraph"/>
              <w:spacing w:before="10"/>
              <w:rPr>
                <w:b/>
                <w:sz w:val="19"/>
              </w:rPr>
            </w:pPr>
          </w:p>
          <w:p w:rsidR="008F29B7" w:rsidRDefault="008F29B7" w:rsidP="000A5063">
            <w:pPr>
              <w:pStyle w:val="TableParagraph"/>
              <w:ind w:left="398" w:hanging="24"/>
              <w:rPr>
                <w:b/>
              </w:rPr>
            </w:pPr>
            <w:proofErr w:type="spellStart"/>
            <w:r>
              <w:rPr>
                <w:b/>
                <w:spacing w:val="-2"/>
              </w:rPr>
              <w:t>Категории</w:t>
            </w:r>
            <w:proofErr w:type="spellEnd"/>
            <w:r>
              <w:rPr>
                <w:b/>
                <w:spacing w:val="-2"/>
              </w:rPr>
              <w:t xml:space="preserve"> </w:t>
            </w:r>
            <w:proofErr w:type="spellStart"/>
            <w:r>
              <w:rPr>
                <w:b/>
                <w:spacing w:val="-2"/>
              </w:rPr>
              <w:t>опасности</w:t>
            </w:r>
            <w:proofErr w:type="spellEnd"/>
          </w:p>
        </w:tc>
        <w:tc>
          <w:tcPr>
            <w:tcW w:w="2127" w:type="dxa"/>
          </w:tcPr>
          <w:p w:rsidR="008F29B7" w:rsidRDefault="008F29B7" w:rsidP="000A5063">
            <w:pPr>
              <w:pStyle w:val="TableParagraph"/>
              <w:rPr>
                <w:b/>
                <w:sz w:val="24"/>
              </w:rPr>
            </w:pPr>
          </w:p>
          <w:p w:rsidR="008F29B7" w:rsidRDefault="008F29B7" w:rsidP="000A5063">
            <w:pPr>
              <w:pStyle w:val="TableParagraph"/>
              <w:spacing w:before="10"/>
              <w:rPr>
                <w:b/>
                <w:sz w:val="19"/>
              </w:rPr>
            </w:pPr>
          </w:p>
          <w:p w:rsidR="008F29B7" w:rsidRDefault="008F29B7" w:rsidP="000A5063">
            <w:pPr>
              <w:pStyle w:val="TableParagraph"/>
              <w:spacing w:line="251" w:lineRule="exact"/>
              <w:ind w:left="584"/>
              <w:rPr>
                <w:b/>
              </w:rPr>
            </w:pPr>
            <w:proofErr w:type="spellStart"/>
            <w:r>
              <w:rPr>
                <w:b/>
              </w:rPr>
              <w:t>Группа</w:t>
            </w:r>
            <w:proofErr w:type="spellEnd"/>
            <w:r>
              <w:rPr>
                <w:b/>
              </w:rPr>
              <w:t xml:space="preserve"> </w:t>
            </w:r>
            <w:r>
              <w:rPr>
                <w:b/>
                <w:spacing w:val="-10"/>
              </w:rPr>
              <w:t>А</w:t>
            </w:r>
          </w:p>
          <w:p w:rsidR="008F29B7" w:rsidRDefault="008F29B7" w:rsidP="000A5063">
            <w:pPr>
              <w:pStyle w:val="TableParagraph"/>
              <w:spacing w:line="251" w:lineRule="exact"/>
              <w:ind w:left="536"/>
            </w:pPr>
            <w:proofErr w:type="spellStart"/>
            <w:r>
              <w:rPr>
                <w:spacing w:val="-2"/>
              </w:rPr>
              <w:t>Неопасные</w:t>
            </w:r>
            <w:proofErr w:type="spellEnd"/>
          </w:p>
        </w:tc>
        <w:tc>
          <w:tcPr>
            <w:tcW w:w="1985" w:type="dxa"/>
          </w:tcPr>
          <w:p w:rsidR="008F29B7" w:rsidRPr="008F29B7" w:rsidRDefault="008F29B7" w:rsidP="000A5063">
            <w:pPr>
              <w:pStyle w:val="TableParagraph"/>
              <w:spacing w:before="125"/>
              <w:ind w:left="452" w:right="443" w:firstLine="2"/>
              <w:jc w:val="center"/>
              <w:rPr>
                <w:lang w:val="ru-RU"/>
              </w:rPr>
            </w:pPr>
            <w:r w:rsidRPr="008F29B7">
              <w:rPr>
                <w:b/>
                <w:lang w:val="ru-RU"/>
              </w:rPr>
              <w:t xml:space="preserve">Группа Б </w:t>
            </w:r>
            <w:r w:rsidRPr="008F29B7">
              <w:rPr>
                <w:spacing w:val="-2"/>
                <w:lang w:val="ru-RU"/>
              </w:rPr>
              <w:t>Отходы, требующие особого внимания</w:t>
            </w:r>
          </w:p>
        </w:tc>
        <w:tc>
          <w:tcPr>
            <w:tcW w:w="1699" w:type="dxa"/>
          </w:tcPr>
          <w:p w:rsidR="008F29B7" w:rsidRPr="008F29B7" w:rsidRDefault="008F29B7" w:rsidP="000A5063">
            <w:pPr>
              <w:pStyle w:val="TableParagraph"/>
              <w:spacing w:before="1"/>
              <w:rPr>
                <w:b/>
                <w:lang w:val="ru-RU"/>
              </w:rPr>
            </w:pPr>
          </w:p>
          <w:p w:rsidR="008F29B7" w:rsidRPr="008F29B7" w:rsidRDefault="008F29B7" w:rsidP="000A5063">
            <w:pPr>
              <w:pStyle w:val="TableParagraph"/>
              <w:spacing w:line="237" w:lineRule="auto"/>
              <w:ind w:left="144" w:right="137"/>
              <w:jc w:val="center"/>
              <w:rPr>
                <w:lang w:val="ru-RU"/>
              </w:rPr>
            </w:pPr>
            <w:r w:rsidRPr="008F29B7">
              <w:rPr>
                <w:b/>
                <w:lang w:val="ru-RU"/>
              </w:rPr>
              <w:t xml:space="preserve">Группа В </w:t>
            </w:r>
            <w:r w:rsidRPr="008F29B7">
              <w:rPr>
                <w:spacing w:val="-2"/>
                <w:lang w:val="ru-RU"/>
              </w:rPr>
              <w:t xml:space="preserve">Чрезвычайно </w:t>
            </w:r>
            <w:proofErr w:type="spellStart"/>
            <w:r w:rsidRPr="008F29B7">
              <w:rPr>
                <w:spacing w:val="-2"/>
                <w:lang w:val="ru-RU"/>
              </w:rPr>
              <w:t>инфицирующи</w:t>
            </w:r>
            <w:proofErr w:type="spellEnd"/>
            <w:r w:rsidRPr="008F29B7">
              <w:rPr>
                <w:spacing w:val="-2"/>
                <w:lang w:val="ru-RU"/>
              </w:rPr>
              <w:t xml:space="preserve"> </w:t>
            </w:r>
            <w:r w:rsidRPr="008F29B7">
              <w:rPr>
                <w:lang w:val="ru-RU"/>
              </w:rPr>
              <w:t>е отходы</w:t>
            </w:r>
          </w:p>
        </w:tc>
        <w:tc>
          <w:tcPr>
            <w:tcW w:w="1891" w:type="dxa"/>
          </w:tcPr>
          <w:p w:rsidR="008F29B7" w:rsidRPr="008F29B7" w:rsidRDefault="008F29B7" w:rsidP="000A5063">
            <w:pPr>
              <w:pStyle w:val="TableParagraph"/>
              <w:ind w:left="183" w:right="176" w:hanging="2"/>
              <w:jc w:val="center"/>
              <w:rPr>
                <w:lang w:val="ru-RU"/>
              </w:rPr>
            </w:pPr>
            <w:r w:rsidRPr="008F29B7">
              <w:rPr>
                <w:b/>
                <w:lang w:val="ru-RU"/>
              </w:rPr>
              <w:t xml:space="preserve">Группа Г </w:t>
            </w:r>
            <w:r w:rsidRPr="008F29B7">
              <w:rPr>
                <w:lang w:val="ru-RU"/>
              </w:rPr>
              <w:t>Другие</w:t>
            </w:r>
            <w:r w:rsidRPr="008F29B7">
              <w:rPr>
                <w:spacing w:val="-14"/>
                <w:lang w:val="ru-RU"/>
              </w:rPr>
              <w:t xml:space="preserve"> </w:t>
            </w:r>
            <w:r w:rsidRPr="008F29B7">
              <w:rPr>
                <w:lang w:val="ru-RU"/>
              </w:rPr>
              <w:t xml:space="preserve">опасные </w:t>
            </w:r>
            <w:r w:rsidRPr="008F29B7">
              <w:rPr>
                <w:spacing w:val="-2"/>
                <w:lang w:val="ru-RU"/>
              </w:rPr>
              <w:t>отходы, подобные отходам</w:t>
            </w:r>
          </w:p>
          <w:p w:rsidR="008F29B7" w:rsidRDefault="008F29B7" w:rsidP="000A5063">
            <w:pPr>
              <w:pStyle w:val="TableParagraph"/>
              <w:spacing w:line="235" w:lineRule="exact"/>
              <w:ind w:left="302" w:right="299"/>
              <w:jc w:val="center"/>
            </w:pPr>
            <w:proofErr w:type="spellStart"/>
            <w:r>
              <w:rPr>
                <w:spacing w:val="-2"/>
              </w:rPr>
              <w:t>производства</w:t>
            </w:r>
            <w:proofErr w:type="spellEnd"/>
          </w:p>
        </w:tc>
      </w:tr>
      <w:tr w:rsidR="008F29B7" w:rsidTr="000A5063">
        <w:trPr>
          <w:trHeight w:val="11637"/>
        </w:trPr>
        <w:tc>
          <w:tcPr>
            <w:tcW w:w="1810" w:type="dxa"/>
          </w:tcPr>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rPr>
                <w:b/>
                <w:sz w:val="24"/>
              </w:rPr>
            </w:pPr>
          </w:p>
          <w:p w:rsidR="008F29B7" w:rsidRDefault="008F29B7" w:rsidP="000A5063">
            <w:pPr>
              <w:pStyle w:val="TableParagraph"/>
              <w:spacing w:before="188"/>
              <w:ind w:left="122" w:right="110" w:hanging="1"/>
              <w:jc w:val="center"/>
            </w:pPr>
            <w:proofErr w:type="spellStart"/>
            <w:r>
              <w:rPr>
                <w:spacing w:val="-2"/>
              </w:rPr>
              <w:t>Характеристика</w:t>
            </w:r>
            <w:proofErr w:type="spellEnd"/>
            <w:r>
              <w:rPr>
                <w:spacing w:val="-2"/>
              </w:rPr>
              <w:t xml:space="preserve"> </w:t>
            </w:r>
            <w:proofErr w:type="spellStart"/>
            <w:r>
              <w:rPr>
                <w:spacing w:val="-2"/>
              </w:rPr>
              <w:t>морфологическо</w:t>
            </w:r>
            <w:proofErr w:type="spellEnd"/>
            <w:r>
              <w:rPr>
                <w:spacing w:val="-2"/>
              </w:rPr>
              <w:t xml:space="preserve"> </w:t>
            </w:r>
            <w:proofErr w:type="spellStart"/>
            <w:r>
              <w:t>го</w:t>
            </w:r>
            <w:proofErr w:type="spellEnd"/>
            <w:r>
              <w:t xml:space="preserve"> </w:t>
            </w:r>
            <w:proofErr w:type="spellStart"/>
            <w:r>
              <w:t>состава</w:t>
            </w:r>
            <w:proofErr w:type="spellEnd"/>
          </w:p>
        </w:tc>
        <w:tc>
          <w:tcPr>
            <w:tcW w:w="2127" w:type="dxa"/>
          </w:tcPr>
          <w:p w:rsidR="008F29B7" w:rsidRPr="008F29B7" w:rsidRDefault="008F29B7" w:rsidP="000A5063">
            <w:pPr>
              <w:pStyle w:val="TableParagraph"/>
              <w:ind w:left="105" w:right="101"/>
              <w:rPr>
                <w:lang w:val="ru-RU"/>
              </w:rPr>
            </w:pPr>
            <w:r w:rsidRPr="008F29B7">
              <w:rPr>
                <w:u w:val="single"/>
                <w:lang w:val="ru-RU"/>
              </w:rPr>
              <w:t>Отходы, не</w:t>
            </w:r>
            <w:r w:rsidRPr="008F29B7">
              <w:rPr>
                <w:lang w:val="ru-RU"/>
              </w:rPr>
              <w:t xml:space="preserve"> </w:t>
            </w:r>
            <w:r w:rsidRPr="008F29B7">
              <w:rPr>
                <w:u w:val="single"/>
                <w:lang w:val="ru-RU"/>
              </w:rPr>
              <w:t>имеющие</w:t>
            </w:r>
            <w:r w:rsidRPr="008F29B7">
              <w:rPr>
                <w:spacing w:val="-14"/>
                <w:u w:val="single"/>
                <w:lang w:val="ru-RU"/>
              </w:rPr>
              <w:t xml:space="preserve"> </w:t>
            </w:r>
            <w:r w:rsidRPr="008F29B7">
              <w:rPr>
                <w:u w:val="single"/>
                <w:lang w:val="ru-RU"/>
              </w:rPr>
              <w:t>контактов</w:t>
            </w:r>
            <w:r w:rsidRPr="008F29B7">
              <w:rPr>
                <w:lang w:val="ru-RU"/>
              </w:rPr>
              <w:t xml:space="preserve"> </w:t>
            </w:r>
            <w:r w:rsidRPr="008F29B7">
              <w:rPr>
                <w:u w:val="single"/>
                <w:lang w:val="ru-RU"/>
              </w:rPr>
              <w:t>с биологическими</w:t>
            </w:r>
            <w:r w:rsidRPr="008F29B7">
              <w:rPr>
                <w:lang w:val="ru-RU"/>
              </w:rPr>
              <w:t xml:space="preserve"> </w:t>
            </w:r>
            <w:r w:rsidRPr="008F29B7">
              <w:rPr>
                <w:spacing w:val="-2"/>
                <w:u w:val="single"/>
                <w:lang w:val="ru-RU"/>
              </w:rPr>
              <w:t>жидкостями</w:t>
            </w:r>
            <w:r w:rsidRPr="008F29B7">
              <w:rPr>
                <w:spacing w:val="-2"/>
                <w:lang w:val="ru-RU"/>
              </w:rPr>
              <w:t xml:space="preserve"> </w:t>
            </w:r>
            <w:r w:rsidRPr="008F29B7">
              <w:rPr>
                <w:spacing w:val="-2"/>
                <w:u w:val="single"/>
                <w:lang w:val="ru-RU"/>
              </w:rPr>
              <w:t>пациентов,</w:t>
            </w:r>
            <w:r w:rsidRPr="008F29B7">
              <w:rPr>
                <w:spacing w:val="-2"/>
                <w:lang w:val="ru-RU"/>
              </w:rPr>
              <w:t xml:space="preserve"> </w:t>
            </w:r>
            <w:r w:rsidRPr="008F29B7">
              <w:rPr>
                <w:spacing w:val="-2"/>
                <w:u w:val="single"/>
                <w:lang w:val="ru-RU"/>
              </w:rPr>
              <w:t>инфекционными</w:t>
            </w:r>
            <w:r w:rsidRPr="008F29B7">
              <w:rPr>
                <w:spacing w:val="-2"/>
                <w:lang w:val="ru-RU"/>
              </w:rPr>
              <w:t xml:space="preserve"> </w:t>
            </w:r>
            <w:r w:rsidRPr="008F29B7">
              <w:rPr>
                <w:spacing w:val="-2"/>
                <w:u w:val="single"/>
                <w:lang w:val="ru-RU"/>
              </w:rPr>
              <w:t>больными,</w:t>
            </w:r>
            <w:r w:rsidRPr="008F29B7">
              <w:rPr>
                <w:spacing w:val="-2"/>
                <w:lang w:val="ru-RU"/>
              </w:rPr>
              <w:t xml:space="preserve"> </w:t>
            </w:r>
            <w:r w:rsidRPr="008F29B7">
              <w:rPr>
                <w:spacing w:val="-2"/>
                <w:u w:val="single"/>
                <w:lang w:val="ru-RU"/>
              </w:rPr>
              <w:t>нетоксичные</w:t>
            </w:r>
            <w:r w:rsidRPr="008F29B7">
              <w:rPr>
                <w:spacing w:val="-2"/>
                <w:lang w:val="ru-RU"/>
              </w:rPr>
              <w:t xml:space="preserve"> </w:t>
            </w:r>
            <w:r w:rsidRPr="008F29B7">
              <w:rPr>
                <w:spacing w:val="-2"/>
                <w:u w:val="single"/>
                <w:lang w:val="ru-RU"/>
              </w:rPr>
              <w:t>отходы:</w:t>
            </w:r>
          </w:p>
          <w:p w:rsidR="008F29B7" w:rsidRPr="008F29B7" w:rsidRDefault="008F29B7" w:rsidP="000A5063">
            <w:pPr>
              <w:pStyle w:val="TableParagraph"/>
              <w:ind w:left="105" w:right="170"/>
              <w:rPr>
                <w:lang w:val="ru-RU"/>
              </w:rPr>
            </w:pPr>
            <w:r w:rsidRPr="008F29B7">
              <w:rPr>
                <w:lang w:val="ru-RU"/>
              </w:rPr>
              <w:t xml:space="preserve">Подгруппа А1 – </w:t>
            </w:r>
            <w:r w:rsidRPr="008F29B7">
              <w:rPr>
                <w:spacing w:val="-2"/>
                <w:lang w:val="ru-RU"/>
              </w:rPr>
              <w:t xml:space="preserve">неинфицированная </w:t>
            </w:r>
            <w:r w:rsidRPr="008F29B7">
              <w:rPr>
                <w:lang w:val="ru-RU"/>
              </w:rPr>
              <w:t xml:space="preserve">бумага, смет, </w:t>
            </w:r>
            <w:r w:rsidRPr="008F29B7">
              <w:rPr>
                <w:spacing w:val="-2"/>
                <w:lang w:val="ru-RU"/>
              </w:rPr>
              <w:t xml:space="preserve">строительный </w:t>
            </w:r>
            <w:r w:rsidRPr="008F29B7">
              <w:rPr>
                <w:lang w:val="ru-RU"/>
              </w:rPr>
              <w:t>мусор и др.</w:t>
            </w:r>
          </w:p>
          <w:p w:rsidR="008F29B7" w:rsidRPr="008F29B7" w:rsidRDefault="008F29B7" w:rsidP="000A5063">
            <w:pPr>
              <w:pStyle w:val="TableParagraph"/>
              <w:ind w:left="104" w:right="139"/>
              <w:rPr>
                <w:lang w:val="ru-RU"/>
              </w:rPr>
            </w:pPr>
            <w:r w:rsidRPr="008F29B7">
              <w:rPr>
                <w:lang w:val="ru-RU"/>
              </w:rPr>
              <w:t>Подгруппа А2 – пищевые отходы всех</w:t>
            </w:r>
            <w:r w:rsidRPr="008F29B7">
              <w:rPr>
                <w:spacing w:val="-14"/>
                <w:lang w:val="ru-RU"/>
              </w:rPr>
              <w:t xml:space="preserve"> </w:t>
            </w:r>
            <w:r w:rsidRPr="008F29B7">
              <w:rPr>
                <w:lang w:val="ru-RU"/>
              </w:rPr>
              <w:t xml:space="preserve">подразделений ЛПО, кроме </w:t>
            </w:r>
            <w:r w:rsidRPr="008F29B7">
              <w:rPr>
                <w:spacing w:val="-2"/>
                <w:lang w:val="ru-RU"/>
              </w:rPr>
              <w:t>инфицированных</w:t>
            </w:r>
            <w:r w:rsidRPr="008F29B7">
              <w:rPr>
                <w:spacing w:val="80"/>
                <w:lang w:val="ru-RU"/>
              </w:rPr>
              <w:t xml:space="preserve"> </w:t>
            </w:r>
            <w:r w:rsidRPr="008F29B7">
              <w:rPr>
                <w:lang w:val="ru-RU"/>
              </w:rPr>
              <w:t xml:space="preserve">(в </w:t>
            </w:r>
            <w:proofErr w:type="spellStart"/>
            <w:r w:rsidRPr="008F29B7">
              <w:rPr>
                <w:lang w:val="ru-RU"/>
              </w:rPr>
              <w:t>т.ч</w:t>
            </w:r>
            <w:proofErr w:type="spellEnd"/>
            <w:r w:rsidRPr="008F29B7">
              <w:rPr>
                <w:lang w:val="ru-RU"/>
              </w:rPr>
              <w:t xml:space="preserve">. </w:t>
            </w:r>
            <w:proofErr w:type="spellStart"/>
            <w:r w:rsidRPr="008F29B7">
              <w:rPr>
                <w:lang w:val="ru-RU"/>
              </w:rPr>
              <w:t>кожно</w:t>
            </w:r>
            <w:proofErr w:type="spellEnd"/>
            <w:r w:rsidRPr="008F29B7">
              <w:rPr>
                <w:lang w:val="ru-RU"/>
              </w:rPr>
              <w:t xml:space="preserve">– </w:t>
            </w:r>
            <w:r w:rsidRPr="008F29B7">
              <w:rPr>
                <w:spacing w:val="-2"/>
                <w:lang w:val="ru-RU"/>
              </w:rPr>
              <w:t xml:space="preserve">венерологических), фтизиатрических </w:t>
            </w:r>
            <w:r w:rsidRPr="008F29B7">
              <w:rPr>
                <w:lang w:val="ru-RU"/>
              </w:rPr>
              <w:t xml:space="preserve">Подгруппа А3- мебель, инвентарь, </w:t>
            </w:r>
            <w:r w:rsidRPr="008F29B7">
              <w:rPr>
                <w:spacing w:val="-2"/>
                <w:lang w:val="ru-RU"/>
              </w:rPr>
              <w:t xml:space="preserve">неисправное диагностическое </w:t>
            </w:r>
            <w:r w:rsidRPr="008F29B7">
              <w:rPr>
                <w:lang w:val="ru-RU"/>
              </w:rPr>
              <w:t xml:space="preserve">оборудование, не </w:t>
            </w:r>
            <w:r w:rsidRPr="008F29B7">
              <w:rPr>
                <w:spacing w:val="-2"/>
                <w:lang w:val="ru-RU"/>
              </w:rPr>
              <w:t>содержащее токсических элементов.</w:t>
            </w:r>
          </w:p>
        </w:tc>
        <w:tc>
          <w:tcPr>
            <w:tcW w:w="1985" w:type="dxa"/>
          </w:tcPr>
          <w:p w:rsidR="008F29B7" w:rsidRPr="008F29B7" w:rsidRDefault="008F29B7" w:rsidP="000A5063">
            <w:pPr>
              <w:pStyle w:val="TableParagraph"/>
              <w:ind w:left="106" w:right="135"/>
              <w:rPr>
                <w:lang w:val="ru-RU"/>
              </w:rPr>
            </w:pPr>
            <w:r w:rsidRPr="008F29B7">
              <w:rPr>
                <w:spacing w:val="-2"/>
                <w:u w:val="single"/>
                <w:lang w:val="ru-RU"/>
              </w:rPr>
              <w:t>Потенциально</w:t>
            </w:r>
            <w:r w:rsidRPr="008F29B7">
              <w:rPr>
                <w:spacing w:val="-2"/>
                <w:lang w:val="ru-RU"/>
              </w:rPr>
              <w:t xml:space="preserve"> </w:t>
            </w:r>
            <w:r w:rsidRPr="008F29B7">
              <w:rPr>
                <w:spacing w:val="-2"/>
                <w:u w:val="single"/>
                <w:lang w:val="ru-RU"/>
              </w:rPr>
              <w:t>инфицированные</w:t>
            </w:r>
            <w:r w:rsidRPr="008F29B7">
              <w:rPr>
                <w:spacing w:val="-2"/>
                <w:lang w:val="ru-RU"/>
              </w:rPr>
              <w:t xml:space="preserve"> </w:t>
            </w:r>
            <w:r w:rsidRPr="008F29B7">
              <w:rPr>
                <w:spacing w:val="-2"/>
                <w:u w:val="single"/>
                <w:lang w:val="ru-RU"/>
              </w:rPr>
              <w:t>отходы</w:t>
            </w:r>
            <w:r w:rsidRPr="008F29B7">
              <w:rPr>
                <w:spacing w:val="-2"/>
                <w:lang w:val="ru-RU"/>
              </w:rPr>
              <w:t xml:space="preserve">: </w:t>
            </w:r>
            <w:r w:rsidRPr="008F29B7">
              <w:rPr>
                <w:lang w:val="ru-RU"/>
              </w:rPr>
              <w:t xml:space="preserve">Подгруппа Б1 – </w:t>
            </w:r>
            <w:proofErr w:type="spellStart"/>
            <w:r w:rsidRPr="008F29B7">
              <w:rPr>
                <w:spacing w:val="-2"/>
                <w:lang w:val="ru-RU"/>
              </w:rPr>
              <w:t>патологоанатомич</w:t>
            </w:r>
            <w:proofErr w:type="spellEnd"/>
            <w:r w:rsidRPr="008F29B7">
              <w:rPr>
                <w:spacing w:val="-2"/>
                <w:lang w:val="ru-RU"/>
              </w:rPr>
              <w:t xml:space="preserve"> </w:t>
            </w:r>
            <w:proofErr w:type="spellStart"/>
            <w:r w:rsidRPr="008F29B7">
              <w:rPr>
                <w:lang w:val="ru-RU"/>
              </w:rPr>
              <w:t>еские</w:t>
            </w:r>
            <w:proofErr w:type="spellEnd"/>
            <w:r w:rsidRPr="008F29B7">
              <w:rPr>
                <w:lang w:val="ru-RU"/>
              </w:rPr>
              <w:t xml:space="preserve"> отходы, </w:t>
            </w:r>
            <w:r w:rsidRPr="008F29B7">
              <w:rPr>
                <w:spacing w:val="-2"/>
                <w:lang w:val="ru-RU"/>
              </w:rPr>
              <w:t xml:space="preserve">органические операционные отходы, биологические </w:t>
            </w:r>
            <w:r w:rsidRPr="008F29B7">
              <w:rPr>
                <w:lang w:val="ru-RU"/>
              </w:rPr>
              <w:t>отходы вивариев. Подгруппа Б2 – острые предметы (иглы, скальпели и др.).</w:t>
            </w:r>
          </w:p>
          <w:p w:rsidR="008F29B7" w:rsidRPr="008F29B7" w:rsidRDefault="008F29B7" w:rsidP="000A5063">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Б3</w:t>
            </w:r>
            <w:r w:rsidRPr="008F29B7">
              <w:rPr>
                <w:spacing w:val="-14"/>
                <w:lang w:val="ru-RU"/>
              </w:rPr>
              <w:t xml:space="preserve"> </w:t>
            </w:r>
            <w:r w:rsidRPr="008F29B7">
              <w:rPr>
                <w:lang w:val="ru-RU"/>
              </w:rPr>
              <w:t xml:space="preserve">– </w:t>
            </w:r>
            <w:r w:rsidRPr="008F29B7">
              <w:rPr>
                <w:spacing w:val="-2"/>
                <w:lang w:val="ru-RU"/>
              </w:rPr>
              <w:t>просроченные лекарственные средства.</w:t>
            </w:r>
          </w:p>
          <w:p w:rsidR="008F29B7" w:rsidRPr="008F29B7" w:rsidRDefault="008F29B7" w:rsidP="000A5063">
            <w:pPr>
              <w:pStyle w:val="TableParagraph"/>
              <w:ind w:left="106"/>
              <w:rPr>
                <w:lang w:val="ru-RU"/>
              </w:rPr>
            </w:pPr>
            <w:r w:rsidRPr="008F29B7">
              <w:rPr>
                <w:lang w:val="ru-RU"/>
              </w:rPr>
              <w:t>Подгруппа</w:t>
            </w:r>
            <w:r w:rsidRPr="008F29B7">
              <w:rPr>
                <w:spacing w:val="-14"/>
                <w:lang w:val="ru-RU"/>
              </w:rPr>
              <w:t xml:space="preserve"> </w:t>
            </w:r>
            <w:r w:rsidRPr="008F29B7">
              <w:rPr>
                <w:lang w:val="ru-RU"/>
              </w:rPr>
              <w:t>Б4</w:t>
            </w:r>
            <w:r w:rsidRPr="008F29B7">
              <w:rPr>
                <w:spacing w:val="-14"/>
                <w:lang w:val="ru-RU"/>
              </w:rPr>
              <w:t xml:space="preserve"> </w:t>
            </w:r>
            <w:r w:rsidRPr="008F29B7">
              <w:rPr>
                <w:lang w:val="ru-RU"/>
              </w:rPr>
              <w:t xml:space="preserve">– материалы и </w:t>
            </w:r>
            <w:r w:rsidRPr="008F29B7">
              <w:rPr>
                <w:spacing w:val="-2"/>
                <w:lang w:val="ru-RU"/>
              </w:rPr>
              <w:t>инструменты, загрязненные выделениями (кровью, выделениями пациентов).</w:t>
            </w:r>
          </w:p>
          <w:p w:rsidR="008F29B7" w:rsidRPr="008F29B7" w:rsidRDefault="008F29B7" w:rsidP="000A5063">
            <w:pPr>
              <w:pStyle w:val="TableParagraph"/>
              <w:ind w:left="107" w:right="99"/>
              <w:rPr>
                <w:lang w:val="ru-RU"/>
              </w:rPr>
            </w:pPr>
            <w:r w:rsidRPr="008F29B7">
              <w:rPr>
                <w:lang w:val="ru-RU"/>
              </w:rPr>
              <w:t xml:space="preserve">Подгруппа Б5 – все отходы из </w:t>
            </w:r>
            <w:r w:rsidRPr="008F29B7">
              <w:rPr>
                <w:spacing w:val="-2"/>
                <w:lang w:val="ru-RU"/>
              </w:rPr>
              <w:t xml:space="preserve">инфекционных </w:t>
            </w:r>
            <w:r w:rsidRPr="008F29B7">
              <w:rPr>
                <w:lang w:val="ru-RU"/>
              </w:rPr>
              <w:t xml:space="preserve">отделений (в </w:t>
            </w:r>
            <w:proofErr w:type="spellStart"/>
            <w:r w:rsidRPr="008F29B7">
              <w:rPr>
                <w:lang w:val="ru-RU"/>
              </w:rPr>
              <w:t>т.ч</w:t>
            </w:r>
            <w:proofErr w:type="spellEnd"/>
            <w:r w:rsidRPr="008F29B7">
              <w:rPr>
                <w:lang w:val="ru-RU"/>
              </w:rPr>
              <w:t xml:space="preserve">. пищевые) (за </w:t>
            </w:r>
            <w:r w:rsidRPr="008F29B7">
              <w:rPr>
                <w:spacing w:val="-2"/>
                <w:lang w:val="ru-RU"/>
              </w:rPr>
              <w:t xml:space="preserve">исключением </w:t>
            </w:r>
            <w:r w:rsidRPr="008F29B7">
              <w:rPr>
                <w:lang w:val="ru-RU"/>
              </w:rPr>
              <w:t xml:space="preserve">отделений особо </w:t>
            </w:r>
            <w:r w:rsidRPr="008F29B7">
              <w:rPr>
                <w:spacing w:val="-2"/>
                <w:lang w:val="ru-RU"/>
              </w:rPr>
              <w:t>опасных инфекций),</w:t>
            </w:r>
            <w:r w:rsidRPr="008F29B7">
              <w:rPr>
                <w:spacing w:val="40"/>
                <w:lang w:val="ru-RU"/>
              </w:rPr>
              <w:t xml:space="preserve"> </w:t>
            </w:r>
            <w:r w:rsidRPr="008F29B7">
              <w:rPr>
                <w:lang w:val="ru-RU"/>
              </w:rPr>
              <w:t xml:space="preserve">отходы из </w:t>
            </w:r>
            <w:proofErr w:type="spellStart"/>
            <w:r w:rsidRPr="008F29B7">
              <w:rPr>
                <w:spacing w:val="-2"/>
                <w:lang w:val="ru-RU"/>
              </w:rPr>
              <w:t>микробиологическ</w:t>
            </w:r>
            <w:proofErr w:type="spellEnd"/>
            <w:r w:rsidRPr="008F29B7">
              <w:rPr>
                <w:spacing w:val="-2"/>
                <w:lang w:val="ru-RU"/>
              </w:rPr>
              <w:t xml:space="preserve"> </w:t>
            </w:r>
            <w:r w:rsidRPr="008F29B7">
              <w:rPr>
                <w:lang w:val="ru-RU"/>
              </w:rPr>
              <w:t xml:space="preserve">их лабораторий, работающих </w:t>
            </w:r>
            <w:proofErr w:type="gramStart"/>
            <w:r w:rsidRPr="008F29B7">
              <w:rPr>
                <w:lang w:val="ru-RU"/>
              </w:rPr>
              <w:t xml:space="preserve">с </w:t>
            </w:r>
            <w:r w:rsidRPr="008F29B7">
              <w:rPr>
                <w:spacing w:val="-2"/>
                <w:lang w:val="ru-RU"/>
              </w:rPr>
              <w:t>микроорганизмам</w:t>
            </w:r>
            <w:proofErr w:type="gramEnd"/>
            <w:r w:rsidRPr="008F29B7">
              <w:rPr>
                <w:spacing w:val="-2"/>
                <w:lang w:val="ru-RU"/>
              </w:rPr>
              <w:t xml:space="preserve"> </w:t>
            </w:r>
            <w:r w:rsidRPr="008F29B7">
              <w:rPr>
                <w:lang w:val="ru-RU"/>
              </w:rPr>
              <w:t xml:space="preserve">и 3-4 групп </w:t>
            </w:r>
            <w:r w:rsidRPr="008F29B7">
              <w:rPr>
                <w:spacing w:val="-2"/>
                <w:lang w:val="ru-RU"/>
              </w:rPr>
              <w:t>патогенности.</w:t>
            </w:r>
          </w:p>
          <w:p w:rsidR="008F29B7" w:rsidRDefault="008F29B7" w:rsidP="000A5063">
            <w:pPr>
              <w:pStyle w:val="TableParagraph"/>
              <w:ind w:left="106"/>
            </w:pPr>
            <w:proofErr w:type="spellStart"/>
            <w:r>
              <w:t>Подгруппа</w:t>
            </w:r>
            <w:proofErr w:type="spellEnd"/>
            <w:r>
              <w:rPr>
                <w:spacing w:val="-4"/>
              </w:rPr>
              <w:t xml:space="preserve"> </w:t>
            </w:r>
            <w:r>
              <w:t>Б6</w:t>
            </w:r>
            <w:r>
              <w:rPr>
                <w:spacing w:val="-3"/>
              </w:rPr>
              <w:t xml:space="preserve"> </w:t>
            </w:r>
            <w:r>
              <w:rPr>
                <w:spacing w:val="-10"/>
              </w:rPr>
              <w:t>–</w:t>
            </w:r>
          </w:p>
          <w:p w:rsidR="008F29B7" w:rsidRDefault="008F29B7" w:rsidP="000A5063">
            <w:pPr>
              <w:pStyle w:val="TableParagraph"/>
              <w:spacing w:line="252" w:lineRule="exact"/>
              <w:ind w:left="106"/>
            </w:pPr>
            <w:proofErr w:type="spellStart"/>
            <w:proofErr w:type="gramStart"/>
            <w:r>
              <w:rPr>
                <w:spacing w:val="-2"/>
              </w:rPr>
              <w:t>цитостатические</w:t>
            </w:r>
            <w:proofErr w:type="spellEnd"/>
            <w:proofErr w:type="gramEnd"/>
            <w:r>
              <w:rPr>
                <w:spacing w:val="-2"/>
              </w:rPr>
              <w:t xml:space="preserve"> </w:t>
            </w:r>
            <w:proofErr w:type="spellStart"/>
            <w:r>
              <w:rPr>
                <w:spacing w:val="-2"/>
              </w:rPr>
              <w:t>средства</w:t>
            </w:r>
            <w:proofErr w:type="spellEnd"/>
            <w:r>
              <w:rPr>
                <w:spacing w:val="-2"/>
              </w:rPr>
              <w:t>.</w:t>
            </w:r>
          </w:p>
        </w:tc>
        <w:tc>
          <w:tcPr>
            <w:tcW w:w="1699" w:type="dxa"/>
          </w:tcPr>
          <w:p w:rsidR="008F29B7" w:rsidRPr="008F29B7" w:rsidRDefault="008F29B7" w:rsidP="000A5063">
            <w:pPr>
              <w:pStyle w:val="TableParagraph"/>
              <w:ind w:left="104" w:right="105"/>
              <w:rPr>
                <w:lang w:val="ru-RU"/>
              </w:rPr>
            </w:pPr>
            <w:r w:rsidRPr="008F29B7">
              <w:rPr>
                <w:spacing w:val="-2"/>
                <w:lang w:val="ru-RU"/>
              </w:rPr>
              <w:t xml:space="preserve">Материалы, </w:t>
            </w:r>
            <w:proofErr w:type="spellStart"/>
            <w:r w:rsidRPr="008F29B7">
              <w:rPr>
                <w:spacing w:val="-2"/>
                <w:lang w:val="ru-RU"/>
              </w:rPr>
              <w:t>контактирующ</w:t>
            </w:r>
            <w:proofErr w:type="spellEnd"/>
            <w:r w:rsidRPr="008F29B7">
              <w:rPr>
                <w:spacing w:val="-2"/>
                <w:lang w:val="ru-RU"/>
              </w:rPr>
              <w:t xml:space="preserve"> </w:t>
            </w:r>
            <w:proofErr w:type="spellStart"/>
            <w:r w:rsidRPr="008F29B7">
              <w:rPr>
                <w:lang w:val="ru-RU"/>
              </w:rPr>
              <w:t>ие</w:t>
            </w:r>
            <w:proofErr w:type="spellEnd"/>
            <w:r w:rsidRPr="008F29B7">
              <w:rPr>
                <w:spacing w:val="36"/>
                <w:lang w:val="ru-RU"/>
              </w:rPr>
              <w:t xml:space="preserve"> </w:t>
            </w:r>
            <w:r w:rsidRPr="008F29B7">
              <w:rPr>
                <w:lang w:val="ru-RU"/>
              </w:rPr>
              <w:t>с</w:t>
            </w:r>
            <w:r w:rsidRPr="008F29B7">
              <w:rPr>
                <w:spacing w:val="36"/>
                <w:lang w:val="ru-RU"/>
              </w:rPr>
              <w:t xml:space="preserve"> </w:t>
            </w:r>
            <w:r w:rsidRPr="008F29B7">
              <w:rPr>
                <w:lang w:val="ru-RU"/>
              </w:rPr>
              <w:t xml:space="preserve">больными </w:t>
            </w:r>
            <w:r w:rsidRPr="008F29B7">
              <w:rPr>
                <w:spacing w:val="-2"/>
                <w:lang w:val="ru-RU"/>
              </w:rPr>
              <w:t>особо</w:t>
            </w:r>
            <w:r w:rsidRPr="008F29B7">
              <w:rPr>
                <w:spacing w:val="40"/>
                <w:lang w:val="ru-RU"/>
              </w:rPr>
              <w:t xml:space="preserve"> </w:t>
            </w:r>
            <w:r w:rsidRPr="008F29B7">
              <w:rPr>
                <w:spacing w:val="-2"/>
                <w:lang w:val="ru-RU"/>
              </w:rPr>
              <w:t>опасными инфекциями.</w:t>
            </w:r>
          </w:p>
          <w:p w:rsidR="008F29B7" w:rsidRPr="008F29B7" w:rsidRDefault="008F29B7" w:rsidP="000A5063">
            <w:pPr>
              <w:pStyle w:val="TableParagraph"/>
              <w:tabs>
                <w:tab w:val="left" w:pos="1385"/>
                <w:tab w:val="left" w:pos="1493"/>
              </w:tabs>
              <w:ind w:left="103" w:right="95"/>
              <w:rPr>
                <w:lang w:val="ru-RU"/>
              </w:rPr>
            </w:pPr>
            <w:r w:rsidRPr="008F29B7">
              <w:rPr>
                <w:spacing w:val="-2"/>
                <w:lang w:val="ru-RU"/>
              </w:rPr>
              <w:t>Отходы</w:t>
            </w:r>
            <w:r w:rsidRPr="008F29B7">
              <w:rPr>
                <w:lang w:val="ru-RU"/>
              </w:rPr>
              <w:tab/>
            </w:r>
            <w:r w:rsidRPr="008F29B7">
              <w:rPr>
                <w:spacing w:val="-6"/>
                <w:lang w:val="ru-RU"/>
              </w:rPr>
              <w:t xml:space="preserve">из </w:t>
            </w:r>
            <w:r w:rsidRPr="008F29B7">
              <w:rPr>
                <w:spacing w:val="-2"/>
                <w:lang w:val="ru-RU"/>
              </w:rPr>
              <w:t>лабораторий, работающих</w:t>
            </w:r>
            <w:r w:rsidRPr="008F29B7">
              <w:rPr>
                <w:lang w:val="ru-RU"/>
              </w:rPr>
              <w:tab/>
            </w:r>
            <w:r w:rsidRPr="008F29B7">
              <w:rPr>
                <w:lang w:val="ru-RU"/>
              </w:rPr>
              <w:tab/>
            </w:r>
            <w:r w:rsidRPr="008F29B7">
              <w:rPr>
                <w:spacing w:val="-10"/>
                <w:lang w:val="ru-RU"/>
              </w:rPr>
              <w:t xml:space="preserve">с </w:t>
            </w:r>
            <w:r w:rsidRPr="008F29B7">
              <w:rPr>
                <w:spacing w:val="-2"/>
                <w:lang w:val="ru-RU"/>
              </w:rPr>
              <w:t xml:space="preserve">микроорганизм </w:t>
            </w:r>
            <w:proofErr w:type="spellStart"/>
            <w:r w:rsidRPr="008F29B7">
              <w:rPr>
                <w:lang w:val="ru-RU"/>
              </w:rPr>
              <w:t>ами</w:t>
            </w:r>
            <w:proofErr w:type="spellEnd"/>
            <w:r w:rsidRPr="008F29B7">
              <w:rPr>
                <w:spacing w:val="40"/>
                <w:lang w:val="ru-RU"/>
              </w:rPr>
              <w:t xml:space="preserve"> </w:t>
            </w:r>
            <w:r w:rsidRPr="008F29B7">
              <w:rPr>
                <w:lang w:val="ru-RU"/>
              </w:rPr>
              <w:t>1-2</w:t>
            </w:r>
            <w:r w:rsidRPr="008F29B7">
              <w:rPr>
                <w:spacing w:val="40"/>
                <w:lang w:val="ru-RU"/>
              </w:rPr>
              <w:t xml:space="preserve"> </w:t>
            </w:r>
            <w:r w:rsidRPr="008F29B7">
              <w:rPr>
                <w:lang w:val="ru-RU"/>
              </w:rPr>
              <w:t xml:space="preserve">групп </w:t>
            </w:r>
            <w:r w:rsidRPr="008F29B7">
              <w:rPr>
                <w:spacing w:val="-2"/>
                <w:lang w:val="ru-RU"/>
              </w:rPr>
              <w:t xml:space="preserve">патогенности. Отходы </w:t>
            </w:r>
            <w:proofErr w:type="spellStart"/>
            <w:r w:rsidRPr="008F29B7">
              <w:rPr>
                <w:spacing w:val="-2"/>
                <w:lang w:val="ru-RU"/>
              </w:rPr>
              <w:t>фтизиатрическ</w:t>
            </w:r>
            <w:proofErr w:type="spellEnd"/>
            <w:r w:rsidRPr="008F29B7">
              <w:rPr>
                <w:spacing w:val="-2"/>
                <w:lang w:val="ru-RU"/>
              </w:rPr>
              <w:t xml:space="preserve"> </w:t>
            </w:r>
            <w:r w:rsidRPr="008F29B7">
              <w:rPr>
                <w:spacing w:val="-4"/>
                <w:lang w:val="ru-RU"/>
              </w:rPr>
              <w:t>их.</w:t>
            </w:r>
          </w:p>
          <w:p w:rsidR="008F29B7" w:rsidRPr="008F29B7" w:rsidRDefault="008F29B7" w:rsidP="000A5063">
            <w:pPr>
              <w:pStyle w:val="TableParagraph"/>
              <w:ind w:left="103" w:right="95"/>
              <w:rPr>
                <w:lang w:val="ru-RU"/>
              </w:rPr>
            </w:pPr>
            <w:proofErr w:type="spellStart"/>
            <w:r w:rsidRPr="008F29B7">
              <w:rPr>
                <w:spacing w:val="-2"/>
                <w:lang w:val="ru-RU"/>
              </w:rPr>
              <w:t>Микологическ</w:t>
            </w:r>
            <w:proofErr w:type="spellEnd"/>
            <w:r w:rsidRPr="008F29B7">
              <w:rPr>
                <w:spacing w:val="-2"/>
                <w:lang w:val="ru-RU"/>
              </w:rPr>
              <w:t xml:space="preserve"> </w:t>
            </w:r>
            <w:r w:rsidRPr="008F29B7">
              <w:rPr>
                <w:lang w:val="ru-RU"/>
              </w:rPr>
              <w:t>их больниц.</w:t>
            </w:r>
          </w:p>
          <w:p w:rsidR="008F29B7" w:rsidRPr="008F29B7" w:rsidRDefault="008F29B7" w:rsidP="000A5063">
            <w:pPr>
              <w:pStyle w:val="TableParagraph"/>
              <w:tabs>
                <w:tab w:val="left" w:pos="1385"/>
              </w:tabs>
              <w:spacing w:line="252" w:lineRule="exact"/>
              <w:ind w:left="104"/>
              <w:rPr>
                <w:lang w:val="ru-RU"/>
              </w:rPr>
            </w:pPr>
            <w:r w:rsidRPr="008F29B7">
              <w:rPr>
                <w:spacing w:val="-2"/>
                <w:lang w:val="ru-RU"/>
              </w:rPr>
              <w:t>Отходы</w:t>
            </w:r>
            <w:r w:rsidRPr="008F29B7">
              <w:rPr>
                <w:lang w:val="ru-RU"/>
              </w:rPr>
              <w:tab/>
            </w:r>
            <w:r w:rsidRPr="008F29B7">
              <w:rPr>
                <w:spacing w:val="-5"/>
                <w:lang w:val="ru-RU"/>
              </w:rPr>
              <w:t>от</w:t>
            </w:r>
          </w:p>
          <w:p w:rsidR="008F29B7" w:rsidRPr="008F29B7" w:rsidRDefault="008F29B7" w:rsidP="000A5063">
            <w:pPr>
              <w:pStyle w:val="TableParagraph"/>
              <w:tabs>
                <w:tab w:val="left" w:pos="1491"/>
              </w:tabs>
              <w:ind w:left="104" w:right="97" w:hanging="1"/>
              <w:rPr>
                <w:lang w:val="ru-RU"/>
              </w:rPr>
            </w:pPr>
            <w:r w:rsidRPr="008F29B7">
              <w:rPr>
                <w:spacing w:val="-2"/>
                <w:lang w:val="ru-RU"/>
              </w:rPr>
              <w:t>пациентов</w:t>
            </w:r>
            <w:r w:rsidRPr="008F29B7">
              <w:rPr>
                <w:lang w:val="ru-RU"/>
              </w:rPr>
              <w:tab/>
            </w:r>
            <w:r w:rsidRPr="008F29B7">
              <w:rPr>
                <w:spacing w:val="-10"/>
                <w:lang w:val="ru-RU"/>
              </w:rPr>
              <w:t xml:space="preserve">с </w:t>
            </w:r>
            <w:r w:rsidRPr="008F29B7">
              <w:rPr>
                <w:spacing w:val="-2"/>
                <w:lang w:val="ru-RU"/>
              </w:rPr>
              <w:t>анаэробной инфекцией.</w:t>
            </w:r>
          </w:p>
        </w:tc>
        <w:tc>
          <w:tcPr>
            <w:tcW w:w="1891" w:type="dxa"/>
          </w:tcPr>
          <w:p w:rsidR="008F29B7" w:rsidRPr="008F29B7" w:rsidRDefault="008F29B7" w:rsidP="000A5063">
            <w:pPr>
              <w:pStyle w:val="TableParagraph"/>
              <w:ind w:left="106" w:right="97"/>
              <w:rPr>
                <w:lang w:val="ru-RU"/>
              </w:rPr>
            </w:pPr>
            <w:r w:rsidRPr="008F29B7">
              <w:rPr>
                <w:lang w:val="ru-RU"/>
              </w:rPr>
              <w:t xml:space="preserve">Отходы от </w:t>
            </w:r>
            <w:r w:rsidRPr="008F29B7">
              <w:rPr>
                <w:spacing w:val="-2"/>
                <w:lang w:val="ru-RU"/>
              </w:rPr>
              <w:t xml:space="preserve">диагностических препаратов, </w:t>
            </w:r>
            <w:proofErr w:type="spellStart"/>
            <w:r w:rsidRPr="008F29B7">
              <w:rPr>
                <w:spacing w:val="-2"/>
                <w:lang w:val="ru-RU"/>
              </w:rPr>
              <w:t>дезинфицирующ</w:t>
            </w:r>
            <w:proofErr w:type="spellEnd"/>
            <w:r w:rsidRPr="008F29B7">
              <w:rPr>
                <w:spacing w:val="-2"/>
                <w:lang w:val="ru-RU"/>
              </w:rPr>
              <w:t xml:space="preserve"> </w:t>
            </w:r>
            <w:proofErr w:type="spellStart"/>
            <w:r w:rsidRPr="008F29B7">
              <w:rPr>
                <w:lang w:val="ru-RU"/>
              </w:rPr>
              <w:t>ие</w:t>
            </w:r>
            <w:proofErr w:type="spellEnd"/>
            <w:r w:rsidRPr="008F29B7">
              <w:rPr>
                <w:lang w:val="ru-RU"/>
              </w:rPr>
              <w:t xml:space="preserve"> средства, не </w:t>
            </w:r>
            <w:r w:rsidRPr="008F29B7">
              <w:rPr>
                <w:spacing w:val="-2"/>
                <w:lang w:val="ru-RU"/>
              </w:rPr>
              <w:t xml:space="preserve">подлежащие </w:t>
            </w:r>
            <w:r w:rsidRPr="008F29B7">
              <w:rPr>
                <w:lang w:val="ru-RU"/>
              </w:rPr>
              <w:t>использованию,</w:t>
            </w:r>
            <w:r w:rsidRPr="008F29B7">
              <w:rPr>
                <w:spacing w:val="-14"/>
                <w:lang w:val="ru-RU"/>
              </w:rPr>
              <w:t xml:space="preserve"> </w:t>
            </w:r>
            <w:r w:rsidRPr="008F29B7">
              <w:rPr>
                <w:lang w:val="ru-RU"/>
              </w:rPr>
              <w:t>с истекшим</w:t>
            </w:r>
            <w:r w:rsidRPr="008F29B7">
              <w:rPr>
                <w:spacing w:val="-14"/>
                <w:lang w:val="ru-RU"/>
              </w:rPr>
              <w:t xml:space="preserve"> </w:t>
            </w:r>
            <w:r w:rsidRPr="008F29B7">
              <w:rPr>
                <w:lang w:val="ru-RU"/>
              </w:rPr>
              <w:t xml:space="preserve">сроком </w:t>
            </w:r>
            <w:r w:rsidRPr="008F29B7">
              <w:rPr>
                <w:spacing w:val="-2"/>
                <w:lang w:val="ru-RU"/>
              </w:rPr>
              <w:t>годности.</w:t>
            </w:r>
          </w:p>
          <w:p w:rsidR="008F29B7" w:rsidRDefault="008F29B7" w:rsidP="000A5063">
            <w:pPr>
              <w:pStyle w:val="TableParagraph"/>
              <w:ind w:left="107" w:right="97"/>
            </w:pPr>
            <w:proofErr w:type="spellStart"/>
            <w:r>
              <w:rPr>
                <w:spacing w:val="-2"/>
              </w:rPr>
              <w:t>Химические</w:t>
            </w:r>
            <w:proofErr w:type="spellEnd"/>
            <w:r>
              <w:rPr>
                <w:spacing w:val="-2"/>
              </w:rPr>
              <w:t xml:space="preserve"> </w:t>
            </w:r>
            <w:proofErr w:type="spellStart"/>
            <w:r>
              <w:rPr>
                <w:spacing w:val="-2"/>
              </w:rPr>
              <w:t>препараты</w:t>
            </w:r>
            <w:proofErr w:type="spellEnd"/>
          </w:p>
        </w:tc>
      </w:tr>
    </w:tbl>
    <w:p w:rsidR="008F29B7" w:rsidRDefault="008F29B7" w:rsidP="008F29B7">
      <w:pPr>
        <w:sectPr w:rsidR="008F29B7">
          <w:footerReference w:type="default" r:id="rId15"/>
          <w:pgSz w:w="11910" w:h="16840"/>
          <w:pgMar w:top="1320" w:right="800" w:bottom="1260" w:left="1360" w:header="0" w:footer="1060" w:gutter="0"/>
          <w:cols w:space="720"/>
        </w:sectPr>
      </w:pPr>
    </w:p>
    <w:p w:rsidR="008F29B7" w:rsidRDefault="008F29B7" w:rsidP="008F29B7">
      <w:pPr>
        <w:pStyle w:val="a1"/>
        <w:spacing w:before="9"/>
        <w:rPr>
          <w:b/>
          <w:sz w:val="18"/>
        </w:rPr>
      </w:pPr>
    </w:p>
    <w:p w:rsidR="008F29B7" w:rsidRDefault="008F29B7" w:rsidP="008F29B7">
      <w:pPr>
        <w:pStyle w:val="a1"/>
        <w:spacing w:before="89"/>
        <w:ind w:left="12768" w:right="454"/>
        <w:jc w:val="center"/>
      </w:pPr>
      <w:r>
        <w:t>Таблица</w:t>
      </w:r>
      <w:r>
        <w:rPr>
          <w:spacing w:val="-5"/>
        </w:rPr>
        <w:t xml:space="preserve"> 20</w:t>
      </w:r>
    </w:p>
    <w:p w:rsidR="008F29B7" w:rsidRDefault="008F29B7" w:rsidP="008F29B7">
      <w:pPr>
        <w:spacing w:before="4" w:after="2"/>
        <w:ind w:left="459" w:right="454"/>
        <w:jc w:val="center"/>
        <w:rPr>
          <w:b/>
          <w:sz w:val="28"/>
        </w:rPr>
      </w:pPr>
      <w:bookmarkStart w:id="19" w:name="Способы_обеззараживания_отходов"/>
      <w:bookmarkEnd w:id="19"/>
      <w:r>
        <w:rPr>
          <w:b/>
          <w:sz w:val="28"/>
        </w:rPr>
        <w:t>Способы</w:t>
      </w:r>
      <w:r>
        <w:rPr>
          <w:b/>
          <w:spacing w:val="-11"/>
          <w:sz w:val="28"/>
        </w:rPr>
        <w:t xml:space="preserve"> </w:t>
      </w:r>
      <w:r>
        <w:rPr>
          <w:b/>
          <w:sz w:val="28"/>
        </w:rPr>
        <w:t>обеззараживания</w:t>
      </w:r>
      <w:r>
        <w:rPr>
          <w:b/>
          <w:spacing w:val="-10"/>
          <w:sz w:val="28"/>
        </w:rPr>
        <w:t xml:space="preserve"> </w:t>
      </w:r>
      <w:r>
        <w:rPr>
          <w:b/>
          <w:spacing w:val="-2"/>
          <w:sz w:val="28"/>
        </w:rPr>
        <w:t>отходов</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6"/>
        <w:gridCol w:w="1469"/>
        <w:gridCol w:w="1596"/>
        <w:gridCol w:w="1514"/>
        <w:gridCol w:w="1495"/>
        <w:gridCol w:w="1543"/>
        <w:gridCol w:w="1382"/>
        <w:gridCol w:w="1627"/>
        <w:gridCol w:w="1793"/>
      </w:tblGrid>
      <w:tr w:rsidR="008F29B7" w:rsidTr="000A5063">
        <w:trPr>
          <w:trHeight w:val="1379"/>
        </w:trPr>
        <w:tc>
          <w:tcPr>
            <w:tcW w:w="1966" w:type="dxa"/>
          </w:tcPr>
          <w:p w:rsidR="008F29B7" w:rsidRDefault="008F29B7" w:rsidP="000A5063">
            <w:pPr>
              <w:pStyle w:val="TableParagraph"/>
              <w:spacing w:before="10"/>
              <w:rPr>
                <w:b/>
                <w:sz w:val="29"/>
              </w:rPr>
            </w:pPr>
          </w:p>
          <w:p w:rsidR="008F29B7" w:rsidRDefault="008F29B7" w:rsidP="000A5063">
            <w:pPr>
              <w:pStyle w:val="TableParagraph"/>
              <w:ind w:left="477" w:right="471" w:hanging="1"/>
              <w:jc w:val="center"/>
              <w:rPr>
                <w:b/>
                <w:sz w:val="20"/>
              </w:rPr>
            </w:pPr>
            <w:proofErr w:type="spellStart"/>
            <w:r>
              <w:rPr>
                <w:b/>
                <w:sz w:val="20"/>
              </w:rPr>
              <w:t>Группы</w:t>
            </w:r>
            <w:proofErr w:type="spellEnd"/>
            <w:r>
              <w:rPr>
                <w:b/>
                <w:sz w:val="20"/>
              </w:rPr>
              <w:t xml:space="preserve"> и </w:t>
            </w:r>
            <w:proofErr w:type="spellStart"/>
            <w:r>
              <w:rPr>
                <w:b/>
                <w:spacing w:val="-2"/>
                <w:sz w:val="20"/>
              </w:rPr>
              <w:t>подгруппы</w:t>
            </w:r>
            <w:proofErr w:type="spellEnd"/>
            <w:r>
              <w:rPr>
                <w:b/>
                <w:spacing w:val="-2"/>
                <w:sz w:val="20"/>
              </w:rPr>
              <w:t xml:space="preserve"> </w:t>
            </w:r>
            <w:proofErr w:type="spellStart"/>
            <w:r>
              <w:rPr>
                <w:b/>
                <w:spacing w:val="-2"/>
                <w:sz w:val="20"/>
              </w:rPr>
              <w:t>отходов</w:t>
            </w:r>
            <w:proofErr w:type="spellEnd"/>
          </w:p>
        </w:tc>
        <w:tc>
          <w:tcPr>
            <w:tcW w:w="1469" w:type="dxa"/>
          </w:tcPr>
          <w:p w:rsidR="008F29B7" w:rsidRPr="008F29B7" w:rsidRDefault="008F29B7" w:rsidP="000A5063">
            <w:pPr>
              <w:pStyle w:val="TableParagraph"/>
              <w:spacing w:before="9"/>
              <w:rPr>
                <w:b/>
                <w:sz w:val="19"/>
                <w:lang w:val="ru-RU"/>
              </w:rPr>
            </w:pPr>
          </w:p>
          <w:p w:rsidR="008F29B7" w:rsidRPr="008F29B7" w:rsidRDefault="008F29B7" w:rsidP="000A5063">
            <w:pPr>
              <w:pStyle w:val="TableParagraph"/>
              <w:spacing w:before="1"/>
              <w:ind w:left="124" w:right="117"/>
              <w:jc w:val="center"/>
              <w:rPr>
                <w:b/>
                <w:sz w:val="20"/>
                <w:lang w:val="ru-RU"/>
              </w:rPr>
            </w:pPr>
            <w:r w:rsidRPr="008F29B7">
              <w:rPr>
                <w:b/>
                <w:spacing w:val="-2"/>
                <w:sz w:val="20"/>
                <w:lang w:val="ru-RU"/>
              </w:rPr>
              <w:t xml:space="preserve">Сжигание (температура </w:t>
            </w:r>
            <w:r w:rsidRPr="008F29B7">
              <w:rPr>
                <w:b/>
                <w:sz w:val="20"/>
                <w:lang w:val="ru-RU"/>
              </w:rPr>
              <w:t>1200</w:t>
            </w:r>
            <w:r w:rsidRPr="008F29B7">
              <w:rPr>
                <w:b/>
                <w:sz w:val="20"/>
                <w:vertAlign w:val="superscript"/>
                <w:lang w:val="ru-RU"/>
              </w:rPr>
              <w:t>0</w:t>
            </w:r>
            <w:r w:rsidRPr="008F29B7">
              <w:rPr>
                <w:b/>
                <w:sz w:val="20"/>
                <w:lang w:val="ru-RU"/>
              </w:rPr>
              <w:t>С и</w:t>
            </w:r>
          </w:p>
          <w:p w:rsidR="008F29B7" w:rsidRPr="008F29B7" w:rsidRDefault="008F29B7" w:rsidP="000A5063">
            <w:pPr>
              <w:pStyle w:val="TableParagraph"/>
              <w:spacing w:before="1"/>
              <w:ind w:left="124" w:right="116"/>
              <w:jc w:val="center"/>
              <w:rPr>
                <w:b/>
                <w:sz w:val="20"/>
                <w:lang w:val="ru-RU"/>
              </w:rPr>
            </w:pPr>
            <w:r w:rsidRPr="008F29B7">
              <w:rPr>
                <w:b/>
                <w:spacing w:val="-4"/>
                <w:sz w:val="20"/>
                <w:lang w:val="ru-RU"/>
              </w:rPr>
              <w:t>выше)</w:t>
            </w:r>
          </w:p>
        </w:tc>
        <w:tc>
          <w:tcPr>
            <w:tcW w:w="1596" w:type="dxa"/>
          </w:tcPr>
          <w:p w:rsidR="008F29B7" w:rsidRPr="008F29B7" w:rsidRDefault="008F29B7" w:rsidP="000A5063">
            <w:pPr>
              <w:pStyle w:val="TableParagraph"/>
              <w:ind w:left="114" w:right="106"/>
              <w:jc w:val="center"/>
              <w:rPr>
                <w:b/>
                <w:sz w:val="20"/>
                <w:lang w:val="ru-RU"/>
              </w:rPr>
            </w:pPr>
            <w:proofErr w:type="spellStart"/>
            <w:r w:rsidRPr="008F29B7">
              <w:rPr>
                <w:b/>
                <w:spacing w:val="-2"/>
                <w:sz w:val="20"/>
                <w:lang w:val="ru-RU"/>
              </w:rPr>
              <w:t>Двухступенчат</w:t>
            </w:r>
            <w:proofErr w:type="spellEnd"/>
            <w:r w:rsidRPr="008F29B7">
              <w:rPr>
                <w:b/>
                <w:spacing w:val="-2"/>
                <w:sz w:val="20"/>
                <w:lang w:val="ru-RU"/>
              </w:rPr>
              <w:t xml:space="preserve"> </w:t>
            </w:r>
            <w:proofErr w:type="spellStart"/>
            <w:r w:rsidRPr="008F29B7">
              <w:rPr>
                <w:b/>
                <w:spacing w:val="-6"/>
                <w:sz w:val="20"/>
                <w:lang w:val="ru-RU"/>
              </w:rPr>
              <w:t>ое</w:t>
            </w:r>
            <w:proofErr w:type="spellEnd"/>
            <w:r w:rsidRPr="008F29B7">
              <w:rPr>
                <w:b/>
                <w:spacing w:val="-6"/>
                <w:sz w:val="20"/>
                <w:lang w:val="ru-RU"/>
              </w:rPr>
              <w:t xml:space="preserve"> </w:t>
            </w:r>
            <w:proofErr w:type="spellStart"/>
            <w:r w:rsidRPr="008F29B7">
              <w:rPr>
                <w:b/>
                <w:spacing w:val="-2"/>
                <w:sz w:val="20"/>
                <w:lang w:val="ru-RU"/>
              </w:rPr>
              <w:t>пиролитическ</w:t>
            </w:r>
            <w:proofErr w:type="spellEnd"/>
            <w:r w:rsidRPr="008F29B7">
              <w:rPr>
                <w:b/>
                <w:spacing w:val="-2"/>
                <w:sz w:val="20"/>
                <w:lang w:val="ru-RU"/>
              </w:rPr>
              <w:t xml:space="preserve"> </w:t>
            </w:r>
            <w:proofErr w:type="spellStart"/>
            <w:r w:rsidRPr="008F29B7">
              <w:rPr>
                <w:b/>
                <w:sz w:val="20"/>
                <w:lang w:val="ru-RU"/>
              </w:rPr>
              <w:t>ое</w:t>
            </w:r>
            <w:proofErr w:type="spellEnd"/>
            <w:r w:rsidRPr="008F29B7">
              <w:rPr>
                <w:b/>
                <w:sz w:val="20"/>
                <w:lang w:val="ru-RU"/>
              </w:rPr>
              <w:t xml:space="preserve"> сжигание</w:t>
            </w:r>
          </w:p>
          <w:p w:rsidR="008F29B7" w:rsidRPr="008F29B7" w:rsidRDefault="008F29B7" w:rsidP="000A5063">
            <w:pPr>
              <w:pStyle w:val="TableParagraph"/>
              <w:spacing w:line="228" w:lineRule="exact"/>
              <w:ind w:left="186" w:right="182"/>
              <w:jc w:val="center"/>
              <w:rPr>
                <w:b/>
                <w:sz w:val="20"/>
                <w:lang w:val="ru-RU"/>
              </w:rPr>
            </w:pPr>
            <w:r w:rsidRPr="008F29B7">
              <w:rPr>
                <w:b/>
                <w:spacing w:val="-2"/>
                <w:sz w:val="20"/>
                <w:lang w:val="ru-RU"/>
              </w:rPr>
              <w:t>(температура 800-850</w:t>
            </w:r>
            <w:r w:rsidRPr="008F29B7">
              <w:rPr>
                <w:b/>
                <w:spacing w:val="-2"/>
                <w:sz w:val="20"/>
                <w:vertAlign w:val="superscript"/>
                <w:lang w:val="ru-RU"/>
              </w:rPr>
              <w:t>0</w:t>
            </w:r>
            <w:r w:rsidRPr="008F29B7">
              <w:rPr>
                <w:b/>
                <w:spacing w:val="-2"/>
                <w:sz w:val="20"/>
                <w:lang w:val="ru-RU"/>
              </w:rPr>
              <w:t>С)</w:t>
            </w:r>
          </w:p>
        </w:tc>
        <w:tc>
          <w:tcPr>
            <w:tcW w:w="1514" w:type="dxa"/>
          </w:tcPr>
          <w:p w:rsidR="008F29B7" w:rsidRPr="008F29B7" w:rsidRDefault="008F29B7" w:rsidP="000A5063">
            <w:pPr>
              <w:pStyle w:val="TableParagraph"/>
              <w:spacing w:before="113"/>
              <w:ind w:left="133" w:right="127" w:hanging="1"/>
              <w:jc w:val="center"/>
              <w:rPr>
                <w:b/>
                <w:sz w:val="20"/>
                <w:lang w:val="ru-RU"/>
              </w:rPr>
            </w:pPr>
            <w:r w:rsidRPr="008F29B7">
              <w:rPr>
                <w:b/>
                <w:sz w:val="20"/>
                <w:lang w:val="ru-RU"/>
              </w:rPr>
              <w:t xml:space="preserve">Сжигание в </w:t>
            </w:r>
            <w:proofErr w:type="spellStart"/>
            <w:r w:rsidRPr="008F29B7">
              <w:rPr>
                <w:b/>
                <w:spacing w:val="-2"/>
                <w:sz w:val="20"/>
                <w:lang w:val="ru-RU"/>
              </w:rPr>
              <w:t>однокамерны</w:t>
            </w:r>
            <w:proofErr w:type="spellEnd"/>
            <w:r w:rsidRPr="008F29B7">
              <w:rPr>
                <w:b/>
                <w:spacing w:val="-2"/>
                <w:sz w:val="20"/>
                <w:lang w:val="ru-RU"/>
              </w:rPr>
              <w:t xml:space="preserve"> </w:t>
            </w:r>
            <w:r w:rsidRPr="008F29B7">
              <w:rPr>
                <w:b/>
                <w:sz w:val="20"/>
                <w:lang w:val="ru-RU"/>
              </w:rPr>
              <w:t xml:space="preserve">х печах </w:t>
            </w:r>
            <w:r w:rsidRPr="008F29B7">
              <w:rPr>
                <w:b/>
                <w:spacing w:val="-2"/>
                <w:sz w:val="20"/>
                <w:lang w:val="ru-RU"/>
              </w:rPr>
              <w:t>(температура 300-400</w:t>
            </w:r>
            <w:r w:rsidRPr="008F29B7">
              <w:rPr>
                <w:b/>
                <w:spacing w:val="-2"/>
                <w:sz w:val="20"/>
                <w:vertAlign w:val="superscript"/>
                <w:lang w:val="ru-RU"/>
              </w:rPr>
              <w:t>0</w:t>
            </w:r>
            <w:r w:rsidRPr="008F29B7">
              <w:rPr>
                <w:b/>
                <w:spacing w:val="-2"/>
                <w:sz w:val="20"/>
                <w:lang w:val="ru-RU"/>
              </w:rPr>
              <w:t>С)</w:t>
            </w:r>
          </w:p>
        </w:tc>
        <w:tc>
          <w:tcPr>
            <w:tcW w:w="1495" w:type="dxa"/>
          </w:tcPr>
          <w:p w:rsidR="008F29B7" w:rsidRPr="008F29B7" w:rsidRDefault="008F29B7" w:rsidP="000A5063">
            <w:pPr>
              <w:pStyle w:val="TableParagraph"/>
              <w:spacing w:before="9"/>
              <w:rPr>
                <w:b/>
                <w:sz w:val="19"/>
                <w:lang w:val="ru-RU"/>
              </w:rPr>
            </w:pPr>
          </w:p>
          <w:p w:rsidR="008F29B7" w:rsidRDefault="008F29B7" w:rsidP="000A5063">
            <w:pPr>
              <w:pStyle w:val="TableParagraph"/>
              <w:spacing w:before="1"/>
              <w:ind w:left="160" w:right="156" w:firstLine="3"/>
              <w:jc w:val="center"/>
              <w:rPr>
                <w:b/>
                <w:sz w:val="20"/>
              </w:rPr>
            </w:pPr>
            <w:proofErr w:type="spellStart"/>
            <w:r>
              <w:rPr>
                <w:b/>
                <w:spacing w:val="-2"/>
                <w:sz w:val="20"/>
              </w:rPr>
              <w:t>Влажная</w:t>
            </w:r>
            <w:proofErr w:type="spellEnd"/>
            <w:r>
              <w:rPr>
                <w:b/>
                <w:spacing w:val="-2"/>
                <w:sz w:val="20"/>
              </w:rPr>
              <w:t xml:space="preserve"> </w:t>
            </w:r>
            <w:proofErr w:type="spellStart"/>
            <w:r>
              <w:rPr>
                <w:b/>
                <w:spacing w:val="-2"/>
                <w:sz w:val="20"/>
              </w:rPr>
              <w:t>термическая</w:t>
            </w:r>
            <w:proofErr w:type="spellEnd"/>
            <w:r>
              <w:rPr>
                <w:b/>
                <w:spacing w:val="-2"/>
                <w:sz w:val="20"/>
              </w:rPr>
              <w:t xml:space="preserve"> </w:t>
            </w:r>
            <w:proofErr w:type="spellStart"/>
            <w:r>
              <w:rPr>
                <w:b/>
                <w:spacing w:val="-2"/>
                <w:sz w:val="20"/>
              </w:rPr>
              <w:t>обработка</w:t>
            </w:r>
            <w:proofErr w:type="spellEnd"/>
            <w:r>
              <w:rPr>
                <w:b/>
                <w:spacing w:val="-2"/>
                <w:sz w:val="20"/>
              </w:rPr>
              <w:t xml:space="preserve"> (</w:t>
            </w:r>
            <w:proofErr w:type="spellStart"/>
            <w:r>
              <w:rPr>
                <w:b/>
                <w:spacing w:val="-2"/>
                <w:sz w:val="20"/>
              </w:rPr>
              <w:t>автоклав</w:t>
            </w:r>
            <w:proofErr w:type="spellEnd"/>
            <w:r>
              <w:rPr>
                <w:b/>
                <w:spacing w:val="-2"/>
                <w:sz w:val="20"/>
              </w:rPr>
              <w:t>)</w:t>
            </w:r>
          </w:p>
        </w:tc>
        <w:tc>
          <w:tcPr>
            <w:tcW w:w="1543" w:type="dxa"/>
          </w:tcPr>
          <w:p w:rsidR="008F29B7" w:rsidRDefault="008F29B7" w:rsidP="000A5063">
            <w:pPr>
              <w:pStyle w:val="TableParagraph"/>
              <w:rPr>
                <w:b/>
              </w:rPr>
            </w:pPr>
          </w:p>
          <w:p w:rsidR="008F29B7" w:rsidRDefault="008F29B7" w:rsidP="000A5063">
            <w:pPr>
              <w:pStyle w:val="TableParagraph"/>
              <w:spacing w:before="10"/>
              <w:rPr>
                <w:b/>
                <w:sz w:val="17"/>
              </w:rPr>
            </w:pPr>
          </w:p>
          <w:p w:rsidR="008F29B7" w:rsidRDefault="008F29B7" w:rsidP="000A5063">
            <w:pPr>
              <w:pStyle w:val="TableParagraph"/>
              <w:ind w:left="177" w:firstLine="28"/>
              <w:rPr>
                <w:b/>
                <w:sz w:val="20"/>
              </w:rPr>
            </w:pPr>
            <w:proofErr w:type="spellStart"/>
            <w:r>
              <w:rPr>
                <w:b/>
                <w:spacing w:val="-2"/>
                <w:sz w:val="20"/>
              </w:rPr>
              <w:t>Химическая</w:t>
            </w:r>
            <w:proofErr w:type="spellEnd"/>
            <w:r>
              <w:rPr>
                <w:b/>
                <w:spacing w:val="-2"/>
                <w:sz w:val="20"/>
              </w:rPr>
              <w:t xml:space="preserve"> </w:t>
            </w:r>
            <w:proofErr w:type="spellStart"/>
            <w:r>
              <w:rPr>
                <w:b/>
                <w:spacing w:val="-2"/>
                <w:sz w:val="20"/>
              </w:rPr>
              <w:t>дезинфекция</w:t>
            </w:r>
            <w:proofErr w:type="spellEnd"/>
          </w:p>
        </w:tc>
        <w:tc>
          <w:tcPr>
            <w:tcW w:w="1382" w:type="dxa"/>
          </w:tcPr>
          <w:p w:rsidR="008F29B7" w:rsidRDefault="008F29B7" w:rsidP="000A5063">
            <w:pPr>
              <w:pStyle w:val="TableParagraph"/>
              <w:spacing w:before="10"/>
              <w:rPr>
                <w:b/>
                <w:sz w:val="29"/>
              </w:rPr>
            </w:pPr>
          </w:p>
          <w:p w:rsidR="008F29B7" w:rsidRDefault="008F29B7" w:rsidP="000A5063">
            <w:pPr>
              <w:pStyle w:val="TableParagraph"/>
              <w:ind w:left="105" w:right="96"/>
              <w:jc w:val="center"/>
              <w:rPr>
                <w:b/>
                <w:sz w:val="20"/>
              </w:rPr>
            </w:pPr>
            <w:proofErr w:type="spellStart"/>
            <w:r>
              <w:rPr>
                <w:b/>
                <w:spacing w:val="-2"/>
                <w:sz w:val="20"/>
              </w:rPr>
              <w:t>Микроволно</w:t>
            </w:r>
            <w:proofErr w:type="spellEnd"/>
            <w:r>
              <w:rPr>
                <w:b/>
                <w:spacing w:val="-2"/>
                <w:sz w:val="20"/>
              </w:rPr>
              <w:t xml:space="preserve"> </w:t>
            </w:r>
            <w:proofErr w:type="spellStart"/>
            <w:r>
              <w:rPr>
                <w:b/>
                <w:spacing w:val="-4"/>
                <w:sz w:val="20"/>
              </w:rPr>
              <w:t>вое</w:t>
            </w:r>
            <w:proofErr w:type="spellEnd"/>
            <w:r>
              <w:rPr>
                <w:b/>
                <w:spacing w:val="-4"/>
                <w:sz w:val="20"/>
              </w:rPr>
              <w:t xml:space="preserve"> </w:t>
            </w:r>
            <w:proofErr w:type="spellStart"/>
            <w:r>
              <w:rPr>
                <w:b/>
                <w:spacing w:val="-2"/>
                <w:sz w:val="20"/>
              </w:rPr>
              <w:t>облучение</w:t>
            </w:r>
            <w:proofErr w:type="spellEnd"/>
          </w:p>
        </w:tc>
        <w:tc>
          <w:tcPr>
            <w:tcW w:w="1627" w:type="dxa"/>
          </w:tcPr>
          <w:p w:rsidR="008F29B7" w:rsidRDefault="008F29B7" w:rsidP="000A5063">
            <w:pPr>
              <w:pStyle w:val="TableParagraph"/>
              <w:rPr>
                <w:b/>
              </w:rPr>
            </w:pPr>
          </w:p>
          <w:p w:rsidR="008F29B7" w:rsidRDefault="008F29B7" w:rsidP="000A5063">
            <w:pPr>
              <w:pStyle w:val="TableParagraph"/>
              <w:spacing w:before="10"/>
              <w:rPr>
                <w:b/>
                <w:sz w:val="27"/>
              </w:rPr>
            </w:pPr>
          </w:p>
          <w:p w:rsidR="008F29B7" w:rsidRDefault="008F29B7" w:rsidP="000A5063">
            <w:pPr>
              <w:pStyle w:val="TableParagraph"/>
              <w:spacing w:before="1"/>
              <w:ind w:left="417"/>
              <w:rPr>
                <w:b/>
                <w:sz w:val="20"/>
              </w:rPr>
            </w:pPr>
            <w:proofErr w:type="spellStart"/>
            <w:r>
              <w:rPr>
                <w:b/>
                <w:spacing w:val="-2"/>
                <w:sz w:val="20"/>
              </w:rPr>
              <w:t>Полигон</w:t>
            </w:r>
            <w:proofErr w:type="spellEnd"/>
          </w:p>
        </w:tc>
        <w:tc>
          <w:tcPr>
            <w:tcW w:w="1793" w:type="dxa"/>
          </w:tcPr>
          <w:p w:rsidR="008F29B7" w:rsidRDefault="008F29B7" w:rsidP="000A5063">
            <w:pPr>
              <w:pStyle w:val="TableParagraph"/>
              <w:rPr>
                <w:b/>
              </w:rPr>
            </w:pPr>
          </w:p>
          <w:p w:rsidR="008F29B7" w:rsidRDefault="008F29B7" w:rsidP="000A5063">
            <w:pPr>
              <w:pStyle w:val="TableParagraph"/>
              <w:spacing w:before="10"/>
              <w:rPr>
                <w:b/>
                <w:sz w:val="17"/>
              </w:rPr>
            </w:pPr>
          </w:p>
          <w:p w:rsidR="008F29B7" w:rsidRDefault="008F29B7" w:rsidP="000A5063">
            <w:pPr>
              <w:pStyle w:val="TableParagraph"/>
              <w:ind w:left="552" w:right="542" w:firstLine="84"/>
              <w:rPr>
                <w:b/>
                <w:sz w:val="20"/>
              </w:rPr>
            </w:pPr>
            <w:proofErr w:type="spellStart"/>
            <w:r>
              <w:rPr>
                <w:b/>
                <w:spacing w:val="-4"/>
                <w:sz w:val="20"/>
              </w:rPr>
              <w:t>Иные</w:t>
            </w:r>
            <w:proofErr w:type="spellEnd"/>
            <w:r>
              <w:rPr>
                <w:b/>
                <w:spacing w:val="-4"/>
                <w:sz w:val="20"/>
              </w:rPr>
              <w:t xml:space="preserve"> </w:t>
            </w:r>
            <w:proofErr w:type="spellStart"/>
            <w:r>
              <w:rPr>
                <w:b/>
                <w:spacing w:val="-2"/>
                <w:sz w:val="20"/>
              </w:rPr>
              <w:t>методы</w:t>
            </w:r>
            <w:proofErr w:type="spellEnd"/>
          </w:p>
        </w:tc>
      </w:tr>
      <w:tr w:rsidR="008F29B7" w:rsidTr="000A5063">
        <w:trPr>
          <w:trHeight w:val="690"/>
        </w:trPr>
        <w:tc>
          <w:tcPr>
            <w:tcW w:w="1966" w:type="dxa"/>
          </w:tcPr>
          <w:p w:rsidR="008F29B7" w:rsidRDefault="008F29B7" w:rsidP="000A5063">
            <w:pPr>
              <w:pStyle w:val="TableParagraph"/>
              <w:spacing w:before="113"/>
              <w:ind w:left="602" w:right="318" w:hanging="274"/>
              <w:rPr>
                <w:b/>
                <w:sz w:val="20"/>
              </w:rPr>
            </w:pPr>
            <w:r>
              <w:rPr>
                <w:b/>
                <w:sz w:val="20"/>
              </w:rPr>
              <w:t>А</w:t>
            </w:r>
            <w:r>
              <w:rPr>
                <w:b/>
                <w:spacing w:val="-13"/>
                <w:sz w:val="20"/>
              </w:rPr>
              <w:t xml:space="preserve"> </w:t>
            </w:r>
            <w:r>
              <w:rPr>
                <w:b/>
                <w:sz w:val="20"/>
              </w:rPr>
              <w:t>«</w:t>
            </w:r>
            <w:proofErr w:type="spellStart"/>
            <w:r>
              <w:rPr>
                <w:b/>
                <w:sz w:val="20"/>
              </w:rPr>
              <w:t>Неопасные</w:t>
            </w:r>
            <w:proofErr w:type="spellEnd"/>
            <w:r>
              <w:rPr>
                <w:b/>
                <w:sz w:val="20"/>
              </w:rPr>
              <w:t xml:space="preserve"> </w:t>
            </w:r>
            <w:proofErr w:type="spellStart"/>
            <w:r>
              <w:rPr>
                <w:b/>
                <w:spacing w:val="-2"/>
                <w:sz w:val="20"/>
              </w:rPr>
              <w:t>отходы</w:t>
            </w:r>
            <w:proofErr w:type="spellEnd"/>
            <w:r>
              <w:rPr>
                <w:b/>
                <w:spacing w:val="-2"/>
                <w:sz w:val="20"/>
              </w:rPr>
              <w:t>»</w:t>
            </w:r>
          </w:p>
        </w:tc>
        <w:tc>
          <w:tcPr>
            <w:tcW w:w="1469" w:type="dxa"/>
          </w:tcPr>
          <w:p w:rsidR="008F29B7" w:rsidRDefault="008F29B7" w:rsidP="000A5063">
            <w:pPr>
              <w:pStyle w:val="TableParagraph"/>
              <w:spacing w:before="5"/>
              <w:rPr>
                <w:b/>
                <w:sz w:val="19"/>
              </w:rPr>
            </w:pPr>
          </w:p>
          <w:p w:rsidR="008F29B7" w:rsidRDefault="008F29B7" w:rsidP="000A5063">
            <w:pPr>
              <w:pStyle w:val="TableParagraph"/>
              <w:ind w:left="2"/>
              <w:jc w:val="center"/>
              <w:rPr>
                <w:sz w:val="20"/>
              </w:rPr>
            </w:pPr>
            <w:r>
              <w:rPr>
                <w:w w:val="99"/>
                <w:sz w:val="20"/>
              </w:rPr>
              <w:t>-</w:t>
            </w:r>
          </w:p>
        </w:tc>
        <w:tc>
          <w:tcPr>
            <w:tcW w:w="1596" w:type="dxa"/>
          </w:tcPr>
          <w:p w:rsidR="008F29B7" w:rsidRDefault="008F29B7" w:rsidP="000A5063">
            <w:pPr>
              <w:pStyle w:val="TableParagraph"/>
              <w:spacing w:before="5"/>
              <w:rPr>
                <w:b/>
                <w:sz w:val="19"/>
              </w:rPr>
            </w:pPr>
          </w:p>
          <w:p w:rsidR="008F29B7" w:rsidRDefault="008F29B7" w:rsidP="000A5063">
            <w:pPr>
              <w:pStyle w:val="TableParagraph"/>
              <w:ind w:left="4"/>
              <w:jc w:val="center"/>
              <w:rPr>
                <w:sz w:val="20"/>
              </w:rPr>
            </w:pPr>
            <w:r>
              <w:rPr>
                <w:w w:val="99"/>
                <w:sz w:val="20"/>
              </w:rPr>
              <w:t>-</w:t>
            </w:r>
          </w:p>
        </w:tc>
        <w:tc>
          <w:tcPr>
            <w:tcW w:w="1514" w:type="dxa"/>
          </w:tcPr>
          <w:p w:rsidR="008F29B7" w:rsidRDefault="008F29B7" w:rsidP="000A5063">
            <w:pPr>
              <w:pStyle w:val="TableParagraph"/>
              <w:spacing w:before="5"/>
              <w:rPr>
                <w:b/>
                <w:sz w:val="19"/>
              </w:rPr>
            </w:pPr>
          </w:p>
          <w:p w:rsidR="008F29B7" w:rsidRDefault="008F29B7" w:rsidP="000A5063">
            <w:pPr>
              <w:pStyle w:val="TableParagraph"/>
              <w:jc w:val="center"/>
              <w:rPr>
                <w:sz w:val="20"/>
              </w:rPr>
            </w:pPr>
            <w:r>
              <w:rPr>
                <w:w w:val="99"/>
                <w:sz w:val="20"/>
              </w:rPr>
              <w:t>-</w:t>
            </w:r>
          </w:p>
        </w:tc>
        <w:tc>
          <w:tcPr>
            <w:tcW w:w="1495" w:type="dxa"/>
          </w:tcPr>
          <w:p w:rsidR="008F29B7" w:rsidRDefault="008F29B7" w:rsidP="000A5063">
            <w:pPr>
              <w:pStyle w:val="TableParagraph"/>
              <w:spacing w:before="5"/>
              <w:rPr>
                <w:b/>
                <w:sz w:val="19"/>
              </w:rPr>
            </w:pPr>
          </w:p>
          <w:p w:rsidR="008F29B7" w:rsidRDefault="008F29B7" w:rsidP="000A5063">
            <w:pPr>
              <w:pStyle w:val="TableParagraph"/>
              <w:jc w:val="center"/>
              <w:rPr>
                <w:sz w:val="20"/>
              </w:rPr>
            </w:pPr>
            <w:r>
              <w:rPr>
                <w:w w:val="99"/>
                <w:sz w:val="20"/>
              </w:rPr>
              <w:t>-</w:t>
            </w:r>
          </w:p>
        </w:tc>
        <w:tc>
          <w:tcPr>
            <w:tcW w:w="1543" w:type="dxa"/>
          </w:tcPr>
          <w:p w:rsidR="008F29B7" w:rsidRDefault="008F29B7" w:rsidP="000A5063">
            <w:pPr>
              <w:pStyle w:val="TableParagraph"/>
              <w:spacing w:before="5"/>
              <w:rPr>
                <w:b/>
                <w:sz w:val="19"/>
              </w:rPr>
            </w:pPr>
          </w:p>
          <w:p w:rsidR="008F29B7" w:rsidRDefault="008F29B7" w:rsidP="000A5063">
            <w:pPr>
              <w:pStyle w:val="TableParagraph"/>
              <w:jc w:val="center"/>
              <w:rPr>
                <w:sz w:val="20"/>
              </w:rPr>
            </w:pPr>
            <w:r>
              <w:rPr>
                <w:w w:val="99"/>
                <w:sz w:val="20"/>
              </w:rPr>
              <w:t>-</w:t>
            </w:r>
          </w:p>
        </w:tc>
        <w:tc>
          <w:tcPr>
            <w:tcW w:w="1382" w:type="dxa"/>
          </w:tcPr>
          <w:p w:rsidR="008F29B7" w:rsidRDefault="008F29B7" w:rsidP="000A5063">
            <w:pPr>
              <w:pStyle w:val="TableParagraph"/>
              <w:spacing w:before="5"/>
              <w:rPr>
                <w:b/>
                <w:sz w:val="19"/>
              </w:rPr>
            </w:pPr>
          </w:p>
          <w:p w:rsidR="008F29B7" w:rsidRDefault="008F29B7" w:rsidP="000A5063">
            <w:pPr>
              <w:pStyle w:val="TableParagraph"/>
              <w:ind w:left="3"/>
              <w:jc w:val="center"/>
              <w:rPr>
                <w:sz w:val="20"/>
              </w:rPr>
            </w:pPr>
            <w:r>
              <w:rPr>
                <w:w w:val="99"/>
                <w:sz w:val="20"/>
              </w:rPr>
              <w:t>-</w:t>
            </w:r>
          </w:p>
        </w:tc>
        <w:tc>
          <w:tcPr>
            <w:tcW w:w="1627" w:type="dxa"/>
          </w:tcPr>
          <w:p w:rsidR="008F29B7" w:rsidRDefault="008F29B7" w:rsidP="000A5063">
            <w:pPr>
              <w:pStyle w:val="TableParagraph"/>
              <w:spacing w:line="223" w:lineRule="exact"/>
              <w:ind w:left="108"/>
              <w:rPr>
                <w:sz w:val="20"/>
              </w:rPr>
            </w:pPr>
            <w:proofErr w:type="spellStart"/>
            <w:r>
              <w:rPr>
                <w:spacing w:val="-2"/>
                <w:sz w:val="20"/>
              </w:rPr>
              <w:t>Полигон</w:t>
            </w:r>
            <w:proofErr w:type="spellEnd"/>
          </w:p>
          <w:p w:rsidR="008F29B7" w:rsidRDefault="008F29B7" w:rsidP="000A5063">
            <w:pPr>
              <w:pStyle w:val="TableParagraph"/>
              <w:spacing w:line="230" w:lineRule="atLeast"/>
              <w:ind w:left="108"/>
              <w:rPr>
                <w:sz w:val="20"/>
              </w:rPr>
            </w:pPr>
            <w:proofErr w:type="spellStart"/>
            <w:r>
              <w:rPr>
                <w:spacing w:val="-2"/>
                <w:sz w:val="20"/>
              </w:rPr>
              <w:t>коммунальных</w:t>
            </w:r>
            <w:proofErr w:type="spellEnd"/>
            <w:r>
              <w:rPr>
                <w:spacing w:val="-2"/>
                <w:sz w:val="20"/>
              </w:rPr>
              <w:t xml:space="preserve"> </w:t>
            </w:r>
            <w:proofErr w:type="spellStart"/>
            <w:r>
              <w:rPr>
                <w:spacing w:val="-2"/>
                <w:sz w:val="20"/>
              </w:rPr>
              <w:t>отходов</w:t>
            </w:r>
            <w:proofErr w:type="spellEnd"/>
          </w:p>
        </w:tc>
        <w:tc>
          <w:tcPr>
            <w:tcW w:w="1793" w:type="dxa"/>
          </w:tcPr>
          <w:p w:rsidR="008F29B7" w:rsidRDefault="008F29B7" w:rsidP="000A5063">
            <w:pPr>
              <w:pStyle w:val="TableParagraph"/>
              <w:spacing w:before="108"/>
              <w:ind w:left="240" w:right="157" w:hanging="73"/>
              <w:rPr>
                <w:sz w:val="20"/>
              </w:rPr>
            </w:pPr>
            <w:proofErr w:type="spellStart"/>
            <w:r>
              <w:rPr>
                <w:sz w:val="20"/>
              </w:rPr>
              <w:t>Сдача</w:t>
            </w:r>
            <w:proofErr w:type="spellEnd"/>
            <w:r>
              <w:rPr>
                <w:spacing w:val="-13"/>
                <w:sz w:val="20"/>
              </w:rPr>
              <w:t xml:space="preserve"> </w:t>
            </w:r>
            <w:proofErr w:type="spellStart"/>
            <w:r>
              <w:rPr>
                <w:sz w:val="20"/>
              </w:rPr>
              <w:t>вторсырья</w:t>
            </w:r>
            <w:proofErr w:type="spellEnd"/>
            <w:r>
              <w:rPr>
                <w:sz w:val="20"/>
              </w:rPr>
              <w:t xml:space="preserve"> </w:t>
            </w:r>
            <w:proofErr w:type="spellStart"/>
            <w:r>
              <w:rPr>
                <w:sz w:val="20"/>
              </w:rPr>
              <w:t>на</w:t>
            </w:r>
            <w:proofErr w:type="spellEnd"/>
            <w:r>
              <w:rPr>
                <w:sz w:val="20"/>
              </w:rPr>
              <w:t xml:space="preserve"> </w:t>
            </w:r>
            <w:proofErr w:type="spellStart"/>
            <w:r>
              <w:rPr>
                <w:sz w:val="20"/>
              </w:rPr>
              <w:t>переработку</w:t>
            </w:r>
            <w:proofErr w:type="spellEnd"/>
          </w:p>
        </w:tc>
      </w:tr>
      <w:tr w:rsidR="008F29B7" w:rsidTr="000A5063">
        <w:trPr>
          <w:trHeight w:val="918"/>
        </w:trPr>
        <w:tc>
          <w:tcPr>
            <w:tcW w:w="1966" w:type="dxa"/>
          </w:tcPr>
          <w:p w:rsidR="008F29B7" w:rsidRDefault="008F29B7" w:rsidP="000A5063">
            <w:pPr>
              <w:pStyle w:val="TableParagraph"/>
              <w:spacing w:before="113"/>
              <w:ind w:left="127" w:right="122"/>
              <w:jc w:val="center"/>
              <w:rPr>
                <w:b/>
                <w:sz w:val="20"/>
              </w:rPr>
            </w:pPr>
            <w:r>
              <w:rPr>
                <w:b/>
                <w:sz w:val="20"/>
              </w:rPr>
              <w:t>Б</w:t>
            </w:r>
            <w:r>
              <w:rPr>
                <w:b/>
                <w:spacing w:val="-2"/>
                <w:sz w:val="20"/>
              </w:rPr>
              <w:t xml:space="preserve"> </w:t>
            </w:r>
            <w:r>
              <w:rPr>
                <w:b/>
                <w:spacing w:val="-10"/>
                <w:sz w:val="20"/>
              </w:rPr>
              <w:t>1</w:t>
            </w:r>
          </w:p>
          <w:p w:rsidR="008F29B7" w:rsidRDefault="008F29B7" w:rsidP="000A5063">
            <w:pPr>
              <w:pStyle w:val="TableParagraph"/>
              <w:ind w:left="131" w:right="122"/>
              <w:jc w:val="center"/>
              <w:rPr>
                <w:b/>
                <w:sz w:val="20"/>
              </w:rPr>
            </w:pPr>
            <w:r>
              <w:rPr>
                <w:b/>
                <w:spacing w:val="-2"/>
                <w:sz w:val="20"/>
              </w:rPr>
              <w:t>«</w:t>
            </w:r>
            <w:proofErr w:type="spellStart"/>
            <w:r>
              <w:rPr>
                <w:b/>
                <w:spacing w:val="-2"/>
                <w:sz w:val="20"/>
              </w:rPr>
              <w:t>Анатомические</w:t>
            </w:r>
            <w:proofErr w:type="spellEnd"/>
            <w:r>
              <w:rPr>
                <w:b/>
                <w:spacing w:val="-2"/>
                <w:sz w:val="20"/>
              </w:rPr>
              <w:t xml:space="preserve"> </w:t>
            </w:r>
            <w:proofErr w:type="spellStart"/>
            <w:r>
              <w:rPr>
                <w:b/>
                <w:spacing w:val="-2"/>
                <w:sz w:val="20"/>
              </w:rPr>
              <w:t>отходы</w:t>
            </w:r>
            <w:proofErr w:type="spellEnd"/>
            <w:r>
              <w:rPr>
                <w:b/>
                <w:spacing w:val="-2"/>
                <w:sz w:val="20"/>
              </w:rPr>
              <w:t>»</w:t>
            </w:r>
          </w:p>
        </w:tc>
        <w:tc>
          <w:tcPr>
            <w:tcW w:w="1469" w:type="dxa"/>
          </w:tcPr>
          <w:p w:rsidR="008F29B7" w:rsidRDefault="008F29B7" w:rsidP="000A5063">
            <w:pPr>
              <w:pStyle w:val="TableParagraph"/>
              <w:spacing w:before="5"/>
              <w:rPr>
                <w:b/>
                <w:sz w:val="29"/>
              </w:rPr>
            </w:pPr>
          </w:p>
          <w:p w:rsidR="008F29B7" w:rsidRDefault="008F29B7" w:rsidP="000A5063">
            <w:pPr>
              <w:pStyle w:val="TableParagraph"/>
              <w:ind w:left="119"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spacing w:before="5"/>
              <w:rPr>
                <w:b/>
                <w:sz w:val="29"/>
              </w:rPr>
            </w:pPr>
          </w:p>
          <w:p w:rsidR="008F29B7" w:rsidRDefault="008F29B7" w:rsidP="000A5063">
            <w:pPr>
              <w:pStyle w:val="TableParagraph"/>
              <w:ind w:left="110" w:right="106"/>
              <w:jc w:val="center"/>
              <w:rPr>
                <w:sz w:val="20"/>
              </w:rPr>
            </w:pPr>
            <w:proofErr w:type="spellStart"/>
            <w:r>
              <w:rPr>
                <w:spacing w:val="-2"/>
                <w:sz w:val="20"/>
              </w:rPr>
              <w:t>Применяется</w:t>
            </w:r>
            <w:proofErr w:type="spellEnd"/>
          </w:p>
        </w:tc>
        <w:tc>
          <w:tcPr>
            <w:tcW w:w="1514" w:type="dxa"/>
          </w:tcPr>
          <w:p w:rsidR="008F29B7" w:rsidRDefault="008F29B7" w:rsidP="000A5063">
            <w:pPr>
              <w:pStyle w:val="TableParagraph"/>
              <w:spacing w:before="5"/>
              <w:rPr>
                <w:b/>
                <w:sz w:val="29"/>
              </w:rPr>
            </w:pPr>
          </w:p>
          <w:p w:rsidR="008F29B7" w:rsidRDefault="008F29B7" w:rsidP="000A5063">
            <w:pPr>
              <w:pStyle w:val="TableParagraph"/>
              <w:ind w:left="1"/>
              <w:jc w:val="center"/>
              <w:rPr>
                <w:sz w:val="20"/>
              </w:rPr>
            </w:pPr>
            <w:r>
              <w:rPr>
                <w:w w:val="99"/>
                <w:sz w:val="20"/>
              </w:rPr>
              <w:t>-</w:t>
            </w:r>
          </w:p>
        </w:tc>
        <w:tc>
          <w:tcPr>
            <w:tcW w:w="1495" w:type="dxa"/>
          </w:tcPr>
          <w:p w:rsidR="008F29B7" w:rsidRDefault="008F29B7" w:rsidP="000A5063">
            <w:pPr>
              <w:pStyle w:val="TableParagraph"/>
              <w:spacing w:before="5"/>
              <w:rPr>
                <w:b/>
                <w:sz w:val="29"/>
              </w:rPr>
            </w:pPr>
          </w:p>
          <w:p w:rsidR="008F29B7" w:rsidRDefault="008F29B7" w:rsidP="000A5063">
            <w:pPr>
              <w:pStyle w:val="TableParagraph"/>
              <w:ind w:left="1"/>
              <w:jc w:val="center"/>
              <w:rPr>
                <w:sz w:val="20"/>
              </w:rPr>
            </w:pPr>
            <w:r>
              <w:rPr>
                <w:w w:val="99"/>
                <w:sz w:val="20"/>
              </w:rPr>
              <w:t>-</w:t>
            </w:r>
          </w:p>
        </w:tc>
        <w:tc>
          <w:tcPr>
            <w:tcW w:w="1543" w:type="dxa"/>
          </w:tcPr>
          <w:p w:rsidR="008F29B7" w:rsidRDefault="008F29B7" w:rsidP="000A5063">
            <w:pPr>
              <w:pStyle w:val="TableParagraph"/>
              <w:spacing w:before="5"/>
              <w:rPr>
                <w:b/>
                <w:sz w:val="29"/>
              </w:rPr>
            </w:pPr>
          </w:p>
          <w:p w:rsidR="008F29B7" w:rsidRDefault="008F29B7" w:rsidP="000A5063">
            <w:pPr>
              <w:pStyle w:val="TableParagraph"/>
              <w:ind w:left="2"/>
              <w:jc w:val="center"/>
              <w:rPr>
                <w:sz w:val="20"/>
              </w:rPr>
            </w:pPr>
            <w:r>
              <w:rPr>
                <w:w w:val="99"/>
                <w:sz w:val="20"/>
              </w:rPr>
              <w:t>-</w:t>
            </w:r>
          </w:p>
        </w:tc>
        <w:tc>
          <w:tcPr>
            <w:tcW w:w="1382" w:type="dxa"/>
          </w:tcPr>
          <w:p w:rsidR="008F29B7" w:rsidRDefault="008F29B7" w:rsidP="000A5063">
            <w:pPr>
              <w:pStyle w:val="TableParagraph"/>
              <w:spacing w:before="5"/>
              <w:rPr>
                <w:b/>
                <w:sz w:val="29"/>
              </w:rPr>
            </w:pPr>
          </w:p>
          <w:p w:rsidR="008F29B7" w:rsidRDefault="008F29B7" w:rsidP="000A5063">
            <w:pPr>
              <w:pStyle w:val="TableParagraph"/>
              <w:ind w:left="4"/>
              <w:jc w:val="center"/>
              <w:rPr>
                <w:sz w:val="20"/>
              </w:rPr>
            </w:pPr>
            <w:r>
              <w:rPr>
                <w:w w:val="99"/>
                <w:sz w:val="20"/>
              </w:rPr>
              <w:t>-</w:t>
            </w:r>
          </w:p>
        </w:tc>
        <w:tc>
          <w:tcPr>
            <w:tcW w:w="1627" w:type="dxa"/>
          </w:tcPr>
          <w:p w:rsidR="008F29B7" w:rsidRDefault="008F29B7" w:rsidP="000A5063">
            <w:pPr>
              <w:pStyle w:val="TableParagraph"/>
              <w:spacing w:before="5"/>
              <w:rPr>
                <w:b/>
                <w:sz w:val="29"/>
              </w:rPr>
            </w:pPr>
          </w:p>
          <w:p w:rsidR="008F29B7" w:rsidRDefault="008F29B7" w:rsidP="000A5063">
            <w:pPr>
              <w:pStyle w:val="TableParagraph"/>
              <w:ind w:left="108"/>
              <w:rPr>
                <w:sz w:val="20"/>
              </w:rPr>
            </w:pPr>
            <w:r>
              <w:rPr>
                <w:w w:val="99"/>
                <w:sz w:val="20"/>
              </w:rPr>
              <w:t>-</w:t>
            </w:r>
          </w:p>
        </w:tc>
        <w:tc>
          <w:tcPr>
            <w:tcW w:w="1793" w:type="dxa"/>
          </w:tcPr>
          <w:p w:rsidR="008F29B7" w:rsidRPr="008F29B7" w:rsidRDefault="008F29B7" w:rsidP="000A5063">
            <w:pPr>
              <w:pStyle w:val="TableParagraph"/>
              <w:ind w:left="279" w:right="272"/>
              <w:jc w:val="center"/>
              <w:rPr>
                <w:sz w:val="20"/>
                <w:lang w:val="ru-RU"/>
              </w:rPr>
            </w:pPr>
            <w:r w:rsidRPr="008F29B7">
              <w:rPr>
                <w:sz w:val="20"/>
                <w:lang w:val="ru-RU"/>
              </w:rPr>
              <w:t>Захоронение</w:t>
            </w:r>
            <w:r w:rsidRPr="008F29B7">
              <w:rPr>
                <w:spacing w:val="-13"/>
                <w:sz w:val="20"/>
                <w:lang w:val="ru-RU"/>
              </w:rPr>
              <w:t xml:space="preserve"> </w:t>
            </w:r>
            <w:r w:rsidRPr="008F29B7">
              <w:rPr>
                <w:sz w:val="20"/>
                <w:lang w:val="ru-RU"/>
              </w:rPr>
              <w:t xml:space="preserve">в </w:t>
            </w:r>
            <w:r w:rsidRPr="008F29B7">
              <w:rPr>
                <w:spacing w:val="-2"/>
                <w:sz w:val="20"/>
                <w:lang w:val="ru-RU"/>
              </w:rPr>
              <w:t>специально</w:t>
            </w:r>
          </w:p>
          <w:p w:rsidR="008F29B7" w:rsidRPr="008F29B7" w:rsidRDefault="008F29B7" w:rsidP="000A5063">
            <w:pPr>
              <w:pStyle w:val="TableParagraph"/>
              <w:spacing w:line="230" w:lineRule="atLeast"/>
              <w:ind w:left="279" w:right="272"/>
              <w:jc w:val="center"/>
              <w:rPr>
                <w:sz w:val="20"/>
                <w:lang w:val="ru-RU"/>
              </w:rPr>
            </w:pPr>
            <w:r w:rsidRPr="008F29B7">
              <w:rPr>
                <w:spacing w:val="-2"/>
                <w:sz w:val="20"/>
                <w:lang w:val="ru-RU"/>
              </w:rPr>
              <w:t>отведенных местах</w:t>
            </w:r>
          </w:p>
        </w:tc>
      </w:tr>
      <w:tr w:rsidR="008F29B7" w:rsidTr="000A5063">
        <w:trPr>
          <w:trHeight w:val="1150"/>
        </w:trPr>
        <w:tc>
          <w:tcPr>
            <w:tcW w:w="1966" w:type="dxa"/>
          </w:tcPr>
          <w:p w:rsidR="008F29B7" w:rsidRPr="008F29B7" w:rsidRDefault="008F29B7" w:rsidP="000A5063">
            <w:pPr>
              <w:pStyle w:val="TableParagraph"/>
              <w:spacing w:before="8"/>
              <w:rPr>
                <w:b/>
                <w:sz w:val="29"/>
                <w:lang w:val="ru-RU"/>
              </w:rPr>
            </w:pPr>
          </w:p>
          <w:p w:rsidR="008F29B7" w:rsidRDefault="008F29B7" w:rsidP="000A5063">
            <w:pPr>
              <w:pStyle w:val="TableParagraph"/>
              <w:spacing w:before="1"/>
              <w:ind w:left="482" w:right="318" w:hanging="68"/>
              <w:rPr>
                <w:b/>
                <w:sz w:val="20"/>
              </w:rPr>
            </w:pPr>
            <w:r>
              <w:rPr>
                <w:b/>
                <w:sz w:val="20"/>
              </w:rPr>
              <w:t>Б</w:t>
            </w:r>
            <w:r>
              <w:rPr>
                <w:b/>
                <w:spacing w:val="-13"/>
                <w:sz w:val="20"/>
              </w:rPr>
              <w:t xml:space="preserve"> </w:t>
            </w:r>
            <w:r>
              <w:rPr>
                <w:b/>
                <w:sz w:val="20"/>
              </w:rPr>
              <w:t>2</w:t>
            </w:r>
            <w:r>
              <w:rPr>
                <w:b/>
                <w:spacing w:val="-12"/>
                <w:sz w:val="20"/>
              </w:rPr>
              <w:t xml:space="preserve"> </w:t>
            </w:r>
            <w:r>
              <w:rPr>
                <w:b/>
                <w:sz w:val="20"/>
              </w:rPr>
              <w:t>«</w:t>
            </w:r>
            <w:proofErr w:type="spellStart"/>
            <w:r>
              <w:rPr>
                <w:b/>
                <w:sz w:val="20"/>
              </w:rPr>
              <w:t>Острые</w:t>
            </w:r>
            <w:proofErr w:type="spellEnd"/>
            <w:r>
              <w:rPr>
                <w:b/>
                <w:sz w:val="20"/>
              </w:rPr>
              <w:t xml:space="preserve"> </w:t>
            </w:r>
            <w:proofErr w:type="spellStart"/>
            <w:r>
              <w:rPr>
                <w:b/>
                <w:spacing w:val="-2"/>
                <w:sz w:val="20"/>
              </w:rPr>
              <w:t>предметы</w:t>
            </w:r>
            <w:proofErr w:type="spellEnd"/>
            <w:r>
              <w:rPr>
                <w:b/>
                <w:spacing w:val="-2"/>
                <w:sz w:val="20"/>
              </w:rPr>
              <w:t>»</w:t>
            </w:r>
          </w:p>
        </w:tc>
        <w:tc>
          <w:tcPr>
            <w:tcW w:w="1469"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19"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10" w:right="106"/>
              <w:jc w:val="center"/>
              <w:rPr>
                <w:sz w:val="20"/>
              </w:rPr>
            </w:pPr>
            <w:proofErr w:type="spellStart"/>
            <w:r>
              <w:rPr>
                <w:spacing w:val="-2"/>
                <w:sz w:val="20"/>
              </w:rPr>
              <w:t>Применяется</w:t>
            </w:r>
            <w:proofErr w:type="spellEnd"/>
          </w:p>
        </w:tc>
        <w:tc>
          <w:tcPr>
            <w:tcW w:w="1514"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81" w:right="181"/>
              <w:jc w:val="center"/>
              <w:rPr>
                <w:sz w:val="20"/>
              </w:rPr>
            </w:pPr>
            <w:proofErr w:type="spellStart"/>
            <w:r>
              <w:rPr>
                <w:spacing w:val="-2"/>
                <w:sz w:val="20"/>
              </w:rPr>
              <w:t>Применяется</w:t>
            </w:r>
            <w:proofErr w:type="spellEnd"/>
          </w:p>
        </w:tc>
        <w:tc>
          <w:tcPr>
            <w:tcW w:w="1495"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72" w:right="172"/>
              <w:jc w:val="center"/>
              <w:rPr>
                <w:sz w:val="20"/>
              </w:rPr>
            </w:pPr>
            <w:proofErr w:type="spellStart"/>
            <w:r>
              <w:rPr>
                <w:spacing w:val="-2"/>
                <w:sz w:val="20"/>
              </w:rPr>
              <w:t>Применяется</w:t>
            </w:r>
            <w:proofErr w:type="spellEnd"/>
          </w:p>
        </w:tc>
        <w:tc>
          <w:tcPr>
            <w:tcW w:w="1543"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96" w:right="195"/>
              <w:jc w:val="center"/>
              <w:rPr>
                <w:sz w:val="20"/>
              </w:rPr>
            </w:pPr>
            <w:proofErr w:type="spellStart"/>
            <w:r>
              <w:rPr>
                <w:spacing w:val="-2"/>
                <w:sz w:val="20"/>
              </w:rPr>
              <w:t>Применяется</w:t>
            </w:r>
            <w:proofErr w:type="spellEnd"/>
          </w:p>
        </w:tc>
        <w:tc>
          <w:tcPr>
            <w:tcW w:w="1382" w:type="dxa"/>
          </w:tcPr>
          <w:p w:rsidR="008F29B7" w:rsidRDefault="008F29B7" w:rsidP="000A5063">
            <w:pPr>
              <w:pStyle w:val="TableParagraph"/>
              <w:rPr>
                <w:b/>
              </w:rPr>
            </w:pPr>
          </w:p>
          <w:p w:rsidR="008F29B7" w:rsidRDefault="008F29B7" w:rsidP="000A5063">
            <w:pPr>
              <w:pStyle w:val="TableParagraph"/>
              <w:spacing w:before="4"/>
              <w:rPr>
                <w:b/>
                <w:sz w:val="17"/>
              </w:rPr>
            </w:pPr>
          </w:p>
          <w:p w:rsidR="008F29B7" w:rsidRDefault="008F29B7" w:rsidP="000A5063">
            <w:pPr>
              <w:pStyle w:val="TableParagraph"/>
              <w:ind w:left="100" w:right="96"/>
              <w:jc w:val="center"/>
              <w:rPr>
                <w:sz w:val="20"/>
              </w:rPr>
            </w:pPr>
            <w:proofErr w:type="spellStart"/>
            <w:r>
              <w:rPr>
                <w:spacing w:val="-2"/>
                <w:sz w:val="20"/>
              </w:rPr>
              <w:t>Применяется</w:t>
            </w:r>
            <w:proofErr w:type="spellEnd"/>
          </w:p>
        </w:tc>
        <w:tc>
          <w:tcPr>
            <w:tcW w:w="1627" w:type="dxa"/>
          </w:tcPr>
          <w:p w:rsidR="008F29B7" w:rsidRPr="008F29B7" w:rsidRDefault="008F29B7" w:rsidP="000A5063">
            <w:pPr>
              <w:pStyle w:val="TableParagraph"/>
              <w:ind w:left="108" w:right="95"/>
              <w:rPr>
                <w:sz w:val="20"/>
                <w:lang w:val="ru-RU"/>
              </w:rPr>
            </w:pPr>
            <w:r w:rsidRPr="008F29B7">
              <w:rPr>
                <w:sz w:val="20"/>
                <w:lang w:val="ru-RU"/>
              </w:rPr>
              <w:t>Применяется</w:t>
            </w:r>
            <w:r w:rsidRPr="008F29B7">
              <w:rPr>
                <w:spacing w:val="80"/>
                <w:sz w:val="20"/>
                <w:lang w:val="ru-RU"/>
              </w:rPr>
              <w:t xml:space="preserve"> </w:t>
            </w:r>
            <w:r w:rsidRPr="008F29B7">
              <w:rPr>
                <w:sz w:val="20"/>
                <w:lang w:val="ru-RU"/>
              </w:rPr>
              <w:t xml:space="preserve">в </w:t>
            </w:r>
            <w:r w:rsidRPr="008F29B7">
              <w:rPr>
                <w:spacing w:val="-2"/>
                <w:sz w:val="20"/>
                <w:lang w:val="ru-RU"/>
              </w:rPr>
              <w:t>небольших количествах</w:t>
            </w:r>
            <w:r w:rsidRPr="008F29B7">
              <w:rPr>
                <w:spacing w:val="80"/>
                <w:sz w:val="20"/>
                <w:lang w:val="ru-RU"/>
              </w:rPr>
              <w:t xml:space="preserve"> </w:t>
            </w:r>
            <w:r w:rsidRPr="008F29B7">
              <w:rPr>
                <w:sz w:val="20"/>
                <w:lang w:val="ru-RU"/>
              </w:rPr>
              <w:t>при</w:t>
            </w:r>
            <w:r w:rsidRPr="008F29B7">
              <w:rPr>
                <w:spacing w:val="-5"/>
                <w:sz w:val="20"/>
                <w:lang w:val="ru-RU"/>
              </w:rPr>
              <w:t xml:space="preserve"> </w:t>
            </w:r>
            <w:r w:rsidRPr="008F29B7">
              <w:rPr>
                <w:sz w:val="20"/>
                <w:lang w:val="ru-RU"/>
              </w:rPr>
              <w:t>заключении</w:t>
            </w:r>
          </w:p>
          <w:p w:rsidR="008F29B7" w:rsidRDefault="008F29B7" w:rsidP="000A5063">
            <w:pPr>
              <w:pStyle w:val="TableParagraph"/>
              <w:spacing w:line="216" w:lineRule="exact"/>
              <w:ind w:left="108"/>
              <w:rPr>
                <w:sz w:val="20"/>
              </w:rPr>
            </w:pPr>
            <w:r>
              <w:rPr>
                <w:sz w:val="20"/>
              </w:rPr>
              <w:t>в</w:t>
            </w:r>
            <w:r>
              <w:rPr>
                <w:spacing w:val="-2"/>
                <w:sz w:val="20"/>
              </w:rPr>
              <w:t xml:space="preserve"> </w:t>
            </w:r>
            <w:proofErr w:type="spellStart"/>
            <w:r>
              <w:rPr>
                <w:spacing w:val="-2"/>
                <w:sz w:val="20"/>
              </w:rPr>
              <w:t>оболочку</w:t>
            </w:r>
            <w:proofErr w:type="spellEnd"/>
          </w:p>
        </w:tc>
        <w:tc>
          <w:tcPr>
            <w:tcW w:w="1793" w:type="dxa"/>
          </w:tcPr>
          <w:p w:rsidR="008F29B7" w:rsidRDefault="008F29B7" w:rsidP="000A5063">
            <w:pPr>
              <w:pStyle w:val="TableParagraph"/>
              <w:rPr>
                <w:sz w:val="20"/>
              </w:rPr>
            </w:pPr>
          </w:p>
        </w:tc>
      </w:tr>
      <w:tr w:rsidR="008F29B7" w:rsidTr="000A5063">
        <w:trPr>
          <w:trHeight w:val="1149"/>
        </w:trPr>
        <w:tc>
          <w:tcPr>
            <w:tcW w:w="1966" w:type="dxa"/>
          </w:tcPr>
          <w:p w:rsidR="008F29B7" w:rsidRDefault="008F29B7" w:rsidP="000A5063">
            <w:pPr>
              <w:pStyle w:val="TableParagraph"/>
              <w:spacing w:before="9"/>
              <w:rPr>
                <w:b/>
                <w:sz w:val="19"/>
              </w:rPr>
            </w:pPr>
          </w:p>
          <w:p w:rsidR="008F29B7" w:rsidRDefault="008F29B7" w:rsidP="000A5063">
            <w:pPr>
              <w:pStyle w:val="TableParagraph"/>
              <w:spacing w:before="1" w:line="229" w:lineRule="exact"/>
              <w:ind w:left="127" w:right="122"/>
              <w:jc w:val="center"/>
              <w:rPr>
                <w:b/>
                <w:sz w:val="20"/>
              </w:rPr>
            </w:pPr>
            <w:r>
              <w:rPr>
                <w:b/>
                <w:sz w:val="20"/>
              </w:rPr>
              <w:t>Б</w:t>
            </w:r>
            <w:r>
              <w:rPr>
                <w:b/>
                <w:spacing w:val="-2"/>
                <w:sz w:val="20"/>
              </w:rPr>
              <w:t xml:space="preserve"> </w:t>
            </w:r>
            <w:r>
              <w:rPr>
                <w:b/>
                <w:spacing w:val="-10"/>
                <w:sz w:val="20"/>
              </w:rPr>
              <w:t>3</w:t>
            </w:r>
          </w:p>
          <w:p w:rsidR="008F29B7" w:rsidRDefault="008F29B7" w:rsidP="000A5063">
            <w:pPr>
              <w:pStyle w:val="TableParagraph"/>
              <w:ind w:left="130" w:right="122"/>
              <w:jc w:val="center"/>
              <w:rPr>
                <w:b/>
                <w:sz w:val="20"/>
              </w:rPr>
            </w:pPr>
            <w:r>
              <w:rPr>
                <w:b/>
                <w:spacing w:val="-2"/>
                <w:sz w:val="20"/>
              </w:rPr>
              <w:t>«</w:t>
            </w:r>
            <w:proofErr w:type="spellStart"/>
            <w:r>
              <w:rPr>
                <w:b/>
                <w:spacing w:val="-2"/>
                <w:sz w:val="20"/>
              </w:rPr>
              <w:t>Фармацевтичес</w:t>
            </w:r>
            <w:proofErr w:type="spellEnd"/>
            <w:r>
              <w:rPr>
                <w:b/>
                <w:spacing w:val="-2"/>
                <w:sz w:val="20"/>
              </w:rPr>
              <w:t xml:space="preserve">- </w:t>
            </w:r>
            <w:proofErr w:type="spellStart"/>
            <w:r>
              <w:rPr>
                <w:b/>
                <w:sz w:val="20"/>
              </w:rPr>
              <w:t>кие</w:t>
            </w:r>
            <w:proofErr w:type="spellEnd"/>
            <w:r>
              <w:rPr>
                <w:b/>
                <w:sz w:val="20"/>
              </w:rPr>
              <w:t xml:space="preserve"> </w:t>
            </w:r>
            <w:proofErr w:type="spellStart"/>
            <w:r>
              <w:rPr>
                <w:b/>
                <w:sz w:val="20"/>
              </w:rPr>
              <w:t>отходы</w:t>
            </w:r>
            <w:proofErr w:type="spellEnd"/>
            <w:r>
              <w:rPr>
                <w:b/>
                <w:sz w:val="20"/>
              </w:rPr>
              <w:t>»</w:t>
            </w:r>
          </w:p>
        </w:tc>
        <w:tc>
          <w:tcPr>
            <w:tcW w:w="1469"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ind w:left="119"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spacing w:before="5"/>
              <w:rPr>
                <w:b/>
                <w:sz w:val="19"/>
              </w:rPr>
            </w:pPr>
          </w:p>
          <w:p w:rsidR="008F29B7" w:rsidRDefault="008F29B7" w:rsidP="000A5063">
            <w:pPr>
              <w:pStyle w:val="TableParagraph"/>
              <w:ind w:left="114" w:right="105"/>
              <w:jc w:val="center"/>
              <w:rPr>
                <w:sz w:val="20"/>
              </w:rPr>
            </w:pPr>
            <w:proofErr w:type="spellStart"/>
            <w:r>
              <w:rPr>
                <w:sz w:val="20"/>
              </w:rPr>
              <w:t>Применяется</w:t>
            </w:r>
            <w:proofErr w:type="spellEnd"/>
            <w:r>
              <w:rPr>
                <w:sz w:val="20"/>
              </w:rPr>
              <w:t>,</w:t>
            </w:r>
            <w:r>
              <w:rPr>
                <w:spacing w:val="-13"/>
                <w:sz w:val="20"/>
              </w:rPr>
              <w:t xml:space="preserve"> </w:t>
            </w:r>
            <w:r>
              <w:rPr>
                <w:sz w:val="20"/>
              </w:rPr>
              <w:t xml:space="preserve">в </w:t>
            </w:r>
            <w:proofErr w:type="spellStart"/>
            <w:r>
              <w:rPr>
                <w:spacing w:val="-2"/>
                <w:sz w:val="20"/>
              </w:rPr>
              <w:t>небольших</w:t>
            </w:r>
            <w:proofErr w:type="spellEnd"/>
            <w:r>
              <w:rPr>
                <w:spacing w:val="-2"/>
                <w:sz w:val="20"/>
              </w:rPr>
              <w:t xml:space="preserve"> </w:t>
            </w:r>
            <w:proofErr w:type="spellStart"/>
            <w:r>
              <w:rPr>
                <w:spacing w:val="-2"/>
                <w:sz w:val="20"/>
              </w:rPr>
              <w:t>количествах</w:t>
            </w:r>
            <w:proofErr w:type="spellEnd"/>
          </w:p>
        </w:tc>
        <w:tc>
          <w:tcPr>
            <w:tcW w:w="1514"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jc w:val="center"/>
              <w:rPr>
                <w:sz w:val="20"/>
              </w:rPr>
            </w:pPr>
            <w:r>
              <w:rPr>
                <w:w w:val="99"/>
                <w:sz w:val="20"/>
              </w:rPr>
              <w:t>-</w:t>
            </w:r>
          </w:p>
        </w:tc>
        <w:tc>
          <w:tcPr>
            <w:tcW w:w="1495"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ind w:left="1"/>
              <w:jc w:val="center"/>
              <w:rPr>
                <w:sz w:val="20"/>
              </w:rPr>
            </w:pPr>
            <w:r>
              <w:rPr>
                <w:w w:val="99"/>
                <w:sz w:val="20"/>
              </w:rPr>
              <w:t>-</w:t>
            </w:r>
          </w:p>
        </w:tc>
        <w:tc>
          <w:tcPr>
            <w:tcW w:w="1543"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ind w:left="1"/>
              <w:jc w:val="center"/>
              <w:rPr>
                <w:sz w:val="20"/>
              </w:rPr>
            </w:pPr>
            <w:r>
              <w:rPr>
                <w:w w:val="99"/>
                <w:sz w:val="20"/>
              </w:rPr>
              <w:t>-</w:t>
            </w:r>
          </w:p>
        </w:tc>
        <w:tc>
          <w:tcPr>
            <w:tcW w:w="1382"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ind w:left="4"/>
              <w:jc w:val="center"/>
              <w:rPr>
                <w:sz w:val="20"/>
              </w:rPr>
            </w:pPr>
            <w:r>
              <w:rPr>
                <w:w w:val="99"/>
                <w:sz w:val="20"/>
              </w:rPr>
              <w:t>-</w:t>
            </w:r>
          </w:p>
        </w:tc>
        <w:tc>
          <w:tcPr>
            <w:tcW w:w="1627" w:type="dxa"/>
          </w:tcPr>
          <w:p w:rsidR="008F29B7" w:rsidRDefault="008F29B7" w:rsidP="000A5063">
            <w:pPr>
              <w:pStyle w:val="TableParagraph"/>
              <w:rPr>
                <w:b/>
              </w:rPr>
            </w:pPr>
          </w:p>
          <w:p w:rsidR="008F29B7" w:rsidRDefault="008F29B7" w:rsidP="000A5063">
            <w:pPr>
              <w:pStyle w:val="TableParagraph"/>
              <w:spacing w:before="3"/>
              <w:rPr>
                <w:b/>
                <w:sz w:val="17"/>
              </w:rPr>
            </w:pPr>
          </w:p>
          <w:p w:rsidR="008F29B7" w:rsidRDefault="008F29B7" w:rsidP="000A5063">
            <w:pPr>
              <w:pStyle w:val="TableParagraph"/>
              <w:ind w:left="108"/>
              <w:rPr>
                <w:sz w:val="20"/>
              </w:rPr>
            </w:pPr>
            <w:r>
              <w:rPr>
                <w:w w:val="99"/>
                <w:sz w:val="20"/>
              </w:rPr>
              <w:t>-</w:t>
            </w:r>
          </w:p>
        </w:tc>
        <w:tc>
          <w:tcPr>
            <w:tcW w:w="1793" w:type="dxa"/>
          </w:tcPr>
          <w:p w:rsidR="008F29B7" w:rsidRPr="008F29B7" w:rsidRDefault="008F29B7" w:rsidP="000A5063">
            <w:pPr>
              <w:pStyle w:val="TableParagraph"/>
              <w:ind w:left="255" w:right="245" w:hanging="1"/>
              <w:jc w:val="center"/>
              <w:rPr>
                <w:sz w:val="20"/>
                <w:lang w:val="ru-RU"/>
              </w:rPr>
            </w:pPr>
            <w:r w:rsidRPr="008F29B7">
              <w:rPr>
                <w:spacing w:val="-2"/>
                <w:sz w:val="20"/>
                <w:lang w:val="ru-RU"/>
              </w:rPr>
              <w:t>Возврат просроченных лекарственных</w:t>
            </w:r>
          </w:p>
          <w:p w:rsidR="008F29B7" w:rsidRPr="008F29B7" w:rsidRDefault="008F29B7" w:rsidP="000A5063">
            <w:pPr>
              <w:pStyle w:val="TableParagraph"/>
              <w:spacing w:line="230" w:lineRule="exact"/>
              <w:ind w:left="233" w:right="227" w:firstLine="1"/>
              <w:jc w:val="center"/>
              <w:rPr>
                <w:sz w:val="20"/>
                <w:lang w:val="ru-RU"/>
              </w:rPr>
            </w:pPr>
            <w:r w:rsidRPr="008F29B7">
              <w:rPr>
                <w:spacing w:val="-2"/>
                <w:sz w:val="20"/>
                <w:lang w:val="ru-RU"/>
              </w:rPr>
              <w:t>препаратов производителю</w:t>
            </w:r>
          </w:p>
        </w:tc>
      </w:tr>
      <w:tr w:rsidR="008F29B7" w:rsidTr="000A5063">
        <w:trPr>
          <w:trHeight w:val="689"/>
        </w:trPr>
        <w:tc>
          <w:tcPr>
            <w:tcW w:w="1966" w:type="dxa"/>
          </w:tcPr>
          <w:p w:rsidR="008F29B7" w:rsidRDefault="008F29B7" w:rsidP="000A5063">
            <w:pPr>
              <w:pStyle w:val="TableParagraph"/>
              <w:spacing w:line="227" w:lineRule="exact"/>
              <w:ind w:left="127" w:right="122"/>
              <w:jc w:val="center"/>
              <w:rPr>
                <w:b/>
                <w:sz w:val="20"/>
              </w:rPr>
            </w:pPr>
            <w:r>
              <w:rPr>
                <w:b/>
                <w:sz w:val="20"/>
              </w:rPr>
              <w:t>Б</w:t>
            </w:r>
            <w:r>
              <w:rPr>
                <w:b/>
                <w:spacing w:val="-2"/>
                <w:sz w:val="20"/>
              </w:rPr>
              <w:t xml:space="preserve"> </w:t>
            </w:r>
            <w:r>
              <w:rPr>
                <w:b/>
                <w:spacing w:val="-10"/>
                <w:sz w:val="20"/>
              </w:rPr>
              <w:t>6</w:t>
            </w:r>
          </w:p>
          <w:p w:rsidR="008F29B7" w:rsidRDefault="008F29B7" w:rsidP="000A5063">
            <w:pPr>
              <w:pStyle w:val="TableParagraph"/>
              <w:spacing w:line="230" w:lineRule="atLeast"/>
              <w:ind w:left="131" w:right="122"/>
              <w:jc w:val="center"/>
              <w:rPr>
                <w:b/>
                <w:sz w:val="20"/>
              </w:rPr>
            </w:pPr>
            <w:r>
              <w:rPr>
                <w:b/>
                <w:spacing w:val="-2"/>
                <w:sz w:val="20"/>
              </w:rPr>
              <w:t>«</w:t>
            </w:r>
            <w:proofErr w:type="spellStart"/>
            <w:r>
              <w:rPr>
                <w:b/>
                <w:spacing w:val="-2"/>
                <w:sz w:val="20"/>
              </w:rPr>
              <w:t>Цитотоксические</w:t>
            </w:r>
            <w:proofErr w:type="spellEnd"/>
            <w:r>
              <w:rPr>
                <w:b/>
                <w:spacing w:val="-2"/>
                <w:sz w:val="20"/>
              </w:rPr>
              <w:t xml:space="preserve"> </w:t>
            </w:r>
            <w:proofErr w:type="spellStart"/>
            <w:r>
              <w:rPr>
                <w:b/>
                <w:spacing w:val="-2"/>
                <w:sz w:val="20"/>
              </w:rPr>
              <w:t>отходы</w:t>
            </w:r>
            <w:proofErr w:type="spellEnd"/>
            <w:r>
              <w:rPr>
                <w:b/>
                <w:spacing w:val="-2"/>
                <w:sz w:val="20"/>
              </w:rPr>
              <w:t>»</w:t>
            </w:r>
          </w:p>
        </w:tc>
        <w:tc>
          <w:tcPr>
            <w:tcW w:w="1469" w:type="dxa"/>
          </w:tcPr>
          <w:p w:rsidR="008F29B7" w:rsidRDefault="008F29B7" w:rsidP="000A5063">
            <w:pPr>
              <w:pStyle w:val="TableParagraph"/>
              <w:spacing w:before="4"/>
              <w:rPr>
                <w:b/>
                <w:sz w:val="19"/>
              </w:rPr>
            </w:pPr>
          </w:p>
          <w:p w:rsidR="008F29B7" w:rsidRDefault="008F29B7" w:rsidP="000A5063">
            <w:pPr>
              <w:pStyle w:val="TableParagraph"/>
              <w:ind w:left="118"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spacing w:before="4"/>
              <w:rPr>
                <w:b/>
                <w:sz w:val="19"/>
              </w:rPr>
            </w:pPr>
          </w:p>
          <w:p w:rsidR="008F29B7" w:rsidRDefault="008F29B7" w:rsidP="000A5063">
            <w:pPr>
              <w:pStyle w:val="TableParagraph"/>
              <w:ind w:left="5"/>
              <w:jc w:val="center"/>
              <w:rPr>
                <w:sz w:val="20"/>
              </w:rPr>
            </w:pPr>
            <w:r>
              <w:rPr>
                <w:w w:val="99"/>
                <w:sz w:val="20"/>
              </w:rPr>
              <w:t>-</w:t>
            </w:r>
          </w:p>
        </w:tc>
        <w:tc>
          <w:tcPr>
            <w:tcW w:w="1514" w:type="dxa"/>
          </w:tcPr>
          <w:p w:rsidR="008F29B7" w:rsidRDefault="008F29B7" w:rsidP="000A5063">
            <w:pPr>
              <w:pStyle w:val="TableParagraph"/>
              <w:spacing w:before="4"/>
              <w:rPr>
                <w:b/>
                <w:sz w:val="19"/>
              </w:rPr>
            </w:pPr>
          </w:p>
          <w:p w:rsidR="008F29B7" w:rsidRDefault="008F29B7" w:rsidP="000A5063">
            <w:pPr>
              <w:pStyle w:val="TableParagraph"/>
              <w:jc w:val="center"/>
              <w:rPr>
                <w:sz w:val="20"/>
              </w:rPr>
            </w:pPr>
            <w:r>
              <w:rPr>
                <w:w w:val="99"/>
                <w:sz w:val="20"/>
              </w:rPr>
              <w:t>-</w:t>
            </w:r>
          </w:p>
        </w:tc>
        <w:tc>
          <w:tcPr>
            <w:tcW w:w="1495" w:type="dxa"/>
          </w:tcPr>
          <w:p w:rsidR="008F29B7" w:rsidRDefault="008F29B7" w:rsidP="000A5063">
            <w:pPr>
              <w:pStyle w:val="TableParagraph"/>
              <w:spacing w:before="4"/>
              <w:rPr>
                <w:b/>
                <w:sz w:val="19"/>
              </w:rPr>
            </w:pPr>
          </w:p>
          <w:p w:rsidR="008F29B7" w:rsidRDefault="008F29B7" w:rsidP="000A5063">
            <w:pPr>
              <w:pStyle w:val="TableParagraph"/>
              <w:ind w:left="1"/>
              <w:jc w:val="center"/>
              <w:rPr>
                <w:sz w:val="20"/>
              </w:rPr>
            </w:pPr>
            <w:r>
              <w:rPr>
                <w:w w:val="99"/>
                <w:sz w:val="20"/>
              </w:rPr>
              <w:t>-</w:t>
            </w:r>
          </w:p>
        </w:tc>
        <w:tc>
          <w:tcPr>
            <w:tcW w:w="1543" w:type="dxa"/>
          </w:tcPr>
          <w:p w:rsidR="008F29B7" w:rsidRDefault="008F29B7" w:rsidP="000A5063">
            <w:pPr>
              <w:pStyle w:val="TableParagraph"/>
              <w:spacing w:before="4"/>
              <w:rPr>
                <w:b/>
                <w:sz w:val="19"/>
              </w:rPr>
            </w:pPr>
          </w:p>
          <w:p w:rsidR="008F29B7" w:rsidRDefault="008F29B7" w:rsidP="000A5063">
            <w:pPr>
              <w:pStyle w:val="TableParagraph"/>
              <w:ind w:left="1"/>
              <w:jc w:val="center"/>
              <w:rPr>
                <w:sz w:val="20"/>
              </w:rPr>
            </w:pPr>
            <w:r>
              <w:rPr>
                <w:w w:val="99"/>
                <w:sz w:val="20"/>
              </w:rPr>
              <w:t>-</w:t>
            </w:r>
          </w:p>
        </w:tc>
        <w:tc>
          <w:tcPr>
            <w:tcW w:w="1382" w:type="dxa"/>
          </w:tcPr>
          <w:p w:rsidR="008F29B7" w:rsidRDefault="008F29B7" w:rsidP="000A5063">
            <w:pPr>
              <w:pStyle w:val="TableParagraph"/>
              <w:spacing w:before="4"/>
              <w:rPr>
                <w:b/>
                <w:sz w:val="19"/>
              </w:rPr>
            </w:pPr>
          </w:p>
          <w:p w:rsidR="008F29B7" w:rsidRDefault="008F29B7" w:rsidP="000A5063">
            <w:pPr>
              <w:pStyle w:val="TableParagraph"/>
              <w:ind w:left="4"/>
              <w:jc w:val="center"/>
              <w:rPr>
                <w:sz w:val="20"/>
              </w:rPr>
            </w:pPr>
            <w:r>
              <w:rPr>
                <w:w w:val="99"/>
                <w:sz w:val="20"/>
              </w:rPr>
              <w:t>-</w:t>
            </w:r>
          </w:p>
        </w:tc>
        <w:tc>
          <w:tcPr>
            <w:tcW w:w="1627" w:type="dxa"/>
          </w:tcPr>
          <w:p w:rsidR="008F29B7" w:rsidRDefault="008F29B7" w:rsidP="000A5063">
            <w:pPr>
              <w:pStyle w:val="TableParagraph"/>
              <w:spacing w:before="4"/>
              <w:rPr>
                <w:b/>
                <w:sz w:val="19"/>
              </w:rPr>
            </w:pPr>
          </w:p>
          <w:p w:rsidR="008F29B7" w:rsidRDefault="008F29B7" w:rsidP="000A5063">
            <w:pPr>
              <w:pStyle w:val="TableParagraph"/>
              <w:ind w:left="108"/>
              <w:rPr>
                <w:sz w:val="20"/>
              </w:rPr>
            </w:pPr>
            <w:r>
              <w:rPr>
                <w:w w:val="99"/>
                <w:sz w:val="20"/>
              </w:rPr>
              <w:t>-</w:t>
            </w:r>
          </w:p>
        </w:tc>
        <w:tc>
          <w:tcPr>
            <w:tcW w:w="1793" w:type="dxa"/>
          </w:tcPr>
          <w:p w:rsidR="008F29B7" w:rsidRDefault="008F29B7" w:rsidP="000A5063">
            <w:pPr>
              <w:pStyle w:val="TableParagraph"/>
              <w:spacing w:before="4"/>
              <w:rPr>
                <w:b/>
                <w:sz w:val="19"/>
              </w:rPr>
            </w:pPr>
          </w:p>
          <w:p w:rsidR="008F29B7" w:rsidRDefault="008F29B7" w:rsidP="000A5063">
            <w:pPr>
              <w:pStyle w:val="TableParagraph"/>
              <w:ind w:left="859"/>
              <w:rPr>
                <w:sz w:val="20"/>
              </w:rPr>
            </w:pPr>
            <w:r>
              <w:rPr>
                <w:w w:val="99"/>
                <w:sz w:val="20"/>
              </w:rPr>
              <w:t>-</w:t>
            </w:r>
          </w:p>
        </w:tc>
      </w:tr>
      <w:tr w:rsidR="008F29B7" w:rsidTr="000A5063">
        <w:trPr>
          <w:trHeight w:val="688"/>
        </w:trPr>
        <w:tc>
          <w:tcPr>
            <w:tcW w:w="1966" w:type="dxa"/>
          </w:tcPr>
          <w:p w:rsidR="008F29B7" w:rsidRDefault="008F29B7" w:rsidP="000A5063">
            <w:pPr>
              <w:pStyle w:val="TableParagraph"/>
              <w:spacing w:line="228" w:lineRule="exact"/>
              <w:ind w:left="256" w:hanging="36"/>
              <w:rPr>
                <w:b/>
                <w:sz w:val="20"/>
              </w:rPr>
            </w:pPr>
            <w:r>
              <w:rPr>
                <w:b/>
                <w:sz w:val="20"/>
              </w:rPr>
              <w:t>В</w:t>
            </w:r>
            <w:r>
              <w:rPr>
                <w:b/>
                <w:spacing w:val="-1"/>
                <w:sz w:val="20"/>
              </w:rPr>
              <w:t xml:space="preserve"> </w:t>
            </w:r>
            <w:r>
              <w:rPr>
                <w:b/>
                <w:spacing w:val="-2"/>
                <w:sz w:val="20"/>
              </w:rPr>
              <w:t>«</w:t>
            </w:r>
            <w:proofErr w:type="spellStart"/>
            <w:r>
              <w:rPr>
                <w:b/>
                <w:spacing w:val="-2"/>
                <w:sz w:val="20"/>
              </w:rPr>
              <w:t>Чрезвычайно</w:t>
            </w:r>
            <w:proofErr w:type="spellEnd"/>
          </w:p>
          <w:p w:rsidR="008F29B7" w:rsidRDefault="008F29B7" w:rsidP="000A5063">
            <w:pPr>
              <w:pStyle w:val="TableParagraph"/>
              <w:spacing w:line="228" w:lineRule="exact"/>
              <w:ind w:left="602" w:hanging="346"/>
              <w:rPr>
                <w:b/>
                <w:sz w:val="20"/>
              </w:rPr>
            </w:pPr>
            <w:proofErr w:type="spellStart"/>
            <w:r>
              <w:rPr>
                <w:b/>
                <w:spacing w:val="-2"/>
                <w:sz w:val="20"/>
              </w:rPr>
              <w:t>инфицирующие</w:t>
            </w:r>
            <w:proofErr w:type="spellEnd"/>
            <w:r>
              <w:rPr>
                <w:b/>
                <w:spacing w:val="-2"/>
                <w:sz w:val="20"/>
              </w:rPr>
              <w:t xml:space="preserve"> </w:t>
            </w:r>
            <w:proofErr w:type="spellStart"/>
            <w:r>
              <w:rPr>
                <w:b/>
                <w:spacing w:val="-2"/>
                <w:sz w:val="20"/>
              </w:rPr>
              <w:t>отходы</w:t>
            </w:r>
            <w:proofErr w:type="spellEnd"/>
            <w:r>
              <w:rPr>
                <w:b/>
                <w:spacing w:val="-2"/>
                <w:sz w:val="20"/>
              </w:rPr>
              <w:t>»</w:t>
            </w:r>
          </w:p>
        </w:tc>
        <w:tc>
          <w:tcPr>
            <w:tcW w:w="1469" w:type="dxa"/>
          </w:tcPr>
          <w:p w:rsidR="008F29B7" w:rsidRDefault="008F29B7" w:rsidP="000A5063">
            <w:pPr>
              <w:pStyle w:val="TableParagraph"/>
              <w:spacing w:before="5"/>
              <w:rPr>
                <w:b/>
                <w:sz w:val="19"/>
              </w:rPr>
            </w:pPr>
          </w:p>
          <w:p w:rsidR="008F29B7" w:rsidRDefault="008F29B7" w:rsidP="000A5063">
            <w:pPr>
              <w:pStyle w:val="TableParagraph"/>
              <w:ind w:left="118"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spacing w:before="5"/>
              <w:rPr>
                <w:b/>
                <w:sz w:val="19"/>
              </w:rPr>
            </w:pPr>
          </w:p>
          <w:p w:rsidR="008F29B7" w:rsidRDefault="008F29B7" w:rsidP="000A5063">
            <w:pPr>
              <w:pStyle w:val="TableParagraph"/>
              <w:ind w:left="109" w:right="106"/>
              <w:jc w:val="center"/>
              <w:rPr>
                <w:sz w:val="20"/>
              </w:rPr>
            </w:pPr>
            <w:proofErr w:type="spellStart"/>
            <w:r>
              <w:rPr>
                <w:spacing w:val="-2"/>
                <w:sz w:val="20"/>
              </w:rPr>
              <w:t>Применяется</w:t>
            </w:r>
            <w:proofErr w:type="spellEnd"/>
          </w:p>
        </w:tc>
        <w:tc>
          <w:tcPr>
            <w:tcW w:w="1514" w:type="dxa"/>
          </w:tcPr>
          <w:p w:rsidR="008F29B7" w:rsidRDefault="008F29B7" w:rsidP="000A5063">
            <w:pPr>
              <w:pStyle w:val="TableParagraph"/>
              <w:spacing w:before="5"/>
              <w:rPr>
                <w:b/>
                <w:sz w:val="19"/>
              </w:rPr>
            </w:pPr>
          </w:p>
          <w:p w:rsidR="008F29B7" w:rsidRDefault="008F29B7" w:rsidP="000A5063">
            <w:pPr>
              <w:pStyle w:val="TableParagraph"/>
              <w:jc w:val="center"/>
              <w:rPr>
                <w:sz w:val="20"/>
              </w:rPr>
            </w:pPr>
            <w:r>
              <w:rPr>
                <w:w w:val="99"/>
                <w:sz w:val="20"/>
              </w:rPr>
              <w:t>-</w:t>
            </w:r>
          </w:p>
        </w:tc>
        <w:tc>
          <w:tcPr>
            <w:tcW w:w="1495" w:type="dxa"/>
          </w:tcPr>
          <w:p w:rsidR="008F29B7" w:rsidRDefault="008F29B7" w:rsidP="000A5063">
            <w:pPr>
              <w:pStyle w:val="TableParagraph"/>
              <w:spacing w:before="5"/>
              <w:rPr>
                <w:b/>
                <w:sz w:val="19"/>
              </w:rPr>
            </w:pPr>
          </w:p>
          <w:p w:rsidR="008F29B7" w:rsidRDefault="008F29B7" w:rsidP="000A5063">
            <w:pPr>
              <w:pStyle w:val="TableParagraph"/>
              <w:ind w:left="172" w:right="172"/>
              <w:jc w:val="center"/>
              <w:rPr>
                <w:sz w:val="20"/>
              </w:rPr>
            </w:pPr>
            <w:proofErr w:type="spellStart"/>
            <w:r>
              <w:rPr>
                <w:spacing w:val="-2"/>
                <w:sz w:val="20"/>
              </w:rPr>
              <w:t>Применяется</w:t>
            </w:r>
            <w:proofErr w:type="spellEnd"/>
          </w:p>
        </w:tc>
        <w:tc>
          <w:tcPr>
            <w:tcW w:w="1543" w:type="dxa"/>
          </w:tcPr>
          <w:p w:rsidR="008F29B7" w:rsidRDefault="008F29B7" w:rsidP="000A5063">
            <w:pPr>
              <w:pStyle w:val="TableParagraph"/>
              <w:spacing w:before="5"/>
              <w:rPr>
                <w:b/>
                <w:sz w:val="19"/>
              </w:rPr>
            </w:pPr>
          </w:p>
          <w:p w:rsidR="008F29B7" w:rsidRDefault="008F29B7" w:rsidP="000A5063">
            <w:pPr>
              <w:pStyle w:val="TableParagraph"/>
              <w:ind w:left="195" w:right="195"/>
              <w:jc w:val="center"/>
              <w:rPr>
                <w:sz w:val="20"/>
              </w:rPr>
            </w:pPr>
            <w:proofErr w:type="spellStart"/>
            <w:r>
              <w:rPr>
                <w:spacing w:val="-2"/>
                <w:sz w:val="20"/>
              </w:rPr>
              <w:t>Применяется</w:t>
            </w:r>
            <w:proofErr w:type="spellEnd"/>
          </w:p>
        </w:tc>
        <w:tc>
          <w:tcPr>
            <w:tcW w:w="1382" w:type="dxa"/>
          </w:tcPr>
          <w:p w:rsidR="008F29B7" w:rsidRDefault="008F29B7" w:rsidP="000A5063">
            <w:pPr>
              <w:pStyle w:val="TableParagraph"/>
              <w:spacing w:before="5"/>
              <w:rPr>
                <w:b/>
                <w:sz w:val="19"/>
              </w:rPr>
            </w:pPr>
          </w:p>
          <w:p w:rsidR="008F29B7" w:rsidRDefault="008F29B7" w:rsidP="000A5063">
            <w:pPr>
              <w:pStyle w:val="TableParagraph"/>
              <w:ind w:left="99" w:right="96"/>
              <w:jc w:val="center"/>
              <w:rPr>
                <w:sz w:val="20"/>
              </w:rPr>
            </w:pPr>
            <w:proofErr w:type="spellStart"/>
            <w:r>
              <w:rPr>
                <w:spacing w:val="-2"/>
                <w:sz w:val="20"/>
              </w:rPr>
              <w:t>Применяется</w:t>
            </w:r>
            <w:proofErr w:type="spellEnd"/>
          </w:p>
        </w:tc>
        <w:tc>
          <w:tcPr>
            <w:tcW w:w="1627" w:type="dxa"/>
          </w:tcPr>
          <w:p w:rsidR="008F29B7" w:rsidRDefault="008F29B7" w:rsidP="000A5063">
            <w:pPr>
              <w:pStyle w:val="TableParagraph"/>
              <w:spacing w:line="223" w:lineRule="exact"/>
              <w:ind w:left="108"/>
              <w:rPr>
                <w:sz w:val="20"/>
              </w:rPr>
            </w:pPr>
            <w:proofErr w:type="spellStart"/>
            <w:r>
              <w:rPr>
                <w:spacing w:val="-2"/>
                <w:sz w:val="20"/>
              </w:rPr>
              <w:t>Возможно</w:t>
            </w:r>
            <w:proofErr w:type="spellEnd"/>
          </w:p>
          <w:p w:rsidR="008F29B7" w:rsidRDefault="008F29B7" w:rsidP="000A5063">
            <w:pPr>
              <w:pStyle w:val="TableParagraph"/>
              <w:tabs>
                <w:tab w:val="left" w:pos="1034"/>
              </w:tabs>
              <w:spacing w:line="228" w:lineRule="exact"/>
              <w:ind w:left="108" w:right="99"/>
              <w:rPr>
                <w:sz w:val="20"/>
              </w:rPr>
            </w:pPr>
            <w:proofErr w:type="spellStart"/>
            <w:r>
              <w:rPr>
                <w:spacing w:val="-2"/>
                <w:sz w:val="20"/>
              </w:rPr>
              <w:t>только</w:t>
            </w:r>
            <w:proofErr w:type="spellEnd"/>
            <w:r>
              <w:rPr>
                <w:sz w:val="20"/>
              </w:rPr>
              <w:tab/>
            </w:r>
            <w:proofErr w:type="spellStart"/>
            <w:r>
              <w:rPr>
                <w:spacing w:val="-4"/>
                <w:sz w:val="20"/>
              </w:rPr>
              <w:t>после</w:t>
            </w:r>
            <w:proofErr w:type="spellEnd"/>
            <w:r>
              <w:rPr>
                <w:spacing w:val="-4"/>
                <w:sz w:val="20"/>
              </w:rPr>
              <w:t xml:space="preserve"> </w:t>
            </w:r>
            <w:proofErr w:type="spellStart"/>
            <w:r>
              <w:rPr>
                <w:spacing w:val="-2"/>
                <w:sz w:val="20"/>
              </w:rPr>
              <w:t>обработки</w:t>
            </w:r>
            <w:proofErr w:type="spellEnd"/>
          </w:p>
        </w:tc>
        <w:tc>
          <w:tcPr>
            <w:tcW w:w="1793" w:type="dxa"/>
          </w:tcPr>
          <w:p w:rsidR="008F29B7" w:rsidRDefault="008F29B7" w:rsidP="000A5063">
            <w:pPr>
              <w:pStyle w:val="TableParagraph"/>
              <w:spacing w:before="5"/>
              <w:rPr>
                <w:b/>
                <w:sz w:val="19"/>
              </w:rPr>
            </w:pPr>
          </w:p>
          <w:p w:rsidR="008F29B7" w:rsidRDefault="008F29B7" w:rsidP="000A5063">
            <w:pPr>
              <w:pStyle w:val="TableParagraph"/>
              <w:ind w:left="859"/>
              <w:rPr>
                <w:sz w:val="20"/>
              </w:rPr>
            </w:pPr>
            <w:r>
              <w:rPr>
                <w:w w:val="99"/>
                <w:sz w:val="20"/>
              </w:rPr>
              <w:t>-</w:t>
            </w:r>
          </w:p>
        </w:tc>
      </w:tr>
      <w:tr w:rsidR="008F29B7" w:rsidTr="000A5063">
        <w:trPr>
          <w:trHeight w:val="1151"/>
        </w:trPr>
        <w:tc>
          <w:tcPr>
            <w:tcW w:w="1966" w:type="dxa"/>
          </w:tcPr>
          <w:p w:rsidR="008F29B7" w:rsidRDefault="008F29B7" w:rsidP="000A5063">
            <w:pPr>
              <w:pStyle w:val="TableParagraph"/>
              <w:spacing w:before="10"/>
              <w:rPr>
                <w:b/>
                <w:sz w:val="29"/>
              </w:rPr>
            </w:pPr>
          </w:p>
          <w:p w:rsidR="008F29B7" w:rsidRDefault="008F29B7" w:rsidP="000A5063">
            <w:pPr>
              <w:pStyle w:val="TableParagraph"/>
              <w:ind w:left="602" w:right="421" w:hanging="171"/>
              <w:rPr>
                <w:b/>
                <w:sz w:val="20"/>
              </w:rPr>
            </w:pPr>
            <w:r>
              <w:rPr>
                <w:b/>
                <w:sz w:val="20"/>
              </w:rPr>
              <w:t>Г</w:t>
            </w:r>
            <w:r>
              <w:rPr>
                <w:b/>
                <w:spacing w:val="-13"/>
                <w:sz w:val="20"/>
              </w:rPr>
              <w:t xml:space="preserve"> </w:t>
            </w:r>
            <w:r>
              <w:rPr>
                <w:b/>
                <w:sz w:val="20"/>
              </w:rPr>
              <w:t>«</w:t>
            </w:r>
            <w:proofErr w:type="spellStart"/>
            <w:r>
              <w:rPr>
                <w:b/>
                <w:sz w:val="20"/>
              </w:rPr>
              <w:t>Опасные</w:t>
            </w:r>
            <w:proofErr w:type="spellEnd"/>
            <w:r>
              <w:rPr>
                <w:b/>
                <w:sz w:val="20"/>
              </w:rPr>
              <w:t xml:space="preserve"> </w:t>
            </w:r>
            <w:proofErr w:type="spellStart"/>
            <w:r>
              <w:rPr>
                <w:b/>
                <w:spacing w:val="-2"/>
                <w:sz w:val="20"/>
              </w:rPr>
              <w:t>отходы</w:t>
            </w:r>
            <w:proofErr w:type="spellEnd"/>
            <w:r>
              <w:rPr>
                <w:b/>
                <w:spacing w:val="-2"/>
                <w:sz w:val="20"/>
              </w:rPr>
              <w:t>»</w:t>
            </w:r>
          </w:p>
        </w:tc>
        <w:tc>
          <w:tcPr>
            <w:tcW w:w="1469"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118" w:right="117"/>
              <w:jc w:val="center"/>
              <w:rPr>
                <w:sz w:val="20"/>
              </w:rPr>
            </w:pPr>
            <w:proofErr w:type="spellStart"/>
            <w:r>
              <w:rPr>
                <w:spacing w:val="-2"/>
                <w:sz w:val="20"/>
              </w:rPr>
              <w:t>Применяется</w:t>
            </w:r>
            <w:proofErr w:type="spellEnd"/>
          </w:p>
        </w:tc>
        <w:tc>
          <w:tcPr>
            <w:tcW w:w="1596"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5"/>
              <w:jc w:val="center"/>
              <w:rPr>
                <w:sz w:val="20"/>
              </w:rPr>
            </w:pPr>
            <w:r>
              <w:rPr>
                <w:w w:val="99"/>
                <w:sz w:val="20"/>
              </w:rPr>
              <w:t>-</w:t>
            </w:r>
          </w:p>
        </w:tc>
        <w:tc>
          <w:tcPr>
            <w:tcW w:w="1514"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jc w:val="center"/>
              <w:rPr>
                <w:sz w:val="20"/>
              </w:rPr>
            </w:pPr>
            <w:r>
              <w:rPr>
                <w:w w:val="99"/>
                <w:sz w:val="20"/>
              </w:rPr>
              <w:t>-</w:t>
            </w:r>
          </w:p>
        </w:tc>
        <w:tc>
          <w:tcPr>
            <w:tcW w:w="1495"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1"/>
              <w:jc w:val="center"/>
              <w:rPr>
                <w:sz w:val="20"/>
              </w:rPr>
            </w:pPr>
            <w:r>
              <w:rPr>
                <w:w w:val="99"/>
                <w:sz w:val="20"/>
              </w:rPr>
              <w:t>-</w:t>
            </w:r>
          </w:p>
        </w:tc>
        <w:tc>
          <w:tcPr>
            <w:tcW w:w="1543"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1"/>
              <w:jc w:val="center"/>
              <w:rPr>
                <w:sz w:val="20"/>
              </w:rPr>
            </w:pPr>
            <w:r>
              <w:rPr>
                <w:w w:val="99"/>
                <w:sz w:val="20"/>
              </w:rPr>
              <w:t>-</w:t>
            </w:r>
          </w:p>
        </w:tc>
        <w:tc>
          <w:tcPr>
            <w:tcW w:w="1382" w:type="dxa"/>
          </w:tcPr>
          <w:p w:rsidR="008F29B7" w:rsidRDefault="008F29B7" w:rsidP="000A5063">
            <w:pPr>
              <w:pStyle w:val="TableParagraph"/>
              <w:rPr>
                <w:b/>
              </w:rPr>
            </w:pPr>
          </w:p>
          <w:p w:rsidR="008F29B7" w:rsidRDefault="008F29B7" w:rsidP="000A5063">
            <w:pPr>
              <w:pStyle w:val="TableParagraph"/>
              <w:spacing w:before="5"/>
              <w:rPr>
                <w:b/>
                <w:sz w:val="17"/>
              </w:rPr>
            </w:pPr>
          </w:p>
          <w:p w:rsidR="008F29B7" w:rsidRDefault="008F29B7" w:rsidP="000A5063">
            <w:pPr>
              <w:pStyle w:val="TableParagraph"/>
              <w:ind w:left="4"/>
              <w:jc w:val="center"/>
              <w:rPr>
                <w:sz w:val="20"/>
              </w:rPr>
            </w:pPr>
            <w:r>
              <w:rPr>
                <w:w w:val="99"/>
                <w:sz w:val="20"/>
              </w:rPr>
              <w:t>-</w:t>
            </w:r>
          </w:p>
        </w:tc>
        <w:tc>
          <w:tcPr>
            <w:tcW w:w="1627" w:type="dxa"/>
          </w:tcPr>
          <w:p w:rsidR="008F29B7" w:rsidRPr="008F29B7" w:rsidRDefault="008F29B7" w:rsidP="000A5063">
            <w:pPr>
              <w:pStyle w:val="TableParagraph"/>
              <w:ind w:left="108"/>
              <w:rPr>
                <w:sz w:val="20"/>
                <w:lang w:val="ru-RU"/>
              </w:rPr>
            </w:pPr>
            <w:r w:rsidRPr="008F29B7">
              <w:rPr>
                <w:sz w:val="20"/>
                <w:lang w:val="ru-RU"/>
              </w:rPr>
              <w:t>Только</w:t>
            </w:r>
            <w:r w:rsidRPr="008F29B7">
              <w:rPr>
                <w:spacing w:val="-13"/>
                <w:sz w:val="20"/>
                <w:lang w:val="ru-RU"/>
              </w:rPr>
              <w:t xml:space="preserve"> </w:t>
            </w:r>
            <w:r w:rsidRPr="008F29B7">
              <w:rPr>
                <w:sz w:val="20"/>
                <w:lang w:val="ru-RU"/>
              </w:rPr>
              <w:t>на</w:t>
            </w:r>
            <w:r w:rsidRPr="008F29B7">
              <w:rPr>
                <w:spacing w:val="-12"/>
                <w:sz w:val="20"/>
                <w:lang w:val="ru-RU"/>
              </w:rPr>
              <w:t xml:space="preserve"> </w:t>
            </w:r>
            <w:r w:rsidRPr="008F29B7">
              <w:rPr>
                <w:sz w:val="20"/>
                <w:lang w:val="ru-RU"/>
              </w:rPr>
              <w:t xml:space="preserve">спец объектах по </w:t>
            </w:r>
            <w:r w:rsidRPr="008F29B7">
              <w:rPr>
                <w:spacing w:val="-2"/>
                <w:sz w:val="20"/>
                <w:lang w:val="ru-RU"/>
              </w:rPr>
              <w:t>размещению</w:t>
            </w:r>
          </w:p>
          <w:p w:rsidR="008F29B7" w:rsidRDefault="008F29B7" w:rsidP="000A5063">
            <w:pPr>
              <w:pStyle w:val="TableParagraph"/>
              <w:spacing w:line="230" w:lineRule="atLeast"/>
              <w:ind w:left="108" w:right="777"/>
              <w:rPr>
                <w:sz w:val="20"/>
              </w:rPr>
            </w:pPr>
            <w:proofErr w:type="spellStart"/>
            <w:r>
              <w:rPr>
                <w:spacing w:val="-2"/>
                <w:sz w:val="20"/>
              </w:rPr>
              <w:t>опасных</w:t>
            </w:r>
            <w:proofErr w:type="spellEnd"/>
            <w:r>
              <w:rPr>
                <w:spacing w:val="-2"/>
                <w:sz w:val="20"/>
              </w:rPr>
              <w:t xml:space="preserve"> </w:t>
            </w:r>
            <w:proofErr w:type="spellStart"/>
            <w:r>
              <w:rPr>
                <w:spacing w:val="-2"/>
                <w:sz w:val="20"/>
              </w:rPr>
              <w:t>отходов</w:t>
            </w:r>
            <w:proofErr w:type="spellEnd"/>
          </w:p>
        </w:tc>
        <w:tc>
          <w:tcPr>
            <w:tcW w:w="1793" w:type="dxa"/>
          </w:tcPr>
          <w:p w:rsidR="008F29B7" w:rsidRPr="008F29B7" w:rsidRDefault="008F29B7" w:rsidP="000A5063">
            <w:pPr>
              <w:pStyle w:val="TableParagraph"/>
              <w:spacing w:before="108"/>
              <w:ind w:left="163" w:right="159" w:firstLine="4"/>
              <w:jc w:val="center"/>
              <w:rPr>
                <w:sz w:val="20"/>
                <w:lang w:val="ru-RU"/>
              </w:rPr>
            </w:pPr>
            <w:r w:rsidRPr="008F29B7">
              <w:rPr>
                <w:spacing w:val="-2"/>
                <w:sz w:val="20"/>
                <w:lang w:val="ru-RU"/>
              </w:rPr>
              <w:t xml:space="preserve">Возврат </w:t>
            </w:r>
            <w:proofErr w:type="spellStart"/>
            <w:r w:rsidRPr="008F29B7">
              <w:rPr>
                <w:spacing w:val="-2"/>
                <w:sz w:val="20"/>
                <w:lang w:val="ru-RU"/>
              </w:rPr>
              <w:t>неизрасходованн</w:t>
            </w:r>
            <w:proofErr w:type="spellEnd"/>
            <w:r w:rsidRPr="008F29B7">
              <w:rPr>
                <w:spacing w:val="-2"/>
                <w:sz w:val="20"/>
                <w:lang w:val="ru-RU"/>
              </w:rPr>
              <w:t xml:space="preserve"> </w:t>
            </w:r>
            <w:proofErr w:type="spellStart"/>
            <w:r w:rsidRPr="008F29B7">
              <w:rPr>
                <w:sz w:val="20"/>
                <w:lang w:val="ru-RU"/>
              </w:rPr>
              <w:t>ых</w:t>
            </w:r>
            <w:proofErr w:type="spellEnd"/>
            <w:r w:rsidRPr="008F29B7">
              <w:rPr>
                <w:sz w:val="20"/>
                <w:lang w:val="ru-RU"/>
              </w:rPr>
              <w:t xml:space="preserve"> химикатов </w:t>
            </w:r>
            <w:r w:rsidRPr="008F29B7">
              <w:rPr>
                <w:spacing w:val="-2"/>
                <w:sz w:val="20"/>
                <w:lang w:val="ru-RU"/>
              </w:rPr>
              <w:t>производителю</w:t>
            </w:r>
          </w:p>
        </w:tc>
      </w:tr>
    </w:tbl>
    <w:p w:rsidR="008F29B7" w:rsidRPr="008F29B7" w:rsidRDefault="008F29B7" w:rsidP="00F378E9">
      <w:pPr>
        <w:suppressAutoHyphens/>
        <w:rPr>
          <w:rStyle w:val="a7"/>
          <w:rFonts w:ascii="Times New Roman" w:hAnsi="Times New Roman" w:cs="Times New Roman"/>
          <w:b/>
          <w:bCs/>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Default="00F378E9" w:rsidP="00F378E9">
      <w:pPr>
        <w:suppressAutoHyphens/>
        <w:rPr>
          <w:rStyle w:val="a7"/>
          <w:rFonts w:ascii="Times New Roman" w:hAnsi="Times New Roman" w:cs="Times New Roman"/>
          <w:b/>
          <w:bCs/>
          <w:i/>
          <w:iCs/>
          <w:sz w:val="24"/>
          <w:szCs w:val="24"/>
        </w:rPr>
      </w:pPr>
    </w:p>
    <w:p w:rsidR="00F378E9" w:rsidRPr="004D1803" w:rsidRDefault="00F378E9" w:rsidP="00F378E9">
      <w:pPr>
        <w:tabs>
          <w:tab w:val="left" w:pos="240"/>
        </w:tabs>
        <w:spacing w:after="0" w:line="234" w:lineRule="auto"/>
        <w:ind w:left="260" w:hanging="244"/>
        <w:rPr>
          <w:rStyle w:val="a7"/>
          <w:rFonts w:ascii="Times New Roman" w:hAnsi="Times New Roman" w:cs="Times New Roman"/>
          <w:b/>
          <w:bCs/>
          <w:i/>
          <w:iCs/>
          <w:sz w:val="24"/>
          <w:szCs w:val="24"/>
        </w:rPr>
      </w:pPr>
    </w:p>
    <w:sectPr w:rsidR="00F378E9" w:rsidRPr="004D1803" w:rsidSect="00B7395F">
      <w:footerReference w:type="even" r:id="rId16"/>
      <w:footerReference w:type="default" r:id="rId17"/>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778E" w:rsidRDefault="0059778E">
      <w:pPr>
        <w:spacing w:after="0" w:line="240" w:lineRule="auto"/>
      </w:pPr>
      <w:r>
        <w:separator/>
      </w:r>
    </w:p>
  </w:endnote>
  <w:endnote w:type="continuationSeparator" w:id="0">
    <w:p w:rsidR="0059778E" w:rsidRDefault="00597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sz w:val="28"/>
      </w:rPr>
      <w:pict>
        <v:shapetype id="_x0000_t202" coordsize="21600,21600" o:spt="202" path="m,l,21600r21600,l21600,xe">
          <v:stroke joinstyle="miter"/>
          <v:path gradientshapeok="t" o:connecttype="rect"/>
        </v:shapetype>
        <v:shape id="docshape9" o:spid="_x0000_s2049" type="#_x0000_t202" style="position:absolute;margin-left:288.7pt;margin-top:777.9pt;width:19pt;height:15.3pt;z-index:-251657216;mso-position-horizontal-relative:page;mso-position-vertical-relative:page" filled="f" stroked="f">
          <v:textbox style="mso-next-textbox:#docshape9"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2</w:t>
                </w:r>
                <w:r>
                  <w:rPr>
                    <w:spacing w:val="-5"/>
                    <w:sz w:val="24"/>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0288" behindDoc="1" locked="0" layoutInCell="1" allowOverlap="1">
              <wp:simplePos x="0" y="0"/>
              <wp:positionH relativeFrom="page">
                <wp:posOffset>5257165</wp:posOffset>
              </wp:positionH>
              <wp:positionV relativeFrom="page">
                <wp:posOffset>6747510</wp:posOffset>
              </wp:positionV>
              <wp:extent cx="177800" cy="19431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20"/>
                            <w:rPr>
                              <w:sz w:val="24"/>
                            </w:rPr>
                          </w:pPr>
                          <w:r>
                            <w:rPr>
                              <w:spacing w:val="-5"/>
                              <w:sz w:val="24"/>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8" o:spid="_x0000_s1026" type="#_x0000_t202" style="position:absolute;margin-left:413.95pt;margin-top:531.3pt;width:14pt;height:15.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" filled="f" stroked="f">
              <v:textbox inset="0,0,0,0">
                <w:txbxContent>
                  <w:p w:rsidR="008F29B7" w:rsidRDefault="008F29B7">
                    <w:pPr>
                      <w:spacing w:before="10"/>
                      <w:ind w:left="20"/>
                      <w:rPr>
                        <w:sz w:val="24"/>
                      </w:rPr>
                    </w:pPr>
                    <w:r>
                      <w:rPr>
                        <w:spacing w:val="-5"/>
                        <w:sz w:val="24"/>
                      </w:rPr>
                      <w:t>46</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1312" behindDoc="1" locked="0" layoutInCell="1" allowOverlap="1">
              <wp:simplePos x="0" y="0"/>
              <wp:positionH relativeFrom="page">
                <wp:posOffset>3666490</wp:posOffset>
              </wp:positionH>
              <wp:positionV relativeFrom="page">
                <wp:posOffset>9879330</wp:posOffset>
              </wp:positionV>
              <wp:extent cx="241300" cy="194310"/>
              <wp:effectExtent l="0" t="0" r="0" b="0"/>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6</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7" o:spid="_x0000_s1027" type="#_x0000_t202" style="position:absolute;margin-left:288.7pt;margin-top:777.9pt;width:19pt;height:15.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6</w:t>
                    </w:r>
                    <w:r>
                      <w:rPr>
                        <w:spacing w:val="-5"/>
                        <w:sz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2336" behindDoc="1" locked="0" layoutInCell="1" allowOverlap="1">
              <wp:simplePos x="0" y="0"/>
              <wp:positionH relativeFrom="page">
                <wp:posOffset>5231765</wp:posOffset>
              </wp:positionH>
              <wp:positionV relativeFrom="page">
                <wp:posOffset>6747510</wp:posOffset>
              </wp:positionV>
              <wp:extent cx="241300" cy="194310"/>
              <wp:effectExtent l="0" t="0" r="0" b="0"/>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7</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6" o:spid="_x0000_s1028" type="#_x0000_t202" style="position:absolute;margin-left:411.95pt;margin-top:531.3pt;width:19pt;height:15.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7</w:t>
                    </w:r>
                    <w:r>
                      <w:rPr>
                        <w:spacing w:val="-5"/>
                        <w:sz w:val="24"/>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3360" behindDoc="1" locked="0" layoutInCell="1" allowOverlap="1">
              <wp:simplePos x="0" y="0"/>
              <wp:positionH relativeFrom="page">
                <wp:posOffset>3666490</wp:posOffset>
              </wp:positionH>
              <wp:positionV relativeFrom="page">
                <wp:posOffset>9879330</wp:posOffset>
              </wp:positionV>
              <wp:extent cx="241300" cy="19431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8</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5" o:spid="_x0000_s1029" type="#_x0000_t202" style="position:absolute;margin-left:288.7pt;margin-top:777.9pt;width:19pt;height:15.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8</w:t>
                    </w:r>
                    <w:r>
                      <w:rPr>
                        <w:spacing w:val="-5"/>
                        <w:sz w:val="24"/>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4384" behindDoc="1" locked="0" layoutInCell="1" allowOverlap="1">
              <wp:simplePos x="0" y="0"/>
              <wp:positionH relativeFrom="page">
                <wp:posOffset>3666490</wp:posOffset>
              </wp:positionH>
              <wp:positionV relativeFrom="page">
                <wp:posOffset>9879330</wp:posOffset>
              </wp:positionV>
              <wp:extent cx="241300" cy="194310"/>
              <wp:effectExtent l="0" t="0" r="0" b="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10</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30" type="#_x0000_t202" style="position:absolute;margin-left:288.7pt;margin-top:777.9pt;width:19pt;height:15.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10</w:t>
                    </w:r>
                    <w:r>
                      <w:rPr>
                        <w:spacing w:val="-5"/>
                        <w:sz w:val="24"/>
                      </w:rP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5408" behindDoc="1" locked="0" layoutInCell="1" allowOverlap="1">
              <wp:simplePos x="0" y="0"/>
              <wp:positionH relativeFrom="page">
                <wp:posOffset>5231765</wp:posOffset>
              </wp:positionH>
              <wp:positionV relativeFrom="page">
                <wp:posOffset>6747510</wp:posOffset>
              </wp:positionV>
              <wp:extent cx="241300" cy="194310"/>
              <wp:effectExtent l="0" t="0" r="0"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3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15</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3" o:spid="_x0000_s1031" type="#_x0000_t202" style="position:absolute;margin-left:411.95pt;margin-top:531.3pt;width:19pt;height:15.3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15</w:t>
                    </w:r>
                    <w:r>
                      <w:rPr>
                        <w:spacing w:val="-5"/>
                        <w:sz w:val="24"/>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9B7" w:rsidRDefault="008F29B7">
    <w:pPr>
      <w:pStyle w:val="a1"/>
      <w:spacing w:line="14" w:lineRule="auto"/>
      <w:rPr>
        <w:sz w:val="20"/>
      </w:rPr>
    </w:pPr>
    <w:r>
      <w:rPr>
        <w:noProof/>
        <w:sz w:val="28"/>
        <w:lang w:eastAsia="ru-RU"/>
      </w:rPr>
      <mc:AlternateContent>
        <mc:Choice Requires="wps">
          <w:drawing>
            <wp:anchor distT="0" distB="0" distL="114300" distR="114300" simplePos="0" relativeHeight="251666432" behindDoc="1" locked="0" layoutInCell="1" allowOverlap="1">
              <wp:simplePos x="0" y="0"/>
              <wp:positionH relativeFrom="page">
                <wp:posOffset>3628390</wp:posOffset>
              </wp:positionH>
              <wp:positionV relativeFrom="page">
                <wp:posOffset>9879330</wp:posOffset>
              </wp:positionV>
              <wp:extent cx="317500" cy="194310"/>
              <wp:effectExtent l="0" t="0" r="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16</w:t>
                          </w:r>
                          <w:r>
                            <w:rPr>
                              <w:spacing w:val="-5"/>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32" type="#_x0000_t202" style="position:absolute;margin-left:285.7pt;margin-top:777.9pt;width:25pt;height:15.3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" filled="f" stroked="f">
              <v:textbox inset="0,0,0,0">
                <w:txbxContent>
                  <w:p w:rsidR="008F29B7" w:rsidRDefault="008F29B7">
                    <w:pPr>
                      <w:spacing w:before="10"/>
                      <w:ind w:left="60"/>
                      <w:rPr>
                        <w:sz w:val="24"/>
                      </w:rPr>
                    </w:pPr>
                    <w:r>
                      <w:rPr>
                        <w:spacing w:val="-5"/>
                        <w:sz w:val="24"/>
                      </w:rPr>
                      <w:fldChar w:fldCharType="begin"/>
                    </w:r>
                    <w:r>
                      <w:rPr>
                        <w:spacing w:val="-5"/>
                        <w:sz w:val="24"/>
                      </w:rPr>
                      <w:instrText xml:space="preserve"> PAGE </w:instrText>
                    </w:r>
                    <w:r>
                      <w:rPr>
                        <w:spacing w:val="-5"/>
                        <w:sz w:val="24"/>
                      </w:rPr>
                      <w:fldChar w:fldCharType="separate"/>
                    </w:r>
                    <w:r>
                      <w:rPr>
                        <w:noProof/>
                        <w:spacing w:val="-5"/>
                        <w:sz w:val="24"/>
                      </w:rPr>
                      <w:t>16</w:t>
                    </w:r>
                    <w:r>
                      <w:rPr>
                        <w:spacing w:val="-5"/>
                        <w:sz w:val="24"/>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end"/>
    </w:r>
  </w:p>
  <w:p w:rsidR="007B3902" w:rsidRDefault="007B3902" w:rsidP="00B7395F">
    <w:pPr>
      <w:pStyle w:val="a5"/>
      <w:ind w:right="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02" w:rsidRDefault="00253474" w:rsidP="00B7395F">
    <w:pPr>
      <w:pStyle w:val="a5"/>
      <w:framePr w:wrap="around" w:vAnchor="text" w:hAnchor="margin" w:xAlign="right" w:y="1"/>
      <w:rPr>
        <w:rStyle w:val="a7"/>
        <w:rFonts w:eastAsia="MS Mincho"/>
      </w:rPr>
    </w:pPr>
    <w:r>
      <w:rPr>
        <w:rStyle w:val="a7"/>
        <w:rFonts w:eastAsia="MS Mincho"/>
      </w:rPr>
      <w:fldChar w:fldCharType="begin"/>
    </w:r>
    <w:r w:rsidR="007B3902">
      <w:rPr>
        <w:rStyle w:val="a7"/>
        <w:rFonts w:eastAsia="MS Mincho"/>
      </w:rPr>
      <w:instrText xml:space="preserve">PAGE  </w:instrText>
    </w:r>
    <w:r>
      <w:rPr>
        <w:rStyle w:val="a7"/>
        <w:rFonts w:eastAsia="MS Mincho"/>
      </w:rPr>
      <w:fldChar w:fldCharType="separate"/>
    </w:r>
    <w:r w:rsidR="008F29B7">
      <w:rPr>
        <w:rStyle w:val="a7"/>
        <w:rFonts w:eastAsia="MS Mincho"/>
        <w:noProof/>
      </w:rPr>
      <w:t>17</w:t>
    </w:r>
    <w:r>
      <w:rPr>
        <w:rStyle w:val="a7"/>
        <w:rFonts w:eastAsia="MS Mincho"/>
      </w:rPr>
      <w:fldChar w:fldCharType="end"/>
    </w:r>
  </w:p>
  <w:p w:rsidR="007B3902" w:rsidRDefault="007B3902">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778E" w:rsidRDefault="0059778E">
      <w:pPr>
        <w:spacing w:after="0" w:line="240" w:lineRule="auto"/>
      </w:pPr>
      <w:r>
        <w:separator/>
      </w:r>
    </w:p>
  </w:footnote>
  <w:footnote w:type="continuationSeparator" w:id="0">
    <w:p w:rsidR="0059778E" w:rsidRDefault="005977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4CAD"/>
    <w:multiLevelType w:val="hybridMultilevel"/>
    <w:tmpl w:val="1CAE838A"/>
    <w:lvl w:ilvl="0" w:tplc="D668086A">
      <w:start w:val="1"/>
      <w:numFmt w:val="bullet"/>
      <w:lvlText w:val="В"/>
      <w:lvlJc w:val="left"/>
    </w:lvl>
    <w:lvl w:ilvl="1" w:tplc="328EFF74">
      <w:numFmt w:val="decimal"/>
      <w:lvlText w:val=""/>
      <w:lvlJc w:val="left"/>
    </w:lvl>
    <w:lvl w:ilvl="2" w:tplc="A2D67464">
      <w:numFmt w:val="decimal"/>
      <w:lvlText w:val=""/>
      <w:lvlJc w:val="left"/>
    </w:lvl>
    <w:lvl w:ilvl="3" w:tplc="9470F0EC">
      <w:numFmt w:val="decimal"/>
      <w:lvlText w:val=""/>
      <w:lvlJc w:val="left"/>
    </w:lvl>
    <w:lvl w:ilvl="4" w:tplc="21D41E2C">
      <w:numFmt w:val="decimal"/>
      <w:lvlText w:val=""/>
      <w:lvlJc w:val="left"/>
    </w:lvl>
    <w:lvl w:ilvl="5" w:tplc="FBA2067E">
      <w:numFmt w:val="decimal"/>
      <w:lvlText w:val=""/>
      <w:lvlJc w:val="left"/>
    </w:lvl>
    <w:lvl w:ilvl="6" w:tplc="48A2042E">
      <w:numFmt w:val="decimal"/>
      <w:lvlText w:val=""/>
      <w:lvlJc w:val="left"/>
    </w:lvl>
    <w:lvl w:ilvl="7" w:tplc="D7404B68">
      <w:numFmt w:val="decimal"/>
      <w:lvlText w:val=""/>
      <w:lvlJc w:val="left"/>
    </w:lvl>
    <w:lvl w:ilvl="8" w:tplc="5DCE3970">
      <w:numFmt w:val="decimal"/>
      <w:lvlText w:val=""/>
      <w:lvlJc w:val="left"/>
    </w:lvl>
  </w:abstractNum>
  <w:abstractNum w:abstractNumId="2" w15:restartNumberingAfterBreak="0">
    <w:nsid w:val="00005F49"/>
    <w:multiLevelType w:val="hybridMultilevel"/>
    <w:tmpl w:val="20441AF8"/>
    <w:lvl w:ilvl="0" w:tplc="09765622">
      <w:start w:val="1"/>
      <w:numFmt w:val="bullet"/>
      <w:lvlText w:val="с"/>
      <w:lvlJc w:val="left"/>
    </w:lvl>
    <w:lvl w:ilvl="1" w:tplc="B6E8806E">
      <w:numFmt w:val="decimal"/>
      <w:lvlText w:val=""/>
      <w:lvlJc w:val="left"/>
    </w:lvl>
    <w:lvl w:ilvl="2" w:tplc="5F388082">
      <w:numFmt w:val="decimal"/>
      <w:lvlText w:val=""/>
      <w:lvlJc w:val="left"/>
    </w:lvl>
    <w:lvl w:ilvl="3" w:tplc="91B67B9C">
      <w:numFmt w:val="decimal"/>
      <w:lvlText w:val=""/>
      <w:lvlJc w:val="left"/>
    </w:lvl>
    <w:lvl w:ilvl="4" w:tplc="94CCFE66">
      <w:numFmt w:val="decimal"/>
      <w:lvlText w:val=""/>
      <w:lvlJc w:val="left"/>
    </w:lvl>
    <w:lvl w:ilvl="5" w:tplc="233E8BEA">
      <w:numFmt w:val="decimal"/>
      <w:lvlText w:val=""/>
      <w:lvlJc w:val="left"/>
    </w:lvl>
    <w:lvl w:ilvl="6" w:tplc="0D76D710">
      <w:numFmt w:val="decimal"/>
      <w:lvlText w:val=""/>
      <w:lvlJc w:val="left"/>
    </w:lvl>
    <w:lvl w:ilvl="7" w:tplc="FEE2DA50">
      <w:numFmt w:val="decimal"/>
      <w:lvlText w:val=""/>
      <w:lvlJc w:val="left"/>
    </w:lvl>
    <w:lvl w:ilvl="8" w:tplc="EA6AA06C">
      <w:numFmt w:val="decimal"/>
      <w:lvlText w:val=""/>
      <w:lvlJc w:val="left"/>
    </w:lvl>
  </w:abstractNum>
  <w:abstractNum w:abstractNumId="3" w15:restartNumberingAfterBreak="0">
    <w:nsid w:val="032A0860"/>
    <w:multiLevelType w:val="hybridMultilevel"/>
    <w:tmpl w:val="029EC4B4"/>
    <w:lvl w:ilvl="0" w:tplc="DDBC2E82">
      <w:start w:val="1"/>
      <w:numFmt w:val="decimal"/>
      <w:lvlText w:val="%1."/>
      <w:lvlJc w:val="left"/>
      <w:pPr>
        <w:ind w:left="106" w:hanging="264"/>
      </w:pPr>
      <w:rPr>
        <w:rFonts w:ascii="Times New Roman" w:eastAsia="Times New Roman" w:hAnsi="Times New Roman" w:cs="Times New Roman" w:hint="default"/>
        <w:b w:val="0"/>
        <w:bCs w:val="0"/>
        <w:i w:val="0"/>
        <w:iCs w:val="0"/>
        <w:spacing w:val="0"/>
        <w:w w:val="99"/>
        <w:sz w:val="20"/>
        <w:szCs w:val="20"/>
        <w:lang w:val="ru-RU" w:eastAsia="en-US" w:bidi="ar-SA"/>
      </w:rPr>
    </w:lvl>
    <w:lvl w:ilvl="1" w:tplc="8EA84B9A">
      <w:numFmt w:val="bullet"/>
      <w:lvlText w:val="•"/>
      <w:lvlJc w:val="left"/>
      <w:pPr>
        <w:ind w:left="454" w:hanging="264"/>
      </w:pPr>
      <w:rPr>
        <w:rFonts w:hint="default"/>
        <w:lang w:val="ru-RU" w:eastAsia="en-US" w:bidi="ar-SA"/>
      </w:rPr>
    </w:lvl>
    <w:lvl w:ilvl="2" w:tplc="B6DCA076">
      <w:numFmt w:val="bullet"/>
      <w:lvlText w:val="•"/>
      <w:lvlJc w:val="left"/>
      <w:pPr>
        <w:ind w:left="808" w:hanging="264"/>
      </w:pPr>
      <w:rPr>
        <w:rFonts w:hint="default"/>
        <w:lang w:val="ru-RU" w:eastAsia="en-US" w:bidi="ar-SA"/>
      </w:rPr>
    </w:lvl>
    <w:lvl w:ilvl="3" w:tplc="3CBA158A">
      <w:numFmt w:val="bullet"/>
      <w:lvlText w:val="•"/>
      <w:lvlJc w:val="left"/>
      <w:pPr>
        <w:ind w:left="1162" w:hanging="264"/>
      </w:pPr>
      <w:rPr>
        <w:rFonts w:hint="default"/>
        <w:lang w:val="ru-RU" w:eastAsia="en-US" w:bidi="ar-SA"/>
      </w:rPr>
    </w:lvl>
    <w:lvl w:ilvl="4" w:tplc="D34821F0">
      <w:numFmt w:val="bullet"/>
      <w:lvlText w:val="•"/>
      <w:lvlJc w:val="left"/>
      <w:pPr>
        <w:ind w:left="1517" w:hanging="264"/>
      </w:pPr>
      <w:rPr>
        <w:rFonts w:hint="default"/>
        <w:lang w:val="ru-RU" w:eastAsia="en-US" w:bidi="ar-SA"/>
      </w:rPr>
    </w:lvl>
    <w:lvl w:ilvl="5" w:tplc="7016877E">
      <w:numFmt w:val="bullet"/>
      <w:lvlText w:val="•"/>
      <w:lvlJc w:val="left"/>
      <w:pPr>
        <w:ind w:left="1871" w:hanging="264"/>
      </w:pPr>
      <w:rPr>
        <w:rFonts w:hint="default"/>
        <w:lang w:val="ru-RU" w:eastAsia="en-US" w:bidi="ar-SA"/>
      </w:rPr>
    </w:lvl>
    <w:lvl w:ilvl="6" w:tplc="7B108FE4">
      <w:numFmt w:val="bullet"/>
      <w:lvlText w:val="•"/>
      <w:lvlJc w:val="left"/>
      <w:pPr>
        <w:ind w:left="2225" w:hanging="264"/>
      </w:pPr>
      <w:rPr>
        <w:rFonts w:hint="default"/>
        <w:lang w:val="ru-RU" w:eastAsia="en-US" w:bidi="ar-SA"/>
      </w:rPr>
    </w:lvl>
    <w:lvl w:ilvl="7" w:tplc="B5D093AE">
      <w:numFmt w:val="bullet"/>
      <w:lvlText w:val="•"/>
      <w:lvlJc w:val="left"/>
      <w:pPr>
        <w:ind w:left="2580" w:hanging="264"/>
      </w:pPr>
      <w:rPr>
        <w:rFonts w:hint="default"/>
        <w:lang w:val="ru-RU" w:eastAsia="en-US" w:bidi="ar-SA"/>
      </w:rPr>
    </w:lvl>
    <w:lvl w:ilvl="8" w:tplc="02CC8C7E">
      <w:numFmt w:val="bullet"/>
      <w:lvlText w:val="•"/>
      <w:lvlJc w:val="left"/>
      <w:pPr>
        <w:ind w:left="2934" w:hanging="264"/>
      </w:pPr>
      <w:rPr>
        <w:rFonts w:hint="default"/>
        <w:lang w:val="ru-RU" w:eastAsia="en-US" w:bidi="ar-SA"/>
      </w:rPr>
    </w:lvl>
  </w:abstractNum>
  <w:abstractNum w:abstractNumId="4" w15:restartNumberingAfterBreak="0">
    <w:nsid w:val="08817582"/>
    <w:multiLevelType w:val="hybridMultilevel"/>
    <w:tmpl w:val="B59CC5CA"/>
    <w:lvl w:ilvl="0" w:tplc="7E366738">
      <w:numFmt w:val="bullet"/>
      <w:lvlText w:val=""/>
      <w:lvlJc w:val="left"/>
      <w:pPr>
        <w:ind w:left="828" w:hanging="348"/>
      </w:pPr>
      <w:rPr>
        <w:rFonts w:ascii="Wingdings" w:eastAsia="Wingdings" w:hAnsi="Wingdings" w:cs="Wingdings" w:hint="default"/>
        <w:b w:val="0"/>
        <w:bCs w:val="0"/>
        <w:i w:val="0"/>
        <w:iCs w:val="0"/>
        <w:w w:val="100"/>
        <w:sz w:val="28"/>
        <w:szCs w:val="28"/>
        <w:lang w:val="ru-RU" w:eastAsia="en-US" w:bidi="ar-SA"/>
      </w:rPr>
    </w:lvl>
    <w:lvl w:ilvl="1" w:tplc="2F4E1E82">
      <w:numFmt w:val="bullet"/>
      <w:lvlText w:val="•"/>
      <w:lvlJc w:val="left"/>
      <w:pPr>
        <w:ind w:left="1632" w:hanging="348"/>
      </w:pPr>
      <w:rPr>
        <w:rFonts w:hint="default"/>
        <w:lang w:val="ru-RU" w:eastAsia="en-US" w:bidi="ar-SA"/>
      </w:rPr>
    </w:lvl>
    <w:lvl w:ilvl="2" w:tplc="D278E9C0">
      <w:numFmt w:val="bullet"/>
      <w:lvlText w:val="•"/>
      <w:lvlJc w:val="left"/>
      <w:pPr>
        <w:ind w:left="2445" w:hanging="348"/>
      </w:pPr>
      <w:rPr>
        <w:rFonts w:hint="default"/>
        <w:lang w:val="ru-RU" w:eastAsia="en-US" w:bidi="ar-SA"/>
      </w:rPr>
    </w:lvl>
    <w:lvl w:ilvl="3" w:tplc="EBD6200E">
      <w:numFmt w:val="bullet"/>
      <w:lvlText w:val="•"/>
      <w:lvlJc w:val="left"/>
      <w:pPr>
        <w:ind w:left="3257" w:hanging="348"/>
      </w:pPr>
      <w:rPr>
        <w:rFonts w:hint="default"/>
        <w:lang w:val="ru-RU" w:eastAsia="en-US" w:bidi="ar-SA"/>
      </w:rPr>
    </w:lvl>
    <w:lvl w:ilvl="4" w:tplc="FB50B0A4">
      <w:numFmt w:val="bullet"/>
      <w:lvlText w:val="•"/>
      <w:lvlJc w:val="left"/>
      <w:pPr>
        <w:ind w:left="4070" w:hanging="348"/>
      </w:pPr>
      <w:rPr>
        <w:rFonts w:hint="default"/>
        <w:lang w:val="ru-RU" w:eastAsia="en-US" w:bidi="ar-SA"/>
      </w:rPr>
    </w:lvl>
    <w:lvl w:ilvl="5" w:tplc="0E460030">
      <w:numFmt w:val="bullet"/>
      <w:lvlText w:val="•"/>
      <w:lvlJc w:val="left"/>
      <w:pPr>
        <w:ind w:left="4883" w:hanging="348"/>
      </w:pPr>
      <w:rPr>
        <w:rFonts w:hint="default"/>
        <w:lang w:val="ru-RU" w:eastAsia="en-US" w:bidi="ar-SA"/>
      </w:rPr>
    </w:lvl>
    <w:lvl w:ilvl="6" w:tplc="A55E9FBA">
      <w:numFmt w:val="bullet"/>
      <w:lvlText w:val="•"/>
      <w:lvlJc w:val="left"/>
      <w:pPr>
        <w:ind w:left="5695" w:hanging="348"/>
      </w:pPr>
      <w:rPr>
        <w:rFonts w:hint="default"/>
        <w:lang w:val="ru-RU" w:eastAsia="en-US" w:bidi="ar-SA"/>
      </w:rPr>
    </w:lvl>
    <w:lvl w:ilvl="7" w:tplc="2EA4A124">
      <w:numFmt w:val="bullet"/>
      <w:lvlText w:val="•"/>
      <w:lvlJc w:val="left"/>
      <w:pPr>
        <w:ind w:left="6508" w:hanging="348"/>
      </w:pPr>
      <w:rPr>
        <w:rFonts w:hint="default"/>
        <w:lang w:val="ru-RU" w:eastAsia="en-US" w:bidi="ar-SA"/>
      </w:rPr>
    </w:lvl>
    <w:lvl w:ilvl="8" w:tplc="78A83E9C">
      <w:numFmt w:val="bullet"/>
      <w:lvlText w:val="•"/>
      <w:lvlJc w:val="left"/>
      <w:pPr>
        <w:ind w:left="7321" w:hanging="348"/>
      </w:pPr>
      <w:rPr>
        <w:rFonts w:hint="default"/>
        <w:lang w:val="ru-RU" w:eastAsia="en-US" w:bidi="ar-SA"/>
      </w:rPr>
    </w:lvl>
  </w:abstractNum>
  <w:abstractNum w:abstractNumId="5" w15:restartNumberingAfterBreak="0">
    <w:nsid w:val="0B1B47A1"/>
    <w:multiLevelType w:val="hybridMultilevel"/>
    <w:tmpl w:val="61E29C0A"/>
    <w:lvl w:ilvl="0" w:tplc="CB3A00BE">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C8DE9B30">
      <w:numFmt w:val="bullet"/>
      <w:lvlText w:val="•"/>
      <w:lvlJc w:val="left"/>
      <w:pPr>
        <w:ind w:left="1884" w:hanging="428"/>
      </w:pPr>
      <w:rPr>
        <w:rFonts w:hint="default"/>
        <w:lang w:val="ru-RU" w:eastAsia="en-US" w:bidi="ar-SA"/>
      </w:rPr>
    </w:lvl>
    <w:lvl w:ilvl="2" w:tplc="1FF0C4FE">
      <w:numFmt w:val="bullet"/>
      <w:lvlText w:val="•"/>
      <w:lvlJc w:val="left"/>
      <w:pPr>
        <w:ind w:left="2669" w:hanging="428"/>
      </w:pPr>
      <w:rPr>
        <w:rFonts w:hint="default"/>
        <w:lang w:val="ru-RU" w:eastAsia="en-US" w:bidi="ar-SA"/>
      </w:rPr>
    </w:lvl>
    <w:lvl w:ilvl="3" w:tplc="FB36141A">
      <w:numFmt w:val="bullet"/>
      <w:lvlText w:val="•"/>
      <w:lvlJc w:val="left"/>
      <w:pPr>
        <w:ind w:left="3453" w:hanging="428"/>
      </w:pPr>
      <w:rPr>
        <w:rFonts w:hint="default"/>
        <w:lang w:val="ru-RU" w:eastAsia="en-US" w:bidi="ar-SA"/>
      </w:rPr>
    </w:lvl>
    <w:lvl w:ilvl="4" w:tplc="A7EE081E">
      <w:numFmt w:val="bullet"/>
      <w:lvlText w:val="•"/>
      <w:lvlJc w:val="left"/>
      <w:pPr>
        <w:ind w:left="4238" w:hanging="428"/>
      </w:pPr>
      <w:rPr>
        <w:rFonts w:hint="default"/>
        <w:lang w:val="ru-RU" w:eastAsia="en-US" w:bidi="ar-SA"/>
      </w:rPr>
    </w:lvl>
    <w:lvl w:ilvl="5" w:tplc="AD702A3C">
      <w:numFmt w:val="bullet"/>
      <w:lvlText w:val="•"/>
      <w:lvlJc w:val="left"/>
      <w:pPr>
        <w:ind w:left="5023" w:hanging="428"/>
      </w:pPr>
      <w:rPr>
        <w:rFonts w:hint="default"/>
        <w:lang w:val="ru-RU" w:eastAsia="en-US" w:bidi="ar-SA"/>
      </w:rPr>
    </w:lvl>
    <w:lvl w:ilvl="6" w:tplc="B082ED54">
      <w:numFmt w:val="bullet"/>
      <w:lvlText w:val="•"/>
      <w:lvlJc w:val="left"/>
      <w:pPr>
        <w:ind w:left="5807" w:hanging="428"/>
      </w:pPr>
      <w:rPr>
        <w:rFonts w:hint="default"/>
        <w:lang w:val="ru-RU" w:eastAsia="en-US" w:bidi="ar-SA"/>
      </w:rPr>
    </w:lvl>
    <w:lvl w:ilvl="7" w:tplc="6AD03114">
      <w:numFmt w:val="bullet"/>
      <w:lvlText w:val="•"/>
      <w:lvlJc w:val="left"/>
      <w:pPr>
        <w:ind w:left="6592" w:hanging="428"/>
      </w:pPr>
      <w:rPr>
        <w:rFonts w:hint="default"/>
        <w:lang w:val="ru-RU" w:eastAsia="en-US" w:bidi="ar-SA"/>
      </w:rPr>
    </w:lvl>
    <w:lvl w:ilvl="8" w:tplc="1F543BA2">
      <w:numFmt w:val="bullet"/>
      <w:lvlText w:val="•"/>
      <w:lvlJc w:val="left"/>
      <w:pPr>
        <w:ind w:left="7377" w:hanging="428"/>
      </w:pPr>
      <w:rPr>
        <w:rFonts w:hint="default"/>
        <w:lang w:val="ru-RU" w:eastAsia="en-US" w:bidi="ar-SA"/>
      </w:rPr>
    </w:lvl>
  </w:abstractNum>
  <w:abstractNum w:abstractNumId="6" w15:restartNumberingAfterBreak="0">
    <w:nsid w:val="0DB1004A"/>
    <w:multiLevelType w:val="hybridMultilevel"/>
    <w:tmpl w:val="94DC5CF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C817E3"/>
    <w:multiLevelType w:val="hybridMultilevel"/>
    <w:tmpl w:val="22FC5F48"/>
    <w:lvl w:ilvl="0" w:tplc="04190001">
      <w:start w:val="1"/>
      <w:numFmt w:val="bullet"/>
      <w:lvlText w:val=""/>
      <w:lvlJc w:val="left"/>
      <w:pPr>
        <w:ind w:left="641" w:hanging="360"/>
      </w:pPr>
      <w:rPr>
        <w:rFonts w:ascii="Symbol" w:hAnsi="Symbol"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8" w15:restartNumberingAfterBreak="0">
    <w:nsid w:val="10D023BC"/>
    <w:multiLevelType w:val="hybridMultilevel"/>
    <w:tmpl w:val="389C0D36"/>
    <w:lvl w:ilvl="0" w:tplc="38348106">
      <w:start w:val="1"/>
      <w:numFmt w:val="decimal"/>
      <w:lvlText w:val="%1."/>
      <w:lvlJc w:val="left"/>
      <w:pPr>
        <w:ind w:left="107" w:hanging="322"/>
      </w:pPr>
      <w:rPr>
        <w:rFonts w:ascii="Times New Roman" w:eastAsia="Times New Roman" w:hAnsi="Times New Roman" w:cs="Times New Roman" w:hint="default"/>
        <w:b w:val="0"/>
        <w:bCs w:val="0"/>
        <w:i w:val="0"/>
        <w:iCs w:val="0"/>
        <w:spacing w:val="0"/>
        <w:w w:val="99"/>
        <w:sz w:val="20"/>
        <w:szCs w:val="20"/>
        <w:lang w:val="ru-RU" w:eastAsia="en-US" w:bidi="ar-SA"/>
      </w:rPr>
    </w:lvl>
    <w:lvl w:ilvl="1" w:tplc="6360B480">
      <w:numFmt w:val="bullet"/>
      <w:lvlText w:val="•"/>
      <w:lvlJc w:val="left"/>
      <w:pPr>
        <w:ind w:left="454" w:hanging="322"/>
      </w:pPr>
      <w:rPr>
        <w:rFonts w:hint="default"/>
        <w:lang w:val="ru-RU" w:eastAsia="en-US" w:bidi="ar-SA"/>
      </w:rPr>
    </w:lvl>
    <w:lvl w:ilvl="2" w:tplc="472A84F2">
      <w:numFmt w:val="bullet"/>
      <w:lvlText w:val="•"/>
      <w:lvlJc w:val="left"/>
      <w:pPr>
        <w:ind w:left="808" w:hanging="322"/>
      </w:pPr>
      <w:rPr>
        <w:rFonts w:hint="default"/>
        <w:lang w:val="ru-RU" w:eastAsia="en-US" w:bidi="ar-SA"/>
      </w:rPr>
    </w:lvl>
    <w:lvl w:ilvl="3" w:tplc="AE825C8A">
      <w:numFmt w:val="bullet"/>
      <w:lvlText w:val="•"/>
      <w:lvlJc w:val="left"/>
      <w:pPr>
        <w:ind w:left="1162" w:hanging="322"/>
      </w:pPr>
      <w:rPr>
        <w:rFonts w:hint="default"/>
        <w:lang w:val="ru-RU" w:eastAsia="en-US" w:bidi="ar-SA"/>
      </w:rPr>
    </w:lvl>
    <w:lvl w:ilvl="4" w:tplc="B0E0F73A">
      <w:numFmt w:val="bullet"/>
      <w:lvlText w:val="•"/>
      <w:lvlJc w:val="left"/>
      <w:pPr>
        <w:ind w:left="1517" w:hanging="322"/>
      </w:pPr>
      <w:rPr>
        <w:rFonts w:hint="default"/>
        <w:lang w:val="ru-RU" w:eastAsia="en-US" w:bidi="ar-SA"/>
      </w:rPr>
    </w:lvl>
    <w:lvl w:ilvl="5" w:tplc="27C8922C">
      <w:numFmt w:val="bullet"/>
      <w:lvlText w:val="•"/>
      <w:lvlJc w:val="left"/>
      <w:pPr>
        <w:ind w:left="1871" w:hanging="322"/>
      </w:pPr>
      <w:rPr>
        <w:rFonts w:hint="default"/>
        <w:lang w:val="ru-RU" w:eastAsia="en-US" w:bidi="ar-SA"/>
      </w:rPr>
    </w:lvl>
    <w:lvl w:ilvl="6" w:tplc="37BCADDE">
      <w:numFmt w:val="bullet"/>
      <w:lvlText w:val="•"/>
      <w:lvlJc w:val="left"/>
      <w:pPr>
        <w:ind w:left="2225" w:hanging="322"/>
      </w:pPr>
      <w:rPr>
        <w:rFonts w:hint="default"/>
        <w:lang w:val="ru-RU" w:eastAsia="en-US" w:bidi="ar-SA"/>
      </w:rPr>
    </w:lvl>
    <w:lvl w:ilvl="7" w:tplc="A59A7618">
      <w:numFmt w:val="bullet"/>
      <w:lvlText w:val="•"/>
      <w:lvlJc w:val="left"/>
      <w:pPr>
        <w:ind w:left="2580" w:hanging="322"/>
      </w:pPr>
      <w:rPr>
        <w:rFonts w:hint="default"/>
        <w:lang w:val="ru-RU" w:eastAsia="en-US" w:bidi="ar-SA"/>
      </w:rPr>
    </w:lvl>
    <w:lvl w:ilvl="8" w:tplc="18BAFCAE">
      <w:numFmt w:val="bullet"/>
      <w:lvlText w:val="•"/>
      <w:lvlJc w:val="left"/>
      <w:pPr>
        <w:ind w:left="2934" w:hanging="322"/>
      </w:pPr>
      <w:rPr>
        <w:rFonts w:hint="default"/>
        <w:lang w:val="ru-RU" w:eastAsia="en-US" w:bidi="ar-SA"/>
      </w:rPr>
    </w:lvl>
  </w:abstractNum>
  <w:abstractNum w:abstractNumId="9" w15:restartNumberingAfterBreak="0">
    <w:nsid w:val="16F616E9"/>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7FD0CCB"/>
    <w:multiLevelType w:val="hybridMultilevel"/>
    <w:tmpl w:val="CD469B22"/>
    <w:lvl w:ilvl="0" w:tplc="04BE3FC8">
      <w:numFmt w:val="bullet"/>
      <w:lvlText w:val=""/>
      <w:lvlJc w:val="left"/>
      <w:pPr>
        <w:ind w:left="675" w:hanging="567"/>
      </w:pPr>
      <w:rPr>
        <w:rFonts w:ascii="Wingdings" w:eastAsia="Wingdings" w:hAnsi="Wingdings" w:cs="Wingdings" w:hint="default"/>
        <w:b w:val="0"/>
        <w:bCs w:val="0"/>
        <w:i w:val="0"/>
        <w:iCs w:val="0"/>
        <w:w w:val="100"/>
        <w:sz w:val="28"/>
        <w:szCs w:val="28"/>
        <w:lang w:val="ru-RU" w:eastAsia="en-US" w:bidi="ar-SA"/>
      </w:rPr>
    </w:lvl>
    <w:lvl w:ilvl="1" w:tplc="6E820D04">
      <w:numFmt w:val="bullet"/>
      <w:lvlText w:val=""/>
      <w:lvlJc w:val="left"/>
      <w:pPr>
        <w:ind w:left="816" w:hanging="281"/>
      </w:pPr>
      <w:rPr>
        <w:rFonts w:ascii="Wingdings" w:eastAsia="Wingdings" w:hAnsi="Wingdings" w:cs="Wingdings" w:hint="default"/>
        <w:b w:val="0"/>
        <w:bCs w:val="0"/>
        <w:i w:val="0"/>
        <w:iCs w:val="0"/>
        <w:w w:val="100"/>
        <w:sz w:val="28"/>
        <w:szCs w:val="28"/>
        <w:lang w:val="ru-RU" w:eastAsia="en-US" w:bidi="ar-SA"/>
      </w:rPr>
    </w:lvl>
    <w:lvl w:ilvl="2" w:tplc="C3EA5F1E">
      <w:numFmt w:val="bullet"/>
      <w:lvlText w:val="•"/>
      <w:lvlJc w:val="left"/>
      <w:pPr>
        <w:ind w:left="680" w:hanging="281"/>
      </w:pPr>
      <w:rPr>
        <w:rFonts w:hint="default"/>
        <w:lang w:val="ru-RU" w:eastAsia="en-US" w:bidi="ar-SA"/>
      </w:rPr>
    </w:lvl>
    <w:lvl w:ilvl="3" w:tplc="9ACE6774">
      <w:numFmt w:val="bullet"/>
      <w:lvlText w:val="•"/>
      <w:lvlJc w:val="left"/>
      <w:pPr>
        <w:ind w:left="820" w:hanging="281"/>
      </w:pPr>
      <w:rPr>
        <w:rFonts w:hint="default"/>
        <w:lang w:val="ru-RU" w:eastAsia="en-US" w:bidi="ar-SA"/>
      </w:rPr>
    </w:lvl>
    <w:lvl w:ilvl="4" w:tplc="3EFE1512">
      <w:numFmt w:val="bullet"/>
      <w:lvlText w:val="•"/>
      <w:lvlJc w:val="left"/>
      <w:pPr>
        <w:ind w:left="880" w:hanging="281"/>
      </w:pPr>
      <w:rPr>
        <w:rFonts w:hint="default"/>
        <w:lang w:val="ru-RU" w:eastAsia="en-US" w:bidi="ar-SA"/>
      </w:rPr>
    </w:lvl>
    <w:lvl w:ilvl="5" w:tplc="A1D4C938">
      <w:numFmt w:val="bullet"/>
      <w:lvlText w:val="•"/>
      <w:lvlJc w:val="left"/>
      <w:pPr>
        <w:ind w:left="1520" w:hanging="281"/>
      </w:pPr>
      <w:rPr>
        <w:rFonts w:hint="default"/>
        <w:lang w:val="ru-RU" w:eastAsia="en-US" w:bidi="ar-SA"/>
      </w:rPr>
    </w:lvl>
    <w:lvl w:ilvl="6" w:tplc="1AB85A32">
      <w:numFmt w:val="bullet"/>
      <w:lvlText w:val="•"/>
      <w:lvlJc w:val="left"/>
      <w:pPr>
        <w:ind w:left="3005" w:hanging="281"/>
      </w:pPr>
      <w:rPr>
        <w:rFonts w:hint="default"/>
        <w:lang w:val="ru-RU" w:eastAsia="en-US" w:bidi="ar-SA"/>
      </w:rPr>
    </w:lvl>
    <w:lvl w:ilvl="7" w:tplc="9A682430">
      <w:numFmt w:val="bullet"/>
      <w:lvlText w:val="•"/>
      <w:lvlJc w:val="left"/>
      <w:pPr>
        <w:ind w:left="4490" w:hanging="281"/>
      </w:pPr>
      <w:rPr>
        <w:rFonts w:hint="default"/>
        <w:lang w:val="ru-RU" w:eastAsia="en-US" w:bidi="ar-SA"/>
      </w:rPr>
    </w:lvl>
    <w:lvl w:ilvl="8" w:tplc="C9AEC6DA">
      <w:numFmt w:val="bullet"/>
      <w:lvlText w:val="•"/>
      <w:lvlJc w:val="left"/>
      <w:pPr>
        <w:ind w:left="5975" w:hanging="281"/>
      </w:pPr>
      <w:rPr>
        <w:rFonts w:hint="default"/>
        <w:lang w:val="ru-RU" w:eastAsia="en-US" w:bidi="ar-SA"/>
      </w:rPr>
    </w:lvl>
  </w:abstractNum>
  <w:abstractNum w:abstractNumId="11" w15:restartNumberingAfterBreak="0">
    <w:nsid w:val="19F450D7"/>
    <w:multiLevelType w:val="hybridMultilevel"/>
    <w:tmpl w:val="327AEE9C"/>
    <w:lvl w:ilvl="0" w:tplc="6CF44482">
      <w:start w:val="1"/>
      <w:numFmt w:val="decimal"/>
      <w:lvlText w:val="%1."/>
      <w:lvlJc w:val="left"/>
      <w:pPr>
        <w:ind w:left="230" w:hanging="202"/>
        <w:jc w:val="right"/>
      </w:pPr>
      <w:rPr>
        <w:rFonts w:ascii="Times New Roman" w:eastAsia="Times New Roman" w:hAnsi="Times New Roman" w:cs="Times New Roman" w:hint="default"/>
        <w:b w:val="0"/>
        <w:bCs w:val="0"/>
        <w:i w:val="0"/>
        <w:iCs w:val="0"/>
        <w:spacing w:val="0"/>
        <w:w w:val="99"/>
        <w:sz w:val="20"/>
        <w:szCs w:val="20"/>
        <w:lang w:val="ru-RU" w:eastAsia="en-US" w:bidi="ar-SA"/>
      </w:rPr>
    </w:lvl>
    <w:lvl w:ilvl="1" w:tplc="A12A6504">
      <w:numFmt w:val="bullet"/>
      <w:lvlText w:val="•"/>
      <w:lvlJc w:val="left"/>
      <w:pPr>
        <w:ind w:left="385" w:hanging="202"/>
      </w:pPr>
      <w:rPr>
        <w:rFonts w:hint="default"/>
        <w:lang w:val="ru-RU" w:eastAsia="en-US" w:bidi="ar-SA"/>
      </w:rPr>
    </w:lvl>
    <w:lvl w:ilvl="2" w:tplc="CF98A3E0">
      <w:numFmt w:val="bullet"/>
      <w:lvlText w:val="•"/>
      <w:lvlJc w:val="left"/>
      <w:pPr>
        <w:ind w:left="530" w:hanging="202"/>
      </w:pPr>
      <w:rPr>
        <w:rFonts w:hint="default"/>
        <w:lang w:val="ru-RU" w:eastAsia="en-US" w:bidi="ar-SA"/>
      </w:rPr>
    </w:lvl>
    <w:lvl w:ilvl="3" w:tplc="4AB69402">
      <w:numFmt w:val="bullet"/>
      <w:lvlText w:val="•"/>
      <w:lvlJc w:val="left"/>
      <w:pPr>
        <w:ind w:left="675" w:hanging="202"/>
      </w:pPr>
      <w:rPr>
        <w:rFonts w:hint="default"/>
        <w:lang w:val="ru-RU" w:eastAsia="en-US" w:bidi="ar-SA"/>
      </w:rPr>
    </w:lvl>
    <w:lvl w:ilvl="4" w:tplc="818E85F4">
      <w:numFmt w:val="bullet"/>
      <w:lvlText w:val="•"/>
      <w:lvlJc w:val="left"/>
      <w:pPr>
        <w:ind w:left="820" w:hanging="202"/>
      </w:pPr>
      <w:rPr>
        <w:rFonts w:hint="default"/>
        <w:lang w:val="ru-RU" w:eastAsia="en-US" w:bidi="ar-SA"/>
      </w:rPr>
    </w:lvl>
    <w:lvl w:ilvl="5" w:tplc="4E0A2500">
      <w:numFmt w:val="bullet"/>
      <w:lvlText w:val="•"/>
      <w:lvlJc w:val="left"/>
      <w:pPr>
        <w:ind w:left="965" w:hanging="202"/>
      </w:pPr>
      <w:rPr>
        <w:rFonts w:hint="default"/>
        <w:lang w:val="ru-RU" w:eastAsia="en-US" w:bidi="ar-SA"/>
      </w:rPr>
    </w:lvl>
    <w:lvl w:ilvl="6" w:tplc="CD9C6648">
      <w:numFmt w:val="bullet"/>
      <w:lvlText w:val="•"/>
      <w:lvlJc w:val="left"/>
      <w:pPr>
        <w:ind w:left="1110" w:hanging="202"/>
      </w:pPr>
      <w:rPr>
        <w:rFonts w:hint="default"/>
        <w:lang w:val="ru-RU" w:eastAsia="en-US" w:bidi="ar-SA"/>
      </w:rPr>
    </w:lvl>
    <w:lvl w:ilvl="7" w:tplc="637AAEEE">
      <w:numFmt w:val="bullet"/>
      <w:lvlText w:val="•"/>
      <w:lvlJc w:val="left"/>
      <w:pPr>
        <w:ind w:left="1255" w:hanging="202"/>
      </w:pPr>
      <w:rPr>
        <w:rFonts w:hint="default"/>
        <w:lang w:val="ru-RU" w:eastAsia="en-US" w:bidi="ar-SA"/>
      </w:rPr>
    </w:lvl>
    <w:lvl w:ilvl="8" w:tplc="52F4D9D4">
      <w:numFmt w:val="bullet"/>
      <w:lvlText w:val="•"/>
      <w:lvlJc w:val="left"/>
      <w:pPr>
        <w:ind w:left="1400" w:hanging="202"/>
      </w:pPr>
      <w:rPr>
        <w:rFonts w:hint="default"/>
        <w:lang w:val="ru-RU" w:eastAsia="en-US" w:bidi="ar-SA"/>
      </w:rPr>
    </w:lvl>
  </w:abstractNum>
  <w:abstractNum w:abstractNumId="12" w15:restartNumberingAfterBreak="0">
    <w:nsid w:val="1DC136F0"/>
    <w:multiLevelType w:val="hybridMultilevel"/>
    <w:tmpl w:val="83F23DEC"/>
    <w:lvl w:ilvl="0" w:tplc="19948C76">
      <w:start w:val="1"/>
      <w:numFmt w:val="decimal"/>
      <w:lvlText w:val="%1."/>
      <w:lvlJc w:val="left"/>
      <w:pPr>
        <w:ind w:left="107" w:hanging="320"/>
      </w:pPr>
      <w:rPr>
        <w:rFonts w:ascii="Times New Roman" w:eastAsia="Times New Roman" w:hAnsi="Times New Roman" w:cs="Times New Roman" w:hint="default"/>
        <w:b w:val="0"/>
        <w:bCs w:val="0"/>
        <w:i w:val="0"/>
        <w:iCs w:val="0"/>
        <w:spacing w:val="0"/>
        <w:w w:val="99"/>
        <w:sz w:val="20"/>
        <w:szCs w:val="20"/>
        <w:lang w:val="ru-RU" w:eastAsia="en-US" w:bidi="ar-SA"/>
      </w:rPr>
    </w:lvl>
    <w:lvl w:ilvl="1" w:tplc="2160A152">
      <w:numFmt w:val="bullet"/>
      <w:lvlText w:val="•"/>
      <w:lvlJc w:val="left"/>
      <w:pPr>
        <w:ind w:left="454" w:hanging="320"/>
      </w:pPr>
      <w:rPr>
        <w:rFonts w:hint="default"/>
        <w:lang w:val="ru-RU" w:eastAsia="en-US" w:bidi="ar-SA"/>
      </w:rPr>
    </w:lvl>
    <w:lvl w:ilvl="2" w:tplc="32A08142">
      <w:numFmt w:val="bullet"/>
      <w:lvlText w:val="•"/>
      <w:lvlJc w:val="left"/>
      <w:pPr>
        <w:ind w:left="808" w:hanging="320"/>
      </w:pPr>
      <w:rPr>
        <w:rFonts w:hint="default"/>
        <w:lang w:val="ru-RU" w:eastAsia="en-US" w:bidi="ar-SA"/>
      </w:rPr>
    </w:lvl>
    <w:lvl w:ilvl="3" w:tplc="5436F3DC">
      <w:numFmt w:val="bullet"/>
      <w:lvlText w:val="•"/>
      <w:lvlJc w:val="left"/>
      <w:pPr>
        <w:ind w:left="1162" w:hanging="320"/>
      </w:pPr>
      <w:rPr>
        <w:rFonts w:hint="default"/>
        <w:lang w:val="ru-RU" w:eastAsia="en-US" w:bidi="ar-SA"/>
      </w:rPr>
    </w:lvl>
    <w:lvl w:ilvl="4" w:tplc="0538934C">
      <w:numFmt w:val="bullet"/>
      <w:lvlText w:val="•"/>
      <w:lvlJc w:val="left"/>
      <w:pPr>
        <w:ind w:left="1517" w:hanging="320"/>
      </w:pPr>
      <w:rPr>
        <w:rFonts w:hint="default"/>
        <w:lang w:val="ru-RU" w:eastAsia="en-US" w:bidi="ar-SA"/>
      </w:rPr>
    </w:lvl>
    <w:lvl w:ilvl="5" w:tplc="6BC87952">
      <w:numFmt w:val="bullet"/>
      <w:lvlText w:val="•"/>
      <w:lvlJc w:val="left"/>
      <w:pPr>
        <w:ind w:left="1871" w:hanging="320"/>
      </w:pPr>
      <w:rPr>
        <w:rFonts w:hint="default"/>
        <w:lang w:val="ru-RU" w:eastAsia="en-US" w:bidi="ar-SA"/>
      </w:rPr>
    </w:lvl>
    <w:lvl w:ilvl="6" w:tplc="A628C5D6">
      <w:numFmt w:val="bullet"/>
      <w:lvlText w:val="•"/>
      <w:lvlJc w:val="left"/>
      <w:pPr>
        <w:ind w:left="2225" w:hanging="320"/>
      </w:pPr>
      <w:rPr>
        <w:rFonts w:hint="default"/>
        <w:lang w:val="ru-RU" w:eastAsia="en-US" w:bidi="ar-SA"/>
      </w:rPr>
    </w:lvl>
    <w:lvl w:ilvl="7" w:tplc="239C7786">
      <w:numFmt w:val="bullet"/>
      <w:lvlText w:val="•"/>
      <w:lvlJc w:val="left"/>
      <w:pPr>
        <w:ind w:left="2580" w:hanging="320"/>
      </w:pPr>
      <w:rPr>
        <w:rFonts w:hint="default"/>
        <w:lang w:val="ru-RU" w:eastAsia="en-US" w:bidi="ar-SA"/>
      </w:rPr>
    </w:lvl>
    <w:lvl w:ilvl="8" w:tplc="B7861DFE">
      <w:numFmt w:val="bullet"/>
      <w:lvlText w:val="•"/>
      <w:lvlJc w:val="left"/>
      <w:pPr>
        <w:ind w:left="2934" w:hanging="320"/>
      </w:pPr>
      <w:rPr>
        <w:rFonts w:hint="default"/>
        <w:lang w:val="ru-RU" w:eastAsia="en-US" w:bidi="ar-SA"/>
      </w:rPr>
    </w:lvl>
  </w:abstractNum>
  <w:abstractNum w:abstractNumId="13" w15:restartNumberingAfterBreak="0">
    <w:nsid w:val="1F147E62"/>
    <w:multiLevelType w:val="hybridMultilevel"/>
    <w:tmpl w:val="717648FC"/>
    <w:lvl w:ilvl="0" w:tplc="04190001">
      <w:start w:val="1"/>
      <w:numFmt w:val="bullet"/>
      <w:lvlText w:val=""/>
      <w:lvlJc w:val="left"/>
      <w:pPr>
        <w:ind w:left="720" w:hanging="360"/>
      </w:pPr>
      <w:rPr>
        <w:rFonts w:ascii="Symbol" w:hAnsi="Symbol"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6BF1469"/>
    <w:multiLevelType w:val="hybridMultilevel"/>
    <w:tmpl w:val="882A27B0"/>
    <w:lvl w:ilvl="0" w:tplc="14DEF73E">
      <w:numFmt w:val="bullet"/>
      <w:lvlText w:val=""/>
      <w:lvlJc w:val="left"/>
      <w:pPr>
        <w:ind w:left="426" w:hanging="284"/>
      </w:pPr>
      <w:rPr>
        <w:rFonts w:ascii="Symbol" w:eastAsia="Symbol" w:hAnsi="Symbol" w:cs="Symbol" w:hint="default"/>
        <w:b w:val="0"/>
        <w:bCs w:val="0"/>
        <w:i w:val="0"/>
        <w:iCs w:val="0"/>
        <w:w w:val="100"/>
        <w:sz w:val="20"/>
        <w:szCs w:val="20"/>
        <w:lang w:val="ru-RU" w:eastAsia="en-US" w:bidi="ar-SA"/>
      </w:rPr>
    </w:lvl>
    <w:lvl w:ilvl="1" w:tplc="8B32785C">
      <w:numFmt w:val="bullet"/>
      <w:lvlText w:val="•"/>
      <w:lvlJc w:val="left"/>
      <w:pPr>
        <w:ind w:left="1360" w:hanging="284"/>
      </w:pPr>
      <w:rPr>
        <w:rFonts w:hint="default"/>
        <w:lang w:val="ru-RU" w:eastAsia="en-US" w:bidi="ar-SA"/>
      </w:rPr>
    </w:lvl>
    <w:lvl w:ilvl="2" w:tplc="F15E43D2">
      <w:numFmt w:val="bullet"/>
      <w:lvlText w:val="•"/>
      <w:lvlJc w:val="left"/>
      <w:pPr>
        <w:ind w:left="2320" w:hanging="284"/>
      </w:pPr>
      <w:rPr>
        <w:rFonts w:hint="default"/>
        <w:lang w:val="ru-RU" w:eastAsia="en-US" w:bidi="ar-SA"/>
      </w:rPr>
    </w:lvl>
    <w:lvl w:ilvl="3" w:tplc="23A4C43A">
      <w:numFmt w:val="bullet"/>
      <w:lvlText w:val="•"/>
      <w:lvlJc w:val="left"/>
      <w:pPr>
        <w:ind w:left="3280" w:hanging="284"/>
      </w:pPr>
      <w:rPr>
        <w:rFonts w:hint="default"/>
        <w:lang w:val="ru-RU" w:eastAsia="en-US" w:bidi="ar-SA"/>
      </w:rPr>
    </w:lvl>
    <w:lvl w:ilvl="4" w:tplc="57BC30CA">
      <w:numFmt w:val="bullet"/>
      <w:lvlText w:val="•"/>
      <w:lvlJc w:val="left"/>
      <w:pPr>
        <w:ind w:left="4240" w:hanging="284"/>
      </w:pPr>
      <w:rPr>
        <w:rFonts w:hint="default"/>
        <w:lang w:val="ru-RU" w:eastAsia="en-US" w:bidi="ar-SA"/>
      </w:rPr>
    </w:lvl>
    <w:lvl w:ilvl="5" w:tplc="3B5A3C30">
      <w:numFmt w:val="bullet"/>
      <w:lvlText w:val="•"/>
      <w:lvlJc w:val="left"/>
      <w:pPr>
        <w:ind w:left="5200" w:hanging="284"/>
      </w:pPr>
      <w:rPr>
        <w:rFonts w:hint="default"/>
        <w:lang w:val="ru-RU" w:eastAsia="en-US" w:bidi="ar-SA"/>
      </w:rPr>
    </w:lvl>
    <w:lvl w:ilvl="6" w:tplc="53B0D812">
      <w:numFmt w:val="bullet"/>
      <w:lvlText w:val="•"/>
      <w:lvlJc w:val="left"/>
      <w:pPr>
        <w:ind w:left="6160" w:hanging="284"/>
      </w:pPr>
      <w:rPr>
        <w:rFonts w:hint="default"/>
        <w:lang w:val="ru-RU" w:eastAsia="en-US" w:bidi="ar-SA"/>
      </w:rPr>
    </w:lvl>
    <w:lvl w:ilvl="7" w:tplc="D6506F82">
      <w:numFmt w:val="bullet"/>
      <w:lvlText w:val="•"/>
      <w:lvlJc w:val="left"/>
      <w:pPr>
        <w:ind w:left="7120" w:hanging="284"/>
      </w:pPr>
      <w:rPr>
        <w:rFonts w:hint="default"/>
        <w:lang w:val="ru-RU" w:eastAsia="en-US" w:bidi="ar-SA"/>
      </w:rPr>
    </w:lvl>
    <w:lvl w:ilvl="8" w:tplc="30C8F098">
      <w:numFmt w:val="bullet"/>
      <w:lvlText w:val="•"/>
      <w:lvlJc w:val="left"/>
      <w:pPr>
        <w:ind w:left="8080" w:hanging="284"/>
      </w:pPr>
      <w:rPr>
        <w:rFonts w:hint="default"/>
        <w:lang w:val="ru-RU" w:eastAsia="en-US" w:bidi="ar-SA"/>
      </w:rPr>
    </w:lvl>
  </w:abstractNum>
  <w:abstractNum w:abstractNumId="15" w15:restartNumberingAfterBreak="0">
    <w:nsid w:val="290A1BE8"/>
    <w:multiLevelType w:val="hybridMultilevel"/>
    <w:tmpl w:val="8A8A541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16" w15:restartNumberingAfterBreak="0">
    <w:nsid w:val="2B2573F0"/>
    <w:multiLevelType w:val="multilevel"/>
    <w:tmpl w:val="04F2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420D25"/>
    <w:multiLevelType w:val="multilevel"/>
    <w:tmpl w:val="1F44E8A2"/>
    <w:lvl w:ilvl="0">
      <w:start w:val="7"/>
      <w:numFmt w:val="decimal"/>
      <w:lvlText w:val="%1."/>
      <w:lvlJc w:val="left"/>
      <w:pPr>
        <w:ind w:left="108" w:hanging="548"/>
        <w:jc w:val="right"/>
      </w:pPr>
      <w:rPr>
        <w:rFonts w:ascii="Times New Roman" w:eastAsia="Times New Roman" w:hAnsi="Times New Roman" w:cs="Times New Roman" w:hint="default"/>
        <w:b w:val="0"/>
        <w:bCs w:val="0"/>
        <w:i/>
        <w:iCs/>
        <w:spacing w:val="0"/>
        <w:w w:val="100"/>
        <w:sz w:val="28"/>
        <w:szCs w:val="28"/>
        <w:lang w:val="ru-RU" w:eastAsia="en-US" w:bidi="ar-SA"/>
      </w:rPr>
    </w:lvl>
    <w:lvl w:ilvl="1">
      <w:start w:val="1"/>
      <w:numFmt w:val="decimal"/>
      <w:lvlText w:val="%1.%2."/>
      <w:lvlJc w:val="left"/>
      <w:pPr>
        <w:ind w:left="108" w:hanging="564"/>
      </w:pPr>
      <w:rPr>
        <w:rFonts w:ascii="Times New Roman" w:eastAsia="Times New Roman" w:hAnsi="Times New Roman" w:cs="Times New Roman" w:hint="default"/>
        <w:b w:val="0"/>
        <w:bCs w:val="0"/>
        <w:i w:val="0"/>
        <w:iCs w:val="0"/>
        <w:spacing w:val="-1"/>
        <w:w w:val="100"/>
        <w:sz w:val="28"/>
        <w:szCs w:val="28"/>
        <w:u w:val="single" w:color="000000"/>
        <w:lang w:val="ru-RU" w:eastAsia="en-US" w:bidi="ar-SA"/>
      </w:rPr>
    </w:lvl>
    <w:lvl w:ilvl="2">
      <w:numFmt w:val="bullet"/>
      <w:lvlText w:val="•"/>
      <w:lvlJc w:val="left"/>
      <w:pPr>
        <w:ind w:left="1869" w:hanging="564"/>
      </w:pPr>
      <w:rPr>
        <w:rFonts w:hint="default"/>
        <w:lang w:val="ru-RU" w:eastAsia="en-US" w:bidi="ar-SA"/>
      </w:rPr>
    </w:lvl>
    <w:lvl w:ilvl="3">
      <w:numFmt w:val="bullet"/>
      <w:lvlText w:val="•"/>
      <w:lvlJc w:val="left"/>
      <w:pPr>
        <w:ind w:left="2753" w:hanging="564"/>
      </w:pPr>
      <w:rPr>
        <w:rFonts w:hint="default"/>
        <w:lang w:val="ru-RU" w:eastAsia="en-US" w:bidi="ar-SA"/>
      </w:rPr>
    </w:lvl>
    <w:lvl w:ilvl="4">
      <w:numFmt w:val="bullet"/>
      <w:lvlText w:val="•"/>
      <w:lvlJc w:val="left"/>
      <w:pPr>
        <w:ind w:left="3638" w:hanging="564"/>
      </w:pPr>
      <w:rPr>
        <w:rFonts w:hint="default"/>
        <w:lang w:val="ru-RU" w:eastAsia="en-US" w:bidi="ar-SA"/>
      </w:rPr>
    </w:lvl>
    <w:lvl w:ilvl="5">
      <w:numFmt w:val="bullet"/>
      <w:lvlText w:val="•"/>
      <w:lvlJc w:val="left"/>
      <w:pPr>
        <w:ind w:left="4523" w:hanging="564"/>
      </w:pPr>
      <w:rPr>
        <w:rFonts w:hint="default"/>
        <w:lang w:val="ru-RU" w:eastAsia="en-US" w:bidi="ar-SA"/>
      </w:rPr>
    </w:lvl>
    <w:lvl w:ilvl="6">
      <w:numFmt w:val="bullet"/>
      <w:lvlText w:val="•"/>
      <w:lvlJc w:val="left"/>
      <w:pPr>
        <w:ind w:left="5407" w:hanging="564"/>
      </w:pPr>
      <w:rPr>
        <w:rFonts w:hint="default"/>
        <w:lang w:val="ru-RU" w:eastAsia="en-US" w:bidi="ar-SA"/>
      </w:rPr>
    </w:lvl>
    <w:lvl w:ilvl="7">
      <w:numFmt w:val="bullet"/>
      <w:lvlText w:val="•"/>
      <w:lvlJc w:val="left"/>
      <w:pPr>
        <w:ind w:left="6292" w:hanging="564"/>
      </w:pPr>
      <w:rPr>
        <w:rFonts w:hint="default"/>
        <w:lang w:val="ru-RU" w:eastAsia="en-US" w:bidi="ar-SA"/>
      </w:rPr>
    </w:lvl>
    <w:lvl w:ilvl="8">
      <w:numFmt w:val="bullet"/>
      <w:lvlText w:val="•"/>
      <w:lvlJc w:val="left"/>
      <w:pPr>
        <w:ind w:left="7177" w:hanging="564"/>
      </w:pPr>
      <w:rPr>
        <w:rFonts w:hint="default"/>
        <w:lang w:val="ru-RU" w:eastAsia="en-US" w:bidi="ar-SA"/>
      </w:rPr>
    </w:lvl>
  </w:abstractNum>
  <w:abstractNum w:abstractNumId="18" w15:restartNumberingAfterBreak="0">
    <w:nsid w:val="3413094C"/>
    <w:multiLevelType w:val="hybridMultilevel"/>
    <w:tmpl w:val="8F10D52A"/>
    <w:lvl w:ilvl="0" w:tplc="514C50EC">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C532AF58">
      <w:numFmt w:val="bullet"/>
      <w:lvlText w:val="•"/>
      <w:lvlJc w:val="left"/>
      <w:pPr>
        <w:ind w:left="1884" w:hanging="428"/>
      </w:pPr>
      <w:rPr>
        <w:rFonts w:hint="default"/>
        <w:lang w:val="ru-RU" w:eastAsia="en-US" w:bidi="ar-SA"/>
      </w:rPr>
    </w:lvl>
    <w:lvl w:ilvl="2" w:tplc="73EEE3C0">
      <w:numFmt w:val="bullet"/>
      <w:lvlText w:val="•"/>
      <w:lvlJc w:val="left"/>
      <w:pPr>
        <w:ind w:left="2669" w:hanging="428"/>
      </w:pPr>
      <w:rPr>
        <w:rFonts w:hint="default"/>
        <w:lang w:val="ru-RU" w:eastAsia="en-US" w:bidi="ar-SA"/>
      </w:rPr>
    </w:lvl>
    <w:lvl w:ilvl="3" w:tplc="DCD4535A">
      <w:numFmt w:val="bullet"/>
      <w:lvlText w:val="•"/>
      <w:lvlJc w:val="left"/>
      <w:pPr>
        <w:ind w:left="3453" w:hanging="428"/>
      </w:pPr>
      <w:rPr>
        <w:rFonts w:hint="default"/>
        <w:lang w:val="ru-RU" w:eastAsia="en-US" w:bidi="ar-SA"/>
      </w:rPr>
    </w:lvl>
    <w:lvl w:ilvl="4" w:tplc="20E0B9F2">
      <w:numFmt w:val="bullet"/>
      <w:lvlText w:val="•"/>
      <w:lvlJc w:val="left"/>
      <w:pPr>
        <w:ind w:left="4238" w:hanging="428"/>
      </w:pPr>
      <w:rPr>
        <w:rFonts w:hint="default"/>
        <w:lang w:val="ru-RU" w:eastAsia="en-US" w:bidi="ar-SA"/>
      </w:rPr>
    </w:lvl>
    <w:lvl w:ilvl="5" w:tplc="076AAE8E">
      <w:numFmt w:val="bullet"/>
      <w:lvlText w:val="•"/>
      <w:lvlJc w:val="left"/>
      <w:pPr>
        <w:ind w:left="5023" w:hanging="428"/>
      </w:pPr>
      <w:rPr>
        <w:rFonts w:hint="default"/>
        <w:lang w:val="ru-RU" w:eastAsia="en-US" w:bidi="ar-SA"/>
      </w:rPr>
    </w:lvl>
    <w:lvl w:ilvl="6" w:tplc="FED4C1D8">
      <w:numFmt w:val="bullet"/>
      <w:lvlText w:val="•"/>
      <w:lvlJc w:val="left"/>
      <w:pPr>
        <w:ind w:left="5807" w:hanging="428"/>
      </w:pPr>
      <w:rPr>
        <w:rFonts w:hint="default"/>
        <w:lang w:val="ru-RU" w:eastAsia="en-US" w:bidi="ar-SA"/>
      </w:rPr>
    </w:lvl>
    <w:lvl w:ilvl="7" w:tplc="05828BF2">
      <w:numFmt w:val="bullet"/>
      <w:lvlText w:val="•"/>
      <w:lvlJc w:val="left"/>
      <w:pPr>
        <w:ind w:left="6592" w:hanging="428"/>
      </w:pPr>
      <w:rPr>
        <w:rFonts w:hint="default"/>
        <w:lang w:val="ru-RU" w:eastAsia="en-US" w:bidi="ar-SA"/>
      </w:rPr>
    </w:lvl>
    <w:lvl w:ilvl="8" w:tplc="369A1A14">
      <w:numFmt w:val="bullet"/>
      <w:lvlText w:val="•"/>
      <w:lvlJc w:val="left"/>
      <w:pPr>
        <w:ind w:left="7377" w:hanging="428"/>
      </w:pPr>
      <w:rPr>
        <w:rFonts w:hint="default"/>
        <w:lang w:val="ru-RU" w:eastAsia="en-US" w:bidi="ar-SA"/>
      </w:rPr>
    </w:lvl>
  </w:abstractNum>
  <w:abstractNum w:abstractNumId="19" w15:restartNumberingAfterBreak="0">
    <w:nsid w:val="34EA3EB6"/>
    <w:multiLevelType w:val="hybridMultilevel"/>
    <w:tmpl w:val="0DD61744"/>
    <w:lvl w:ilvl="0" w:tplc="04190001">
      <w:start w:val="1"/>
      <w:numFmt w:val="bullet"/>
      <w:lvlText w:val=""/>
      <w:lvlJc w:val="left"/>
      <w:pPr>
        <w:ind w:left="641" w:hanging="360"/>
      </w:pPr>
      <w:rPr>
        <w:rFonts w:ascii="Symbol" w:hAnsi="Symbol"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20" w15:restartNumberingAfterBreak="0">
    <w:nsid w:val="35054F97"/>
    <w:multiLevelType w:val="hybridMultilevel"/>
    <w:tmpl w:val="447817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E7E41"/>
    <w:multiLevelType w:val="hybridMultilevel"/>
    <w:tmpl w:val="927AC0A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22" w15:restartNumberingAfterBreak="0">
    <w:nsid w:val="3A243CE6"/>
    <w:multiLevelType w:val="hybridMultilevel"/>
    <w:tmpl w:val="ECEEFE68"/>
    <w:lvl w:ilvl="0" w:tplc="A95A5354">
      <w:start w:val="1"/>
      <w:numFmt w:val="decimal"/>
      <w:lvlText w:val="%1."/>
      <w:lvlJc w:val="left"/>
      <w:pPr>
        <w:ind w:left="641" w:hanging="360"/>
      </w:pPr>
      <w:rPr>
        <w:rFonts w:ascii="Times New Roman" w:hAnsi="Times New Roman" w:cs="Times New Roman" w:hint="default"/>
        <w:color w:val="auto"/>
        <w:sz w:val="24"/>
      </w:rPr>
    </w:lvl>
    <w:lvl w:ilvl="1" w:tplc="04190019" w:tentative="1">
      <w:start w:val="1"/>
      <w:numFmt w:val="lowerLetter"/>
      <w:lvlText w:val="%2."/>
      <w:lvlJc w:val="left"/>
      <w:pPr>
        <w:ind w:left="1361" w:hanging="360"/>
      </w:pPr>
    </w:lvl>
    <w:lvl w:ilvl="2" w:tplc="0419001B" w:tentative="1">
      <w:start w:val="1"/>
      <w:numFmt w:val="lowerRoman"/>
      <w:lvlText w:val="%3."/>
      <w:lvlJc w:val="right"/>
      <w:pPr>
        <w:ind w:left="2081" w:hanging="180"/>
      </w:pPr>
    </w:lvl>
    <w:lvl w:ilvl="3" w:tplc="0419000F" w:tentative="1">
      <w:start w:val="1"/>
      <w:numFmt w:val="decimal"/>
      <w:lvlText w:val="%4."/>
      <w:lvlJc w:val="left"/>
      <w:pPr>
        <w:ind w:left="2801" w:hanging="360"/>
      </w:pPr>
    </w:lvl>
    <w:lvl w:ilvl="4" w:tplc="04190019" w:tentative="1">
      <w:start w:val="1"/>
      <w:numFmt w:val="lowerLetter"/>
      <w:lvlText w:val="%5."/>
      <w:lvlJc w:val="left"/>
      <w:pPr>
        <w:ind w:left="3521" w:hanging="360"/>
      </w:pPr>
    </w:lvl>
    <w:lvl w:ilvl="5" w:tplc="0419001B" w:tentative="1">
      <w:start w:val="1"/>
      <w:numFmt w:val="lowerRoman"/>
      <w:lvlText w:val="%6."/>
      <w:lvlJc w:val="right"/>
      <w:pPr>
        <w:ind w:left="4241" w:hanging="180"/>
      </w:pPr>
    </w:lvl>
    <w:lvl w:ilvl="6" w:tplc="0419000F" w:tentative="1">
      <w:start w:val="1"/>
      <w:numFmt w:val="decimal"/>
      <w:lvlText w:val="%7."/>
      <w:lvlJc w:val="left"/>
      <w:pPr>
        <w:ind w:left="4961" w:hanging="360"/>
      </w:pPr>
    </w:lvl>
    <w:lvl w:ilvl="7" w:tplc="04190019" w:tentative="1">
      <w:start w:val="1"/>
      <w:numFmt w:val="lowerLetter"/>
      <w:lvlText w:val="%8."/>
      <w:lvlJc w:val="left"/>
      <w:pPr>
        <w:ind w:left="5681" w:hanging="360"/>
      </w:pPr>
    </w:lvl>
    <w:lvl w:ilvl="8" w:tplc="0419001B" w:tentative="1">
      <w:start w:val="1"/>
      <w:numFmt w:val="lowerRoman"/>
      <w:lvlText w:val="%9."/>
      <w:lvlJc w:val="right"/>
      <w:pPr>
        <w:ind w:left="6401" w:hanging="180"/>
      </w:pPr>
    </w:lvl>
  </w:abstractNum>
  <w:abstractNum w:abstractNumId="23"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3DD01B49"/>
    <w:multiLevelType w:val="hybridMultilevel"/>
    <w:tmpl w:val="C97E9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34A40C5"/>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6CD6542"/>
    <w:multiLevelType w:val="hybridMultilevel"/>
    <w:tmpl w:val="379E09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2D6FB0"/>
    <w:multiLevelType w:val="hybridMultilevel"/>
    <w:tmpl w:val="00D413F2"/>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29" w15:restartNumberingAfterBreak="0">
    <w:nsid w:val="542E34F6"/>
    <w:multiLevelType w:val="hybridMultilevel"/>
    <w:tmpl w:val="199AADAE"/>
    <w:lvl w:ilvl="0" w:tplc="04190001">
      <w:start w:val="1"/>
      <w:numFmt w:val="bullet"/>
      <w:lvlText w:val=""/>
      <w:lvlJc w:val="left"/>
      <w:pPr>
        <w:ind w:left="1407" w:hanging="360"/>
      </w:pPr>
      <w:rPr>
        <w:rFonts w:ascii="Symbol" w:hAnsi="Symbol" w:hint="default"/>
      </w:rPr>
    </w:lvl>
    <w:lvl w:ilvl="1" w:tplc="04190003" w:tentative="1">
      <w:start w:val="1"/>
      <w:numFmt w:val="bullet"/>
      <w:lvlText w:val="o"/>
      <w:lvlJc w:val="left"/>
      <w:pPr>
        <w:ind w:left="2127" w:hanging="360"/>
      </w:pPr>
      <w:rPr>
        <w:rFonts w:ascii="Courier New" w:hAnsi="Courier New" w:cs="Courier New" w:hint="default"/>
      </w:rPr>
    </w:lvl>
    <w:lvl w:ilvl="2" w:tplc="04190005" w:tentative="1">
      <w:start w:val="1"/>
      <w:numFmt w:val="bullet"/>
      <w:lvlText w:val=""/>
      <w:lvlJc w:val="left"/>
      <w:pPr>
        <w:ind w:left="2847" w:hanging="360"/>
      </w:pPr>
      <w:rPr>
        <w:rFonts w:ascii="Wingdings" w:hAnsi="Wingdings" w:hint="default"/>
      </w:rPr>
    </w:lvl>
    <w:lvl w:ilvl="3" w:tplc="04190001" w:tentative="1">
      <w:start w:val="1"/>
      <w:numFmt w:val="bullet"/>
      <w:lvlText w:val=""/>
      <w:lvlJc w:val="left"/>
      <w:pPr>
        <w:ind w:left="3567" w:hanging="360"/>
      </w:pPr>
      <w:rPr>
        <w:rFonts w:ascii="Symbol" w:hAnsi="Symbol" w:hint="default"/>
      </w:rPr>
    </w:lvl>
    <w:lvl w:ilvl="4" w:tplc="04190003" w:tentative="1">
      <w:start w:val="1"/>
      <w:numFmt w:val="bullet"/>
      <w:lvlText w:val="o"/>
      <w:lvlJc w:val="left"/>
      <w:pPr>
        <w:ind w:left="4287" w:hanging="360"/>
      </w:pPr>
      <w:rPr>
        <w:rFonts w:ascii="Courier New" w:hAnsi="Courier New" w:cs="Courier New" w:hint="default"/>
      </w:rPr>
    </w:lvl>
    <w:lvl w:ilvl="5" w:tplc="04190005" w:tentative="1">
      <w:start w:val="1"/>
      <w:numFmt w:val="bullet"/>
      <w:lvlText w:val=""/>
      <w:lvlJc w:val="left"/>
      <w:pPr>
        <w:ind w:left="5007" w:hanging="360"/>
      </w:pPr>
      <w:rPr>
        <w:rFonts w:ascii="Wingdings" w:hAnsi="Wingdings" w:hint="default"/>
      </w:rPr>
    </w:lvl>
    <w:lvl w:ilvl="6" w:tplc="04190001" w:tentative="1">
      <w:start w:val="1"/>
      <w:numFmt w:val="bullet"/>
      <w:lvlText w:val=""/>
      <w:lvlJc w:val="left"/>
      <w:pPr>
        <w:ind w:left="5727" w:hanging="360"/>
      </w:pPr>
      <w:rPr>
        <w:rFonts w:ascii="Symbol" w:hAnsi="Symbol" w:hint="default"/>
      </w:rPr>
    </w:lvl>
    <w:lvl w:ilvl="7" w:tplc="04190003" w:tentative="1">
      <w:start w:val="1"/>
      <w:numFmt w:val="bullet"/>
      <w:lvlText w:val="o"/>
      <w:lvlJc w:val="left"/>
      <w:pPr>
        <w:ind w:left="6447" w:hanging="360"/>
      </w:pPr>
      <w:rPr>
        <w:rFonts w:ascii="Courier New" w:hAnsi="Courier New" w:cs="Courier New" w:hint="default"/>
      </w:rPr>
    </w:lvl>
    <w:lvl w:ilvl="8" w:tplc="04190005" w:tentative="1">
      <w:start w:val="1"/>
      <w:numFmt w:val="bullet"/>
      <w:lvlText w:val=""/>
      <w:lvlJc w:val="left"/>
      <w:pPr>
        <w:ind w:left="7167" w:hanging="360"/>
      </w:pPr>
      <w:rPr>
        <w:rFonts w:ascii="Wingdings" w:hAnsi="Wingdings" w:hint="default"/>
      </w:rPr>
    </w:lvl>
  </w:abstractNum>
  <w:abstractNum w:abstractNumId="30" w15:restartNumberingAfterBreak="0">
    <w:nsid w:val="578A204D"/>
    <w:multiLevelType w:val="hybridMultilevel"/>
    <w:tmpl w:val="D4DE03FC"/>
    <w:lvl w:ilvl="0" w:tplc="4AD66794">
      <w:start w:val="20"/>
      <w:numFmt w:val="decimal"/>
      <w:lvlText w:val="%1."/>
      <w:lvlJc w:val="left"/>
      <w:pPr>
        <w:ind w:left="108" w:hanging="355"/>
      </w:pPr>
      <w:rPr>
        <w:rFonts w:ascii="Times New Roman" w:eastAsia="Times New Roman" w:hAnsi="Times New Roman" w:cs="Times New Roman" w:hint="default"/>
        <w:b w:val="0"/>
        <w:bCs w:val="0"/>
        <w:i/>
        <w:iCs/>
        <w:spacing w:val="-1"/>
        <w:w w:val="100"/>
        <w:sz w:val="26"/>
        <w:szCs w:val="26"/>
        <w:lang w:val="ru-RU" w:eastAsia="en-US" w:bidi="ar-SA"/>
      </w:rPr>
    </w:lvl>
    <w:lvl w:ilvl="1" w:tplc="093E0E78">
      <w:numFmt w:val="bullet"/>
      <w:lvlText w:val="•"/>
      <w:lvlJc w:val="left"/>
      <w:pPr>
        <w:ind w:left="984" w:hanging="355"/>
      </w:pPr>
      <w:rPr>
        <w:rFonts w:hint="default"/>
        <w:lang w:val="ru-RU" w:eastAsia="en-US" w:bidi="ar-SA"/>
      </w:rPr>
    </w:lvl>
    <w:lvl w:ilvl="2" w:tplc="6B260ACC">
      <w:numFmt w:val="bullet"/>
      <w:lvlText w:val="•"/>
      <w:lvlJc w:val="left"/>
      <w:pPr>
        <w:ind w:left="1869" w:hanging="355"/>
      </w:pPr>
      <w:rPr>
        <w:rFonts w:hint="default"/>
        <w:lang w:val="ru-RU" w:eastAsia="en-US" w:bidi="ar-SA"/>
      </w:rPr>
    </w:lvl>
    <w:lvl w:ilvl="3" w:tplc="886C1CA6">
      <w:numFmt w:val="bullet"/>
      <w:lvlText w:val="•"/>
      <w:lvlJc w:val="left"/>
      <w:pPr>
        <w:ind w:left="2753" w:hanging="355"/>
      </w:pPr>
      <w:rPr>
        <w:rFonts w:hint="default"/>
        <w:lang w:val="ru-RU" w:eastAsia="en-US" w:bidi="ar-SA"/>
      </w:rPr>
    </w:lvl>
    <w:lvl w:ilvl="4" w:tplc="91668E74">
      <w:numFmt w:val="bullet"/>
      <w:lvlText w:val="•"/>
      <w:lvlJc w:val="left"/>
      <w:pPr>
        <w:ind w:left="3638" w:hanging="355"/>
      </w:pPr>
      <w:rPr>
        <w:rFonts w:hint="default"/>
        <w:lang w:val="ru-RU" w:eastAsia="en-US" w:bidi="ar-SA"/>
      </w:rPr>
    </w:lvl>
    <w:lvl w:ilvl="5" w:tplc="8D34AD54">
      <w:numFmt w:val="bullet"/>
      <w:lvlText w:val="•"/>
      <w:lvlJc w:val="left"/>
      <w:pPr>
        <w:ind w:left="4523" w:hanging="355"/>
      </w:pPr>
      <w:rPr>
        <w:rFonts w:hint="default"/>
        <w:lang w:val="ru-RU" w:eastAsia="en-US" w:bidi="ar-SA"/>
      </w:rPr>
    </w:lvl>
    <w:lvl w:ilvl="6" w:tplc="25BE7568">
      <w:numFmt w:val="bullet"/>
      <w:lvlText w:val="•"/>
      <w:lvlJc w:val="left"/>
      <w:pPr>
        <w:ind w:left="5407" w:hanging="355"/>
      </w:pPr>
      <w:rPr>
        <w:rFonts w:hint="default"/>
        <w:lang w:val="ru-RU" w:eastAsia="en-US" w:bidi="ar-SA"/>
      </w:rPr>
    </w:lvl>
    <w:lvl w:ilvl="7" w:tplc="AC7A6D4C">
      <w:numFmt w:val="bullet"/>
      <w:lvlText w:val="•"/>
      <w:lvlJc w:val="left"/>
      <w:pPr>
        <w:ind w:left="6292" w:hanging="355"/>
      </w:pPr>
      <w:rPr>
        <w:rFonts w:hint="default"/>
        <w:lang w:val="ru-RU" w:eastAsia="en-US" w:bidi="ar-SA"/>
      </w:rPr>
    </w:lvl>
    <w:lvl w:ilvl="8" w:tplc="9C305CCC">
      <w:numFmt w:val="bullet"/>
      <w:lvlText w:val="•"/>
      <w:lvlJc w:val="left"/>
      <w:pPr>
        <w:ind w:left="7177" w:hanging="355"/>
      </w:pPr>
      <w:rPr>
        <w:rFonts w:hint="default"/>
        <w:lang w:val="ru-RU" w:eastAsia="en-US" w:bidi="ar-SA"/>
      </w:rPr>
    </w:lvl>
  </w:abstractNum>
  <w:abstractNum w:abstractNumId="31"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896167B"/>
    <w:multiLevelType w:val="hybridMultilevel"/>
    <w:tmpl w:val="4E1E4B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4" w15:restartNumberingAfterBreak="0">
    <w:nsid w:val="6BA1552F"/>
    <w:multiLevelType w:val="hybridMultilevel"/>
    <w:tmpl w:val="C350626A"/>
    <w:lvl w:ilvl="0" w:tplc="5B0C2E90">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5" w15:restartNumberingAfterBreak="0">
    <w:nsid w:val="6D1E7858"/>
    <w:multiLevelType w:val="hybridMultilevel"/>
    <w:tmpl w:val="3D847C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D7A256E"/>
    <w:multiLevelType w:val="hybridMultilevel"/>
    <w:tmpl w:val="2144B6A8"/>
    <w:lvl w:ilvl="0" w:tplc="5D50493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7" w15:restartNumberingAfterBreak="0">
    <w:nsid w:val="71813DE0"/>
    <w:multiLevelType w:val="hybridMultilevel"/>
    <w:tmpl w:val="156C560A"/>
    <w:lvl w:ilvl="0" w:tplc="1B74A004">
      <w:start w:val="1"/>
      <w:numFmt w:val="decimal"/>
      <w:lvlText w:val="%1."/>
      <w:lvlJc w:val="left"/>
      <w:pPr>
        <w:ind w:left="107" w:hanging="269"/>
      </w:pPr>
      <w:rPr>
        <w:rFonts w:ascii="Times New Roman" w:eastAsia="Times New Roman" w:hAnsi="Times New Roman" w:cs="Times New Roman" w:hint="default"/>
        <w:b w:val="0"/>
        <w:bCs w:val="0"/>
        <w:i w:val="0"/>
        <w:iCs w:val="0"/>
        <w:spacing w:val="0"/>
        <w:w w:val="99"/>
        <w:sz w:val="20"/>
        <w:szCs w:val="20"/>
        <w:lang w:val="ru-RU" w:eastAsia="en-US" w:bidi="ar-SA"/>
      </w:rPr>
    </w:lvl>
    <w:lvl w:ilvl="1" w:tplc="45E4D0E0">
      <w:numFmt w:val="bullet"/>
      <w:lvlText w:val="•"/>
      <w:lvlJc w:val="left"/>
      <w:pPr>
        <w:ind w:left="454" w:hanging="269"/>
      </w:pPr>
      <w:rPr>
        <w:rFonts w:hint="default"/>
        <w:lang w:val="ru-RU" w:eastAsia="en-US" w:bidi="ar-SA"/>
      </w:rPr>
    </w:lvl>
    <w:lvl w:ilvl="2" w:tplc="A4665ED2">
      <w:numFmt w:val="bullet"/>
      <w:lvlText w:val="•"/>
      <w:lvlJc w:val="left"/>
      <w:pPr>
        <w:ind w:left="808" w:hanging="269"/>
      </w:pPr>
      <w:rPr>
        <w:rFonts w:hint="default"/>
        <w:lang w:val="ru-RU" w:eastAsia="en-US" w:bidi="ar-SA"/>
      </w:rPr>
    </w:lvl>
    <w:lvl w:ilvl="3" w:tplc="21F04F04">
      <w:numFmt w:val="bullet"/>
      <w:lvlText w:val="•"/>
      <w:lvlJc w:val="left"/>
      <w:pPr>
        <w:ind w:left="1162" w:hanging="269"/>
      </w:pPr>
      <w:rPr>
        <w:rFonts w:hint="default"/>
        <w:lang w:val="ru-RU" w:eastAsia="en-US" w:bidi="ar-SA"/>
      </w:rPr>
    </w:lvl>
    <w:lvl w:ilvl="4" w:tplc="AD4A8F46">
      <w:numFmt w:val="bullet"/>
      <w:lvlText w:val="•"/>
      <w:lvlJc w:val="left"/>
      <w:pPr>
        <w:ind w:left="1517" w:hanging="269"/>
      </w:pPr>
      <w:rPr>
        <w:rFonts w:hint="default"/>
        <w:lang w:val="ru-RU" w:eastAsia="en-US" w:bidi="ar-SA"/>
      </w:rPr>
    </w:lvl>
    <w:lvl w:ilvl="5" w:tplc="E3E440EC">
      <w:numFmt w:val="bullet"/>
      <w:lvlText w:val="•"/>
      <w:lvlJc w:val="left"/>
      <w:pPr>
        <w:ind w:left="1871" w:hanging="269"/>
      </w:pPr>
      <w:rPr>
        <w:rFonts w:hint="default"/>
        <w:lang w:val="ru-RU" w:eastAsia="en-US" w:bidi="ar-SA"/>
      </w:rPr>
    </w:lvl>
    <w:lvl w:ilvl="6" w:tplc="0FF6BED6">
      <w:numFmt w:val="bullet"/>
      <w:lvlText w:val="•"/>
      <w:lvlJc w:val="left"/>
      <w:pPr>
        <w:ind w:left="2225" w:hanging="269"/>
      </w:pPr>
      <w:rPr>
        <w:rFonts w:hint="default"/>
        <w:lang w:val="ru-RU" w:eastAsia="en-US" w:bidi="ar-SA"/>
      </w:rPr>
    </w:lvl>
    <w:lvl w:ilvl="7" w:tplc="A1107D60">
      <w:numFmt w:val="bullet"/>
      <w:lvlText w:val="•"/>
      <w:lvlJc w:val="left"/>
      <w:pPr>
        <w:ind w:left="2580" w:hanging="269"/>
      </w:pPr>
      <w:rPr>
        <w:rFonts w:hint="default"/>
        <w:lang w:val="ru-RU" w:eastAsia="en-US" w:bidi="ar-SA"/>
      </w:rPr>
    </w:lvl>
    <w:lvl w:ilvl="8" w:tplc="3F68FE0E">
      <w:numFmt w:val="bullet"/>
      <w:lvlText w:val="•"/>
      <w:lvlJc w:val="left"/>
      <w:pPr>
        <w:ind w:left="2934" w:hanging="269"/>
      </w:pPr>
      <w:rPr>
        <w:rFonts w:hint="default"/>
        <w:lang w:val="ru-RU" w:eastAsia="en-US" w:bidi="ar-SA"/>
      </w:rPr>
    </w:lvl>
  </w:abstractNum>
  <w:abstractNum w:abstractNumId="38" w15:restartNumberingAfterBreak="0">
    <w:nsid w:val="729A5087"/>
    <w:multiLevelType w:val="hybridMultilevel"/>
    <w:tmpl w:val="17DEF54A"/>
    <w:lvl w:ilvl="0" w:tplc="E28CD540">
      <w:start w:val="1"/>
      <w:numFmt w:val="lowerLetter"/>
      <w:lvlText w:val="%1)"/>
      <w:lvlJc w:val="left"/>
      <w:pPr>
        <w:ind w:left="1102" w:hanging="428"/>
      </w:pPr>
      <w:rPr>
        <w:rFonts w:ascii="Times New Roman" w:eastAsia="Times New Roman" w:hAnsi="Times New Roman" w:cs="Times New Roman" w:hint="default"/>
        <w:b w:val="0"/>
        <w:bCs w:val="0"/>
        <w:i w:val="0"/>
        <w:iCs w:val="0"/>
        <w:w w:val="100"/>
        <w:sz w:val="28"/>
        <w:szCs w:val="28"/>
        <w:lang w:val="ru-RU" w:eastAsia="en-US" w:bidi="ar-SA"/>
      </w:rPr>
    </w:lvl>
    <w:lvl w:ilvl="1" w:tplc="9F866BB0">
      <w:numFmt w:val="bullet"/>
      <w:lvlText w:val="•"/>
      <w:lvlJc w:val="left"/>
      <w:pPr>
        <w:ind w:left="1884" w:hanging="428"/>
      </w:pPr>
      <w:rPr>
        <w:rFonts w:hint="default"/>
        <w:lang w:val="ru-RU" w:eastAsia="en-US" w:bidi="ar-SA"/>
      </w:rPr>
    </w:lvl>
    <w:lvl w:ilvl="2" w:tplc="D390C976">
      <w:numFmt w:val="bullet"/>
      <w:lvlText w:val="•"/>
      <w:lvlJc w:val="left"/>
      <w:pPr>
        <w:ind w:left="2669" w:hanging="428"/>
      </w:pPr>
      <w:rPr>
        <w:rFonts w:hint="default"/>
        <w:lang w:val="ru-RU" w:eastAsia="en-US" w:bidi="ar-SA"/>
      </w:rPr>
    </w:lvl>
    <w:lvl w:ilvl="3" w:tplc="3BA80688">
      <w:numFmt w:val="bullet"/>
      <w:lvlText w:val="•"/>
      <w:lvlJc w:val="left"/>
      <w:pPr>
        <w:ind w:left="3453" w:hanging="428"/>
      </w:pPr>
      <w:rPr>
        <w:rFonts w:hint="default"/>
        <w:lang w:val="ru-RU" w:eastAsia="en-US" w:bidi="ar-SA"/>
      </w:rPr>
    </w:lvl>
    <w:lvl w:ilvl="4" w:tplc="E64454B8">
      <w:numFmt w:val="bullet"/>
      <w:lvlText w:val="•"/>
      <w:lvlJc w:val="left"/>
      <w:pPr>
        <w:ind w:left="4238" w:hanging="428"/>
      </w:pPr>
      <w:rPr>
        <w:rFonts w:hint="default"/>
        <w:lang w:val="ru-RU" w:eastAsia="en-US" w:bidi="ar-SA"/>
      </w:rPr>
    </w:lvl>
    <w:lvl w:ilvl="5" w:tplc="A1DAB47A">
      <w:numFmt w:val="bullet"/>
      <w:lvlText w:val="•"/>
      <w:lvlJc w:val="left"/>
      <w:pPr>
        <w:ind w:left="5023" w:hanging="428"/>
      </w:pPr>
      <w:rPr>
        <w:rFonts w:hint="default"/>
        <w:lang w:val="ru-RU" w:eastAsia="en-US" w:bidi="ar-SA"/>
      </w:rPr>
    </w:lvl>
    <w:lvl w:ilvl="6" w:tplc="59DE23DE">
      <w:numFmt w:val="bullet"/>
      <w:lvlText w:val="•"/>
      <w:lvlJc w:val="left"/>
      <w:pPr>
        <w:ind w:left="5807" w:hanging="428"/>
      </w:pPr>
      <w:rPr>
        <w:rFonts w:hint="default"/>
        <w:lang w:val="ru-RU" w:eastAsia="en-US" w:bidi="ar-SA"/>
      </w:rPr>
    </w:lvl>
    <w:lvl w:ilvl="7" w:tplc="699C03DC">
      <w:numFmt w:val="bullet"/>
      <w:lvlText w:val="•"/>
      <w:lvlJc w:val="left"/>
      <w:pPr>
        <w:ind w:left="6592" w:hanging="428"/>
      </w:pPr>
      <w:rPr>
        <w:rFonts w:hint="default"/>
        <w:lang w:val="ru-RU" w:eastAsia="en-US" w:bidi="ar-SA"/>
      </w:rPr>
    </w:lvl>
    <w:lvl w:ilvl="8" w:tplc="74F2E322">
      <w:numFmt w:val="bullet"/>
      <w:lvlText w:val="•"/>
      <w:lvlJc w:val="left"/>
      <w:pPr>
        <w:ind w:left="7377" w:hanging="428"/>
      </w:pPr>
      <w:rPr>
        <w:rFonts w:hint="default"/>
        <w:lang w:val="ru-RU" w:eastAsia="en-US" w:bidi="ar-SA"/>
      </w:rPr>
    </w:lvl>
  </w:abstractNum>
  <w:abstractNum w:abstractNumId="39" w15:restartNumberingAfterBreak="0">
    <w:nsid w:val="72AD32FE"/>
    <w:multiLevelType w:val="hybridMultilevel"/>
    <w:tmpl w:val="C86215E6"/>
    <w:lvl w:ilvl="0" w:tplc="EDE408D8">
      <w:start w:val="1"/>
      <w:numFmt w:val="decimal"/>
      <w:lvlText w:val="%1."/>
      <w:lvlJc w:val="left"/>
      <w:pPr>
        <w:ind w:left="1080" w:hanging="360"/>
      </w:pPr>
      <w:rPr>
        <w:rFonts w:hint="default"/>
        <w:sz w:val="24"/>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15:restartNumberingAfterBreak="0">
    <w:nsid w:val="72E20FFB"/>
    <w:multiLevelType w:val="hybridMultilevel"/>
    <w:tmpl w:val="6EA08030"/>
    <w:lvl w:ilvl="0" w:tplc="4C28019A">
      <w:start w:val="1"/>
      <w:numFmt w:val="decimal"/>
      <w:lvlText w:val="%1."/>
      <w:lvlJc w:val="left"/>
      <w:pPr>
        <w:ind w:left="2743" w:hanging="281"/>
        <w:jc w:val="right"/>
      </w:pPr>
      <w:rPr>
        <w:rFonts w:hint="default"/>
        <w:spacing w:val="0"/>
        <w:w w:val="100"/>
        <w:u w:val="thick" w:color="000000"/>
        <w:lang w:val="ru-RU" w:eastAsia="en-US" w:bidi="ar-SA"/>
      </w:rPr>
    </w:lvl>
    <w:lvl w:ilvl="1" w:tplc="DA40893A">
      <w:numFmt w:val="bullet"/>
      <w:lvlText w:val="•"/>
      <w:lvlJc w:val="left"/>
      <w:pPr>
        <w:ind w:left="3366" w:hanging="281"/>
      </w:pPr>
      <w:rPr>
        <w:rFonts w:hint="default"/>
        <w:lang w:val="ru-RU" w:eastAsia="en-US" w:bidi="ar-SA"/>
      </w:rPr>
    </w:lvl>
    <w:lvl w:ilvl="2" w:tplc="12D01A5A">
      <w:numFmt w:val="bullet"/>
      <w:lvlText w:val="•"/>
      <w:lvlJc w:val="left"/>
      <w:pPr>
        <w:ind w:left="3993" w:hanging="281"/>
      </w:pPr>
      <w:rPr>
        <w:rFonts w:hint="default"/>
        <w:lang w:val="ru-RU" w:eastAsia="en-US" w:bidi="ar-SA"/>
      </w:rPr>
    </w:lvl>
    <w:lvl w:ilvl="3" w:tplc="6C9CFED4">
      <w:numFmt w:val="bullet"/>
      <w:lvlText w:val="•"/>
      <w:lvlJc w:val="left"/>
      <w:pPr>
        <w:ind w:left="4619" w:hanging="281"/>
      </w:pPr>
      <w:rPr>
        <w:rFonts w:hint="default"/>
        <w:lang w:val="ru-RU" w:eastAsia="en-US" w:bidi="ar-SA"/>
      </w:rPr>
    </w:lvl>
    <w:lvl w:ilvl="4" w:tplc="B5F038E0">
      <w:numFmt w:val="bullet"/>
      <w:lvlText w:val="•"/>
      <w:lvlJc w:val="left"/>
      <w:pPr>
        <w:ind w:left="5246" w:hanging="281"/>
      </w:pPr>
      <w:rPr>
        <w:rFonts w:hint="default"/>
        <w:lang w:val="ru-RU" w:eastAsia="en-US" w:bidi="ar-SA"/>
      </w:rPr>
    </w:lvl>
    <w:lvl w:ilvl="5" w:tplc="75F49B60">
      <w:numFmt w:val="bullet"/>
      <w:lvlText w:val="•"/>
      <w:lvlJc w:val="left"/>
      <w:pPr>
        <w:ind w:left="5873" w:hanging="281"/>
      </w:pPr>
      <w:rPr>
        <w:rFonts w:hint="default"/>
        <w:lang w:val="ru-RU" w:eastAsia="en-US" w:bidi="ar-SA"/>
      </w:rPr>
    </w:lvl>
    <w:lvl w:ilvl="6" w:tplc="26724D80">
      <w:numFmt w:val="bullet"/>
      <w:lvlText w:val="•"/>
      <w:lvlJc w:val="left"/>
      <w:pPr>
        <w:ind w:left="6499" w:hanging="281"/>
      </w:pPr>
      <w:rPr>
        <w:rFonts w:hint="default"/>
        <w:lang w:val="ru-RU" w:eastAsia="en-US" w:bidi="ar-SA"/>
      </w:rPr>
    </w:lvl>
    <w:lvl w:ilvl="7" w:tplc="BE3E066E">
      <w:numFmt w:val="bullet"/>
      <w:lvlText w:val="•"/>
      <w:lvlJc w:val="left"/>
      <w:pPr>
        <w:ind w:left="7126" w:hanging="281"/>
      </w:pPr>
      <w:rPr>
        <w:rFonts w:hint="default"/>
        <w:lang w:val="ru-RU" w:eastAsia="en-US" w:bidi="ar-SA"/>
      </w:rPr>
    </w:lvl>
    <w:lvl w:ilvl="8" w:tplc="1D7EC15E">
      <w:numFmt w:val="bullet"/>
      <w:lvlText w:val="•"/>
      <w:lvlJc w:val="left"/>
      <w:pPr>
        <w:ind w:left="7753" w:hanging="281"/>
      </w:pPr>
      <w:rPr>
        <w:rFonts w:hint="default"/>
        <w:lang w:val="ru-RU" w:eastAsia="en-US" w:bidi="ar-SA"/>
      </w:rPr>
    </w:lvl>
  </w:abstractNum>
  <w:abstractNum w:abstractNumId="41" w15:restartNumberingAfterBreak="0">
    <w:nsid w:val="73B37A20"/>
    <w:multiLevelType w:val="multilevel"/>
    <w:tmpl w:val="347ABD08"/>
    <w:lvl w:ilvl="0">
      <w:start w:val="1"/>
      <w:numFmt w:val="decimal"/>
      <w:lvlText w:val="%1"/>
      <w:lvlJc w:val="left"/>
      <w:pPr>
        <w:ind w:left="1483" w:hanging="423"/>
      </w:pPr>
      <w:rPr>
        <w:rFonts w:hint="default"/>
        <w:lang w:val="ru-RU" w:eastAsia="en-US" w:bidi="ar-SA"/>
      </w:rPr>
    </w:lvl>
    <w:lvl w:ilvl="1">
      <w:start w:val="2"/>
      <w:numFmt w:val="decimal"/>
      <w:lvlText w:val="%1.%2"/>
      <w:lvlJc w:val="left"/>
      <w:pPr>
        <w:ind w:left="1483" w:hanging="423"/>
        <w:jc w:val="right"/>
      </w:pPr>
      <w:rPr>
        <w:rFonts w:ascii="Times New Roman" w:eastAsia="Times New Roman" w:hAnsi="Times New Roman" w:cs="Times New Roman" w:hint="default"/>
        <w:b/>
        <w:bCs/>
        <w:i w:val="0"/>
        <w:iCs w:val="0"/>
        <w:spacing w:val="-1"/>
        <w:w w:val="100"/>
        <w:sz w:val="28"/>
        <w:szCs w:val="28"/>
        <w:lang w:val="ru-RU" w:eastAsia="en-US" w:bidi="ar-SA"/>
      </w:rPr>
    </w:lvl>
    <w:lvl w:ilvl="2">
      <w:numFmt w:val="bullet"/>
      <w:lvlText w:val="•"/>
      <w:lvlJc w:val="left"/>
      <w:pPr>
        <w:ind w:left="2985" w:hanging="423"/>
      </w:pPr>
      <w:rPr>
        <w:rFonts w:hint="default"/>
        <w:lang w:val="ru-RU" w:eastAsia="en-US" w:bidi="ar-SA"/>
      </w:rPr>
    </w:lvl>
    <w:lvl w:ilvl="3">
      <w:numFmt w:val="bullet"/>
      <w:lvlText w:val="•"/>
      <w:lvlJc w:val="left"/>
      <w:pPr>
        <w:ind w:left="3737" w:hanging="423"/>
      </w:pPr>
      <w:rPr>
        <w:rFonts w:hint="default"/>
        <w:lang w:val="ru-RU" w:eastAsia="en-US" w:bidi="ar-SA"/>
      </w:rPr>
    </w:lvl>
    <w:lvl w:ilvl="4">
      <w:numFmt w:val="bullet"/>
      <w:lvlText w:val="•"/>
      <w:lvlJc w:val="left"/>
      <w:pPr>
        <w:ind w:left="4490" w:hanging="423"/>
      </w:pPr>
      <w:rPr>
        <w:rFonts w:hint="default"/>
        <w:lang w:val="ru-RU" w:eastAsia="en-US" w:bidi="ar-SA"/>
      </w:rPr>
    </w:lvl>
    <w:lvl w:ilvl="5">
      <w:numFmt w:val="bullet"/>
      <w:lvlText w:val="•"/>
      <w:lvlJc w:val="left"/>
      <w:pPr>
        <w:ind w:left="5243" w:hanging="423"/>
      </w:pPr>
      <w:rPr>
        <w:rFonts w:hint="default"/>
        <w:lang w:val="ru-RU" w:eastAsia="en-US" w:bidi="ar-SA"/>
      </w:rPr>
    </w:lvl>
    <w:lvl w:ilvl="6">
      <w:numFmt w:val="bullet"/>
      <w:lvlText w:val="•"/>
      <w:lvlJc w:val="left"/>
      <w:pPr>
        <w:ind w:left="5995" w:hanging="423"/>
      </w:pPr>
      <w:rPr>
        <w:rFonts w:hint="default"/>
        <w:lang w:val="ru-RU" w:eastAsia="en-US" w:bidi="ar-SA"/>
      </w:rPr>
    </w:lvl>
    <w:lvl w:ilvl="7">
      <w:numFmt w:val="bullet"/>
      <w:lvlText w:val="•"/>
      <w:lvlJc w:val="left"/>
      <w:pPr>
        <w:ind w:left="6748" w:hanging="423"/>
      </w:pPr>
      <w:rPr>
        <w:rFonts w:hint="default"/>
        <w:lang w:val="ru-RU" w:eastAsia="en-US" w:bidi="ar-SA"/>
      </w:rPr>
    </w:lvl>
    <w:lvl w:ilvl="8">
      <w:numFmt w:val="bullet"/>
      <w:lvlText w:val="•"/>
      <w:lvlJc w:val="left"/>
      <w:pPr>
        <w:ind w:left="7501" w:hanging="423"/>
      </w:pPr>
      <w:rPr>
        <w:rFonts w:hint="default"/>
        <w:lang w:val="ru-RU" w:eastAsia="en-US" w:bidi="ar-SA"/>
      </w:rPr>
    </w:lvl>
  </w:abstractNum>
  <w:abstractNum w:abstractNumId="42" w15:restartNumberingAfterBreak="0">
    <w:nsid w:val="765270BE"/>
    <w:multiLevelType w:val="hybridMultilevel"/>
    <w:tmpl w:val="1C9AAE28"/>
    <w:lvl w:ilvl="0" w:tplc="047EB396">
      <w:start w:val="1"/>
      <w:numFmt w:val="decimal"/>
      <w:lvlText w:val="%1."/>
      <w:lvlJc w:val="left"/>
      <w:pPr>
        <w:ind w:left="720" w:hanging="360"/>
      </w:pPr>
      <w:rPr>
        <w:rFonts w:asciiTheme="minorHAnsi" w:hAnsiTheme="minorHAnsi" w:cstheme="minorBidi"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78C7DE5"/>
    <w:multiLevelType w:val="hybridMultilevel"/>
    <w:tmpl w:val="0F7203F4"/>
    <w:lvl w:ilvl="0" w:tplc="04190001">
      <w:start w:val="1"/>
      <w:numFmt w:val="bullet"/>
      <w:lvlText w:val=""/>
      <w:lvlJc w:val="left"/>
      <w:pPr>
        <w:ind w:left="1361" w:hanging="360"/>
      </w:pPr>
      <w:rPr>
        <w:rFonts w:ascii="Symbol" w:hAnsi="Symbol" w:hint="default"/>
      </w:rPr>
    </w:lvl>
    <w:lvl w:ilvl="1" w:tplc="04190003" w:tentative="1">
      <w:start w:val="1"/>
      <w:numFmt w:val="bullet"/>
      <w:lvlText w:val="o"/>
      <w:lvlJc w:val="left"/>
      <w:pPr>
        <w:ind w:left="2081" w:hanging="360"/>
      </w:pPr>
      <w:rPr>
        <w:rFonts w:ascii="Courier New" w:hAnsi="Courier New" w:cs="Courier New" w:hint="default"/>
      </w:rPr>
    </w:lvl>
    <w:lvl w:ilvl="2" w:tplc="04190005" w:tentative="1">
      <w:start w:val="1"/>
      <w:numFmt w:val="bullet"/>
      <w:lvlText w:val=""/>
      <w:lvlJc w:val="left"/>
      <w:pPr>
        <w:ind w:left="2801" w:hanging="360"/>
      </w:pPr>
      <w:rPr>
        <w:rFonts w:ascii="Wingdings" w:hAnsi="Wingdings" w:hint="default"/>
      </w:rPr>
    </w:lvl>
    <w:lvl w:ilvl="3" w:tplc="04190001" w:tentative="1">
      <w:start w:val="1"/>
      <w:numFmt w:val="bullet"/>
      <w:lvlText w:val=""/>
      <w:lvlJc w:val="left"/>
      <w:pPr>
        <w:ind w:left="3521" w:hanging="360"/>
      </w:pPr>
      <w:rPr>
        <w:rFonts w:ascii="Symbol" w:hAnsi="Symbol" w:hint="default"/>
      </w:rPr>
    </w:lvl>
    <w:lvl w:ilvl="4" w:tplc="04190003" w:tentative="1">
      <w:start w:val="1"/>
      <w:numFmt w:val="bullet"/>
      <w:lvlText w:val="o"/>
      <w:lvlJc w:val="left"/>
      <w:pPr>
        <w:ind w:left="4241" w:hanging="360"/>
      </w:pPr>
      <w:rPr>
        <w:rFonts w:ascii="Courier New" w:hAnsi="Courier New" w:cs="Courier New" w:hint="default"/>
      </w:rPr>
    </w:lvl>
    <w:lvl w:ilvl="5" w:tplc="04190005" w:tentative="1">
      <w:start w:val="1"/>
      <w:numFmt w:val="bullet"/>
      <w:lvlText w:val=""/>
      <w:lvlJc w:val="left"/>
      <w:pPr>
        <w:ind w:left="4961" w:hanging="360"/>
      </w:pPr>
      <w:rPr>
        <w:rFonts w:ascii="Wingdings" w:hAnsi="Wingdings" w:hint="default"/>
      </w:rPr>
    </w:lvl>
    <w:lvl w:ilvl="6" w:tplc="04190001" w:tentative="1">
      <w:start w:val="1"/>
      <w:numFmt w:val="bullet"/>
      <w:lvlText w:val=""/>
      <w:lvlJc w:val="left"/>
      <w:pPr>
        <w:ind w:left="5681" w:hanging="360"/>
      </w:pPr>
      <w:rPr>
        <w:rFonts w:ascii="Symbol" w:hAnsi="Symbol" w:hint="default"/>
      </w:rPr>
    </w:lvl>
    <w:lvl w:ilvl="7" w:tplc="04190003" w:tentative="1">
      <w:start w:val="1"/>
      <w:numFmt w:val="bullet"/>
      <w:lvlText w:val="o"/>
      <w:lvlJc w:val="left"/>
      <w:pPr>
        <w:ind w:left="6401" w:hanging="360"/>
      </w:pPr>
      <w:rPr>
        <w:rFonts w:ascii="Courier New" w:hAnsi="Courier New" w:cs="Courier New" w:hint="default"/>
      </w:rPr>
    </w:lvl>
    <w:lvl w:ilvl="8" w:tplc="04190005" w:tentative="1">
      <w:start w:val="1"/>
      <w:numFmt w:val="bullet"/>
      <w:lvlText w:val=""/>
      <w:lvlJc w:val="left"/>
      <w:pPr>
        <w:ind w:left="7121" w:hanging="360"/>
      </w:pPr>
      <w:rPr>
        <w:rFonts w:ascii="Wingdings" w:hAnsi="Wingdings" w:hint="default"/>
      </w:rPr>
    </w:lvl>
  </w:abstractNum>
  <w:abstractNum w:abstractNumId="44" w15:restartNumberingAfterBreak="0">
    <w:nsid w:val="7923122F"/>
    <w:multiLevelType w:val="hybridMultilevel"/>
    <w:tmpl w:val="F74CC2B0"/>
    <w:lvl w:ilvl="0" w:tplc="C4F6B136">
      <w:start w:val="1"/>
      <w:numFmt w:val="decimal"/>
      <w:lvlText w:val="%1."/>
      <w:lvlJc w:val="left"/>
      <w:pPr>
        <w:ind w:left="1080" w:hanging="360"/>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7A8211C1"/>
    <w:multiLevelType w:val="multilevel"/>
    <w:tmpl w:val="F04AD550"/>
    <w:lvl w:ilvl="0">
      <w:start w:val="1"/>
      <w:numFmt w:val="decimal"/>
      <w:pStyle w:val="a"/>
      <w:suff w:val="space"/>
      <w:lvlText w:val="%1."/>
      <w:lvlJc w:val="left"/>
      <w:pPr>
        <w:ind w:left="494" w:hanging="247"/>
      </w:pPr>
      <w:rPr>
        <w:rFonts w:cs="Times New Roman" w:hint="default"/>
      </w:rPr>
    </w:lvl>
    <w:lvl w:ilvl="1">
      <w:start w:val="1"/>
      <w:numFmt w:val="decimal"/>
      <w:suff w:val="space"/>
      <w:lvlText w:val="%1.%2."/>
      <w:lvlJc w:val="left"/>
      <w:pPr>
        <w:ind w:left="1039" w:hanging="432"/>
      </w:pPr>
      <w:rPr>
        <w:rFonts w:cs="Times New Roman" w:hint="default"/>
      </w:rPr>
    </w:lvl>
    <w:lvl w:ilvl="2">
      <w:start w:val="1"/>
      <w:numFmt w:val="decimal"/>
      <w:suff w:val="space"/>
      <w:lvlText w:val="%1.%2.%3."/>
      <w:lvlJc w:val="left"/>
      <w:pPr>
        <w:ind w:left="1471" w:hanging="504"/>
      </w:pPr>
      <w:rPr>
        <w:rFonts w:cs="Times New Roman" w:hint="default"/>
      </w:rPr>
    </w:lvl>
    <w:lvl w:ilvl="3">
      <w:start w:val="1"/>
      <w:numFmt w:val="decimal"/>
      <w:lvlText w:val="%1.%2.%3.%4."/>
      <w:lvlJc w:val="left"/>
      <w:pPr>
        <w:ind w:left="1975" w:hanging="648"/>
      </w:pPr>
      <w:rPr>
        <w:rFonts w:cs="Times New Roman" w:hint="default"/>
      </w:rPr>
    </w:lvl>
    <w:lvl w:ilvl="4">
      <w:start w:val="1"/>
      <w:numFmt w:val="decimal"/>
      <w:lvlText w:val="%1.%2.%3.%4.%5."/>
      <w:lvlJc w:val="left"/>
      <w:pPr>
        <w:ind w:left="2479" w:hanging="792"/>
      </w:pPr>
      <w:rPr>
        <w:rFonts w:cs="Times New Roman" w:hint="default"/>
      </w:rPr>
    </w:lvl>
    <w:lvl w:ilvl="5">
      <w:start w:val="1"/>
      <w:numFmt w:val="decimal"/>
      <w:lvlText w:val="%1.%2.%3.%4.%5.%6."/>
      <w:lvlJc w:val="left"/>
      <w:pPr>
        <w:ind w:left="2983" w:hanging="936"/>
      </w:pPr>
      <w:rPr>
        <w:rFonts w:cs="Times New Roman" w:hint="default"/>
      </w:rPr>
    </w:lvl>
    <w:lvl w:ilvl="6">
      <w:start w:val="1"/>
      <w:numFmt w:val="decimal"/>
      <w:lvlText w:val="%1.%2.%3.%4.%5.%6.%7."/>
      <w:lvlJc w:val="left"/>
      <w:pPr>
        <w:ind w:left="3487" w:hanging="1080"/>
      </w:pPr>
      <w:rPr>
        <w:rFonts w:cs="Times New Roman" w:hint="default"/>
      </w:rPr>
    </w:lvl>
    <w:lvl w:ilvl="7">
      <w:start w:val="1"/>
      <w:numFmt w:val="decimal"/>
      <w:lvlText w:val="%1.%2.%3.%4.%5.%6.%7.%8."/>
      <w:lvlJc w:val="left"/>
      <w:pPr>
        <w:ind w:left="3991" w:hanging="1224"/>
      </w:pPr>
      <w:rPr>
        <w:rFonts w:cs="Times New Roman" w:hint="default"/>
      </w:rPr>
    </w:lvl>
    <w:lvl w:ilvl="8">
      <w:start w:val="1"/>
      <w:numFmt w:val="decimal"/>
      <w:lvlText w:val="%1.%2.%3.%4.%5.%6.%7.%8.%9."/>
      <w:lvlJc w:val="left"/>
      <w:pPr>
        <w:ind w:left="4567" w:hanging="1440"/>
      </w:pPr>
      <w:rPr>
        <w:rFonts w:cs="Times New Roman" w:hint="default"/>
      </w:rPr>
    </w:lvl>
  </w:abstractNum>
  <w:num w:numId="1">
    <w:abstractNumId w:val="25"/>
  </w:num>
  <w:num w:numId="2">
    <w:abstractNumId w:val="45"/>
  </w:num>
  <w:num w:numId="3">
    <w:abstractNumId w:val="36"/>
  </w:num>
  <w:num w:numId="4">
    <w:abstractNumId w:val="1"/>
  </w:num>
  <w:num w:numId="5">
    <w:abstractNumId w:val="2"/>
  </w:num>
  <w:num w:numId="6">
    <w:abstractNumId w:val="30"/>
  </w:num>
  <w:num w:numId="7">
    <w:abstractNumId w:val="18"/>
  </w:num>
  <w:num w:numId="8">
    <w:abstractNumId w:val="38"/>
  </w:num>
  <w:num w:numId="9">
    <w:abstractNumId w:val="5"/>
  </w:num>
  <w:num w:numId="10">
    <w:abstractNumId w:val="4"/>
  </w:num>
  <w:num w:numId="11">
    <w:abstractNumId w:val="17"/>
  </w:num>
  <w:num w:numId="12">
    <w:abstractNumId w:val="37"/>
  </w:num>
  <w:num w:numId="13">
    <w:abstractNumId w:val="8"/>
  </w:num>
  <w:num w:numId="14">
    <w:abstractNumId w:val="11"/>
  </w:num>
  <w:num w:numId="15">
    <w:abstractNumId w:val="12"/>
  </w:num>
  <w:num w:numId="16">
    <w:abstractNumId w:val="3"/>
  </w:num>
  <w:num w:numId="17">
    <w:abstractNumId w:val="40"/>
  </w:num>
  <w:num w:numId="18">
    <w:abstractNumId w:val="41"/>
  </w:num>
  <w:num w:numId="19">
    <w:abstractNumId w:val="10"/>
  </w:num>
  <w:num w:numId="20">
    <w:abstractNumId w:val="31"/>
  </w:num>
  <w:num w:numId="21">
    <w:abstractNumId w:val="23"/>
  </w:num>
  <w:num w:numId="22">
    <w:abstractNumId w:val="34"/>
  </w:num>
  <w:num w:numId="23">
    <w:abstractNumId w:val="33"/>
  </w:num>
  <w:num w:numId="24">
    <w:abstractNumId w:val="35"/>
  </w:num>
  <w:num w:numId="25">
    <w:abstractNumId w:val="27"/>
  </w:num>
  <w:num w:numId="26">
    <w:abstractNumId w:val="9"/>
  </w:num>
  <w:num w:numId="27">
    <w:abstractNumId w:val="26"/>
  </w:num>
  <w:num w:numId="28">
    <w:abstractNumId w:val="44"/>
  </w:num>
  <w:num w:numId="29">
    <w:abstractNumId w:val="39"/>
  </w:num>
  <w:num w:numId="30">
    <w:abstractNumId w:val="14"/>
  </w:num>
  <w:num w:numId="31">
    <w:abstractNumId w:val="22"/>
  </w:num>
  <w:num w:numId="32">
    <w:abstractNumId w:val="21"/>
  </w:num>
  <w:num w:numId="33">
    <w:abstractNumId w:val="43"/>
  </w:num>
  <w:num w:numId="34">
    <w:abstractNumId w:val="29"/>
  </w:num>
  <w:num w:numId="35">
    <w:abstractNumId w:val="15"/>
  </w:num>
  <w:num w:numId="36">
    <w:abstractNumId w:val="7"/>
  </w:num>
  <w:num w:numId="37">
    <w:abstractNumId w:val="28"/>
  </w:num>
  <w:num w:numId="38">
    <w:abstractNumId w:val="19"/>
  </w:num>
  <w:num w:numId="39">
    <w:abstractNumId w:val="42"/>
  </w:num>
  <w:num w:numId="40">
    <w:abstractNumId w:val="24"/>
  </w:num>
  <w:num w:numId="41">
    <w:abstractNumId w:val="6"/>
  </w:num>
  <w:num w:numId="42">
    <w:abstractNumId w:val="32"/>
  </w:num>
  <w:num w:numId="43">
    <w:abstractNumId w:val="13"/>
  </w:num>
  <w:num w:numId="44">
    <w:abstractNumId w:val="20"/>
  </w:num>
  <w:num w:numId="45">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04"/>
    <w:rsid w:val="0000501A"/>
    <w:rsid w:val="00021D18"/>
    <w:rsid w:val="00045E0E"/>
    <w:rsid w:val="00087F34"/>
    <w:rsid w:val="00143E22"/>
    <w:rsid w:val="001822B9"/>
    <w:rsid w:val="001D5554"/>
    <w:rsid w:val="001F06BE"/>
    <w:rsid w:val="0021345D"/>
    <w:rsid w:val="00253474"/>
    <w:rsid w:val="00294BED"/>
    <w:rsid w:val="00312055"/>
    <w:rsid w:val="00321A56"/>
    <w:rsid w:val="00323627"/>
    <w:rsid w:val="003E4F49"/>
    <w:rsid w:val="0040076D"/>
    <w:rsid w:val="004101DF"/>
    <w:rsid w:val="004302CF"/>
    <w:rsid w:val="004747CD"/>
    <w:rsid w:val="004829B1"/>
    <w:rsid w:val="00483485"/>
    <w:rsid w:val="004970BF"/>
    <w:rsid w:val="004D1803"/>
    <w:rsid w:val="004E6218"/>
    <w:rsid w:val="005010D7"/>
    <w:rsid w:val="00514658"/>
    <w:rsid w:val="00516F46"/>
    <w:rsid w:val="00575193"/>
    <w:rsid w:val="005866D4"/>
    <w:rsid w:val="0059778E"/>
    <w:rsid w:val="005A63B4"/>
    <w:rsid w:val="00627D5F"/>
    <w:rsid w:val="0066178B"/>
    <w:rsid w:val="00667CCB"/>
    <w:rsid w:val="006F5FDB"/>
    <w:rsid w:val="0071483B"/>
    <w:rsid w:val="0079527E"/>
    <w:rsid w:val="007B38A2"/>
    <w:rsid w:val="007B3902"/>
    <w:rsid w:val="008219AD"/>
    <w:rsid w:val="00865E58"/>
    <w:rsid w:val="008945F5"/>
    <w:rsid w:val="008B4D24"/>
    <w:rsid w:val="008C3580"/>
    <w:rsid w:val="008D5C7A"/>
    <w:rsid w:val="008D7E7E"/>
    <w:rsid w:val="008E4BAA"/>
    <w:rsid w:val="008F29B7"/>
    <w:rsid w:val="0095073C"/>
    <w:rsid w:val="00992B21"/>
    <w:rsid w:val="009D376D"/>
    <w:rsid w:val="009E2706"/>
    <w:rsid w:val="00A4258A"/>
    <w:rsid w:val="00A5750E"/>
    <w:rsid w:val="00B15764"/>
    <w:rsid w:val="00B367D6"/>
    <w:rsid w:val="00B705A2"/>
    <w:rsid w:val="00B7395F"/>
    <w:rsid w:val="00B74004"/>
    <w:rsid w:val="00C45C4C"/>
    <w:rsid w:val="00C570A3"/>
    <w:rsid w:val="00C60AE7"/>
    <w:rsid w:val="00CE6CB4"/>
    <w:rsid w:val="00CF35AC"/>
    <w:rsid w:val="00D069B1"/>
    <w:rsid w:val="00D128D9"/>
    <w:rsid w:val="00D370AB"/>
    <w:rsid w:val="00D540DC"/>
    <w:rsid w:val="00D664FF"/>
    <w:rsid w:val="00DA28F4"/>
    <w:rsid w:val="00DF6AFB"/>
    <w:rsid w:val="00E07487"/>
    <w:rsid w:val="00E0773E"/>
    <w:rsid w:val="00E112D0"/>
    <w:rsid w:val="00E34F84"/>
    <w:rsid w:val="00E46A3A"/>
    <w:rsid w:val="00EB2AD1"/>
    <w:rsid w:val="00EE0F7D"/>
    <w:rsid w:val="00F378E9"/>
    <w:rsid w:val="00FD79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2E94025F-0EA0-45BA-BAAF-94A178C65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4004"/>
  </w:style>
  <w:style w:type="paragraph" w:styleId="1">
    <w:name w:val="heading 1"/>
    <w:basedOn w:val="a0"/>
    <w:next w:val="a0"/>
    <w:link w:val="10"/>
    <w:uiPriority w:val="9"/>
    <w:qFormat/>
    <w:rsid w:val="000050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1"/>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paragraph" w:styleId="3">
    <w:name w:val="heading 3"/>
    <w:basedOn w:val="a0"/>
    <w:next w:val="a0"/>
    <w:link w:val="30"/>
    <w:uiPriority w:val="9"/>
    <w:semiHidden/>
    <w:unhideWhenUsed/>
    <w:qFormat/>
    <w:rsid w:val="008F29B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basedOn w:val="a0"/>
    <w:link w:val="a6"/>
    <w:uiPriority w:val="99"/>
    <w:semiHidden/>
    <w:unhideWhenUsed/>
    <w:rsid w:val="00045E0E"/>
    <w:pPr>
      <w:tabs>
        <w:tab w:val="center" w:pos="4677"/>
        <w:tab w:val="right" w:pos="9355"/>
      </w:tabs>
      <w:spacing w:after="0" w:line="240" w:lineRule="auto"/>
    </w:pPr>
  </w:style>
  <w:style w:type="character" w:customStyle="1" w:styleId="a6">
    <w:name w:val="Нижний колонтитул Знак"/>
    <w:basedOn w:val="a2"/>
    <w:link w:val="a5"/>
    <w:uiPriority w:val="99"/>
    <w:semiHidden/>
    <w:rsid w:val="00045E0E"/>
  </w:style>
  <w:style w:type="character" w:styleId="a7">
    <w:name w:val="page number"/>
    <w:basedOn w:val="a2"/>
    <w:rsid w:val="00045E0E"/>
  </w:style>
  <w:style w:type="paragraph" w:customStyle="1" w:styleId="11">
    <w:name w:val="Обычный1"/>
    <w:rsid w:val="00E112D0"/>
    <w:pPr>
      <w:spacing w:after="0" w:line="240" w:lineRule="auto"/>
    </w:pPr>
    <w:rPr>
      <w:rFonts w:ascii="Times New Roman" w:eastAsia="Times New Roman" w:hAnsi="Times New Roman" w:cs="Times New Roman"/>
      <w:sz w:val="20"/>
      <w:szCs w:val="20"/>
      <w:lang w:eastAsia="ru-RU"/>
    </w:rPr>
  </w:style>
  <w:style w:type="paragraph" w:styleId="a8">
    <w:name w:val="List Paragraph"/>
    <w:basedOn w:val="a0"/>
    <w:uiPriority w:val="1"/>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2"/>
    <w:link w:val="2"/>
    <w:rsid w:val="00312055"/>
    <w:rPr>
      <w:rFonts w:ascii="Arial" w:eastAsia="MS Mincho" w:hAnsi="Arial" w:cs="Tahoma"/>
      <w:b/>
      <w:bCs/>
      <w:i/>
      <w:iCs/>
      <w:color w:val="00000A"/>
      <w:sz w:val="28"/>
      <w:szCs w:val="28"/>
      <w:lang w:eastAsia="ar-SA"/>
    </w:rPr>
  </w:style>
  <w:style w:type="paragraph" w:styleId="a1">
    <w:name w:val="Body Text"/>
    <w:basedOn w:val="a0"/>
    <w:link w:val="a9"/>
    <w:uiPriority w:val="1"/>
    <w:unhideWhenUsed/>
    <w:qFormat/>
    <w:rsid w:val="00312055"/>
    <w:pPr>
      <w:spacing w:after="120"/>
    </w:pPr>
  </w:style>
  <w:style w:type="character" w:customStyle="1" w:styleId="a9">
    <w:name w:val="Основной текст Знак"/>
    <w:basedOn w:val="a2"/>
    <w:link w:val="a1"/>
    <w:uiPriority w:val="1"/>
    <w:rsid w:val="00312055"/>
  </w:style>
  <w:style w:type="paragraph" w:customStyle="1" w:styleId="Default">
    <w:name w:val="Default"/>
    <w:rsid w:val="00B7395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a">
    <w:name w:val="header"/>
    <w:basedOn w:val="a0"/>
    <w:link w:val="ab"/>
    <w:rsid w:val="00B7395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2"/>
    <w:link w:val="aa"/>
    <w:rsid w:val="00B7395F"/>
    <w:rPr>
      <w:rFonts w:ascii="Times New Roman" w:eastAsia="Times New Roman" w:hAnsi="Times New Roman" w:cs="Times New Roman"/>
      <w:sz w:val="20"/>
      <w:szCs w:val="20"/>
      <w:lang w:eastAsia="ru-RU"/>
    </w:rPr>
  </w:style>
  <w:style w:type="paragraph" w:customStyle="1" w:styleId="FR2">
    <w:name w:val="FR2"/>
    <w:rsid w:val="00B7395F"/>
    <w:pPr>
      <w:widowControl w:val="0"/>
      <w:snapToGrid w:val="0"/>
      <w:spacing w:before="420" w:after="0" w:line="240" w:lineRule="auto"/>
      <w:ind w:left="40"/>
      <w:jc w:val="center"/>
    </w:pPr>
    <w:rPr>
      <w:rFonts w:ascii="Courier New" w:eastAsia="Times New Roman" w:hAnsi="Courier New" w:cs="Times New Roman"/>
      <w:sz w:val="18"/>
      <w:szCs w:val="20"/>
      <w:lang w:eastAsia="ru-RU"/>
    </w:rPr>
  </w:style>
  <w:style w:type="paragraph" w:customStyle="1" w:styleId="WW-">
    <w:name w:val="WW-Базовый"/>
    <w:uiPriority w:val="99"/>
    <w:rsid w:val="00B7395F"/>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styleId="ac">
    <w:name w:val="Hyperlink"/>
    <w:basedOn w:val="a2"/>
    <w:uiPriority w:val="99"/>
    <w:unhideWhenUsed/>
    <w:rsid w:val="00B7395F"/>
    <w:rPr>
      <w:color w:val="0000FF" w:themeColor="hyperlink"/>
      <w:u w:val="single"/>
    </w:rPr>
  </w:style>
  <w:style w:type="paragraph" w:styleId="ad">
    <w:name w:val="Balloon Text"/>
    <w:basedOn w:val="a0"/>
    <w:link w:val="ae"/>
    <w:uiPriority w:val="99"/>
    <w:semiHidden/>
    <w:unhideWhenUsed/>
    <w:rsid w:val="00B705A2"/>
    <w:pPr>
      <w:spacing w:after="0" w:line="240" w:lineRule="auto"/>
    </w:pPr>
    <w:rPr>
      <w:rFonts w:ascii="Tahoma" w:hAnsi="Tahoma" w:cs="Tahoma"/>
      <w:sz w:val="16"/>
      <w:szCs w:val="16"/>
    </w:rPr>
  </w:style>
  <w:style w:type="character" w:customStyle="1" w:styleId="ae">
    <w:name w:val="Текст выноски Знак"/>
    <w:basedOn w:val="a2"/>
    <w:link w:val="ad"/>
    <w:uiPriority w:val="99"/>
    <w:semiHidden/>
    <w:rsid w:val="00B705A2"/>
    <w:rPr>
      <w:rFonts w:ascii="Tahoma" w:hAnsi="Tahoma" w:cs="Tahoma"/>
      <w:sz w:val="16"/>
      <w:szCs w:val="16"/>
    </w:rPr>
  </w:style>
  <w:style w:type="table" w:styleId="af">
    <w:name w:val="Table Grid"/>
    <w:basedOn w:val="a3"/>
    <w:rsid w:val="00EE0F7D"/>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Нумерованный многоуровневый список"/>
    <w:basedOn w:val="a0"/>
    <w:link w:val="af0"/>
    <w:uiPriority w:val="99"/>
    <w:rsid w:val="00D540DC"/>
    <w:pPr>
      <w:numPr>
        <w:numId w:val="2"/>
      </w:numPr>
      <w:spacing w:after="0" w:line="240" w:lineRule="auto"/>
      <w:contextualSpacing/>
      <w:jc w:val="both"/>
    </w:pPr>
    <w:rPr>
      <w:rFonts w:ascii="Times New Roman" w:eastAsia="Calibri" w:hAnsi="Times New Roman" w:cs="Times New Roman"/>
      <w:sz w:val="24"/>
      <w:szCs w:val="24"/>
      <w:lang w:eastAsia="ru-RU"/>
    </w:rPr>
  </w:style>
  <w:style w:type="character" w:customStyle="1" w:styleId="af0">
    <w:name w:val="Нумерованный многоуровневый список Знак"/>
    <w:basedOn w:val="a2"/>
    <w:link w:val="a"/>
    <w:uiPriority w:val="99"/>
    <w:locked/>
    <w:rsid w:val="00D540DC"/>
    <w:rPr>
      <w:rFonts w:ascii="Times New Roman" w:eastAsia="Calibri" w:hAnsi="Times New Roman" w:cs="Times New Roman"/>
      <w:sz w:val="24"/>
      <w:szCs w:val="24"/>
      <w:lang w:eastAsia="ru-RU"/>
    </w:rPr>
  </w:style>
  <w:style w:type="character" w:styleId="af1">
    <w:name w:val="Emphasis"/>
    <w:basedOn w:val="a2"/>
    <w:uiPriority w:val="20"/>
    <w:qFormat/>
    <w:rsid w:val="0040076D"/>
    <w:rPr>
      <w:i/>
      <w:iCs/>
    </w:rPr>
  </w:style>
  <w:style w:type="character" w:styleId="af2">
    <w:name w:val="Strong"/>
    <w:basedOn w:val="a2"/>
    <w:uiPriority w:val="22"/>
    <w:qFormat/>
    <w:rsid w:val="0040076D"/>
    <w:rPr>
      <w:b/>
      <w:bCs/>
    </w:rPr>
  </w:style>
  <w:style w:type="paragraph" w:styleId="af3">
    <w:name w:val="No Spacing"/>
    <w:qFormat/>
    <w:rsid w:val="0040076D"/>
    <w:pPr>
      <w:spacing w:after="0" w:line="240" w:lineRule="auto"/>
    </w:pPr>
    <w:rPr>
      <w:rFonts w:ascii="Calibri" w:eastAsia="Calibri" w:hAnsi="Calibri" w:cs="Times New Roman"/>
    </w:rPr>
  </w:style>
  <w:style w:type="character" w:customStyle="1" w:styleId="extended-textfull">
    <w:name w:val="extended-text__full"/>
    <w:basedOn w:val="a2"/>
    <w:rsid w:val="0040076D"/>
  </w:style>
  <w:style w:type="paragraph" w:customStyle="1" w:styleId="af4">
    <w:name w:val="Базовый"/>
    <w:uiPriority w:val="99"/>
    <w:rsid w:val="00E0773E"/>
    <w:pPr>
      <w:tabs>
        <w:tab w:val="left" w:pos="709"/>
      </w:tabs>
      <w:suppressAutoHyphens/>
    </w:pPr>
    <w:rPr>
      <w:rFonts w:ascii="Times New Roman" w:eastAsia="Times New Roman" w:hAnsi="Times New Roman" w:cs="Times New Roman"/>
      <w:sz w:val="24"/>
      <w:szCs w:val="24"/>
      <w:lang w:eastAsia="ar-SA"/>
    </w:rPr>
  </w:style>
  <w:style w:type="character" w:styleId="af5">
    <w:name w:val="Subtle Emphasis"/>
    <w:uiPriority w:val="19"/>
    <w:qFormat/>
    <w:rsid w:val="00E0773E"/>
    <w:rPr>
      <w:i/>
      <w:iCs/>
      <w:color w:val="808080"/>
    </w:rPr>
  </w:style>
  <w:style w:type="paragraph" w:styleId="af6">
    <w:name w:val="Normal (Web)"/>
    <w:basedOn w:val="a0"/>
    <w:uiPriority w:val="99"/>
    <w:unhideWhenUsed/>
    <w:rsid w:val="000050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2"/>
    <w:link w:val="1"/>
    <w:uiPriority w:val="9"/>
    <w:rsid w:val="0000501A"/>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2"/>
    <w:link w:val="3"/>
    <w:uiPriority w:val="9"/>
    <w:semiHidden/>
    <w:rsid w:val="008F29B7"/>
    <w:rPr>
      <w:rFonts w:asciiTheme="majorHAnsi" w:eastAsiaTheme="majorEastAsia" w:hAnsiTheme="majorHAnsi" w:cstheme="majorBidi"/>
      <w:b/>
      <w:bCs/>
      <w:color w:val="4F81BD" w:themeColor="accent1"/>
    </w:rPr>
  </w:style>
  <w:style w:type="table" w:customStyle="1" w:styleId="TableNormal">
    <w:name w:val="Table Normal"/>
    <w:uiPriority w:val="2"/>
    <w:semiHidden/>
    <w:unhideWhenUsed/>
    <w:qFormat/>
    <w:rsid w:val="008F29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0">
    <w:name w:val="Оглавление 11"/>
    <w:basedOn w:val="a0"/>
    <w:uiPriority w:val="1"/>
    <w:qFormat/>
    <w:rsid w:val="008F29B7"/>
    <w:pPr>
      <w:widowControl w:val="0"/>
      <w:autoSpaceDE w:val="0"/>
      <w:autoSpaceDN w:val="0"/>
      <w:spacing w:after="0" w:line="240" w:lineRule="auto"/>
      <w:ind w:left="468" w:hanging="361"/>
    </w:pPr>
    <w:rPr>
      <w:rFonts w:ascii="Cambria" w:eastAsia="Cambria" w:hAnsi="Cambria" w:cs="Cambria"/>
      <w:sz w:val="28"/>
      <w:szCs w:val="28"/>
    </w:rPr>
  </w:style>
  <w:style w:type="paragraph" w:customStyle="1" w:styleId="21">
    <w:name w:val="Оглавление 21"/>
    <w:basedOn w:val="a0"/>
    <w:uiPriority w:val="1"/>
    <w:qFormat/>
    <w:rsid w:val="008F29B7"/>
    <w:pPr>
      <w:widowControl w:val="0"/>
      <w:autoSpaceDE w:val="0"/>
      <w:autoSpaceDN w:val="0"/>
      <w:spacing w:after="0" w:line="240" w:lineRule="auto"/>
      <w:ind w:left="171" w:right="134" w:hanging="8"/>
    </w:pPr>
    <w:rPr>
      <w:rFonts w:ascii="Cambria" w:eastAsia="Cambria" w:hAnsi="Cambria" w:cs="Cambria"/>
      <w:sz w:val="28"/>
      <w:szCs w:val="28"/>
    </w:rPr>
  </w:style>
  <w:style w:type="paragraph" w:customStyle="1" w:styleId="31">
    <w:name w:val="Оглавление 31"/>
    <w:basedOn w:val="a0"/>
    <w:uiPriority w:val="1"/>
    <w:qFormat/>
    <w:rsid w:val="008F29B7"/>
    <w:pPr>
      <w:widowControl w:val="0"/>
      <w:autoSpaceDE w:val="0"/>
      <w:autoSpaceDN w:val="0"/>
      <w:spacing w:after="0" w:line="327" w:lineRule="exact"/>
      <w:ind w:left="470"/>
    </w:pPr>
    <w:rPr>
      <w:rFonts w:ascii="Cambria" w:eastAsia="Cambria" w:hAnsi="Cambria" w:cs="Cambria"/>
      <w:sz w:val="28"/>
      <w:szCs w:val="28"/>
    </w:rPr>
  </w:style>
  <w:style w:type="paragraph" w:customStyle="1" w:styleId="41">
    <w:name w:val="Оглавление 41"/>
    <w:basedOn w:val="a0"/>
    <w:uiPriority w:val="1"/>
    <w:qFormat/>
    <w:rsid w:val="008F29B7"/>
    <w:pPr>
      <w:widowControl w:val="0"/>
      <w:autoSpaceDE w:val="0"/>
      <w:autoSpaceDN w:val="0"/>
      <w:spacing w:after="0" w:line="240" w:lineRule="auto"/>
      <w:ind w:left="1524" w:hanging="704"/>
    </w:pPr>
    <w:rPr>
      <w:rFonts w:ascii="Cambria" w:eastAsia="Cambria" w:hAnsi="Cambria" w:cs="Cambria"/>
      <w:sz w:val="28"/>
      <w:szCs w:val="28"/>
    </w:rPr>
  </w:style>
  <w:style w:type="paragraph" w:customStyle="1" w:styleId="111">
    <w:name w:val="Заголовок 11"/>
    <w:basedOn w:val="a0"/>
    <w:uiPriority w:val="1"/>
    <w:qFormat/>
    <w:rsid w:val="008F29B7"/>
    <w:pPr>
      <w:widowControl w:val="0"/>
      <w:autoSpaceDE w:val="0"/>
      <w:autoSpaceDN w:val="0"/>
      <w:spacing w:after="0" w:line="240" w:lineRule="auto"/>
      <w:ind w:left="124"/>
      <w:jc w:val="center"/>
      <w:outlineLvl w:val="1"/>
    </w:pPr>
    <w:rPr>
      <w:rFonts w:ascii="Times New Roman" w:eastAsia="Times New Roman" w:hAnsi="Times New Roman" w:cs="Times New Roman"/>
      <w:b/>
      <w:bCs/>
      <w:sz w:val="28"/>
      <w:szCs w:val="28"/>
    </w:rPr>
  </w:style>
  <w:style w:type="paragraph" w:customStyle="1" w:styleId="210">
    <w:name w:val="Заголовок 21"/>
    <w:basedOn w:val="a0"/>
    <w:uiPriority w:val="1"/>
    <w:qFormat/>
    <w:rsid w:val="008F29B7"/>
    <w:pPr>
      <w:widowControl w:val="0"/>
      <w:autoSpaceDE w:val="0"/>
      <w:autoSpaceDN w:val="0"/>
      <w:spacing w:after="0" w:line="240" w:lineRule="auto"/>
      <w:ind w:left="124"/>
      <w:jc w:val="both"/>
      <w:outlineLvl w:val="2"/>
    </w:pPr>
    <w:rPr>
      <w:rFonts w:ascii="Times New Roman" w:eastAsia="Times New Roman" w:hAnsi="Times New Roman" w:cs="Times New Roman"/>
      <w:b/>
      <w:bCs/>
      <w:sz w:val="28"/>
      <w:szCs w:val="28"/>
    </w:rPr>
  </w:style>
  <w:style w:type="paragraph" w:customStyle="1" w:styleId="310">
    <w:name w:val="Заголовок 31"/>
    <w:basedOn w:val="a0"/>
    <w:uiPriority w:val="1"/>
    <w:qFormat/>
    <w:rsid w:val="008F29B7"/>
    <w:pPr>
      <w:widowControl w:val="0"/>
      <w:autoSpaceDE w:val="0"/>
      <w:autoSpaceDN w:val="0"/>
      <w:spacing w:after="0" w:line="318" w:lineRule="exact"/>
      <w:ind w:left="1109"/>
      <w:outlineLvl w:val="3"/>
    </w:pPr>
    <w:rPr>
      <w:rFonts w:ascii="Times New Roman" w:eastAsia="Times New Roman" w:hAnsi="Times New Roman" w:cs="Times New Roman"/>
      <w:b/>
      <w:bCs/>
      <w:i/>
      <w:iCs/>
      <w:sz w:val="28"/>
      <w:szCs w:val="28"/>
    </w:rPr>
  </w:style>
  <w:style w:type="paragraph" w:styleId="af7">
    <w:name w:val="Title"/>
    <w:basedOn w:val="a0"/>
    <w:link w:val="af8"/>
    <w:uiPriority w:val="1"/>
    <w:qFormat/>
    <w:rsid w:val="008F29B7"/>
    <w:pPr>
      <w:widowControl w:val="0"/>
      <w:autoSpaceDE w:val="0"/>
      <w:autoSpaceDN w:val="0"/>
      <w:spacing w:after="0" w:line="240" w:lineRule="auto"/>
      <w:ind w:left="124" w:right="118"/>
      <w:jc w:val="center"/>
    </w:pPr>
    <w:rPr>
      <w:rFonts w:ascii="Times New Roman" w:eastAsia="Times New Roman" w:hAnsi="Times New Roman" w:cs="Times New Roman"/>
      <w:b/>
      <w:bCs/>
      <w:sz w:val="56"/>
      <w:szCs w:val="56"/>
    </w:rPr>
  </w:style>
  <w:style w:type="character" w:customStyle="1" w:styleId="af8">
    <w:name w:val="Название Знак"/>
    <w:basedOn w:val="a2"/>
    <w:link w:val="af7"/>
    <w:uiPriority w:val="1"/>
    <w:rsid w:val="008F29B7"/>
    <w:rPr>
      <w:rFonts w:ascii="Times New Roman" w:eastAsia="Times New Roman" w:hAnsi="Times New Roman" w:cs="Times New Roman"/>
      <w:b/>
      <w:bCs/>
      <w:sz w:val="56"/>
      <w:szCs w:val="56"/>
    </w:rPr>
  </w:style>
  <w:style w:type="paragraph" w:customStyle="1" w:styleId="TableParagraph">
    <w:name w:val="Table Paragraph"/>
    <w:basedOn w:val="a0"/>
    <w:uiPriority w:val="1"/>
    <w:qFormat/>
    <w:rsid w:val="008F29B7"/>
    <w:pPr>
      <w:widowControl w:val="0"/>
      <w:autoSpaceDE w:val="0"/>
      <w:autoSpaceDN w:val="0"/>
      <w:spacing w:after="0" w:line="240" w:lineRule="auto"/>
    </w:pPr>
    <w:rPr>
      <w:rFonts w:ascii="Times New Roman" w:eastAsia="Times New Roman" w:hAnsi="Times New Roman" w:cs="Times New Roman"/>
    </w:rPr>
  </w:style>
  <w:style w:type="character" w:styleId="HTML">
    <w:name w:val="HTML Sample"/>
    <w:basedOn w:val="a2"/>
    <w:semiHidden/>
    <w:unhideWhenUsed/>
    <w:rsid w:val="008F29B7"/>
    <w:rPr>
      <w:rFonts w:ascii="Courier New" w:eastAsia="Times New Roman" w:hAnsi="Courier New" w:cs="Times New Roman" w:hint="defaul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654789">
      <w:bodyDiv w:val="1"/>
      <w:marLeft w:val="0"/>
      <w:marRight w:val="0"/>
      <w:marTop w:val="0"/>
      <w:marBottom w:val="0"/>
      <w:divBdr>
        <w:top w:val="none" w:sz="0" w:space="0" w:color="auto"/>
        <w:left w:val="none" w:sz="0" w:space="0" w:color="auto"/>
        <w:bottom w:val="none" w:sz="0" w:space="0" w:color="auto"/>
        <w:right w:val="none" w:sz="0" w:space="0" w:color="auto"/>
      </w:divBdr>
      <w:divsChild>
        <w:div w:id="2017271624">
          <w:marLeft w:val="0"/>
          <w:marRight w:val="0"/>
          <w:marTop w:val="0"/>
          <w:marBottom w:val="0"/>
          <w:divBdr>
            <w:top w:val="none" w:sz="0" w:space="0" w:color="auto"/>
            <w:left w:val="none" w:sz="0" w:space="0" w:color="auto"/>
            <w:bottom w:val="none" w:sz="0" w:space="0" w:color="auto"/>
            <w:right w:val="none" w:sz="0" w:space="0" w:color="auto"/>
          </w:divBdr>
        </w:div>
      </w:divsChild>
    </w:div>
    <w:div w:id="718288028">
      <w:bodyDiv w:val="1"/>
      <w:marLeft w:val="0"/>
      <w:marRight w:val="0"/>
      <w:marTop w:val="0"/>
      <w:marBottom w:val="0"/>
      <w:divBdr>
        <w:top w:val="none" w:sz="0" w:space="0" w:color="auto"/>
        <w:left w:val="none" w:sz="0" w:space="0" w:color="auto"/>
        <w:bottom w:val="none" w:sz="0" w:space="0" w:color="auto"/>
        <w:right w:val="none" w:sz="0" w:space="0" w:color="auto"/>
      </w:divBdr>
    </w:div>
    <w:div w:id="1304895525">
      <w:bodyDiv w:val="1"/>
      <w:marLeft w:val="0"/>
      <w:marRight w:val="0"/>
      <w:marTop w:val="0"/>
      <w:marBottom w:val="0"/>
      <w:divBdr>
        <w:top w:val="none" w:sz="0" w:space="0" w:color="auto"/>
        <w:left w:val="none" w:sz="0" w:space="0" w:color="auto"/>
        <w:bottom w:val="none" w:sz="0" w:space="0" w:color="auto"/>
        <w:right w:val="none" w:sz="0" w:space="0" w:color="auto"/>
      </w:divBdr>
    </w:div>
    <w:div w:id="1607158539">
      <w:bodyDiv w:val="1"/>
      <w:marLeft w:val="0"/>
      <w:marRight w:val="0"/>
      <w:marTop w:val="0"/>
      <w:marBottom w:val="0"/>
      <w:divBdr>
        <w:top w:val="none" w:sz="0" w:space="0" w:color="auto"/>
        <w:left w:val="none" w:sz="0" w:space="0" w:color="auto"/>
        <w:bottom w:val="none" w:sz="0" w:space="0" w:color="auto"/>
        <w:right w:val="none" w:sz="0" w:space="0" w:color="auto"/>
      </w:divBdr>
      <w:divsChild>
        <w:div w:id="764768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53B52-717D-453D-BF62-512B89F91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4247</Words>
  <Characters>24210</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28401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204</cp:lastModifiedBy>
  <cp:revision>7</cp:revision>
  <cp:lastPrinted>2012-11-12T02:54:00Z</cp:lastPrinted>
  <dcterms:created xsi:type="dcterms:W3CDTF">2024-05-14T10:47:00Z</dcterms:created>
  <dcterms:modified xsi:type="dcterms:W3CDTF">2024-05-14T11:25:00Z</dcterms:modified>
</cp:coreProperties>
</file>